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52E0A0" w14:textId="77777777" w:rsidR="00F4372D" w:rsidRDefault="00F4372D" w:rsidP="00F4372D">
      <w:pPr>
        <w:jc w:val="center"/>
      </w:pPr>
      <w:r w:rsidRPr="00651388">
        <w:t xml:space="preserve">Федеральное государственное образовательное бюджетное учреждение высшего образования </w:t>
      </w:r>
    </w:p>
    <w:p w14:paraId="49BB11D5" w14:textId="77777777" w:rsidR="00FC3D96" w:rsidRPr="00EC0853" w:rsidRDefault="00F4372D" w:rsidP="00F4372D">
      <w:pPr>
        <w:jc w:val="center"/>
        <w:rPr>
          <w:b/>
        </w:rPr>
      </w:pPr>
      <w:r w:rsidRPr="00EC0853">
        <w:rPr>
          <w:b/>
        </w:rPr>
        <w:t xml:space="preserve">«ФИНАНСОВЫЙ УНИВЕРСИТЕТ ПРИ ПРАВИТЕЛЬСТВЕ РОССИЙСКОЙ ФЕДЕРАЦИИ» </w:t>
      </w:r>
    </w:p>
    <w:p w14:paraId="06800A62" w14:textId="66A7AD95" w:rsidR="00F4372D" w:rsidRPr="00651388" w:rsidRDefault="00F4372D" w:rsidP="00F4372D">
      <w:pPr>
        <w:jc w:val="center"/>
      </w:pPr>
      <w:r w:rsidRPr="00651388">
        <w:t xml:space="preserve">(Финансовый университет) </w:t>
      </w:r>
    </w:p>
    <w:p w14:paraId="1C7C31DD" w14:textId="77777777" w:rsidR="00F4372D" w:rsidRDefault="00F4372D" w:rsidP="00F4372D">
      <w:pPr>
        <w:jc w:val="center"/>
      </w:pPr>
      <w:r w:rsidRPr="00651388">
        <w:t>Департамент менеджмента</w:t>
      </w:r>
      <w:r>
        <w:t xml:space="preserve"> и инноваций</w:t>
      </w:r>
    </w:p>
    <w:p w14:paraId="6391B430" w14:textId="77777777" w:rsidR="00F4372D" w:rsidRDefault="00F4372D" w:rsidP="00F4372D">
      <w:pPr>
        <w:jc w:val="right"/>
      </w:pPr>
    </w:p>
    <w:tbl>
      <w:tblPr>
        <w:tblW w:w="4449" w:type="dxa"/>
        <w:tblInd w:w="5556" w:type="dxa"/>
        <w:tblLook w:val="04A0" w:firstRow="1" w:lastRow="0" w:firstColumn="1" w:lastColumn="0" w:noHBand="0" w:noVBand="1"/>
      </w:tblPr>
      <w:tblGrid>
        <w:gridCol w:w="4449"/>
      </w:tblGrid>
      <w:tr w:rsidR="00F4372D" w14:paraId="737C30D0" w14:textId="77777777" w:rsidTr="00A45A56">
        <w:trPr>
          <w:trHeight w:val="1207"/>
        </w:trPr>
        <w:tc>
          <w:tcPr>
            <w:tcW w:w="4449" w:type="dxa"/>
          </w:tcPr>
          <w:p w14:paraId="7314793E" w14:textId="18EF413F" w:rsidR="00F4372D" w:rsidRDefault="00F4372D" w:rsidP="00F4372D">
            <w:pPr>
              <w:spacing w:after="0" w:line="360" w:lineRule="auto"/>
              <w:jc w:val="both"/>
              <w:rPr>
                <w:b/>
                <w:caps/>
              </w:rPr>
            </w:pPr>
          </w:p>
        </w:tc>
      </w:tr>
      <w:tr w:rsidR="00F4372D" w14:paraId="327897BF" w14:textId="77777777" w:rsidTr="00A62359">
        <w:trPr>
          <w:trHeight w:val="1207"/>
        </w:trPr>
        <w:tc>
          <w:tcPr>
            <w:tcW w:w="4449" w:type="dxa"/>
          </w:tcPr>
          <w:p w14:paraId="7E698DF9" w14:textId="77777777" w:rsidR="00F4372D" w:rsidRPr="002B020D" w:rsidRDefault="00F4372D" w:rsidP="00A62359">
            <w:pPr>
              <w:jc w:val="both"/>
              <w:rPr>
                <w:caps/>
              </w:rPr>
            </w:pPr>
          </w:p>
        </w:tc>
      </w:tr>
    </w:tbl>
    <w:p w14:paraId="576251D4" w14:textId="77777777" w:rsidR="00F4372D" w:rsidRPr="00DF536E" w:rsidRDefault="00F4372D" w:rsidP="00F4372D">
      <w:pPr>
        <w:jc w:val="center"/>
      </w:pPr>
      <w:r w:rsidRPr="00DF536E">
        <w:t>Смирнова Ирина Леонидовна</w:t>
      </w:r>
    </w:p>
    <w:p w14:paraId="3AB043EA" w14:textId="77777777" w:rsidR="00F4372D" w:rsidRPr="004A1EDE" w:rsidRDefault="00F4372D" w:rsidP="00F4372D">
      <w:pPr>
        <w:pStyle w:val="af7"/>
        <w:tabs>
          <w:tab w:val="left" w:pos="780"/>
          <w:tab w:val="center" w:pos="4535"/>
        </w:tabs>
        <w:spacing w:after="0"/>
        <w:jc w:val="center"/>
        <w:rPr>
          <w:sz w:val="36"/>
          <w:szCs w:val="36"/>
        </w:rPr>
      </w:pPr>
      <w:r w:rsidRPr="004A1EDE">
        <w:rPr>
          <w:sz w:val="36"/>
          <w:szCs w:val="36"/>
        </w:rPr>
        <w:t>МЕНЕДЖМЕНТ</w:t>
      </w:r>
    </w:p>
    <w:p w14:paraId="172A2A52" w14:textId="77777777" w:rsidR="00F4372D" w:rsidRDefault="00F4372D" w:rsidP="00F4372D">
      <w:pPr>
        <w:jc w:val="center"/>
      </w:pPr>
    </w:p>
    <w:p w14:paraId="54289395" w14:textId="77777777" w:rsidR="00F4372D" w:rsidRDefault="00F4372D" w:rsidP="00F4372D">
      <w:pPr>
        <w:jc w:val="center"/>
        <w:rPr>
          <w:b/>
        </w:rPr>
      </w:pPr>
      <w:r>
        <w:rPr>
          <w:b/>
        </w:rPr>
        <w:t>Рабочая программа дисциплины</w:t>
      </w:r>
    </w:p>
    <w:p w14:paraId="68AA35FE" w14:textId="3D77FC4E" w:rsidR="00F4372D" w:rsidRDefault="00F4372D" w:rsidP="00F4372D">
      <w:pPr>
        <w:spacing w:line="276" w:lineRule="auto"/>
        <w:jc w:val="center"/>
      </w:pPr>
      <w:r>
        <w:t xml:space="preserve">для </w:t>
      </w:r>
      <w:r w:rsidRPr="00E246BC">
        <w:t>студентов, обучающихся по направлению</w:t>
      </w:r>
      <w:r w:rsidR="00AD18D7">
        <w:t xml:space="preserve"> </w:t>
      </w:r>
      <w:r>
        <w:t>подготовки</w:t>
      </w:r>
    </w:p>
    <w:p w14:paraId="64E63646" w14:textId="4AB86B40" w:rsidR="00F4372D" w:rsidRPr="001233DA" w:rsidRDefault="00F4372D" w:rsidP="001233DA">
      <w:pPr>
        <w:spacing w:line="276" w:lineRule="auto"/>
        <w:jc w:val="center"/>
      </w:pPr>
      <w:r>
        <w:t>38.03.01 «Экономика»</w:t>
      </w:r>
      <w:r w:rsidR="001233DA">
        <w:t xml:space="preserve"> </w:t>
      </w:r>
    </w:p>
    <w:p w14:paraId="6CB09A4D" w14:textId="569D4615" w:rsidR="00CB7892" w:rsidRDefault="00F169BD" w:rsidP="00CB7892">
      <w:pPr>
        <w:spacing w:line="240" w:lineRule="auto"/>
        <w:jc w:val="center"/>
        <w:rPr>
          <w:sz w:val="24"/>
          <w:szCs w:val="24"/>
        </w:rPr>
      </w:pPr>
      <w:r w:rsidRPr="00F4372D">
        <w:rPr>
          <w:sz w:val="24"/>
          <w:szCs w:val="24"/>
        </w:rPr>
        <w:t>О</w:t>
      </w:r>
      <w:r w:rsidR="00CB7892">
        <w:rPr>
          <w:sz w:val="24"/>
          <w:szCs w:val="24"/>
        </w:rPr>
        <w:t>бразовательная программа</w:t>
      </w:r>
      <w:r w:rsidRPr="00F4372D">
        <w:rPr>
          <w:sz w:val="24"/>
          <w:szCs w:val="24"/>
        </w:rPr>
        <w:t xml:space="preserve"> «Налоги, аудит и бизнес-анализ»,</w:t>
      </w:r>
    </w:p>
    <w:p w14:paraId="0027E313" w14:textId="0D1D915B" w:rsidR="00CB7892" w:rsidRDefault="00F169BD" w:rsidP="00CB7892">
      <w:pPr>
        <w:spacing w:line="240" w:lineRule="auto"/>
        <w:jc w:val="center"/>
        <w:rPr>
          <w:sz w:val="24"/>
          <w:szCs w:val="24"/>
        </w:rPr>
      </w:pPr>
      <w:r w:rsidRPr="00F4372D">
        <w:rPr>
          <w:sz w:val="24"/>
          <w:szCs w:val="24"/>
        </w:rPr>
        <w:t>профили: Учет, анализ и аудит; Аудит и внутренний контроль; Налоги и налогообложение; Международное налогообложение и таможенное регулирование;</w:t>
      </w:r>
    </w:p>
    <w:p w14:paraId="17731A77" w14:textId="5B5D5A24" w:rsidR="00CB7892" w:rsidRDefault="00CB7892" w:rsidP="00CB7892">
      <w:pPr>
        <w:spacing w:line="240" w:lineRule="auto"/>
        <w:jc w:val="center"/>
        <w:rPr>
          <w:sz w:val="24"/>
          <w:szCs w:val="24"/>
        </w:rPr>
      </w:pPr>
      <w:r w:rsidRPr="00F4372D">
        <w:rPr>
          <w:sz w:val="24"/>
          <w:szCs w:val="24"/>
        </w:rPr>
        <w:t>О</w:t>
      </w:r>
      <w:r>
        <w:rPr>
          <w:sz w:val="24"/>
          <w:szCs w:val="24"/>
        </w:rPr>
        <w:t>бразовательная программа</w:t>
      </w:r>
      <w:r w:rsidR="00F169BD" w:rsidRPr="00F4372D">
        <w:rPr>
          <w:sz w:val="24"/>
          <w:szCs w:val="24"/>
        </w:rPr>
        <w:t xml:space="preserve"> «Экономика и финансы»,</w:t>
      </w:r>
    </w:p>
    <w:p w14:paraId="0DC22568" w14:textId="173CED95" w:rsidR="00F169BD" w:rsidRPr="00F4372D" w:rsidRDefault="00F169BD" w:rsidP="00CB7892">
      <w:pPr>
        <w:spacing w:line="240" w:lineRule="auto"/>
        <w:jc w:val="center"/>
        <w:rPr>
          <w:sz w:val="24"/>
          <w:szCs w:val="24"/>
        </w:rPr>
      </w:pPr>
      <w:r w:rsidRPr="00F4372D">
        <w:rPr>
          <w:sz w:val="24"/>
          <w:szCs w:val="24"/>
        </w:rPr>
        <w:t>профиль: Финансы и инвестиции</w:t>
      </w:r>
    </w:p>
    <w:p w14:paraId="3518053D" w14:textId="77777777" w:rsidR="00F4372D" w:rsidRDefault="00F4372D" w:rsidP="00F4372D">
      <w:pPr>
        <w:spacing w:line="276" w:lineRule="auto"/>
        <w:jc w:val="both"/>
        <w:rPr>
          <w:sz w:val="24"/>
          <w:szCs w:val="24"/>
        </w:rPr>
      </w:pPr>
    </w:p>
    <w:p w14:paraId="55B1D3A0" w14:textId="77777777" w:rsidR="00093933" w:rsidRDefault="00093933" w:rsidP="00F4372D">
      <w:pPr>
        <w:suppressAutoHyphens/>
        <w:jc w:val="center"/>
      </w:pPr>
    </w:p>
    <w:p w14:paraId="3BCE5149" w14:textId="77777777" w:rsidR="00093933" w:rsidRDefault="00093933" w:rsidP="00F4372D">
      <w:pPr>
        <w:suppressAutoHyphens/>
        <w:jc w:val="center"/>
      </w:pPr>
    </w:p>
    <w:p w14:paraId="2A2CE816" w14:textId="77777777" w:rsidR="00093933" w:rsidRDefault="00093933" w:rsidP="00F4372D">
      <w:pPr>
        <w:suppressAutoHyphens/>
        <w:jc w:val="center"/>
      </w:pPr>
    </w:p>
    <w:p w14:paraId="4084B7D7" w14:textId="77777777" w:rsidR="00093933" w:rsidRDefault="00093933" w:rsidP="00F4372D">
      <w:pPr>
        <w:suppressAutoHyphens/>
        <w:jc w:val="center"/>
      </w:pPr>
    </w:p>
    <w:p w14:paraId="052CCBAE" w14:textId="1C8847FD" w:rsidR="00093933" w:rsidRDefault="00093933" w:rsidP="00CB7892">
      <w:pPr>
        <w:suppressAutoHyphens/>
      </w:pPr>
    </w:p>
    <w:p w14:paraId="285DDE2B" w14:textId="6D76E49A" w:rsidR="00F4372D" w:rsidRDefault="00F4372D" w:rsidP="00F4372D">
      <w:pPr>
        <w:suppressAutoHyphens/>
        <w:jc w:val="center"/>
      </w:pPr>
      <w:r>
        <w:t>Москва 2021</w:t>
      </w:r>
    </w:p>
    <w:p w14:paraId="2C21C228" w14:textId="77777777" w:rsidR="00424DE9" w:rsidRPr="003D101B" w:rsidRDefault="00424DE9" w:rsidP="00424DE9">
      <w:pPr>
        <w:jc w:val="center"/>
        <w:rPr>
          <w:rFonts w:eastAsia="Courier New"/>
          <w:color w:val="auto"/>
          <w:lang w:bidi="ru-RU"/>
        </w:rPr>
      </w:pPr>
      <w:r w:rsidRPr="003D101B">
        <w:rPr>
          <w:rFonts w:eastAsia="Courier New"/>
          <w:color w:val="auto"/>
          <w:lang w:bidi="ru-RU"/>
        </w:rPr>
        <w:lastRenderedPageBreak/>
        <w:t>Федеральное государственное образовательное бюджетное учреждение высшего образования</w:t>
      </w:r>
    </w:p>
    <w:p w14:paraId="08A01329" w14:textId="77777777" w:rsidR="00424DE9" w:rsidRPr="00A45A56" w:rsidRDefault="00424DE9" w:rsidP="00424DE9">
      <w:pPr>
        <w:jc w:val="center"/>
        <w:rPr>
          <w:rFonts w:eastAsia="Courier New"/>
          <w:b/>
          <w:caps/>
          <w:color w:val="auto"/>
          <w:lang w:bidi="ru-RU"/>
        </w:rPr>
      </w:pPr>
      <w:r w:rsidRPr="00A45A56">
        <w:rPr>
          <w:rFonts w:eastAsia="Courier New"/>
          <w:b/>
          <w:caps/>
          <w:color w:val="auto"/>
          <w:lang w:bidi="ru-RU"/>
        </w:rPr>
        <w:t>«ФинансовЫЙ УНИВЕРСИТЕТ при ПРавительстве</w:t>
      </w:r>
    </w:p>
    <w:p w14:paraId="000BBE53" w14:textId="77777777" w:rsidR="00424DE9" w:rsidRPr="00A45A56" w:rsidRDefault="00424DE9" w:rsidP="00424DE9">
      <w:pPr>
        <w:jc w:val="center"/>
        <w:rPr>
          <w:rFonts w:eastAsia="Courier New"/>
          <w:b/>
          <w:caps/>
          <w:color w:val="auto"/>
          <w:lang w:bidi="ru-RU"/>
        </w:rPr>
      </w:pPr>
      <w:r w:rsidRPr="00A45A56">
        <w:rPr>
          <w:rFonts w:eastAsia="Courier New"/>
          <w:b/>
          <w:caps/>
          <w:color w:val="auto"/>
          <w:lang w:bidi="ru-RU"/>
        </w:rPr>
        <w:t>Российской Федерации»</w:t>
      </w:r>
    </w:p>
    <w:p w14:paraId="5D9132FE" w14:textId="77777777" w:rsidR="00424DE9" w:rsidRPr="003D101B" w:rsidRDefault="00424DE9" w:rsidP="00424DE9">
      <w:pPr>
        <w:jc w:val="center"/>
        <w:rPr>
          <w:rFonts w:eastAsia="Courier New"/>
          <w:color w:val="auto"/>
          <w:lang w:bidi="ru-RU"/>
        </w:rPr>
      </w:pPr>
      <w:r w:rsidRPr="003D101B">
        <w:rPr>
          <w:rFonts w:eastAsia="Courier New"/>
          <w:color w:val="auto"/>
          <w:lang w:bidi="ru-RU"/>
        </w:rPr>
        <w:t xml:space="preserve">(Финансовый университет) </w:t>
      </w:r>
    </w:p>
    <w:p w14:paraId="050ADB42" w14:textId="5FBF235D" w:rsidR="00424DE9" w:rsidRPr="003D101B" w:rsidRDefault="00424DE9" w:rsidP="00424DE9">
      <w:pPr>
        <w:jc w:val="center"/>
        <w:rPr>
          <w:rFonts w:eastAsia="Courier New"/>
          <w:color w:val="auto"/>
          <w:lang w:bidi="ru-RU"/>
        </w:rPr>
      </w:pPr>
      <w:r w:rsidRPr="003D101B">
        <w:rPr>
          <w:rFonts w:eastAsia="Courier New"/>
          <w:color w:val="auto"/>
          <w:lang w:bidi="ru-RU"/>
        </w:rPr>
        <w:t>Департамент менеджмента</w:t>
      </w:r>
      <w:r w:rsidR="00FC3D96">
        <w:rPr>
          <w:rFonts w:eastAsia="Courier New"/>
          <w:color w:val="auto"/>
          <w:lang w:bidi="ru-RU"/>
        </w:rPr>
        <w:t xml:space="preserve"> и инноваций</w:t>
      </w:r>
    </w:p>
    <w:p w14:paraId="2ACF835E" w14:textId="77777777" w:rsidR="00424DE9" w:rsidRPr="003D101B" w:rsidRDefault="00424DE9" w:rsidP="00424DE9">
      <w:pPr>
        <w:jc w:val="center"/>
        <w:rPr>
          <w:b/>
          <w:caps/>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820"/>
      </w:tblGrid>
      <w:tr w:rsidR="00424DE9" w:rsidRPr="003D101B" w14:paraId="5858AE1C" w14:textId="77777777" w:rsidTr="00D8425F">
        <w:tc>
          <w:tcPr>
            <w:tcW w:w="5353" w:type="dxa"/>
            <w:tcBorders>
              <w:top w:val="nil"/>
              <w:left w:val="nil"/>
              <w:bottom w:val="nil"/>
              <w:right w:val="nil"/>
            </w:tcBorders>
            <w:shd w:val="clear" w:color="auto" w:fill="auto"/>
          </w:tcPr>
          <w:p w14:paraId="3AAD6FBC" w14:textId="1C2CB492" w:rsidR="00424DE9" w:rsidRPr="00B82338" w:rsidRDefault="00424DE9" w:rsidP="00FC3D96">
            <w:pPr>
              <w:rPr>
                <w:rFonts w:eastAsia="Calibri"/>
                <w:b/>
                <w:caps/>
                <w:color w:val="auto"/>
                <w:highlight w:val="magenta"/>
              </w:rPr>
            </w:pPr>
          </w:p>
        </w:tc>
        <w:tc>
          <w:tcPr>
            <w:tcW w:w="4820" w:type="dxa"/>
            <w:tcBorders>
              <w:top w:val="nil"/>
              <w:left w:val="nil"/>
              <w:bottom w:val="nil"/>
              <w:right w:val="nil"/>
            </w:tcBorders>
            <w:shd w:val="clear" w:color="auto" w:fill="auto"/>
          </w:tcPr>
          <w:p w14:paraId="2AA45E02" w14:textId="77777777" w:rsidR="00424DE9" w:rsidRPr="00093933" w:rsidRDefault="00424DE9" w:rsidP="00D21A73">
            <w:pPr>
              <w:ind w:firstLine="1034"/>
              <w:rPr>
                <w:rFonts w:eastAsia="Calibri"/>
                <w:noProof/>
                <w:color w:val="auto"/>
              </w:rPr>
            </w:pPr>
            <w:r w:rsidRPr="00093933">
              <w:rPr>
                <w:rFonts w:eastAsia="Calibri"/>
                <w:noProof/>
                <w:color w:val="auto"/>
              </w:rPr>
              <w:t>УТВЕРЖДАЮ</w:t>
            </w:r>
          </w:p>
          <w:p w14:paraId="7EB73CFA" w14:textId="77777777" w:rsidR="00424DE9" w:rsidRPr="00093933" w:rsidRDefault="00424DE9" w:rsidP="00D21A73">
            <w:pPr>
              <w:ind w:firstLine="1034"/>
              <w:rPr>
                <w:rFonts w:eastAsia="Calibri"/>
                <w:noProof/>
                <w:color w:val="auto"/>
              </w:rPr>
            </w:pPr>
            <w:r w:rsidRPr="00093933">
              <w:rPr>
                <w:rFonts w:eastAsia="Calibri"/>
                <w:noProof/>
                <w:color w:val="auto"/>
              </w:rPr>
              <w:t xml:space="preserve">Ректор  </w:t>
            </w:r>
          </w:p>
          <w:p w14:paraId="3D1A9800" w14:textId="5D84A584" w:rsidR="00424DE9" w:rsidRPr="00093933" w:rsidRDefault="00301A29" w:rsidP="00D8425F">
            <w:pPr>
              <w:rPr>
                <w:rFonts w:eastAsia="Calibri"/>
                <w:noProof/>
                <w:color w:val="auto"/>
              </w:rPr>
            </w:pPr>
            <w:r w:rsidRPr="00093933">
              <w:rPr>
                <w:rFonts w:eastAsia="Calibri"/>
                <w:noProof/>
                <w:color w:val="auto"/>
              </w:rPr>
              <w:t xml:space="preserve">   </w:t>
            </w:r>
            <w:r w:rsidR="008F5BC4" w:rsidRPr="00093933">
              <w:rPr>
                <w:rFonts w:eastAsia="Calibri"/>
                <w:noProof/>
                <w:color w:val="auto"/>
              </w:rPr>
              <w:t xml:space="preserve">      </w:t>
            </w:r>
            <w:r w:rsidR="00093933">
              <w:rPr>
                <w:rFonts w:eastAsia="Calibri"/>
                <w:noProof/>
                <w:color w:val="auto"/>
              </w:rPr>
              <w:t xml:space="preserve">   </w:t>
            </w:r>
            <w:r w:rsidR="00424DE9" w:rsidRPr="00093933">
              <w:rPr>
                <w:rFonts w:eastAsia="Calibri"/>
                <w:noProof/>
                <w:color w:val="auto"/>
              </w:rPr>
              <w:t>___________М.А.Эскиндаров</w:t>
            </w:r>
          </w:p>
          <w:p w14:paraId="4045FF1C" w14:textId="088189EF" w:rsidR="00424DE9" w:rsidRPr="00B82338" w:rsidRDefault="00A616CF" w:rsidP="00D0500A">
            <w:pPr>
              <w:ind w:firstLine="1034"/>
              <w:rPr>
                <w:rFonts w:eastAsia="Calibri"/>
                <w:noProof/>
                <w:color w:val="auto"/>
                <w:sz w:val="24"/>
                <w:szCs w:val="22"/>
                <w:highlight w:val="magenta"/>
              </w:rPr>
            </w:pPr>
            <w:r w:rsidRPr="00093933">
              <w:rPr>
                <w:rFonts w:eastAsia="Calibri"/>
                <w:noProof/>
                <w:color w:val="auto"/>
              </w:rPr>
              <w:t>«</w:t>
            </w:r>
            <w:r w:rsidR="00D0500A">
              <w:rPr>
                <w:rFonts w:eastAsia="Calibri"/>
                <w:noProof/>
                <w:color w:val="auto"/>
              </w:rPr>
              <w:t>29</w:t>
            </w:r>
            <w:r w:rsidRPr="00093933">
              <w:rPr>
                <w:rFonts w:eastAsia="Calibri"/>
                <w:noProof/>
                <w:color w:val="auto"/>
              </w:rPr>
              <w:t xml:space="preserve">» </w:t>
            </w:r>
            <w:r w:rsidR="00D0500A">
              <w:rPr>
                <w:rFonts w:eastAsia="Calibri"/>
                <w:noProof/>
                <w:color w:val="auto"/>
              </w:rPr>
              <w:t xml:space="preserve">июня </w:t>
            </w:r>
            <w:r w:rsidRPr="00093933">
              <w:rPr>
                <w:rFonts w:eastAsia="Calibri"/>
                <w:noProof/>
                <w:color w:val="auto"/>
              </w:rPr>
              <w:t>202</w:t>
            </w:r>
            <w:r w:rsidR="008F5BC4" w:rsidRPr="00093933">
              <w:rPr>
                <w:rFonts w:eastAsia="Calibri"/>
                <w:noProof/>
                <w:color w:val="auto"/>
              </w:rPr>
              <w:t>1</w:t>
            </w:r>
            <w:r w:rsidR="00424DE9" w:rsidRPr="00093933">
              <w:rPr>
                <w:rFonts w:eastAsia="Calibri"/>
                <w:noProof/>
                <w:color w:val="auto"/>
              </w:rPr>
              <w:t xml:space="preserve"> г.</w:t>
            </w:r>
          </w:p>
        </w:tc>
      </w:tr>
    </w:tbl>
    <w:p w14:paraId="5D1C5950" w14:textId="65DA0114" w:rsidR="00424DE9" w:rsidRDefault="00424DE9" w:rsidP="00424DE9">
      <w:pPr>
        <w:jc w:val="center"/>
        <w:rPr>
          <w:b/>
          <w:caps/>
          <w:color w:val="auto"/>
        </w:rPr>
      </w:pPr>
    </w:p>
    <w:p w14:paraId="1BAECCEC" w14:textId="250DA8FA" w:rsidR="00F02206" w:rsidRDefault="00DF536E" w:rsidP="00F40E08">
      <w:pPr>
        <w:jc w:val="center"/>
        <w:rPr>
          <w:bCs/>
          <w:color w:val="auto"/>
          <w:sz w:val="30"/>
          <w:szCs w:val="30"/>
        </w:rPr>
      </w:pPr>
      <w:r>
        <w:rPr>
          <w:color w:val="auto"/>
        </w:rPr>
        <w:t>Смирнова Ирина Леонидовна</w:t>
      </w:r>
    </w:p>
    <w:p w14:paraId="2F04A1D2" w14:textId="3DF8ABE8" w:rsidR="00DF536E" w:rsidRPr="00CB7892" w:rsidRDefault="00F40E08" w:rsidP="00CB7892">
      <w:pPr>
        <w:jc w:val="center"/>
        <w:rPr>
          <w:color w:val="auto"/>
          <w:sz w:val="36"/>
          <w:szCs w:val="36"/>
        </w:rPr>
      </w:pPr>
      <w:r w:rsidRPr="003D101B">
        <w:rPr>
          <w:color w:val="auto"/>
          <w:sz w:val="36"/>
          <w:szCs w:val="36"/>
        </w:rPr>
        <w:t>МЕНЕДЖМЕНТ</w:t>
      </w:r>
    </w:p>
    <w:p w14:paraId="3C7A1548" w14:textId="705604D7" w:rsidR="00DF536E" w:rsidRDefault="00DF536E" w:rsidP="00DF536E">
      <w:pPr>
        <w:jc w:val="center"/>
        <w:rPr>
          <w:b/>
        </w:rPr>
      </w:pPr>
      <w:r>
        <w:rPr>
          <w:b/>
        </w:rPr>
        <w:t>Рабочая программа дисциплины</w:t>
      </w:r>
    </w:p>
    <w:p w14:paraId="328F3D2B" w14:textId="77777777" w:rsidR="00DF536E" w:rsidRDefault="00DF536E" w:rsidP="00DF536E">
      <w:pPr>
        <w:spacing w:line="276" w:lineRule="auto"/>
        <w:jc w:val="center"/>
      </w:pPr>
      <w:r>
        <w:t xml:space="preserve">для </w:t>
      </w:r>
      <w:r w:rsidRPr="00E246BC">
        <w:t>студентов, обучающихся по направлению</w:t>
      </w:r>
      <w:r>
        <w:t xml:space="preserve"> подготовки</w:t>
      </w:r>
    </w:p>
    <w:p w14:paraId="3C2A59DC" w14:textId="02031F74" w:rsidR="00DF536E" w:rsidRPr="001233DA" w:rsidRDefault="00DF536E" w:rsidP="00DF536E">
      <w:pPr>
        <w:spacing w:line="276" w:lineRule="auto"/>
        <w:jc w:val="center"/>
      </w:pPr>
      <w:r>
        <w:t xml:space="preserve">38.03.01 «Экономика» </w:t>
      </w:r>
    </w:p>
    <w:p w14:paraId="7421794D" w14:textId="77777777" w:rsidR="00CB7892" w:rsidRPr="00CB7892" w:rsidRDefault="00CB7892" w:rsidP="00CB7892">
      <w:pPr>
        <w:jc w:val="center"/>
        <w:rPr>
          <w:sz w:val="24"/>
          <w:szCs w:val="24"/>
        </w:rPr>
      </w:pPr>
      <w:r w:rsidRPr="00CB7892">
        <w:rPr>
          <w:sz w:val="24"/>
          <w:szCs w:val="24"/>
        </w:rPr>
        <w:t>Образовательная программа «Налоги, аудит и бизнес-анализ»,</w:t>
      </w:r>
    </w:p>
    <w:p w14:paraId="433765B3" w14:textId="77777777" w:rsidR="00CB7892" w:rsidRPr="00CB7892" w:rsidRDefault="00CB7892" w:rsidP="00CB7892">
      <w:pPr>
        <w:jc w:val="center"/>
        <w:rPr>
          <w:sz w:val="24"/>
          <w:szCs w:val="24"/>
        </w:rPr>
      </w:pPr>
      <w:r w:rsidRPr="00CB7892">
        <w:rPr>
          <w:sz w:val="24"/>
          <w:szCs w:val="24"/>
        </w:rPr>
        <w:t>профили: Учет, анализ и аудит; Аудит и внутренний контроль; Налоги и налогообложение; Международное налогообложение и таможенное регулирование;</w:t>
      </w:r>
    </w:p>
    <w:p w14:paraId="3F455F11" w14:textId="77777777" w:rsidR="00CB7892" w:rsidRPr="00CB7892" w:rsidRDefault="00CB7892" w:rsidP="00CB7892">
      <w:pPr>
        <w:jc w:val="center"/>
        <w:rPr>
          <w:sz w:val="24"/>
          <w:szCs w:val="24"/>
        </w:rPr>
      </w:pPr>
      <w:r w:rsidRPr="00CB7892">
        <w:rPr>
          <w:sz w:val="24"/>
          <w:szCs w:val="24"/>
        </w:rPr>
        <w:t>Образовательная программа «Экономика и финансы»,</w:t>
      </w:r>
    </w:p>
    <w:p w14:paraId="63A0E913" w14:textId="243FE6A1" w:rsidR="00A616CF" w:rsidRDefault="00CB7892" w:rsidP="00CB7892">
      <w:pPr>
        <w:jc w:val="center"/>
        <w:rPr>
          <w:color w:val="auto"/>
          <w:sz w:val="24"/>
          <w:szCs w:val="24"/>
        </w:rPr>
      </w:pPr>
      <w:r w:rsidRPr="00CB7892">
        <w:rPr>
          <w:sz w:val="24"/>
          <w:szCs w:val="24"/>
        </w:rPr>
        <w:t>профиль: Финансы и инвестиции</w:t>
      </w:r>
      <w:r w:rsidR="00A616CF" w:rsidRPr="00CB7892">
        <w:rPr>
          <w:color w:val="auto"/>
          <w:sz w:val="24"/>
          <w:szCs w:val="24"/>
        </w:rPr>
        <w:t xml:space="preserve"> </w:t>
      </w:r>
    </w:p>
    <w:p w14:paraId="427F6CAE" w14:textId="77777777" w:rsidR="00CB7892" w:rsidRPr="00CB7892" w:rsidRDefault="00CB7892" w:rsidP="00CB7892">
      <w:pPr>
        <w:jc w:val="center"/>
        <w:rPr>
          <w:color w:val="auto"/>
          <w:sz w:val="24"/>
          <w:szCs w:val="24"/>
        </w:rPr>
      </w:pPr>
    </w:p>
    <w:p w14:paraId="347EE1E7" w14:textId="77777777" w:rsidR="00E81FB0" w:rsidRPr="00CB7892" w:rsidRDefault="00E81FB0" w:rsidP="00E81FB0">
      <w:pPr>
        <w:jc w:val="center"/>
        <w:rPr>
          <w:color w:val="auto"/>
          <w:sz w:val="24"/>
          <w:szCs w:val="24"/>
        </w:rPr>
      </w:pPr>
    </w:p>
    <w:p w14:paraId="02AD3237" w14:textId="77777777" w:rsidR="00E81FB0" w:rsidRPr="006C4A2F" w:rsidRDefault="00E81FB0" w:rsidP="00E81FB0">
      <w:pPr>
        <w:tabs>
          <w:tab w:val="left" w:pos="709"/>
          <w:tab w:val="left" w:pos="993"/>
        </w:tabs>
        <w:spacing w:after="0" w:line="240" w:lineRule="auto"/>
        <w:jc w:val="center"/>
        <w:rPr>
          <w:i/>
          <w:sz w:val="26"/>
          <w:szCs w:val="26"/>
        </w:rPr>
      </w:pPr>
      <w:r w:rsidRPr="006C4A2F">
        <w:rPr>
          <w:i/>
          <w:sz w:val="26"/>
          <w:szCs w:val="26"/>
        </w:rPr>
        <w:t>Рекомендовано Ученым советом Факультета Высшая школа управления</w:t>
      </w:r>
    </w:p>
    <w:p w14:paraId="496C0C8C" w14:textId="77777777" w:rsidR="00E81FB0" w:rsidRDefault="00E81FB0" w:rsidP="00E81FB0">
      <w:pPr>
        <w:tabs>
          <w:tab w:val="left" w:pos="709"/>
          <w:tab w:val="left" w:pos="993"/>
        </w:tabs>
        <w:spacing w:after="0" w:line="240" w:lineRule="auto"/>
        <w:jc w:val="center"/>
        <w:rPr>
          <w:i/>
          <w:sz w:val="26"/>
          <w:szCs w:val="26"/>
        </w:rPr>
      </w:pPr>
      <w:r w:rsidRPr="006C4A2F">
        <w:rPr>
          <w:i/>
          <w:sz w:val="26"/>
          <w:szCs w:val="26"/>
        </w:rPr>
        <w:t>(протокол № 09 от 18.05.2021 г.)</w:t>
      </w:r>
      <w:r>
        <w:rPr>
          <w:i/>
          <w:sz w:val="26"/>
          <w:szCs w:val="26"/>
        </w:rPr>
        <w:t xml:space="preserve"> </w:t>
      </w:r>
    </w:p>
    <w:p w14:paraId="512A22EA" w14:textId="77777777" w:rsidR="00E81FB0" w:rsidRDefault="00E81FB0" w:rsidP="00E81FB0">
      <w:pPr>
        <w:tabs>
          <w:tab w:val="left" w:pos="709"/>
          <w:tab w:val="left" w:pos="993"/>
        </w:tabs>
        <w:spacing w:after="0" w:line="240" w:lineRule="auto"/>
        <w:jc w:val="center"/>
        <w:rPr>
          <w:i/>
          <w:sz w:val="26"/>
          <w:szCs w:val="26"/>
        </w:rPr>
      </w:pPr>
    </w:p>
    <w:p w14:paraId="588A437F" w14:textId="77777777" w:rsidR="00E81FB0" w:rsidRDefault="00E81FB0" w:rsidP="00E81FB0">
      <w:pPr>
        <w:tabs>
          <w:tab w:val="left" w:pos="709"/>
          <w:tab w:val="left" w:pos="993"/>
        </w:tabs>
        <w:spacing w:after="0" w:line="240" w:lineRule="auto"/>
        <w:jc w:val="center"/>
        <w:rPr>
          <w:i/>
          <w:sz w:val="26"/>
          <w:szCs w:val="26"/>
        </w:rPr>
      </w:pPr>
      <w:r>
        <w:rPr>
          <w:i/>
          <w:sz w:val="26"/>
          <w:szCs w:val="26"/>
        </w:rPr>
        <w:t>Одобрено Советом Департамента менеджмента и инноваций</w:t>
      </w:r>
    </w:p>
    <w:p w14:paraId="4B4C4CD5" w14:textId="77777777" w:rsidR="00E81FB0" w:rsidRDefault="00E81FB0" w:rsidP="00E81FB0">
      <w:pPr>
        <w:spacing w:after="0" w:line="240" w:lineRule="auto"/>
        <w:jc w:val="center"/>
        <w:rPr>
          <w:i/>
          <w:iCs/>
          <w:sz w:val="26"/>
          <w:szCs w:val="26"/>
        </w:rPr>
      </w:pPr>
      <w:r>
        <w:rPr>
          <w:i/>
          <w:sz w:val="26"/>
          <w:szCs w:val="26"/>
        </w:rPr>
        <w:t>(протокол №15 от   17.05.2021 г.)</w:t>
      </w:r>
    </w:p>
    <w:p w14:paraId="5E623335" w14:textId="77777777" w:rsidR="00E81FB0" w:rsidRDefault="00E81FB0" w:rsidP="00652B19">
      <w:pPr>
        <w:jc w:val="center"/>
        <w:rPr>
          <w:color w:val="auto"/>
          <w:sz w:val="24"/>
          <w:szCs w:val="24"/>
        </w:rPr>
      </w:pPr>
    </w:p>
    <w:p w14:paraId="3A42B4C5" w14:textId="1FD58BD5" w:rsidR="00424DE9" w:rsidRDefault="00424DE9" w:rsidP="00652B19">
      <w:pPr>
        <w:jc w:val="center"/>
        <w:rPr>
          <w:caps/>
          <w:color w:val="auto"/>
          <w:sz w:val="24"/>
          <w:szCs w:val="24"/>
        </w:rPr>
      </w:pPr>
      <w:r w:rsidRPr="003D101B">
        <w:rPr>
          <w:color w:val="auto"/>
          <w:sz w:val="24"/>
          <w:szCs w:val="24"/>
        </w:rPr>
        <w:t>Москва</w:t>
      </w:r>
      <w:r w:rsidR="00A616CF">
        <w:rPr>
          <w:caps/>
          <w:color w:val="auto"/>
          <w:sz w:val="24"/>
          <w:szCs w:val="24"/>
        </w:rPr>
        <w:t xml:space="preserve"> 202</w:t>
      </w:r>
      <w:r w:rsidR="00DB47D4">
        <w:rPr>
          <w:caps/>
          <w:color w:val="auto"/>
          <w:sz w:val="24"/>
          <w:szCs w:val="24"/>
        </w:rPr>
        <w:t>1</w:t>
      </w:r>
    </w:p>
    <w:p w14:paraId="181D8F02" w14:textId="77777777" w:rsidR="00B82338" w:rsidRDefault="00490C55" w:rsidP="00F169BD">
      <w:pPr>
        <w:spacing w:after="0" w:line="240" w:lineRule="auto"/>
      </w:pPr>
      <w:r w:rsidRPr="003D101B">
        <w:rPr>
          <w:color w:val="auto"/>
        </w:rPr>
        <w:lastRenderedPageBreak/>
        <w:t xml:space="preserve">УДК </w:t>
      </w:r>
      <w:r w:rsidR="00B82338">
        <w:t>33:336(073)</w:t>
      </w:r>
    </w:p>
    <w:p w14:paraId="1DB0B2F3" w14:textId="77777777" w:rsidR="00B82338" w:rsidRDefault="006C7C46" w:rsidP="00F169BD">
      <w:pPr>
        <w:spacing w:after="0" w:line="240" w:lineRule="auto"/>
      </w:pPr>
      <w:r w:rsidRPr="003D101B">
        <w:rPr>
          <w:color w:val="auto"/>
        </w:rPr>
        <w:t xml:space="preserve">ББК </w:t>
      </w:r>
      <w:r w:rsidR="00B82338" w:rsidRPr="001B15D7">
        <w:t>65.291.21</w:t>
      </w:r>
    </w:p>
    <w:p w14:paraId="332B7939" w14:textId="6AB94CA1" w:rsidR="00490C55" w:rsidRDefault="00B82338" w:rsidP="00F169BD">
      <w:pPr>
        <w:spacing w:after="0" w:line="240" w:lineRule="auto"/>
        <w:jc w:val="both"/>
      </w:pPr>
      <w:r>
        <w:t>С-50</w:t>
      </w:r>
    </w:p>
    <w:p w14:paraId="61BDA5D6" w14:textId="5722834B" w:rsidR="00F169BD" w:rsidRDefault="00F169BD" w:rsidP="00F169BD">
      <w:pPr>
        <w:spacing w:after="0" w:line="240" w:lineRule="auto"/>
        <w:jc w:val="both"/>
      </w:pPr>
    </w:p>
    <w:p w14:paraId="6213B02E" w14:textId="77777777" w:rsidR="00F169BD" w:rsidRPr="00DA1CD1" w:rsidRDefault="00F169BD" w:rsidP="00F169BD">
      <w:pPr>
        <w:spacing w:after="0" w:line="240" w:lineRule="auto"/>
        <w:jc w:val="both"/>
        <w:rPr>
          <w:color w:val="auto"/>
          <w:sz w:val="24"/>
          <w:szCs w:val="24"/>
        </w:rPr>
      </w:pPr>
    </w:p>
    <w:p w14:paraId="5A994E9C" w14:textId="77777777" w:rsidR="00A37672" w:rsidRPr="00DA1CD1" w:rsidRDefault="00A37672" w:rsidP="00A37672">
      <w:pPr>
        <w:tabs>
          <w:tab w:val="left" w:pos="3540"/>
        </w:tabs>
        <w:jc w:val="both"/>
        <w:rPr>
          <w:b/>
          <w:bCs/>
          <w:color w:val="auto"/>
          <w:sz w:val="24"/>
          <w:szCs w:val="24"/>
        </w:rPr>
      </w:pPr>
      <w:r w:rsidRPr="00F169BD">
        <w:rPr>
          <w:color w:val="auto"/>
          <w:sz w:val="24"/>
          <w:szCs w:val="24"/>
        </w:rPr>
        <w:t>Рецензент: к.э.н., доцент Устинова О.Е.</w:t>
      </w:r>
    </w:p>
    <w:p w14:paraId="331663C6" w14:textId="2810E003" w:rsidR="006D2F07" w:rsidRPr="008F2E9E" w:rsidRDefault="00F169BD" w:rsidP="00F169BD">
      <w:pPr>
        <w:spacing w:after="0" w:line="276" w:lineRule="auto"/>
        <w:jc w:val="both"/>
        <w:rPr>
          <w:color w:val="auto"/>
          <w:sz w:val="24"/>
          <w:szCs w:val="24"/>
        </w:rPr>
      </w:pPr>
      <w:r>
        <w:rPr>
          <w:b/>
          <w:bCs/>
          <w:color w:val="auto"/>
          <w:sz w:val="24"/>
          <w:szCs w:val="24"/>
        </w:rPr>
        <w:tab/>
      </w:r>
      <w:r w:rsidR="00CC2142" w:rsidRPr="00F169BD">
        <w:rPr>
          <w:b/>
          <w:bCs/>
          <w:color w:val="auto"/>
          <w:sz w:val="24"/>
          <w:szCs w:val="24"/>
        </w:rPr>
        <w:t>И.Л. Смирнова</w:t>
      </w:r>
      <w:r w:rsidR="00DA1CD1" w:rsidRPr="00F169BD">
        <w:rPr>
          <w:b/>
          <w:color w:val="auto"/>
          <w:sz w:val="24"/>
          <w:szCs w:val="24"/>
        </w:rPr>
        <w:t>.</w:t>
      </w:r>
      <w:r w:rsidR="006D2F07" w:rsidRPr="00CC2142">
        <w:rPr>
          <w:bCs/>
          <w:color w:val="auto"/>
          <w:sz w:val="24"/>
          <w:szCs w:val="24"/>
        </w:rPr>
        <w:t xml:space="preserve">  </w:t>
      </w:r>
      <w:r w:rsidR="000244A2" w:rsidRPr="00CC2142">
        <w:rPr>
          <w:bCs/>
          <w:color w:val="auto"/>
          <w:sz w:val="24"/>
          <w:szCs w:val="24"/>
        </w:rPr>
        <w:t>Менеджмент</w:t>
      </w:r>
      <w:r w:rsidR="006D2F07" w:rsidRPr="00DA1CD1">
        <w:rPr>
          <w:color w:val="auto"/>
          <w:sz w:val="24"/>
          <w:szCs w:val="24"/>
        </w:rPr>
        <w:t xml:space="preserve"> - рабочая программа дисциплины </w:t>
      </w:r>
      <w:r w:rsidR="00C809E4" w:rsidRPr="00DA1CD1">
        <w:rPr>
          <w:color w:val="auto"/>
          <w:sz w:val="24"/>
          <w:szCs w:val="24"/>
        </w:rPr>
        <w:t xml:space="preserve">для студентов, обучающихся по </w:t>
      </w:r>
      <w:r w:rsidR="00931282" w:rsidRPr="00DA1CD1">
        <w:rPr>
          <w:color w:val="auto"/>
          <w:sz w:val="24"/>
          <w:szCs w:val="24"/>
        </w:rPr>
        <w:t>направлению подготовки</w:t>
      </w:r>
      <w:r w:rsidR="00A616CF">
        <w:rPr>
          <w:color w:val="auto"/>
          <w:sz w:val="24"/>
          <w:szCs w:val="24"/>
        </w:rPr>
        <w:t xml:space="preserve"> 38.03.01 «Экономика</w:t>
      </w:r>
      <w:r w:rsidR="00C809E4" w:rsidRPr="00DA1CD1">
        <w:rPr>
          <w:color w:val="auto"/>
          <w:sz w:val="24"/>
          <w:szCs w:val="24"/>
        </w:rPr>
        <w:t>»,</w:t>
      </w:r>
      <w:r w:rsidRPr="00F169BD">
        <w:rPr>
          <w:sz w:val="24"/>
          <w:szCs w:val="24"/>
        </w:rPr>
        <w:t xml:space="preserve"> </w:t>
      </w:r>
      <w:r w:rsidRPr="00F4372D">
        <w:rPr>
          <w:sz w:val="24"/>
          <w:szCs w:val="24"/>
        </w:rPr>
        <w:t>ОП «Налоги, аудит и бизнес-анализ», профили: Учет, анализ и аудит; Аудит и внутренний контроль; Налоги и налогообложение; Международное налогообложение и таможенное регулирование;</w:t>
      </w:r>
      <w:r>
        <w:rPr>
          <w:sz w:val="24"/>
          <w:szCs w:val="24"/>
        </w:rPr>
        <w:t xml:space="preserve"> </w:t>
      </w:r>
      <w:r w:rsidRPr="00F4372D">
        <w:rPr>
          <w:sz w:val="24"/>
          <w:szCs w:val="24"/>
        </w:rPr>
        <w:t>ОП «Экономика и финансы», профиль: Финансы и инвестиции</w:t>
      </w:r>
      <w:r>
        <w:rPr>
          <w:sz w:val="24"/>
          <w:szCs w:val="24"/>
        </w:rPr>
        <w:t xml:space="preserve"> </w:t>
      </w:r>
      <w:r w:rsidR="006D2F07" w:rsidRPr="00DA1CD1">
        <w:rPr>
          <w:color w:val="auto"/>
          <w:sz w:val="24"/>
          <w:szCs w:val="24"/>
        </w:rPr>
        <w:t>– М.: Финансовый университ</w:t>
      </w:r>
      <w:r w:rsidR="00A616CF">
        <w:rPr>
          <w:color w:val="auto"/>
          <w:sz w:val="24"/>
          <w:szCs w:val="24"/>
        </w:rPr>
        <w:t>ет, Департамент менеджмента</w:t>
      </w:r>
      <w:r w:rsidR="00CC2142">
        <w:rPr>
          <w:color w:val="auto"/>
          <w:sz w:val="24"/>
          <w:szCs w:val="24"/>
        </w:rPr>
        <w:t xml:space="preserve"> и инноваций</w:t>
      </w:r>
      <w:r w:rsidR="00A616CF">
        <w:rPr>
          <w:color w:val="auto"/>
          <w:sz w:val="24"/>
          <w:szCs w:val="24"/>
        </w:rPr>
        <w:t>, 202</w:t>
      </w:r>
      <w:r w:rsidR="00CC2142">
        <w:rPr>
          <w:color w:val="auto"/>
          <w:sz w:val="24"/>
          <w:szCs w:val="24"/>
        </w:rPr>
        <w:t>1</w:t>
      </w:r>
      <w:r w:rsidR="006D2F07" w:rsidRPr="008F2E9E">
        <w:rPr>
          <w:color w:val="auto"/>
          <w:sz w:val="24"/>
          <w:szCs w:val="24"/>
        </w:rPr>
        <w:t xml:space="preserve">. - </w:t>
      </w:r>
      <w:r w:rsidR="003109FF" w:rsidRPr="008F2E9E">
        <w:rPr>
          <w:color w:val="auto"/>
          <w:sz w:val="24"/>
          <w:szCs w:val="24"/>
        </w:rPr>
        <w:t>4</w:t>
      </w:r>
      <w:r w:rsidR="008F2E9E" w:rsidRPr="008F2E9E">
        <w:rPr>
          <w:color w:val="auto"/>
          <w:sz w:val="24"/>
          <w:szCs w:val="24"/>
        </w:rPr>
        <w:t>0</w:t>
      </w:r>
      <w:r w:rsidR="006D2F07" w:rsidRPr="008F2E9E">
        <w:rPr>
          <w:color w:val="auto"/>
          <w:sz w:val="24"/>
          <w:szCs w:val="24"/>
        </w:rPr>
        <w:t xml:space="preserve"> с.</w:t>
      </w:r>
    </w:p>
    <w:p w14:paraId="7B50AF21" w14:textId="77777777" w:rsidR="00F169BD" w:rsidRPr="00DA1CD1" w:rsidRDefault="00F169BD" w:rsidP="00F169BD">
      <w:pPr>
        <w:spacing w:after="0" w:line="240" w:lineRule="auto"/>
        <w:jc w:val="both"/>
        <w:rPr>
          <w:color w:val="auto"/>
          <w:sz w:val="24"/>
          <w:szCs w:val="24"/>
        </w:rPr>
      </w:pPr>
    </w:p>
    <w:p w14:paraId="0CDAC262" w14:textId="4FE2160A" w:rsidR="006D2F07" w:rsidRDefault="006D2F07" w:rsidP="00CC2142">
      <w:pPr>
        <w:spacing w:before="100" w:beforeAutospacing="1" w:after="100" w:afterAutospacing="1"/>
        <w:ind w:firstLine="708"/>
        <w:jc w:val="both"/>
        <w:rPr>
          <w:color w:val="auto"/>
          <w:sz w:val="24"/>
          <w:szCs w:val="24"/>
        </w:rPr>
      </w:pPr>
      <w:r w:rsidRPr="00DA1CD1">
        <w:rPr>
          <w:color w:val="auto"/>
          <w:sz w:val="24"/>
          <w:szCs w:val="24"/>
        </w:rPr>
        <w:t>Настоящая рабочая программа дисциплины «</w:t>
      </w:r>
      <w:r w:rsidR="00931282" w:rsidRPr="00DA1CD1">
        <w:rPr>
          <w:color w:val="auto"/>
          <w:sz w:val="24"/>
          <w:szCs w:val="24"/>
        </w:rPr>
        <w:t>Менеджмент</w:t>
      </w:r>
      <w:r w:rsidRPr="00DA1CD1">
        <w:rPr>
          <w:color w:val="auto"/>
          <w:sz w:val="24"/>
          <w:szCs w:val="24"/>
        </w:rPr>
        <w:t>»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14:paraId="2F74565A" w14:textId="77777777" w:rsidR="001F6724" w:rsidRPr="00DA1CD1" w:rsidRDefault="001F6724" w:rsidP="00CC2142">
      <w:pPr>
        <w:spacing w:before="100" w:beforeAutospacing="1" w:after="100" w:afterAutospacing="1"/>
        <w:ind w:firstLine="708"/>
        <w:jc w:val="both"/>
        <w:rPr>
          <w:i/>
          <w:iCs/>
          <w:color w:val="auto"/>
          <w:sz w:val="24"/>
          <w:szCs w:val="24"/>
        </w:rPr>
      </w:pPr>
    </w:p>
    <w:p w14:paraId="3F5FD73C" w14:textId="77777777" w:rsidR="006D2F07" w:rsidRPr="00DA1CD1" w:rsidRDefault="006D2F07" w:rsidP="00DA1CD1">
      <w:pPr>
        <w:spacing w:line="240" w:lineRule="auto"/>
        <w:ind w:firstLine="708"/>
        <w:jc w:val="center"/>
        <w:rPr>
          <w:color w:val="auto"/>
          <w:sz w:val="24"/>
          <w:szCs w:val="24"/>
        </w:rPr>
      </w:pPr>
      <w:r w:rsidRPr="00DA1CD1">
        <w:rPr>
          <w:i/>
          <w:iCs/>
          <w:color w:val="auto"/>
          <w:sz w:val="24"/>
          <w:szCs w:val="24"/>
        </w:rPr>
        <w:t>Учебное издание</w:t>
      </w:r>
    </w:p>
    <w:p w14:paraId="75B6C419" w14:textId="731126FE" w:rsidR="00DA1CD1" w:rsidRPr="001F6724" w:rsidRDefault="001F6724" w:rsidP="00DA1CD1">
      <w:pPr>
        <w:spacing w:line="240" w:lineRule="auto"/>
        <w:ind w:firstLine="709"/>
        <w:jc w:val="center"/>
        <w:rPr>
          <w:bCs/>
          <w:color w:val="auto"/>
          <w:sz w:val="24"/>
          <w:szCs w:val="24"/>
        </w:rPr>
      </w:pPr>
      <w:r w:rsidRPr="001F6724">
        <w:rPr>
          <w:bCs/>
          <w:color w:val="auto"/>
          <w:sz w:val="24"/>
          <w:szCs w:val="24"/>
        </w:rPr>
        <w:t>Смирнова Ирина Леонидовна</w:t>
      </w:r>
    </w:p>
    <w:p w14:paraId="1AC8A21C" w14:textId="77777777" w:rsidR="006D2F07" w:rsidRPr="00DA1CD1" w:rsidRDefault="006D2F07" w:rsidP="00DA1CD1">
      <w:pPr>
        <w:spacing w:line="240" w:lineRule="auto"/>
        <w:ind w:firstLine="709"/>
        <w:jc w:val="center"/>
        <w:rPr>
          <w:b/>
          <w:color w:val="auto"/>
          <w:sz w:val="24"/>
          <w:szCs w:val="24"/>
        </w:rPr>
      </w:pPr>
    </w:p>
    <w:p w14:paraId="1DFFBD2D" w14:textId="695DAB30" w:rsidR="006D2F07" w:rsidRPr="00DA1CD1" w:rsidRDefault="00610351" w:rsidP="00DA1CD1">
      <w:pPr>
        <w:spacing w:line="240" w:lineRule="auto"/>
        <w:ind w:firstLine="708"/>
        <w:jc w:val="center"/>
        <w:rPr>
          <w:color w:val="auto"/>
          <w:sz w:val="24"/>
          <w:szCs w:val="24"/>
        </w:rPr>
      </w:pPr>
      <w:bookmarkStart w:id="0" w:name="_Toc392584570"/>
      <w:bookmarkEnd w:id="0"/>
      <w:r w:rsidRPr="00DA1CD1">
        <w:rPr>
          <w:color w:val="auto"/>
          <w:sz w:val="24"/>
          <w:szCs w:val="24"/>
        </w:rPr>
        <w:t>МЕНЕДЖМЕНТ</w:t>
      </w:r>
    </w:p>
    <w:p w14:paraId="7709393E" w14:textId="77777777" w:rsidR="006D2F07" w:rsidRPr="00DA1CD1" w:rsidRDefault="006D2F07" w:rsidP="00DA1CD1">
      <w:pPr>
        <w:spacing w:line="240" w:lineRule="auto"/>
        <w:ind w:firstLine="708"/>
        <w:jc w:val="center"/>
        <w:rPr>
          <w:color w:val="auto"/>
          <w:sz w:val="24"/>
          <w:szCs w:val="24"/>
        </w:rPr>
      </w:pPr>
      <w:r w:rsidRPr="00DA1CD1">
        <w:rPr>
          <w:color w:val="auto"/>
          <w:sz w:val="24"/>
          <w:szCs w:val="24"/>
        </w:rPr>
        <w:t>Рабочая программа дисциплины</w:t>
      </w:r>
    </w:p>
    <w:p w14:paraId="37E5EDD2" w14:textId="08C5B3D2" w:rsidR="006D2F07" w:rsidRPr="00DA1CD1" w:rsidRDefault="006D2F07" w:rsidP="00DA1CD1">
      <w:pPr>
        <w:spacing w:line="240" w:lineRule="auto"/>
        <w:ind w:firstLine="708"/>
        <w:jc w:val="center"/>
        <w:rPr>
          <w:color w:val="auto"/>
          <w:sz w:val="24"/>
          <w:szCs w:val="24"/>
        </w:rPr>
      </w:pPr>
      <w:r w:rsidRPr="00DA1CD1">
        <w:rPr>
          <w:color w:val="auto"/>
          <w:sz w:val="24"/>
          <w:szCs w:val="24"/>
        </w:rPr>
        <w:t xml:space="preserve">Компьютерный набор, верстка: </w:t>
      </w:r>
      <w:r w:rsidR="001F6724">
        <w:rPr>
          <w:color w:val="auto"/>
          <w:sz w:val="24"/>
          <w:szCs w:val="24"/>
        </w:rPr>
        <w:t>Смирнова И.Л</w:t>
      </w:r>
      <w:r w:rsidR="00DA1CD1" w:rsidRPr="00DA1CD1">
        <w:rPr>
          <w:color w:val="auto"/>
          <w:sz w:val="24"/>
          <w:szCs w:val="24"/>
        </w:rPr>
        <w:t>.</w:t>
      </w:r>
    </w:p>
    <w:p w14:paraId="0AE15328" w14:textId="77777777" w:rsidR="006D2F07" w:rsidRPr="00DA1CD1" w:rsidRDefault="006D2F07" w:rsidP="00DA1CD1">
      <w:pPr>
        <w:spacing w:line="240" w:lineRule="auto"/>
        <w:ind w:firstLine="708"/>
        <w:jc w:val="center"/>
        <w:rPr>
          <w:color w:val="auto"/>
          <w:sz w:val="24"/>
          <w:szCs w:val="24"/>
        </w:rPr>
      </w:pPr>
      <w:r w:rsidRPr="00DA1CD1">
        <w:rPr>
          <w:color w:val="auto"/>
          <w:sz w:val="24"/>
          <w:szCs w:val="24"/>
        </w:rPr>
        <w:t>Формат 60х90/16. Гарнитура </w:t>
      </w:r>
      <w:r w:rsidRPr="00DA1CD1">
        <w:rPr>
          <w:i/>
          <w:iCs/>
          <w:color w:val="auto"/>
          <w:sz w:val="24"/>
          <w:szCs w:val="24"/>
        </w:rPr>
        <w:t>Times New Roman</w:t>
      </w:r>
    </w:p>
    <w:p w14:paraId="013FCC0C" w14:textId="77777777" w:rsidR="006D2F07" w:rsidRPr="00DA1CD1" w:rsidRDefault="006D2F07" w:rsidP="00DA1CD1">
      <w:pPr>
        <w:spacing w:line="240" w:lineRule="auto"/>
        <w:ind w:firstLine="708"/>
        <w:jc w:val="center"/>
        <w:rPr>
          <w:color w:val="auto"/>
          <w:sz w:val="24"/>
          <w:szCs w:val="24"/>
        </w:rPr>
      </w:pPr>
      <w:r w:rsidRPr="00DA1CD1">
        <w:rPr>
          <w:color w:val="auto"/>
          <w:sz w:val="24"/>
          <w:szCs w:val="24"/>
        </w:rPr>
        <w:t>Усл. п.л. 2.0. Изд. № -……. Тираж __ экз.</w:t>
      </w:r>
    </w:p>
    <w:p w14:paraId="0783A9C7" w14:textId="77777777" w:rsidR="006D2F07" w:rsidRPr="003D101B" w:rsidRDefault="006D2F07" w:rsidP="006D2F07">
      <w:pPr>
        <w:ind w:firstLine="708"/>
        <w:jc w:val="center"/>
        <w:rPr>
          <w:color w:val="auto"/>
        </w:rPr>
      </w:pPr>
      <w:r w:rsidRPr="003D101B">
        <w:rPr>
          <w:color w:val="auto"/>
        </w:rPr>
        <w:t>Заказ ____________</w:t>
      </w:r>
    </w:p>
    <w:p w14:paraId="6114DA5C" w14:textId="77777777" w:rsidR="006D2F07" w:rsidRPr="003D101B" w:rsidRDefault="006D2F07" w:rsidP="006D2F07">
      <w:pPr>
        <w:ind w:firstLine="708"/>
        <w:jc w:val="center"/>
        <w:rPr>
          <w:color w:val="auto"/>
        </w:rPr>
      </w:pPr>
      <w:r w:rsidRPr="003D101B">
        <w:rPr>
          <w:color w:val="auto"/>
        </w:rPr>
        <w:t xml:space="preserve">       Отпечатано в Финансовом университете</w:t>
      </w:r>
    </w:p>
    <w:p w14:paraId="7C97544E" w14:textId="044A3480" w:rsidR="006D2F07" w:rsidRDefault="006D2F07" w:rsidP="001D0A42">
      <w:pPr>
        <w:ind w:firstLine="709"/>
        <w:jc w:val="center"/>
        <w:rPr>
          <w:b/>
          <w:color w:val="auto"/>
        </w:rPr>
      </w:pPr>
    </w:p>
    <w:p w14:paraId="2DCCB9EA" w14:textId="77777777" w:rsidR="00CA3AE1" w:rsidRPr="003D101B" w:rsidRDefault="00CA3AE1" w:rsidP="001D0A42">
      <w:pPr>
        <w:ind w:firstLine="709"/>
        <w:jc w:val="center"/>
        <w:rPr>
          <w:b/>
          <w:color w:val="auto"/>
        </w:rPr>
      </w:pPr>
    </w:p>
    <w:p w14:paraId="6A8E8501" w14:textId="77777777" w:rsidR="001F6724" w:rsidRPr="00BD3116" w:rsidRDefault="00610351" w:rsidP="001F6724">
      <w:pPr>
        <w:ind w:firstLine="709"/>
        <w:jc w:val="right"/>
        <w:rPr>
          <w:bCs/>
          <w:color w:val="auto"/>
        </w:rPr>
      </w:pPr>
      <w:r w:rsidRPr="00BD3116">
        <w:rPr>
          <w:bCs/>
          <w:color w:val="auto"/>
        </w:rPr>
        <w:t xml:space="preserve">                                       </w:t>
      </w:r>
      <w:r w:rsidR="006D2F07" w:rsidRPr="00BD3116">
        <w:rPr>
          <w:bCs/>
          <w:color w:val="auto"/>
        </w:rPr>
        <w:t xml:space="preserve">© </w:t>
      </w:r>
      <w:r w:rsidR="001F6724" w:rsidRPr="00BD3116">
        <w:rPr>
          <w:bCs/>
          <w:color w:val="auto"/>
        </w:rPr>
        <w:t>И.Л. Смирнова</w:t>
      </w:r>
      <w:r w:rsidR="00A616CF" w:rsidRPr="00BD3116">
        <w:rPr>
          <w:bCs/>
          <w:color w:val="auto"/>
        </w:rPr>
        <w:t>, 202</w:t>
      </w:r>
      <w:r w:rsidR="001F6724" w:rsidRPr="00BD3116">
        <w:rPr>
          <w:bCs/>
          <w:color w:val="auto"/>
        </w:rPr>
        <w:t>1</w:t>
      </w:r>
    </w:p>
    <w:p w14:paraId="524E23A3" w14:textId="590687A4" w:rsidR="006D2F07" w:rsidRPr="00BD3116" w:rsidRDefault="00A616CF" w:rsidP="001F6724">
      <w:pPr>
        <w:ind w:firstLine="709"/>
        <w:jc w:val="right"/>
        <w:rPr>
          <w:color w:val="auto"/>
        </w:rPr>
      </w:pPr>
      <w:r w:rsidRPr="00BD3116">
        <w:rPr>
          <w:bCs/>
          <w:color w:val="auto"/>
        </w:rPr>
        <w:t>© Финансовый университет, 202</w:t>
      </w:r>
      <w:r w:rsidR="001F6724" w:rsidRPr="00BD3116">
        <w:rPr>
          <w:bCs/>
          <w:color w:val="auto"/>
        </w:rPr>
        <w:t>1</w:t>
      </w:r>
    </w:p>
    <w:p w14:paraId="17F9099F" w14:textId="77777777" w:rsidR="001F6724" w:rsidRDefault="001F6724" w:rsidP="003230A0">
      <w:pPr>
        <w:jc w:val="center"/>
        <w:rPr>
          <w:b/>
          <w:color w:val="auto"/>
        </w:rPr>
      </w:pPr>
    </w:p>
    <w:p w14:paraId="4BE00AD0" w14:textId="77777777" w:rsidR="00B82338" w:rsidRDefault="00B82338" w:rsidP="003230A0">
      <w:pPr>
        <w:jc w:val="center"/>
        <w:rPr>
          <w:b/>
          <w:color w:val="auto"/>
        </w:rPr>
      </w:pPr>
    </w:p>
    <w:p w14:paraId="5F271DE5" w14:textId="6CFD48D5" w:rsidR="0096274E" w:rsidRPr="003D101B" w:rsidRDefault="00915437" w:rsidP="003230A0">
      <w:pPr>
        <w:jc w:val="center"/>
        <w:rPr>
          <w:b/>
          <w:color w:val="auto"/>
        </w:rPr>
      </w:pPr>
      <w:r w:rsidRPr="003D101B">
        <w:rPr>
          <w:b/>
          <w:color w:val="auto"/>
        </w:rPr>
        <w:t>Содержание</w:t>
      </w:r>
    </w:p>
    <w:tbl>
      <w:tblPr>
        <w:tblStyle w:val="a3"/>
        <w:tblpPr w:leftFromText="180" w:rightFromText="180" w:vertAnchor="page" w:horzAnchor="margin" w:tblpXSpec="right" w:tblpY="2581"/>
        <w:tblW w:w="0" w:type="auto"/>
        <w:tblLook w:val="04A0" w:firstRow="1" w:lastRow="0" w:firstColumn="1" w:lastColumn="0" w:noHBand="0" w:noVBand="1"/>
      </w:tblPr>
      <w:tblGrid>
        <w:gridCol w:w="8395"/>
        <w:gridCol w:w="810"/>
      </w:tblGrid>
      <w:tr w:rsidR="008F2E9E" w:rsidRPr="008F2E9E" w14:paraId="046D06D9" w14:textId="77777777" w:rsidTr="00F169BD">
        <w:tc>
          <w:tcPr>
            <w:tcW w:w="8395" w:type="dxa"/>
          </w:tcPr>
          <w:p w14:paraId="7C875EED" w14:textId="77777777" w:rsidR="00A616CF" w:rsidRPr="008F2E9E" w:rsidRDefault="00A616CF" w:rsidP="00F169BD">
            <w:pPr>
              <w:keepNext/>
              <w:rPr>
                <w:color w:val="auto"/>
              </w:rPr>
            </w:pPr>
            <w:r w:rsidRPr="008F2E9E">
              <w:rPr>
                <w:color w:val="auto"/>
              </w:rPr>
              <w:t>1. Наименование дисциплины</w:t>
            </w:r>
          </w:p>
        </w:tc>
        <w:tc>
          <w:tcPr>
            <w:tcW w:w="810" w:type="dxa"/>
          </w:tcPr>
          <w:p w14:paraId="70519278" w14:textId="77777777" w:rsidR="00A616CF" w:rsidRPr="008F2E9E" w:rsidRDefault="00A616CF" w:rsidP="00F169BD">
            <w:pPr>
              <w:keepNext/>
              <w:rPr>
                <w:color w:val="auto"/>
              </w:rPr>
            </w:pPr>
            <w:r w:rsidRPr="008F2E9E">
              <w:rPr>
                <w:color w:val="auto"/>
              </w:rPr>
              <w:t>5</w:t>
            </w:r>
          </w:p>
        </w:tc>
      </w:tr>
      <w:tr w:rsidR="008F2E9E" w:rsidRPr="008F2E9E" w14:paraId="0C6C8551" w14:textId="77777777" w:rsidTr="00F169BD">
        <w:tc>
          <w:tcPr>
            <w:tcW w:w="8395" w:type="dxa"/>
          </w:tcPr>
          <w:p w14:paraId="65AC730B" w14:textId="28819C23" w:rsidR="00A616CF" w:rsidRPr="008F2E9E" w:rsidRDefault="00A616CF" w:rsidP="00F169BD">
            <w:pPr>
              <w:keepNext/>
              <w:rPr>
                <w:color w:val="auto"/>
              </w:rPr>
            </w:pPr>
            <w:r w:rsidRPr="008F2E9E">
              <w:rPr>
                <w:color w:val="auto"/>
              </w:rPr>
              <w:t xml:space="preserve">2. </w:t>
            </w:r>
            <w:r w:rsidR="00BD3116">
              <w:t xml:space="preserve"> </w:t>
            </w:r>
            <w:r w:rsidR="00BD3116" w:rsidRPr="00BD3116">
              <w:rPr>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23C66063" w14:textId="77777777" w:rsidR="00A616CF" w:rsidRPr="008F2E9E" w:rsidRDefault="00A616CF" w:rsidP="00F169BD">
            <w:pPr>
              <w:keepNext/>
              <w:rPr>
                <w:color w:val="auto"/>
              </w:rPr>
            </w:pPr>
            <w:r w:rsidRPr="008F2E9E">
              <w:rPr>
                <w:color w:val="auto"/>
              </w:rPr>
              <w:t>5</w:t>
            </w:r>
          </w:p>
        </w:tc>
      </w:tr>
      <w:tr w:rsidR="008F2E9E" w:rsidRPr="008F2E9E" w14:paraId="45B31E3C" w14:textId="77777777" w:rsidTr="00F169BD">
        <w:tc>
          <w:tcPr>
            <w:tcW w:w="8395" w:type="dxa"/>
          </w:tcPr>
          <w:p w14:paraId="3A43359D" w14:textId="77777777" w:rsidR="00A616CF" w:rsidRPr="008F2E9E" w:rsidRDefault="00A616CF" w:rsidP="00F169BD">
            <w:pPr>
              <w:keepNext/>
              <w:rPr>
                <w:color w:val="auto"/>
              </w:rPr>
            </w:pPr>
            <w:r w:rsidRPr="008F2E9E">
              <w:rPr>
                <w:bCs/>
                <w:color w:val="auto"/>
              </w:rPr>
              <w:t>3. Место дисциплины в структуре образовательной программы</w:t>
            </w:r>
          </w:p>
        </w:tc>
        <w:tc>
          <w:tcPr>
            <w:tcW w:w="810" w:type="dxa"/>
          </w:tcPr>
          <w:p w14:paraId="3F6CA2EC" w14:textId="679F5E14" w:rsidR="00A616CF" w:rsidRPr="008F2E9E" w:rsidRDefault="003109FF" w:rsidP="00F169BD">
            <w:pPr>
              <w:keepNext/>
              <w:rPr>
                <w:color w:val="auto"/>
              </w:rPr>
            </w:pPr>
            <w:r w:rsidRPr="008F2E9E">
              <w:rPr>
                <w:color w:val="auto"/>
              </w:rPr>
              <w:t>7</w:t>
            </w:r>
          </w:p>
        </w:tc>
      </w:tr>
      <w:tr w:rsidR="008F2E9E" w:rsidRPr="008F2E9E" w14:paraId="25F15DBE" w14:textId="77777777" w:rsidTr="00F169BD">
        <w:tc>
          <w:tcPr>
            <w:tcW w:w="8395" w:type="dxa"/>
          </w:tcPr>
          <w:p w14:paraId="039BD039" w14:textId="77777777" w:rsidR="00A616CF" w:rsidRPr="008F2E9E" w:rsidRDefault="00A616CF" w:rsidP="00F169BD">
            <w:pPr>
              <w:keepNext/>
              <w:rPr>
                <w:color w:val="auto"/>
              </w:rPr>
            </w:pPr>
            <w:r w:rsidRPr="008F2E9E">
              <w:rPr>
                <w:bCs/>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0B8FC7D1" w14:textId="6A37D69A" w:rsidR="00A616CF" w:rsidRPr="008F2E9E" w:rsidRDefault="008F2E9E" w:rsidP="00F169BD">
            <w:pPr>
              <w:keepNext/>
              <w:rPr>
                <w:color w:val="auto"/>
              </w:rPr>
            </w:pPr>
            <w:r w:rsidRPr="008F2E9E">
              <w:rPr>
                <w:color w:val="auto"/>
              </w:rPr>
              <w:t>7</w:t>
            </w:r>
          </w:p>
        </w:tc>
      </w:tr>
      <w:tr w:rsidR="008F2E9E" w:rsidRPr="008F2E9E" w14:paraId="7EA909B3" w14:textId="77777777" w:rsidTr="00F169BD">
        <w:tc>
          <w:tcPr>
            <w:tcW w:w="8395" w:type="dxa"/>
          </w:tcPr>
          <w:p w14:paraId="37A5FA12" w14:textId="77777777" w:rsidR="00A616CF" w:rsidRPr="008F2E9E" w:rsidRDefault="00A616CF" w:rsidP="00F169BD">
            <w:pPr>
              <w:keepNext/>
              <w:rPr>
                <w:color w:val="auto"/>
              </w:rPr>
            </w:pPr>
            <w:r w:rsidRPr="008F2E9E">
              <w:rPr>
                <w:bCs/>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75775948" w14:textId="4F3FC400" w:rsidR="00A616CF" w:rsidRPr="008F2E9E" w:rsidRDefault="003109FF" w:rsidP="00F169BD">
            <w:pPr>
              <w:keepNext/>
              <w:rPr>
                <w:color w:val="auto"/>
              </w:rPr>
            </w:pPr>
            <w:r w:rsidRPr="008F2E9E">
              <w:rPr>
                <w:color w:val="auto"/>
              </w:rPr>
              <w:t>8</w:t>
            </w:r>
          </w:p>
        </w:tc>
      </w:tr>
      <w:tr w:rsidR="008F2E9E" w:rsidRPr="008F2E9E" w14:paraId="3C37E173" w14:textId="77777777" w:rsidTr="00F169BD">
        <w:tc>
          <w:tcPr>
            <w:tcW w:w="8395" w:type="dxa"/>
          </w:tcPr>
          <w:p w14:paraId="35E6239F" w14:textId="77777777" w:rsidR="00A616CF" w:rsidRPr="008F2E9E" w:rsidRDefault="00A616CF" w:rsidP="00F169BD">
            <w:pPr>
              <w:keepNext/>
              <w:rPr>
                <w:bCs/>
                <w:color w:val="auto"/>
              </w:rPr>
            </w:pPr>
            <w:r w:rsidRPr="008F2E9E">
              <w:rPr>
                <w:bCs/>
                <w:color w:val="auto"/>
              </w:rPr>
              <w:t>5.1. Содержание дисциплины</w:t>
            </w:r>
          </w:p>
        </w:tc>
        <w:tc>
          <w:tcPr>
            <w:tcW w:w="810" w:type="dxa"/>
          </w:tcPr>
          <w:p w14:paraId="58F14D86" w14:textId="5F3789C2" w:rsidR="00A616CF" w:rsidRPr="008F2E9E" w:rsidRDefault="003109FF" w:rsidP="00F169BD">
            <w:pPr>
              <w:keepNext/>
              <w:rPr>
                <w:color w:val="auto"/>
              </w:rPr>
            </w:pPr>
            <w:r w:rsidRPr="008F2E9E">
              <w:rPr>
                <w:color w:val="auto"/>
              </w:rPr>
              <w:t>8</w:t>
            </w:r>
          </w:p>
        </w:tc>
      </w:tr>
      <w:tr w:rsidR="008F2E9E" w:rsidRPr="008F2E9E" w14:paraId="339E48C6" w14:textId="77777777" w:rsidTr="00F169BD">
        <w:tc>
          <w:tcPr>
            <w:tcW w:w="8395" w:type="dxa"/>
          </w:tcPr>
          <w:p w14:paraId="46D0D577" w14:textId="77777777" w:rsidR="00A616CF" w:rsidRPr="008F2E9E" w:rsidRDefault="00A616CF" w:rsidP="00F169BD">
            <w:pPr>
              <w:keepNext/>
              <w:rPr>
                <w:bCs/>
                <w:color w:val="auto"/>
              </w:rPr>
            </w:pPr>
            <w:r w:rsidRPr="008F2E9E">
              <w:rPr>
                <w:color w:val="auto"/>
              </w:rPr>
              <w:t>5.2. Учебно – тематический план</w:t>
            </w:r>
          </w:p>
        </w:tc>
        <w:tc>
          <w:tcPr>
            <w:tcW w:w="810" w:type="dxa"/>
          </w:tcPr>
          <w:p w14:paraId="549A0428" w14:textId="0E5C4BF0" w:rsidR="00A616CF" w:rsidRPr="008F2E9E" w:rsidRDefault="003109FF" w:rsidP="00F169BD">
            <w:pPr>
              <w:keepNext/>
              <w:rPr>
                <w:color w:val="auto"/>
              </w:rPr>
            </w:pPr>
            <w:r w:rsidRPr="008F2E9E">
              <w:rPr>
                <w:color w:val="auto"/>
              </w:rPr>
              <w:t>1</w:t>
            </w:r>
            <w:r w:rsidR="0022527A" w:rsidRPr="008F2E9E">
              <w:rPr>
                <w:color w:val="auto"/>
              </w:rPr>
              <w:t>4</w:t>
            </w:r>
          </w:p>
        </w:tc>
      </w:tr>
      <w:tr w:rsidR="008F2E9E" w:rsidRPr="008F2E9E" w14:paraId="4BECE7B9" w14:textId="77777777" w:rsidTr="00F169BD">
        <w:tc>
          <w:tcPr>
            <w:tcW w:w="8395" w:type="dxa"/>
          </w:tcPr>
          <w:p w14:paraId="5A5AB064" w14:textId="77777777" w:rsidR="00A616CF" w:rsidRPr="008F2E9E" w:rsidRDefault="00A616CF" w:rsidP="00F169BD">
            <w:pPr>
              <w:keepNext/>
              <w:rPr>
                <w:bCs/>
                <w:color w:val="auto"/>
              </w:rPr>
            </w:pPr>
            <w:r w:rsidRPr="008F2E9E">
              <w:rPr>
                <w:color w:val="auto"/>
              </w:rPr>
              <w:t>5.3. Содержание семинаров, практических занятий</w:t>
            </w:r>
          </w:p>
        </w:tc>
        <w:tc>
          <w:tcPr>
            <w:tcW w:w="810" w:type="dxa"/>
          </w:tcPr>
          <w:p w14:paraId="642DCBB6" w14:textId="51A2CA15" w:rsidR="00A616CF" w:rsidRPr="008F2E9E" w:rsidRDefault="003109FF" w:rsidP="008F2E9E">
            <w:pPr>
              <w:keepNext/>
              <w:rPr>
                <w:color w:val="auto"/>
              </w:rPr>
            </w:pPr>
            <w:r w:rsidRPr="008F2E9E">
              <w:rPr>
                <w:color w:val="auto"/>
              </w:rPr>
              <w:t>1</w:t>
            </w:r>
            <w:r w:rsidR="008F2E9E" w:rsidRPr="008F2E9E">
              <w:rPr>
                <w:color w:val="auto"/>
              </w:rPr>
              <w:t>6</w:t>
            </w:r>
          </w:p>
        </w:tc>
      </w:tr>
      <w:tr w:rsidR="008F2E9E" w:rsidRPr="008F2E9E" w14:paraId="21CCA61C" w14:textId="77777777" w:rsidTr="00F169BD">
        <w:tc>
          <w:tcPr>
            <w:tcW w:w="8395" w:type="dxa"/>
          </w:tcPr>
          <w:p w14:paraId="5A827F8B" w14:textId="77777777" w:rsidR="00A616CF" w:rsidRPr="008F2E9E" w:rsidRDefault="00A616CF" w:rsidP="00F169BD">
            <w:pPr>
              <w:keepNext/>
              <w:rPr>
                <w:bCs/>
                <w:color w:val="auto"/>
              </w:rPr>
            </w:pPr>
            <w:r w:rsidRPr="008F2E9E">
              <w:rPr>
                <w:bCs/>
                <w:color w:val="auto"/>
              </w:rPr>
              <w:t>6. Перечень учебно-методического обеспечения для самостоятельной работы обучающихся по дисциплине</w:t>
            </w:r>
          </w:p>
        </w:tc>
        <w:tc>
          <w:tcPr>
            <w:tcW w:w="810" w:type="dxa"/>
          </w:tcPr>
          <w:p w14:paraId="5B63E171" w14:textId="56E724FD" w:rsidR="00A616CF" w:rsidRPr="008F2E9E" w:rsidRDefault="003109FF" w:rsidP="00F169BD">
            <w:pPr>
              <w:keepNext/>
              <w:rPr>
                <w:color w:val="auto"/>
              </w:rPr>
            </w:pPr>
            <w:r w:rsidRPr="008F2E9E">
              <w:rPr>
                <w:color w:val="auto"/>
              </w:rPr>
              <w:t>21</w:t>
            </w:r>
          </w:p>
        </w:tc>
      </w:tr>
      <w:tr w:rsidR="008F2E9E" w:rsidRPr="008F2E9E" w14:paraId="5CE0B03E" w14:textId="77777777" w:rsidTr="00F169BD">
        <w:tc>
          <w:tcPr>
            <w:tcW w:w="8395" w:type="dxa"/>
          </w:tcPr>
          <w:p w14:paraId="430D55E4" w14:textId="77777777" w:rsidR="00A616CF" w:rsidRPr="008F2E9E" w:rsidRDefault="00A616CF" w:rsidP="00F169BD">
            <w:pPr>
              <w:keepNext/>
              <w:rPr>
                <w:bCs/>
                <w:color w:val="auto"/>
              </w:rPr>
            </w:pPr>
            <w:r w:rsidRPr="008F2E9E">
              <w:rPr>
                <w:color w:val="auto"/>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71A4DDDF" w14:textId="1C6786E3" w:rsidR="00A616CF" w:rsidRPr="008F2E9E" w:rsidRDefault="003109FF" w:rsidP="00F169BD">
            <w:pPr>
              <w:keepNext/>
              <w:rPr>
                <w:color w:val="auto"/>
              </w:rPr>
            </w:pPr>
            <w:r w:rsidRPr="008F2E9E">
              <w:rPr>
                <w:color w:val="auto"/>
              </w:rPr>
              <w:t>21</w:t>
            </w:r>
          </w:p>
        </w:tc>
      </w:tr>
      <w:tr w:rsidR="008F2E9E" w:rsidRPr="008F2E9E" w14:paraId="7E70F1B5" w14:textId="77777777" w:rsidTr="00F169BD">
        <w:tc>
          <w:tcPr>
            <w:tcW w:w="8395" w:type="dxa"/>
          </w:tcPr>
          <w:p w14:paraId="32D61AA8" w14:textId="77777777" w:rsidR="00A616CF" w:rsidRPr="008F2E9E" w:rsidRDefault="00A616CF" w:rsidP="00F169BD">
            <w:pPr>
              <w:keepNext/>
              <w:rPr>
                <w:bCs/>
                <w:color w:val="auto"/>
              </w:rPr>
            </w:pPr>
            <w:r w:rsidRPr="008F2E9E">
              <w:rPr>
                <w:color w:val="auto"/>
              </w:rPr>
              <w:t xml:space="preserve">6.2. Перечень вопросов, заданий, тем для подготовки к текущему контролю </w:t>
            </w:r>
          </w:p>
        </w:tc>
        <w:tc>
          <w:tcPr>
            <w:tcW w:w="810" w:type="dxa"/>
          </w:tcPr>
          <w:p w14:paraId="5AC97A98" w14:textId="032AB94A" w:rsidR="00A616CF" w:rsidRPr="008F2E9E" w:rsidRDefault="003109FF" w:rsidP="00F169BD">
            <w:pPr>
              <w:keepNext/>
              <w:rPr>
                <w:color w:val="auto"/>
              </w:rPr>
            </w:pPr>
            <w:r w:rsidRPr="008F2E9E">
              <w:rPr>
                <w:color w:val="auto"/>
              </w:rPr>
              <w:t>23</w:t>
            </w:r>
          </w:p>
        </w:tc>
      </w:tr>
      <w:tr w:rsidR="008F2E9E" w:rsidRPr="008F2E9E" w14:paraId="5A450F3E" w14:textId="77777777" w:rsidTr="00F169BD">
        <w:tc>
          <w:tcPr>
            <w:tcW w:w="8395" w:type="dxa"/>
          </w:tcPr>
          <w:p w14:paraId="4DF59A73" w14:textId="77777777" w:rsidR="00A616CF" w:rsidRPr="008F2E9E" w:rsidRDefault="00A616CF" w:rsidP="00F169BD">
            <w:pPr>
              <w:keepNext/>
              <w:rPr>
                <w:bCs/>
                <w:color w:val="auto"/>
              </w:rPr>
            </w:pPr>
            <w:r w:rsidRPr="008F2E9E">
              <w:rPr>
                <w:color w:val="auto"/>
              </w:rPr>
              <w:t>6.3. Примерный перечень вопросов к экзамену</w:t>
            </w:r>
          </w:p>
        </w:tc>
        <w:tc>
          <w:tcPr>
            <w:tcW w:w="810" w:type="dxa"/>
          </w:tcPr>
          <w:p w14:paraId="6233049E" w14:textId="57004898" w:rsidR="00A616CF" w:rsidRPr="008F2E9E" w:rsidRDefault="00FD1273" w:rsidP="00F169BD">
            <w:pPr>
              <w:keepNext/>
              <w:rPr>
                <w:color w:val="auto"/>
              </w:rPr>
            </w:pPr>
            <w:r w:rsidRPr="008F2E9E">
              <w:rPr>
                <w:color w:val="auto"/>
              </w:rPr>
              <w:t>26</w:t>
            </w:r>
          </w:p>
        </w:tc>
      </w:tr>
      <w:tr w:rsidR="008F2E9E" w:rsidRPr="008F2E9E" w14:paraId="3B9B9605" w14:textId="77777777" w:rsidTr="00F169BD">
        <w:tc>
          <w:tcPr>
            <w:tcW w:w="8395" w:type="dxa"/>
          </w:tcPr>
          <w:p w14:paraId="2666A24E" w14:textId="77777777" w:rsidR="00A616CF" w:rsidRPr="008F2E9E" w:rsidRDefault="00A616CF" w:rsidP="00F169BD">
            <w:pPr>
              <w:jc w:val="both"/>
              <w:rPr>
                <w:color w:val="auto"/>
              </w:rPr>
            </w:pPr>
            <w:r w:rsidRPr="008F2E9E">
              <w:rPr>
                <w:color w:val="auto"/>
              </w:rPr>
              <w:t>7. Фонд оценочных средств для проведения промежуточной аттестации обучающихся по дисциплине</w:t>
            </w:r>
          </w:p>
          <w:p w14:paraId="4A6D4993" w14:textId="77777777" w:rsidR="00A616CF" w:rsidRPr="008F2E9E" w:rsidRDefault="00A616CF" w:rsidP="00F169BD">
            <w:pPr>
              <w:keepNext/>
              <w:rPr>
                <w:color w:val="auto"/>
              </w:rPr>
            </w:pPr>
          </w:p>
        </w:tc>
        <w:tc>
          <w:tcPr>
            <w:tcW w:w="810" w:type="dxa"/>
          </w:tcPr>
          <w:p w14:paraId="5DAC71EE" w14:textId="583E1126" w:rsidR="00A616CF" w:rsidRPr="008F2E9E" w:rsidRDefault="00FD1273" w:rsidP="008F2E9E">
            <w:pPr>
              <w:keepNext/>
              <w:rPr>
                <w:color w:val="auto"/>
              </w:rPr>
            </w:pPr>
            <w:r w:rsidRPr="008F2E9E">
              <w:rPr>
                <w:color w:val="auto"/>
              </w:rPr>
              <w:t>2</w:t>
            </w:r>
            <w:r w:rsidR="008F2E9E" w:rsidRPr="008F2E9E">
              <w:rPr>
                <w:color w:val="auto"/>
              </w:rPr>
              <w:t>6</w:t>
            </w:r>
          </w:p>
        </w:tc>
      </w:tr>
      <w:tr w:rsidR="008F2E9E" w:rsidRPr="008F2E9E" w14:paraId="37F9F6E1" w14:textId="77777777" w:rsidTr="00F169BD">
        <w:tc>
          <w:tcPr>
            <w:tcW w:w="8395" w:type="dxa"/>
          </w:tcPr>
          <w:p w14:paraId="5AD7207F" w14:textId="77777777" w:rsidR="00A616CF" w:rsidRPr="008F2E9E" w:rsidRDefault="00A616CF" w:rsidP="00F169BD">
            <w:pPr>
              <w:jc w:val="both"/>
              <w:rPr>
                <w:color w:val="auto"/>
              </w:rPr>
            </w:pPr>
            <w:r w:rsidRPr="008F2E9E">
              <w:rPr>
                <w:color w:val="auto"/>
              </w:rPr>
              <w:t>8. Перечень основной  и дополнительной учебной литературы, необходимой для освоения дисциплины</w:t>
            </w:r>
          </w:p>
        </w:tc>
        <w:tc>
          <w:tcPr>
            <w:tcW w:w="810" w:type="dxa"/>
          </w:tcPr>
          <w:p w14:paraId="0A068A72" w14:textId="534B544A" w:rsidR="00A616CF" w:rsidRPr="008F2E9E" w:rsidRDefault="00FD1273" w:rsidP="00F169BD">
            <w:pPr>
              <w:keepNext/>
              <w:rPr>
                <w:color w:val="auto"/>
              </w:rPr>
            </w:pPr>
            <w:r w:rsidRPr="008F2E9E">
              <w:rPr>
                <w:color w:val="auto"/>
              </w:rPr>
              <w:t>33</w:t>
            </w:r>
          </w:p>
        </w:tc>
      </w:tr>
      <w:tr w:rsidR="008F2E9E" w:rsidRPr="008F2E9E" w14:paraId="072F1280" w14:textId="77777777" w:rsidTr="00F169BD">
        <w:tc>
          <w:tcPr>
            <w:tcW w:w="8395" w:type="dxa"/>
          </w:tcPr>
          <w:p w14:paraId="0B80E9D0" w14:textId="77777777" w:rsidR="00A616CF" w:rsidRPr="008F2E9E" w:rsidRDefault="00A616CF" w:rsidP="00F169BD">
            <w:pPr>
              <w:jc w:val="both"/>
              <w:rPr>
                <w:color w:val="auto"/>
              </w:rPr>
            </w:pPr>
            <w:r w:rsidRPr="008F2E9E">
              <w:rPr>
                <w:color w:val="auto"/>
              </w:rPr>
              <w:t xml:space="preserve">9. </w:t>
            </w:r>
            <w:r w:rsidRPr="008F2E9E">
              <w:rPr>
                <w:b/>
                <w:color w:val="auto"/>
              </w:rPr>
              <w:t xml:space="preserve"> </w:t>
            </w:r>
            <w:r w:rsidRPr="008F2E9E">
              <w:rPr>
                <w:color w:val="auto"/>
              </w:rPr>
              <w:t>П</w:t>
            </w:r>
            <w:r w:rsidRPr="008F2E9E">
              <w:rPr>
                <w:bCs/>
                <w:color w:val="auto"/>
              </w:rPr>
              <w:t>еречень ресурсов информационно-телекоммуникационной сети «Интернет», необходимых для освоения дисциплины</w:t>
            </w:r>
          </w:p>
        </w:tc>
        <w:tc>
          <w:tcPr>
            <w:tcW w:w="810" w:type="dxa"/>
          </w:tcPr>
          <w:p w14:paraId="6B967C65" w14:textId="312A9D4B" w:rsidR="00A616CF" w:rsidRPr="008F2E9E" w:rsidRDefault="00FD1273" w:rsidP="00F169BD">
            <w:pPr>
              <w:keepNext/>
              <w:rPr>
                <w:color w:val="auto"/>
              </w:rPr>
            </w:pPr>
            <w:r w:rsidRPr="008F2E9E">
              <w:rPr>
                <w:color w:val="auto"/>
              </w:rPr>
              <w:t>35</w:t>
            </w:r>
          </w:p>
        </w:tc>
      </w:tr>
      <w:tr w:rsidR="008F2E9E" w:rsidRPr="008F2E9E" w14:paraId="70B8E1CE" w14:textId="77777777" w:rsidTr="00F169BD">
        <w:tc>
          <w:tcPr>
            <w:tcW w:w="8395" w:type="dxa"/>
          </w:tcPr>
          <w:p w14:paraId="33E569E1" w14:textId="77777777" w:rsidR="00A616CF" w:rsidRPr="008F2E9E" w:rsidRDefault="00A616CF" w:rsidP="00F169BD">
            <w:pPr>
              <w:jc w:val="both"/>
              <w:rPr>
                <w:color w:val="auto"/>
              </w:rPr>
            </w:pPr>
            <w:r w:rsidRPr="008F2E9E">
              <w:rPr>
                <w:color w:val="auto"/>
              </w:rPr>
              <w:t>10. Методические указания для обучающихся по освоению дисциплины</w:t>
            </w:r>
          </w:p>
        </w:tc>
        <w:tc>
          <w:tcPr>
            <w:tcW w:w="810" w:type="dxa"/>
          </w:tcPr>
          <w:p w14:paraId="031BAB1E" w14:textId="05F89DD1" w:rsidR="00A616CF" w:rsidRPr="008F2E9E" w:rsidRDefault="00FD1273" w:rsidP="00F169BD">
            <w:pPr>
              <w:keepNext/>
              <w:jc w:val="both"/>
              <w:rPr>
                <w:color w:val="auto"/>
              </w:rPr>
            </w:pPr>
            <w:r w:rsidRPr="008F2E9E">
              <w:rPr>
                <w:color w:val="auto"/>
              </w:rPr>
              <w:t>3</w:t>
            </w:r>
            <w:r w:rsidR="008F2E9E" w:rsidRPr="008F2E9E">
              <w:rPr>
                <w:color w:val="auto"/>
              </w:rPr>
              <w:t>5</w:t>
            </w:r>
          </w:p>
          <w:p w14:paraId="57805139" w14:textId="77777777" w:rsidR="00A616CF" w:rsidRPr="008F2E9E" w:rsidRDefault="00A616CF" w:rsidP="00F169BD">
            <w:pPr>
              <w:keepNext/>
              <w:rPr>
                <w:color w:val="auto"/>
              </w:rPr>
            </w:pPr>
          </w:p>
        </w:tc>
      </w:tr>
      <w:tr w:rsidR="008F2E9E" w:rsidRPr="008F2E9E" w14:paraId="3E096B96" w14:textId="77777777" w:rsidTr="00F169BD">
        <w:tc>
          <w:tcPr>
            <w:tcW w:w="8395" w:type="dxa"/>
          </w:tcPr>
          <w:p w14:paraId="7FBB9478" w14:textId="77777777" w:rsidR="00A616CF" w:rsidRPr="008F2E9E" w:rsidRDefault="00A616CF" w:rsidP="00F169BD">
            <w:pPr>
              <w:jc w:val="both"/>
              <w:rPr>
                <w:color w:val="auto"/>
              </w:rPr>
            </w:pPr>
            <w:r w:rsidRPr="008F2E9E">
              <w:rPr>
                <w:bCs/>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tcPr>
          <w:p w14:paraId="5A3BAA84" w14:textId="1CC6C847" w:rsidR="00A616CF" w:rsidRPr="008F2E9E" w:rsidRDefault="008F2E9E" w:rsidP="00F169BD">
            <w:pPr>
              <w:keepNext/>
              <w:rPr>
                <w:color w:val="auto"/>
              </w:rPr>
            </w:pPr>
            <w:r w:rsidRPr="008F2E9E">
              <w:rPr>
                <w:color w:val="auto"/>
              </w:rPr>
              <w:t>39</w:t>
            </w:r>
          </w:p>
        </w:tc>
      </w:tr>
      <w:tr w:rsidR="008F2E9E" w:rsidRPr="008F2E9E" w14:paraId="7DA45BA6" w14:textId="77777777" w:rsidTr="00F169BD">
        <w:tc>
          <w:tcPr>
            <w:tcW w:w="8395" w:type="dxa"/>
          </w:tcPr>
          <w:p w14:paraId="0A7126F9" w14:textId="77777777" w:rsidR="00A616CF" w:rsidRPr="008F2E9E" w:rsidRDefault="00A616CF" w:rsidP="00F169BD">
            <w:pPr>
              <w:jc w:val="both"/>
              <w:rPr>
                <w:bCs/>
                <w:color w:val="auto"/>
              </w:rPr>
            </w:pPr>
            <w:r w:rsidRPr="008F2E9E">
              <w:rPr>
                <w:bCs/>
                <w:color w:val="auto"/>
              </w:rPr>
              <w:t>12. Описание материально-технической базы, необходимой для осуществления образовательного процесса по дисциплине</w:t>
            </w:r>
          </w:p>
        </w:tc>
        <w:tc>
          <w:tcPr>
            <w:tcW w:w="810" w:type="dxa"/>
          </w:tcPr>
          <w:p w14:paraId="31F0CAE4" w14:textId="03403193" w:rsidR="00A616CF" w:rsidRPr="008F2E9E" w:rsidRDefault="008F2E9E" w:rsidP="00F169BD">
            <w:pPr>
              <w:keepNext/>
              <w:rPr>
                <w:color w:val="auto"/>
                <w:lang w:val="en-US"/>
              </w:rPr>
            </w:pPr>
            <w:r w:rsidRPr="008F2E9E">
              <w:rPr>
                <w:color w:val="auto"/>
              </w:rPr>
              <w:t>39</w:t>
            </w:r>
          </w:p>
        </w:tc>
      </w:tr>
    </w:tbl>
    <w:p w14:paraId="432BCA48" w14:textId="77777777" w:rsidR="0096274E" w:rsidRPr="003D101B" w:rsidRDefault="0096274E">
      <w:pPr>
        <w:rPr>
          <w:color w:val="auto"/>
        </w:rPr>
      </w:pPr>
    </w:p>
    <w:p w14:paraId="4132EDEF" w14:textId="7F85267A" w:rsidR="0096274E" w:rsidRPr="003D101B" w:rsidRDefault="00D8425F" w:rsidP="00EE1808">
      <w:pPr>
        <w:pStyle w:val="a8"/>
        <w:keepNext/>
        <w:keepLines/>
        <w:numPr>
          <w:ilvl w:val="0"/>
          <w:numId w:val="1"/>
        </w:numPr>
        <w:tabs>
          <w:tab w:val="left" w:pos="709"/>
        </w:tabs>
        <w:spacing w:line="360" w:lineRule="auto"/>
        <w:ind w:hanging="11"/>
        <w:rPr>
          <w:b/>
          <w:color w:val="auto"/>
        </w:rPr>
      </w:pPr>
      <w:r>
        <w:rPr>
          <w:b/>
          <w:color w:val="auto"/>
        </w:rPr>
        <w:lastRenderedPageBreak/>
        <w:t>Наименование дисциплины</w:t>
      </w:r>
    </w:p>
    <w:p w14:paraId="5AD56E4E" w14:textId="78251AFE" w:rsidR="000C61BA" w:rsidRPr="003D101B" w:rsidRDefault="0004321F" w:rsidP="000C61BA">
      <w:pPr>
        <w:pStyle w:val="a8"/>
        <w:keepNext/>
        <w:keepLines/>
        <w:spacing w:line="360" w:lineRule="auto"/>
        <w:ind w:left="0" w:firstLine="709"/>
        <w:rPr>
          <w:bCs/>
          <w:color w:val="auto"/>
        </w:rPr>
      </w:pPr>
      <w:r>
        <w:rPr>
          <w:bCs/>
          <w:color w:val="auto"/>
        </w:rPr>
        <w:t xml:space="preserve"> </w:t>
      </w:r>
      <w:r w:rsidR="005F2EEA" w:rsidRPr="003D101B">
        <w:rPr>
          <w:bCs/>
          <w:color w:val="auto"/>
        </w:rPr>
        <w:t>«</w:t>
      </w:r>
      <w:r w:rsidR="000C61BA" w:rsidRPr="003D101B">
        <w:rPr>
          <w:bCs/>
          <w:color w:val="auto"/>
        </w:rPr>
        <w:t>Менеджмент</w:t>
      </w:r>
      <w:r w:rsidR="005F2EEA" w:rsidRPr="003D101B">
        <w:rPr>
          <w:bCs/>
          <w:color w:val="auto"/>
        </w:rPr>
        <w:t>»</w:t>
      </w:r>
    </w:p>
    <w:p w14:paraId="34E0AFEF" w14:textId="77777777" w:rsidR="000C61BA" w:rsidRPr="003D101B" w:rsidRDefault="000C61BA" w:rsidP="00594768">
      <w:pPr>
        <w:tabs>
          <w:tab w:val="left" w:pos="540"/>
        </w:tabs>
        <w:ind w:left="851" w:hanging="142"/>
        <w:contextualSpacing/>
        <w:jc w:val="both"/>
        <w:rPr>
          <w:b/>
          <w:color w:val="auto"/>
        </w:rPr>
      </w:pPr>
      <w:r w:rsidRPr="003D101B">
        <w:rPr>
          <w:b/>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CA2E4E" w14:textId="77777777" w:rsidR="000C61BA" w:rsidRPr="003D101B" w:rsidRDefault="000C61BA" w:rsidP="00594768">
      <w:pPr>
        <w:tabs>
          <w:tab w:val="left" w:pos="540"/>
        </w:tabs>
        <w:ind w:left="851" w:hanging="142"/>
        <w:contextualSpacing/>
        <w:jc w:val="both"/>
        <w:rPr>
          <w:b/>
          <w:color w:val="auto"/>
        </w:rPr>
      </w:pPr>
    </w:p>
    <w:tbl>
      <w:tblPr>
        <w:tblpPr w:leftFromText="180" w:rightFromText="180" w:vertAnchor="text" w:tblpX="-318" w:tblpY="1"/>
        <w:tblOverlap w:val="never"/>
        <w:tblW w:w="10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232"/>
        <w:gridCol w:w="3656"/>
      </w:tblGrid>
      <w:tr w:rsidR="00A616CF" w:rsidRPr="009603D6" w14:paraId="16E031A4" w14:textId="77777777" w:rsidTr="00C56771">
        <w:tc>
          <w:tcPr>
            <w:tcW w:w="993" w:type="dxa"/>
            <w:shd w:val="clear" w:color="auto" w:fill="auto"/>
          </w:tcPr>
          <w:p w14:paraId="6956551D"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t>Код компе-тенции</w:t>
            </w:r>
          </w:p>
        </w:tc>
        <w:tc>
          <w:tcPr>
            <w:tcW w:w="2297" w:type="dxa"/>
            <w:shd w:val="clear" w:color="auto" w:fill="auto"/>
          </w:tcPr>
          <w:p w14:paraId="300C32D8"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t>Наименование компетенции</w:t>
            </w:r>
          </w:p>
        </w:tc>
        <w:tc>
          <w:tcPr>
            <w:tcW w:w="3232" w:type="dxa"/>
            <w:shd w:val="clear" w:color="auto" w:fill="auto"/>
          </w:tcPr>
          <w:p w14:paraId="5F07653A"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t>Индикаторы достижения компетенции</w:t>
            </w:r>
            <w:r w:rsidRPr="00A616CF">
              <w:rPr>
                <w:sz w:val="24"/>
                <w:szCs w:val="24"/>
                <w:vertAlign w:val="superscript"/>
              </w:rPr>
              <w:footnoteReference w:id="1"/>
            </w:r>
          </w:p>
        </w:tc>
        <w:tc>
          <w:tcPr>
            <w:tcW w:w="3656" w:type="dxa"/>
            <w:shd w:val="clear" w:color="auto" w:fill="auto"/>
          </w:tcPr>
          <w:p w14:paraId="39C35D54"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t>Результаты обучения (владения</w:t>
            </w:r>
            <w:r w:rsidRPr="00A616CF">
              <w:rPr>
                <w:sz w:val="24"/>
                <w:szCs w:val="24"/>
                <w:vertAlign w:val="superscript"/>
              </w:rPr>
              <w:footnoteReference w:id="2"/>
            </w:r>
            <w:r w:rsidRPr="00A616CF">
              <w:rPr>
                <w:sz w:val="24"/>
                <w:szCs w:val="24"/>
              </w:rPr>
              <w:t>, умения и знания), соотнесенные с компетенциями/индикаторами достижения компетенции</w:t>
            </w:r>
          </w:p>
        </w:tc>
      </w:tr>
      <w:tr w:rsidR="00A616CF" w:rsidRPr="009603D6" w14:paraId="75A78EBA" w14:textId="77777777" w:rsidTr="00C56771">
        <w:tc>
          <w:tcPr>
            <w:tcW w:w="993" w:type="dxa"/>
            <w:shd w:val="clear" w:color="auto" w:fill="auto"/>
          </w:tcPr>
          <w:p w14:paraId="31DD170D"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t>ПКН-1</w:t>
            </w:r>
          </w:p>
        </w:tc>
        <w:tc>
          <w:tcPr>
            <w:tcW w:w="2297" w:type="dxa"/>
            <w:shd w:val="clear" w:color="auto" w:fill="auto"/>
          </w:tcPr>
          <w:p w14:paraId="09CA2997"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232" w:type="dxa"/>
            <w:shd w:val="clear" w:color="auto" w:fill="auto"/>
          </w:tcPr>
          <w:p w14:paraId="2BAA2D7E"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3AA017FC"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61404239"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656" w:type="dxa"/>
            <w:shd w:val="clear" w:color="auto" w:fill="auto"/>
          </w:tcPr>
          <w:p w14:paraId="793963CA"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Знать:</w:t>
            </w:r>
            <w:r w:rsidRPr="00A616CF">
              <w:rPr>
                <w:sz w:val="24"/>
                <w:szCs w:val="24"/>
              </w:rPr>
              <w:t xml:space="preserve"> современные экономические концепции, модели, ведущие школы и направления развития экономической науки.</w:t>
            </w:r>
          </w:p>
          <w:p w14:paraId="29B6297B"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Уметь:</w:t>
            </w:r>
            <w:r w:rsidRPr="00A616CF">
              <w:rPr>
                <w:sz w:val="24"/>
                <w:szCs w:val="24"/>
              </w:rPr>
              <w:t xml:space="preserve"> использовать категориальный и научный аппарат при анализе экономических явлений и процессов.</w:t>
            </w:r>
          </w:p>
          <w:p w14:paraId="4C621924"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Знать:</w:t>
            </w:r>
            <w:r w:rsidRPr="00A616CF">
              <w:rPr>
                <w:sz w:val="24"/>
                <w:szCs w:val="24"/>
              </w:rPr>
              <w:t xml:space="preserve"> особенности современных экономических процессов, их связь с другими процессами, происходящими в обществе.</w:t>
            </w:r>
          </w:p>
          <w:p w14:paraId="6A6B6287"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Уметь:</w:t>
            </w:r>
            <w:r w:rsidRPr="00A616CF">
              <w:rPr>
                <w:sz w:val="24"/>
                <w:szCs w:val="24"/>
              </w:rPr>
              <w:t xml:space="preserve"> критически переосмысливать текущие социально-экономические проблемы.</w:t>
            </w:r>
          </w:p>
          <w:p w14:paraId="34AFB6D3" w14:textId="2A1D6BF7" w:rsidR="00A616CF" w:rsidRPr="00A616CF" w:rsidRDefault="00A616CF" w:rsidP="00C56771">
            <w:pPr>
              <w:widowControl w:val="0"/>
              <w:tabs>
                <w:tab w:val="left" w:pos="540"/>
              </w:tabs>
              <w:autoSpaceDE w:val="0"/>
              <w:autoSpaceDN w:val="0"/>
              <w:adjustRightInd w:val="0"/>
              <w:contextualSpacing/>
              <w:jc w:val="both"/>
              <w:rPr>
                <w:b/>
                <w:sz w:val="24"/>
                <w:szCs w:val="24"/>
              </w:rPr>
            </w:pPr>
            <w:r w:rsidRPr="00A616CF">
              <w:rPr>
                <w:b/>
                <w:sz w:val="24"/>
                <w:szCs w:val="24"/>
              </w:rPr>
              <w:t xml:space="preserve">Знать: </w:t>
            </w:r>
            <w:r w:rsidRPr="00A616CF">
              <w:rPr>
                <w:sz w:val="24"/>
                <w:szCs w:val="24"/>
              </w:rPr>
              <w:t xml:space="preserve">основные направления экономической политики </w:t>
            </w:r>
            <w:r w:rsidR="004866EB">
              <w:rPr>
                <w:sz w:val="24"/>
                <w:szCs w:val="24"/>
              </w:rPr>
              <w:t>РФ</w:t>
            </w:r>
            <w:r w:rsidRPr="00A616CF">
              <w:rPr>
                <w:sz w:val="24"/>
                <w:szCs w:val="24"/>
              </w:rPr>
              <w:t>.</w:t>
            </w:r>
          </w:p>
          <w:p w14:paraId="54059810" w14:textId="0996F016"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Уметь:</w:t>
            </w:r>
            <w:r w:rsidR="004866EB">
              <w:rPr>
                <w:b/>
                <w:sz w:val="24"/>
                <w:szCs w:val="24"/>
              </w:rPr>
              <w:t xml:space="preserve"> </w:t>
            </w:r>
            <w:r w:rsidR="004866EB" w:rsidRPr="004866EB">
              <w:rPr>
                <w:sz w:val="24"/>
                <w:szCs w:val="24"/>
              </w:rPr>
              <w:t>результативно</w:t>
            </w:r>
            <w:r w:rsidRPr="00A616CF">
              <w:rPr>
                <w:sz w:val="24"/>
                <w:szCs w:val="24"/>
              </w:rPr>
              <w:t xml:space="preserve"> пользоваться российскими и зарубежными источниками научных знаний и экономической информации.</w:t>
            </w:r>
          </w:p>
        </w:tc>
      </w:tr>
      <w:tr w:rsidR="00A616CF" w:rsidRPr="00910F74" w14:paraId="51541883" w14:textId="77777777" w:rsidTr="00C56771">
        <w:tc>
          <w:tcPr>
            <w:tcW w:w="993" w:type="dxa"/>
            <w:shd w:val="clear" w:color="auto" w:fill="auto"/>
          </w:tcPr>
          <w:p w14:paraId="381B6B82"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t>ПКН-5</w:t>
            </w:r>
          </w:p>
        </w:tc>
        <w:tc>
          <w:tcPr>
            <w:tcW w:w="2297" w:type="dxa"/>
            <w:shd w:val="clear" w:color="auto" w:fill="auto"/>
          </w:tcPr>
          <w:p w14:paraId="0EF83079"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 xml:space="preserve">Способность составлять и </w:t>
            </w:r>
            <w:r w:rsidRPr="00A616CF">
              <w:rPr>
                <w:sz w:val="24"/>
                <w:szCs w:val="24"/>
              </w:rPr>
              <w:lastRenderedPageBreak/>
              <w:t>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232" w:type="dxa"/>
            <w:shd w:val="clear" w:color="auto" w:fill="auto"/>
          </w:tcPr>
          <w:p w14:paraId="6268480E"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lastRenderedPageBreak/>
              <w:t xml:space="preserve">1. Применяет положения международных и </w:t>
            </w:r>
            <w:r w:rsidRPr="00A616CF">
              <w:rPr>
                <w:sz w:val="24"/>
                <w:szCs w:val="24"/>
              </w:rPr>
              <w:lastRenderedPageBreak/>
              <w:t>национальных стандартов для составления и подтверждения достоверности отчетности организации.</w:t>
            </w:r>
          </w:p>
          <w:p w14:paraId="55A12078"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1A6145DE"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20C2193C"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56" w:type="dxa"/>
            <w:shd w:val="clear" w:color="auto" w:fill="auto"/>
          </w:tcPr>
          <w:p w14:paraId="514EE67E" w14:textId="34A28281"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lastRenderedPageBreak/>
              <w:t>Знать:</w:t>
            </w:r>
            <w:r w:rsidR="00E36199">
              <w:rPr>
                <w:b/>
                <w:sz w:val="24"/>
                <w:szCs w:val="24"/>
              </w:rPr>
              <w:t xml:space="preserve"> </w:t>
            </w:r>
            <w:r w:rsidR="00E36199" w:rsidRPr="00E36199">
              <w:rPr>
                <w:sz w:val="24"/>
                <w:szCs w:val="24"/>
              </w:rPr>
              <w:t>основные</w:t>
            </w:r>
            <w:r w:rsidRPr="00A616CF">
              <w:rPr>
                <w:sz w:val="24"/>
                <w:szCs w:val="24"/>
              </w:rPr>
              <w:t xml:space="preserve"> положения международных и национальных </w:t>
            </w:r>
            <w:r w:rsidRPr="00A616CF">
              <w:rPr>
                <w:sz w:val="24"/>
                <w:szCs w:val="24"/>
              </w:rPr>
              <w:lastRenderedPageBreak/>
              <w:t>стандартов.</w:t>
            </w:r>
          </w:p>
          <w:p w14:paraId="5AED457D"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Уметь:</w:t>
            </w:r>
            <w:r w:rsidRPr="00A616CF">
              <w:rPr>
                <w:sz w:val="24"/>
                <w:szCs w:val="24"/>
              </w:rPr>
              <w:t xml:space="preserve"> применять положения международных и национальных стандартов для составления и подтверждения достоверности отчетности организации.</w:t>
            </w:r>
          </w:p>
          <w:p w14:paraId="378B3A42" w14:textId="77777777" w:rsidR="000C0823" w:rsidRDefault="000C0823" w:rsidP="00C56771">
            <w:pPr>
              <w:widowControl w:val="0"/>
              <w:tabs>
                <w:tab w:val="left" w:pos="540"/>
              </w:tabs>
              <w:autoSpaceDE w:val="0"/>
              <w:autoSpaceDN w:val="0"/>
              <w:adjustRightInd w:val="0"/>
              <w:contextualSpacing/>
              <w:jc w:val="both"/>
              <w:rPr>
                <w:b/>
                <w:sz w:val="24"/>
                <w:szCs w:val="24"/>
              </w:rPr>
            </w:pPr>
          </w:p>
          <w:p w14:paraId="5B8FC4D2" w14:textId="5041BF4A"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Знать:</w:t>
            </w:r>
            <w:r w:rsidRPr="00A616CF">
              <w:rPr>
                <w:sz w:val="24"/>
                <w:szCs w:val="24"/>
              </w:rPr>
              <w:t xml:space="preserve"> </w:t>
            </w:r>
            <w:r w:rsidR="00712E68">
              <w:rPr>
                <w:sz w:val="24"/>
                <w:szCs w:val="24"/>
              </w:rPr>
              <w:t xml:space="preserve">методики и </w:t>
            </w:r>
            <w:r w:rsidRPr="00A616CF">
              <w:rPr>
                <w:sz w:val="24"/>
                <w:szCs w:val="24"/>
              </w:rPr>
              <w:t>особенности анализа финансовой, бухгалтерской, статистической отчетности пр</w:t>
            </w:r>
            <w:r w:rsidR="00712E68">
              <w:rPr>
                <w:sz w:val="24"/>
                <w:szCs w:val="24"/>
              </w:rPr>
              <w:t>и составлении финансовых планов.</w:t>
            </w:r>
          </w:p>
          <w:p w14:paraId="357E8228" w14:textId="77777777" w:rsidR="00A616CF" w:rsidRPr="00A616CF" w:rsidRDefault="00A616CF" w:rsidP="00C56771">
            <w:pPr>
              <w:widowControl w:val="0"/>
              <w:tabs>
                <w:tab w:val="left" w:pos="540"/>
              </w:tabs>
              <w:autoSpaceDE w:val="0"/>
              <w:autoSpaceDN w:val="0"/>
              <w:adjustRightInd w:val="0"/>
              <w:contextualSpacing/>
              <w:jc w:val="both"/>
              <w:rPr>
                <w:b/>
                <w:sz w:val="24"/>
                <w:szCs w:val="24"/>
              </w:rPr>
            </w:pPr>
            <w:r w:rsidRPr="00A616CF">
              <w:rPr>
                <w:b/>
                <w:sz w:val="24"/>
                <w:szCs w:val="24"/>
              </w:rPr>
              <w:t xml:space="preserve">Уметь: </w:t>
            </w:r>
            <w:r w:rsidRPr="00A616CF">
              <w:rPr>
                <w:sz w:val="24"/>
                <w:szCs w:val="24"/>
              </w:rPr>
              <w:t>использовать</w:t>
            </w:r>
            <w:r w:rsidRPr="00A616CF">
              <w:rPr>
                <w:b/>
                <w:sz w:val="24"/>
                <w:szCs w:val="24"/>
              </w:rPr>
              <w:t xml:space="preserve"> </w:t>
            </w:r>
            <w:r w:rsidRPr="00A616CF">
              <w:rPr>
                <w:sz w:val="24"/>
                <w:szCs w:val="24"/>
              </w:rPr>
              <w:t>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r>
      <w:tr w:rsidR="00A616CF" w:rsidRPr="009603D6" w14:paraId="41ABA1A5" w14:textId="77777777" w:rsidTr="00C56771">
        <w:tc>
          <w:tcPr>
            <w:tcW w:w="993" w:type="dxa"/>
            <w:shd w:val="clear" w:color="auto" w:fill="auto"/>
          </w:tcPr>
          <w:p w14:paraId="223D4D95"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lastRenderedPageBreak/>
              <w:t>УК-11</w:t>
            </w:r>
          </w:p>
        </w:tc>
        <w:tc>
          <w:tcPr>
            <w:tcW w:w="2297" w:type="dxa"/>
            <w:shd w:val="clear" w:color="auto" w:fill="auto"/>
          </w:tcPr>
          <w:p w14:paraId="3176F856" w14:textId="77777777" w:rsid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Способность к постановке целей и задач исследований, выбору оптимальных путей и методов их достижения.</w:t>
            </w:r>
          </w:p>
          <w:p w14:paraId="24D60780" w14:textId="132FF281" w:rsidR="00105FFD" w:rsidRPr="00A616CF" w:rsidRDefault="00105FFD" w:rsidP="00C56771">
            <w:pPr>
              <w:widowControl w:val="0"/>
              <w:tabs>
                <w:tab w:val="left" w:pos="540"/>
              </w:tabs>
              <w:autoSpaceDE w:val="0"/>
              <w:autoSpaceDN w:val="0"/>
              <w:adjustRightInd w:val="0"/>
              <w:contextualSpacing/>
              <w:jc w:val="both"/>
              <w:rPr>
                <w:sz w:val="24"/>
                <w:szCs w:val="24"/>
              </w:rPr>
            </w:pPr>
          </w:p>
        </w:tc>
        <w:tc>
          <w:tcPr>
            <w:tcW w:w="3232" w:type="dxa"/>
            <w:shd w:val="clear" w:color="auto" w:fill="auto"/>
          </w:tcPr>
          <w:p w14:paraId="41EA8015"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5C408383"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2. Обосновывает системную формулировку цели и постановку задачи управления.</w:t>
            </w:r>
          </w:p>
          <w:p w14:paraId="32022948"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17F69031"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690663E4"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3. Взвешенно и системно подходит к анализу ситуации, формулировке критериев и условий выбора.</w:t>
            </w:r>
          </w:p>
          <w:p w14:paraId="35331598"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03D0340D"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6569834E"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 xml:space="preserve">4. Критические переосмысливает свой выбор, сопоставляя с альтернативными подходами. Оценивает </w:t>
            </w:r>
            <w:r w:rsidRPr="00A616CF">
              <w:rPr>
                <w:sz w:val="24"/>
                <w:szCs w:val="24"/>
              </w:rPr>
              <w:lastRenderedPageBreak/>
              <w:t>последствия принимаемых решений, учитывая неочевидные цепочки «последствия последствий» («причины причин») и контурные связи.</w:t>
            </w:r>
          </w:p>
          <w:p w14:paraId="1BDF241A"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A78A7F9"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61D0F3F1"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282B4164"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0874E905"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081C1BAB"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14:paraId="395E2119" w14:textId="348F8DA5"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lastRenderedPageBreak/>
              <w:t>Знать:</w:t>
            </w:r>
            <w:r w:rsidRPr="00A616CF">
              <w:rPr>
                <w:sz w:val="24"/>
                <w:szCs w:val="24"/>
              </w:rPr>
              <w:t xml:space="preserve"> </w:t>
            </w:r>
            <w:r w:rsidR="000760BA">
              <w:rPr>
                <w:sz w:val="24"/>
                <w:szCs w:val="24"/>
              </w:rPr>
              <w:t>методы и инструменты</w:t>
            </w:r>
            <w:r w:rsidRPr="00A616CF">
              <w:rPr>
                <w:sz w:val="24"/>
                <w:szCs w:val="24"/>
              </w:rPr>
              <w:t xml:space="preserve"> целостного структурированного описания проблемной ситуации.</w:t>
            </w:r>
          </w:p>
          <w:p w14:paraId="6B289BD7"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 xml:space="preserve">Уметь: </w:t>
            </w:r>
            <w:r w:rsidRPr="00A616CF">
              <w:rPr>
                <w:sz w:val="24"/>
                <w:szCs w:val="24"/>
              </w:rPr>
              <w:t>переходить</w:t>
            </w:r>
            <w:r w:rsidRPr="00A616CF">
              <w:rPr>
                <w:b/>
                <w:sz w:val="24"/>
                <w:szCs w:val="24"/>
              </w:rPr>
              <w:t xml:space="preserve"> </w:t>
            </w:r>
            <w:r w:rsidRPr="00A616CF">
              <w:rPr>
                <w:sz w:val="24"/>
                <w:szCs w:val="24"/>
              </w:rPr>
              <w:t>от первоначальной субъективной формулировки проблемы к целостному структурированному описанию проблемной ситуации.</w:t>
            </w:r>
          </w:p>
          <w:p w14:paraId="0FEF6631" w14:textId="2358B0F0"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Знать:</w:t>
            </w:r>
            <w:r w:rsidRPr="00A616CF">
              <w:rPr>
                <w:sz w:val="24"/>
                <w:szCs w:val="24"/>
              </w:rPr>
              <w:t xml:space="preserve"> </w:t>
            </w:r>
            <w:r w:rsidR="00A62359">
              <w:rPr>
                <w:sz w:val="24"/>
                <w:szCs w:val="24"/>
              </w:rPr>
              <w:t>инструментарий</w:t>
            </w:r>
            <w:r w:rsidRPr="00A616CF">
              <w:rPr>
                <w:sz w:val="24"/>
                <w:szCs w:val="24"/>
              </w:rPr>
              <w:t xml:space="preserve"> системной формулировки цели и постановки задачи управления. </w:t>
            </w:r>
          </w:p>
          <w:p w14:paraId="6E302C9B"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 xml:space="preserve">Уметь: </w:t>
            </w:r>
            <w:r w:rsidRPr="00A616CF">
              <w:rPr>
                <w:sz w:val="24"/>
                <w:szCs w:val="24"/>
              </w:rPr>
              <w:t>обосновывать</w:t>
            </w:r>
            <w:r w:rsidRPr="00A616CF">
              <w:rPr>
                <w:b/>
                <w:sz w:val="24"/>
                <w:szCs w:val="24"/>
              </w:rPr>
              <w:t xml:space="preserve"> </w:t>
            </w:r>
            <w:r w:rsidRPr="00A616CF">
              <w:rPr>
                <w:sz w:val="24"/>
                <w:szCs w:val="24"/>
              </w:rPr>
              <w:t>системную формулировку цели и постановку задачи управления.</w:t>
            </w:r>
          </w:p>
          <w:p w14:paraId="492C2919" w14:textId="743142B6"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 xml:space="preserve">Знать: </w:t>
            </w:r>
            <w:r w:rsidR="001C0A82">
              <w:rPr>
                <w:sz w:val="24"/>
                <w:szCs w:val="24"/>
              </w:rPr>
              <w:t>методологию</w:t>
            </w:r>
            <w:r w:rsidRPr="00A616CF">
              <w:rPr>
                <w:sz w:val="24"/>
                <w:szCs w:val="24"/>
              </w:rPr>
              <w:t xml:space="preserve"> анализа ситуации.</w:t>
            </w:r>
          </w:p>
          <w:p w14:paraId="3E318869"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Уметь:</w:t>
            </w:r>
            <w:r w:rsidRPr="00A616CF">
              <w:rPr>
                <w:sz w:val="24"/>
                <w:szCs w:val="24"/>
              </w:rPr>
              <w:t xml:space="preserve"> взвешенно и системно подходить к анализу ситуации, формулировке критериев и условий выбора.</w:t>
            </w:r>
          </w:p>
          <w:p w14:paraId="0D4B064E" w14:textId="2F5888F6"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Знать:</w:t>
            </w:r>
            <w:r w:rsidRPr="00A616CF">
              <w:rPr>
                <w:sz w:val="24"/>
                <w:szCs w:val="24"/>
              </w:rPr>
              <w:t xml:space="preserve"> </w:t>
            </w:r>
            <w:r w:rsidR="002C1EFB">
              <w:rPr>
                <w:sz w:val="24"/>
                <w:szCs w:val="24"/>
              </w:rPr>
              <w:t>методики оценки и</w:t>
            </w:r>
            <w:r w:rsidR="00E53AD6">
              <w:rPr>
                <w:sz w:val="24"/>
                <w:szCs w:val="24"/>
              </w:rPr>
              <w:t xml:space="preserve"> выбора альтернативных подходов, прогнозирования последствий выбора.</w:t>
            </w:r>
          </w:p>
          <w:p w14:paraId="123D8FDE"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Уметь:</w:t>
            </w:r>
            <w:r w:rsidRPr="00A616CF">
              <w:rPr>
                <w:sz w:val="24"/>
                <w:szCs w:val="24"/>
              </w:rPr>
              <w:t xml:space="preserve"> оценивать последствия </w:t>
            </w:r>
            <w:r w:rsidRPr="00A616CF">
              <w:rPr>
                <w:sz w:val="24"/>
                <w:szCs w:val="24"/>
              </w:rPr>
              <w:lastRenderedPageBreak/>
              <w:t>принимаемых решений, учитывая неочевидные цепочки «последствия последствий» («причины причин») и контурные связи.</w:t>
            </w:r>
          </w:p>
          <w:p w14:paraId="5EC4ED98" w14:textId="77777777" w:rsidR="00A616CF" w:rsidRPr="00A616CF" w:rsidRDefault="00A616CF" w:rsidP="00C56771">
            <w:pPr>
              <w:widowControl w:val="0"/>
              <w:tabs>
                <w:tab w:val="left" w:pos="540"/>
              </w:tabs>
              <w:autoSpaceDE w:val="0"/>
              <w:autoSpaceDN w:val="0"/>
              <w:adjustRightInd w:val="0"/>
              <w:contextualSpacing/>
              <w:rPr>
                <w:sz w:val="24"/>
                <w:szCs w:val="24"/>
              </w:rPr>
            </w:pPr>
          </w:p>
          <w:p w14:paraId="3FED29EB" w14:textId="2C75160A"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Знать:</w:t>
            </w:r>
            <w:r w:rsidRPr="00A616CF">
              <w:rPr>
                <w:sz w:val="24"/>
                <w:szCs w:val="24"/>
              </w:rPr>
              <w:t xml:space="preserve"> процедуры целеполагания, декомпозиции и агрегирования, анализа и синтеза при решении практических задач управления.</w:t>
            </w:r>
          </w:p>
          <w:p w14:paraId="086DE701"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Уметь:</w:t>
            </w:r>
            <w:r w:rsidRPr="00A616CF">
              <w:rPr>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B43C18A" w14:textId="7F2375B2"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Знать:</w:t>
            </w:r>
            <w:r w:rsidRPr="00A616CF">
              <w:rPr>
                <w:sz w:val="24"/>
                <w:szCs w:val="24"/>
              </w:rPr>
              <w:t xml:space="preserve"> теорию и методологию </w:t>
            </w:r>
            <w:r w:rsidR="00152095">
              <w:rPr>
                <w:sz w:val="24"/>
                <w:szCs w:val="24"/>
              </w:rPr>
              <w:t xml:space="preserve">управленческого </w:t>
            </w:r>
            <w:r w:rsidRPr="00A616CF">
              <w:rPr>
                <w:sz w:val="24"/>
                <w:szCs w:val="24"/>
              </w:rPr>
              <w:t>исследования.</w:t>
            </w:r>
          </w:p>
          <w:p w14:paraId="7164C377"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Уметь:</w:t>
            </w:r>
            <w:r w:rsidRPr="00A616CF">
              <w:rPr>
                <w:sz w:val="24"/>
                <w:szCs w:val="24"/>
              </w:rPr>
              <w:t xml:space="preserve"> логично, последовательно и убедительно излагать в отчете цели, задачи, теорию и методологию исследования, результаты и выводы.</w:t>
            </w:r>
          </w:p>
        </w:tc>
      </w:tr>
    </w:tbl>
    <w:p w14:paraId="17A0F1BC" w14:textId="04492543" w:rsidR="0039422B" w:rsidRDefault="00C56771" w:rsidP="0039422B">
      <w:pPr>
        <w:pStyle w:val="a8"/>
        <w:keepNext/>
        <w:keepLines/>
        <w:spacing w:line="360" w:lineRule="auto"/>
        <w:ind w:left="1080"/>
        <w:rPr>
          <w:b/>
          <w:color w:val="auto"/>
        </w:rPr>
      </w:pPr>
      <w:r>
        <w:rPr>
          <w:b/>
          <w:color w:val="auto"/>
        </w:rPr>
        <w:lastRenderedPageBreak/>
        <w:br w:type="textWrapping" w:clear="all"/>
      </w:r>
    </w:p>
    <w:p w14:paraId="3AA57364" w14:textId="2ED40A6E" w:rsidR="00C54829" w:rsidRPr="003D101B" w:rsidRDefault="00C54829" w:rsidP="008D4EFF">
      <w:pPr>
        <w:pStyle w:val="a8"/>
        <w:keepNext/>
        <w:keepLines/>
        <w:numPr>
          <w:ilvl w:val="0"/>
          <w:numId w:val="24"/>
        </w:numPr>
        <w:spacing w:line="360" w:lineRule="auto"/>
        <w:rPr>
          <w:b/>
          <w:color w:val="auto"/>
        </w:rPr>
      </w:pPr>
      <w:r w:rsidRPr="003D101B">
        <w:rPr>
          <w:b/>
          <w:color w:val="auto"/>
        </w:rPr>
        <w:t>Место дисциплины в структуре образовательной программы</w:t>
      </w:r>
    </w:p>
    <w:p w14:paraId="261C56E5" w14:textId="774FE884" w:rsidR="00A616CF" w:rsidRDefault="00604B83" w:rsidP="00A616CF">
      <w:pPr>
        <w:pStyle w:val="a8"/>
        <w:keepNext/>
        <w:keepLines/>
        <w:spacing w:line="360" w:lineRule="auto"/>
        <w:ind w:left="0" w:firstLine="567"/>
        <w:jc w:val="both"/>
        <w:rPr>
          <w:bCs/>
          <w:color w:val="auto"/>
        </w:rPr>
      </w:pPr>
      <w:r w:rsidRPr="003D101B">
        <w:rPr>
          <w:bCs/>
          <w:color w:val="auto"/>
        </w:rPr>
        <w:t xml:space="preserve">Дисциплина «Менеджмент» </w:t>
      </w:r>
      <w:r w:rsidR="00A616CF">
        <w:rPr>
          <w:bCs/>
          <w:color w:val="auto"/>
        </w:rPr>
        <w:t xml:space="preserve">относится к модулю дисциплин </w:t>
      </w:r>
      <w:r w:rsidR="007D0844">
        <w:rPr>
          <w:bCs/>
          <w:color w:val="auto"/>
        </w:rPr>
        <w:t xml:space="preserve">обязательной части </w:t>
      </w:r>
      <w:r w:rsidR="008C553B">
        <w:rPr>
          <w:bCs/>
          <w:color w:val="auto"/>
        </w:rPr>
        <w:t>общегуманитарного цикла</w:t>
      </w:r>
      <w:r w:rsidR="00A616CF">
        <w:rPr>
          <w:bCs/>
          <w:color w:val="auto"/>
        </w:rPr>
        <w:t xml:space="preserve"> для направления подготовки 38.03.01 «Экономика», </w:t>
      </w:r>
      <w:r w:rsidR="00036167" w:rsidRPr="00036167">
        <w:rPr>
          <w:bCs/>
          <w:color w:val="auto"/>
        </w:rPr>
        <w:t xml:space="preserve">ОП «Налоги, аудит и бизнес-анализ», профили: </w:t>
      </w:r>
      <w:r w:rsidR="00105FFD">
        <w:rPr>
          <w:bCs/>
          <w:color w:val="auto"/>
        </w:rPr>
        <w:t>«</w:t>
      </w:r>
      <w:r w:rsidR="00036167" w:rsidRPr="00036167">
        <w:rPr>
          <w:bCs/>
          <w:color w:val="auto"/>
        </w:rPr>
        <w:t>Учет, анализ и аудит</w:t>
      </w:r>
      <w:r w:rsidR="00105FFD">
        <w:rPr>
          <w:bCs/>
          <w:color w:val="auto"/>
        </w:rPr>
        <w:t>»</w:t>
      </w:r>
      <w:r w:rsidR="00036167" w:rsidRPr="00036167">
        <w:rPr>
          <w:bCs/>
          <w:color w:val="auto"/>
        </w:rPr>
        <w:t xml:space="preserve">; </w:t>
      </w:r>
      <w:r w:rsidR="00105FFD">
        <w:rPr>
          <w:bCs/>
          <w:color w:val="auto"/>
        </w:rPr>
        <w:t>«</w:t>
      </w:r>
      <w:r w:rsidR="00036167" w:rsidRPr="00036167">
        <w:rPr>
          <w:bCs/>
          <w:color w:val="auto"/>
        </w:rPr>
        <w:t>Аудит и внутренний контроль</w:t>
      </w:r>
      <w:r w:rsidR="00105FFD">
        <w:rPr>
          <w:bCs/>
          <w:color w:val="auto"/>
        </w:rPr>
        <w:t>»</w:t>
      </w:r>
      <w:r w:rsidR="00036167" w:rsidRPr="00036167">
        <w:rPr>
          <w:bCs/>
          <w:color w:val="auto"/>
        </w:rPr>
        <w:t xml:space="preserve">; </w:t>
      </w:r>
      <w:r w:rsidR="00105FFD">
        <w:rPr>
          <w:bCs/>
          <w:color w:val="auto"/>
        </w:rPr>
        <w:t>«</w:t>
      </w:r>
      <w:r w:rsidR="00036167" w:rsidRPr="00036167">
        <w:rPr>
          <w:bCs/>
          <w:color w:val="auto"/>
        </w:rPr>
        <w:t>Налоги и налогообложение</w:t>
      </w:r>
      <w:r w:rsidR="00105FFD">
        <w:rPr>
          <w:bCs/>
          <w:color w:val="auto"/>
        </w:rPr>
        <w:t>»</w:t>
      </w:r>
      <w:r w:rsidR="00036167" w:rsidRPr="00036167">
        <w:rPr>
          <w:bCs/>
          <w:color w:val="auto"/>
        </w:rPr>
        <w:t xml:space="preserve">; </w:t>
      </w:r>
      <w:r w:rsidR="00105FFD">
        <w:rPr>
          <w:bCs/>
          <w:color w:val="auto"/>
        </w:rPr>
        <w:t>«</w:t>
      </w:r>
      <w:r w:rsidR="00036167" w:rsidRPr="00036167">
        <w:rPr>
          <w:bCs/>
          <w:color w:val="auto"/>
        </w:rPr>
        <w:t>Международное налогообложение и таможенное регулирование</w:t>
      </w:r>
      <w:r w:rsidR="00105FFD">
        <w:rPr>
          <w:bCs/>
          <w:color w:val="auto"/>
        </w:rPr>
        <w:t>»</w:t>
      </w:r>
      <w:r w:rsidR="00036167" w:rsidRPr="00036167">
        <w:rPr>
          <w:bCs/>
          <w:color w:val="auto"/>
        </w:rPr>
        <w:t xml:space="preserve">; ОП «Экономика и финансы», профиль: </w:t>
      </w:r>
      <w:r w:rsidR="00105FFD">
        <w:rPr>
          <w:bCs/>
          <w:color w:val="auto"/>
        </w:rPr>
        <w:t>«</w:t>
      </w:r>
      <w:r w:rsidR="00036167" w:rsidRPr="00036167">
        <w:rPr>
          <w:bCs/>
          <w:color w:val="auto"/>
        </w:rPr>
        <w:t>Финансы и инвестиции</w:t>
      </w:r>
      <w:r w:rsidR="00105FFD">
        <w:rPr>
          <w:bCs/>
          <w:color w:val="auto"/>
        </w:rPr>
        <w:t>»</w:t>
      </w:r>
      <w:r w:rsidR="00A616CF" w:rsidRPr="00036167">
        <w:rPr>
          <w:bCs/>
          <w:color w:val="auto"/>
        </w:rPr>
        <w:t>.</w:t>
      </w:r>
    </w:p>
    <w:p w14:paraId="1570D395" w14:textId="77777777" w:rsidR="00C56771" w:rsidRDefault="00C56771" w:rsidP="00C56771">
      <w:pPr>
        <w:pStyle w:val="a8"/>
        <w:keepNext/>
        <w:keepLines/>
        <w:spacing w:line="360" w:lineRule="auto"/>
        <w:ind w:left="0" w:firstLine="567"/>
        <w:jc w:val="both"/>
      </w:pPr>
    </w:p>
    <w:p w14:paraId="69738ABB" w14:textId="77777777" w:rsidR="00E11564" w:rsidRPr="00891484" w:rsidRDefault="00E11564" w:rsidP="00E11564">
      <w:pPr>
        <w:jc w:val="both"/>
        <w:rPr>
          <w:b/>
        </w:rPr>
      </w:pPr>
      <w:r w:rsidRPr="00891484">
        <w:rPr>
          <w:b/>
          <w:bCs/>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1938"/>
        <w:gridCol w:w="1750"/>
        <w:gridCol w:w="2094"/>
        <w:gridCol w:w="1839"/>
      </w:tblGrid>
      <w:tr w:rsidR="00E11564" w:rsidRPr="00070E0D" w14:paraId="79B7D848" w14:textId="77777777" w:rsidTr="00E11564">
        <w:tc>
          <w:tcPr>
            <w:tcW w:w="1241" w:type="pct"/>
            <w:vMerge w:val="restart"/>
            <w:shd w:val="clear" w:color="auto" w:fill="auto"/>
          </w:tcPr>
          <w:p w14:paraId="533A19E9" w14:textId="77777777" w:rsidR="00E11564" w:rsidRPr="00070E0D" w:rsidRDefault="00E11564" w:rsidP="00E11564">
            <w:pPr>
              <w:keepNext/>
              <w:jc w:val="center"/>
              <w:rPr>
                <w:sz w:val="24"/>
                <w:szCs w:val="24"/>
              </w:rPr>
            </w:pPr>
            <w:r w:rsidRPr="00070E0D">
              <w:rPr>
                <w:sz w:val="24"/>
                <w:szCs w:val="24"/>
              </w:rPr>
              <w:lastRenderedPageBreak/>
              <w:t>Вид учебной работы по дисциплине</w:t>
            </w:r>
          </w:p>
        </w:tc>
        <w:tc>
          <w:tcPr>
            <w:tcW w:w="3759" w:type="pct"/>
            <w:gridSpan w:val="4"/>
            <w:shd w:val="clear" w:color="auto" w:fill="auto"/>
          </w:tcPr>
          <w:p w14:paraId="7700EE03" w14:textId="7CE3B762" w:rsidR="00E11564" w:rsidRPr="00070E0D" w:rsidRDefault="00E11564" w:rsidP="003A7E47">
            <w:pPr>
              <w:pStyle w:val="a8"/>
              <w:keepNext/>
              <w:ind w:left="0"/>
              <w:jc w:val="center"/>
              <w:rPr>
                <w:sz w:val="24"/>
                <w:szCs w:val="24"/>
              </w:rPr>
            </w:pPr>
            <w:r w:rsidRPr="00070E0D">
              <w:rPr>
                <w:sz w:val="24"/>
                <w:szCs w:val="24"/>
              </w:rPr>
              <w:t>Направление подготовки:</w:t>
            </w:r>
            <w:r>
              <w:t xml:space="preserve"> </w:t>
            </w:r>
            <w:r w:rsidR="008B6836" w:rsidRPr="003A7E47">
              <w:rPr>
                <w:b/>
                <w:sz w:val="24"/>
                <w:szCs w:val="24"/>
              </w:rPr>
              <w:t xml:space="preserve">38.03.01 </w:t>
            </w:r>
            <w:r w:rsidRPr="003A7E47">
              <w:rPr>
                <w:b/>
                <w:sz w:val="24"/>
                <w:szCs w:val="24"/>
              </w:rPr>
              <w:t>Экономика</w:t>
            </w:r>
          </w:p>
        </w:tc>
      </w:tr>
      <w:tr w:rsidR="00E11564" w:rsidRPr="00070E0D" w14:paraId="62DE6334" w14:textId="77777777" w:rsidTr="00B17631">
        <w:tc>
          <w:tcPr>
            <w:tcW w:w="1241" w:type="pct"/>
            <w:vMerge/>
            <w:shd w:val="clear" w:color="auto" w:fill="auto"/>
          </w:tcPr>
          <w:p w14:paraId="1CF13147" w14:textId="77777777" w:rsidR="00E11564" w:rsidRPr="00070E0D" w:rsidRDefault="00E11564" w:rsidP="00E11564">
            <w:pPr>
              <w:pStyle w:val="a8"/>
              <w:keepNext/>
              <w:ind w:left="0"/>
              <w:jc w:val="center"/>
              <w:rPr>
                <w:sz w:val="24"/>
                <w:szCs w:val="24"/>
              </w:rPr>
            </w:pPr>
          </w:p>
        </w:tc>
        <w:tc>
          <w:tcPr>
            <w:tcW w:w="1819" w:type="pct"/>
            <w:gridSpan w:val="2"/>
            <w:shd w:val="clear" w:color="auto" w:fill="auto"/>
          </w:tcPr>
          <w:p w14:paraId="1F4FDE61" w14:textId="77777777" w:rsidR="00197628" w:rsidRDefault="00CC264C" w:rsidP="00E11564">
            <w:pPr>
              <w:pStyle w:val="a8"/>
              <w:keepNext/>
              <w:ind w:left="0"/>
              <w:rPr>
                <w:sz w:val="24"/>
                <w:szCs w:val="24"/>
              </w:rPr>
            </w:pPr>
            <w:r w:rsidRPr="00CC264C">
              <w:rPr>
                <w:sz w:val="24"/>
                <w:szCs w:val="24"/>
              </w:rPr>
              <w:t>ОП «</w:t>
            </w:r>
            <w:r>
              <w:rPr>
                <w:sz w:val="24"/>
                <w:szCs w:val="24"/>
              </w:rPr>
              <w:t>Экономика и финансы»</w:t>
            </w:r>
            <w:r w:rsidRPr="00CC264C">
              <w:rPr>
                <w:sz w:val="24"/>
                <w:szCs w:val="24"/>
              </w:rPr>
              <w:t xml:space="preserve"> профиль</w:t>
            </w:r>
            <w:r>
              <w:rPr>
                <w:sz w:val="24"/>
                <w:szCs w:val="24"/>
              </w:rPr>
              <w:t xml:space="preserve"> </w:t>
            </w:r>
            <w:r w:rsidRPr="00CC264C">
              <w:rPr>
                <w:sz w:val="24"/>
                <w:szCs w:val="24"/>
              </w:rPr>
              <w:t xml:space="preserve">программы бакалавриата: </w:t>
            </w:r>
          </w:p>
          <w:p w14:paraId="6BFC32A7" w14:textId="1B8659AC" w:rsidR="00E11564" w:rsidRPr="00070E0D" w:rsidRDefault="00197628" w:rsidP="00E11564">
            <w:pPr>
              <w:pStyle w:val="a8"/>
              <w:keepNext/>
              <w:ind w:left="0"/>
              <w:rPr>
                <w:sz w:val="24"/>
                <w:szCs w:val="24"/>
              </w:rPr>
            </w:pPr>
            <w:r>
              <w:rPr>
                <w:sz w:val="24"/>
                <w:szCs w:val="24"/>
              </w:rPr>
              <w:t>«</w:t>
            </w:r>
            <w:r w:rsidR="00CC264C" w:rsidRPr="00CC264C">
              <w:rPr>
                <w:sz w:val="24"/>
                <w:szCs w:val="24"/>
              </w:rPr>
              <w:t>Финансы и инвестиции</w:t>
            </w:r>
            <w:r>
              <w:rPr>
                <w:sz w:val="24"/>
                <w:szCs w:val="24"/>
              </w:rPr>
              <w:t>»</w:t>
            </w:r>
            <w:r w:rsidR="00DC12CD">
              <w:rPr>
                <w:sz w:val="24"/>
                <w:szCs w:val="24"/>
              </w:rPr>
              <w:t xml:space="preserve"> (</w:t>
            </w:r>
            <w:r w:rsidR="00751C5B">
              <w:rPr>
                <w:sz w:val="24"/>
                <w:szCs w:val="24"/>
              </w:rPr>
              <w:t>очно-</w:t>
            </w:r>
            <w:r w:rsidR="00DC12CD">
              <w:rPr>
                <w:sz w:val="24"/>
                <w:szCs w:val="24"/>
              </w:rPr>
              <w:t>заочная форма обучения)</w:t>
            </w:r>
          </w:p>
        </w:tc>
        <w:tc>
          <w:tcPr>
            <w:tcW w:w="1940" w:type="pct"/>
            <w:gridSpan w:val="2"/>
            <w:shd w:val="clear" w:color="auto" w:fill="auto"/>
          </w:tcPr>
          <w:p w14:paraId="2A427E80" w14:textId="6F021541" w:rsidR="00CC264C" w:rsidRDefault="00CC264C" w:rsidP="00E11564">
            <w:pPr>
              <w:contextualSpacing/>
              <w:jc w:val="both"/>
              <w:rPr>
                <w:sz w:val="24"/>
                <w:szCs w:val="24"/>
              </w:rPr>
            </w:pPr>
            <w:r w:rsidRPr="00CC264C">
              <w:rPr>
                <w:sz w:val="24"/>
                <w:szCs w:val="24"/>
              </w:rPr>
              <w:t xml:space="preserve">ОП «Налоги, аудит и бизнес-анализ» </w:t>
            </w:r>
          </w:p>
          <w:p w14:paraId="6C1882FA" w14:textId="77777777" w:rsidR="00B17631" w:rsidRDefault="00CC264C" w:rsidP="00E11564">
            <w:pPr>
              <w:contextualSpacing/>
              <w:jc w:val="both"/>
              <w:rPr>
                <w:sz w:val="24"/>
                <w:szCs w:val="24"/>
              </w:rPr>
            </w:pPr>
            <w:r>
              <w:rPr>
                <w:sz w:val="24"/>
                <w:szCs w:val="24"/>
              </w:rPr>
              <w:t>п</w:t>
            </w:r>
            <w:r w:rsidRPr="00CC264C">
              <w:rPr>
                <w:sz w:val="24"/>
                <w:szCs w:val="24"/>
              </w:rPr>
              <w:t>рофили</w:t>
            </w:r>
            <w:r>
              <w:rPr>
                <w:sz w:val="24"/>
                <w:szCs w:val="24"/>
              </w:rPr>
              <w:t xml:space="preserve"> программы бакалавриата</w:t>
            </w:r>
            <w:r w:rsidRPr="00CC264C">
              <w:rPr>
                <w:sz w:val="24"/>
                <w:szCs w:val="24"/>
              </w:rPr>
              <w:t>:</w:t>
            </w:r>
          </w:p>
          <w:p w14:paraId="18CE6D53" w14:textId="77777777" w:rsidR="00197628" w:rsidRDefault="00197628" w:rsidP="00E11564">
            <w:pPr>
              <w:contextualSpacing/>
              <w:jc w:val="both"/>
              <w:rPr>
                <w:sz w:val="24"/>
                <w:szCs w:val="24"/>
              </w:rPr>
            </w:pPr>
            <w:r>
              <w:rPr>
                <w:sz w:val="24"/>
                <w:szCs w:val="24"/>
              </w:rPr>
              <w:t>«</w:t>
            </w:r>
            <w:r w:rsidR="00CC264C" w:rsidRPr="00CC264C">
              <w:rPr>
                <w:sz w:val="24"/>
                <w:szCs w:val="24"/>
              </w:rPr>
              <w:t>Учет, анализ и аудит</w:t>
            </w:r>
            <w:r>
              <w:rPr>
                <w:sz w:val="24"/>
                <w:szCs w:val="24"/>
              </w:rPr>
              <w:t>»</w:t>
            </w:r>
            <w:r w:rsidR="00CC264C" w:rsidRPr="00CC264C">
              <w:rPr>
                <w:sz w:val="24"/>
                <w:szCs w:val="24"/>
              </w:rPr>
              <w:t xml:space="preserve">; </w:t>
            </w:r>
          </w:p>
          <w:p w14:paraId="453023E8" w14:textId="562306F3" w:rsidR="00E11564" w:rsidRPr="00070E0D" w:rsidRDefault="00197628" w:rsidP="00E11564">
            <w:pPr>
              <w:contextualSpacing/>
              <w:jc w:val="both"/>
              <w:rPr>
                <w:sz w:val="24"/>
                <w:szCs w:val="24"/>
              </w:rPr>
            </w:pPr>
            <w:r>
              <w:rPr>
                <w:sz w:val="24"/>
                <w:szCs w:val="24"/>
              </w:rPr>
              <w:t>«</w:t>
            </w:r>
            <w:r w:rsidR="00CC264C" w:rsidRPr="00CC264C">
              <w:rPr>
                <w:sz w:val="24"/>
                <w:szCs w:val="24"/>
              </w:rPr>
              <w:t>Аудит и внутренний контроль</w:t>
            </w:r>
            <w:r>
              <w:rPr>
                <w:sz w:val="24"/>
                <w:szCs w:val="24"/>
              </w:rPr>
              <w:t>»</w:t>
            </w:r>
            <w:r w:rsidR="00CC264C" w:rsidRPr="00CC264C">
              <w:rPr>
                <w:sz w:val="24"/>
                <w:szCs w:val="24"/>
              </w:rPr>
              <w:t xml:space="preserve">; </w:t>
            </w:r>
            <w:r>
              <w:rPr>
                <w:sz w:val="24"/>
                <w:szCs w:val="24"/>
              </w:rPr>
              <w:t>«</w:t>
            </w:r>
            <w:r w:rsidR="00CC264C" w:rsidRPr="00CC264C">
              <w:rPr>
                <w:sz w:val="24"/>
                <w:szCs w:val="24"/>
              </w:rPr>
              <w:t>Налоги и налогообложение</w:t>
            </w:r>
            <w:r>
              <w:rPr>
                <w:sz w:val="24"/>
                <w:szCs w:val="24"/>
              </w:rPr>
              <w:t>»</w:t>
            </w:r>
            <w:r w:rsidR="00CC264C" w:rsidRPr="00CC264C">
              <w:rPr>
                <w:sz w:val="24"/>
                <w:szCs w:val="24"/>
              </w:rPr>
              <w:t xml:space="preserve">; </w:t>
            </w:r>
            <w:r>
              <w:rPr>
                <w:sz w:val="24"/>
                <w:szCs w:val="24"/>
              </w:rPr>
              <w:t>«</w:t>
            </w:r>
            <w:r w:rsidR="00CC264C" w:rsidRPr="00CC264C">
              <w:rPr>
                <w:sz w:val="24"/>
                <w:szCs w:val="24"/>
              </w:rPr>
              <w:t>Международное налогообложение и таможенное регулирование</w:t>
            </w:r>
            <w:r>
              <w:rPr>
                <w:sz w:val="24"/>
                <w:szCs w:val="24"/>
              </w:rPr>
              <w:t>»</w:t>
            </w:r>
          </w:p>
        </w:tc>
      </w:tr>
      <w:tr w:rsidR="00E11564" w:rsidRPr="00070E0D" w14:paraId="45956F61" w14:textId="77777777" w:rsidTr="00B17631">
        <w:tc>
          <w:tcPr>
            <w:tcW w:w="1241" w:type="pct"/>
            <w:vMerge/>
            <w:shd w:val="clear" w:color="auto" w:fill="auto"/>
          </w:tcPr>
          <w:p w14:paraId="0890BFA0" w14:textId="77777777" w:rsidR="00E11564" w:rsidRPr="00070E0D" w:rsidRDefault="00E11564" w:rsidP="00E11564">
            <w:pPr>
              <w:pStyle w:val="a8"/>
              <w:keepNext/>
              <w:ind w:left="0"/>
              <w:jc w:val="center"/>
              <w:rPr>
                <w:sz w:val="24"/>
                <w:szCs w:val="24"/>
              </w:rPr>
            </w:pPr>
          </w:p>
        </w:tc>
        <w:tc>
          <w:tcPr>
            <w:tcW w:w="1819" w:type="pct"/>
            <w:gridSpan w:val="2"/>
            <w:shd w:val="clear" w:color="auto" w:fill="auto"/>
          </w:tcPr>
          <w:p w14:paraId="341408A9" w14:textId="77777777" w:rsidR="00E11564" w:rsidRPr="00070E0D" w:rsidRDefault="00E11564" w:rsidP="00E11564">
            <w:pPr>
              <w:pStyle w:val="a8"/>
              <w:keepNext/>
              <w:ind w:left="0"/>
              <w:jc w:val="center"/>
              <w:rPr>
                <w:b/>
                <w:sz w:val="24"/>
                <w:szCs w:val="24"/>
              </w:rPr>
            </w:pPr>
            <w:r w:rsidRPr="00070E0D">
              <w:rPr>
                <w:sz w:val="24"/>
                <w:szCs w:val="24"/>
              </w:rPr>
              <w:t>Часы:</w:t>
            </w:r>
          </w:p>
        </w:tc>
        <w:tc>
          <w:tcPr>
            <w:tcW w:w="1940" w:type="pct"/>
            <w:gridSpan w:val="2"/>
            <w:shd w:val="clear" w:color="auto" w:fill="auto"/>
          </w:tcPr>
          <w:p w14:paraId="7F9D0352" w14:textId="77777777" w:rsidR="00E11564" w:rsidRPr="00070E0D" w:rsidRDefault="00E11564" w:rsidP="00E11564">
            <w:pPr>
              <w:pStyle w:val="a8"/>
              <w:keepNext/>
              <w:ind w:left="0"/>
              <w:jc w:val="center"/>
              <w:rPr>
                <w:b/>
                <w:sz w:val="24"/>
                <w:szCs w:val="24"/>
              </w:rPr>
            </w:pPr>
            <w:r w:rsidRPr="00070E0D">
              <w:rPr>
                <w:sz w:val="24"/>
                <w:szCs w:val="24"/>
              </w:rPr>
              <w:t>Часы:</w:t>
            </w:r>
          </w:p>
        </w:tc>
      </w:tr>
      <w:tr w:rsidR="00E11564" w:rsidRPr="00070E0D" w14:paraId="3A2441B0" w14:textId="77777777" w:rsidTr="00B17631">
        <w:tc>
          <w:tcPr>
            <w:tcW w:w="1241" w:type="pct"/>
            <w:vMerge/>
            <w:shd w:val="clear" w:color="auto" w:fill="auto"/>
          </w:tcPr>
          <w:p w14:paraId="10DEA931" w14:textId="77777777" w:rsidR="00E11564" w:rsidRPr="00070E0D" w:rsidRDefault="00E11564" w:rsidP="00E11564">
            <w:pPr>
              <w:pStyle w:val="a8"/>
              <w:keepNext/>
              <w:ind w:left="0"/>
              <w:jc w:val="right"/>
              <w:rPr>
                <w:b/>
                <w:sz w:val="24"/>
                <w:szCs w:val="24"/>
              </w:rPr>
            </w:pPr>
          </w:p>
        </w:tc>
        <w:tc>
          <w:tcPr>
            <w:tcW w:w="956" w:type="pct"/>
            <w:shd w:val="clear" w:color="auto" w:fill="auto"/>
          </w:tcPr>
          <w:p w14:paraId="490D852E" w14:textId="77777777" w:rsidR="00E11564" w:rsidRPr="00070E0D" w:rsidRDefault="00E11564" w:rsidP="00E11564">
            <w:pPr>
              <w:pStyle w:val="a8"/>
              <w:keepNext/>
              <w:ind w:left="0"/>
              <w:jc w:val="center"/>
              <w:rPr>
                <w:sz w:val="24"/>
                <w:szCs w:val="24"/>
              </w:rPr>
            </w:pPr>
            <w:r w:rsidRPr="00070E0D">
              <w:rPr>
                <w:sz w:val="24"/>
                <w:szCs w:val="24"/>
              </w:rPr>
              <w:t>Всего</w:t>
            </w:r>
          </w:p>
        </w:tc>
        <w:tc>
          <w:tcPr>
            <w:tcW w:w="863" w:type="pct"/>
            <w:shd w:val="clear" w:color="auto" w:fill="auto"/>
          </w:tcPr>
          <w:p w14:paraId="26BB2162" w14:textId="7FC5CF8E" w:rsidR="00E11564" w:rsidRPr="00070E0D" w:rsidRDefault="00E11564" w:rsidP="00F86440">
            <w:pPr>
              <w:pStyle w:val="a8"/>
              <w:keepNext/>
              <w:ind w:left="0"/>
              <w:jc w:val="center"/>
              <w:rPr>
                <w:sz w:val="24"/>
                <w:szCs w:val="24"/>
              </w:rPr>
            </w:pPr>
            <w:r w:rsidRPr="00070E0D">
              <w:rPr>
                <w:sz w:val="24"/>
                <w:szCs w:val="24"/>
              </w:rPr>
              <w:t>Сем.</w:t>
            </w:r>
            <w:r>
              <w:t xml:space="preserve"> </w:t>
            </w:r>
            <w:r w:rsidR="00F86440">
              <w:t>1</w:t>
            </w:r>
          </w:p>
        </w:tc>
        <w:tc>
          <w:tcPr>
            <w:tcW w:w="1033" w:type="pct"/>
            <w:shd w:val="clear" w:color="auto" w:fill="auto"/>
          </w:tcPr>
          <w:p w14:paraId="73FC871D" w14:textId="77777777" w:rsidR="00E11564" w:rsidRPr="00070E0D" w:rsidRDefault="00E11564" w:rsidP="00E11564">
            <w:pPr>
              <w:pStyle w:val="a8"/>
              <w:keepNext/>
              <w:ind w:left="0"/>
              <w:jc w:val="center"/>
              <w:rPr>
                <w:sz w:val="24"/>
                <w:szCs w:val="24"/>
              </w:rPr>
            </w:pPr>
            <w:r w:rsidRPr="00070E0D">
              <w:rPr>
                <w:sz w:val="24"/>
                <w:szCs w:val="24"/>
              </w:rPr>
              <w:t>Всего</w:t>
            </w:r>
          </w:p>
        </w:tc>
        <w:tc>
          <w:tcPr>
            <w:tcW w:w="907" w:type="pct"/>
            <w:shd w:val="clear" w:color="auto" w:fill="auto"/>
          </w:tcPr>
          <w:p w14:paraId="39D84D8F" w14:textId="466374C1" w:rsidR="00E11564" w:rsidRPr="00070E0D" w:rsidRDefault="00E11564" w:rsidP="00F86440">
            <w:pPr>
              <w:pStyle w:val="a8"/>
              <w:keepNext/>
              <w:ind w:left="0"/>
              <w:jc w:val="center"/>
              <w:rPr>
                <w:sz w:val="24"/>
                <w:szCs w:val="24"/>
              </w:rPr>
            </w:pPr>
            <w:r w:rsidRPr="00070E0D">
              <w:rPr>
                <w:sz w:val="24"/>
                <w:szCs w:val="24"/>
              </w:rPr>
              <w:t>Сем.</w:t>
            </w:r>
            <w:r>
              <w:t xml:space="preserve"> </w:t>
            </w:r>
            <w:r w:rsidR="00F86440">
              <w:t>1</w:t>
            </w:r>
          </w:p>
        </w:tc>
      </w:tr>
      <w:tr w:rsidR="00E11564" w:rsidRPr="00070E0D" w14:paraId="33EC7DFA" w14:textId="77777777" w:rsidTr="00B17631">
        <w:tc>
          <w:tcPr>
            <w:tcW w:w="1241" w:type="pct"/>
            <w:shd w:val="clear" w:color="auto" w:fill="auto"/>
          </w:tcPr>
          <w:p w14:paraId="1BF8D581" w14:textId="77777777" w:rsidR="00E11564" w:rsidRPr="00070E0D" w:rsidRDefault="00E11564" w:rsidP="00E11564">
            <w:pPr>
              <w:pStyle w:val="a8"/>
              <w:keepNext/>
              <w:ind w:left="0"/>
              <w:rPr>
                <w:b/>
                <w:sz w:val="24"/>
                <w:szCs w:val="24"/>
              </w:rPr>
            </w:pPr>
            <w:r w:rsidRPr="00070E0D">
              <w:rPr>
                <w:b/>
                <w:sz w:val="24"/>
                <w:szCs w:val="24"/>
              </w:rPr>
              <w:t>Общая трудоёмкость дисциплины</w:t>
            </w:r>
          </w:p>
        </w:tc>
        <w:tc>
          <w:tcPr>
            <w:tcW w:w="956" w:type="pct"/>
            <w:shd w:val="clear" w:color="auto" w:fill="auto"/>
          </w:tcPr>
          <w:p w14:paraId="3423842A" w14:textId="3302582D" w:rsidR="00E11564" w:rsidRPr="00070E0D" w:rsidRDefault="00F86440" w:rsidP="00F86440">
            <w:pPr>
              <w:pStyle w:val="a8"/>
              <w:keepNext/>
              <w:ind w:left="0"/>
              <w:jc w:val="center"/>
              <w:rPr>
                <w:b/>
                <w:i/>
                <w:sz w:val="24"/>
                <w:szCs w:val="24"/>
              </w:rPr>
            </w:pPr>
            <w:r>
              <w:rPr>
                <w:b/>
                <w:i/>
              </w:rPr>
              <w:t>5</w:t>
            </w:r>
            <w:r w:rsidR="00E11564">
              <w:rPr>
                <w:b/>
                <w:i/>
              </w:rPr>
              <w:t>/</w:t>
            </w:r>
            <w:r>
              <w:rPr>
                <w:b/>
                <w:i/>
              </w:rPr>
              <w:t>180</w:t>
            </w:r>
          </w:p>
        </w:tc>
        <w:tc>
          <w:tcPr>
            <w:tcW w:w="863" w:type="pct"/>
            <w:shd w:val="clear" w:color="auto" w:fill="auto"/>
          </w:tcPr>
          <w:p w14:paraId="519211FA" w14:textId="4370B10E" w:rsidR="00E11564" w:rsidRPr="00070E0D" w:rsidRDefault="00F86440" w:rsidP="00E11564">
            <w:pPr>
              <w:pStyle w:val="a8"/>
              <w:keepNext/>
              <w:ind w:left="0"/>
              <w:jc w:val="center"/>
              <w:rPr>
                <w:b/>
                <w:i/>
                <w:sz w:val="24"/>
                <w:szCs w:val="24"/>
              </w:rPr>
            </w:pPr>
            <w:r>
              <w:rPr>
                <w:b/>
                <w:i/>
              </w:rPr>
              <w:t>180</w:t>
            </w:r>
          </w:p>
        </w:tc>
        <w:tc>
          <w:tcPr>
            <w:tcW w:w="1033" w:type="pct"/>
            <w:shd w:val="clear" w:color="auto" w:fill="auto"/>
          </w:tcPr>
          <w:p w14:paraId="6BC8920A" w14:textId="76C6D827" w:rsidR="00E11564" w:rsidRPr="00070E0D" w:rsidRDefault="00BE6CCB" w:rsidP="00BE6CCB">
            <w:pPr>
              <w:pStyle w:val="a8"/>
              <w:keepNext/>
              <w:ind w:left="0"/>
              <w:jc w:val="center"/>
              <w:rPr>
                <w:b/>
                <w:i/>
                <w:sz w:val="24"/>
                <w:szCs w:val="24"/>
              </w:rPr>
            </w:pPr>
            <w:r>
              <w:rPr>
                <w:b/>
                <w:i/>
              </w:rPr>
              <w:t>5</w:t>
            </w:r>
            <w:r w:rsidR="00E11564">
              <w:rPr>
                <w:b/>
                <w:i/>
              </w:rPr>
              <w:t>/1</w:t>
            </w:r>
            <w:r>
              <w:rPr>
                <w:b/>
                <w:i/>
              </w:rPr>
              <w:t>80</w:t>
            </w:r>
          </w:p>
        </w:tc>
        <w:tc>
          <w:tcPr>
            <w:tcW w:w="907" w:type="pct"/>
            <w:shd w:val="clear" w:color="auto" w:fill="auto"/>
          </w:tcPr>
          <w:p w14:paraId="08976AE5" w14:textId="6A5AD113" w:rsidR="00E11564" w:rsidRPr="00070E0D" w:rsidRDefault="00E11564" w:rsidP="00BE6CCB">
            <w:pPr>
              <w:pStyle w:val="a8"/>
              <w:keepNext/>
              <w:ind w:left="0"/>
              <w:jc w:val="center"/>
              <w:rPr>
                <w:b/>
                <w:i/>
                <w:sz w:val="24"/>
                <w:szCs w:val="24"/>
              </w:rPr>
            </w:pPr>
            <w:r>
              <w:rPr>
                <w:b/>
                <w:i/>
              </w:rPr>
              <w:t>1</w:t>
            </w:r>
            <w:r w:rsidR="00BE6CCB">
              <w:rPr>
                <w:b/>
                <w:i/>
              </w:rPr>
              <w:t>80</w:t>
            </w:r>
          </w:p>
        </w:tc>
      </w:tr>
      <w:tr w:rsidR="00E11564" w:rsidRPr="00070E0D" w14:paraId="60C70D07" w14:textId="77777777" w:rsidTr="00B17631">
        <w:tc>
          <w:tcPr>
            <w:tcW w:w="1241" w:type="pct"/>
            <w:shd w:val="clear" w:color="auto" w:fill="auto"/>
          </w:tcPr>
          <w:p w14:paraId="12A9AECC" w14:textId="77777777" w:rsidR="00E11564" w:rsidRPr="00070E0D" w:rsidRDefault="00E11564" w:rsidP="00E11564">
            <w:pPr>
              <w:pStyle w:val="a8"/>
              <w:keepNext/>
              <w:ind w:left="0"/>
              <w:rPr>
                <w:b/>
                <w:i/>
                <w:sz w:val="24"/>
                <w:szCs w:val="24"/>
              </w:rPr>
            </w:pPr>
            <w:r w:rsidRPr="00070E0D">
              <w:rPr>
                <w:b/>
                <w:i/>
                <w:sz w:val="24"/>
                <w:szCs w:val="24"/>
              </w:rPr>
              <w:t xml:space="preserve">Аудиторные занятия </w:t>
            </w:r>
          </w:p>
        </w:tc>
        <w:tc>
          <w:tcPr>
            <w:tcW w:w="956" w:type="pct"/>
            <w:shd w:val="clear" w:color="auto" w:fill="auto"/>
          </w:tcPr>
          <w:p w14:paraId="12A38CD2" w14:textId="77777777" w:rsidR="00E11564" w:rsidRPr="00070E0D" w:rsidRDefault="00E11564" w:rsidP="00E11564">
            <w:pPr>
              <w:pStyle w:val="a8"/>
              <w:keepNext/>
              <w:ind w:left="0"/>
              <w:jc w:val="center"/>
              <w:rPr>
                <w:b/>
                <w:i/>
                <w:sz w:val="24"/>
                <w:szCs w:val="24"/>
              </w:rPr>
            </w:pPr>
            <w:r>
              <w:rPr>
                <w:b/>
                <w:i/>
              </w:rPr>
              <w:t>34</w:t>
            </w:r>
          </w:p>
        </w:tc>
        <w:tc>
          <w:tcPr>
            <w:tcW w:w="863" w:type="pct"/>
            <w:shd w:val="clear" w:color="auto" w:fill="auto"/>
          </w:tcPr>
          <w:p w14:paraId="275E1D6C" w14:textId="77777777" w:rsidR="00E11564" w:rsidRPr="00070E0D" w:rsidRDefault="00E11564" w:rsidP="00E11564">
            <w:pPr>
              <w:pStyle w:val="a8"/>
              <w:keepNext/>
              <w:ind w:left="0"/>
              <w:jc w:val="center"/>
              <w:rPr>
                <w:b/>
                <w:i/>
                <w:sz w:val="24"/>
                <w:szCs w:val="24"/>
              </w:rPr>
            </w:pPr>
            <w:r>
              <w:rPr>
                <w:b/>
                <w:i/>
              </w:rPr>
              <w:t>34</w:t>
            </w:r>
          </w:p>
        </w:tc>
        <w:tc>
          <w:tcPr>
            <w:tcW w:w="1033" w:type="pct"/>
            <w:shd w:val="clear" w:color="auto" w:fill="auto"/>
          </w:tcPr>
          <w:p w14:paraId="609B7680" w14:textId="2007EC41" w:rsidR="00E11564" w:rsidRPr="00070E0D" w:rsidRDefault="00AF0A06" w:rsidP="00E11564">
            <w:pPr>
              <w:pStyle w:val="a8"/>
              <w:keepNext/>
              <w:ind w:left="0"/>
              <w:jc w:val="center"/>
              <w:rPr>
                <w:b/>
                <w:i/>
                <w:sz w:val="24"/>
                <w:szCs w:val="24"/>
              </w:rPr>
            </w:pPr>
            <w:r>
              <w:rPr>
                <w:b/>
                <w:i/>
              </w:rPr>
              <w:t>68</w:t>
            </w:r>
          </w:p>
        </w:tc>
        <w:tc>
          <w:tcPr>
            <w:tcW w:w="907" w:type="pct"/>
            <w:shd w:val="clear" w:color="auto" w:fill="auto"/>
          </w:tcPr>
          <w:p w14:paraId="471DE42A" w14:textId="4CC4897E" w:rsidR="00E11564" w:rsidRPr="00070E0D" w:rsidRDefault="00AF0A06" w:rsidP="00E11564">
            <w:pPr>
              <w:pStyle w:val="a8"/>
              <w:keepNext/>
              <w:ind w:left="0"/>
              <w:jc w:val="center"/>
              <w:rPr>
                <w:b/>
                <w:i/>
                <w:sz w:val="24"/>
                <w:szCs w:val="24"/>
              </w:rPr>
            </w:pPr>
            <w:r>
              <w:rPr>
                <w:b/>
                <w:i/>
              </w:rPr>
              <w:t>68</w:t>
            </w:r>
          </w:p>
        </w:tc>
      </w:tr>
      <w:tr w:rsidR="00E11564" w:rsidRPr="000A5590" w14:paraId="033254C7" w14:textId="77777777" w:rsidTr="00B17631">
        <w:tc>
          <w:tcPr>
            <w:tcW w:w="1241" w:type="pct"/>
            <w:shd w:val="clear" w:color="auto" w:fill="auto"/>
          </w:tcPr>
          <w:p w14:paraId="4F4BA35A" w14:textId="77777777" w:rsidR="00E11564" w:rsidRPr="00070E0D" w:rsidRDefault="00E11564" w:rsidP="00E11564">
            <w:pPr>
              <w:pStyle w:val="a8"/>
              <w:keepNext/>
              <w:ind w:left="0"/>
              <w:rPr>
                <w:sz w:val="24"/>
                <w:szCs w:val="24"/>
              </w:rPr>
            </w:pPr>
            <w:r w:rsidRPr="00070E0D">
              <w:rPr>
                <w:sz w:val="24"/>
                <w:szCs w:val="24"/>
              </w:rPr>
              <w:t xml:space="preserve">Лекции </w:t>
            </w:r>
          </w:p>
        </w:tc>
        <w:tc>
          <w:tcPr>
            <w:tcW w:w="956" w:type="pct"/>
            <w:shd w:val="clear" w:color="auto" w:fill="auto"/>
          </w:tcPr>
          <w:p w14:paraId="23C69D6C" w14:textId="77777777" w:rsidR="00E11564" w:rsidRPr="000A5590" w:rsidRDefault="00E11564" w:rsidP="00E11564">
            <w:pPr>
              <w:pStyle w:val="a8"/>
              <w:keepNext/>
              <w:ind w:left="0"/>
              <w:jc w:val="center"/>
              <w:rPr>
                <w:i/>
                <w:sz w:val="24"/>
                <w:szCs w:val="24"/>
              </w:rPr>
            </w:pPr>
            <w:r w:rsidRPr="000A5590">
              <w:rPr>
                <w:i/>
              </w:rPr>
              <w:t>16</w:t>
            </w:r>
          </w:p>
        </w:tc>
        <w:tc>
          <w:tcPr>
            <w:tcW w:w="863" w:type="pct"/>
            <w:shd w:val="clear" w:color="auto" w:fill="auto"/>
          </w:tcPr>
          <w:p w14:paraId="1591F707" w14:textId="77777777" w:rsidR="00E11564" w:rsidRPr="000A5590" w:rsidRDefault="00E11564" w:rsidP="00E11564">
            <w:pPr>
              <w:pStyle w:val="a8"/>
              <w:keepNext/>
              <w:ind w:left="0"/>
              <w:jc w:val="center"/>
              <w:rPr>
                <w:i/>
                <w:sz w:val="24"/>
                <w:szCs w:val="24"/>
              </w:rPr>
            </w:pPr>
            <w:r w:rsidRPr="000A5590">
              <w:rPr>
                <w:i/>
              </w:rPr>
              <w:t>16</w:t>
            </w:r>
          </w:p>
        </w:tc>
        <w:tc>
          <w:tcPr>
            <w:tcW w:w="1033" w:type="pct"/>
            <w:shd w:val="clear" w:color="auto" w:fill="auto"/>
          </w:tcPr>
          <w:p w14:paraId="1BBE8343" w14:textId="15E79C7A" w:rsidR="00E11564" w:rsidRPr="000A5590" w:rsidRDefault="00D9623C" w:rsidP="00E11564">
            <w:pPr>
              <w:pStyle w:val="a8"/>
              <w:keepNext/>
              <w:ind w:left="0"/>
              <w:jc w:val="center"/>
              <w:rPr>
                <w:i/>
                <w:sz w:val="24"/>
                <w:szCs w:val="24"/>
              </w:rPr>
            </w:pPr>
            <w:r>
              <w:rPr>
                <w:i/>
              </w:rPr>
              <w:t>34</w:t>
            </w:r>
          </w:p>
        </w:tc>
        <w:tc>
          <w:tcPr>
            <w:tcW w:w="907" w:type="pct"/>
            <w:shd w:val="clear" w:color="auto" w:fill="auto"/>
          </w:tcPr>
          <w:p w14:paraId="76BE7242" w14:textId="17860280" w:rsidR="00E11564" w:rsidRPr="000A5590" w:rsidRDefault="00D9623C" w:rsidP="00E11564">
            <w:pPr>
              <w:pStyle w:val="a8"/>
              <w:keepNext/>
              <w:ind w:left="0"/>
              <w:jc w:val="center"/>
              <w:rPr>
                <w:i/>
                <w:sz w:val="24"/>
                <w:szCs w:val="24"/>
              </w:rPr>
            </w:pPr>
            <w:r>
              <w:rPr>
                <w:i/>
              </w:rPr>
              <w:t>34</w:t>
            </w:r>
          </w:p>
        </w:tc>
      </w:tr>
      <w:tr w:rsidR="00E11564" w:rsidRPr="000A5590" w14:paraId="2D3489A3" w14:textId="77777777" w:rsidTr="00B17631">
        <w:tc>
          <w:tcPr>
            <w:tcW w:w="1241" w:type="pct"/>
            <w:shd w:val="clear" w:color="auto" w:fill="auto"/>
          </w:tcPr>
          <w:p w14:paraId="3CEB0114" w14:textId="77777777" w:rsidR="00E11564" w:rsidRPr="00070E0D" w:rsidRDefault="00E11564" w:rsidP="00E11564">
            <w:pPr>
              <w:pStyle w:val="a8"/>
              <w:keepNext/>
              <w:ind w:left="0"/>
              <w:rPr>
                <w:sz w:val="24"/>
                <w:szCs w:val="24"/>
              </w:rPr>
            </w:pPr>
            <w:r w:rsidRPr="00070E0D">
              <w:rPr>
                <w:sz w:val="24"/>
                <w:szCs w:val="24"/>
              </w:rPr>
              <w:t>Семинары, практические  занятия</w:t>
            </w:r>
          </w:p>
        </w:tc>
        <w:tc>
          <w:tcPr>
            <w:tcW w:w="956" w:type="pct"/>
            <w:shd w:val="clear" w:color="auto" w:fill="auto"/>
          </w:tcPr>
          <w:p w14:paraId="1E952B3F" w14:textId="77777777" w:rsidR="00E11564" w:rsidRPr="000A5590" w:rsidRDefault="00E11564" w:rsidP="00E11564">
            <w:pPr>
              <w:pStyle w:val="a8"/>
              <w:keepNext/>
              <w:ind w:left="0"/>
              <w:jc w:val="center"/>
              <w:rPr>
                <w:i/>
                <w:sz w:val="24"/>
                <w:szCs w:val="24"/>
              </w:rPr>
            </w:pPr>
            <w:r w:rsidRPr="000A5590">
              <w:rPr>
                <w:i/>
              </w:rPr>
              <w:t>18</w:t>
            </w:r>
          </w:p>
        </w:tc>
        <w:tc>
          <w:tcPr>
            <w:tcW w:w="863" w:type="pct"/>
            <w:shd w:val="clear" w:color="auto" w:fill="auto"/>
          </w:tcPr>
          <w:p w14:paraId="5BA8C53C" w14:textId="77777777" w:rsidR="00E11564" w:rsidRPr="000A5590" w:rsidRDefault="00E11564" w:rsidP="00E11564">
            <w:pPr>
              <w:pStyle w:val="a8"/>
              <w:keepNext/>
              <w:ind w:left="0"/>
              <w:jc w:val="center"/>
              <w:rPr>
                <w:i/>
                <w:sz w:val="24"/>
                <w:szCs w:val="24"/>
              </w:rPr>
            </w:pPr>
            <w:r w:rsidRPr="000A5590">
              <w:rPr>
                <w:i/>
              </w:rPr>
              <w:t>18</w:t>
            </w:r>
          </w:p>
        </w:tc>
        <w:tc>
          <w:tcPr>
            <w:tcW w:w="1033" w:type="pct"/>
            <w:shd w:val="clear" w:color="auto" w:fill="auto"/>
          </w:tcPr>
          <w:p w14:paraId="74A37539" w14:textId="77777777" w:rsidR="00E11564" w:rsidRPr="000A5590" w:rsidRDefault="00E11564" w:rsidP="00E11564">
            <w:pPr>
              <w:pStyle w:val="a8"/>
              <w:keepNext/>
              <w:ind w:left="0"/>
              <w:jc w:val="center"/>
              <w:rPr>
                <w:i/>
                <w:sz w:val="24"/>
                <w:szCs w:val="24"/>
              </w:rPr>
            </w:pPr>
            <w:r>
              <w:rPr>
                <w:i/>
              </w:rPr>
              <w:t>34</w:t>
            </w:r>
          </w:p>
        </w:tc>
        <w:tc>
          <w:tcPr>
            <w:tcW w:w="907" w:type="pct"/>
            <w:shd w:val="clear" w:color="auto" w:fill="auto"/>
          </w:tcPr>
          <w:p w14:paraId="3DD4F129" w14:textId="77777777" w:rsidR="00E11564" w:rsidRPr="000A5590" w:rsidRDefault="00E11564" w:rsidP="00E11564">
            <w:pPr>
              <w:pStyle w:val="a8"/>
              <w:keepNext/>
              <w:ind w:left="0"/>
              <w:jc w:val="center"/>
              <w:rPr>
                <w:i/>
                <w:sz w:val="24"/>
                <w:szCs w:val="24"/>
              </w:rPr>
            </w:pPr>
            <w:r>
              <w:rPr>
                <w:i/>
              </w:rPr>
              <w:t>34</w:t>
            </w:r>
          </w:p>
        </w:tc>
      </w:tr>
      <w:tr w:rsidR="00E11564" w:rsidRPr="00070E0D" w14:paraId="39E46948" w14:textId="77777777" w:rsidTr="00B17631">
        <w:tc>
          <w:tcPr>
            <w:tcW w:w="1241" w:type="pct"/>
            <w:shd w:val="clear" w:color="auto" w:fill="auto"/>
          </w:tcPr>
          <w:p w14:paraId="53910097" w14:textId="77777777" w:rsidR="00E11564" w:rsidRPr="00070E0D" w:rsidRDefault="00E11564" w:rsidP="00E11564">
            <w:pPr>
              <w:pStyle w:val="a8"/>
              <w:keepNext/>
              <w:ind w:left="0"/>
              <w:rPr>
                <w:b/>
                <w:i/>
                <w:sz w:val="24"/>
                <w:szCs w:val="24"/>
              </w:rPr>
            </w:pPr>
            <w:r w:rsidRPr="00070E0D">
              <w:rPr>
                <w:b/>
                <w:i/>
                <w:sz w:val="24"/>
                <w:szCs w:val="24"/>
              </w:rPr>
              <w:t>Самостоятельная  работа</w:t>
            </w:r>
          </w:p>
        </w:tc>
        <w:tc>
          <w:tcPr>
            <w:tcW w:w="956" w:type="pct"/>
            <w:shd w:val="clear" w:color="auto" w:fill="auto"/>
          </w:tcPr>
          <w:p w14:paraId="7CD07A8B" w14:textId="1DA7466D" w:rsidR="00E11564" w:rsidRPr="00070E0D" w:rsidRDefault="00E11564" w:rsidP="00D9623C">
            <w:pPr>
              <w:pStyle w:val="a8"/>
              <w:keepNext/>
              <w:ind w:left="0"/>
              <w:jc w:val="center"/>
              <w:rPr>
                <w:b/>
                <w:i/>
                <w:sz w:val="24"/>
                <w:szCs w:val="24"/>
              </w:rPr>
            </w:pPr>
            <w:r>
              <w:rPr>
                <w:b/>
                <w:i/>
              </w:rPr>
              <w:t>1</w:t>
            </w:r>
            <w:r w:rsidR="00D9623C">
              <w:rPr>
                <w:b/>
                <w:i/>
              </w:rPr>
              <w:t>46</w:t>
            </w:r>
          </w:p>
        </w:tc>
        <w:tc>
          <w:tcPr>
            <w:tcW w:w="863" w:type="pct"/>
            <w:shd w:val="clear" w:color="auto" w:fill="auto"/>
          </w:tcPr>
          <w:p w14:paraId="64FA1098" w14:textId="4B514CBA" w:rsidR="00E11564" w:rsidRPr="00070E0D" w:rsidRDefault="00E11564" w:rsidP="00D9623C">
            <w:pPr>
              <w:pStyle w:val="a8"/>
              <w:keepNext/>
              <w:ind w:left="0"/>
              <w:jc w:val="center"/>
              <w:rPr>
                <w:b/>
                <w:i/>
                <w:sz w:val="24"/>
                <w:szCs w:val="24"/>
              </w:rPr>
            </w:pPr>
            <w:r>
              <w:rPr>
                <w:b/>
                <w:i/>
              </w:rPr>
              <w:t>1</w:t>
            </w:r>
            <w:r w:rsidR="00D9623C">
              <w:rPr>
                <w:b/>
                <w:i/>
              </w:rPr>
              <w:t>46</w:t>
            </w:r>
          </w:p>
        </w:tc>
        <w:tc>
          <w:tcPr>
            <w:tcW w:w="1033" w:type="pct"/>
            <w:shd w:val="clear" w:color="auto" w:fill="auto"/>
          </w:tcPr>
          <w:p w14:paraId="685B78D9" w14:textId="09410823" w:rsidR="00E11564" w:rsidRPr="00070E0D" w:rsidRDefault="00D9623C" w:rsidP="00E11564">
            <w:pPr>
              <w:pStyle w:val="a8"/>
              <w:keepNext/>
              <w:ind w:left="0"/>
              <w:jc w:val="center"/>
              <w:rPr>
                <w:b/>
                <w:i/>
                <w:sz w:val="24"/>
                <w:szCs w:val="24"/>
              </w:rPr>
            </w:pPr>
            <w:r>
              <w:rPr>
                <w:b/>
                <w:i/>
              </w:rPr>
              <w:t>112</w:t>
            </w:r>
          </w:p>
        </w:tc>
        <w:tc>
          <w:tcPr>
            <w:tcW w:w="907" w:type="pct"/>
            <w:shd w:val="clear" w:color="auto" w:fill="auto"/>
          </w:tcPr>
          <w:p w14:paraId="183810AD" w14:textId="204862CA" w:rsidR="00E11564" w:rsidRPr="00070E0D" w:rsidRDefault="00D9623C" w:rsidP="00E11564">
            <w:pPr>
              <w:pStyle w:val="a8"/>
              <w:keepNext/>
              <w:ind w:left="0"/>
              <w:jc w:val="center"/>
              <w:rPr>
                <w:b/>
                <w:i/>
                <w:sz w:val="24"/>
                <w:szCs w:val="24"/>
              </w:rPr>
            </w:pPr>
            <w:r>
              <w:rPr>
                <w:b/>
                <w:i/>
              </w:rPr>
              <w:t>112</w:t>
            </w:r>
          </w:p>
        </w:tc>
      </w:tr>
      <w:tr w:rsidR="00E11564" w:rsidRPr="00070E0D" w14:paraId="3BE5E1D5" w14:textId="77777777" w:rsidTr="00B17631">
        <w:tc>
          <w:tcPr>
            <w:tcW w:w="1241" w:type="pct"/>
            <w:shd w:val="clear" w:color="auto" w:fill="auto"/>
          </w:tcPr>
          <w:p w14:paraId="0AA7BDFC" w14:textId="77777777" w:rsidR="00E11564" w:rsidRPr="00070E0D" w:rsidRDefault="00E11564" w:rsidP="00E11564">
            <w:pPr>
              <w:pStyle w:val="a8"/>
              <w:keepNext/>
              <w:ind w:left="0"/>
              <w:rPr>
                <w:sz w:val="24"/>
                <w:szCs w:val="24"/>
              </w:rPr>
            </w:pPr>
            <w:r w:rsidRPr="00070E0D">
              <w:rPr>
                <w:sz w:val="24"/>
                <w:szCs w:val="24"/>
              </w:rPr>
              <w:t xml:space="preserve">Вид текущего контроля </w:t>
            </w:r>
          </w:p>
        </w:tc>
        <w:tc>
          <w:tcPr>
            <w:tcW w:w="956" w:type="pct"/>
            <w:shd w:val="clear" w:color="auto" w:fill="auto"/>
          </w:tcPr>
          <w:p w14:paraId="60302351" w14:textId="77777777" w:rsidR="00E11564" w:rsidRPr="00070E0D" w:rsidRDefault="00E11564" w:rsidP="00E11564">
            <w:pPr>
              <w:pStyle w:val="a8"/>
              <w:keepNext/>
              <w:ind w:left="0"/>
              <w:jc w:val="center"/>
              <w:rPr>
                <w:b/>
                <w:i/>
                <w:sz w:val="24"/>
                <w:szCs w:val="24"/>
              </w:rPr>
            </w:pPr>
            <w:r>
              <w:rPr>
                <w:b/>
                <w:i/>
              </w:rPr>
              <w:t>ДТЗ</w:t>
            </w:r>
          </w:p>
        </w:tc>
        <w:tc>
          <w:tcPr>
            <w:tcW w:w="863" w:type="pct"/>
            <w:shd w:val="clear" w:color="auto" w:fill="auto"/>
          </w:tcPr>
          <w:p w14:paraId="31C7D22A" w14:textId="77777777" w:rsidR="00E11564" w:rsidRPr="00070E0D" w:rsidRDefault="00E11564" w:rsidP="00E11564">
            <w:pPr>
              <w:pStyle w:val="a8"/>
              <w:keepNext/>
              <w:ind w:left="0"/>
              <w:jc w:val="center"/>
              <w:rPr>
                <w:b/>
                <w:i/>
                <w:sz w:val="24"/>
                <w:szCs w:val="24"/>
              </w:rPr>
            </w:pPr>
            <w:r>
              <w:rPr>
                <w:b/>
                <w:i/>
              </w:rPr>
              <w:t>ДТЗ</w:t>
            </w:r>
          </w:p>
        </w:tc>
        <w:tc>
          <w:tcPr>
            <w:tcW w:w="1033" w:type="pct"/>
            <w:shd w:val="clear" w:color="auto" w:fill="auto"/>
          </w:tcPr>
          <w:p w14:paraId="59D652C6" w14:textId="77777777" w:rsidR="00E11564" w:rsidRPr="00070E0D" w:rsidRDefault="00E11564" w:rsidP="00E11564">
            <w:pPr>
              <w:pStyle w:val="a8"/>
              <w:keepNext/>
              <w:ind w:left="0"/>
              <w:jc w:val="center"/>
              <w:rPr>
                <w:b/>
                <w:i/>
                <w:sz w:val="24"/>
                <w:szCs w:val="24"/>
              </w:rPr>
            </w:pPr>
            <w:r>
              <w:rPr>
                <w:b/>
                <w:i/>
              </w:rPr>
              <w:t>ДТЗ</w:t>
            </w:r>
          </w:p>
        </w:tc>
        <w:tc>
          <w:tcPr>
            <w:tcW w:w="907" w:type="pct"/>
            <w:shd w:val="clear" w:color="auto" w:fill="auto"/>
          </w:tcPr>
          <w:p w14:paraId="0E3254A4" w14:textId="77777777" w:rsidR="00E11564" w:rsidRPr="00070E0D" w:rsidRDefault="00E11564" w:rsidP="00E11564">
            <w:pPr>
              <w:pStyle w:val="a8"/>
              <w:keepNext/>
              <w:ind w:left="0"/>
              <w:jc w:val="center"/>
              <w:rPr>
                <w:b/>
                <w:i/>
                <w:sz w:val="24"/>
                <w:szCs w:val="24"/>
              </w:rPr>
            </w:pPr>
            <w:r>
              <w:rPr>
                <w:b/>
                <w:i/>
              </w:rPr>
              <w:t>ДТЗ</w:t>
            </w:r>
          </w:p>
        </w:tc>
      </w:tr>
      <w:tr w:rsidR="00E11564" w:rsidRPr="00070E0D" w14:paraId="0C75BBC6" w14:textId="77777777" w:rsidTr="00B17631">
        <w:tc>
          <w:tcPr>
            <w:tcW w:w="1241" w:type="pct"/>
            <w:shd w:val="clear" w:color="auto" w:fill="auto"/>
          </w:tcPr>
          <w:p w14:paraId="7D158270" w14:textId="77777777" w:rsidR="00E11564" w:rsidRPr="00070E0D" w:rsidRDefault="00E11564" w:rsidP="00E11564">
            <w:pPr>
              <w:pStyle w:val="a8"/>
              <w:keepNext/>
              <w:ind w:left="0"/>
              <w:rPr>
                <w:sz w:val="24"/>
                <w:szCs w:val="24"/>
              </w:rPr>
            </w:pPr>
            <w:r w:rsidRPr="00070E0D">
              <w:rPr>
                <w:sz w:val="24"/>
                <w:szCs w:val="24"/>
              </w:rPr>
              <w:t>Вид промежуточной аттестации</w:t>
            </w:r>
          </w:p>
        </w:tc>
        <w:tc>
          <w:tcPr>
            <w:tcW w:w="956" w:type="pct"/>
            <w:shd w:val="clear" w:color="auto" w:fill="auto"/>
          </w:tcPr>
          <w:p w14:paraId="3D3A0FA1" w14:textId="77777777" w:rsidR="00E11564" w:rsidRPr="00070E0D" w:rsidRDefault="00E11564" w:rsidP="00E11564">
            <w:pPr>
              <w:pStyle w:val="a8"/>
              <w:keepNext/>
              <w:ind w:left="0"/>
              <w:jc w:val="center"/>
              <w:rPr>
                <w:b/>
                <w:i/>
                <w:sz w:val="24"/>
                <w:szCs w:val="24"/>
              </w:rPr>
            </w:pPr>
            <w:r>
              <w:rPr>
                <w:b/>
                <w:i/>
              </w:rPr>
              <w:t>Экзамен</w:t>
            </w:r>
          </w:p>
        </w:tc>
        <w:tc>
          <w:tcPr>
            <w:tcW w:w="863" w:type="pct"/>
            <w:shd w:val="clear" w:color="auto" w:fill="auto"/>
          </w:tcPr>
          <w:p w14:paraId="77766096" w14:textId="77777777" w:rsidR="00E11564" w:rsidRPr="00070E0D" w:rsidRDefault="00E11564" w:rsidP="00E11564">
            <w:pPr>
              <w:pStyle w:val="a8"/>
              <w:keepNext/>
              <w:ind w:left="0"/>
              <w:jc w:val="center"/>
              <w:rPr>
                <w:b/>
                <w:i/>
                <w:sz w:val="24"/>
                <w:szCs w:val="24"/>
              </w:rPr>
            </w:pPr>
            <w:r>
              <w:rPr>
                <w:b/>
                <w:i/>
              </w:rPr>
              <w:t>Экзамен</w:t>
            </w:r>
          </w:p>
        </w:tc>
        <w:tc>
          <w:tcPr>
            <w:tcW w:w="1033" w:type="pct"/>
            <w:shd w:val="clear" w:color="auto" w:fill="auto"/>
          </w:tcPr>
          <w:p w14:paraId="1364572D" w14:textId="77777777" w:rsidR="00E11564" w:rsidRPr="00070E0D" w:rsidRDefault="00E11564" w:rsidP="00E11564">
            <w:pPr>
              <w:pStyle w:val="a8"/>
              <w:keepNext/>
              <w:ind w:left="0"/>
              <w:jc w:val="center"/>
              <w:rPr>
                <w:b/>
                <w:i/>
                <w:sz w:val="24"/>
                <w:szCs w:val="24"/>
              </w:rPr>
            </w:pPr>
            <w:r>
              <w:rPr>
                <w:b/>
                <w:i/>
              </w:rPr>
              <w:t>Экзамен</w:t>
            </w:r>
          </w:p>
        </w:tc>
        <w:tc>
          <w:tcPr>
            <w:tcW w:w="907" w:type="pct"/>
            <w:shd w:val="clear" w:color="auto" w:fill="auto"/>
          </w:tcPr>
          <w:p w14:paraId="0B71166B" w14:textId="77777777" w:rsidR="00E11564" w:rsidRPr="00070E0D" w:rsidRDefault="00E11564" w:rsidP="00E11564">
            <w:pPr>
              <w:pStyle w:val="a8"/>
              <w:keepNext/>
              <w:ind w:left="0"/>
              <w:jc w:val="center"/>
              <w:rPr>
                <w:b/>
                <w:i/>
                <w:sz w:val="24"/>
                <w:szCs w:val="24"/>
              </w:rPr>
            </w:pPr>
            <w:r>
              <w:rPr>
                <w:b/>
                <w:i/>
              </w:rPr>
              <w:t>Экзамен</w:t>
            </w:r>
          </w:p>
        </w:tc>
      </w:tr>
    </w:tbl>
    <w:p w14:paraId="10145B32" w14:textId="77777777" w:rsidR="00E11564" w:rsidRDefault="00E11564" w:rsidP="00E11564">
      <w:pPr>
        <w:jc w:val="both"/>
        <w:rPr>
          <w:b/>
          <w:bCs/>
        </w:rPr>
      </w:pPr>
    </w:p>
    <w:p w14:paraId="7D786DAC" w14:textId="77777777" w:rsidR="00E11564" w:rsidRPr="007B20E2" w:rsidRDefault="00E11564" w:rsidP="00E11564">
      <w:pPr>
        <w:jc w:val="both"/>
        <w:rPr>
          <w:b/>
          <w:bCs/>
        </w:rPr>
      </w:pPr>
      <w:r w:rsidRPr="00D80D2D">
        <w:rPr>
          <w:b/>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15EEC57" w14:textId="0FB2EC5C" w:rsidR="009D0363" w:rsidRPr="003D101B" w:rsidRDefault="009D0363" w:rsidP="0078443B">
      <w:pPr>
        <w:pStyle w:val="a8"/>
        <w:keepLines/>
        <w:numPr>
          <w:ilvl w:val="1"/>
          <w:numId w:val="27"/>
        </w:numPr>
        <w:spacing w:line="360" w:lineRule="auto"/>
        <w:ind w:left="709" w:firstLine="0"/>
        <w:rPr>
          <w:rFonts w:eastAsia="Times New Roman"/>
          <w:b/>
          <w:color w:val="auto"/>
        </w:rPr>
      </w:pPr>
      <w:r w:rsidRPr="003D101B">
        <w:rPr>
          <w:rFonts w:eastAsia="Calibri"/>
          <w:b/>
          <w:color w:val="auto"/>
        </w:rPr>
        <w:t>Содержание дисциплины</w:t>
      </w:r>
    </w:p>
    <w:p w14:paraId="148D187A" w14:textId="0D0EF0FE" w:rsidR="000942BB" w:rsidRPr="003D101B" w:rsidRDefault="000942BB" w:rsidP="0066446B">
      <w:pPr>
        <w:tabs>
          <w:tab w:val="left" w:pos="0"/>
        </w:tabs>
        <w:spacing w:line="360" w:lineRule="auto"/>
        <w:ind w:firstLine="709"/>
        <w:jc w:val="both"/>
        <w:rPr>
          <w:rFonts w:eastAsiaTheme="minorEastAsia"/>
          <w:color w:val="auto"/>
          <w:sz w:val="24"/>
          <w:szCs w:val="24"/>
        </w:rPr>
      </w:pPr>
      <w:r w:rsidRPr="003D101B">
        <w:rPr>
          <w:rFonts w:eastAsiaTheme="minorEastAsia"/>
          <w:b/>
          <w:bCs/>
          <w:color w:val="auto"/>
        </w:rPr>
        <w:t>Тема</w:t>
      </w:r>
      <w:r w:rsidR="00782722" w:rsidRPr="003D101B">
        <w:rPr>
          <w:rFonts w:eastAsiaTheme="minorEastAsia"/>
          <w:b/>
          <w:bCs/>
          <w:color w:val="auto"/>
        </w:rPr>
        <w:t xml:space="preserve"> </w:t>
      </w:r>
      <w:r w:rsidRPr="003D101B">
        <w:rPr>
          <w:rFonts w:eastAsiaTheme="minorEastAsia"/>
          <w:b/>
          <w:bCs/>
          <w:color w:val="auto"/>
        </w:rPr>
        <w:t>1.</w:t>
      </w:r>
      <w:r w:rsidR="00782722" w:rsidRPr="003D101B">
        <w:rPr>
          <w:rFonts w:eastAsiaTheme="minorEastAsia"/>
          <w:b/>
          <w:bCs/>
          <w:color w:val="auto"/>
        </w:rPr>
        <w:t xml:space="preserve"> </w:t>
      </w:r>
      <w:r w:rsidR="0070701A">
        <w:rPr>
          <w:rFonts w:eastAsiaTheme="minorEastAsia"/>
          <w:b/>
          <w:bCs/>
          <w:color w:val="auto"/>
        </w:rPr>
        <w:t>Менеджмент как наука и искусство управления</w:t>
      </w:r>
      <w:r w:rsidRPr="003D101B">
        <w:rPr>
          <w:rFonts w:eastAsiaTheme="minorEastAsia"/>
          <w:b/>
          <w:bCs/>
          <w:color w:val="auto"/>
        </w:rPr>
        <w:t> </w:t>
      </w:r>
    </w:p>
    <w:p w14:paraId="0F484D00" w14:textId="04A4BE2C" w:rsidR="000942BB" w:rsidRDefault="000942BB" w:rsidP="00161E8E">
      <w:pPr>
        <w:tabs>
          <w:tab w:val="left" w:pos="0"/>
          <w:tab w:val="left" w:pos="567"/>
        </w:tabs>
        <w:spacing w:line="360" w:lineRule="auto"/>
        <w:jc w:val="both"/>
        <w:rPr>
          <w:rFonts w:eastAsiaTheme="minorEastAsia"/>
          <w:color w:val="auto"/>
        </w:rPr>
      </w:pPr>
      <w:r w:rsidRPr="003D101B">
        <w:rPr>
          <w:rFonts w:eastAsiaTheme="minorEastAsia"/>
          <w:color w:val="auto"/>
          <w:sz w:val="24"/>
          <w:szCs w:val="24"/>
          <w14:ligatures w14:val="standard"/>
        </w:rPr>
        <w:tab/>
      </w:r>
      <w:r w:rsidR="001E4656" w:rsidRPr="001E4656">
        <w:rPr>
          <w:rFonts w:eastAsiaTheme="minorEastAsia"/>
          <w:color w:val="auto"/>
        </w:rPr>
        <w:t>Этимология и трактовка понятия «менеджмент».</w:t>
      </w:r>
      <w:r w:rsidR="001E4656">
        <w:rPr>
          <w:rFonts w:eastAsiaTheme="minorEastAsia"/>
          <w:color w:val="auto"/>
          <w:sz w:val="24"/>
          <w:szCs w:val="24"/>
        </w:rPr>
        <w:t xml:space="preserve"> </w:t>
      </w:r>
      <w:r w:rsidRPr="003D101B">
        <w:rPr>
          <w:rFonts w:eastAsiaTheme="minorEastAsia"/>
          <w:color w:val="auto"/>
        </w:rPr>
        <w:t>Управление</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менеджмент:</w:t>
      </w:r>
      <w:r w:rsidR="001A72F4" w:rsidRPr="003D101B">
        <w:rPr>
          <w:rFonts w:eastAsiaTheme="minorEastAsia"/>
          <w:color w:val="auto"/>
        </w:rPr>
        <w:t xml:space="preserve"> </w:t>
      </w:r>
      <w:r w:rsidRPr="003D101B">
        <w:rPr>
          <w:rFonts w:eastAsiaTheme="minorEastAsia"/>
          <w:color w:val="auto"/>
        </w:rPr>
        <w:t>понятие</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сущность.</w:t>
      </w:r>
      <w:r w:rsidR="001A72F4" w:rsidRPr="003D101B">
        <w:rPr>
          <w:rFonts w:eastAsiaTheme="minorEastAsia"/>
          <w:color w:val="auto"/>
        </w:rPr>
        <w:t xml:space="preserve"> </w:t>
      </w:r>
      <w:r w:rsidR="0070701A">
        <w:t>Эволюция управленческой мысли: предпосылки к формированию системы управления</w:t>
      </w:r>
      <w:r w:rsidR="0070701A">
        <w:rPr>
          <w:rFonts w:eastAsiaTheme="minorEastAsia"/>
          <w:color w:val="auto"/>
        </w:rPr>
        <w:t xml:space="preserve">. </w:t>
      </w:r>
      <w:r w:rsidR="008F615D" w:rsidRPr="003D101B">
        <w:rPr>
          <w:rFonts w:eastAsiaTheme="minorEastAsia"/>
          <w:color w:val="auto"/>
        </w:rPr>
        <w:t xml:space="preserve">Управленческие революции. </w:t>
      </w:r>
      <w:r w:rsidRPr="003D101B">
        <w:rPr>
          <w:rFonts w:eastAsiaTheme="minorEastAsia"/>
          <w:color w:val="auto"/>
        </w:rPr>
        <w:t>М</w:t>
      </w:r>
      <w:r w:rsidR="00275690" w:rsidRPr="003D101B">
        <w:rPr>
          <w:rFonts w:eastAsiaTheme="minorEastAsia"/>
          <w:color w:val="auto"/>
        </w:rPr>
        <w:t>е</w:t>
      </w:r>
      <w:r w:rsidR="00836394" w:rsidRPr="003D101B">
        <w:rPr>
          <w:rFonts w:eastAsiaTheme="minorEastAsia"/>
          <w:color w:val="auto"/>
        </w:rPr>
        <w:t>н</w:t>
      </w:r>
      <w:r w:rsidR="00D41673" w:rsidRPr="003D101B">
        <w:rPr>
          <w:rFonts w:eastAsiaTheme="minorEastAsia"/>
          <w:color w:val="auto"/>
        </w:rPr>
        <w:t>ед</w:t>
      </w:r>
      <w:r w:rsidR="00A47C45" w:rsidRPr="003D101B">
        <w:rPr>
          <w:rFonts w:eastAsiaTheme="minorEastAsia"/>
          <w:color w:val="auto"/>
        </w:rPr>
        <w:t>ж</w:t>
      </w:r>
      <w:r w:rsidR="00D41673" w:rsidRPr="003D101B">
        <w:rPr>
          <w:rFonts w:eastAsiaTheme="minorEastAsia"/>
          <w:color w:val="auto"/>
        </w:rPr>
        <w:t>м</w:t>
      </w:r>
      <w:r w:rsidRPr="003D101B">
        <w:rPr>
          <w:rFonts w:eastAsiaTheme="minorEastAsia"/>
          <w:color w:val="auto"/>
        </w:rPr>
        <w:t>ент</w:t>
      </w:r>
      <w:r w:rsidR="001A72F4" w:rsidRPr="003D101B">
        <w:rPr>
          <w:rFonts w:eastAsiaTheme="minorEastAsia"/>
          <w:color w:val="auto"/>
        </w:rPr>
        <w:t xml:space="preserve"> </w:t>
      </w:r>
      <w:r w:rsidRPr="003D101B">
        <w:rPr>
          <w:rFonts w:eastAsiaTheme="minorEastAsia"/>
          <w:color w:val="auto"/>
        </w:rPr>
        <w:t>как</w:t>
      </w:r>
      <w:r w:rsidR="001A72F4" w:rsidRPr="003D101B">
        <w:rPr>
          <w:rFonts w:eastAsiaTheme="minorEastAsia"/>
          <w:color w:val="auto"/>
        </w:rPr>
        <w:t xml:space="preserve"> </w:t>
      </w:r>
      <w:r w:rsidRPr="003D101B">
        <w:rPr>
          <w:rFonts w:eastAsiaTheme="minorEastAsia"/>
          <w:color w:val="auto"/>
        </w:rPr>
        <w:t>наука</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искусство</w:t>
      </w:r>
      <w:r w:rsidR="001A72F4" w:rsidRPr="003D101B">
        <w:rPr>
          <w:rFonts w:eastAsiaTheme="minorEastAsia"/>
          <w:color w:val="auto"/>
        </w:rPr>
        <w:t xml:space="preserve"> </w:t>
      </w:r>
      <w:r w:rsidRPr="003D101B">
        <w:rPr>
          <w:rFonts w:eastAsiaTheme="minorEastAsia"/>
          <w:color w:val="auto"/>
        </w:rPr>
        <w:t>управления.</w:t>
      </w:r>
      <w:r w:rsidR="001A72F4" w:rsidRPr="003D101B">
        <w:rPr>
          <w:rFonts w:eastAsiaTheme="minorEastAsia"/>
          <w:color w:val="auto"/>
        </w:rPr>
        <w:t xml:space="preserve"> </w:t>
      </w:r>
      <w:r w:rsidR="00836394" w:rsidRPr="003D101B">
        <w:rPr>
          <w:rFonts w:eastAsiaTheme="minorEastAsia"/>
          <w:color w:val="auto"/>
        </w:rPr>
        <w:t>Основные ц</w:t>
      </w:r>
      <w:r w:rsidR="001A1246" w:rsidRPr="003D101B">
        <w:rPr>
          <w:rFonts w:eastAsiaTheme="minorEastAsia"/>
          <w:color w:val="auto"/>
        </w:rPr>
        <w:t>ели</w:t>
      </w:r>
      <w:r w:rsidR="00082DD2">
        <w:rPr>
          <w:rFonts w:eastAsiaTheme="minorEastAsia"/>
          <w:color w:val="auto"/>
        </w:rPr>
        <w:t xml:space="preserve">, </w:t>
      </w:r>
      <w:r w:rsidR="001A1246" w:rsidRPr="003D101B">
        <w:rPr>
          <w:rFonts w:eastAsiaTheme="minorEastAsia"/>
          <w:color w:val="auto"/>
        </w:rPr>
        <w:t>задачи</w:t>
      </w:r>
      <w:r w:rsidR="00082DD2">
        <w:rPr>
          <w:rFonts w:eastAsiaTheme="minorEastAsia"/>
          <w:color w:val="auto"/>
        </w:rPr>
        <w:t xml:space="preserve"> и функции</w:t>
      </w:r>
      <w:r w:rsidR="001A72F4" w:rsidRPr="003D101B">
        <w:rPr>
          <w:rFonts w:eastAsiaTheme="minorEastAsia"/>
          <w:color w:val="auto"/>
        </w:rPr>
        <w:t xml:space="preserve"> </w:t>
      </w:r>
      <w:r w:rsidR="001A1246" w:rsidRPr="003D101B">
        <w:rPr>
          <w:rFonts w:eastAsiaTheme="minorEastAsia"/>
          <w:color w:val="auto"/>
        </w:rPr>
        <w:t>менеджмента.</w:t>
      </w:r>
      <w:r w:rsidR="001A72F4" w:rsidRPr="003D101B">
        <w:rPr>
          <w:rFonts w:eastAsiaTheme="minorEastAsia"/>
          <w:color w:val="auto"/>
        </w:rPr>
        <w:t xml:space="preserve"> </w:t>
      </w:r>
      <w:r w:rsidRPr="003D101B">
        <w:rPr>
          <w:rFonts w:eastAsiaTheme="minorEastAsia"/>
          <w:color w:val="auto"/>
        </w:rPr>
        <w:t>Менеджмент</w:t>
      </w:r>
      <w:r w:rsidR="001A72F4" w:rsidRPr="003D101B">
        <w:rPr>
          <w:rFonts w:eastAsiaTheme="minorEastAsia"/>
          <w:color w:val="auto"/>
        </w:rPr>
        <w:t xml:space="preserve"> </w:t>
      </w:r>
      <w:r w:rsidRPr="003D101B">
        <w:rPr>
          <w:rFonts w:eastAsiaTheme="minorEastAsia"/>
          <w:color w:val="auto"/>
        </w:rPr>
        <w:t>как</w:t>
      </w:r>
      <w:r w:rsidR="001A72F4" w:rsidRPr="003D101B">
        <w:rPr>
          <w:rFonts w:eastAsiaTheme="minorEastAsia"/>
          <w:color w:val="auto"/>
        </w:rPr>
        <w:t xml:space="preserve"> </w:t>
      </w:r>
      <w:r w:rsidRPr="003D101B">
        <w:rPr>
          <w:rFonts w:eastAsiaTheme="minorEastAsia"/>
          <w:color w:val="auto"/>
        </w:rPr>
        <w:t>функци</w:t>
      </w:r>
      <w:r w:rsidR="00836394"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процесс.</w:t>
      </w:r>
      <w:r w:rsidR="001A72F4" w:rsidRPr="003D101B">
        <w:rPr>
          <w:rFonts w:eastAsiaTheme="minorEastAsia"/>
          <w:color w:val="auto"/>
        </w:rPr>
        <w:t xml:space="preserve"> </w:t>
      </w:r>
      <w:r w:rsidRPr="003D101B">
        <w:rPr>
          <w:rFonts w:eastAsiaTheme="minorEastAsia"/>
          <w:color w:val="auto"/>
        </w:rPr>
        <w:t>Объект</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предмет</w:t>
      </w:r>
      <w:r w:rsidR="001A72F4" w:rsidRPr="003D101B">
        <w:rPr>
          <w:rFonts w:eastAsiaTheme="minorEastAsia"/>
          <w:color w:val="auto"/>
        </w:rPr>
        <w:t xml:space="preserve"> </w:t>
      </w:r>
      <w:r w:rsidRPr="003D101B">
        <w:rPr>
          <w:rFonts w:eastAsiaTheme="minorEastAsia"/>
          <w:color w:val="auto"/>
        </w:rPr>
        <w:t>изучения</w:t>
      </w:r>
      <w:r w:rsidR="001A72F4" w:rsidRPr="003D101B">
        <w:rPr>
          <w:rFonts w:eastAsiaTheme="minorEastAsia"/>
          <w:color w:val="auto"/>
        </w:rPr>
        <w:t xml:space="preserve"> </w:t>
      </w:r>
      <w:r w:rsidRPr="003D101B">
        <w:rPr>
          <w:rFonts w:eastAsiaTheme="minorEastAsia"/>
          <w:color w:val="auto"/>
        </w:rPr>
        <w:lastRenderedPageBreak/>
        <w:t>менеджмента.</w:t>
      </w:r>
      <w:r w:rsidR="001A72F4" w:rsidRPr="003D101B">
        <w:rPr>
          <w:rFonts w:eastAsiaTheme="minorEastAsia"/>
          <w:color w:val="auto"/>
        </w:rPr>
        <w:t xml:space="preserve"> </w:t>
      </w:r>
      <w:r w:rsidRPr="003D101B">
        <w:rPr>
          <w:rFonts w:eastAsiaTheme="minorEastAsia"/>
          <w:color w:val="auto"/>
        </w:rPr>
        <w:t>Менеджмент</w:t>
      </w:r>
      <w:r w:rsidR="001A72F4" w:rsidRPr="003D101B">
        <w:rPr>
          <w:rFonts w:eastAsiaTheme="minorEastAsia"/>
          <w:color w:val="auto"/>
        </w:rPr>
        <w:t xml:space="preserve"> </w:t>
      </w:r>
      <w:r w:rsidR="00836394" w:rsidRPr="003D101B">
        <w:rPr>
          <w:rFonts w:eastAsiaTheme="minorEastAsia"/>
          <w:color w:val="auto"/>
        </w:rPr>
        <w:t>как современная</w:t>
      </w:r>
      <w:r w:rsidR="001A72F4" w:rsidRPr="003D101B">
        <w:rPr>
          <w:rFonts w:eastAsiaTheme="minorEastAsia"/>
          <w:color w:val="auto"/>
        </w:rPr>
        <w:t xml:space="preserve"> </w:t>
      </w:r>
      <w:r w:rsidRPr="003D101B">
        <w:rPr>
          <w:rFonts w:eastAsiaTheme="minorEastAsia"/>
          <w:color w:val="auto"/>
        </w:rPr>
        <w:t>система</w:t>
      </w:r>
      <w:r w:rsidR="001A72F4" w:rsidRPr="003D101B">
        <w:rPr>
          <w:rFonts w:eastAsiaTheme="minorEastAsia"/>
          <w:color w:val="auto"/>
        </w:rPr>
        <w:t xml:space="preserve"> </w:t>
      </w:r>
      <w:r w:rsidRPr="003D101B">
        <w:rPr>
          <w:rFonts w:eastAsiaTheme="minorEastAsia"/>
          <w:color w:val="auto"/>
        </w:rPr>
        <w:t>управления</w:t>
      </w:r>
      <w:r w:rsidR="001A72F4" w:rsidRPr="003D101B">
        <w:rPr>
          <w:rFonts w:eastAsiaTheme="minorEastAsia"/>
          <w:color w:val="auto"/>
        </w:rPr>
        <w:t xml:space="preserve"> </w:t>
      </w:r>
      <w:r w:rsidRPr="003D101B">
        <w:rPr>
          <w:rFonts w:eastAsiaTheme="minorEastAsia"/>
          <w:color w:val="auto"/>
        </w:rPr>
        <w:t>организацие</w:t>
      </w:r>
      <w:r w:rsidR="00B60141" w:rsidRPr="003D101B">
        <w:rPr>
          <w:rFonts w:eastAsiaTheme="minorEastAsia"/>
          <w:color w:val="auto"/>
        </w:rPr>
        <w:t>й</w:t>
      </w:r>
      <w:r w:rsidRPr="003D101B">
        <w:rPr>
          <w:rFonts w:eastAsiaTheme="minorEastAsia"/>
          <w:color w:val="auto"/>
        </w:rPr>
        <w:t>.</w:t>
      </w:r>
      <w:r w:rsidR="001A72F4" w:rsidRPr="003D101B">
        <w:rPr>
          <w:rFonts w:eastAsiaTheme="minorEastAsia"/>
          <w:color w:val="auto"/>
        </w:rPr>
        <w:t xml:space="preserve"> </w:t>
      </w:r>
      <w:r w:rsidR="00D96A5A" w:rsidRPr="003D101B">
        <w:rPr>
          <w:rFonts w:eastAsiaTheme="minorEastAsia"/>
          <w:color w:val="auto"/>
        </w:rPr>
        <w:t xml:space="preserve">Субъект и объект </w:t>
      </w:r>
      <w:r w:rsidR="00B60141" w:rsidRPr="003D101B">
        <w:rPr>
          <w:rFonts w:eastAsiaTheme="minorEastAsia"/>
          <w:color w:val="auto"/>
        </w:rPr>
        <w:t>управления (</w:t>
      </w:r>
      <w:r w:rsidR="00D96A5A" w:rsidRPr="003D101B">
        <w:rPr>
          <w:rFonts w:eastAsiaTheme="minorEastAsia"/>
          <w:color w:val="auto"/>
        </w:rPr>
        <w:t>у</w:t>
      </w:r>
      <w:r w:rsidRPr="003D101B">
        <w:rPr>
          <w:rFonts w:eastAsiaTheme="minorEastAsia"/>
          <w:color w:val="auto"/>
        </w:rPr>
        <w:t>правляющая</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управляемая</w:t>
      </w:r>
      <w:r w:rsidR="001A72F4" w:rsidRPr="003D101B">
        <w:rPr>
          <w:rFonts w:eastAsiaTheme="minorEastAsia"/>
          <w:color w:val="auto"/>
        </w:rPr>
        <w:t xml:space="preserve"> </w:t>
      </w:r>
      <w:r w:rsidRPr="003D101B">
        <w:rPr>
          <w:rFonts w:eastAsiaTheme="minorEastAsia"/>
          <w:color w:val="auto"/>
        </w:rPr>
        <w:t>подс</w:t>
      </w:r>
      <w:r w:rsidR="00836394" w:rsidRPr="003D101B">
        <w:rPr>
          <w:rFonts w:eastAsiaTheme="minorEastAsia"/>
          <w:color w:val="auto"/>
        </w:rPr>
        <w:t>и</w:t>
      </w:r>
      <w:r w:rsidRPr="003D101B">
        <w:rPr>
          <w:rFonts w:eastAsiaTheme="minorEastAsia"/>
          <w:color w:val="auto"/>
        </w:rPr>
        <w:t>стема</w:t>
      </w:r>
      <w:r w:rsidR="001A72F4" w:rsidRPr="003D101B">
        <w:rPr>
          <w:rFonts w:eastAsiaTheme="minorEastAsia"/>
          <w:color w:val="auto"/>
        </w:rPr>
        <w:t xml:space="preserve"> </w:t>
      </w:r>
      <w:r w:rsidR="00D96A5A" w:rsidRPr="003D101B">
        <w:rPr>
          <w:rFonts w:eastAsiaTheme="minorEastAsia"/>
          <w:color w:val="auto"/>
        </w:rPr>
        <w:t>организации</w:t>
      </w:r>
      <w:r w:rsidRPr="003D101B">
        <w:rPr>
          <w:rFonts w:eastAsiaTheme="minorEastAsia"/>
          <w:color w:val="auto"/>
        </w:rPr>
        <w:t>).</w:t>
      </w:r>
      <w:r w:rsidR="00C92347" w:rsidRPr="003D101B">
        <w:rPr>
          <w:rFonts w:eastAsiaTheme="minorEastAsia"/>
          <w:color w:val="auto"/>
        </w:rPr>
        <w:t xml:space="preserve"> </w:t>
      </w:r>
      <w:r w:rsidRPr="003D101B">
        <w:rPr>
          <w:rFonts w:eastAsiaTheme="minorEastAsia"/>
          <w:color w:val="auto"/>
        </w:rPr>
        <w:t>Менеджер</w:t>
      </w:r>
      <w:r w:rsidR="00C92347" w:rsidRPr="003D101B">
        <w:rPr>
          <w:rFonts w:eastAsiaTheme="minorEastAsia"/>
          <w:color w:val="auto"/>
        </w:rPr>
        <w:t xml:space="preserve"> </w:t>
      </w:r>
      <w:r w:rsidRPr="003D101B">
        <w:rPr>
          <w:rFonts w:eastAsiaTheme="minorEastAsia"/>
          <w:color w:val="auto"/>
        </w:rPr>
        <w:t>–</w:t>
      </w:r>
      <w:r w:rsidR="0070701A">
        <w:rPr>
          <w:rFonts w:eastAsiaTheme="minorEastAsia"/>
          <w:color w:val="auto"/>
        </w:rPr>
        <w:t xml:space="preserve"> </w:t>
      </w:r>
      <w:r w:rsidRPr="003D101B">
        <w:rPr>
          <w:rFonts w:eastAsiaTheme="minorEastAsia"/>
          <w:color w:val="auto"/>
        </w:rPr>
        <w:t>профессиональный</w:t>
      </w:r>
      <w:r w:rsidR="00C92347" w:rsidRPr="003D101B">
        <w:rPr>
          <w:rFonts w:eastAsiaTheme="minorEastAsia"/>
          <w:color w:val="auto"/>
        </w:rPr>
        <w:t xml:space="preserve"> </w:t>
      </w:r>
      <w:r w:rsidRPr="003D101B">
        <w:rPr>
          <w:rFonts w:eastAsiaTheme="minorEastAsia"/>
          <w:color w:val="auto"/>
        </w:rPr>
        <w:t>управляющий.</w:t>
      </w:r>
      <w:r w:rsidR="00D96A5A" w:rsidRPr="003D101B">
        <w:rPr>
          <w:rFonts w:eastAsiaTheme="minorEastAsia"/>
          <w:color w:val="auto"/>
        </w:rPr>
        <w:t xml:space="preserve"> Требования к личностным и профессиональным качествам современного руководителя.</w:t>
      </w:r>
    </w:p>
    <w:p w14:paraId="74B91E85" w14:textId="688FF044" w:rsidR="000942BB" w:rsidRPr="003D101B" w:rsidRDefault="000942BB" w:rsidP="00EE1808">
      <w:pPr>
        <w:tabs>
          <w:tab w:val="left" w:pos="1085"/>
        </w:tabs>
        <w:spacing w:before="140" w:line="360" w:lineRule="exact"/>
        <w:ind w:right="529" w:firstLine="709"/>
        <w:jc w:val="both"/>
        <w:rPr>
          <w:rFonts w:eastAsiaTheme="minorEastAsia"/>
          <w:b/>
          <w:bCs/>
          <w:color w:val="auto"/>
        </w:rPr>
      </w:pPr>
      <w:r w:rsidRPr="00853C3C">
        <w:rPr>
          <w:rFonts w:eastAsiaTheme="minorEastAsia"/>
          <w:b/>
          <w:bCs/>
          <w:color w:val="auto"/>
        </w:rPr>
        <w:t>Тема</w:t>
      </w:r>
      <w:r w:rsidR="008F615D" w:rsidRPr="00853C3C">
        <w:rPr>
          <w:rFonts w:eastAsiaTheme="minorEastAsia"/>
          <w:b/>
          <w:bCs/>
          <w:color w:val="auto"/>
        </w:rPr>
        <w:t xml:space="preserve"> </w:t>
      </w:r>
      <w:r w:rsidRPr="00853C3C">
        <w:rPr>
          <w:rFonts w:eastAsiaTheme="minorEastAsia"/>
          <w:b/>
          <w:bCs/>
          <w:color w:val="auto"/>
        </w:rPr>
        <w:t>2.</w:t>
      </w:r>
      <w:r w:rsidR="008F615D" w:rsidRPr="00853C3C">
        <w:rPr>
          <w:rFonts w:eastAsiaTheme="minorEastAsia"/>
          <w:b/>
          <w:bCs/>
          <w:color w:val="auto"/>
        </w:rPr>
        <w:t xml:space="preserve"> </w:t>
      </w:r>
      <w:r w:rsidRPr="00853C3C">
        <w:rPr>
          <w:rFonts w:eastAsiaTheme="minorEastAsia"/>
          <w:b/>
          <w:bCs/>
          <w:color w:val="auto"/>
        </w:rPr>
        <w:t>Основные</w:t>
      </w:r>
      <w:r w:rsidR="008F615D" w:rsidRPr="00853C3C">
        <w:rPr>
          <w:rFonts w:eastAsiaTheme="minorEastAsia"/>
          <w:b/>
          <w:bCs/>
          <w:color w:val="auto"/>
        </w:rPr>
        <w:t xml:space="preserve"> </w:t>
      </w:r>
      <w:r w:rsidRPr="00853C3C">
        <w:rPr>
          <w:rFonts w:eastAsiaTheme="minorEastAsia"/>
          <w:b/>
          <w:bCs/>
          <w:color w:val="auto"/>
        </w:rPr>
        <w:t>концепции</w:t>
      </w:r>
      <w:r w:rsidR="008F615D" w:rsidRPr="00853C3C">
        <w:rPr>
          <w:rFonts w:eastAsiaTheme="minorEastAsia"/>
          <w:b/>
          <w:bCs/>
          <w:color w:val="auto"/>
        </w:rPr>
        <w:t xml:space="preserve"> </w:t>
      </w:r>
      <w:r w:rsidR="006D651B" w:rsidRPr="00853C3C">
        <w:rPr>
          <w:rFonts w:eastAsiaTheme="minorEastAsia"/>
          <w:b/>
          <w:bCs/>
          <w:color w:val="auto"/>
        </w:rPr>
        <w:t>менеджмента</w:t>
      </w:r>
    </w:p>
    <w:p w14:paraId="21F646B4" w14:textId="7F985F02" w:rsidR="000942BB" w:rsidRPr="003D101B" w:rsidRDefault="000942BB" w:rsidP="00A3729F">
      <w:pPr>
        <w:tabs>
          <w:tab w:val="left" w:pos="708"/>
        </w:tabs>
        <w:spacing w:line="360" w:lineRule="auto"/>
        <w:ind w:firstLine="567"/>
        <w:jc w:val="both"/>
        <w:rPr>
          <w:rFonts w:eastAsiaTheme="minorEastAsia"/>
          <w:color w:val="auto"/>
          <w:sz w:val="20"/>
          <w:szCs w:val="20"/>
        </w:rPr>
      </w:pPr>
      <w:r w:rsidRPr="003D101B">
        <w:rPr>
          <w:rFonts w:eastAsiaTheme="minorEastAsia"/>
          <w:color w:val="auto"/>
          <w:sz w:val="24"/>
          <w:szCs w:val="24"/>
        </w:rPr>
        <w:tab/>
      </w:r>
      <w:r w:rsidR="004C73A1">
        <w:rPr>
          <w:rFonts w:eastAsiaTheme="minorEastAsia"/>
          <w:color w:val="auto"/>
        </w:rPr>
        <w:t>Предпосылки, у</w:t>
      </w:r>
      <w:r w:rsidR="00E66B1C" w:rsidRPr="003D101B">
        <w:rPr>
          <w:color w:val="auto"/>
          <w:spacing w:val="-1"/>
        </w:rPr>
        <w:t xml:space="preserve">словия и факторы </w:t>
      </w:r>
      <w:r w:rsidR="00B066BA" w:rsidRPr="003D101B">
        <w:rPr>
          <w:color w:val="auto"/>
          <w:spacing w:val="-1"/>
        </w:rPr>
        <w:t>возникновения,</w:t>
      </w:r>
      <w:r w:rsidR="00E66B1C" w:rsidRPr="003D101B">
        <w:rPr>
          <w:color w:val="auto"/>
          <w:spacing w:val="-1"/>
        </w:rPr>
        <w:t xml:space="preserve"> развития</w:t>
      </w:r>
      <w:r w:rsidR="008F615D" w:rsidRPr="003D101B">
        <w:rPr>
          <w:color w:val="auto"/>
          <w:spacing w:val="-1"/>
        </w:rPr>
        <w:t xml:space="preserve"> и </w:t>
      </w:r>
      <w:r w:rsidR="00E66B1C" w:rsidRPr="003D101B">
        <w:rPr>
          <w:color w:val="auto"/>
          <w:spacing w:val="-1"/>
        </w:rPr>
        <w:t>выделени</w:t>
      </w:r>
      <w:r w:rsidR="004C73A1">
        <w:rPr>
          <w:color w:val="auto"/>
          <w:spacing w:val="-1"/>
        </w:rPr>
        <w:t>я</w:t>
      </w:r>
      <w:r w:rsidR="00E66B1C" w:rsidRPr="003D101B">
        <w:rPr>
          <w:color w:val="auto"/>
          <w:spacing w:val="-1"/>
        </w:rPr>
        <w:t xml:space="preserve"> менеджмента в самостоятельную науку. </w:t>
      </w:r>
      <w:r w:rsidR="004C73A1">
        <w:t>Обзор зарубежных и отечественных концепций менеджмента</w:t>
      </w:r>
      <w:r w:rsidR="004C73A1">
        <w:rPr>
          <w:rFonts w:eastAsiaTheme="minorEastAsia"/>
          <w:color w:val="auto"/>
        </w:rPr>
        <w:t xml:space="preserve">. </w:t>
      </w:r>
      <w:r w:rsidR="004C73A1">
        <w:rPr>
          <w:color w:val="auto"/>
          <w:spacing w:val="-1"/>
        </w:rPr>
        <w:t>Основные э</w:t>
      </w:r>
      <w:r w:rsidR="00E66B1C" w:rsidRPr="003D101B">
        <w:rPr>
          <w:color w:val="auto"/>
          <w:spacing w:val="-1"/>
        </w:rPr>
        <w:t xml:space="preserve">тапы </w:t>
      </w:r>
      <w:r w:rsidR="006E21D0">
        <w:rPr>
          <w:color w:val="auto"/>
          <w:spacing w:val="-1"/>
        </w:rPr>
        <w:t xml:space="preserve">в истории </w:t>
      </w:r>
      <w:r w:rsidR="00E66B1C" w:rsidRPr="003D101B">
        <w:rPr>
          <w:color w:val="auto"/>
          <w:spacing w:val="-1"/>
        </w:rPr>
        <w:t xml:space="preserve">и </w:t>
      </w:r>
      <w:r w:rsidR="004C73A1">
        <w:rPr>
          <w:color w:val="auto"/>
          <w:spacing w:val="-1"/>
        </w:rPr>
        <w:t xml:space="preserve">базовые </w:t>
      </w:r>
      <w:r w:rsidR="00E66B1C" w:rsidRPr="003D101B">
        <w:rPr>
          <w:color w:val="auto"/>
          <w:spacing w:val="-1"/>
        </w:rPr>
        <w:t xml:space="preserve">школы менеджмента. </w:t>
      </w:r>
      <w:r w:rsidR="008F615D" w:rsidRPr="003D101B">
        <w:rPr>
          <w:color w:val="auto"/>
          <w:spacing w:val="-1"/>
        </w:rPr>
        <w:t xml:space="preserve"> </w:t>
      </w:r>
      <w:r w:rsidRPr="003D101B">
        <w:rPr>
          <w:rFonts w:eastAsiaTheme="minorEastAsia"/>
          <w:color w:val="auto"/>
        </w:rPr>
        <w:t>Школа</w:t>
      </w:r>
      <w:r w:rsidR="008178F6" w:rsidRPr="003D101B">
        <w:rPr>
          <w:rFonts w:eastAsiaTheme="minorEastAsia"/>
          <w:color w:val="auto"/>
        </w:rPr>
        <w:t xml:space="preserve"> </w:t>
      </w:r>
      <w:r w:rsidRPr="003D101B">
        <w:rPr>
          <w:rFonts w:eastAsiaTheme="minorEastAsia"/>
          <w:color w:val="auto"/>
        </w:rPr>
        <w:t>научного</w:t>
      </w:r>
      <w:r w:rsidR="008178F6" w:rsidRPr="003D101B">
        <w:rPr>
          <w:rFonts w:eastAsiaTheme="minorEastAsia"/>
          <w:color w:val="auto"/>
        </w:rPr>
        <w:t xml:space="preserve"> </w:t>
      </w:r>
      <w:r w:rsidRPr="003D101B">
        <w:rPr>
          <w:rFonts w:eastAsiaTheme="minorEastAsia"/>
          <w:color w:val="auto"/>
        </w:rPr>
        <w:t>управления,</w:t>
      </w:r>
      <w:r w:rsidR="008178F6" w:rsidRPr="003D101B">
        <w:rPr>
          <w:rFonts w:eastAsiaTheme="minorEastAsia"/>
          <w:color w:val="auto"/>
        </w:rPr>
        <w:t xml:space="preserve"> </w:t>
      </w:r>
      <w:r w:rsidR="006E21D0">
        <w:rPr>
          <w:rFonts w:eastAsiaTheme="minorEastAsia"/>
          <w:color w:val="auto"/>
        </w:rPr>
        <w:t xml:space="preserve">сущность, основные представители, </w:t>
      </w:r>
      <w:r w:rsidRPr="003D101B">
        <w:rPr>
          <w:rFonts w:eastAsiaTheme="minorEastAsia"/>
          <w:color w:val="auto"/>
        </w:rPr>
        <w:t>ее</w:t>
      </w:r>
      <w:r w:rsidR="008178F6" w:rsidRPr="003D101B">
        <w:rPr>
          <w:rFonts w:eastAsiaTheme="minorEastAsia"/>
          <w:color w:val="auto"/>
        </w:rPr>
        <w:t xml:space="preserve"> </w:t>
      </w:r>
      <w:r w:rsidRPr="003D101B">
        <w:rPr>
          <w:rFonts w:eastAsiaTheme="minorEastAsia"/>
          <w:color w:val="auto"/>
        </w:rPr>
        <w:t>роль</w:t>
      </w:r>
      <w:r w:rsidR="00DF77C5" w:rsidRPr="003D101B">
        <w:rPr>
          <w:rFonts w:eastAsiaTheme="minorEastAsia"/>
          <w:color w:val="auto"/>
        </w:rPr>
        <w:t xml:space="preserve"> </w:t>
      </w:r>
      <w:r w:rsidRPr="003D101B">
        <w:rPr>
          <w:rFonts w:eastAsiaTheme="minorEastAsia"/>
          <w:color w:val="auto"/>
        </w:rPr>
        <w:t>в</w:t>
      </w:r>
      <w:r w:rsidR="00DF77C5" w:rsidRPr="003D101B">
        <w:rPr>
          <w:rFonts w:eastAsiaTheme="minorEastAsia"/>
          <w:color w:val="auto"/>
        </w:rPr>
        <w:t xml:space="preserve"> </w:t>
      </w:r>
      <w:r w:rsidRPr="003D101B">
        <w:rPr>
          <w:rFonts w:eastAsiaTheme="minorEastAsia"/>
          <w:color w:val="auto"/>
        </w:rPr>
        <w:t>становлении</w:t>
      </w:r>
      <w:r w:rsidR="00DF77C5" w:rsidRPr="003D101B">
        <w:rPr>
          <w:rFonts w:eastAsiaTheme="minorEastAsia"/>
          <w:color w:val="auto"/>
        </w:rPr>
        <w:t xml:space="preserve"> </w:t>
      </w:r>
      <w:r w:rsidRPr="003D101B">
        <w:rPr>
          <w:rFonts w:eastAsiaTheme="minorEastAsia"/>
          <w:color w:val="auto"/>
        </w:rPr>
        <w:t>менеджмента</w:t>
      </w:r>
      <w:r w:rsidR="00DF77C5" w:rsidRPr="003D101B">
        <w:rPr>
          <w:rFonts w:eastAsiaTheme="minorEastAsia"/>
          <w:color w:val="auto"/>
        </w:rPr>
        <w:t xml:space="preserve"> </w:t>
      </w:r>
      <w:r w:rsidRPr="003D101B">
        <w:rPr>
          <w:rFonts w:eastAsiaTheme="minorEastAsia"/>
          <w:color w:val="auto"/>
        </w:rPr>
        <w:t>как</w:t>
      </w:r>
      <w:r w:rsidR="00DF77C5" w:rsidRPr="003D101B">
        <w:rPr>
          <w:rFonts w:eastAsiaTheme="minorEastAsia"/>
          <w:color w:val="auto"/>
        </w:rPr>
        <w:t xml:space="preserve"> </w:t>
      </w:r>
      <w:r w:rsidRPr="003D101B">
        <w:rPr>
          <w:rFonts w:eastAsiaTheme="minorEastAsia"/>
          <w:color w:val="auto"/>
        </w:rPr>
        <w:t>науки.</w:t>
      </w:r>
      <w:r w:rsidR="00DF77C5" w:rsidRPr="003D101B">
        <w:rPr>
          <w:rFonts w:eastAsiaTheme="minorEastAsia"/>
          <w:color w:val="auto"/>
        </w:rPr>
        <w:t xml:space="preserve"> </w:t>
      </w:r>
      <w:r w:rsidR="00B066BA" w:rsidRPr="003D101B">
        <w:rPr>
          <w:rFonts w:eastAsiaTheme="minorEastAsia"/>
          <w:color w:val="auto"/>
        </w:rPr>
        <w:t xml:space="preserve"> </w:t>
      </w:r>
      <w:r w:rsidRPr="003D101B">
        <w:rPr>
          <w:rFonts w:eastAsiaTheme="minorEastAsia"/>
          <w:color w:val="auto"/>
        </w:rPr>
        <w:t>Классическая</w:t>
      </w:r>
      <w:r w:rsidR="00DF77C5" w:rsidRPr="003D101B">
        <w:rPr>
          <w:rFonts w:eastAsiaTheme="minorEastAsia"/>
          <w:color w:val="auto"/>
        </w:rPr>
        <w:t xml:space="preserve"> </w:t>
      </w:r>
      <w:r w:rsidRPr="003D101B">
        <w:rPr>
          <w:rFonts w:eastAsiaTheme="minorEastAsia"/>
          <w:color w:val="auto"/>
        </w:rPr>
        <w:t>(административная)</w:t>
      </w:r>
      <w:r w:rsidR="00DF77C5" w:rsidRPr="003D101B">
        <w:rPr>
          <w:rFonts w:eastAsiaTheme="minorEastAsia"/>
          <w:color w:val="auto"/>
        </w:rPr>
        <w:t xml:space="preserve"> </w:t>
      </w:r>
      <w:r w:rsidRPr="003D101B">
        <w:rPr>
          <w:rFonts w:eastAsiaTheme="minorEastAsia"/>
          <w:color w:val="auto"/>
        </w:rPr>
        <w:t>школа</w:t>
      </w:r>
      <w:r w:rsidR="00DF77C5" w:rsidRPr="003D101B">
        <w:rPr>
          <w:rFonts w:eastAsiaTheme="minorEastAsia"/>
          <w:color w:val="auto"/>
        </w:rPr>
        <w:t xml:space="preserve"> </w:t>
      </w:r>
      <w:r w:rsidRPr="003D101B">
        <w:rPr>
          <w:rFonts w:eastAsiaTheme="minorEastAsia"/>
          <w:color w:val="auto"/>
        </w:rPr>
        <w:t>в</w:t>
      </w:r>
      <w:r w:rsidR="00DF77C5" w:rsidRPr="003D101B">
        <w:rPr>
          <w:rFonts w:eastAsiaTheme="minorEastAsia"/>
          <w:color w:val="auto"/>
        </w:rPr>
        <w:t xml:space="preserve"> </w:t>
      </w:r>
      <w:r w:rsidR="006E21D0">
        <w:rPr>
          <w:rFonts w:eastAsiaTheme="minorEastAsia"/>
          <w:color w:val="auto"/>
        </w:rPr>
        <w:t>управлении: суть, представители, достоинства и недостатки.</w:t>
      </w:r>
      <w:r w:rsidR="00DF77C5" w:rsidRPr="003D101B">
        <w:rPr>
          <w:rFonts w:eastAsiaTheme="minorEastAsia"/>
          <w:color w:val="auto"/>
        </w:rPr>
        <w:t xml:space="preserve"> </w:t>
      </w:r>
      <w:r w:rsidR="00B066BA" w:rsidRPr="003D101B">
        <w:rPr>
          <w:rFonts w:eastAsiaTheme="minorEastAsia"/>
          <w:color w:val="auto"/>
        </w:rPr>
        <w:t xml:space="preserve">Использование социологии и психологии для изучения человека </w:t>
      </w:r>
      <w:r w:rsidR="005F75A9" w:rsidRPr="003D101B">
        <w:rPr>
          <w:rFonts w:eastAsiaTheme="minorEastAsia"/>
          <w:color w:val="auto"/>
        </w:rPr>
        <w:t>и его</w:t>
      </w:r>
      <w:r w:rsidR="00B066BA" w:rsidRPr="003D101B">
        <w:rPr>
          <w:rFonts w:eastAsiaTheme="minorEastAsia"/>
          <w:color w:val="auto"/>
        </w:rPr>
        <w:t xml:space="preserve"> поведен</w:t>
      </w:r>
      <w:r w:rsidR="00DA69FF" w:rsidRPr="003D101B">
        <w:rPr>
          <w:rFonts w:eastAsiaTheme="minorEastAsia"/>
          <w:color w:val="auto"/>
        </w:rPr>
        <w:t>ия в организации.</w:t>
      </w:r>
      <w:r w:rsidR="00B066BA" w:rsidRPr="003D101B">
        <w:rPr>
          <w:rFonts w:eastAsiaTheme="minorEastAsia"/>
          <w:color w:val="auto"/>
        </w:rPr>
        <w:t xml:space="preserve"> Ш</w:t>
      </w:r>
      <w:r w:rsidRPr="003D101B">
        <w:rPr>
          <w:rFonts w:eastAsiaTheme="minorEastAsia"/>
          <w:color w:val="auto"/>
        </w:rPr>
        <w:t>кола</w:t>
      </w:r>
      <w:r w:rsidR="00DF77C5" w:rsidRPr="003D101B">
        <w:rPr>
          <w:rFonts w:eastAsiaTheme="minorEastAsia"/>
          <w:color w:val="auto"/>
        </w:rPr>
        <w:t xml:space="preserve"> </w:t>
      </w:r>
      <w:r w:rsidRPr="003D101B">
        <w:rPr>
          <w:rFonts w:eastAsiaTheme="minorEastAsia"/>
          <w:color w:val="auto"/>
        </w:rPr>
        <w:t>человеческих</w:t>
      </w:r>
      <w:r w:rsidR="00DF77C5" w:rsidRPr="003D101B">
        <w:rPr>
          <w:rFonts w:eastAsiaTheme="minorEastAsia"/>
          <w:color w:val="auto"/>
        </w:rPr>
        <w:t xml:space="preserve"> </w:t>
      </w:r>
      <w:r w:rsidRPr="003D101B">
        <w:rPr>
          <w:rFonts w:eastAsiaTheme="minorEastAsia"/>
          <w:color w:val="auto"/>
        </w:rPr>
        <w:t>отношений</w:t>
      </w:r>
      <w:r w:rsidR="00DF77C5" w:rsidRPr="003D101B">
        <w:rPr>
          <w:rFonts w:eastAsiaTheme="minorEastAsia"/>
          <w:color w:val="auto"/>
        </w:rPr>
        <w:t xml:space="preserve"> </w:t>
      </w:r>
      <w:r w:rsidRPr="003D101B">
        <w:rPr>
          <w:rFonts w:eastAsiaTheme="minorEastAsia"/>
          <w:color w:val="auto"/>
        </w:rPr>
        <w:t>и</w:t>
      </w:r>
      <w:r w:rsidR="00DF77C5" w:rsidRPr="003D101B">
        <w:rPr>
          <w:rFonts w:eastAsiaTheme="minorEastAsia"/>
          <w:color w:val="auto"/>
        </w:rPr>
        <w:t xml:space="preserve"> </w:t>
      </w:r>
      <w:r w:rsidRPr="003D101B">
        <w:rPr>
          <w:rFonts w:eastAsiaTheme="minorEastAsia"/>
          <w:color w:val="auto"/>
        </w:rPr>
        <w:t>поведенческих</w:t>
      </w:r>
      <w:r w:rsidR="00DF77C5" w:rsidRPr="003D101B">
        <w:rPr>
          <w:rFonts w:eastAsiaTheme="minorEastAsia"/>
          <w:color w:val="auto"/>
        </w:rPr>
        <w:t xml:space="preserve"> </w:t>
      </w:r>
      <w:r w:rsidRPr="003D101B">
        <w:rPr>
          <w:rFonts w:eastAsiaTheme="minorEastAsia"/>
          <w:color w:val="auto"/>
        </w:rPr>
        <w:t>наук.</w:t>
      </w:r>
      <w:r w:rsidR="00DF77C5" w:rsidRPr="003D101B">
        <w:rPr>
          <w:rFonts w:eastAsiaTheme="minorEastAsia"/>
          <w:color w:val="auto"/>
        </w:rPr>
        <w:t xml:space="preserve"> </w:t>
      </w:r>
      <w:r w:rsidRPr="003D101B">
        <w:rPr>
          <w:rFonts w:eastAsiaTheme="minorEastAsia"/>
          <w:color w:val="auto"/>
        </w:rPr>
        <w:t>Бихевиористский</w:t>
      </w:r>
      <w:r w:rsidR="00DF77C5" w:rsidRPr="003D101B">
        <w:rPr>
          <w:rFonts w:eastAsiaTheme="minorEastAsia"/>
          <w:color w:val="auto"/>
        </w:rPr>
        <w:t xml:space="preserve"> </w:t>
      </w:r>
      <w:r w:rsidRPr="003D101B">
        <w:rPr>
          <w:rFonts w:eastAsiaTheme="minorEastAsia"/>
          <w:color w:val="auto"/>
        </w:rPr>
        <w:t>подход.</w:t>
      </w:r>
      <w:r w:rsidR="00DF77C5" w:rsidRPr="003D101B">
        <w:rPr>
          <w:rFonts w:eastAsiaTheme="minorEastAsia"/>
          <w:color w:val="auto"/>
        </w:rPr>
        <w:t xml:space="preserve"> </w:t>
      </w:r>
      <w:r w:rsidR="005F75A9" w:rsidRPr="003D101B">
        <w:rPr>
          <w:rFonts w:eastAsiaTheme="minorEastAsia"/>
          <w:color w:val="auto"/>
        </w:rPr>
        <w:t>К</w:t>
      </w:r>
      <w:r w:rsidRPr="003D101B">
        <w:rPr>
          <w:rFonts w:eastAsiaTheme="minorEastAsia"/>
          <w:color w:val="auto"/>
        </w:rPr>
        <w:t>оличественн</w:t>
      </w:r>
      <w:r w:rsidR="005F75A9" w:rsidRPr="003D101B">
        <w:rPr>
          <w:rFonts w:eastAsiaTheme="minorEastAsia"/>
          <w:color w:val="auto"/>
        </w:rPr>
        <w:t>ый</w:t>
      </w:r>
      <w:r w:rsidR="00DF77C5" w:rsidRPr="003D101B">
        <w:rPr>
          <w:rFonts w:eastAsiaTheme="minorEastAsia"/>
          <w:color w:val="auto"/>
        </w:rPr>
        <w:t xml:space="preserve"> </w:t>
      </w:r>
      <w:r w:rsidRPr="003D101B">
        <w:rPr>
          <w:rFonts w:eastAsiaTheme="minorEastAsia"/>
          <w:color w:val="auto"/>
        </w:rPr>
        <w:t>подход</w:t>
      </w:r>
      <w:r w:rsidR="00DF77C5" w:rsidRPr="003D101B">
        <w:rPr>
          <w:rFonts w:eastAsiaTheme="minorEastAsia"/>
          <w:color w:val="auto"/>
        </w:rPr>
        <w:t xml:space="preserve"> </w:t>
      </w:r>
      <w:r w:rsidRPr="003D101B">
        <w:rPr>
          <w:rFonts w:eastAsiaTheme="minorEastAsia"/>
          <w:color w:val="auto"/>
        </w:rPr>
        <w:t>к</w:t>
      </w:r>
      <w:r w:rsidR="00DF77C5" w:rsidRPr="003D101B">
        <w:rPr>
          <w:rFonts w:eastAsiaTheme="minorEastAsia"/>
          <w:color w:val="auto"/>
        </w:rPr>
        <w:t xml:space="preserve"> </w:t>
      </w:r>
      <w:r w:rsidRPr="003D101B">
        <w:rPr>
          <w:rFonts w:eastAsiaTheme="minorEastAsia"/>
          <w:color w:val="auto"/>
        </w:rPr>
        <w:t>управлению</w:t>
      </w:r>
      <w:r w:rsidR="00DA69FF" w:rsidRPr="003D101B">
        <w:rPr>
          <w:rFonts w:eastAsiaTheme="minorEastAsia"/>
          <w:color w:val="auto"/>
        </w:rPr>
        <w:t>.</w:t>
      </w:r>
      <w:r w:rsidR="001212F5" w:rsidRPr="003D101B">
        <w:rPr>
          <w:rFonts w:eastAsiaTheme="minorEastAsia"/>
          <w:color w:val="auto"/>
        </w:rPr>
        <w:t xml:space="preserve"> </w:t>
      </w:r>
      <w:r w:rsidRPr="003D101B">
        <w:rPr>
          <w:rFonts w:eastAsiaTheme="minorEastAsia"/>
          <w:color w:val="auto"/>
        </w:rPr>
        <w:t>Системный</w:t>
      </w:r>
      <w:r w:rsidR="00DA69FF" w:rsidRPr="003D101B">
        <w:rPr>
          <w:rFonts w:eastAsiaTheme="minorEastAsia"/>
          <w:color w:val="auto"/>
        </w:rPr>
        <w:t xml:space="preserve">, </w:t>
      </w:r>
      <w:r w:rsidRPr="003D101B">
        <w:rPr>
          <w:rFonts w:eastAsiaTheme="minorEastAsia"/>
          <w:color w:val="auto"/>
        </w:rPr>
        <w:t>ситуационный</w:t>
      </w:r>
      <w:r w:rsidR="00DA69FF" w:rsidRPr="003D101B">
        <w:rPr>
          <w:rFonts w:eastAsiaTheme="minorEastAsia"/>
          <w:color w:val="auto"/>
        </w:rPr>
        <w:t xml:space="preserve"> и процессный</w:t>
      </w:r>
      <w:r w:rsidR="00DF77C5" w:rsidRPr="003D101B">
        <w:rPr>
          <w:rFonts w:eastAsiaTheme="minorEastAsia"/>
          <w:color w:val="auto"/>
        </w:rPr>
        <w:t xml:space="preserve"> </w:t>
      </w:r>
      <w:r w:rsidRPr="003D101B">
        <w:rPr>
          <w:rFonts w:eastAsiaTheme="minorEastAsia"/>
          <w:color w:val="auto"/>
        </w:rPr>
        <w:t>подходы</w:t>
      </w:r>
      <w:r w:rsidR="00DF77C5" w:rsidRPr="003D101B">
        <w:rPr>
          <w:rFonts w:eastAsiaTheme="minorEastAsia"/>
          <w:color w:val="auto"/>
        </w:rPr>
        <w:t xml:space="preserve"> </w:t>
      </w:r>
      <w:r w:rsidRPr="003D101B">
        <w:rPr>
          <w:rFonts w:eastAsiaTheme="minorEastAsia"/>
          <w:color w:val="auto"/>
        </w:rPr>
        <w:t>в</w:t>
      </w:r>
      <w:r w:rsidR="00DF77C5" w:rsidRPr="003D101B">
        <w:rPr>
          <w:rFonts w:eastAsiaTheme="minorEastAsia"/>
          <w:color w:val="auto"/>
        </w:rPr>
        <w:t xml:space="preserve"> </w:t>
      </w:r>
      <w:r w:rsidRPr="003D101B">
        <w:rPr>
          <w:rFonts w:eastAsiaTheme="minorEastAsia"/>
          <w:color w:val="auto"/>
        </w:rPr>
        <w:t>развитии</w:t>
      </w:r>
      <w:r w:rsidR="00DF77C5" w:rsidRPr="003D101B">
        <w:rPr>
          <w:rFonts w:eastAsiaTheme="minorEastAsia"/>
          <w:color w:val="auto"/>
        </w:rPr>
        <w:t xml:space="preserve"> </w:t>
      </w:r>
      <w:r w:rsidRPr="003D101B">
        <w:rPr>
          <w:rFonts w:eastAsiaTheme="minorEastAsia"/>
          <w:color w:val="auto"/>
        </w:rPr>
        <w:t>менеджмента.</w:t>
      </w:r>
      <w:r w:rsidR="00DF77C5" w:rsidRPr="003D101B">
        <w:rPr>
          <w:rFonts w:eastAsiaTheme="minorEastAsia"/>
          <w:color w:val="auto"/>
        </w:rPr>
        <w:t xml:space="preserve"> </w:t>
      </w:r>
      <w:r w:rsidRPr="003D101B">
        <w:rPr>
          <w:rFonts w:eastAsiaTheme="minorEastAsia"/>
          <w:color w:val="auto"/>
        </w:rPr>
        <w:t>Современные</w:t>
      </w:r>
      <w:r w:rsidR="00DF77C5" w:rsidRPr="003D101B">
        <w:rPr>
          <w:rFonts w:eastAsiaTheme="minorEastAsia"/>
          <w:color w:val="auto"/>
        </w:rPr>
        <w:t xml:space="preserve"> </w:t>
      </w:r>
      <w:r w:rsidRPr="003D101B">
        <w:rPr>
          <w:rFonts w:eastAsiaTheme="minorEastAsia"/>
          <w:color w:val="auto"/>
        </w:rPr>
        <w:t>те</w:t>
      </w:r>
      <w:r w:rsidR="005F75A9" w:rsidRPr="003D101B">
        <w:rPr>
          <w:rFonts w:eastAsiaTheme="minorEastAsia"/>
          <w:color w:val="auto"/>
        </w:rPr>
        <w:t>ории в управлении</w:t>
      </w:r>
      <w:r w:rsidRPr="003D101B">
        <w:rPr>
          <w:rFonts w:eastAsiaTheme="minorEastAsia"/>
          <w:color w:val="auto"/>
        </w:rPr>
        <w:t>:</w:t>
      </w:r>
      <w:r w:rsidR="00DF77C5" w:rsidRPr="003D101B">
        <w:rPr>
          <w:rFonts w:eastAsiaTheme="minorEastAsia"/>
          <w:color w:val="auto"/>
        </w:rPr>
        <w:t xml:space="preserve"> </w:t>
      </w:r>
      <w:r w:rsidRPr="003D101B">
        <w:rPr>
          <w:rFonts w:eastAsiaTheme="minorEastAsia"/>
          <w:color w:val="auto"/>
        </w:rPr>
        <w:t>стратегий,</w:t>
      </w:r>
      <w:r w:rsidR="00DF77C5" w:rsidRPr="003D101B">
        <w:rPr>
          <w:rFonts w:eastAsiaTheme="minorEastAsia"/>
          <w:color w:val="auto"/>
        </w:rPr>
        <w:t xml:space="preserve"> </w:t>
      </w:r>
      <w:r w:rsidRPr="003D101B">
        <w:rPr>
          <w:rFonts w:eastAsiaTheme="minorEastAsia"/>
          <w:color w:val="auto"/>
        </w:rPr>
        <w:t>лидерства,</w:t>
      </w:r>
      <w:r w:rsidR="00DF77C5" w:rsidRPr="003D101B">
        <w:rPr>
          <w:rFonts w:eastAsiaTheme="minorEastAsia"/>
          <w:color w:val="auto"/>
        </w:rPr>
        <w:t xml:space="preserve"> </w:t>
      </w:r>
      <w:r w:rsidRPr="003D101B">
        <w:rPr>
          <w:rFonts w:eastAsiaTheme="minorEastAsia"/>
          <w:color w:val="auto"/>
        </w:rPr>
        <w:t>инноваций.</w:t>
      </w:r>
      <w:r w:rsidR="00DF77C5" w:rsidRPr="003D101B">
        <w:rPr>
          <w:rFonts w:eastAsiaTheme="minorEastAsia"/>
          <w:color w:val="auto"/>
        </w:rPr>
        <w:t xml:space="preserve"> </w:t>
      </w:r>
    </w:p>
    <w:p w14:paraId="0E5A7639" w14:textId="50B15288" w:rsidR="00384138" w:rsidRPr="003D101B" w:rsidRDefault="00450CD8" w:rsidP="001E4656">
      <w:pPr>
        <w:tabs>
          <w:tab w:val="left" w:pos="2146"/>
        </w:tabs>
        <w:spacing w:before="140" w:line="360" w:lineRule="exact"/>
        <w:ind w:right="-2" w:firstLine="709"/>
        <w:jc w:val="both"/>
        <w:rPr>
          <w:rFonts w:eastAsiaTheme="minorEastAsia"/>
          <w:b/>
          <w:bCs/>
          <w:color w:val="auto"/>
        </w:rPr>
      </w:pPr>
      <w:r w:rsidRPr="003D101B">
        <w:rPr>
          <w:rFonts w:eastAsiaTheme="minorEastAsia"/>
          <w:b/>
          <w:bCs/>
          <w:color w:val="auto"/>
        </w:rPr>
        <w:t xml:space="preserve"> </w:t>
      </w:r>
      <w:r w:rsidR="00EE1808" w:rsidRPr="003D101B">
        <w:rPr>
          <w:rFonts w:eastAsiaTheme="minorEastAsia"/>
          <w:b/>
          <w:bCs/>
          <w:color w:val="auto"/>
        </w:rPr>
        <w:t>Тема 3</w:t>
      </w:r>
      <w:r w:rsidR="00384138" w:rsidRPr="003D101B">
        <w:rPr>
          <w:rFonts w:eastAsiaTheme="minorEastAsia"/>
          <w:b/>
          <w:bCs/>
          <w:color w:val="auto"/>
        </w:rPr>
        <w:t>.</w:t>
      </w:r>
      <w:r w:rsidR="00EE1808" w:rsidRPr="003D101B">
        <w:rPr>
          <w:rFonts w:eastAsiaTheme="minorEastAsia"/>
          <w:b/>
          <w:bCs/>
          <w:color w:val="auto"/>
        </w:rPr>
        <w:t xml:space="preserve"> </w:t>
      </w:r>
      <w:r w:rsidR="00384138" w:rsidRPr="003D101B">
        <w:rPr>
          <w:rFonts w:eastAsiaTheme="minorEastAsia"/>
          <w:b/>
          <w:bCs/>
          <w:color w:val="auto"/>
        </w:rPr>
        <w:t>Организация</w:t>
      </w:r>
      <w:r w:rsidR="00DD3319">
        <w:rPr>
          <w:rFonts w:eastAsiaTheme="minorEastAsia"/>
          <w:b/>
          <w:bCs/>
          <w:color w:val="auto"/>
        </w:rPr>
        <w:t xml:space="preserve"> и её деловая среда</w:t>
      </w:r>
    </w:p>
    <w:p w14:paraId="7EDD6654" w14:textId="77777777" w:rsidR="00894195" w:rsidRDefault="00384138" w:rsidP="00894195">
      <w:pPr>
        <w:tabs>
          <w:tab w:val="left" w:pos="708"/>
        </w:tabs>
        <w:spacing w:after="0" w:line="360" w:lineRule="auto"/>
        <w:ind w:right="-1" w:firstLine="567"/>
        <w:jc w:val="both"/>
        <w:rPr>
          <w:rFonts w:eastAsiaTheme="minorEastAsia"/>
          <w:color w:val="auto"/>
        </w:rPr>
      </w:pPr>
      <w:r w:rsidRPr="003D101B">
        <w:rPr>
          <w:rFonts w:eastAsiaTheme="minorEastAsia"/>
          <w:color w:val="auto"/>
          <w:sz w:val="24"/>
          <w:szCs w:val="24"/>
        </w:rPr>
        <w:tab/>
      </w:r>
      <w:r w:rsidRPr="003D101B">
        <w:rPr>
          <w:rFonts w:eastAsiaTheme="minorEastAsia"/>
          <w:color w:val="auto"/>
        </w:rPr>
        <w:t>Понятие</w:t>
      </w:r>
      <w:r w:rsidR="00450CD8" w:rsidRPr="003D101B">
        <w:rPr>
          <w:rFonts w:eastAsiaTheme="minorEastAsia"/>
          <w:color w:val="auto"/>
        </w:rPr>
        <w:t xml:space="preserve"> </w:t>
      </w:r>
      <w:r w:rsidR="00514421">
        <w:rPr>
          <w:rFonts w:eastAsiaTheme="minorEastAsia"/>
          <w:color w:val="auto"/>
        </w:rPr>
        <w:t>организации, основные характерные ч</w:t>
      </w:r>
      <w:r w:rsidR="00D360DB" w:rsidRPr="003D101B">
        <w:rPr>
          <w:rFonts w:eastAsiaTheme="minorEastAsia"/>
          <w:color w:val="auto"/>
        </w:rPr>
        <w:t xml:space="preserve">ерты и свойства организации. Требования, предъявляемые к организации. Признаки организации. </w:t>
      </w:r>
      <w:r w:rsidR="00514421">
        <w:t xml:space="preserve">Организация как объект управления. </w:t>
      </w:r>
      <w:r w:rsidRPr="003D101B">
        <w:rPr>
          <w:rFonts w:eastAsiaTheme="minorEastAsia"/>
          <w:color w:val="auto"/>
        </w:rPr>
        <w:t>Классификация</w:t>
      </w:r>
      <w:r w:rsidR="00450CD8" w:rsidRPr="003D101B">
        <w:rPr>
          <w:rFonts w:eastAsiaTheme="minorEastAsia"/>
          <w:color w:val="auto"/>
        </w:rPr>
        <w:t xml:space="preserve"> </w:t>
      </w:r>
      <w:r w:rsidRPr="003D101B">
        <w:rPr>
          <w:rFonts w:eastAsiaTheme="minorEastAsia"/>
          <w:color w:val="auto"/>
        </w:rPr>
        <w:t>и</w:t>
      </w:r>
      <w:r w:rsidR="00450CD8" w:rsidRPr="003D101B">
        <w:rPr>
          <w:rFonts w:eastAsiaTheme="minorEastAsia"/>
          <w:color w:val="auto"/>
        </w:rPr>
        <w:t xml:space="preserve"> </w:t>
      </w:r>
      <w:r w:rsidRPr="003D101B">
        <w:rPr>
          <w:rFonts w:eastAsiaTheme="minorEastAsia"/>
          <w:color w:val="auto"/>
        </w:rPr>
        <w:t>виды</w:t>
      </w:r>
      <w:r w:rsidR="00450CD8" w:rsidRPr="003D101B">
        <w:rPr>
          <w:rFonts w:eastAsiaTheme="minorEastAsia"/>
          <w:color w:val="auto"/>
        </w:rPr>
        <w:t xml:space="preserve"> </w:t>
      </w:r>
      <w:r w:rsidRPr="003D101B">
        <w:rPr>
          <w:rFonts w:eastAsiaTheme="minorEastAsia"/>
          <w:color w:val="auto"/>
        </w:rPr>
        <w:t>организаций.</w:t>
      </w:r>
      <w:r w:rsidR="00D360DB" w:rsidRPr="003D101B">
        <w:rPr>
          <w:rFonts w:eastAsiaTheme="minorEastAsia"/>
          <w:color w:val="auto"/>
        </w:rPr>
        <w:t xml:space="preserve"> </w:t>
      </w:r>
      <w:r w:rsidRPr="003D101B">
        <w:rPr>
          <w:rFonts w:eastAsiaTheme="minorEastAsia"/>
          <w:color w:val="auto"/>
        </w:rPr>
        <w:t>Законы</w:t>
      </w:r>
      <w:r w:rsidR="00D360DB" w:rsidRPr="003D101B">
        <w:rPr>
          <w:rFonts w:eastAsiaTheme="minorEastAsia"/>
          <w:color w:val="auto"/>
        </w:rPr>
        <w:t xml:space="preserve"> </w:t>
      </w:r>
      <w:r w:rsidRPr="003D101B">
        <w:rPr>
          <w:rFonts w:eastAsiaTheme="minorEastAsia"/>
          <w:color w:val="auto"/>
        </w:rPr>
        <w:t>развития</w:t>
      </w:r>
      <w:r w:rsidR="00450CD8" w:rsidRPr="003D101B">
        <w:rPr>
          <w:rFonts w:eastAsiaTheme="minorEastAsia"/>
          <w:color w:val="auto"/>
        </w:rPr>
        <w:t xml:space="preserve"> </w:t>
      </w:r>
      <w:r w:rsidRPr="003D101B">
        <w:rPr>
          <w:rFonts w:eastAsiaTheme="minorEastAsia"/>
          <w:color w:val="auto"/>
        </w:rPr>
        <w:t>организации.</w:t>
      </w:r>
      <w:r w:rsidR="00450CD8" w:rsidRPr="003D101B">
        <w:rPr>
          <w:rFonts w:eastAsiaTheme="minorEastAsia"/>
          <w:color w:val="auto"/>
        </w:rPr>
        <w:t xml:space="preserve"> </w:t>
      </w:r>
      <w:r w:rsidR="00C512DB">
        <w:rPr>
          <w:rFonts w:eastAsiaTheme="minorEastAsia"/>
          <w:color w:val="auto"/>
        </w:rPr>
        <w:t>Теория ж</w:t>
      </w:r>
      <w:r w:rsidRPr="003D101B">
        <w:rPr>
          <w:rFonts w:eastAsiaTheme="minorEastAsia"/>
          <w:color w:val="auto"/>
        </w:rPr>
        <w:t>изненн</w:t>
      </w:r>
      <w:r w:rsidR="00C512DB">
        <w:rPr>
          <w:rFonts w:eastAsiaTheme="minorEastAsia"/>
          <w:color w:val="auto"/>
        </w:rPr>
        <w:t>ого</w:t>
      </w:r>
      <w:r w:rsidR="00450CD8" w:rsidRPr="003D101B">
        <w:rPr>
          <w:rFonts w:eastAsiaTheme="minorEastAsia"/>
          <w:color w:val="auto"/>
        </w:rPr>
        <w:t xml:space="preserve"> </w:t>
      </w:r>
      <w:r w:rsidRPr="003D101B">
        <w:rPr>
          <w:rFonts w:eastAsiaTheme="minorEastAsia"/>
          <w:color w:val="auto"/>
        </w:rPr>
        <w:t>цикл</w:t>
      </w:r>
      <w:r w:rsidR="00C512DB">
        <w:rPr>
          <w:rFonts w:eastAsiaTheme="minorEastAsia"/>
          <w:color w:val="auto"/>
        </w:rPr>
        <w:t>а</w:t>
      </w:r>
      <w:r w:rsidR="00450CD8" w:rsidRPr="003D101B">
        <w:rPr>
          <w:rFonts w:eastAsiaTheme="minorEastAsia"/>
          <w:color w:val="auto"/>
        </w:rPr>
        <w:t xml:space="preserve"> </w:t>
      </w:r>
      <w:r w:rsidRPr="003D101B">
        <w:rPr>
          <w:rFonts w:eastAsiaTheme="minorEastAsia"/>
          <w:color w:val="auto"/>
        </w:rPr>
        <w:t>организации.</w:t>
      </w:r>
      <w:r w:rsidR="00450CD8" w:rsidRPr="003D101B">
        <w:rPr>
          <w:rFonts w:eastAsiaTheme="minorEastAsia"/>
          <w:color w:val="auto"/>
        </w:rPr>
        <w:t xml:space="preserve"> </w:t>
      </w:r>
      <w:r w:rsidRPr="003D101B">
        <w:rPr>
          <w:rFonts w:eastAsiaTheme="minorEastAsia"/>
          <w:color w:val="auto"/>
        </w:rPr>
        <w:t>Особенности</w:t>
      </w:r>
      <w:r w:rsidR="00450CD8" w:rsidRPr="003D101B">
        <w:rPr>
          <w:rFonts w:eastAsiaTheme="minorEastAsia"/>
          <w:color w:val="auto"/>
        </w:rPr>
        <w:t xml:space="preserve"> </w:t>
      </w:r>
      <w:r w:rsidRPr="003D101B">
        <w:rPr>
          <w:rFonts w:eastAsiaTheme="minorEastAsia"/>
          <w:color w:val="auto"/>
        </w:rPr>
        <w:t>управления</w:t>
      </w:r>
      <w:r w:rsidR="00D360DB" w:rsidRPr="003D101B">
        <w:rPr>
          <w:rFonts w:eastAsiaTheme="minorEastAsia"/>
          <w:color w:val="auto"/>
        </w:rPr>
        <w:t xml:space="preserve"> </w:t>
      </w:r>
      <w:r w:rsidRPr="003D101B">
        <w:rPr>
          <w:rFonts w:eastAsiaTheme="minorEastAsia"/>
          <w:color w:val="auto"/>
        </w:rPr>
        <w:t>организацией</w:t>
      </w:r>
      <w:r w:rsidR="00450CD8" w:rsidRPr="003D101B">
        <w:rPr>
          <w:rFonts w:eastAsiaTheme="minorEastAsia"/>
          <w:color w:val="auto"/>
        </w:rPr>
        <w:t xml:space="preserve"> </w:t>
      </w:r>
      <w:r w:rsidRPr="003D101B">
        <w:rPr>
          <w:rFonts w:eastAsiaTheme="minorEastAsia"/>
          <w:color w:val="auto"/>
        </w:rPr>
        <w:t>на</w:t>
      </w:r>
      <w:r w:rsidR="00450CD8" w:rsidRPr="003D101B">
        <w:rPr>
          <w:rFonts w:eastAsiaTheme="minorEastAsia"/>
          <w:color w:val="auto"/>
        </w:rPr>
        <w:t xml:space="preserve"> </w:t>
      </w:r>
      <w:r w:rsidRPr="003D101B">
        <w:rPr>
          <w:rFonts w:eastAsiaTheme="minorEastAsia"/>
          <w:color w:val="auto"/>
        </w:rPr>
        <w:t>различных</w:t>
      </w:r>
      <w:r w:rsidR="00450CD8" w:rsidRPr="003D101B">
        <w:rPr>
          <w:rFonts w:eastAsiaTheme="minorEastAsia"/>
          <w:color w:val="auto"/>
        </w:rPr>
        <w:t xml:space="preserve"> </w:t>
      </w:r>
      <w:r w:rsidRPr="003D101B">
        <w:rPr>
          <w:rFonts w:eastAsiaTheme="minorEastAsia"/>
          <w:color w:val="auto"/>
        </w:rPr>
        <w:t>этапах</w:t>
      </w:r>
      <w:r w:rsidR="00450CD8" w:rsidRPr="003D101B">
        <w:rPr>
          <w:rFonts w:eastAsiaTheme="minorEastAsia"/>
          <w:color w:val="auto"/>
        </w:rPr>
        <w:t xml:space="preserve"> </w:t>
      </w:r>
      <w:r w:rsidRPr="003D101B">
        <w:rPr>
          <w:rFonts w:eastAsiaTheme="minorEastAsia"/>
          <w:color w:val="auto"/>
        </w:rPr>
        <w:t>ее</w:t>
      </w:r>
      <w:r w:rsidR="00450CD8" w:rsidRPr="003D101B">
        <w:rPr>
          <w:rFonts w:eastAsiaTheme="minorEastAsia"/>
          <w:color w:val="auto"/>
        </w:rPr>
        <w:t xml:space="preserve"> </w:t>
      </w:r>
      <w:r w:rsidRPr="003D101B">
        <w:rPr>
          <w:rFonts w:eastAsiaTheme="minorEastAsia"/>
          <w:color w:val="auto"/>
        </w:rPr>
        <w:t>жизненного</w:t>
      </w:r>
      <w:r w:rsidR="00450CD8" w:rsidRPr="003D101B">
        <w:rPr>
          <w:rFonts w:eastAsiaTheme="minorEastAsia"/>
          <w:color w:val="auto"/>
        </w:rPr>
        <w:t xml:space="preserve"> </w:t>
      </w:r>
      <w:r w:rsidRPr="003D101B">
        <w:rPr>
          <w:rFonts w:eastAsiaTheme="minorEastAsia"/>
          <w:color w:val="auto"/>
        </w:rPr>
        <w:t>цикла.</w:t>
      </w:r>
      <w:r w:rsidR="00450CD8" w:rsidRPr="003D101B">
        <w:rPr>
          <w:rFonts w:eastAsiaTheme="minorEastAsia"/>
          <w:color w:val="auto"/>
        </w:rPr>
        <w:t xml:space="preserve"> </w:t>
      </w:r>
      <w:r w:rsidR="001508C8">
        <w:t xml:space="preserve">Формирование формальной и неформальной организации. </w:t>
      </w:r>
      <w:r w:rsidR="00A343EA">
        <w:rPr>
          <w:rFonts w:eastAsiaTheme="minorEastAsia"/>
          <w:color w:val="auto"/>
        </w:rPr>
        <w:t xml:space="preserve">Типы ресурсов организации. Взаимосвязь </w:t>
      </w:r>
      <w:r w:rsidR="00894195">
        <w:rPr>
          <w:rFonts w:eastAsiaTheme="minorEastAsia"/>
          <w:color w:val="auto"/>
        </w:rPr>
        <w:t xml:space="preserve">совокупности </w:t>
      </w:r>
      <w:r w:rsidR="00A343EA">
        <w:rPr>
          <w:rFonts w:eastAsiaTheme="minorEastAsia"/>
          <w:color w:val="auto"/>
        </w:rPr>
        <w:t xml:space="preserve">ресурсов и результативности организаций. </w:t>
      </w:r>
      <w:r w:rsidR="001508C8">
        <w:t>Основные тенденции в развитии современных организаций.</w:t>
      </w:r>
    </w:p>
    <w:p w14:paraId="3A49F459" w14:textId="58317842" w:rsidR="00A343EA" w:rsidRPr="00894195" w:rsidRDefault="00A343EA" w:rsidP="00894195">
      <w:pPr>
        <w:tabs>
          <w:tab w:val="left" w:pos="708"/>
        </w:tabs>
        <w:spacing w:after="0" w:line="360" w:lineRule="auto"/>
        <w:ind w:right="-1" w:firstLine="567"/>
        <w:jc w:val="both"/>
        <w:rPr>
          <w:rFonts w:eastAsiaTheme="minorEastAsia"/>
          <w:color w:val="auto"/>
        </w:rPr>
      </w:pPr>
      <w:r>
        <w:t>Внутренняя среда организации и ее основные элементы: миссия и цели, структура, задачи, технологии, персонал, организационная культура. Горизонтальное и вертикальное разделение труда. Органи</w:t>
      </w:r>
      <w:r w:rsidR="00894195">
        <w:t xml:space="preserve">зационные структуры </w:t>
      </w:r>
      <w:r w:rsidR="00894195">
        <w:lastRenderedPageBreak/>
        <w:t>управления: классификация, основные т</w:t>
      </w:r>
      <w:r>
        <w:t>ипы</w:t>
      </w:r>
      <w:r w:rsidR="00894195">
        <w:t>,</w:t>
      </w:r>
      <w:r>
        <w:t xml:space="preserve"> особенности их построения, преимущества и недостатки. Факторы, влияющие на выбор типа организационн</w:t>
      </w:r>
      <w:r w:rsidR="00894195">
        <w:t>ой</w:t>
      </w:r>
      <w:r>
        <w:t xml:space="preserve"> структур</w:t>
      </w:r>
      <w:r w:rsidR="00894195">
        <w:t>ы</w:t>
      </w:r>
      <w:r>
        <w:t xml:space="preserve"> управления. Распределение полномочий и обязанностей. Централизация и децентрализация управления. </w:t>
      </w:r>
      <w:r w:rsidR="001D3F7A" w:rsidRPr="003D101B">
        <w:rPr>
          <w:rFonts w:eastAsiaTheme="minorEastAsia"/>
          <w:color w:val="auto"/>
        </w:rPr>
        <w:t>Критерии и показатели эффективности организационных структур управления.</w:t>
      </w:r>
    </w:p>
    <w:p w14:paraId="0AAAC0F4" w14:textId="6AC28737" w:rsidR="00894195" w:rsidRDefault="00A343EA" w:rsidP="00894195">
      <w:pPr>
        <w:tabs>
          <w:tab w:val="left" w:pos="708"/>
        </w:tabs>
        <w:spacing w:after="0" w:line="360" w:lineRule="auto"/>
        <w:ind w:right="-1" w:firstLine="567"/>
        <w:jc w:val="both"/>
        <w:rPr>
          <w:rFonts w:eastAsiaTheme="minorEastAsia"/>
          <w:color w:val="auto"/>
        </w:rPr>
      </w:pPr>
      <w:r w:rsidRPr="003D101B">
        <w:rPr>
          <w:rFonts w:eastAsiaTheme="minorEastAsia"/>
          <w:color w:val="auto"/>
        </w:rPr>
        <w:t xml:space="preserve">Организационная культура как фактор внутренней среды </w:t>
      </w:r>
      <w:r w:rsidR="00894195">
        <w:rPr>
          <w:rFonts w:eastAsiaTheme="minorEastAsia"/>
          <w:color w:val="auto"/>
        </w:rPr>
        <w:t>организации, её</w:t>
      </w:r>
      <w:r w:rsidRPr="003D101B">
        <w:rPr>
          <w:rFonts w:eastAsiaTheme="minorEastAsia"/>
          <w:color w:val="auto"/>
        </w:rPr>
        <w:t xml:space="preserve"> </w:t>
      </w:r>
      <w:r w:rsidR="00894195">
        <w:rPr>
          <w:rFonts w:eastAsiaTheme="minorEastAsia"/>
          <w:color w:val="auto"/>
        </w:rPr>
        <w:t>р</w:t>
      </w:r>
      <w:r w:rsidRPr="003D101B">
        <w:rPr>
          <w:rFonts w:eastAsiaTheme="minorEastAsia"/>
          <w:color w:val="auto"/>
        </w:rPr>
        <w:t xml:space="preserve">оль </w:t>
      </w:r>
      <w:r>
        <w:rPr>
          <w:rFonts w:eastAsiaTheme="minorEastAsia"/>
          <w:color w:val="auto"/>
        </w:rPr>
        <w:t>и</w:t>
      </w:r>
      <w:r w:rsidRPr="003D101B">
        <w:rPr>
          <w:rFonts w:eastAsiaTheme="minorEastAsia"/>
          <w:color w:val="auto"/>
        </w:rPr>
        <w:t xml:space="preserve"> значение в современном менеджменте. Виды организационных культур. Методы формирования и поддержания организационной культуры.  Влияние организационной культуры на эффективность деятельности организации.</w:t>
      </w:r>
      <w:r>
        <w:rPr>
          <w:rFonts w:eastAsiaTheme="minorEastAsia"/>
          <w:color w:val="auto"/>
        </w:rPr>
        <w:t xml:space="preserve"> </w:t>
      </w:r>
      <w:r>
        <w:t xml:space="preserve">Модель </w:t>
      </w:r>
      <w:r w:rsidR="00894195">
        <w:t xml:space="preserve">Г. </w:t>
      </w:r>
      <w:r>
        <w:t>Хофстеде.</w:t>
      </w:r>
    </w:p>
    <w:p w14:paraId="5334BCAC" w14:textId="6AA8B8FE" w:rsidR="00404834" w:rsidRPr="00404834" w:rsidRDefault="00894195" w:rsidP="00404834">
      <w:pPr>
        <w:tabs>
          <w:tab w:val="left" w:pos="708"/>
        </w:tabs>
        <w:spacing w:after="0" w:line="360" w:lineRule="auto"/>
        <w:ind w:right="-1" w:firstLine="567"/>
        <w:jc w:val="both"/>
        <w:rPr>
          <w:rFonts w:eastAsiaTheme="minorEastAsia"/>
          <w:color w:val="auto"/>
        </w:rPr>
      </w:pPr>
      <w:r>
        <w:t xml:space="preserve">Общая характеристика внешней среды организации: взаимосвязанность факторов, сложность, подвижность, неопределенность. </w:t>
      </w:r>
      <w:r w:rsidR="00A343EA" w:rsidRPr="003D101B">
        <w:rPr>
          <w:rFonts w:eastAsiaTheme="minorEastAsia"/>
          <w:color w:val="auto"/>
        </w:rPr>
        <w:t xml:space="preserve">Прямые и косвенные факторы воздействия на организацию.  </w:t>
      </w:r>
      <w:r w:rsidR="00514421">
        <w:t>Факторы внешней среды прямого воздействия: поставщики, потребители, конкуренты, органы</w:t>
      </w:r>
      <w:r w:rsidR="00404834">
        <w:t xml:space="preserve"> </w:t>
      </w:r>
      <w:r w:rsidR="00514421">
        <w:t>государственной власти. Факторы внешней среды косвенного воздействия: технологи</w:t>
      </w:r>
      <w:r w:rsidR="00404834">
        <w:t>ческие</w:t>
      </w:r>
      <w:r w:rsidR="00514421">
        <w:t>, экономи</w:t>
      </w:r>
      <w:r w:rsidR="00404834">
        <w:t>ческие, политические и социо</w:t>
      </w:r>
      <w:r w:rsidR="00514421">
        <w:t xml:space="preserve">культурные факторы. </w:t>
      </w:r>
      <w:r w:rsidR="00AC5B42">
        <w:rPr>
          <w:rFonts w:eastAsiaTheme="minorEastAsia"/>
          <w:color w:val="auto"/>
        </w:rPr>
        <w:t>Основные м</w:t>
      </w:r>
      <w:r w:rsidR="00404834" w:rsidRPr="003D101B">
        <w:rPr>
          <w:rFonts w:eastAsiaTheme="minorEastAsia"/>
          <w:color w:val="auto"/>
        </w:rPr>
        <w:t>етоды исследования</w:t>
      </w:r>
      <w:r w:rsidR="00404834" w:rsidRPr="003D101B">
        <w:rPr>
          <w:rFonts w:eastAsiaTheme="minorEastAsia"/>
          <w:color w:val="auto"/>
          <w:sz w:val="24"/>
          <w:szCs w:val="24"/>
        </w:rPr>
        <w:t xml:space="preserve"> </w:t>
      </w:r>
      <w:r w:rsidR="00404834" w:rsidRPr="003D101B">
        <w:rPr>
          <w:rFonts w:eastAsiaTheme="minorEastAsia"/>
          <w:color w:val="auto"/>
        </w:rPr>
        <w:t xml:space="preserve">внешней и внутренней среды организации: </w:t>
      </w:r>
      <w:r w:rsidR="00404834" w:rsidRPr="003D101B">
        <w:rPr>
          <w:rFonts w:eastAsiaTheme="minorEastAsia"/>
          <w:color w:val="auto"/>
          <w:lang w:eastAsia="ru-RU"/>
          <w14:ligatures w14:val="none"/>
          <w14:numSpacing w14:val="default"/>
          <w14:stylisticSets/>
        </w:rPr>
        <w:t xml:space="preserve">PEST-анализ, </w:t>
      </w:r>
      <w:r w:rsidR="00404834" w:rsidRPr="003D101B">
        <w:rPr>
          <w:rFonts w:eastAsiaTheme="minorEastAsia"/>
          <w:color w:val="auto"/>
          <w:lang w:val="en-US" w:eastAsia="ru-RU"/>
          <w14:ligatures w14:val="none"/>
          <w14:numSpacing w14:val="default"/>
          <w14:stylisticSets/>
        </w:rPr>
        <w:t>SWOT</w:t>
      </w:r>
      <w:r w:rsidR="00404834" w:rsidRPr="003D101B">
        <w:rPr>
          <w:rFonts w:eastAsiaTheme="minorEastAsia"/>
          <w:color w:val="auto"/>
          <w:lang w:eastAsia="ru-RU"/>
          <w14:ligatures w14:val="none"/>
          <w14:numSpacing w14:val="default"/>
          <w14:stylisticSets/>
        </w:rPr>
        <w:t xml:space="preserve">-анализ, </w:t>
      </w:r>
      <w:r w:rsidR="00DE6778">
        <w:rPr>
          <w:rFonts w:eastAsiaTheme="minorEastAsia"/>
          <w:color w:val="auto"/>
          <w:lang w:val="en-US" w:eastAsia="ru-RU"/>
          <w14:ligatures w14:val="none"/>
          <w14:numSpacing w14:val="default"/>
          <w14:stylisticSets/>
        </w:rPr>
        <w:t>SNW</w:t>
      </w:r>
      <w:r w:rsidR="00DE6778" w:rsidRPr="00DE6778">
        <w:rPr>
          <w:rFonts w:eastAsiaTheme="minorEastAsia"/>
          <w:color w:val="auto"/>
          <w:lang w:eastAsia="ru-RU"/>
          <w14:ligatures w14:val="none"/>
          <w14:numSpacing w14:val="default"/>
          <w14:stylisticSets/>
        </w:rPr>
        <w:t>-</w:t>
      </w:r>
      <w:r w:rsidR="00DE6778">
        <w:rPr>
          <w:rFonts w:eastAsiaTheme="minorEastAsia"/>
          <w:color w:val="auto"/>
          <w:lang w:eastAsia="ru-RU"/>
          <w14:ligatures w14:val="none"/>
          <w14:numSpacing w14:val="default"/>
          <w14:stylisticSets/>
        </w:rPr>
        <w:t xml:space="preserve">анализ, </w:t>
      </w:r>
      <w:r w:rsidR="00404834">
        <w:rPr>
          <w:rFonts w:eastAsiaTheme="minorEastAsia"/>
          <w:color w:val="auto"/>
          <w:lang w:eastAsia="ru-RU"/>
          <w14:ligatures w14:val="none"/>
          <w14:numSpacing w14:val="default"/>
          <w14:stylisticSets/>
        </w:rPr>
        <w:t>а</w:t>
      </w:r>
      <w:r w:rsidR="00404834" w:rsidRPr="003D101B">
        <w:rPr>
          <w:rFonts w:eastAsiaTheme="minorEastAsia"/>
          <w:color w:val="auto"/>
          <w:lang w:eastAsia="ru-RU"/>
          <w14:ligatures w14:val="none"/>
          <w14:numSpacing w14:val="default"/>
          <w14:stylisticSets/>
        </w:rPr>
        <w:t xml:space="preserve">нализ пяти сил </w:t>
      </w:r>
      <w:r w:rsidR="00DE6778">
        <w:rPr>
          <w:rFonts w:eastAsiaTheme="minorEastAsia"/>
          <w:color w:val="auto"/>
          <w:lang w:eastAsia="ru-RU"/>
          <w14:ligatures w14:val="none"/>
          <w14:numSpacing w14:val="default"/>
          <w14:stylisticSets/>
        </w:rPr>
        <w:t xml:space="preserve">М. </w:t>
      </w:r>
      <w:r w:rsidR="00404834" w:rsidRPr="003D101B">
        <w:rPr>
          <w:rFonts w:eastAsiaTheme="minorEastAsia"/>
          <w:color w:val="auto"/>
          <w:lang w:eastAsia="ru-RU"/>
          <w14:ligatures w14:val="none"/>
          <w14:numSpacing w14:val="default"/>
          <w14:stylisticSets/>
        </w:rPr>
        <w:t>Портера.</w:t>
      </w:r>
    </w:p>
    <w:p w14:paraId="4582D38E" w14:textId="4C59EBEC" w:rsidR="00E00109" w:rsidRPr="003D101B" w:rsidRDefault="00384138" w:rsidP="00CE7CB6">
      <w:pPr>
        <w:tabs>
          <w:tab w:val="left" w:pos="482"/>
          <w:tab w:val="left" w:pos="708"/>
        </w:tabs>
        <w:spacing w:before="140" w:after="0" w:line="360" w:lineRule="auto"/>
        <w:ind w:right="-550" w:firstLine="709"/>
        <w:jc w:val="both"/>
        <w:rPr>
          <w:rFonts w:eastAsiaTheme="minorEastAsia"/>
          <w:b/>
          <w:bCs/>
          <w:color w:val="auto"/>
        </w:rPr>
      </w:pPr>
      <w:r w:rsidRPr="003D101B">
        <w:rPr>
          <w:rFonts w:eastAsiaTheme="minorEastAsia"/>
          <w:b/>
          <w:bCs/>
          <w:color w:val="auto"/>
        </w:rPr>
        <w:t>Тема</w:t>
      </w:r>
      <w:r w:rsidR="00270701" w:rsidRPr="003D101B">
        <w:rPr>
          <w:rFonts w:eastAsiaTheme="minorEastAsia"/>
          <w:b/>
          <w:bCs/>
          <w:color w:val="auto"/>
        </w:rPr>
        <w:t xml:space="preserve"> </w:t>
      </w:r>
      <w:r w:rsidRPr="003D101B">
        <w:rPr>
          <w:rFonts w:eastAsiaTheme="minorEastAsia"/>
          <w:b/>
          <w:bCs/>
          <w:color w:val="auto"/>
        </w:rPr>
        <w:t>4.</w:t>
      </w:r>
      <w:r w:rsidR="00270701" w:rsidRPr="003D101B">
        <w:rPr>
          <w:rFonts w:eastAsiaTheme="minorEastAsia"/>
          <w:b/>
          <w:bCs/>
          <w:color w:val="auto"/>
        </w:rPr>
        <w:t xml:space="preserve"> </w:t>
      </w:r>
      <w:r w:rsidRPr="003D101B">
        <w:rPr>
          <w:rFonts w:eastAsiaTheme="minorEastAsia"/>
          <w:b/>
          <w:bCs/>
          <w:color w:val="auto"/>
        </w:rPr>
        <w:t>Функции</w:t>
      </w:r>
      <w:r w:rsidR="00270701" w:rsidRPr="003D101B">
        <w:rPr>
          <w:rFonts w:eastAsiaTheme="minorEastAsia"/>
          <w:b/>
          <w:bCs/>
          <w:color w:val="auto"/>
        </w:rPr>
        <w:t xml:space="preserve"> </w:t>
      </w:r>
      <w:r w:rsidRPr="003D101B">
        <w:rPr>
          <w:rFonts w:eastAsiaTheme="minorEastAsia"/>
          <w:b/>
          <w:bCs/>
          <w:color w:val="auto"/>
        </w:rPr>
        <w:t>менеджмента</w:t>
      </w:r>
      <w:r w:rsidR="00AE0A3A" w:rsidRPr="003D101B">
        <w:rPr>
          <w:rFonts w:eastAsiaTheme="minorEastAsia"/>
          <w:b/>
          <w:bCs/>
          <w:color w:val="auto"/>
        </w:rPr>
        <w:t>, их взаимосвязь</w:t>
      </w:r>
    </w:p>
    <w:p w14:paraId="721E6055" w14:textId="262C722D" w:rsidR="00B44248" w:rsidRDefault="001D3F7A" w:rsidP="00B44248">
      <w:pPr>
        <w:tabs>
          <w:tab w:val="left" w:pos="1462"/>
        </w:tabs>
        <w:spacing w:before="140" w:after="0" w:line="360" w:lineRule="auto"/>
        <w:ind w:right="-1" w:firstLine="567"/>
        <w:jc w:val="both"/>
      </w:pPr>
      <w:r>
        <w:rPr>
          <w:color w:val="auto"/>
        </w:rPr>
        <w:t>Сущность</w:t>
      </w:r>
      <w:r w:rsidR="00E00109" w:rsidRPr="003D101B">
        <w:rPr>
          <w:color w:val="auto"/>
        </w:rPr>
        <w:t xml:space="preserve"> и состав функций менеджмента. </w:t>
      </w:r>
      <w:r w:rsidR="00384138" w:rsidRPr="003D101B">
        <w:rPr>
          <w:rFonts w:eastAsiaTheme="minorEastAsia"/>
          <w:color w:val="auto"/>
        </w:rPr>
        <w:t>Общие</w:t>
      </w:r>
      <w:r w:rsidR="00270701" w:rsidRPr="003D101B">
        <w:rPr>
          <w:rFonts w:eastAsiaTheme="minorEastAsia"/>
          <w:color w:val="auto"/>
        </w:rPr>
        <w:t xml:space="preserve"> </w:t>
      </w:r>
      <w:r w:rsidR="00384138" w:rsidRPr="003D101B">
        <w:rPr>
          <w:rFonts w:eastAsiaTheme="minorEastAsia"/>
          <w:color w:val="auto"/>
        </w:rPr>
        <w:t>и</w:t>
      </w:r>
      <w:r w:rsidR="00270701" w:rsidRPr="003D101B">
        <w:rPr>
          <w:rFonts w:eastAsiaTheme="minorEastAsia"/>
          <w:color w:val="auto"/>
        </w:rPr>
        <w:t xml:space="preserve"> </w:t>
      </w:r>
      <w:r w:rsidR="00384138" w:rsidRPr="003D101B">
        <w:rPr>
          <w:rFonts w:eastAsiaTheme="minorEastAsia"/>
          <w:color w:val="auto"/>
        </w:rPr>
        <w:t>специальные</w:t>
      </w:r>
      <w:r w:rsidR="00270701" w:rsidRPr="003D101B">
        <w:rPr>
          <w:rFonts w:eastAsiaTheme="minorEastAsia"/>
          <w:color w:val="auto"/>
        </w:rPr>
        <w:t xml:space="preserve"> </w:t>
      </w:r>
      <w:r w:rsidR="00384138" w:rsidRPr="003D101B">
        <w:rPr>
          <w:rFonts w:eastAsiaTheme="minorEastAsia"/>
          <w:color w:val="auto"/>
        </w:rPr>
        <w:t>функции</w:t>
      </w:r>
      <w:r w:rsidR="00270701" w:rsidRPr="003D101B">
        <w:rPr>
          <w:rFonts w:eastAsiaTheme="minorEastAsia"/>
          <w:color w:val="auto"/>
        </w:rPr>
        <w:t xml:space="preserve"> </w:t>
      </w:r>
      <w:r w:rsidR="00384138" w:rsidRPr="003D101B">
        <w:rPr>
          <w:rFonts w:eastAsiaTheme="minorEastAsia"/>
          <w:color w:val="auto"/>
        </w:rPr>
        <w:t>управления</w:t>
      </w:r>
      <w:r w:rsidR="009A2B0C" w:rsidRPr="003D101B">
        <w:rPr>
          <w:rFonts w:eastAsiaTheme="minorEastAsia"/>
          <w:color w:val="auto"/>
        </w:rPr>
        <w:t xml:space="preserve">. </w:t>
      </w:r>
      <w:r>
        <w:rPr>
          <w:rFonts w:eastAsiaTheme="minorEastAsia"/>
          <w:color w:val="auto"/>
        </w:rPr>
        <w:t>Классификация основных</w:t>
      </w:r>
      <w:r w:rsidR="00270701" w:rsidRPr="003D101B">
        <w:rPr>
          <w:rFonts w:eastAsiaTheme="minorEastAsia"/>
          <w:color w:val="auto"/>
        </w:rPr>
        <w:t xml:space="preserve"> </w:t>
      </w:r>
      <w:r w:rsidR="00384138" w:rsidRPr="003D101B">
        <w:rPr>
          <w:rFonts w:eastAsiaTheme="minorEastAsia"/>
          <w:color w:val="auto"/>
        </w:rPr>
        <w:t>функци</w:t>
      </w:r>
      <w:r>
        <w:rPr>
          <w:rFonts w:eastAsiaTheme="minorEastAsia"/>
          <w:color w:val="auto"/>
        </w:rPr>
        <w:t>й</w:t>
      </w:r>
      <w:r w:rsidR="00270701" w:rsidRPr="003D101B">
        <w:rPr>
          <w:rFonts w:eastAsiaTheme="minorEastAsia"/>
          <w:color w:val="auto"/>
        </w:rPr>
        <w:t xml:space="preserve"> </w:t>
      </w:r>
      <w:r w:rsidR="00384138" w:rsidRPr="003D101B">
        <w:rPr>
          <w:rFonts w:eastAsiaTheme="minorEastAsia"/>
          <w:color w:val="auto"/>
        </w:rPr>
        <w:t>менеджмента,</w:t>
      </w:r>
      <w:r w:rsidR="009A2B0C" w:rsidRPr="003D101B">
        <w:rPr>
          <w:rFonts w:eastAsiaTheme="minorEastAsia"/>
          <w:color w:val="auto"/>
        </w:rPr>
        <w:t xml:space="preserve"> </w:t>
      </w:r>
      <w:r w:rsidR="00384138" w:rsidRPr="003D101B">
        <w:rPr>
          <w:rFonts w:eastAsiaTheme="minorEastAsia"/>
          <w:color w:val="auto"/>
        </w:rPr>
        <w:t>их</w:t>
      </w:r>
      <w:r w:rsidR="00270701" w:rsidRPr="003D101B">
        <w:rPr>
          <w:rFonts w:eastAsiaTheme="minorEastAsia"/>
          <w:color w:val="auto"/>
        </w:rPr>
        <w:t xml:space="preserve"> </w:t>
      </w:r>
      <w:r>
        <w:rPr>
          <w:rFonts w:eastAsiaTheme="minorEastAsia"/>
          <w:color w:val="auto"/>
        </w:rPr>
        <w:t xml:space="preserve">содержание и </w:t>
      </w:r>
      <w:r w:rsidR="00384138" w:rsidRPr="003D101B">
        <w:rPr>
          <w:rFonts w:eastAsiaTheme="minorEastAsia"/>
          <w:color w:val="auto"/>
        </w:rPr>
        <w:t>взаимосвязь.</w:t>
      </w:r>
      <w:r w:rsidR="00270701" w:rsidRPr="003D101B">
        <w:rPr>
          <w:rFonts w:eastAsiaTheme="minorEastAsia"/>
          <w:color w:val="auto"/>
        </w:rPr>
        <w:t xml:space="preserve"> </w:t>
      </w:r>
      <w:r w:rsidR="00384138" w:rsidRPr="003D101B">
        <w:rPr>
          <w:rFonts w:eastAsiaTheme="minorEastAsia"/>
          <w:color w:val="auto"/>
        </w:rPr>
        <w:t>Планирование</w:t>
      </w:r>
      <w:r>
        <w:rPr>
          <w:rFonts w:eastAsiaTheme="minorEastAsia"/>
          <w:color w:val="auto"/>
        </w:rPr>
        <w:t>:</w:t>
      </w:r>
      <w:r w:rsidR="00270701" w:rsidRPr="003D101B">
        <w:rPr>
          <w:rFonts w:eastAsiaTheme="minorEastAsia"/>
          <w:color w:val="auto"/>
        </w:rPr>
        <w:t xml:space="preserve"> </w:t>
      </w:r>
      <w:r>
        <w:rPr>
          <w:rFonts w:eastAsiaTheme="minorEastAsia"/>
          <w:color w:val="auto"/>
        </w:rPr>
        <w:t>понятие, значение, основные задачи</w:t>
      </w:r>
      <w:r w:rsidR="004851D4" w:rsidRPr="003D101B">
        <w:rPr>
          <w:rFonts w:eastAsiaTheme="minorEastAsia"/>
          <w:color w:val="auto"/>
        </w:rPr>
        <w:t>, в</w:t>
      </w:r>
      <w:r w:rsidR="00384138" w:rsidRPr="003D101B">
        <w:rPr>
          <w:rFonts w:eastAsiaTheme="minorEastAsia"/>
          <w:color w:val="auto"/>
        </w:rPr>
        <w:t>иды</w:t>
      </w:r>
      <w:r w:rsidR="00270701" w:rsidRPr="003D101B">
        <w:rPr>
          <w:rFonts w:eastAsiaTheme="minorEastAsia"/>
          <w:color w:val="auto"/>
        </w:rPr>
        <w:t xml:space="preserve"> </w:t>
      </w:r>
      <w:r w:rsidR="00384138" w:rsidRPr="003D101B">
        <w:rPr>
          <w:rFonts w:eastAsiaTheme="minorEastAsia"/>
          <w:color w:val="auto"/>
        </w:rPr>
        <w:t>и</w:t>
      </w:r>
      <w:r w:rsidR="00270701" w:rsidRPr="003D101B">
        <w:rPr>
          <w:rFonts w:eastAsiaTheme="minorEastAsia"/>
          <w:color w:val="auto"/>
        </w:rPr>
        <w:t xml:space="preserve"> </w:t>
      </w:r>
      <w:r w:rsidR="00384138" w:rsidRPr="003D101B">
        <w:rPr>
          <w:rFonts w:eastAsiaTheme="minorEastAsia"/>
          <w:color w:val="auto"/>
        </w:rPr>
        <w:t>методы</w:t>
      </w:r>
      <w:r w:rsidR="00270701" w:rsidRPr="003D101B">
        <w:rPr>
          <w:rFonts w:eastAsiaTheme="minorEastAsia"/>
          <w:color w:val="auto"/>
        </w:rPr>
        <w:t xml:space="preserve"> </w:t>
      </w:r>
      <w:r w:rsidR="00384138" w:rsidRPr="003D101B">
        <w:rPr>
          <w:rFonts w:eastAsiaTheme="minorEastAsia"/>
          <w:color w:val="auto"/>
        </w:rPr>
        <w:t>планирования.</w:t>
      </w:r>
      <w:r w:rsidR="009A2B0C" w:rsidRPr="003D101B">
        <w:rPr>
          <w:rFonts w:eastAsiaTheme="minorEastAsia"/>
          <w:color w:val="auto"/>
        </w:rPr>
        <w:t xml:space="preserve"> </w:t>
      </w:r>
      <w:r>
        <w:rPr>
          <w:rFonts w:eastAsiaTheme="minorEastAsia"/>
          <w:color w:val="auto"/>
        </w:rPr>
        <w:t xml:space="preserve">Бизнес-планирование. </w:t>
      </w:r>
      <w:r>
        <w:t xml:space="preserve">Инструменты бюджетного планирования (бюджетирование) в финансово-хозяйственной деятельности организации. </w:t>
      </w:r>
      <w:r w:rsidR="00384138" w:rsidRPr="003D101B">
        <w:rPr>
          <w:rFonts w:eastAsiaTheme="minorEastAsia"/>
          <w:color w:val="auto"/>
        </w:rPr>
        <w:t>Организация</w:t>
      </w:r>
      <w:r w:rsidR="00270701" w:rsidRPr="003D101B">
        <w:rPr>
          <w:rFonts w:eastAsiaTheme="minorEastAsia"/>
          <w:color w:val="auto"/>
        </w:rPr>
        <w:t xml:space="preserve"> </w:t>
      </w:r>
      <w:r w:rsidR="00384138" w:rsidRPr="003D101B">
        <w:rPr>
          <w:rFonts w:eastAsiaTheme="minorEastAsia"/>
          <w:color w:val="auto"/>
        </w:rPr>
        <w:t>как</w:t>
      </w:r>
      <w:r w:rsidR="00270701" w:rsidRPr="003D101B">
        <w:rPr>
          <w:rFonts w:eastAsiaTheme="minorEastAsia"/>
          <w:color w:val="auto"/>
        </w:rPr>
        <w:t xml:space="preserve"> </w:t>
      </w:r>
      <w:r w:rsidR="00384138" w:rsidRPr="003D101B">
        <w:rPr>
          <w:rFonts w:eastAsiaTheme="minorEastAsia"/>
          <w:color w:val="auto"/>
        </w:rPr>
        <w:t>функция</w:t>
      </w:r>
      <w:r w:rsidR="00AC6190" w:rsidRPr="003D101B">
        <w:rPr>
          <w:rFonts w:eastAsiaTheme="minorEastAsia"/>
          <w:color w:val="auto"/>
        </w:rPr>
        <w:t xml:space="preserve"> </w:t>
      </w:r>
      <w:r w:rsidR="00384138" w:rsidRPr="003D101B">
        <w:rPr>
          <w:rFonts w:eastAsiaTheme="minorEastAsia"/>
          <w:color w:val="auto"/>
        </w:rPr>
        <w:t>управления.</w:t>
      </w:r>
      <w:r w:rsidR="00AC6190" w:rsidRPr="003D101B">
        <w:rPr>
          <w:rFonts w:eastAsiaTheme="minorEastAsia"/>
          <w:color w:val="auto"/>
        </w:rPr>
        <w:t xml:space="preserve"> </w:t>
      </w:r>
      <w:r w:rsidR="00B52041">
        <w:t xml:space="preserve">Организационные отношения между элементами организации. Координация процесса управления в деятельности организации. </w:t>
      </w:r>
      <w:r w:rsidR="004851D4" w:rsidRPr="003D101B">
        <w:rPr>
          <w:rFonts w:eastAsiaTheme="minorEastAsia"/>
          <w:color w:val="auto"/>
        </w:rPr>
        <w:t>М</w:t>
      </w:r>
      <w:r w:rsidR="00384138" w:rsidRPr="003D101B">
        <w:rPr>
          <w:rFonts w:eastAsiaTheme="minorEastAsia"/>
          <w:color w:val="auto"/>
        </w:rPr>
        <w:t>отиваци</w:t>
      </w:r>
      <w:r w:rsidR="004851D4" w:rsidRPr="003D101B">
        <w:rPr>
          <w:rFonts w:eastAsiaTheme="minorEastAsia"/>
          <w:color w:val="auto"/>
        </w:rPr>
        <w:t>я как функция менеджмента</w:t>
      </w:r>
      <w:r w:rsidR="00384138" w:rsidRPr="003D101B">
        <w:rPr>
          <w:rFonts w:eastAsiaTheme="minorEastAsia"/>
          <w:color w:val="auto"/>
        </w:rPr>
        <w:t>.</w:t>
      </w:r>
      <w:r w:rsidR="00AC6190" w:rsidRPr="003D101B">
        <w:rPr>
          <w:rFonts w:eastAsiaTheme="minorEastAsia"/>
          <w:color w:val="auto"/>
        </w:rPr>
        <w:t xml:space="preserve"> </w:t>
      </w:r>
      <w:r w:rsidR="00443EA4" w:rsidRPr="003B6434">
        <w:rPr>
          <w:rFonts w:eastAsiaTheme="minorEastAsia"/>
          <w:color w:val="auto"/>
        </w:rPr>
        <w:t xml:space="preserve">Виды мотивации. Проблема демотивации. </w:t>
      </w:r>
      <w:r w:rsidR="00F1667A">
        <w:t xml:space="preserve">Стадии процесса мотивации. Взаимосвязь категорий: потребность, </w:t>
      </w:r>
      <w:r w:rsidR="00F1667A">
        <w:lastRenderedPageBreak/>
        <w:t xml:space="preserve">стимул, мотив. </w:t>
      </w:r>
      <w:r w:rsidR="00443EA4" w:rsidRPr="003B6434">
        <w:rPr>
          <w:rFonts w:eastAsiaTheme="minorEastAsia"/>
          <w:color w:val="auto"/>
        </w:rPr>
        <w:t>Экономическая и управленческая трактовки потребностей.</w:t>
      </w:r>
      <w:r w:rsidR="00443EA4">
        <w:rPr>
          <w:rFonts w:eastAsiaTheme="minorEastAsia"/>
          <w:color w:val="auto"/>
        </w:rPr>
        <w:t xml:space="preserve"> </w:t>
      </w:r>
      <w:r w:rsidR="00384138" w:rsidRPr="003D101B">
        <w:rPr>
          <w:rFonts w:eastAsiaTheme="minorEastAsia"/>
          <w:color w:val="auto"/>
        </w:rPr>
        <w:t>Содержательные</w:t>
      </w:r>
      <w:r w:rsidR="003B6E2D" w:rsidRPr="003D101B">
        <w:rPr>
          <w:rFonts w:eastAsiaTheme="minorEastAsia"/>
          <w:color w:val="auto"/>
        </w:rPr>
        <w:t xml:space="preserve"> </w:t>
      </w:r>
      <w:r w:rsidR="00384138" w:rsidRPr="003D101B">
        <w:rPr>
          <w:rFonts w:eastAsiaTheme="minorEastAsia"/>
          <w:color w:val="auto"/>
        </w:rPr>
        <w:t>и</w:t>
      </w:r>
      <w:r w:rsidR="009F2092" w:rsidRPr="003D101B">
        <w:rPr>
          <w:rFonts w:eastAsiaTheme="minorEastAsia"/>
          <w:color w:val="auto"/>
        </w:rPr>
        <w:t xml:space="preserve"> </w:t>
      </w:r>
      <w:r w:rsidR="00384138" w:rsidRPr="003D101B">
        <w:rPr>
          <w:rFonts w:eastAsiaTheme="minorEastAsia"/>
          <w:color w:val="auto"/>
        </w:rPr>
        <w:t>процессуальные</w:t>
      </w:r>
      <w:r w:rsidR="003B6E2D" w:rsidRPr="003D101B">
        <w:rPr>
          <w:rFonts w:eastAsiaTheme="minorEastAsia"/>
          <w:color w:val="auto"/>
        </w:rPr>
        <w:t xml:space="preserve"> </w:t>
      </w:r>
      <w:r w:rsidR="00384138" w:rsidRPr="003D101B">
        <w:rPr>
          <w:rFonts w:eastAsiaTheme="minorEastAsia"/>
          <w:color w:val="auto"/>
        </w:rPr>
        <w:t>теории</w:t>
      </w:r>
      <w:r w:rsidR="003B6E2D" w:rsidRPr="003D101B">
        <w:rPr>
          <w:rFonts w:eastAsiaTheme="minorEastAsia"/>
          <w:color w:val="auto"/>
        </w:rPr>
        <w:t xml:space="preserve"> </w:t>
      </w:r>
      <w:r w:rsidR="00384138" w:rsidRPr="003D101B">
        <w:rPr>
          <w:rFonts w:eastAsiaTheme="minorEastAsia"/>
          <w:color w:val="auto"/>
        </w:rPr>
        <w:t>мотивации</w:t>
      </w:r>
      <w:r w:rsidR="006F12D3">
        <w:rPr>
          <w:rFonts w:eastAsiaTheme="minorEastAsia"/>
          <w:color w:val="auto"/>
        </w:rPr>
        <w:t>:</w:t>
      </w:r>
      <w:r w:rsidR="003B6E2D" w:rsidRPr="003D101B">
        <w:rPr>
          <w:rFonts w:eastAsiaTheme="minorEastAsia"/>
          <w:color w:val="auto"/>
        </w:rPr>
        <w:t xml:space="preserve"> </w:t>
      </w:r>
      <w:r w:rsidR="00384138" w:rsidRPr="003D101B">
        <w:rPr>
          <w:rFonts w:eastAsiaTheme="minorEastAsia"/>
          <w:color w:val="auto"/>
        </w:rPr>
        <w:t>их</w:t>
      </w:r>
      <w:r w:rsidR="003B6E2D" w:rsidRPr="003D101B">
        <w:rPr>
          <w:rFonts w:eastAsiaTheme="minorEastAsia"/>
          <w:color w:val="auto"/>
        </w:rPr>
        <w:t xml:space="preserve"> </w:t>
      </w:r>
      <w:r w:rsidR="00384138" w:rsidRPr="003D101B">
        <w:rPr>
          <w:rFonts w:eastAsiaTheme="minorEastAsia"/>
          <w:color w:val="auto"/>
        </w:rPr>
        <w:t>характеристика</w:t>
      </w:r>
      <w:r w:rsidR="006F12D3">
        <w:rPr>
          <w:rFonts w:eastAsiaTheme="minorEastAsia"/>
          <w:color w:val="auto"/>
        </w:rPr>
        <w:t>, основные концепции и представители.</w:t>
      </w:r>
      <w:r w:rsidR="003B6E2D" w:rsidRPr="003D101B">
        <w:rPr>
          <w:rFonts w:eastAsiaTheme="minorEastAsia"/>
          <w:color w:val="auto"/>
        </w:rPr>
        <w:t xml:space="preserve"> </w:t>
      </w:r>
      <w:r w:rsidR="00E45F16">
        <w:t xml:space="preserve">Развитие теории и практики мотивации в менеджменте. </w:t>
      </w:r>
      <w:r w:rsidR="00CC2961">
        <w:t>Функция к</w:t>
      </w:r>
      <w:r w:rsidR="00384138" w:rsidRPr="003D101B">
        <w:rPr>
          <w:rFonts w:eastAsiaTheme="minorEastAsia"/>
          <w:color w:val="auto"/>
        </w:rPr>
        <w:t>онтрол</w:t>
      </w:r>
      <w:r w:rsidR="00CC2961">
        <w:rPr>
          <w:rFonts w:eastAsiaTheme="minorEastAsia"/>
          <w:color w:val="auto"/>
        </w:rPr>
        <w:t>я</w:t>
      </w:r>
      <w:r w:rsidR="00384138" w:rsidRPr="003D101B">
        <w:rPr>
          <w:rFonts w:eastAsiaTheme="minorEastAsia"/>
          <w:color w:val="auto"/>
        </w:rPr>
        <w:t>:</w:t>
      </w:r>
      <w:r w:rsidR="003B6E2D" w:rsidRPr="003D101B">
        <w:rPr>
          <w:rFonts w:eastAsiaTheme="minorEastAsia"/>
          <w:color w:val="auto"/>
        </w:rPr>
        <w:t xml:space="preserve"> </w:t>
      </w:r>
      <w:r w:rsidR="00384138" w:rsidRPr="003D101B">
        <w:rPr>
          <w:rFonts w:eastAsiaTheme="minorEastAsia"/>
          <w:color w:val="auto"/>
        </w:rPr>
        <w:t>сущность,</w:t>
      </w:r>
      <w:r w:rsidR="00B44248">
        <w:rPr>
          <w:rFonts w:eastAsiaTheme="minorEastAsia"/>
          <w:color w:val="auto"/>
        </w:rPr>
        <w:t xml:space="preserve"> объекты,</w:t>
      </w:r>
      <w:r w:rsidR="003B6E2D" w:rsidRPr="003D101B">
        <w:rPr>
          <w:rFonts w:eastAsiaTheme="minorEastAsia"/>
          <w:color w:val="auto"/>
        </w:rPr>
        <w:t xml:space="preserve"> </w:t>
      </w:r>
      <w:r w:rsidR="00384138" w:rsidRPr="003D101B">
        <w:rPr>
          <w:rFonts w:eastAsiaTheme="minorEastAsia"/>
          <w:color w:val="auto"/>
        </w:rPr>
        <w:t>задачи,</w:t>
      </w:r>
      <w:r w:rsidR="003B6E2D" w:rsidRPr="003D101B">
        <w:rPr>
          <w:rFonts w:eastAsiaTheme="minorEastAsia"/>
          <w:color w:val="auto"/>
        </w:rPr>
        <w:t xml:space="preserve"> </w:t>
      </w:r>
      <w:r w:rsidR="00384138" w:rsidRPr="003D101B">
        <w:rPr>
          <w:rFonts w:eastAsiaTheme="minorEastAsia"/>
          <w:color w:val="auto"/>
        </w:rPr>
        <w:t>виды</w:t>
      </w:r>
      <w:r w:rsidR="003B6E2D" w:rsidRPr="003D101B">
        <w:rPr>
          <w:rFonts w:eastAsiaTheme="minorEastAsia"/>
          <w:color w:val="auto"/>
        </w:rPr>
        <w:t xml:space="preserve"> </w:t>
      </w:r>
      <w:r w:rsidR="00384138" w:rsidRPr="003D101B">
        <w:rPr>
          <w:rFonts w:eastAsiaTheme="minorEastAsia"/>
          <w:color w:val="auto"/>
        </w:rPr>
        <w:t>и</w:t>
      </w:r>
      <w:r w:rsidR="003B6E2D" w:rsidRPr="003D101B">
        <w:rPr>
          <w:rFonts w:eastAsiaTheme="minorEastAsia"/>
          <w:color w:val="auto"/>
        </w:rPr>
        <w:t xml:space="preserve"> </w:t>
      </w:r>
      <w:r w:rsidR="00384138" w:rsidRPr="003D101B">
        <w:rPr>
          <w:rFonts w:eastAsiaTheme="minorEastAsia"/>
          <w:color w:val="auto"/>
        </w:rPr>
        <w:t>этапы</w:t>
      </w:r>
      <w:r w:rsidR="003B6E2D" w:rsidRPr="003D101B">
        <w:rPr>
          <w:rFonts w:eastAsiaTheme="minorEastAsia"/>
          <w:color w:val="auto"/>
        </w:rPr>
        <w:t xml:space="preserve"> </w:t>
      </w:r>
      <w:r w:rsidR="00384138" w:rsidRPr="003D101B">
        <w:rPr>
          <w:rFonts w:eastAsiaTheme="minorEastAsia"/>
          <w:color w:val="auto"/>
        </w:rPr>
        <w:t>контроля.</w:t>
      </w:r>
      <w:r w:rsidR="003B6E2D" w:rsidRPr="003D101B">
        <w:rPr>
          <w:rFonts w:eastAsiaTheme="minorEastAsia"/>
          <w:color w:val="auto"/>
        </w:rPr>
        <w:t xml:space="preserve"> </w:t>
      </w:r>
      <w:r w:rsidR="00B44248">
        <w:t xml:space="preserve">Формы контроля. Принципы контроля. Процесс контроля и его этапы. Поведенческие аспекты контроля. </w:t>
      </w:r>
      <w:r w:rsidR="00B44248" w:rsidRPr="003D101B">
        <w:rPr>
          <w:rFonts w:eastAsiaTheme="minorEastAsia"/>
          <w:color w:val="auto"/>
        </w:rPr>
        <w:t>Характеристики эффективного контроля.</w:t>
      </w:r>
      <w:r w:rsidR="00B44248" w:rsidRPr="00B44248">
        <w:t xml:space="preserve"> </w:t>
      </w:r>
      <w:r w:rsidR="00B44248">
        <w:t>Контроллинг и его инструменты. Суть сбалансированной системы показателей (ССП) и методики KPI (Key Performance Indicators).</w:t>
      </w:r>
    </w:p>
    <w:p w14:paraId="4FCA2C56" w14:textId="7F72277E" w:rsidR="00C55BB8" w:rsidRPr="003D101B" w:rsidRDefault="00C55BB8" w:rsidP="00C55BB8">
      <w:pPr>
        <w:tabs>
          <w:tab w:val="left" w:pos="482"/>
          <w:tab w:val="left" w:pos="708"/>
        </w:tabs>
        <w:spacing w:before="140" w:after="0" w:line="360" w:lineRule="auto"/>
        <w:ind w:right="-550" w:firstLine="709"/>
        <w:jc w:val="both"/>
        <w:rPr>
          <w:rFonts w:eastAsiaTheme="minorEastAsia"/>
          <w:b/>
          <w:bCs/>
          <w:color w:val="auto"/>
        </w:rPr>
      </w:pPr>
      <w:r w:rsidRPr="003D101B">
        <w:rPr>
          <w:rFonts w:eastAsiaTheme="minorEastAsia"/>
          <w:b/>
          <w:bCs/>
          <w:color w:val="auto"/>
        </w:rPr>
        <w:t xml:space="preserve">Тема </w:t>
      </w:r>
      <w:r>
        <w:rPr>
          <w:rFonts w:eastAsiaTheme="minorEastAsia"/>
          <w:b/>
          <w:bCs/>
          <w:color w:val="auto"/>
        </w:rPr>
        <w:t xml:space="preserve">5. </w:t>
      </w:r>
      <w:r w:rsidRPr="00F77ED2">
        <w:rPr>
          <w:b/>
        </w:rPr>
        <w:t>Информационно-коммуникационное обеспечение менеджмента</w:t>
      </w:r>
      <w:r>
        <w:rPr>
          <w:b/>
        </w:rPr>
        <w:t>.</w:t>
      </w:r>
      <w:r w:rsidRPr="00C55BB8">
        <w:rPr>
          <w:rFonts w:eastAsiaTheme="minorEastAsia"/>
          <w:b/>
          <w:bCs/>
          <w:color w:val="auto"/>
        </w:rPr>
        <w:t xml:space="preserve"> </w:t>
      </w:r>
      <w:r w:rsidRPr="003D101B">
        <w:rPr>
          <w:rFonts w:eastAsiaTheme="minorEastAsia"/>
          <w:b/>
          <w:bCs/>
          <w:color w:val="auto"/>
        </w:rPr>
        <w:t>Коммуникации в системе менеджмента</w:t>
      </w:r>
    </w:p>
    <w:p w14:paraId="1A13B4F7" w14:textId="77777777" w:rsidR="00C55BB8" w:rsidRDefault="00C55BB8" w:rsidP="00C55BB8">
      <w:pPr>
        <w:tabs>
          <w:tab w:val="left" w:pos="1462"/>
        </w:tabs>
        <w:spacing w:before="140" w:after="0" w:line="360" w:lineRule="auto"/>
        <w:ind w:right="-1" w:firstLine="567"/>
        <w:jc w:val="both"/>
      </w:pPr>
      <w:r>
        <w:rPr>
          <w:color w:val="auto"/>
        </w:rPr>
        <w:t xml:space="preserve">Информация: сущность, значение в современном мире. </w:t>
      </w:r>
      <w:r>
        <w:t xml:space="preserve">Требования, предъявляемые к управленческой информации. </w:t>
      </w:r>
      <w:r w:rsidRPr="003D101B">
        <w:rPr>
          <w:rFonts w:eastAsiaTheme="minorEastAsia"/>
          <w:color w:val="auto"/>
        </w:rPr>
        <w:t xml:space="preserve">Виды и источники информации. </w:t>
      </w:r>
      <w:r>
        <w:t>Способы сбора, обработки, передачи и получения информации</w:t>
      </w:r>
      <w:r>
        <w:rPr>
          <w:rFonts w:eastAsiaTheme="minorEastAsia"/>
          <w:color w:val="auto"/>
        </w:rPr>
        <w:t xml:space="preserve">. Информация как фактор экономический деятельности. </w:t>
      </w:r>
      <w:r>
        <w:t xml:space="preserve">Информационный потенциал организации. </w:t>
      </w:r>
    </w:p>
    <w:p w14:paraId="01122A6C" w14:textId="77777777" w:rsidR="00C55BB8" w:rsidRDefault="00C55BB8" w:rsidP="00C55BB8">
      <w:pPr>
        <w:tabs>
          <w:tab w:val="left" w:pos="1462"/>
        </w:tabs>
        <w:spacing w:before="140" w:after="0" w:line="360" w:lineRule="auto"/>
        <w:ind w:right="-1" w:firstLine="567"/>
        <w:jc w:val="both"/>
        <w:rPr>
          <w:rFonts w:eastAsiaTheme="minorEastAsia"/>
          <w:color w:val="auto"/>
        </w:rPr>
      </w:pPr>
      <w:r w:rsidRPr="003D101B">
        <w:rPr>
          <w:color w:val="auto"/>
        </w:rPr>
        <w:t>Сущность и цели коммуникации в организации.</w:t>
      </w:r>
      <w:r w:rsidRPr="003D101B">
        <w:rPr>
          <w:rFonts w:eastAsiaTheme="minorEastAsia"/>
          <w:color w:val="auto"/>
        </w:rPr>
        <w:t xml:space="preserve"> Этапы, элементы и содержание коммуникационного процесса. Формы и средства коммуникаций в организациях. Виды коммуникаций. </w:t>
      </w:r>
      <w:r>
        <w:t xml:space="preserve">Инструменты коммуникационного воздействия и их особенности. </w:t>
      </w:r>
      <w:r w:rsidRPr="003D101B">
        <w:rPr>
          <w:rFonts w:eastAsiaTheme="minorEastAsia"/>
          <w:color w:val="auto"/>
        </w:rPr>
        <w:t xml:space="preserve">Коммуникативное пространство руководителя. Коммуникативные барьеры и методы их устранения в организациях. </w:t>
      </w:r>
      <w:r>
        <w:rPr>
          <w:rFonts w:eastAsiaTheme="minorEastAsia"/>
          <w:color w:val="auto"/>
        </w:rPr>
        <w:t>П</w:t>
      </w:r>
      <w:r>
        <w:t xml:space="preserve">ричины неэффективной коммуникации. Коммуникационные стили. Вербальные и невербальные коммуникации. Современные методы управления коммуникациями. Тенденции развития информационно-коммуникационных технологий в управлении организации. </w:t>
      </w:r>
    </w:p>
    <w:p w14:paraId="66F74BF9" w14:textId="77777777" w:rsidR="000740AE" w:rsidRPr="008817AB" w:rsidRDefault="00384138" w:rsidP="000740AE">
      <w:pPr>
        <w:tabs>
          <w:tab w:val="left" w:pos="1546"/>
        </w:tabs>
        <w:spacing w:before="140" w:after="0" w:line="360" w:lineRule="auto"/>
        <w:ind w:right="984" w:firstLine="709"/>
        <w:jc w:val="both"/>
        <w:rPr>
          <w:b/>
        </w:rPr>
      </w:pPr>
      <w:r w:rsidRPr="003D101B">
        <w:rPr>
          <w:rFonts w:eastAsiaTheme="minorEastAsia"/>
          <w:b/>
          <w:bCs/>
          <w:color w:val="auto"/>
        </w:rPr>
        <w:t>Тема</w:t>
      </w:r>
      <w:r w:rsidR="003B6E2D" w:rsidRPr="003D101B">
        <w:rPr>
          <w:rFonts w:eastAsiaTheme="minorEastAsia"/>
          <w:b/>
          <w:bCs/>
          <w:color w:val="auto"/>
        </w:rPr>
        <w:t xml:space="preserve"> </w:t>
      </w:r>
      <w:r w:rsidR="00C55BB8">
        <w:rPr>
          <w:rFonts w:eastAsiaTheme="minorEastAsia"/>
          <w:b/>
          <w:bCs/>
          <w:color w:val="auto"/>
        </w:rPr>
        <w:t>6</w:t>
      </w:r>
      <w:r w:rsidRPr="003D101B">
        <w:rPr>
          <w:rFonts w:eastAsiaTheme="minorEastAsia"/>
          <w:b/>
          <w:bCs/>
          <w:color w:val="auto"/>
        </w:rPr>
        <w:t>.</w:t>
      </w:r>
      <w:r w:rsidR="003B6E2D" w:rsidRPr="003D101B">
        <w:rPr>
          <w:rFonts w:eastAsiaTheme="minorEastAsia"/>
          <w:b/>
          <w:bCs/>
          <w:color w:val="auto"/>
        </w:rPr>
        <w:t xml:space="preserve"> </w:t>
      </w:r>
      <w:r w:rsidR="000740AE" w:rsidRPr="008817AB">
        <w:rPr>
          <w:b/>
        </w:rPr>
        <w:t>Принятие управленческих решений</w:t>
      </w:r>
    </w:p>
    <w:p w14:paraId="6822143C" w14:textId="0D712DDB" w:rsidR="0093300F" w:rsidRPr="003D101B" w:rsidRDefault="00F13AE3" w:rsidP="00A73F8E">
      <w:pPr>
        <w:tabs>
          <w:tab w:val="left" w:pos="708"/>
        </w:tabs>
        <w:spacing w:after="0" w:line="360" w:lineRule="auto"/>
        <w:ind w:right="-1" w:firstLine="567"/>
        <w:jc w:val="both"/>
        <w:rPr>
          <w:rFonts w:eastAsiaTheme="minorEastAsia"/>
          <w:color w:val="auto"/>
        </w:rPr>
      </w:pPr>
      <w:r w:rsidRPr="00F13AE3">
        <w:rPr>
          <w:color w:val="auto"/>
        </w:rPr>
        <w:t>Сущность процесса управления в менеджменте.</w:t>
      </w:r>
      <w:r w:rsidR="00384138" w:rsidRPr="00F13AE3">
        <w:rPr>
          <w:color w:val="auto"/>
        </w:rPr>
        <w:tab/>
      </w:r>
      <w:r>
        <w:rPr>
          <w:color w:val="auto"/>
        </w:rPr>
        <w:t>У</w:t>
      </w:r>
      <w:r w:rsidR="00FF054B" w:rsidRPr="003D101B">
        <w:rPr>
          <w:color w:val="auto"/>
        </w:rPr>
        <w:t>правленчески</w:t>
      </w:r>
      <w:r>
        <w:rPr>
          <w:color w:val="auto"/>
        </w:rPr>
        <w:t>е</w:t>
      </w:r>
      <w:r w:rsidR="00FF054B" w:rsidRPr="003D101B">
        <w:rPr>
          <w:color w:val="auto"/>
        </w:rPr>
        <w:t xml:space="preserve"> решени</w:t>
      </w:r>
      <w:r>
        <w:rPr>
          <w:color w:val="auto"/>
        </w:rPr>
        <w:t>я: п</w:t>
      </w:r>
      <w:r w:rsidRPr="003D101B">
        <w:rPr>
          <w:color w:val="auto"/>
        </w:rPr>
        <w:t>онятие и природа</w:t>
      </w:r>
      <w:r>
        <w:rPr>
          <w:color w:val="auto"/>
        </w:rPr>
        <w:t xml:space="preserve">. </w:t>
      </w:r>
      <w:r>
        <w:t>Место управленческого решения в процессе управления.</w:t>
      </w:r>
      <w:r w:rsidR="00FF054B" w:rsidRPr="003D101B">
        <w:rPr>
          <w:color w:val="auto"/>
        </w:rPr>
        <w:t xml:space="preserve"> Классификация </w:t>
      </w:r>
      <w:r w:rsidR="00A73F8E">
        <w:rPr>
          <w:color w:val="auto"/>
        </w:rPr>
        <w:t xml:space="preserve">управленческих </w:t>
      </w:r>
      <w:r w:rsidR="00FF054B" w:rsidRPr="003D101B">
        <w:rPr>
          <w:color w:val="auto"/>
        </w:rPr>
        <w:t xml:space="preserve">решений. Требования, предъявляемые к управленческим решениям. Методы разработки и </w:t>
      </w:r>
      <w:r w:rsidR="003654D0" w:rsidRPr="003D101B">
        <w:rPr>
          <w:color w:val="auto"/>
        </w:rPr>
        <w:t xml:space="preserve">основные этапы процесса </w:t>
      </w:r>
      <w:r w:rsidR="003654D0" w:rsidRPr="003D101B">
        <w:rPr>
          <w:color w:val="auto"/>
        </w:rPr>
        <w:lastRenderedPageBreak/>
        <w:t xml:space="preserve">подготовки управленческих решений. </w:t>
      </w:r>
      <w:r w:rsidR="00FF054B" w:rsidRPr="003D101B">
        <w:rPr>
          <w:color w:val="auto"/>
        </w:rPr>
        <w:t>Реализаци</w:t>
      </w:r>
      <w:r w:rsidR="003654D0" w:rsidRPr="003D101B">
        <w:rPr>
          <w:color w:val="auto"/>
        </w:rPr>
        <w:t>я</w:t>
      </w:r>
      <w:r w:rsidR="00FF054B" w:rsidRPr="003D101B">
        <w:rPr>
          <w:color w:val="auto"/>
        </w:rPr>
        <w:t xml:space="preserve"> управленческих решений</w:t>
      </w:r>
      <w:r w:rsidR="003654D0" w:rsidRPr="003D101B">
        <w:rPr>
          <w:color w:val="auto"/>
        </w:rPr>
        <w:t xml:space="preserve">. </w:t>
      </w:r>
      <w:r w:rsidR="00A73F8E">
        <w:t>Делегирование</w:t>
      </w:r>
      <w:r w:rsidR="0093300F">
        <w:t xml:space="preserve"> полномочий на принятие решений</w:t>
      </w:r>
      <w:r w:rsidR="00A73F8E">
        <w:t>: необходимость, ответственность и</w:t>
      </w:r>
      <w:r w:rsidR="0093300F">
        <w:t xml:space="preserve"> </w:t>
      </w:r>
      <w:r w:rsidR="00A73F8E">
        <w:t>п</w:t>
      </w:r>
      <w:r w:rsidR="0093300F">
        <w:t>оследствия. Риск</w:t>
      </w:r>
      <w:r w:rsidR="00A73F8E">
        <w:t>и</w:t>
      </w:r>
      <w:r w:rsidR="0093300F">
        <w:t xml:space="preserve"> при пр</w:t>
      </w:r>
      <w:r w:rsidR="00A73F8E">
        <w:t>инятии решений. Инструментарий минимизации</w:t>
      </w:r>
      <w:r w:rsidR="0093300F">
        <w:t xml:space="preserve"> влияния риска. Математический инструментарий принятия решения. Принятие решений в организации: рациональная модель, ограниченная рациональность, интуитивная модель. Методы принятия управленческих решений. </w:t>
      </w:r>
      <w:r w:rsidR="00B05C6C">
        <w:t>Сущность стадий: идентификация проблемы, и</w:t>
      </w:r>
      <w:r w:rsidR="0093300F">
        <w:t>зучение альтернатив</w:t>
      </w:r>
      <w:r w:rsidR="00B05C6C">
        <w:t>, выбор альтернативы. Эвристическая методика</w:t>
      </w:r>
      <w:r w:rsidR="0093300F">
        <w:t xml:space="preserve">. </w:t>
      </w:r>
      <w:r w:rsidR="00B05C6C" w:rsidRPr="003D101B">
        <w:rPr>
          <w:rFonts w:eastAsiaTheme="minorEastAsia"/>
          <w:color w:val="auto"/>
        </w:rPr>
        <w:t>Индивидуальные стили принятия решений.</w:t>
      </w:r>
      <w:r w:rsidR="00B05C6C">
        <w:rPr>
          <w:rFonts w:eastAsiaTheme="minorEastAsia"/>
          <w:color w:val="auto"/>
        </w:rPr>
        <w:t xml:space="preserve"> </w:t>
      </w:r>
      <w:r w:rsidR="0093300F">
        <w:t>Особенности принятия индивидуальных и коллегиальных решений.</w:t>
      </w:r>
      <w:r w:rsidR="00B05C6C">
        <w:t xml:space="preserve"> </w:t>
      </w:r>
      <w:r w:rsidR="00BC2E2B">
        <w:t>Аспекты</w:t>
      </w:r>
      <w:r w:rsidR="0093300F">
        <w:t xml:space="preserve"> этичности принятия решения. </w:t>
      </w:r>
      <w:r w:rsidR="00A87641">
        <w:t>Деловая этика, ф</w:t>
      </w:r>
      <w:r w:rsidR="0093300F">
        <w:t>акторы, влияющие на этичность</w:t>
      </w:r>
      <w:r w:rsidR="00B12EEE">
        <w:t xml:space="preserve"> поведения при принятии решения.</w:t>
      </w:r>
    </w:p>
    <w:p w14:paraId="3377C739" w14:textId="672157B5" w:rsidR="00384138" w:rsidRPr="003D101B" w:rsidRDefault="00384138" w:rsidP="00CE7CB6">
      <w:pPr>
        <w:tabs>
          <w:tab w:val="left" w:pos="1284"/>
          <w:tab w:val="left" w:pos="2696"/>
        </w:tabs>
        <w:spacing w:after="0" w:line="360" w:lineRule="auto"/>
        <w:ind w:left="142" w:right="661" w:firstLine="567"/>
        <w:jc w:val="both"/>
        <w:rPr>
          <w:rFonts w:eastAsiaTheme="minorEastAsia"/>
          <w:b/>
          <w:bCs/>
          <w:color w:val="auto"/>
        </w:rPr>
      </w:pPr>
      <w:r w:rsidRPr="003D101B">
        <w:rPr>
          <w:rFonts w:eastAsiaTheme="minorEastAsia"/>
          <w:b/>
          <w:bCs/>
          <w:color w:val="auto"/>
        </w:rPr>
        <w:t>Тема</w:t>
      </w:r>
      <w:r w:rsidR="00265F3A" w:rsidRPr="003D101B">
        <w:rPr>
          <w:rFonts w:eastAsiaTheme="minorEastAsia"/>
          <w:b/>
          <w:bCs/>
          <w:color w:val="auto"/>
        </w:rPr>
        <w:t xml:space="preserve"> </w:t>
      </w:r>
      <w:r w:rsidR="00C55BB8">
        <w:rPr>
          <w:rFonts w:eastAsiaTheme="minorEastAsia"/>
          <w:b/>
          <w:bCs/>
          <w:color w:val="auto"/>
        </w:rPr>
        <w:t>7</w:t>
      </w:r>
      <w:r w:rsidRPr="003D101B">
        <w:rPr>
          <w:rFonts w:eastAsiaTheme="minorEastAsia"/>
          <w:b/>
          <w:bCs/>
          <w:color w:val="auto"/>
        </w:rPr>
        <w:t>.</w:t>
      </w:r>
      <w:r w:rsidR="00265F3A" w:rsidRPr="003D101B">
        <w:rPr>
          <w:rFonts w:eastAsiaTheme="minorEastAsia"/>
          <w:b/>
          <w:bCs/>
          <w:color w:val="auto"/>
        </w:rPr>
        <w:t xml:space="preserve"> </w:t>
      </w:r>
      <w:r w:rsidR="008F0AE5">
        <w:rPr>
          <w:rFonts w:eastAsiaTheme="minorEastAsia"/>
          <w:b/>
          <w:bCs/>
          <w:color w:val="auto"/>
        </w:rPr>
        <w:t>Г</w:t>
      </w:r>
      <w:r w:rsidRPr="003D101B">
        <w:rPr>
          <w:rFonts w:eastAsiaTheme="minorEastAsia"/>
          <w:b/>
          <w:bCs/>
          <w:color w:val="auto"/>
        </w:rPr>
        <w:t>рупповая</w:t>
      </w:r>
      <w:r w:rsidR="00265F3A" w:rsidRPr="003D101B">
        <w:rPr>
          <w:rFonts w:eastAsiaTheme="minorEastAsia"/>
          <w:b/>
          <w:bCs/>
          <w:color w:val="auto"/>
        </w:rPr>
        <w:t xml:space="preserve"> </w:t>
      </w:r>
      <w:r w:rsidRPr="003D101B">
        <w:rPr>
          <w:rFonts w:eastAsiaTheme="minorEastAsia"/>
          <w:b/>
          <w:bCs/>
          <w:color w:val="auto"/>
        </w:rPr>
        <w:t>динамика</w:t>
      </w:r>
      <w:r w:rsidR="00265F3A" w:rsidRPr="003D101B">
        <w:rPr>
          <w:rFonts w:eastAsiaTheme="minorEastAsia"/>
          <w:b/>
          <w:bCs/>
          <w:color w:val="auto"/>
        </w:rPr>
        <w:t xml:space="preserve"> </w:t>
      </w:r>
      <w:r w:rsidRPr="003D101B">
        <w:rPr>
          <w:rFonts w:eastAsiaTheme="minorEastAsia"/>
          <w:b/>
          <w:bCs/>
          <w:color w:val="auto"/>
        </w:rPr>
        <w:t>и</w:t>
      </w:r>
      <w:r w:rsidR="00265F3A" w:rsidRPr="003D101B">
        <w:rPr>
          <w:rFonts w:eastAsiaTheme="minorEastAsia"/>
          <w:b/>
          <w:bCs/>
          <w:color w:val="auto"/>
        </w:rPr>
        <w:t xml:space="preserve"> </w:t>
      </w:r>
      <w:r w:rsidRPr="003D101B">
        <w:rPr>
          <w:rFonts w:eastAsiaTheme="minorEastAsia"/>
          <w:b/>
          <w:bCs/>
          <w:color w:val="auto"/>
        </w:rPr>
        <w:t>командообразование.</w:t>
      </w:r>
      <w:r w:rsidR="00F234DA" w:rsidRPr="003D101B">
        <w:rPr>
          <w:rFonts w:eastAsiaTheme="minorEastAsia"/>
          <w:color w:val="auto"/>
          <w:sz w:val="24"/>
          <w:szCs w:val="24"/>
        </w:rPr>
        <w:t xml:space="preserve"> </w:t>
      </w:r>
      <w:r w:rsidRPr="003D101B">
        <w:rPr>
          <w:rFonts w:eastAsiaTheme="minorEastAsia"/>
          <w:b/>
          <w:bCs/>
          <w:color w:val="auto"/>
        </w:rPr>
        <w:t>Лидерство</w:t>
      </w:r>
      <w:r w:rsidR="00265F3A" w:rsidRPr="003D101B">
        <w:rPr>
          <w:rFonts w:eastAsiaTheme="minorEastAsia"/>
          <w:b/>
          <w:bCs/>
          <w:color w:val="auto"/>
        </w:rPr>
        <w:t xml:space="preserve"> </w:t>
      </w:r>
      <w:r w:rsidRPr="003D101B">
        <w:rPr>
          <w:rFonts w:eastAsiaTheme="minorEastAsia"/>
          <w:b/>
          <w:bCs/>
          <w:color w:val="auto"/>
        </w:rPr>
        <w:t>и</w:t>
      </w:r>
      <w:r w:rsidR="00265F3A" w:rsidRPr="003D101B">
        <w:rPr>
          <w:rFonts w:eastAsiaTheme="minorEastAsia"/>
          <w:b/>
          <w:bCs/>
          <w:color w:val="auto"/>
        </w:rPr>
        <w:t xml:space="preserve"> </w:t>
      </w:r>
      <w:r w:rsidRPr="003D101B">
        <w:rPr>
          <w:rFonts w:eastAsiaTheme="minorEastAsia"/>
          <w:b/>
          <w:bCs/>
          <w:color w:val="auto"/>
        </w:rPr>
        <w:t>стили</w:t>
      </w:r>
      <w:r w:rsidR="00265F3A" w:rsidRPr="003D101B">
        <w:rPr>
          <w:rFonts w:eastAsiaTheme="minorEastAsia"/>
          <w:b/>
          <w:bCs/>
          <w:color w:val="auto"/>
        </w:rPr>
        <w:t xml:space="preserve"> </w:t>
      </w:r>
      <w:r w:rsidRPr="003D101B">
        <w:rPr>
          <w:rFonts w:eastAsiaTheme="minorEastAsia"/>
          <w:b/>
          <w:bCs/>
          <w:color w:val="auto"/>
        </w:rPr>
        <w:t>управления</w:t>
      </w:r>
      <w:r w:rsidR="003B6434">
        <w:rPr>
          <w:rFonts w:eastAsiaTheme="minorEastAsia"/>
          <w:b/>
          <w:bCs/>
          <w:color w:val="auto"/>
        </w:rPr>
        <w:t xml:space="preserve">. </w:t>
      </w:r>
      <w:r w:rsidR="00B51DA5">
        <w:rPr>
          <w:rFonts w:eastAsiaTheme="minorEastAsia"/>
          <w:b/>
          <w:bCs/>
          <w:color w:val="auto"/>
        </w:rPr>
        <w:t>Конфликты в организации.</w:t>
      </w:r>
    </w:p>
    <w:p w14:paraId="0A1ECF1C" w14:textId="45B859BD" w:rsidR="003727FC" w:rsidRDefault="00FA2519" w:rsidP="003727FC">
      <w:pPr>
        <w:tabs>
          <w:tab w:val="left" w:pos="708"/>
        </w:tabs>
        <w:spacing w:after="0" w:line="360" w:lineRule="auto"/>
        <w:ind w:right="-1" w:firstLine="567"/>
        <w:jc w:val="both"/>
        <w:rPr>
          <w:color w:val="auto"/>
          <w:w w:val="95"/>
        </w:rPr>
      </w:pPr>
      <w:r>
        <w:rPr>
          <w:rFonts w:eastAsiaTheme="minorEastAsia"/>
          <w:color w:val="auto"/>
        </w:rPr>
        <w:t xml:space="preserve">Группа: понятие, основные </w:t>
      </w:r>
      <w:r w:rsidR="0046396A" w:rsidRPr="003D101B">
        <w:rPr>
          <w:rFonts w:eastAsiaTheme="minorEastAsia"/>
          <w:color w:val="auto"/>
        </w:rPr>
        <w:t xml:space="preserve">особенности. Причины объединения людей в группы. </w:t>
      </w:r>
      <w:r w:rsidR="00384138" w:rsidRPr="003D101B">
        <w:rPr>
          <w:rFonts w:eastAsiaTheme="minorEastAsia"/>
          <w:color w:val="auto"/>
        </w:rPr>
        <w:t>Формальные</w:t>
      </w:r>
      <w:r w:rsidR="00B65E0F" w:rsidRPr="003D101B">
        <w:rPr>
          <w:rFonts w:eastAsiaTheme="minorEastAsia"/>
          <w:color w:val="auto"/>
        </w:rPr>
        <w:t xml:space="preserve"> </w:t>
      </w:r>
      <w:r w:rsidR="00384138" w:rsidRPr="003D101B">
        <w:rPr>
          <w:rFonts w:eastAsiaTheme="minorEastAsia"/>
          <w:color w:val="auto"/>
        </w:rPr>
        <w:t>и</w:t>
      </w:r>
      <w:r w:rsidR="00B65E0F" w:rsidRPr="003D101B">
        <w:rPr>
          <w:rFonts w:eastAsiaTheme="minorEastAsia"/>
          <w:color w:val="auto"/>
        </w:rPr>
        <w:t xml:space="preserve"> </w:t>
      </w:r>
      <w:r w:rsidR="00384138" w:rsidRPr="003D101B">
        <w:rPr>
          <w:rFonts w:eastAsiaTheme="minorEastAsia"/>
          <w:color w:val="auto"/>
        </w:rPr>
        <w:t>неформальные</w:t>
      </w:r>
      <w:r w:rsidR="00B65E0F" w:rsidRPr="003D101B">
        <w:rPr>
          <w:rFonts w:eastAsiaTheme="minorEastAsia"/>
          <w:color w:val="auto"/>
        </w:rPr>
        <w:t xml:space="preserve"> </w:t>
      </w:r>
      <w:r w:rsidR="00384138" w:rsidRPr="003D101B">
        <w:rPr>
          <w:rFonts w:eastAsiaTheme="minorEastAsia"/>
          <w:color w:val="auto"/>
        </w:rPr>
        <w:t>группы.</w:t>
      </w:r>
      <w:r w:rsidR="00443EA4">
        <w:rPr>
          <w:rFonts w:eastAsiaTheme="minorEastAsia"/>
          <w:color w:val="auto"/>
        </w:rPr>
        <w:t xml:space="preserve"> </w:t>
      </w:r>
      <w:r w:rsidR="00443EA4">
        <w:t xml:space="preserve">Виды формальных групп. </w:t>
      </w:r>
      <w:r w:rsidR="0046396A" w:rsidRPr="003D101B">
        <w:rPr>
          <w:rFonts w:eastAsiaTheme="minorEastAsia"/>
          <w:color w:val="auto"/>
        </w:rPr>
        <w:t xml:space="preserve"> </w:t>
      </w:r>
      <w:r w:rsidR="00443EA4">
        <w:t xml:space="preserve">Управление неформальной группой. </w:t>
      </w:r>
      <w:r w:rsidR="00120A27" w:rsidRPr="003D101B">
        <w:rPr>
          <w:rFonts w:eastAsiaTheme="minorEastAsia"/>
          <w:color w:val="auto"/>
        </w:rPr>
        <w:t>Структура группы</w:t>
      </w:r>
      <w:r>
        <w:rPr>
          <w:rFonts w:eastAsiaTheme="minorEastAsia"/>
          <w:color w:val="auto"/>
        </w:rPr>
        <w:t xml:space="preserve"> и «эффект состава»</w:t>
      </w:r>
      <w:r w:rsidR="00120A27" w:rsidRPr="003D101B">
        <w:rPr>
          <w:rFonts w:eastAsiaTheme="minorEastAsia"/>
          <w:color w:val="auto"/>
        </w:rPr>
        <w:t xml:space="preserve">. </w:t>
      </w:r>
      <w:r w:rsidR="00F32493" w:rsidRPr="003D101B">
        <w:rPr>
          <w:rFonts w:eastAsiaTheme="minorEastAsia"/>
          <w:color w:val="auto"/>
        </w:rPr>
        <w:t xml:space="preserve"> </w:t>
      </w:r>
      <w:r w:rsidR="00384138" w:rsidRPr="003D101B">
        <w:rPr>
          <w:rFonts w:eastAsiaTheme="minorEastAsia"/>
          <w:color w:val="auto"/>
        </w:rPr>
        <w:t>Формирование</w:t>
      </w:r>
      <w:r w:rsidR="00F32493" w:rsidRPr="003D101B">
        <w:rPr>
          <w:rFonts w:eastAsiaTheme="minorEastAsia"/>
          <w:color w:val="auto"/>
        </w:rPr>
        <w:t xml:space="preserve"> </w:t>
      </w:r>
      <w:r w:rsidR="0046396A" w:rsidRPr="003D101B">
        <w:rPr>
          <w:rFonts w:eastAsiaTheme="minorEastAsia"/>
          <w:color w:val="auto"/>
        </w:rPr>
        <w:t>и этапы развития рабочих</w:t>
      </w:r>
      <w:r w:rsidR="00F32493" w:rsidRPr="003D101B">
        <w:rPr>
          <w:rFonts w:eastAsiaTheme="minorEastAsia"/>
          <w:color w:val="auto"/>
        </w:rPr>
        <w:t xml:space="preserve"> </w:t>
      </w:r>
      <w:r w:rsidR="00384138" w:rsidRPr="003D101B">
        <w:rPr>
          <w:rFonts w:eastAsiaTheme="minorEastAsia"/>
          <w:color w:val="auto"/>
        </w:rPr>
        <w:t>групп.</w:t>
      </w:r>
      <w:r w:rsidR="00443EA4">
        <w:rPr>
          <w:rFonts w:eastAsiaTheme="minorEastAsia"/>
          <w:color w:val="auto"/>
        </w:rPr>
        <w:t xml:space="preserve"> Критерии оценки зрелости группы.</w:t>
      </w:r>
      <w:r w:rsidR="00F32493" w:rsidRPr="003D101B">
        <w:rPr>
          <w:rFonts w:eastAsiaTheme="minorEastAsia"/>
          <w:color w:val="auto"/>
        </w:rPr>
        <w:t xml:space="preserve"> </w:t>
      </w:r>
      <w:r w:rsidR="00384138" w:rsidRPr="003D101B">
        <w:rPr>
          <w:rFonts w:eastAsiaTheme="minorEastAsia"/>
          <w:color w:val="auto"/>
        </w:rPr>
        <w:t>Командообразование:</w:t>
      </w:r>
      <w:r w:rsidR="0046396A" w:rsidRPr="003D101B">
        <w:rPr>
          <w:rFonts w:eastAsiaTheme="minorEastAsia"/>
          <w:color w:val="auto"/>
        </w:rPr>
        <w:t xml:space="preserve"> </w:t>
      </w:r>
      <w:r w:rsidR="00384138" w:rsidRPr="003D101B">
        <w:rPr>
          <w:rFonts w:eastAsiaTheme="minorEastAsia"/>
          <w:color w:val="auto"/>
        </w:rPr>
        <w:t>понятие,</w:t>
      </w:r>
      <w:r w:rsidR="00F32493" w:rsidRPr="003D101B">
        <w:rPr>
          <w:rFonts w:eastAsiaTheme="minorEastAsia"/>
          <w:color w:val="auto"/>
        </w:rPr>
        <w:t xml:space="preserve"> </w:t>
      </w:r>
      <w:r w:rsidR="00384138" w:rsidRPr="003D101B">
        <w:rPr>
          <w:rFonts w:eastAsiaTheme="minorEastAsia"/>
          <w:color w:val="auto"/>
        </w:rPr>
        <w:t>основные</w:t>
      </w:r>
      <w:r w:rsidR="00F32493" w:rsidRPr="003D101B">
        <w:rPr>
          <w:rFonts w:eastAsiaTheme="minorEastAsia"/>
          <w:color w:val="auto"/>
        </w:rPr>
        <w:t xml:space="preserve"> </w:t>
      </w:r>
      <w:r w:rsidR="00384138" w:rsidRPr="003D101B">
        <w:rPr>
          <w:rFonts w:eastAsiaTheme="minorEastAsia"/>
          <w:color w:val="auto"/>
        </w:rPr>
        <w:t>характеристики</w:t>
      </w:r>
      <w:r w:rsidR="00F32493" w:rsidRPr="003D101B">
        <w:rPr>
          <w:rFonts w:eastAsiaTheme="minorEastAsia"/>
          <w:color w:val="auto"/>
        </w:rPr>
        <w:t xml:space="preserve"> </w:t>
      </w:r>
      <w:r w:rsidR="00384138" w:rsidRPr="003D101B">
        <w:rPr>
          <w:rFonts w:eastAsiaTheme="minorEastAsia"/>
          <w:color w:val="auto"/>
        </w:rPr>
        <w:t>и</w:t>
      </w:r>
      <w:r w:rsidR="00F32493" w:rsidRPr="003D101B">
        <w:rPr>
          <w:rFonts w:eastAsiaTheme="minorEastAsia"/>
          <w:color w:val="auto"/>
        </w:rPr>
        <w:t xml:space="preserve"> </w:t>
      </w:r>
      <w:r w:rsidR="00384138" w:rsidRPr="003D101B">
        <w:rPr>
          <w:rFonts w:eastAsiaTheme="minorEastAsia"/>
          <w:color w:val="auto"/>
        </w:rPr>
        <w:t>особенности</w:t>
      </w:r>
      <w:r w:rsidR="00F32493" w:rsidRPr="003D101B">
        <w:rPr>
          <w:rFonts w:eastAsiaTheme="minorEastAsia"/>
          <w:color w:val="auto"/>
        </w:rPr>
        <w:t xml:space="preserve"> </w:t>
      </w:r>
      <w:r w:rsidR="00384138" w:rsidRPr="003D101B">
        <w:rPr>
          <w:rFonts w:eastAsiaTheme="minorEastAsia"/>
          <w:color w:val="auto"/>
        </w:rPr>
        <w:t>формирования</w:t>
      </w:r>
      <w:r w:rsidR="00F32493" w:rsidRPr="003D101B">
        <w:rPr>
          <w:rFonts w:eastAsiaTheme="minorEastAsia"/>
          <w:color w:val="auto"/>
        </w:rPr>
        <w:t xml:space="preserve"> </w:t>
      </w:r>
      <w:r w:rsidR="00384138" w:rsidRPr="003D101B">
        <w:rPr>
          <w:rFonts w:eastAsiaTheme="minorEastAsia"/>
          <w:color w:val="auto"/>
        </w:rPr>
        <w:t>команд.</w:t>
      </w:r>
      <w:r w:rsidR="00BD6C4E" w:rsidRPr="003D101B">
        <w:rPr>
          <w:color w:val="auto"/>
          <w:w w:val="99"/>
        </w:rPr>
        <w:t xml:space="preserve"> </w:t>
      </w:r>
      <w:r w:rsidR="00BD6C4E" w:rsidRPr="003D101B">
        <w:rPr>
          <w:color w:val="auto"/>
        </w:rPr>
        <w:t>Сравнительные характеристики группы и эффективной команды.</w:t>
      </w:r>
      <w:r w:rsidR="00F32493" w:rsidRPr="003D101B">
        <w:rPr>
          <w:rFonts w:eastAsiaTheme="minorEastAsia"/>
          <w:color w:val="auto"/>
        </w:rPr>
        <w:t xml:space="preserve"> </w:t>
      </w:r>
      <w:r w:rsidR="003727FC">
        <w:t xml:space="preserve">Стадии развития команды. </w:t>
      </w:r>
      <w:r w:rsidR="00BC4C8A" w:rsidRPr="003D101B">
        <w:rPr>
          <w:rFonts w:eastAsiaTheme="minorEastAsia"/>
          <w:color w:val="auto"/>
        </w:rPr>
        <w:t>Эффективность работы команды.</w:t>
      </w:r>
      <w:r w:rsidR="00982767" w:rsidRPr="003D101B">
        <w:rPr>
          <w:color w:val="auto"/>
          <w:w w:val="95"/>
        </w:rPr>
        <w:t xml:space="preserve"> </w:t>
      </w:r>
      <w:r w:rsidR="00982767" w:rsidRPr="003D101B">
        <w:rPr>
          <w:color w:val="auto"/>
        </w:rPr>
        <w:t>Преимущества и недостатки работы в командах.</w:t>
      </w:r>
      <w:r w:rsidR="00982767" w:rsidRPr="003D101B">
        <w:rPr>
          <w:color w:val="auto"/>
          <w:w w:val="95"/>
        </w:rPr>
        <w:t xml:space="preserve"> </w:t>
      </w:r>
      <w:r w:rsidR="003727FC">
        <w:t>Распределение ролей по Р. Белбину. Сплоченность команды.</w:t>
      </w:r>
      <w:r w:rsidR="00264E74">
        <w:t xml:space="preserve"> Фасилитация.</w:t>
      </w:r>
    </w:p>
    <w:p w14:paraId="33F224D2" w14:textId="552FB1BD" w:rsidR="00384138" w:rsidRPr="003D101B" w:rsidRDefault="00384138" w:rsidP="00CE7CB6">
      <w:pPr>
        <w:tabs>
          <w:tab w:val="left" w:pos="708"/>
        </w:tabs>
        <w:spacing w:after="0" w:line="360" w:lineRule="auto"/>
        <w:ind w:right="-1" w:firstLine="567"/>
        <w:jc w:val="both"/>
        <w:rPr>
          <w:rFonts w:eastAsiaTheme="minorEastAsia"/>
          <w:color w:val="auto"/>
        </w:rPr>
      </w:pPr>
      <w:r w:rsidRPr="003D101B">
        <w:rPr>
          <w:rFonts w:eastAsiaTheme="minorEastAsia"/>
          <w:color w:val="auto"/>
        </w:rPr>
        <w:t>Лидерство</w:t>
      </w:r>
      <w:r w:rsidR="00FB6C16">
        <w:rPr>
          <w:rFonts w:eastAsiaTheme="minorEastAsia"/>
          <w:color w:val="auto"/>
        </w:rPr>
        <w:t>: определение,</w:t>
      </w:r>
      <w:r w:rsidR="00197411" w:rsidRPr="003D101B">
        <w:rPr>
          <w:rFonts w:eastAsiaTheme="minorEastAsia"/>
          <w:color w:val="auto"/>
        </w:rPr>
        <w:t xml:space="preserve"> </w:t>
      </w:r>
      <w:r w:rsidR="009C167F">
        <w:rPr>
          <w:rFonts w:eastAsiaTheme="minorEastAsia"/>
          <w:color w:val="auto"/>
        </w:rPr>
        <w:t xml:space="preserve">природа, </w:t>
      </w:r>
      <w:r w:rsidR="00CA2E7D" w:rsidRPr="003D101B">
        <w:rPr>
          <w:rFonts w:eastAsiaTheme="minorEastAsia"/>
          <w:color w:val="auto"/>
        </w:rPr>
        <w:t>источники</w:t>
      </w:r>
      <w:r w:rsidR="00197411" w:rsidRPr="003D101B">
        <w:rPr>
          <w:rFonts w:eastAsiaTheme="minorEastAsia"/>
          <w:color w:val="auto"/>
        </w:rPr>
        <w:t xml:space="preserve"> лидерской власти</w:t>
      </w:r>
      <w:r w:rsidRPr="003D101B">
        <w:rPr>
          <w:rFonts w:eastAsiaTheme="minorEastAsia"/>
          <w:color w:val="auto"/>
        </w:rPr>
        <w:t>.</w:t>
      </w:r>
      <w:r w:rsidR="00F32493" w:rsidRPr="003D101B">
        <w:rPr>
          <w:rFonts w:eastAsiaTheme="minorEastAsia"/>
          <w:color w:val="auto"/>
        </w:rPr>
        <w:t xml:space="preserve"> </w:t>
      </w:r>
      <w:r w:rsidR="002B5189">
        <w:t>Основные подходы к изучению лидерства, теории лидерства.</w:t>
      </w:r>
      <w:r w:rsidR="002B5189">
        <w:rPr>
          <w:rFonts w:eastAsiaTheme="minorEastAsia"/>
          <w:color w:val="auto"/>
        </w:rPr>
        <w:t xml:space="preserve"> </w:t>
      </w:r>
      <w:r w:rsidR="001325B4">
        <w:rPr>
          <w:rFonts w:eastAsiaTheme="minorEastAsia"/>
          <w:color w:val="auto"/>
        </w:rPr>
        <w:t xml:space="preserve">Взаимосвязь категорий: влияние, власть, полномочия. </w:t>
      </w:r>
      <w:r w:rsidR="002B5189">
        <w:t xml:space="preserve">Власть и лидерство. Источники власти в организации. Руководство: власть и партнерство. </w:t>
      </w:r>
      <w:r w:rsidR="001B3F1E" w:rsidRPr="003D101B">
        <w:rPr>
          <w:color w:val="auto"/>
        </w:rPr>
        <w:t xml:space="preserve">Менеджер и лидер, основные различия. </w:t>
      </w:r>
      <w:r w:rsidR="001B3F1E" w:rsidRPr="003D101B">
        <w:rPr>
          <w:rFonts w:eastAsiaTheme="minorEastAsia"/>
          <w:color w:val="auto"/>
        </w:rPr>
        <w:t xml:space="preserve"> </w:t>
      </w:r>
      <w:r w:rsidR="00197411" w:rsidRPr="003D101B">
        <w:rPr>
          <w:rFonts w:eastAsiaTheme="minorEastAsia"/>
          <w:color w:val="auto"/>
        </w:rPr>
        <w:t>Стили управления</w:t>
      </w:r>
      <w:r w:rsidR="00CA2E7D" w:rsidRPr="003D101B">
        <w:rPr>
          <w:rFonts w:eastAsiaTheme="minorEastAsia"/>
          <w:color w:val="auto"/>
        </w:rPr>
        <w:t xml:space="preserve"> и их влияние на эффективность деятельности организации</w:t>
      </w:r>
      <w:r w:rsidR="00197411" w:rsidRPr="003D101B">
        <w:rPr>
          <w:rFonts w:eastAsiaTheme="minorEastAsia"/>
          <w:color w:val="auto"/>
        </w:rPr>
        <w:t xml:space="preserve">. </w:t>
      </w:r>
      <w:r w:rsidRPr="003D101B">
        <w:rPr>
          <w:rFonts w:eastAsiaTheme="minorEastAsia"/>
          <w:color w:val="auto"/>
        </w:rPr>
        <w:t>Современные</w:t>
      </w:r>
      <w:r w:rsidR="00F32493" w:rsidRPr="003D101B">
        <w:rPr>
          <w:rFonts w:eastAsiaTheme="minorEastAsia"/>
          <w:color w:val="auto"/>
        </w:rPr>
        <w:t xml:space="preserve"> </w:t>
      </w:r>
      <w:r w:rsidRPr="003D101B">
        <w:rPr>
          <w:rFonts w:eastAsiaTheme="minorEastAsia"/>
          <w:color w:val="auto"/>
        </w:rPr>
        <w:t>концепции</w:t>
      </w:r>
      <w:r w:rsidR="00F32493" w:rsidRPr="003D101B">
        <w:rPr>
          <w:rFonts w:eastAsiaTheme="minorEastAsia"/>
          <w:color w:val="auto"/>
        </w:rPr>
        <w:t xml:space="preserve"> </w:t>
      </w:r>
      <w:r w:rsidRPr="003D101B">
        <w:rPr>
          <w:rFonts w:eastAsiaTheme="minorEastAsia"/>
          <w:color w:val="auto"/>
        </w:rPr>
        <w:t>лидерства.</w:t>
      </w:r>
      <w:r w:rsidR="00F32493" w:rsidRPr="003D101B">
        <w:rPr>
          <w:rFonts w:eastAsiaTheme="minorEastAsia"/>
          <w:color w:val="auto"/>
        </w:rPr>
        <w:t xml:space="preserve"> </w:t>
      </w:r>
      <w:r w:rsidR="009C167F">
        <w:t xml:space="preserve">Проблемы лидерства в </w:t>
      </w:r>
      <w:r w:rsidR="009C167F">
        <w:lastRenderedPageBreak/>
        <w:t>современном менеджменте.</w:t>
      </w:r>
      <w:r w:rsidR="002B5189">
        <w:t xml:space="preserve"> </w:t>
      </w:r>
      <w:r w:rsidR="00545732">
        <w:t>Сущность с</w:t>
      </w:r>
      <w:r w:rsidR="009C167F">
        <w:t>амо</w:t>
      </w:r>
      <w:r w:rsidR="002B5189">
        <w:t>-</w:t>
      </w:r>
      <w:r w:rsidR="009C167F">
        <w:t>менеджмент</w:t>
      </w:r>
      <w:r w:rsidR="00545732">
        <w:t>а</w:t>
      </w:r>
      <w:r w:rsidR="009C167F">
        <w:t>. Тайм-менеджмент</w:t>
      </w:r>
      <w:r w:rsidR="00545732">
        <w:t>: понятие, основные техники</w:t>
      </w:r>
      <w:r w:rsidR="009C167F">
        <w:t>.</w:t>
      </w:r>
    </w:p>
    <w:p w14:paraId="3AAF3935" w14:textId="723CC58A" w:rsidR="00FA2519" w:rsidRPr="009E178C" w:rsidRDefault="00384138" w:rsidP="009E178C">
      <w:pPr>
        <w:spacing w:before="140" w:after="0" w:line="360" w:lineRule="auto"/>
        <w:ind w:right="-2" w:firstLine="567"/>
        <w:jc w:val="both"/>
        <w:rPr>
          <w:rFonts w:eastAsiaTheme="minorEastAsia"/>
          <w:color w:val="auto"/>
          <w:sz w:val="24"/>
          <w:szCs w:val="24"/>
        </w:rPr>
      </w:pPr>
      <w:r w:rsidRPr="003D101B">
        <w:rPr>
          <w:rFonts w:eastAsiaTheme="minorEastAsia"/>
          <w:color w:val="auto"/>
          <w:sz w:val="24"/>
          <w:szCs w:val="24"/>
        </w:rPr>
        <w:tab/>
      </w:r>
      <w:r w:rsidRPr="003D101B">
        <w:rPr>
          <w:rFonts w:eastAsiaTheme="minorEastAsia"/>
          <w:color w:val="auto"/>
        </w:rPr>
        <w:t>Понятие</w:t>
      </w:r>
      <w:r w:rsidR="00EC46D2" w:rsidRPr="003D101B">
        <w:rPr>
          <w:rFonts w:eastAsiaTheme="minorEastAsia"/>
          <w:color w:val="auto"/>
        </w:rPr>
        <w:t xml:space="preserve"> </w:t>
      </w:r>
      <w:r w:rsidR="00982767" w:rsidRPr="003D101B">
        <w:rPr>
          <w:rFonts w:eastAsiaTheme="minorEastAsia"/>
          <w:color w:val="auto"/>
        </w:rPr>
        <w:t xml:space="preserve">и сущность </w:t>
      </w:r>
      <w:r w:rsidRPr="003D101B">
        <w:rPr>
          <w:rFonts w:eastAsiaTheme="minorEastAsia"/>
          <w:color w:val="auto"/>
        </w:rPr>
        <w:t>конфликт</w:t>
      </w:r>
      <w:r w:rsidR="00982767" w:rsidRPr="003D101B">
        <w:rPr>
          <w:rFonts w:eastAsiaTheme="minorEastAsia"/>
          <w:color w:val="auto"/>
        </w:rPr>
        <w:t>а. К</w:t>
      </w:r>
      <w:r w:rsidRPr="003D101B">
        <w:rPr>
          <w:rFonts w:eastAsiaTheme="minorEastAsia"/>
          <w:color w:val="auto"/>
        </w:rPr>
        <w:t>лассификация</w:t>
      </w:r>
      <w:r w:rsidR="00EC46D2" w:rsidRPr="003D101B">
        <w:rPr>
          <w:rFonts w:eastAsiaTheme="minorEastAsia"/>
          <w:color w:val="auto"/>
        </w:rPr>
        <w:t xml:space="preserve"> </w:t>
      </w:r>
      <w:r w:rsidRPr="003D101B">
        <w:rPr>
          <w:rFonts w:eastAsiaTheme="minorEastAsia"/>
          <w:color w:val="auto"/>
        </w:rPr>
        <w:t>конфликтов</w:t>
      </w:r>
      <w:r w:rsidR="00451E63" w:rsidRPr="003D101B">
        <w:rPr>
          <w:rFonts w:eastAsiaTheme="minorEastAsia"/>
          <w:color w:val="auto"/>
        </w:rPr>
        <w:t xml:space="preserve">. </w:t>
      </w:r>
      <w:r w:rsidR="00CA73BF" w:rsidRPr="003D101B">
        <w:rPr>
          <w:rFonts w:eastAsiaTheme="minorEastAsia"/>
          <w:color w:val="auto"/>
        </w:rPr>
        <w:t>Уровни конфликтов в организации,</w:t>
      </w:r>
      <w:r w:rsidR="00CA73BF" w:rsidRPr="003D101B">
        <w:rPr>
          <w:rFonts w:eastAsiaTheme="minorEastAsia"/>
          <w:color w:val="auto"/>
          <w:sz w:val="24"/>
          <w:szCs w:val="24"/>
        </w:rPr>
        <w:t xml:space="preserve"> </w:t>
      </w:r>
      <w:r w:rsidR="00CA73BF" w:rsidRPr="003D101B">
        <w:rPr>
          <w:rFonts w:eastAsiaTheme="minorEastAsia"/>
          <w:color w:val="auto"/>
        </w:rPr>
        <w:t>их причины</w:t>
      </w:r>
      <w:r w:rsidR="004C512C">
        <w:rPr>
          <w:rFonts w:eastAsiaTheme="minorEastAsia"/>
          <w:color w:val="auto"/>
        </w:rPr>
        <w:t xml:space="preserve"> и источники возникновения</w:t>
      </w:r>
      <w:r w:rsidR="00CA73BF" w:rsidRPr="003D101B">
        <w:rPr>
          <w:rFonts w:eastAsiaTheme="minorEastAsia"/>
          <w:color w:val="auto"/>
        </w:rPr>
        <w:t xml:space="preserve">. </w:t>
      </w:r>
      <w:r w:rsidR="00451E63" w:rsidRPr="003D101B">
        <w:rPr>
          <w:rFonts w:eastAsiaTheme="minorEastAsia"/>
          <w:color w:val="auto"/>
        </w:rPr>
        <w:t>Динамика</w:t>
      </w:r>
      <w:r w:rsidR="00BE13A5" w:rsidRPr="003D101B">
        <w:rPr>
          <w:rFonts w:eastAsiaTheme="minorEastAsia"/>
          <w:color w:val="auto"/>
        </w:rPr>
        <w:t xml:space="preserve"> развития конфликта</w:t>
      </w:r>
      <w:r w:rsidR="004C512C">
        <w:rPr>
          <w:rFonts w:eastAsiaTheme="minorEastAsia"/>
          <w:color w:val="auto"/>
        </w:rPr>
        <w:t>, основные этапы.</w:t>
      </w:r>
      <w:r w:rsidR="00BE13A5" w:rsidRPr="003D101B">
        <w:rPr>
          <w:rFonts w:eastAsiaTheme="minorEastAsia"/>
          <w:color w:val="auto"/>
        </w:rPr>
        <w:t xml:space="preserve"> </w:t>
      </w:r>
      <w:r w:rsidR="00451E63" w:rsidRPr="003D101B">
        <w:rPr>
          <w:rFonts w:eastAsiaTheme="minorEastAsia"/>
          <w:color w:val="auto"/>
        </w:rPr>
        <w:t xml:space="preserve">Функции и </w:t>
      </w:r>
      <w:r w:rsidR="004C512C">
        <w:rPr>
          <w:rFonts w:eastAsiaTheme="minorEastAsia"/>
          <w:color w:val="auto"/>
        </w:rPr>
        <w:t xml:space="preserve">значение </w:t>
      </w:r>
      <w:r w:rsidRPr="003D101B">
        <w:rPr>
          <w:rFonts w:eastAsiaTheme="minorEastAsia"/>
          <w:color w:val="auto"/>
        </w:rPr>
        <w:t>конфликтов</w:t>
      </w:r>
      <w:r w:rsidR="004C512C">
        <w:rPr>
          <w:rFonts w:eastAsiaTheme="minorEastAsia"/>
          <w:color w:val="auto"/>
        </w:rPr>
        <w:t xml:space="preserve"> для развития организации</w:t>
      </w:r>
      <w:r w:rsidRPr="003D101B">
        <w:rPr>
          <w:rFonts w:eastAsiaTheme="minorEastAsia"/>
          <w:color w:val="auto"/>
        </w:rPr>
        <w:t>.</w:t>
      </w:r>
      <w:r w:rsidR="004C512C">
        <w:rPr>
          <w:rFonts w:eastAsiaTheme="minorEastAsia"/>
          <w:color w:val="auto"/>
        </w:rPr>
        <w:t xml:space="preserve"> </w:t>
      </w:r>
      <w:r w:rsidRPr="003D101B">
        <w:rPr>
          <w:rFonts w:eastAsiaTheme="minorEastAsia"/>
          <w:color w:val="auto"/>
        </w:rPr>
        <w:t>Основные</w:t>
      </w:r>
      <w:r w:rsidR="00B51248" w:rsidRPr="003D101B">
        <w:rPr>
          <w:rFonts w:eastAsiaTheme="minorEastAsia"/>
          <w:color w:val="auto"/>
        </w:rPr>
        <w:t xml:space="preserve"> </w:t>
      </w:r>
      <w:r w:rsidRPr="003D101B">
        <w:rPr>
          <w:rFonts w:eastAsiaTheme="minorEastAsia"/>
          <w:color w:val="auto"/>
        </w:rPr>
        <w:t>формы</w:t>
      </w:r>
      <w:r w:rsidR="00B51248" w:rsidRPr="003D101B">
        <w:rPr>
          <w:rFonts w:eastAsiaTheme="minorEastAsia"/>
          <w:color w:val="auto"/>
        </w:rPr>
        <w:t xml:space="preserve"> </w:t>
      </w:r>
      <w:r w:rsidRPr="003D101B">
        <w:rPr>
          <w:rFonts w:eastAsiaTheme="minorEastAsia"/>
          <w:color w:val="auto"/>
        </w:rPr>
        <w:t>поведения</w:t>
      </w:r>
      <w:r w:rsidR="00B51248" w:rsidRPr="003D101B">
        <w:rPr>
          <w:rFonts w:eastAsiaTheme="minorEastAsia"/>
          <w:color w:val="auto"/>
        </w:rPr>
        <w:t xml:space="preserve"> </w:t>
      </w:r>
      <w:r w:rsidRPr="003D101B">
        <w:rPr>
          <w:rFonts w:eastAsiaTheme="minorEastAsia"/>
          <w:color w:val="auto"/>
        </w:rPr>
        <w:t>в</w:t>
      </w:r>
      <w:r w:rsidR="00B51248" w:rsidRPr="003D101B">
        <w:rPr>
          <w:rFonts w:eastAsiaTheme="minorEastAsia"/>
          <w:color w:val="auto"/>
        </w:rPr>
        <w:t xml:space="preserve"> </w:t>
      </w:r>
      <w:r w:rsidRPr="003D101B">
        <w:rPr>
          <w:rFonts w:eastAsiaTheme="minorEastAsia"/>
          <w:color w:val="auto"/>
        </w:rPr>
        <w:t>конфликтной</w:t>
      </w:r>
      <w:r w:rsidR="00B51248" w:rsidRPr="003D101B">
        <w:rPr>
          <w:rFonts w:eastAsiaTheme="minorEastAsia"/>
          <w:color w:val="auto"/>
        </w:rPr>
        <w:t xml:space="preserve"> </w:t>
      </w:r>
      <w:r w:rsidRPr="003D101B">
        <w:rPr>
          <w:rFonts w:eastAsiaTheme="minorEastAsia"/>
          <w:color w:val="auto"/>
        </w:rPr>
        <w:t>ситуации.</w:t>
      </w:r>
      <w:r w:rsidR="00B51248" w:rsidRPr="003D101B">
        <w:rPr>
          <w:rFonts w:eastAsiaTheme="minorEastAsia"/>
          <w:color w:val="auto"/>
        </w:rPr>
        <w:t xml:space="preserve"> </w:t>
      </w:r>
      <w:r w:rsidR="00FA2519">
        <w:t xml:space="preserve">Модель индивидуальных типов реакции на конфликт. Стили поведения в конфликтной ситуации. Методы урегулирования конфликтов и инструменты их решения. </w:t>
      </w:r>
    </w:p>
    <w:p w14:paraId="75F4901E" w14:textId="143F82D7" w:rsidR="0091609C" w:rsidRPr="003D101B" w:rsidRDefault="008230B5" w:rsidP="007D505D">
      <w:pPr>
        <w:tabs>
          <w:tab w:val="left" w:pos="509"/>
          <w:tab w:val="left" w:pos="708"/>
        </w:tabs>
        <w:spacing w:before="140" w:after="0" w:line="360" w:lineRule="auto"/>
        <w:ind w:right="-2" w:firstLine="709"/>
        <w:jc w:val="both"/>
        <w:rPr>
          <w:rFonts w:eastAsiaTheme="minorEastAsia"/>
          <w:b/>
          <w:bCs/>
          <w:color w:val="auto"/>
        </w:rPr>
      </w:pPr>
      <w:r w:rsidRPr="003D101B">
        <w:rPr>
          <w:rFonts w:eastAsiaTheme="minorEastAsia"/>
          <w:b/>
          <w:bCs/>
          <w:color w:val="auto"/>
        </w:rPr>
        <w:t>Тема</w:t>
      </w:r>
      <w:r w:rsidR="008C3108" w:rsidRPr="003D101B">
        <w:rPr>
          <w:rFonts w:eastAsiaTheme="minorEastAsia"/>
          <w:b/>
          <w:bCs/>
          <w:color w:val="auto"/>
        </w:rPr>
        <w:t xml:space="preserve"> </w:t>
      </w:r>
      <w:r w:rsidR="00992EC2">
        <w:rPr>
          <w:rFonts w:eastAsiaTheme="minorEastAsia"/>
          <w:b/>
          <w:bCs/>
          <w:color w:val="auto"/>
        </w:rPr>
        <w:t>8</w:t>
      </w:r>
      <w:r w:rsidRPr="003D101B">
        <w:rPr>
          <w:rFonts w:eastAsiaTheme="minorEastAsia"/>
          <w:b/>
          <w:bCs/>
          <w:color w:val="auto"/>
        </w:rPr>
        <w:t>.</w:t>
      </w:r>
      <w:r w:rsidR="008C3108" w:rsidRPr="003D101B">
        <w:rPr>
          <w:rFonts w:eastAsiaTheme="minorEastAsia"/>
          <w:b/>
          <w:bCs/>
          <w:color w:val="auto"/>
        </w:rPr>
        <w:t xml:space="preserve"> </w:t>
      </w:r>
      <w:r w:rsidRPr="003D101B">
        <w:rPr>
          <w:rFonts w:eastAsiaTheme="minorEastAsia"/>
          <w:b/>
          <w:bCs/>
          <w:color w:val="auto"/>
        </w:rPr>
        <w:t>Управление</w:t>
      </w:r>
      <w:r w:rsidR="00A9576E">
        <w:rPr>
          <w:rFonts w:eastAsiaTheme="minorEastAsia"/>
          <w:b/>
          <w:bCs/>
          <w:color w:val="auto"/>
        </w:rPr>
        <w:t xml:space="preserve"> организационными</w:t>
      </w:r>
      <w:r w:rsidR="008C3108" w:rsidRPr="003D101B">
        <w:rPr>
          <w:rFonts w:eastAsiaTheme="minorEastAsia"/>
          <w:b/>
          <w:bCs/>
          <w:color w:val="auto"/>
        </w:rPr>
        <w:t xml:space="preserve"> </w:t>
      </w:r>
      <w:r w:rsidRPr="003D101B">
        <w:rPr>
          <w:rFonts w:eastAsiaTheme="minorEastAsia"/>
          <w:b/>
          <w:bCs/>
          <w:color w:val="auto"/>
        </w:rPr>
        <w:t>изменениями</w:t>
      </w:r>
      <w:r w:rsidR="008C3108" w:rsidRPr="003D101B">
        <w:rPr>
          <w:rFonts w:eastAsiaTheme="minorEastAsia"/>
          <w:b/>
          <w:bCs/>
          <w:color w:val="auto"/>
        </w:rPr>
        <w:t xml:space="preserve"> </w:t>
      </w:r>
    </w:p>
    <w:p w14:paraId="6D597299" w14:textId="220B8B7B" w:rsidR="005B3379" w:rsidRDefault="00724AD8" w:rsidP="005B3379">
      <w:pPr>
        <w:tabs>
          <w:tab w:val="left" w:pos="708"/>
        </w:tabs>
        <w:spacing w:after="0" w:line="360" w:lineRule="auto"/>
        <w:ind w:right="-2" w:firstLine="567"/>
        <w:jc w:val="both"/>
        <w:rPr>
          <w:rFonts w:eastAsiaTheme="minorEastAsia"/>
          <w:color w:val="auto"/>
        </w:rPr>
      </w:pPr>
      <w:r w:rsidRPr="003D101B">
        <w:rPr>
          <w:rFonts w:eastAsiaTheme="minorEastAsia"/>
          <w:color w:val="auto"/>
        </w:rPr>
        <w:t>Сущность организационных изменений и их причины.</w:t>
      </w:r>
      <w:r w:rsidR="00463D95" w:rsidRPr="003D101B">
        <w:rPr>
          <w:rFonts w:eastAsiaTheme="minorEastAsia"/>
          <w:color w:val="auto"/>
        </w:rPr>
        <w:t xml:space="preserve"> </w:t>
      </w:r>
      <w:r w:rsidR="008230B5" w:rsidRPr="003D101B">
        <w:rPr>
          <w:rFonts w:eastAsiaTheme="minorEastAsia"/>
          <w:color w:val="auto"/>
        </w:rPr>
        <w:t>Типы</w:t>
      </w:r>
      <w:r w:rsidR="00463D95" w:rsidRPr="003D101B">
        <w:rPr>
          <w:rFonts w:eastAsiaTheme="minorEastAsia"/>
          <w:color w:val="auto"/>
        </w:rPr>
        <w:t xml:space="preserve"> </w:t>
      </w:r>
      <w:r w:rsidR="008230B5" w:rsidRPr="003D101B">
        <w:rPr>
          <w:rFonts w:eastAsiaTheme="minorEastAsia"/>
          <w:color w:val="auto"/>
        </w:rPr>
        <w:t>изменений.</w:t>
      </w:r>
      <w:r w:rsidR="00463D95" w:rsidRPr="003D101B">
        <w:rPr>
          <w:rFonts w:eastAsiaTheme="minorEastAsia"/>
          <w:color w:val="auto"/>
        </w:rPr>
        <w:t xml:space="preserve"> </w:t>
      </w:r>
      <w:r w:rsidR="005B3379">
        <w:t xml:space="preserve">Плановый и стихийный подходы к проведению изменений. </w:t>
      </w:r>
      <w:r w:rsidR="008230B5" w:rsidRPr="003D101B">
        <w:rPr>
          <w:rFonts w:eastAsiaTheme="minorEastAsia"/>
          <w:color w:val="auto"/>
        </w:rPr>
        <w:t>Модели</w:t>
      </w:r>
      <w:r w:rsidR="00463D95" w:rsidRPr="003D101B">
        <w:rPr>
          <w:rFonts w:eastAsiaTheme="minorEastAsia"/>
          <w:color w:val="auto"/>
        </w:rPr>
        <w:t xml:space="preserve"> </w:t>
      </w:r>
      <w:r w:rsidR="008230B5" w:rsidRPr="003D101B">
        <w:rPr>
          <w:rFonts w:eastAsiaTheme="minorEastAsia"/>
          <w:color w:val="auto"/>
        </w:rPr>
        <w:t>организационных</w:t>
      </w:r>
      <w:r w:rsidR="00463D95" w:rsidRPr="003D101B">
        <w:rPr>
          <w:rFonts w:eastAsiaTheme="minorEastAsia"/>
          <w:color w:val="auto"/>
        </w:rPr>
        <w:t xml:space="preserve"> </w:t>
      </w:r>
      <w:r w:rsidR="008230B5" w:rsidRPr="003D101B">
        <w:rPr>
          <w:rFonts w:eastAsiaTheme="minorEastAsia"/>
          <w:color w:val="auto"/>
        </w:rPr>
        <w:t>изменений.</w:t>
      </w:r>
      <w:r w:rsidR="00463D95" w:rsidRPr="003D101B">
        <w:rPr>
          <w:rFonts w:eastAsiaTheme="minorEastAsia"/>
          <w:color w:val="auto"/>
        </w:rPr>
        <w:t xml:space="preserve"> </w:t>
      </w:r>
      <w:r w:rsidR="008230B5" w:rsidRPr="003D101B">
        <w:rPr>
          <w:rFonts w:eastAsiaTheme="minorEastAsia"/>
          <w:color w:val="auto"/>
        </w:rPr>
        <w:t>Процесс</w:t>
      </w:r>
      <w:r w:rsidR="00463D95" w:rsidRPr="003D101B">
        <w:rPr>
          <w:rFonts w:eastAsiaTheme="minorEastAsia"/>
          <w:color w:val="auto"/>
        </w:rPr>
        <w:t xml:space="preserve"> </w:t>
      </w:r>
      <w:r w:rsidR="008230B5" w:rsidRPr="003D101B">
        <w:rPr>
          <w:rFonts w:eastAsiaTheme="minorEastAsia"/>
          <w:color w:val="auto"/>
        </w:rPr>
        <w:t>проведения</w:t>
      </w:r>
      <w:r w:rsidR="00463D95" w:rsidRPr="003D101B">
        <w:rPr>
          <w:rFonts w:eastAsiaTheme="minorEastAsia"/>
          <w:color w:val="auto"/>
        </w:rPr>
        <w:t xml:space="preserve"> </w:t>
      </w:r>
      <w:r w:rsidR="008230B5" w:rsidRPr="003D101B">
        <w:rPr>
          <w:rFonts w:eastAsiaTheme="minorEastAsia"/>
          <w:color w:val="auto"/>
        </w:rPr>
        <w:t>изменений.</w:t>
      </w:r>
      <w:r w:rsidR="00463D95" w:rsidRPr="003D101B">
        <w:rPr>
          <w:rFonts w:eastAsiaTheme="minorEastAsia"/>
          <w:color w:val="auto"/>
        </w:rPr>
        <w:t xml:space="preserve"> </w:t>
      </w:r>
      <w:r w:rsidR="0003450D" w:rsidRPr="003D101B">
        <w:rPr>
          <w:rFonts w:eastAsiaTheme="minorEastAsia"/>
          <w:color w:val="auto"/>
        </w:rPr>
        <w:t xml:space="preserve">Стратегии управления изменениями. </w:t>
      </w:r>
      <w:r w:rsidR="008230B5" w:rsidRPr="003D101B">
        <w:rPr>
          <w:rFonts w:eastAsiaTheme="minorEastAsia"/>
          <w:color w:val="auto"/>
        </w:rPr>
        <w:t>Причины</w:t>
      </w:r>
      <w:r w:rsidR="00463D95" w:rsidRPr="003D101B">
        <w:rPr>
          <w:rFonts w:eastAsiaTheme="minorEastAsia"/>
          <w:color w:val="auto"/>
        </w:rPr>
        <w:t xml:space="preserve"> </w:t>
      </w:r>
      <w:r w:rsidR="008230B5" w:rsidRPr="003D101B">
        <w:rPr>
          <w:rFonts w:eastAsiaTheme="minorEastAsia"/>
          <w:color w:val="auto"/>
        </w:rPr>
        <w:t>сопротивления</w:t>
      </w:r>
      <w:r w:rsidR="006839CE" w:rsidRPr="003D101B">
        <w:rPr>
          <w:rFonts w:eastAsiaTheme="minorEastAsia"/>
          <w:color w:val="auto"/>
        </w:rPr>
        <w:t xml:space="preserve"> </w:t>
      </w:r>
      <w:r w:rsidR="008230B5" w:rsidRPr="003D101B">
        <w:rPr>
          <w:rFonts w:eastAsiaTheme="minorEastAsia"/>
          <w:color w:val="auto"/>
        </w:rPr>
        <w:t>персонала</w:t>
      </w:r>
      <w:r w:rsidR="006839CE" w:rsidRPr="003D101B">
        <w:rPr>
          <w:rFonts w:eastAsiaTheme="minorEastAsia"/>
          <w:color w:val="auto"/>
        </w:rPr>
        <w:t xml:space="preserve"> </w:t>
      </w:r>
      <w:r w:rsidR="008230B5" w:rsidRPr="003D101B">
        <w:rPr>
          <w:rFonts w:eastAsiaTheme="minorEastAsia"/>
          <w:color w:val="auto"/>
        </w:rPr>
        <w:t>изменениям.</w:t>
      </w:r>
      <w:r w:rsidR="006839CE" w:rsidRPr="003D101B">
        <w:rPr>
          <w:rFonts w:eastAsiaTheme="minorEastAsia"/>
          <w:color w:val="auto"/>
        </w:rPr>
        <w:t xml:space="preserve"> </w:t>
      </w:r>
      <w:r w:rsidR="008230B5" w:rsidRPr="003D101B">
        <w:rPr>
          <w:rFonts w:eastAsiaTheme="minorEastAsia"/>
          <w:color w:val="auto"/>
        </w:rPr>
        <w:t>Методы</w:t>
      </w:r>
      <w:r w:rsidR="006839CE" w:rsidRPr="003D101B">
        <w:rPr>
          <w:rFonts w:eastAsiaTheme="minorEastAsia"/>
          <w:color w:val="auto"/>
        </w:rPr>
        <w:t xml:space="preserve"> </w:t>
      </w:r>
      <w:r w:rsidR="008230B5" w:rsidRPr="003D101B">
        <w:rPr>
          <w:rFonts w:eastAsiaTheme="minorEastAsia"/>
          <w:color w:val="auto"/>
        </w:rPr>
        <w:t>преодоления</w:t>
      </w:r>
      <w:r w:rsidR="006839CE" w:rsidRPr="003D101B">
        <w:rPr>
          <w:rFonts w:eastAsiaTheme="minorEastAsia"/>
          <w:color w:val="auto"/>
        </w:rPr>
        <w:t xml:space="preserve"> </w:t>
      </w:r>
      <w:r w:rsidR="008230B5" w:rsidRPr="003D101B">
        <w:rPr>
          <w:rFonts w:eastAsiaTheme="minorEastAsia"/>
          <w:color w:val="auto"/>
        </w:rPr>
        <w:t>сопротивления</w:t>
      </w:r>
      <w:r w:rsidR="006839CE" w:rsidRPr="003D101B">
        <w:rPr>
          <w:rFonts w:eastAsiaTheme="minorEastAsia"/>
          <w:color w:val="auto"/>
        </w:rPr>
        <w:t xml:space="preserve"> </w:t>
      </w:r>
      <w:r w:rsidR="008230B5" w:rsidRPr="003D101B">
        <w:rPr>
          <w:rFonts w:eastAsiaTheme="minorEastAsia"/>
          <w:color w:val="auto"/>
        </w:rPr>
        <w:t>изменениям.</w:t>
      </w:r>
      <w:r w:rsidR="005B3379">
        <w:rPr>
          <w:rFonts w:eastAsiaTheme="minorEastAsia"/>
          <w:color w:val="auto"/>
        </w:rPr>
        <w:t xml:space="preserve"> </w:t>
      </w:r>
      <w:r w:rsidR="005B3379">
        <w:t>Обучающаяся организация.</w:t>
      </w:r>
      <w:r w:rsidR="006839CE" w:rsidRPr="003D101B">
        <w:rPr>
          <w:rFonts w:eastAsiaTheme="minorEastAsia"/>
          <w:color w:val="auto"/>
        </w:rPr>
        <w:t xml:space="preserve"> </w:t>
      </w:r>
      <w:r w:rsidR="008230B5" w:rsidRPr="003D101B">
        <w:rPr>
          <w:rFonts w:eastAsiaTheme="minorEastAsia"/>
          <w:color w:val="auto"/>
        </w:rPr>
        <w:t>Трехэтапная</w:t>
      </w:r>
      <w:r w:rsidR="006839CE" w:rsidRPr="003D101B">
        <w:rPr>
          <w:rFonts w:eastAsiaTheme="minorEastAsia"/>
          <w:color w:val="auto"/>
        </w:rPr>
        <w:t xml:space="preserve"> </w:t>
      </w:r>
      <w:r w:rsidR="008230B5" w:rsidRPr="003D101B">
        <w:rPr>
          <w:rFonts w:eastAsiaTheme="minorEastAsia"/>
          <w:color w:val="auto"/>
        </w:rPr>
        <w:t>модель</w:t>
      </w:r>
      <w:r w:rsidR="006839CE" w:rsidRPr="003D101B">
        <w:rPr>
          <w:rFonts w:eastAsiaTheme="minorEastAsia"/>
          <w:color w:val="auto"/>
        </w:rPr>
        <w:t xml:space="preserve"> </w:t>
      </w:r>
      <w:r w:rsidR="008230B5" w:rsidRPr="003D101B">
        <w:rPr>
          <w:rFonts w:eastAsiaTheme="minorEastAsia"/>
          <w:color w:val="auto"/>
        </w:rPr>
        <w:t>организационных</w:t>
      </w:r>
      <w:r w:rsidR="006839CE" w:rsidRPr="003D101B">
        <w:rPr>
          <w:rFonts w:eastAsiaTheme="minorEastAsia"/>
          <w:color w:val="auto"/>
        </w:rPr>
        <w:t xml:space="preserve"> </w:t>
      </w:r>
      <w:r w:rsidR="008230B5" w:rsidRPr="003D101B">
        <w:rPr>
          <w:rFonts w:eastAsiaTheme="minorEastAsia"/>
          <w:color w:val="auto"/>
        </w:rPr>
        <w:t>изменений</w:t>
      </w:r>
      <w:r w:rsidR="006839CE" w:rsidRPr="003D101B">
        <w:rPr>
          <w:rFonts w:eastAsiaTheme="minorEastAsia"/>
          <w:color w:val="auto"/>
        </w:rPr>
        <w:t xml:space="preserve"> </w:t>
      </w:r>
      <w:r w:rsidR="008230B5" w:rsidRPr="003D101B">
        <w:rPr>
          <w:rFonts w:eastAsiaTheme="minorEastAsia"/>
          <w:color w:val="auto"/>
        </w:rPr>
        <w:t>К.</w:t>
      </w:r>
      <w:r w:rsidR="00A9576E">
        <w:rPr>
          <w:rFonts w:eastAsiaTheme="minorEastAsia"/>
          <w:color w:val="auto"/>
        </w:rPr>
        <w:t xml:space="preserve"> </w:t>
      </w:r>
      <w:r w:rsidR="008230B5" w:rsidRPr="003D101B">
        <w:rPr>
          <w:rFonts w:eastAsiaTheme="minorEastAsia"/>
          <w:color w:val="auto"/>
        </w:rPr>
        <w:t>Левина.</w:t>
      </w:r>
      <w:r w:rsidR="006839CE" w:rsidRPr="003D101B">
        <w:rPr>
          <w:rFonts w:eastAsiaTheme="minorEastAsia"/>
          <w:color w:val="auto"/>
        </w:rPr>
        <w:t xml:space="preserve"> </w:t>
      </w:r>
      <w:r w:rsidR="008230B5" w:rsidRPr="003D101B">
        <w:rPr>
          <w:rFonts w:eastAsiaTheme="minorEastAsia"/>
          <w:color w:val="auto"/>
        </w:rPr>
        <w:t>Критерии</w:t>
      </w:r>
      <w:r w:rsidR="006839CE" w:rsidRPr="003D101B">
        <w:rPr>
          <w:rFonts w:eastAsiaTheme="minorEastAsia"/>
          <w:color w:val="auto"/>
        </w:rPr>
        <w:t xml:space="preserve"> </w:t>
      </w:r>
      <w:r w:rsidR="008230B5" w:rsidRPr="003D101B">
        <w:rPr>
          <w:rFonts w:eastAsiaTheme="minorEastAsia"/>
          <w:color w:val="auto"/>
        </w:rPr>
        <w:t>и</w:t>
      </w:r>
      <w:r w:rsidR="006839CE" w:rsidRPr="003D101B">
        <w:rPr>
          <w:rFonts w:eastAsiaTheme="minorEastAsia"/>
          <w:color w:val="auto"/>
        </w:rPr>
        <w:t xml:space="preserve"> </w:t>
      </w:r>
      <w:r w:rsidR="008230B5" w:rsidRPr="003D101B">
        <w:rPr>
          <w:rFonts w:eastAsiaTheme="minorEastAsia"/>
          <w:color w:val="auto"/>
        </w:rPr>
        <w:t>показатели</w:t>
      </w:r>
      <w:r w:rsidR="006839CE" w:rsidRPr="003D101B">
        <w:rPr>
          <w:rFonts w:eastAsiaTheme="minorEastAsia"/>
          <w:color w:val="auto"/>
        </w:rPr>
        <w:t xml:space="preserve"> </w:t>
      </w:r>
      <w:r w:rsidR="008230B5" w:rsidRPr="003D101B">
        <w:rPr>
          <w:rFonts w:eastAsiaTheme="minorEastAsia"/>
          <w:color w:val="auto"/>
        </w:rPr>
        <w:t>эффективности</w:t>
      </w:r>
      <w:r w:rsidR="006839CE" w:rsidRPr="003D101B">
        <w:rPr>
          <w:rFonts w:eastAsiaTheme="minorEastAsia"/>
          <w:color w:val="auto"/>
        </w:rPr>
        <w:t xml:space="preserve"> </w:t>
      </w:r>
      <w:r w:rsidR="0003450D" w:rsidRPr="003D101B">
        <w:rPr>
          <w:rFonts w:eastAsiaTheme="minorEastAsia"/>
          <w:color w:val="auto"/>
        </w:rPr>
        <w:t>осуществления изменений.</w:t>
      </w:r>
      <w:r w:rsidR="006839CE" w:rsidRPr="003D101B">
        <w:rPr>
          <w:rFonts w:eastAsiaTheme="minorEastAsia"/>
          <w:color w:val="auto"/>
        </w:rPr>
        <w:t xml:space="preserve"> </w:t>
      </w:r>
      <w:r w:rsidR="008230B5" w:rsidRPr="003D101B">
        <w:rPr>
          <w:rFonts w:eastAsiaTheme="minorEastAsia"/>
          <w:color w:val="auto"/>
        </w:rPr>
        <w:t>Социальная</w:t>
      </w:r>
      <w:r w:rsidR="006839CE" w:rsidRPr="003D101B">
        <w:rPr>
          <w:rFonts w:eastAsiaTheme="minorEastAsia"/>
          <w:color w:val="auto"/>
        </w:rPr>
        <w:t xml:space="preserve"> </w:t>
      </w:r>
      <w:r w:rsidR="008230B5" w:rsidRPr="003D101B">
        <w:rPr>
          <w:rFonts w:eastAsiaTheme="minorEastAsia"/>
          <w:color w:val="auto"/>
        </w:rPr>
        <w:t>и</w:t>
      </w:r>
      <w:r w:rsidR="006839CE" w:rsidRPr="003D101B">
        <w:rPr>
          <w:rFonts w:eastAsiaTheme="minorEastAsia"/>
          <w:color w:val="auto"/>
        </w:rPr>
        <w:t xml:space="preserve"> </w:t>
      </w:r>
      <w:r w:rsidR="008230B5" w:rsidRPr="003D101B">
        <w:rPr>
          <w:rFonts w:eastAsiaTheme="minorEastAsia"/>
          <w:color w:val="auto"/>
        </w:rPr>
        <w:t>экономическая</w:t>
      </w:r>
      <w:r w:rsidR="006839CE" w:rsidRPr="003D101B">
        <w:rPr>
          <w:rFonts w:eastAsiaTheme="minorEastAsia"/>
          <w:color w:val="auto"/>
        </w:rPr>
        <w:t xml:space="preserve"> </w:t>
      </w:r>
      <w:r w:rsidR="008230B5" w:rsidRPr="003D101B">
        <w:rPr>
          <w:rFonts w:eastAsiaTheme="minorEastAsia"/>
          <w:color w:val="auto"/>
        </w:rPr>
        <w:t>эффективность</w:t>
      </w:r>
      <w:r w:rsidR="006839CE" w:rsidRPr="003D101B">
        <w:rPr>
          <w:rFonts w:eastAsiaTheme="minorEastAsia"/>
          <w:color w:val="auto"/>
        </w:rPr>
        <w:t xml:space="preserve"> </w:t>
      </w:r>
      <w:r w:rsidR="008230B5" w:rsidRPr="003D101B">
        <w:rPr>
          <w:rFonts w:eastAsiaTheme="minorEastAsia"/>
          <w:color w:val="auto"/>
        </w:rPr>
        <w:t>менеджмента.</w:t>
      </w:r>
      <w:r w:rsidR="006839CE" w:rsidRPr="003D101B">
        <w:rPr>
          <w:rFonts w:eastAsiaTheme="minorEastAsia"/>
          <w:color w:val="auto"/>
        </w:rPr>
        <w:t xml:space="preserve"> </w:t>
      </w:r>
      <w:r w:rsidR="005B3379">
        <w:rPr>
          <w:rFonts w:eastAsiaTheme="minorEastAsia"/>
          <w:color w:val="auto"/>
        </w:rPr>
        <w:t xml:space="preserve">Инновации: сущность, основные виды. </w:t>
      </w:r>
      <w:r w:rsidR="005B3379">
        <w:t>Инновационные процессы в организации. Классификация инновационного поведения организации. Роль и виды стратегий инновационного развития организации.</w:t>
      </w:r>
    </w:p>
    <w:p w14:paraId="59EA79F7" w14:textId="2E69FEF3" w:rsidR="00F77ED2" w:rsidRPr="003D101B" w:rsidRDefault="00475432" w:rsidP="00F77ED2">
      <w:pPr>
        <w:tabs>
          <w:tab w:val="left" w:pos="1462"/>
        </w:tabs>
        <w:spacing w:before="140" w:after="0" w:line="360" w:lineRule="auto"/>
        <w:ind w:right="900" w:firstLine="709"/>
        <w:jc w:val="both"/>
        <w:rPr>
          <w:rFonts w:eastAsiaTheme="minorEastAsia"/>
          <w:b/>
          <w:bCs/>
          <w:color w:val="auto"/>
        </w:rPr>
      </w:pPr>
      <w:r>
        <w:rPr>
          <w:rFonts w:eastAsiaTheme="minorEastAsia"/>
          <w:b/>
          <w:bCs/>
          <w:color w:val="auto"/>
        </w:rPr>
        <w:t>Тема 9. Стратегическое управление организацией</w:t>
      </w:r>
    </w:p>
    <w:p w14:paraId="7673DCA1" w14:textId="77777777" w:rsidR="00203A52" w:rsidRDefault="00203A52" w:rsidP="00F77ED2">
      <w:pPr>
        <w:tabs>
          <w:tab w:val="left" w:pos="1284"/>
          <w:tab w:val="left" w:pos="2696"/>
        </w:tabs>
        <w:spacing w:after="0" w:line="360" w:lineRule="auto"/>
        <w:ind w:left="142" w:right="661" w:firstLine="567"/>
        <w:jc w:val="both"/>
      </w:pPr>
      <w:r>
        <w:t xml:space="preserve">Стратегия: понятия и термины. Роль стратегии в управлении организацией. Стратегическое планирование. Стратегические решения. Стратегия: «5П» по Г. Минцбергу. Стратегический процесс: основные этапы. Иерархия стратегий в организации. </w:t>
      </w:r>
    </w:p>
    <w:p w14:paraId="5B0B3706" w14:textId="782F8A28" w:rsidR="00203A52" w:rsidRDefault="00203A52" w:rsidP="00F77ED2">
      <w:pPr>
        <w:tabs>
          <w:tab w:val="left" w:pos="1284"/>
          <w:tab w:val="left" w:pos="2696"/>
        </w:tabs>
        <w:spacing w:after="0" w:line="360" w:lineRule="auto"/>
        <w:ind w:left="142" w:right="661" w:firstLine="567"/>
        <w:jc w:val="both"/>
      </w:pPr>
      <w:r>
        <w:t xml:space="preserve">Истоки и эволюция теоретических концепций и практического стратегического менеджмента. Школы стратегического менеджмента. </w:t>
      </w:r>
      <w:r>
        <w:lastRenderedPageBreak/>
        <w:t xml:space="preserve">Видение, миссия и ценности коммерческой организации. Методические основы формирования стратегических целей организации. Виды целей и их приоритетность. SMART – принцип. </w:t>
      </w:r>
      <w:r w:rsidR="00C379FD">
        <w:t xml:space="preserve">Дерево целей. </w:t>
      </w:r>
      <w:r>
        <w:t>Взаимосвязь стратегических целей. Стратегии корпоративного уровня. Типология стратегий (рост, стабилизация, сокращение). Типовые (эталонные) стратегии.</w:t>
      </w:r>
      <w:r w:rsidR="0069234E">
        <w:t xml:space="preserve"> Согласование и взаимосвязь стратегий корпоративного уровня со стратегиями уровня бизнес-единиц и функциональными стратегиями.</w:t>
      </w:r>
    </w:p>
    <w:p w14:paraId="5DA008C2" w14:textId="367B7BBE" w:rsidR="005B3379" w:rsidRPr="003B6434" w:rsidRDefault="00F77ED2" w:rsidP="00203A52">
      <w:pPr>
        <w:tabs>
          <w:tab w:val="left" w:pos="1284"/>
          <w:tab w:val="left" w:pos="2696"/>
        </w:tabs>
        <w:spacing w:after="0" w:line="360" w:lineRule="auto"/>
        <w:ind w:left="142" w:right="661" w:firstLine="567"/>
        <w:jc w:val="both"/>
        <w:rPr>
          <w:rFonts w:eastAsiaTheme="minorEastAsia"/>
          <w:color w:val="auto"/>
        </w:rPr>
      </w:pPr>
      <w:r>
        <w:rPr>
          <w:rFonts w:eastAsiaTheme="minorEastAsia"/>
          <w:color w:val="auto"/>
        </w:rPr>
        <w:t>Разработка сценариев развития организаций. Отбор корпоративных стратегий. Привлекательность отрасли и условия конкуренции. Специфические рыночные возможности и угрозы.</w:t>
      </w:r>
      <w:r w:rsidR="00203A52">
        <w:rPr>
          <w:rFonts w:eastAsiaTheme="minorEastAsia"/>
          <w:color w:val="auto"/>
        </w:rPr>
        <w:t xml:space="preserve"> Стратегический инструментарий. </w:t>
      </w:r>
    </w:p>
    <w:p w14:paraId="30D36E79" w14:textId="77777777" w:rsidR="00F325B7" w:rsidRPr="003D101B" w:rsidRDefault="00F325B7" w:rsidP="007D505D">
      <w:pPr>
        <w:tabs>
          <w:tab w:val="left" w:pos="708"/>
        </w:tabs>
        <w:spacing w:after="0" w:line="360" w:lineRule="auto"/>
        <w:ind w:right="-2" w:firstLine="567"/>
        <w:jc w:val="both"/>
        <w:rPr>
          <w:rFonts w:eastAsiaTheme="minorEastAsia"/>
          <w:color w:val="auto"/>
          <w:sz w:val="24"/>
          <w:szCs w:val="24"/>
        </w:rPr>
      </w:pPr>
    </w:p>
    <w:p w14:paraId="2C1AA855" w14:textId="3FDC67D1" w:rsidR="00422398" w:rsidRDefault="00D7087E" w:rsidP="0078443B">
      <w:pPr>
        <w:pStyle w:val="a8"/>
        <w:numPr>
          <w:ilvl w:val="1"/>
          <w:numId w:val="27"/>
        </w:numPr>
        <w:spacing w:line="369" w:lineRule="exact"/>
        <w:ind w:left="1418" w:right="73" w:hanging="709"/>
        <w:jc w:val="both"/>
        <w:rPr>
          <w:rFonts w:eastAsiaTheme="minorEastAsia"/>
          <w:b/>
          <w:bCs/>
          <w:color w:val="auto"/>
        </w:rPr>
      </w:pPr>
      <w:r w:rsidRPr="003D101B">
        <w:rPr>
          <w:rFonts w:eastAsiaTheme="minorEastAsia"/>
          <w:b/>
          <w:bCs/>
          <w:color w:val="auto"/>
        </w:rPr>
        <w:t>Учебно</w:t>
      </w:r>
      <w:r w:rsidR="00422398" w:rsidRPr="003D101B">
        <w:rPr>
          <w:rFonts w:eastAsiaTheme="minorEastAsia"/>
          <w:b/>
          <w:bCs/>
          <w:color w:val="auto"/>
        </w:rPr>
        <w:t xml:space="preserve"> – тематический план</w:t>
      </w:r>
    </w:p>
    <w:p w14:paraId="5ABB8B8F" w14:textId="6DA57976" w:rsidR="00586232" w:rsidRPr="00DC12CD" w:rsidRDefault="00586232" w:rsidP="00BF68C4">
      <w:pPr>
        <w:pStyle w:val="a8"/>
        <w:spacing w:line="369" w:lineRule="exact"/>
        <w:ind w:left="0" w:right="73"/>
        <w:jc w:val="both"/>
        <w:rPr>
          <w:rFonts w:eastAsiaTheme="minorEastAsia"/>
          <w:bCs/>
          <w:color w:val="auto"/>
        </w:rPr>
      </w:pPr>
      <w:r w:rsidRPr="00DC12CD">
        <w:rPr>
          <w:rFonts w:eastAsiaTheme="minorEastAsia"/>
          <w:bCs/>
          <w:color w:val="auto"/>
        </w:rPr>
        <w:t>Для профил</w:t>
      </w:r>
      <w:r w:rsidR="00C55BB8" w:rsidRPr="00DC12CD">
        <w:rPr>
          <w:rFonts w:eastAsiaTheme="minorEastAsia"/>
          <w:bCs/>
          <w:color w:val="auto"/>
        </w:rPr>
        <w:t>я</w:t>
      </w:r>
      <w:r w:rsidRPr="00DC12CD">
        <w:rPr>
          <w:rFonts w:eastAsiaTheme="minorEastAsia"/>
          <w:bCs/>
          <w:color w:val="auto"/>
        </w:rPr>
        <w:t xml:space="preserve"> «Финансы и инвестиции»</w:t>
      </w:r>
      <w:r w:rsidR="00DC12CD">
        <w:rPr>
          <w:rFonts w:eastAsiaTheme="minorEastAsia"/>
          <w:bCs/>
          <w:color w:val="auto"/>
        </w:rPr>
        <w:t xml:space="preserve"> (</w:t>
      </w:r>
      <w:r w:rsidR="00FD73FD">
        <w:rPr>
          <w:rFonts w:eastAsiaTheme="minorEastAsia"/>
          <w:bCs/>
          <w:color w:val="auto"/>
        </w:rPr>
        <w:t>очно-</w:t>
      </w:r>
      <w:bookmarkStart w:id="1" w:name="_GoBack"/>
      <w:bookmarkEnd w:id="1"/>
      <w:r w:rsidR="00DC12CD">
        <w:rPr>
          <w:rFonts w:eastAsiaTheme="minorEastAsia"/>
          <w:bCs/>
          <w:color w:val="auto"/>
        </w:rPr>
        <w:t>заочная форма обучения)</w:t>
      </w:r>
    </w:p>
    <w:tbl>
      <w:tblPr>
        <w:tblpPr w:leftFromText="180" w:rightFromText="180" w:vertAnchor="text" w:tblpY="7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039"/>
        <w:gridCol w:w="570"/>
        <w:gridCol w:w="708"/>
        <w:gridCol w:w="592"/>
        <w:gridCol w:w="1233"/>
        <w:gridCol w:w="1081"/>
        <w:gridCol w:w="1081"/>
        <w:gridCol w:w="1366"/>
      </w:tblGrid>
      <w:tr w:rsidR="00D7087E" w:rsidRPr="003D101B" w14:paraId="0522A584" w14:textId="77777777" w:rsidTr="00750B3A">
        <w:tc>
          <w:tcPr>
            <w:tcW w:w="231" w:type="pct"/>
            <w:vMerge w:val="restart"/>
            <w:shd w:val="clear" w:color="auto" w:fill="auto"/>
          </w:tcPr>
          <w:p w14:paraId="3728E84B" w14:textId="77777777" w:rsidR="00D7087E" w:rsidRPr="003D101B" w:rsidRDefault="00D7087E" w:rsidP="00FF054B">
            <w:pPr>
              <w:tabs>
                <w:tab w:val="right" w:pos="851"/>
              </w:tabs>
              <w:rPr>
                <w:color w:val="auto"/>
                <w:sz w:val="22"/>
                <w:szCs w:val="22"/>
              </w:rPr>
            </w:pPr>
            <w:r w:rsidRPr="003D101B">
              <w:rPr>
                <w:color w:val="auto"/>
                <w:sz w:val="22"/>
                <w:szCs w:val="22"/>
              </w:rPr>
              <w:t>№</w:t>
            </w:r>
          </w:p>
          <w:p w14:paraId="3764672E" w14:textId="77777777" w:rsidR="00D7087E" w:rsidRPr="003D101B" w:rsidRDefault="00D7087E" w:rsidP="00FF054B">
            <w:pPr>
              <w:tabs>
                <w:tab w:val="right" w:pos="851"/>
              </w:tabs>
              <w:rPr>
                <w:color w:val="auto"/>
                <w:sz w:val="22"/>
                <w:szCs w:val="22"/>
              </w:rPr>
            </w:pPr>
            <w:r w:rsidRPr="003D101B">
              <w:rPr>
                <w:color w:val="auto"/>
                <w:sz w:val="22"/>
                <w:szCs w:val="22"/>
              </w:rPr>
              <w:t>п/п</w:t>
            </w:r>
          </w:p>
        </w:tc>
        <w:tc>
          <w:tcPr>
            <w:tcW w:w="1499" w:type="pct"/>
            <w:vMerge w:val="restart"/>
            <w:shd w:val="clear" w:color="auto" w:fill="auto"/>
          </w:tcPr>
          <w:p w14:paraId="21D712B3" w14:textId="77777777" w:rsidR="00D7087E" w:rsidRPr="003D101B" w:rsidRDefault="00D7087E" w:rsidP="00FF054B">
            <w:pPr>
              <w:tabs>
                <w:tab w:val="right" w:pos="851"/>
              </w:tabs>
              <w:rPr>
                <w:color w:val="auto"/>
                <w:sz w:val="22"/>
                <w:szCs w:val="22"/>
              </w:rPr>
            </w:pPr>
            <w:r w:rsidRPr="003D101B">
              <w:rPr>
                <w:b/>
                <w:color w:val="auto"/>
                <w:sz w:val="22"/>
                <w:szCs w:val="22"/>
              </w:rPr>
              <w:t>Наименование тем  (разделов) дисциплины</w:t>
            </w:r>
          </w:p>
        </w:tc>
        <w:tc>
          <w:tcPr>
            <w:tcW w:w="2596" w:type="pct"/>
            <w:gridSpan w:val="6"/>
          </w:tcPr>
          <w:p w14:paraId="52F51F57" w14:textId="77777777" w:rsidR="00D7087E" w:rsidRPr="003D101B" w:rsidRDefault="00D7087E" w:rsidP="00FF054B">
            <w:pPr>
              <w:tabs>
                <w:tab w:val="right" w:pos="851"/>
              </w:tabs>
              <w:jc w:val="center"/>
              <w:rPr>
                <w:b/>
                <w:color w:val="auto"/>
                <w:sz w:val="22"/>
                <w:szCs w:val="22"/>
              </w:rPr>
            </w:pPr>
            <w:r w:rsidRPr="003D101B">
              <w:rPr>
                <w:b/>
                <w:color w:val="auto"/>
                <w:sz w:val="22"/>
                <w:szCs w:val="22"/>
              </w:rPr>
              <w:t>Трудоемкость в часах</w:t>
            </w:r>
          </w:p>
        </w:tc>
        <w:tc>
          <w:tcPr>
            <w:tcW w:w="674" w:type="pct"/>
            <w:vMerge w:val="restart"/>
            <w:shd w:val="clear" w:color="auto" w:fill="auto"/>
          </w:tcPr>
          <w:p w14:paraId="20C01CEE" w14:textId="77777777" w:rsidR="00D7087E" w:rsidRPr="003D101B" w:rsidRDefault="00D7087E" w:rsidP="00FF054B">
            <w:pPr>
              <w:tabs>
                <w:tab w:val="right" w:pos="851"/>
              </w:tabs>
              <w:rPr>
                <w:bCs/>
                <w:color w:val="auto"/>
                <w:sz w:val="22"/>
                <w:szCs w:val="22"/>
              </w:rPr>
            </w:pPr>
            <w:r w:rsidRPr="003D101B">
              <w:rPr>
                <w:bCs/>
                <w:color w:val="auto"/>
                <w:sz w:val="22"/>
                <w:szCs w:val="22"/>
              </w:rPr>
              <w:t>Формы текущего контроля успеваемости</w:t>
            </w:r>
          </w:p>
        </w:tc>
      </w:tr>
      <w:tr w:rsidR="00D7087E" w:rsidRPr="003D101B" w14:paraId="3CE4E18A" w14:textId="77777777" w:rsidTr="00750B3A">
        <w:tc>
          <w:tcPr>
            <w:tcW w:w="231" w:type="pct"/>
            <w:vMerge/>
            <w:shd w:val="clear" w:color="auto" w:fill="auto"/>
          </w:tcPr>
          <w:p w14:paraId="1D345E45" w14:textId="77777777" w:rsidR="00D7087E" w:rsidRPr="003D101B" w:rsidRDefault="00D7087E" w:rsidP="00FF054B">
            <w:pPr>
              <w:tabs>
                <w:tab w:val="right" w:pos="851"/>
              </w:tabs>
              <w:rPr>
                <w:color w:val="auto"/>
                <w:sz w:val="24"/>
                <w:szCs w:val="24"/>
              </w:rPr>
            </w:pPr>
          </w:p>
        </w:tc>
        <w:tc>
          <w:tcPr>
            <w:tcW w:w="1499" w:type="pct"/>
            <w:vMerge/>
            <w:shd w:val="clear" w:color="auto" w:fill="auto"/>
          </w:tcPr>
          <w:p w14:paraId="7D114212" w14:textId="77777777" w:rsidR="00D7087E" w:rsidRPr="003D101B" w:rsidRDefault="00D7087E" w:rsidP="00FF054B">
            <w:pPr>
              <w:tabs>
                <w:tab w:val="right" w:pos="851"/>
              </w:tabs>
              <w:rPr>
                <w:color w:val="auto"/>
                <w:sz w:val="24"/>
                <w:szCs w:val="24"/>
              </w:rPr>
            </w:pPr>
          </w:p>
        </w:tc>
        <w:tc>
          <w:tcPr>
            <w:tcW w:w="281" w:type="pct"/>
            <w:vMerge w:val="restart"/>
            <w:shd w:val="clear" w:color="auto" w:fill="auto"/>
            <w:textDirection w:val="btLr"/>
          </w:tcPr>
          <w:p w14:paraId="1A20B7E9" w14:textId="77777777" w:rsidR="00D7087E" w:rsidRPr="003D101B" w:rsidRDefault="00D7087E" w:rsidP="008D7DCD">
            <w:pPr>
              <w:tabs>
                <w:tab w:val="right" w:pos="851"/>
              </w:tabs>
              <w:ind w:left="113" w:right="113"/>
              <w:rPr>
                <w:b/>
                <w:color w:val="auto"/>
                <w:sz w:val="22"/>
                <w:szCs w:val="22"/>
              </w:rPr>
            </w:pPr>
            <w:r w:rsidRPr="003D101B">
              <w:rPr>
                <w:b/>
                <w:color w:val="auto"/>
                <w:sz w:val="22"/>
                <w:szCs w:val="22"/>
              </w:rPr>
              <w:t>Всего</w:t>
            </w:r>
          </w:p>
        </w:tc>
        <w:tc>
          <w:tcPr>
            <w:tcW w:w="1782" w:type="pct"/>
            <w:gridSpan w:val="4"/>
            <w:shd w:val="clear" w:color="auto" w:fill="auto"/>
          </w:tcPr>
          <w:p w14:paraId="743C136C" w14:textId="77777777" w:rsidR="00D7087E" w:rsidRPr="003D101B" w:rsidRDefault="00D7087E" w:rsidP="000165CD">
            <w:pPr>
              <w:tabs>
                <w:tab w:val="right" w:pos="851"/>
              </w:tabs>
              <w:jc w:val="center"/>
              <w:rPr>
                <w:b/>
                <w:color w:val="auto"/>
                <w:sz w:val="22"/>
                <w:szCs w:val="22"/>
              </w:rPr>
            </w:pPr>
            <w:r w:rsidRPr="003D101B">
              <w:rPr>
                <w:b/>
                <w:color w:val="auto"/>
                <w:sz w:val="22"/>
                <w:szCs w:val="22"/>
              </w:rPr>
              <w:t>Аудиторная работа</w:t>
            </w:r>
          </w:p>
        </w:tc>
        <w:tc>
          <w:tcPr>
            <w:tcW w:w="533" w:type="pct"/>
            <w:vMerge w:val="restart"/>
            <w:shd w:val="clear" w:color="auto" w:fill="auto"/>
          </w:tcPr>
          <w:p w14:paraId="3FC215C3" w14:textId="77777777" w:rsidR="00D7087E" w:rsidRPr="003D101B" w:rsidRDefault="00D7087E" w:rsidP="00CB7168">
            <w:pPr>
              <w:tabs>
                <w:tab w:val="right" w:pos="780"/>
              </w:tabs>
              <w:rPr>
                <w:color w:val="auto"/>
                <w:sz w:val="22"/>
                <w:szCs w:val="22"/>
              </w:rPr>
            </w:pPr>
            <w:r w:rsidRPr="003D101B">
              <w:rPr>
                <w:b/>
                <w:color w:val="auto"/>
                <w:sz w:val="22"/>
                <w:szCs w:val="22"/>
              </w:rPr>
              <w:t>Самостоятельная работа</w:t>
            </w:r>
          </w:p>
        </w:tc>
        <w:tc>
          <w:tcPr>
            <w:tcW w:w="674" w:type="pct"/>
            <w:vMerge/>
            <w:shd w:val="clear" w:color="auto" w:fill="auto"/>
          </w:tcPr>
          <w:p w14:paraId="13C9B9AD" w14:textId="77777777" w:rsidR="00D7087E" w:rsidRPr="003D101B" w:rsidRDefault="00D7087E" w:rsidP="00FF054B">
            <w:pPr>
              <w:tabs>
                <w:tab w:val="right" w:pos="851"/>
              </w:tabs>
              <w:rPr>
                <w:color w:val="auto"/>
                <w:sz w:val="24"/>
                <w:szCs w:val="24"/>
              </w:rPr>
            </w:pPr>
          </w:p>
        </w:tc>
      </w:tr>
      <w:tr w:rsidR="00D7087E" w:rsidRPr="003D101B" w14:paraId="00F63EE3" w14:textId="77777777" w:rsidTr="00750B3A">
        <w:tc>
          <w:tcPr>
            <w:tcW w:w="231" w:type="pct"/>
            <w:vMerge/>
            <w:shd w:val="clear" w:color="auto" w:fill="auto"/>
          </w:tcPr>
          <w:p w14:paraId="33AD2DBF" w14:textId="77777777" w:rsidR="00D7087E" w:rsidRPr="003D101B" w:rsidRDefault="00D7087E" w:rsidP="00FF054B">
            <w:pPr>
              <w:tabs>
                <w:tab w:val="right" w:pos="851"/>
              </w:tabs>
              <w:rPr>
                <w:color w:val="auto"/>
                <w:sz w:val="24"/>
                <w:szCs w:val="24"/>
              </w:rPr>
            </w:pPr>
          </w:p>
        </w:tc>
        <w:tc>
          <w:tcPr>
            <w:tcW w:w="1499" w:type="pct"/>
            <w:vMerge/>
            <w:shd w:val="clear" w:color="auto" w:fill="auto"/>
          </w:tcPr>
          <w:p w14:paraId="15C0BE39" w14:textId="77777777" w:rsidR="00D7087E" w:rsidRPr="003D101B" w:rsidRDefault="00D7087E" w:rsidP="00FF054B">
            <w:pPr>
              <w:tabs>
                <w:tab w:val="right" w:pos="851"/>
              </w:tabs>
              <w:rPr>
                <w:color w:val="auto"/>
                <w:sz w:val="24"/>
                <w:szCs w:val="24"/>
              </w:rPr>
            </w:pPr>
          </w:p>
        </w:tc>
        <w:tc>
          <w:tcPr>
            <w:tcW w:w="281" w:type="pct"/>
            <w:vMerge/>
            <w:shd w:val="clear" w:color="auto" w:fill="auto"/>
          </w:tcPr>
          <w:p w14:paraId="1E4E4F46" w14:textId="77777777" w:rsidR="00D7087E" w:rsidRPr="003D101B" w:rsidRDefault="00D7087E" w:rsidP="00FF054B">
            <w:pPr>
              <w:tabs>
                <w:tab w:val="right" w:pos="851"/>
              </w:tabs>
              <w:rPr>
                <w:color w:val="auto"/>
                <w:sz w:val="22"/>
                <w:szCs w:val="22"/>
              </w:rPr>
            </w:pPr>
          </w:p>
        </w:tc>
        <w:tc>
          <w:tcPr>
            <w:tcW w:w="349" w:type="pct"/>
            <w:shd w:val="clear" w:color="auto" w:fill="auto"/>
          </w:tcPr>
          <w:p w14:paraId="3D43FD9B" w14:textId="77777777" w:rsidR="00D7087E" w:rsidRPr="003D101B" w:rsidRDefault="00D7087E" w:rsidP="00FF054B">
            <w:pPr>
              <w:tabs>
                <w:tab w:val="right" w:pos="851"/>
              </w:tabs>
              <w:rPr>
                <w:color w:val="auto"/>
                <w:sz w:val="22"/>
                <w:szCs w:val="22"/>
              </w:rPr>
            </w:pPr>
            <w:r w:rsidRPr="003D101B">
              <w:rPr>
                <w:color w:val="auto"/>
                <w:sz w:val="22"/>
                <w:szCs w:val="22"/>
              </w:rPr>
              <w:t>Общая, в т.ч.:</w:t>
            </w:r>
          </w:p>
        </w:tc>
        <w:tc>
          <w:tcPr>
            <w:tcW w:w="292" w:type="pct"/>
            <w:shd w:val="clear" w:color="auto" w:fill="auto"/>
          </w:tcPr>
          <w:p w14:paraId="74650097" w14:textId="77777777" w:rsidR="00D7087E" w:rsidRPr="003D101B" w:rsidRDefault="00D7087E" w:rsidP="00FF054B">
            <w:pPr>
              <w:tabs>
                <w:tab w:val="right" w:pos="851"/>
              </w:tabs>
              <w:rPr>
                <w:color w:val="auto"/>
                <w:sz w:val="22"/>
                <w:szCs w:val="22"/>
              </w:rPr>
            </w:pPr>
            <w:r w:rsidRPr="003D101B">
              <w:rPr>
                <w:color w:val="auto"/>
                <w:sz w:val="22"/>
                <w:szCs w:val="22"/>
              </w:rPr>
              <w:t>Лекции</w:t>
            </w:r>
          </w:p>
        </w:tc>
        <w:tc>
          <w:tcPr>
            <w:tcW w:w="608" w:type="pct"/>
            <w:shd w:val="clear" w:color="auto" w:fill="auto"/>
          </w:tcPr>
          <w:p w14:paraId="61D4A687" w14:textId="7B9F84B9" w:rsidR="00D7087E" w:rsidRPr="003D101B" w:rsidRDefault="00D7087E" w:rsidP="00FF054B">
            <w:pPr>
              <w:tabs>
                <w:tab w:val="right" w:pos="851"/>
              </w:tabs>
              <w:rPr>
                <w:color w:val="auto"/>
                <w:sz w:val="22"/>
                <w:szCs w:val="22"/>
              </w:rPr>
            </w:pPr>
            <w:r w:rsidRPr="003D101B">
              <w:rPr>
                <w:color w:val="auto"/>
                <w:sz w:val="22"/>
                <w:szCs w:val="22"/>
              </w:rPr>
              <w:t>Семинары, практич. занятия</w:t>
            </w:r>
          </w:p>
        </w:tc>
        <w:tc>
          <w:tcPr>
            <w:tcW w:w="533" w:type="pct"/>
          </w:tcPr>
          <w:p w14:paraId="360564AE" w14:textId="3495FD95" w:rsidR="00D7087E" w:rsidRPr="003D101B" w:rsidRDefault="005D5DCD" w:rsidP="00750B3A">
            <w:pPr>
              <w:tabs>
                <w:tab w:val="right" w:pos="851"/>
              </w:tabs>
              <w:rPr>
                <w:color w:val="auto"/>
                <w:sz w:val="22"/>
                <w:szCs w:val="22"/>
              </w:rPr>
            </w:pPr>
            <w:r>
              <w:rPr>
                <w:color w:val="auto"/>
                <w:sz w:val="22"/>
                <w:szCs w:val="22"/>
              </w:rPr>
              <w:t>Занятия в интерактивн</w:t>
            </w:r>
            <w:r w:rsidR="00750B3A">
              <w:rPr>
                <w:color w:val="auto"/>
                <w:sz w:val="22"/>
                <w:szCs w:val="22"/>
              </w:rPr>
              <w:t>ых</w:t>
            </w:r>
            <w:r w:rsidR="00D7087E" w:rsidRPr="003D101B">
              <w:rPr>
                <w:color w:val="auto"/>
                <w:sz w:val="22"/>
                <w:szCs w:val="22"/>
              </w:rPr>
              <w:t xml:space="preserve">  форм</w:t>
            </w:r>
            <w:r w:rsidR="00750B3A">
              <w:rPr>
                <w:color w:val="auto"/>
                <w:sz w:val="22"/>
                <w:szCs w:val="22"/>
              </w:rPr>
              <w:t>ах</w:t>
            </w:r>
          </w:p>
        </w:tc>
        <w:tc>
          <w:tcPr>
            <w:tcW w:w="533" w:type="pct"/>
            <w:vMerge/>
            <w:shd w:val="clear" w:color="auto" w:fill="auto"/>
          </w:tcPr>
          <w:p w14:paraId="07F446AC" w14:textId="77777777" w:rsidR="00D7087E" w:rsidRPr="003D101B" w:rsidRDefault="00D7087E" w:rsidP="00FF054B">
            <w:pPr>
              <w:tabs>
                <w:tab w:val="right" w:pos="851"/>
              </w:tabs>
              <w:rPr>
                <w:color w:val="auto"/>
                <w:sz w:val="24"/>
                <w:szCs w:val="24"/>
              </w:rPr>
            </w:pPr>
          </w:p>
        </w:tc>
        <w:tc>
          <w:tcPr>
            <w:tcW w:w="674" w:type="pct"/>
            <w:vMerge/>
            <w:shd w:val="clear" w:color="auto" w:fill="auto"/>
          </w:tcPr>
          <w:p w14:paraId="4147F7B2" w14:textId="77777777" w:rsidR="00D7087E" w:rsidRPr="003D101B" w:rsidRDefault="00D7087E" w:rsidP="00FF054B">
            <w:pPr>
              <w:tabs>
                <w:tab w:val="right" w:pos="851"/>
              </w:tabs>
              <w:rPr>
                <w:color w:val="auto"/>
                <w:sz w:val="24"/>
                <w:szCs w:val="24"/>
              </w:rPr>
            </w:pPr>
          </w:p>
        </w:tc>
      </w:tr>
      <w:tr w:rsidR="00D7087E" w:rsidRPr="003D101B" w14:paraId="26F290E4" w14:textId="77777777" w:rsidTr="00750B3A">
        <w:tc>
          <w:tcPr>
            <w:tcW w:w="231" w:type="pct"/>
            <w:shd w:val="clear" w:color="auto" w:fill="auto"/>
          </w:tcPr>
          <w:p w14:paraId="01D72811" w14:textId="77777777" w:rsidR="00D7087E" w:rsidRPr="003D101B" w:rsidRDefault="00D7087E" w:rsidP="00FF054B">
            <w:pPr>
              <w:tabs>
                <w:tab w:val="right" w:pos="851"/>
              </w:tabs>
              <w:rPr>
                <w:color w:val="auto"/>
                <w:sz w:val="24"/>
                <w:szCs w:val="24"/>
              </w:rPr>
            </w:pPr>
            <w:r w:rsidRPr="003D101B">
              <w:rPr>
                <w:color w:val="auto"/>
                <w:sz w:val="24"/>
                <w:szCs w:val="24"/>
              </w:rPr>
              <w:t>1.</w:t>
            </w:r>
          </w:p>
        </w:tc>
        <w:tc>
          <w:tcPr>
            <w:tcW w:w="1499" w:type="pct"/>
            <w:shd w:val="clear" w:color="auto" w:fill="auto"/>
          </w:tcPr>
          <w:p w14:paraId="3628BDFD" w14:textId="66F6BD9E" w:rsidR="00D7087E" w:rsidRPr="003D101B" w:rsidRDefault="006332CC" w:rsidP="00FF054B">
            <w:pPr>
              <w:tabs>
                <w:tab w:val="right" w:pos="851"/>
              </w:tabs>
              <w:rPr>
                <w:color w:val="auto"/>
                <w:sz w:val="24"/>
                <w:szCs w:val="24"/>
              </w:rPr>
            </w:pPr>
            <w:r w:rsidRPr="008817AB">
              <w:rPr>
                <w:rFonts w:eastAsiaTheme="minorEastAsia"/>
                <w:bCs/>
                <w:color w:val="auto"/>
                <w:sz w:val="24"/>
                <w:szCs w:val="24"/>
              </w:rPr>
              <w:t>Менеджмент как наука и искусство управления</w:t>
            </w:r>
          </w:p>
        </w:tc>
        <w:tc>
          <w:tcPr>
            <w:tcW w:w="281" w:type="pct"/>
            <w:shd w:val="clear" w:color="auto" w:fill="auto"/>
          </w:tcPr>
          <w:p w14:paraId="7432D18C" w14:textId="77777777" w:rsidR="0071340F" w:rsidRDefault="0071340F" w:rsidP="0071340F">
            <w:pPr>
              <w:tabs>
                <w:tab w:val="left" w:pos="246"/>
                <w:tab w:val="center" w:pos="467"/>
                <w:tab w:val="right" w:pos="851"/>
              </w:tabs>
              <w:rPr>
                <w:color w:val="auto"/>
                <w:sz w:val="24"/>
                <w:szCs w:val="24"/>
              </w:rPr>
            </w:pPr>
            <w:r>
              <w:rPr>
                <w:color w:val="auto"/>
                <w:sz w:val="24"/>
                <w:szCs w:val="24"/>
              </w:rPr>
              <w:tab/>
            </w:r>
          </w:p>
          <w:p w14:paraId="540D5F85" w14:textId="196A4799" w:rsidR="00D7087E" w:rsidRPr="0071340F" w:rsidRDefault="00386DB7" w:rsidP="005F3D58">
            <w:pPr>
              <w:tabs>
                <w:tab w:val="left" w:pos="246"/>
                <w:tab w:val="center" w:pos="467"/>
                <w:tab w:val="right" w:pos="851"/>
              </w:tabs>
              <w:rPr>
                <w:color w:val="auto"/>
                <w:sz w:val="24"/>
                <w:szCs w:val="24"/>
              </w:rPr>
            </w:pPr>
            <w:r>
              <w:rPr>
                <w:color w:val="auto"/>
                <w:sz w:val="24"/>
                <w:szCs w:val="24"/>
              </w:rPr>
              <w:t>19</w:t>
            </w:r>
          </w:p>
        </w:tc>
        <w:tc>
          <w:tcPr>
            <w:tcW w:w="349" w:type="pct"/>
            <w:shd w:val="clear" w:color="auto" w:fill="auto"/>
          </w:tcPr>
          <w:p w14:paraId="026EEC73" w14:textId="77777777" w:rsidR="00D7087E" w:rsidRPr="003D101B" w:rsidRDefault="00D7087E" w:rsidP="00CA73BF">
            <w:pPr>
              <w:tabs>
                <w:tab w:val="right" w:pos="851"/>
              </w:tabs>
              <w:jc w:val="center"/>
              <w:rPr>
                <w:color w:val="auto"/>
                <w:sz w:val="24"/>
                <w:szCs w:val="24"/>
              </w:rPr>
            </w:pPr>
          </w:p>
          <w:p w14:paraId="20166349" w14:textId="0C9890E2" w:rsidR="00D7087E" w:rsidRPr="003D101B" w:rsidRDefault="00727D4B" w:rsidP="00CA73BF">
            <w:pPr>
              <w:tabs>
                <w:tab w:val="right" w:pos="851"/>
              </w:tabs>
              <w:jc w:val="center"/>
              <w:rPr>
                <w:color w:val="auto"/>
                <w:sz w:val="24"/>
                <w:szCs w:val="24"/>
              </w:rPr>
            </w:pPr>
            <w:r>
              <w:rPr>
                <w:color w:val="auto"/>
                <w:sz w:val="24"/>
                <w:szCs w:val="24"/>
              </w:rPr>
              <w:t>3</w:t>
            </w:r>
          </w:p>
        </w:tc>
        <w:tc>
          <w:tcPr>
            <w:tcW w:w="292" w:type="pct"/>
            <w:shd w:val="clear" w:color="auto" w:fill="auto"/>
          </w:tcPr>
          <w:p w14:paraId="488CE53C" w14:textId="77777777" w:rsidR="00D7087E" w:rsidRPr="003D101B" w:rsidRDefault="00D7087E" w:rsidP="00CA73BF">
            <w:pPr>
              <w:tabs>
                <w:tab w:val="right" w:pos="851"/>
              </w:tabs>
              <w:jc w:val="center"/>
              <w:rPr>
                <w:color w:val="auto"/>
                <w:sz w:val="24"/>
                <w:szCs w:val="24"/>
              </w:rPr>
            </w:pPr>
          </w:p>
          <w:p w14:paraId="15EBA590" w14:textId="0C8A95E0" w:rsidR="00D7087E" w:rsidRPr="003D101B" w:rsidRDefault="00727D4B" w:rsidP="00CA73BF">
            <w:pPr>
              <w:tabs>
                <w:tab w:val="right" w:pos="851"/>
              </w:tabs>
              <w:jc w:val="center"/>
              <w:rPr>
                <w:color w:val="auto"/>
                <w:sz w:val="24"/>
                <w:szCs w:val="24"/>
              </w:rPr>
            </w:pPr>
            <w:r>
              <w:rPr>
                <w:color w:val="auto"/>
                <w:sz w:val="24"/>
                <w:szCs w:val="24"/>
              </w:rPr>
              <w:t>1</w:t>
            </w:r>
          </w:p>
        </w:tc>
        <w:tc>
          <w:tcPr>
            <w:tcW w:w="608" w:type="pct"/>
            <w:shd w:val="clear" w:color="auto" w:fill="auto"/>
          </w:tcPr>
          <w:p w14:paraId="0716A23C" w14:textId="77777777" w:rsidR="00D7087E" w:rsidRPr="003D101B" w:rsidRDefault="00D7087E" w:rsidP="00CA73BF">
            <w:pPr>
              <w:tabs>
                <w:tab w:val="right" w:pos="851"/>
              </w:tabs>
              <w:jc w:val="center"/>
              <w:rPr>
                <w:color w:val="auto"/>
                <w:sz w:val="24"/>
                <w:szCs w:val="24"/>
              </w:rPr>
            </w:pPr>
          </w:p>
          <w:p w14:paraId="0C3B4814" w14:textId="60430B55" w:rsidR="00D7087E" w:rsidRPr="003D101B" w:rsidRDefault="00D7087E" w:rsidP="00CA73BF">
            <w:pPr>
              <w:tabs>
                <w:tab w:val="right" w:pos="851"/>
              </w:tabs>
              <w:jc w:val="center"/>
              <w:rPr>
                <w:color w:val="auto"/>
                <w:sz w:val="24"/>
                <w:szCs w:val="24"/>
              </w:rPr>
            </w:pPr>
            <w:r w:rsidRPr="003D101B">
              <w:rPr>
                <w:color w:val="auto"/>
                <w:sz w:val="24"/>
                <w:szCs w:val="24"/>
              </w:rPr>
              <w:t>2</w:t>
            </w:r>
          </w:p>
        </w:tc>
        <w:tc>
          <w:tcPr>
            <w:tcW w:w="533" w:type="pct"/>
          </w:tcPr>
          <w:p w14:paraId="25EE108A" w14:textId="77777777" w:rsidR="00D7087E" w:rsidRPr="003D101B" w:rsidRDefault="00D7087E" w:rsidP="00CA73BF">
            <w:pPr>
              <w:tabs>
                <w:tab w:val="right" w:pos="851"/>
              </w:tabs>
              <w:jc w:val="center"/>
              <w:rPr>
                <w:color w:val="auto"/>
                <w:sz w:val="24"/>
                <w:szCs w:val="24"/>
              </w:rPr>
            </w:pPr>
          </w:p>
          <w:p w14:paraId="5948D4AC" w14:textId="670EB2A8" w:rsidR="00D7087E" w:rsidRPr="003D101B" w:rsidRDefault="00590E1B" w:rsidP="00CA73BF">
            <w:pPr>
              <w:tabs>
                <w:tab w:val="right" w:pos="851"/>
              </w:tabs>
              <w:jc w:val="center"/>
              <w:rPr>
                <w:color w:val="auto"/>
                <w:sz w:val="24"/>
                <w:szCs w:val="24"/>
              </w:rPr>
            </w:pPr>
            <w:r>
              <w:rPr>
                <w:color w:val="auto"/>
                <w:sz w:val="24"/>
                <w:szCs w:val="24"/>
              </w:rPr>
              <w:t>1</w:t>
            </w:r>
          </w:p>
        </w:tc>
        <w:tc>
          <w:tcPr>
            <w:tcW w:w="533" w:type="pct"/>
            <w:shd w:val="clear" w:color="auto" w:fill="auto"/>
          </w:tcPr>
          <w:p w14:paraId="4F500615" w14:textId="77777777" w:rsidR="00D7087E" w:rsidRPr="003D101B" w:rsidRDefault="00D7087E" w:rsidP="00CA73BF">
            <w:pPr>
              <w:tabs>
                <w:tab w:val="right" w:pos="851"/>
              </w:tabs>
              <w:jc w:val="center"/>
              <w:rPr>
                <w:color w:val="auto"/>
                <w:sz w:val="24"/>
                <w:szCs w:val="24"/>
              </w:rPr>
            </w:pPr>
          </w:p>
          <w:p w14:paraId="5A13A72B" w14:textId="207C7055" w:rsidR="00D7087E" w:rsidRPr="003D101B" w:rsidRDefault="005F3D58" w:rsidP="00727D4B">
            <w:pPr>
              <w:tabs>
                <w:tab w:val="right" w:pos="851"/>
              </w:tabs>
              <w:jc w:val="center"/>
              <w:rPr>
                <w:color w:val="auto"/>
                <w:sz w:val="24"/>
                <w:szCs w:val="24"/>
              </w:rPr>
            </w:pPr>
            <w:r>
              <w:rPr>
                <w:color w:val="auto"/>
                <w:sz w:val="24"/>
                <w:szCs w:val="24"/>
              </w:rPr>
              <w:t>1</w:t>
            </w:r>
            <w:r w:rsidR="00727D4B">
              <w:rPr>
                <w:color w:val="auto"/>
                <w:sz w:val="24"/>
                <w:szCs w:val="24"/>
              </w:rPr>
              <w:t>6</w:t>
            </w:r>
          </w:p>
        </w:tc>
        <w:tc>
          <w:tcPr>
            <w:tcW w:w="674" w:type="pct"/>
            <w:shd w:val="clear" w:color="auto" w:fill="auto"/>
          </w:tcPr>
          <w:p w14:paraId="37C50D94" w14:textId="77777777"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Дискуссия, </w:t>
            </w:r>
          </w:p>
          <w:p w14:paraId="1DA6A782" w14:textId="77777777"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3F0110E9" w14:textId="6C8EC449" w:rsidR="00D7087E" w:rsidRPr="003D101B" w:rsidRDefault="009E0217" w:rsidP="009C55B4">
            <w:pPr>
              <w:tabs>
                <w:tab w:val="right" w:pos="851"/>
              </w:tabs>
              <w:spacing w:after="0" w:line="240" w:lineRule="auto"/>
              <w:contextualSpacing/>
              <w:jc w:val="both"/>
              <w:rPr>
                <w:color w:val="auto"/>
                <w:sz w:val="24"/>
                <w:szCs w:val="24"/>
              </w:rPr>
            </w:pPr>
            <w:r>
              <w:rPr>
                <w:color w:val="auto"/>
                <w:sz w:val="24"/>
                <w:szCs w:val="24"/>
              </w:rPr>
              <w:t>тест</w:t>
            </w:r>
          </w:p>
        </w:tc>
      </w:tr>
      <w:tr w:rsidR="00D7087E" w:rsidRPr="003D101B" w14:paraId="0D161546" w14:textId="77777777" w:rsidTr="00750B3A">
        <w:tc>
          <w:tcPr>
            <w:tcW w:w="231" w:type="pct"/>
            <w:shd w:val="clear" w:color="auto" w:fill="auto"/>
          </w:tcPr>
          <w:p w14:paraId="42AD30ED" w14:textId="77777777" w:rsidR="00D7087E" w:rsidRPr="003D101B" w:rsidRDefault="00D7087E" w:rsidP="00FF054B">
            <w:pPr>
              <w:tabs>
                <w:tab w:val="right" w:pos="851"/>
              </w:tabs>
              <w:rPr>
                <w:color w:val="auto"/>
                <w:sz w:val="24"/>
                <w:szCs w:val="24"/>
              </w:rPr>
            </w:pPr>
            <w:r w:rsidRPr="003D101B">
              <w:rPr>
                <w:color w:val="auto"/>
                <w:sz w:val="24"/>
                <w:szCs w:val="24"/>
              </w:rPr>
              <w:t>2.</w:t>
            </w:r>
          </w:p>
        </w:tc>
        <w:tc>
          <w:tcPr>
            <w:tcW w:w="1499" w:type="pct"/>
            <w:shd w:val="clear" w:color="auto" w:fill="auto"/>
          </w:tcPr>
          <w:p w14:paraId="093AD37C" w14:textId="43E50822" w:rsidR="00D7087E" w:rsidRPr="003D101B" w:rsidRDefault="006332CC" w:rsidP="006332CC">
            <w:pPr>
              <w:tabs>
                <w:tab w:val="right" w:pos="851"/>
              </w:tabs>
              <w:rPr>
                <w:color w:val="auto"/>
                <w:sz w:val="24"/>
                <w:szCs w:val="24"/>
              </w:rPr>
            </w:pPr>
            <w:r>
              <w:rPr>
                <w:color w:val="auto"/>
                <w:sz w:val="24"/>
                <w:szCs w:val="24"/>
              </w:rPr>
              <w:t>Основные концепции менеджмента</w:t>
            </w:r>
          </w:p>
        </w:tc>
        <w:tc>
          <w:tcPr>
            <w:tcW w:w="281" w:type="pct"/>
            <w:shd w:val="clear" w:color="auto" w:fill="auto"/>
          </w:tcPr>
          <w:p w14:paraId="6377C361" w14:textId="77777777" w:rsidR="0071340F" w:rsidRDefault="0071340F" w:rsidP="0071340F">
            <w:pPr>
              <w:tabs>
                <w:tab w:val="right" w:pos="851"/>
              </w:tabs>
              <w:jc w:val="center"/>
              <w:rPr>
                <w:color w:val="auto"/>
                <w:sz w:val="24"/>
                <w:szCs w:val="24"/>
              </w:rPr>
            </w:pPr>
          </w:p>
          <w:p w14:paraId="30CFF84A" w14:textId="5F56DCE3" w:rsidR="00D7087E" w:rsidRPr="0071340F" w:rsidRDefault="004B1934" w:rsidP="004B1934">
            <w:pPr>
              <w:tabs>
                <w:tab w:val="right" w:pos="851"/>
              </w:tabs>
              <w:rPr>
                <w:color w:val="auto"/>
                <w:sz w:val="24"/>
                <w:szCs w:val="24"/>
              </w:rPr>
            </w:pPr>
            <w:r>
              <w:rPr>
                <w:color w:val="auto"/>
                <w:sz w:val="24"/>
                <w:szCs w:val="24"/>
              </w:rPr>
              <w:t>20</w:t>
            </w:r>
          </w:p>
        </w:tc>
        <w:tc>
          <w:tcPr>
            <w:tcW w:w="349" w:type="pct"/>
            <w:shd w:val="clear" w:color="auto" w:fill="auto"/>
          </w:tcPr>
          <w:p w14:paraId="69CE8102" w14:textId="77777777" w:rsidR="00D7087E" w:rsidRPr="003D101B" w:rsidRDefault="00D7087E" w:rsidP="00CA73BF">
            <w:pPr>
              <w:tabs>
                <w:tab w:val="right" w:pos="851"/>
              </w:tabs>
              <w:jc w:val="center"/>
              <w:rPr>
                <w:color w:val="auto"/>
                <w:sz w:val="24"/>
                <w:szCs w:val="24"/>
              </w:rPr>
            </w:pPr>
          </w:p>
          <w:p w14:paraId="35750A39" w14:textId="38C8A528" w:rsidR="00D7087E" w:rsidRPr="003D101B" w:rsidRDefault="005F3D58" w:rsidP="00CA73BF">
            <w:pPr>
              <w:tabs>
                <w:tab w:val="right" w:pos="851"/>
              </w:tabs>
              <w:jc w:val="center"/>
              <w:rPr>
                <w:color w:val="auto"/>
                <w:sz w:val="24"/>
                <w:szCs w:val="24"/>
              </w:rPr>
            </w:pPr>
            <w:r>
              <w:rPr>
                <w:color w:val="auto"/>
                <w:sz w:val="24"/>
                <w:szCs w:val="24"/>
              </w:rPr>
              <w:t>4</w:t>
            </w:r>
          </w:p>
        </w:tc>
        <w:tc>
          <w:tcPr>
            <w:tcW w:w="292" w:type="pct"/>
            <w:shd w:val="clear" w:color="auto" w:fill="auto"/>
          </w:tcPr>
          <w:p w14:paraId="2B241562" w14:textId="77777777" w:rsidR="00D7087E" w:rsidRPr="003D101B" w:rsidRDefault="00D7087E" w:rsidP="00CA73BF">
            <w:pPr>
              <w:tabs>
                <w:tab w:val="right" w:pos="851"/>
              </w:tabs>
              <w:jc w:val="center"/>
              <w:rPr>
                <w:color w:val="auto"/>
                <w:sz w:val="24"/>
                <w:szCs w:val="24"/>
              </w:rPr>
            </w:pPr>
          </w:p>
          <w:p w14:paraId="6615F04A" w14:textId="32380BA9" w:rsidR="00D7087E" w:rsidRPr="003D101B" w:rsidRDefault="00D7087E" w:rsidP="00CA73BF">
            <w:pPr>
              <w:tabs>
                <w:tab w:val="right" w:pos="851"/>
              </w:tabs>
              <w:jc w:val="center"/>
              <w:rPr>
                <w:color w:val="auto"/>
                <w:sz w:val="24"/>
                <w:szCs w:val="24"/>
              </w:rPr>
            </w:pPr>
            <w:r w:rsidRPr="003D101B">
              <w:rPr>
                <w:color w:val="auto"/>
                <w:sz w:val="24"/>
                <w:szCs w:val="24"/>
              </w:rPr>
              <w:t>2</w:t>
            </w:r>
          </w:p>
        </w:tc>
        <w:tc>
          <w:tcPr>
            <w:tcW w:w="608" w:type="pct"/>
            <w:shd w:val="clear" w:color="auto" w:fill="auto"/>
          </w:tcPr>
          <w:p w14:paraId="34C36B55" w14:textId="77777777" w:rsidR="00D7087E" w:rsidRPr="003D101B" w:rsidRDefault="00D7087E" w:rsidP="00CA73BF">
            <w:pPr>
              <w:tabs>
                <w:tab w:val="right" w:pos="851"/>
              </w:tabs>
              <w:jc w:val="center"/>
              <w:rPr>
                <w:color w:val="auto"/>
                <w:sz w:val="24"/>
                <w:szCs w:val="24"/>
              </w:rPr>
            </w:pPr>
          </w:p>
          <w:p w14:paraId="72B040F0" w14:textId="225512EA" w:rsidR="00D7087E" w:rsidRPr="003D101B" w:rsidRDefault="00D7087E" w:rsidP="00CA73BF">
            <w:pPr>
              <w:tabs>
                <w:tab w:val="right" w:pos="851"/>
              </w:tabs>
              <w:jc w:val="center"/>
              <w:rPr>
                <w:color w:val="auto"/>
                <w:sz w:val="24"/>
                <w:szCs w:val="24"/>
              </w:rPr>
            </w:pPr>
            <w:r w:rsidRPr="003D101B">
              <w:rPr>
                <w:color w:val="auto"/>
                <w:sz w:val="24"/>
                <w:szCs w:val="24"/>
              </w:rPr>
              <w:t>2</w:t>
            </w:r>
          </w:p>
        </w:tc>
        <w:tc>
          <w:tcPr>
            <w:tcW w:w="533" w:type="pct"/>
          </w:tcPr>
          <w:p w14:paraId="4687F823" w14:textId="77777777" w:rsidR="00D7087E" w:rsidRPr="003D101B" w:rsidRDefault="00D7087E" w:rsidP="00CA73BF">
            <w:pPr>
              <w:tabs>
                <w:tab w:val="right" w:pos="851"/>
              </w:tabs>
              <w:jc w:val="center"/>
              <w:rPr>
                <w:color w:val="auto"/>
                <w:sz w:val="24"/>
                <w:szCs w:val="24"/>
              </w:rPr>
            </w:pPr>
          </w:p>
          <w:p w14:paraId="6EB83344" w14:textId="4ADE49A8" w:rsidR="00D7087E" w:rsidRPr="003D101B" w:rsidRDefault="00590E1B" w:rsidP="00CA73BF">
            <w:pPr>
              <w:tabs>
                <w:tab w:val="right" w:pos="851"/>
              </w:tabs>
              <w:jc w:val="center"/>
              <w:rPr>
                <w:color w:val="auto"/>
                <w:sz w:val="24"/>
                <w:szCs w:val="24"/>
              </w:rPr>
            </w:pPr>
            <w:r>
              <w:rPr>
                <w:color w:val="auto"/>
                <w:sz w:val="24"/>
                <w:szCs w:val="24"/>
              </w:rPr>
              <w:t>1</w:t>
            </w:r>
          </w:p>
        </w:tc>
        <w:tc>
          <w:tcPr>
            <w:tcW w:w="533" w:type="pct"/>
            <w:shd w:val="clear" w:color="auto" w:fill="auto"/>
          </w:tcPr>
          <w:p w14:paraId="6DBF2AFE" w14:textId="77777777" w:rsidR="00D7087E" w:rsidRPr="003D101B" w:rsidRDefault="00D7087E" w:rsidP="00CA73BF">
            <w:pPr>
              <w:tabs>
                <w:tab w:val="right" w:pos="851"/>
              </w:tabs>
              <w:jc w:val="center"/>
              <w:rPr>
                <w:color w:val="auto"/>
                <w:sz w:val="24"/>
                <w:szCs w:val="24"/>
              </w:rPr>
            </w:pPr>
          </w:p>
          <w:p w14:paraId="2B93B01D" w14:textId="6BA7A9A3" w:rsidR="00D7087E" w:rsidRPr="003D101B" w:rsidRDefault="005F3D58" w:rsidP="00727D4B">
            <w:pPr>
              <w:tabs>
                <w:tab w:val="right" w:pos="851"/>
              </w:tabs>
              <w:jc w:val="center"/>
              <w:rPr>
                <w:color w:val="auto"/>
                <w:sz w:val="24"/>
                <w:szCs w:val="24"/>
              </w:rPr>
            </w:pPr>
            <w:r>
              <w:rPr>
                <w:color w:val="auto"/>
                <w:sz w:val="24"/>
                <w:szCs w:val="24"/>
              </w:rPr>
              <w:t>1</w:t>
            </w:r>
            <w:r w:rsidR="00727D4B">
              <w:rPr>
                <w:color w:val="auto"/>
                <w:sz w:val="24"/>
                <w:szCs w:val="24"/>
              </w:rPr>
              <w:t>6</w:t>
            </w:r>
          </w:p>
        </w:tc>
        <w:tc>
          <w:tcPr>
            <w:tcW w:w="674" w:type="pct"/>
            <w:shd w:val="clear" w:color="auto" w:fill="auto"/>
          </w:tcPr>
          <w:p w14:paraId="0E00A4C7" w14:textId="77777777"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Дискуссия, </w:t>
            </w:r>
          </w:p>
          <w:p w14:paraId="49BE29F4" w14:textId="77777777"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5BD81E7A" w14:textId="3C7677EE"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ситуационные задачи  </w:t>
            </w:r>
          </w:p>
        </w:tc>
      </w:tr>
      <w:tr w:rsidR="00D7087E" w:rsidRPr="003D101B" w14:paraId="4E901613" w14:textId="77777777" w:rsidTr="00750B3A">
        <w:trPr>
          <w:trHeight w:val="686"/>
        </w:trPr>
        <w:tc>
          <w:tcPr>
            <w:tcW w:w="231" w:type="pct"/>
            <w:shd w:val="clear" w:color="auto" w:fill="auto"/>
          </w:tcPr>
          <w:p w14:paraId="2950F6E1" w14:textId="196A037F" w:rsidR="00D7087E" w:rsidRPr="003D101B" w:rsidRDefault="00D7087E" w:rsidP="00FF054B">
            <w:pPr>
              <w:tabs>
                <w:tab w:val="right" w:pos="851"/>
              </w:tabs>
              <w:rPr>
                <w:color w:val="auto"/>
                <w:sz w:val="24"/>
                <w:szCs w:val="24"/>
              </w:rPr>
            </w:pPr>
            <w:r w:rsidRPr="003D101B">
              <w:rPr>
                <w:color w:val="auto"/>
                <w:sz w:val="24"/>
                <w:szCs w:val="24"/>
              </w:rPr>
              <w:t>3.</w:t>
            </w:r>
          </w:p>
        </w:tc>
        <w:tc>
          <w:tcPr>
            <w:tcW w:w="1499" w:type="pct"/>
            <w:shd w:val="clear" w:color="auto" w:fill="auto"/>
          </w:tcPr>
          <w:p w14:paraId="221BF07B" w14:textId="364ED5E0" w:rsidR="00D7087E" w:rsidRPr="003D101B" w:rsidRDefault="00AF22A0" w:rsidP="00AF22A0">
            <w:pPr>
              <w:rPr>
                <w:color w:val="auto"/>
                <w:sz w:val="24"/>
                <w:szCs w:val="24"/>
              </w:rPr>
            </w:pPr>
            <w:r>
              <w:rPr>
                <w:color w:val="auto"/>
                <w:sz w:val="24"/>
                <w:szCs w:val="24"/>
              </w:rPr>
              <w:t>Организация и её деловая среда</w:t>
            </w:r>
          </w:p>
        </w:tc>
        <w:tc>
          <w:tcPr>
            <w:tcW w:w="281" w:type="pct"/>
            <w:shd w:val="clear" w:color="auto" w:fill="auto"/>
          </w:tcPr>
          <w:p w14:paraId="2E55BCBC" w14:textId="77777777" w:rsidR="0071340F" w:rsidRDefault="0071340F" w:rsidP="0071340F">
            <w:pPr>
              <w:tabs>
                <w:tab w:val="right" w:pos="851"/>
              </w:tabs>
              <w:jc w:val="center"/>
              <w:rPr>
                <w:color w:val="auto"/>
                <w:sz w:val="24"/>
                <w:szCs w:val="24"/>
              </w:rPr>
            </w:pPr>
          </w:p>
          <w:p w14:paraId="24E550E3" w14:textId="36F35FC9" w:rsidR="00D7087E" w:rsidRPr="0071340F" w:rsidRDefault="00A42EA2" w:rsidP="00750B3A">
            <w:pPr>
              <w:tabs>
                <w:tab w:val="right" w:pos="851"/>
              </w:tabs>
              <w:rPr>
                <w:color w:val="auto"/>
                <w:sz w:val="24"/>
                <w:szCs w:val="24"/>
              </w:rPr>
            </w:pPr>
            <w:r>
              <w:rPr>
                <w:color w:val="auto"/>
                <w:sz w:val="24"/>
                <w:szCs w:val="24"/>
              </w:rPr>
              <w:t>20</w:t>
            </w:r>
          </w:p>
        </w:tc>
        <w:tc>
          <w:tcPr>
            <w:tcW w:w="349" w:type="pct"/>
            <w:shd w:val="clear" w:color="auto" w:fill="auto"/>
          </w:tcPr>
          <w:p w14:paraId="7E399A11" w14:textId="77777777" w:rsidR="0071340F" w:rsidRDefault="0071340F" w:rsidP="00CA73BF">
            <w:pPr>
              <w:tabs>
                <w:tab w:val="right" w:pos="851"/>
              </w:tabs>
              <w:jc w:val="center"/>
              <w:rPr>
                <w:color w:val="auto"/>
                <w:sz w:val="24"/>
                <w:szCs w:val="24"/>
              </w:rPr>
            </w:pPr>
          </w:p>
          <w:p w14:paraId="0C5CE2C5" w14:textId="0E2A8106" w:rsidR="00D7087E" w:rsidRPr="003D101B" w:rsidRDefault="005F3D58" w:rsidP="00CA73BF">
            <w:pPr>
              <w:tabs>
                <w:tab w:val="right" w:pos="851"/>
              </w:tabs>
              <w:jc w:val="center"/>
              <w:rPr>
                <w:color w:val="auto"/>
                <w:sz w:val="24"/>
                <w:szCs w:val="24"/>
              </w:rPr>
            </w:pPr>
            <w:r>
              <w:rPr>
                <w:color w:val="auto"/>
                <w:sz w:val="24"/>
                <w:szCs w:val="24"/>
              </w:rPr>
              <w:t>4</w:t>
            </w:r>
          </w:p>
        </w:tc>
        <w:tc>
          <w:tcPr>
            <w:tcW w:w="292" w:type="pct"/>
            <w:shd w:val="clear" w:color="auto" w:fill="auto"/>
          </w:tcPr>
          <w:p w14:paraId="48386C9B" w14:textId="77777777" w:rsidR="0071340F" w:rsidRDefault="0071340F" w:rsidP="00CA73BF">
            <w:pPr>
              <w:tabs>
                <w:tab w:val="right" w:pos="851"/>
              </w:tabs>
              <w:jc w:val="center"/>
              <w:rPr>
                <w:color w:val="auto"/>
                <w:sz w:val="24"/>
                <w:szCs w:val="24"/>
              </w:rPr>
            </w:pPr>
          </w:p>
          <w:p w14:paraId="62744BEC" w14:textId="02D88A25" w:rsidR="00D7087E" w:rsidRPr="003D101B" w:rsidRDefault="00D7087E" w:rsidP="00CA73BF">
            <w:pPr>
              <w:tabs>
                <w:tab w:val="right" w:pos="851"/>
              </w:tabs>
              <w:jc w:val="center"/>
              <w:rPr>
                <w:color w:val="auto"/>
                <w:sz w:val="24"/>
                <w:szCs w:val="24"/>
              </w:rPr>
            </w:pPr>
            <w:r w:rsidRPr="003D101B">
              <w:rPr>
                <w:color w:val="auto"/>
                <w:sz w:val="24"/>
                <w:szCs w:val="24"/>
              </w:rPr>
              <w:t>2</w:t>
            </w:r>
          </w:p>
        </w:tc>
        <w:tc>
          <w:tcPr>
            <w:tcW w:w="608" w:type="pct"/>
            <w:shd w:val="clear" w:color="auto" w:fill="auto"/>
          </w:tcPr>
          <w:p w14:paraId="42E3C255" w14:textId="77777777" w:rsidR="0071340F" w:rsidRDefault="0071340F" w:rsidP="00CA73BF">
            <w:pPr>
              <w:tabs>
                <w:tab w:val="right" w:pos="851"/>
              </w:tabs>
              <w:jc w:val="center"/>
              <w:rPr>
                <w:color w:val="auto"/>
                <w:sz w:val="24"/>
                <w:szCs w:val="24"/>
              </w:rPr>
            </w:pPr>
          </w:p>
          <w:p w14:paraId="22918AF5" w14:textId="37AB54DF" w:rsidR="00D7087E" w:rsidRPr="003D101B" w:rsidRDefault="00D7087E" w:rsidP="00CA73BF">
            <w:pPr>
              <w:tabs>
                <w:tab w:val="right" w:pos="851"/>
              </w:tabs>
              <w:jc w:val="center"/>
              <w:rPr>
                <w:color w:val="auto"/>
                <w:sz w:val="24"/>
                <w:szCs w:val="24"/>
              </w:rPr>
            </w:pPr>
            <w:r w:rsidRPr="003D101B">
              <w:rPr>
                <w:color w:val="auto"/>
                <w:sz w:val="24"/>
                <w:szCs w:val="24"/>
              </w:rPr>
              <w:t>2</w:t>
            </w:r>
          </w:p>
        </w:tc>
        <w:tc>
          <w:tcPr>
            <w:tcW w:w="533" w:type="pct"/>
          </w:tcPr>
          <w:p w14:paraId="28AE358D" w14:textId="77777777" w:rsidR="0071340F" w:rsidRDefault="0071340F" w:rsidP="00CA73BF">
            <w:pPr>
              <w:tabs>
                <w:tab w:val="right" w:pos="851"/>
              </w:tabs>
              <w:jc w:val="center"/>
              <w:rPr>
                <w:color w:val="auto"/>
                <w:sz w:val="24"/>
                <w:szCs w:val="24"/>
              </w:rPr>
            </w:pPr>
          </w:p>
          <w:p w14:paraId="448C93E6" w14:textId="1F107EF9" w:rsidR="00D7087E" w:rsidRPr="003D101B" w:rsidRDefault="005F3D58" w:rsidP="00CA73BF">
            <w:pPr>
              <w:tabs>
                <w:tab w:val="right" w:pos="851"/>
              </w:tabs>
              <w:jc w:val="center"/>
              <w:rPr>
                <w:color w:val="auto"/>
                <w:sz w:val="24"/>
                <w:szCs w:val="24"/>
              </w:rPr>
            </w:pPr>
            <w:r>
              <w:rPr>
                <w:color w:val="auto"/>
                <w:sz w:val="24"/>
                <w:szCs w:val="24"/>
              </w:rPr>
              <w:t>2</w:t>
            </w:r>
          </w:p>
        </w:tc>
        <w:tc>
          <w:tcPr>
            <w:tcW w:w="533" w:type="pct"/>
            <w:shd w:val="clear" w:color="auto" w:fill="auto"/>
          </w:tcPr>
          <w:p w14:paraId="19B1CD93" w14:textId="77777777" w:rsidR="0071340F" w:rsidRDefault="0071340F" w:rsidP="00CA73BF">
            <w:pPr>
              <w:tabs>
                <w:tab w:val="right" w:pos="851"/>
              </w:tabs>
              <w:jc w:val="center"/>
              <w:rPr>
                <w:color w:val="auto"/>
                <w:sz w:val="24"/>
                <w:szCs w:val="24"/>
              </w:rPr>
            </w:pPr>
          </w:p>
          <w:p w14:paraId="6012AF8D" w14:textId="32574041" w:rsidR="00D7087E" w:rsidRPr="003D101B" w:rsidRDefault="005F3D58" w:rsidP="00727D4B">
            <w:pPr>
              <w:tabs>
                <w:tab w:val="right" w:pos="851"/>
              </w:tabs>
              <w:jc w:val="center"/>
              <w:rPr>
                <w:color w:val="auto"/>
                <w:sz w:val="24"/>
                <w:szCs w:val="24"/>
              </w:rPr>
            </w:pPr>
            <w:r>
              <w:rPr>
                <w:color w:val="auto"/>
                <w:sz w:val="24"/>
                <w:szCs w:val="24"/>
              </w:rPr>
              <w:t>1</w:t>
            </w:r>
            <w:r w:rsidR="00727D4B">
              <w:rPr>
                <w:color w:val="auto"/>
                <w:sz w:val="24"/>
                <w:szCs w:val="24"/>
              </w:rPr>
              <w:t>6</w:t>
            </w:r>
          </w:p>
        </w:tc>
        <w:tc>
          <w:tcPr>
            <w:tcW w:w="674" w:type="pct"/>
            <w:shd w:val="clear" w:color="auto" w:fill="auto"/>
          </w:tcPr>
          <w:p w14:paraId="1FCAA12F" w14:textId="77777777"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1290672F" w14:textId="0515D56A"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ситуационные задачи, </w:t>
            </w:r>
          </w:p>
          <w:p w14:paraId="47E59BA0" w14:textId="48D331F1"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кейсы</w:t>
            </w:r>
          </w:p>
        </w:tc>
      </w:tr>
      <w:tr w:rsidR="00D7087E" w:rsidRPr="003D101B" w14:paraId="4DD8BBC8" w14:textId="77777777" w:rsidTr="00750B3A">
        <w:tc>
          <w:tcPr>
            <w:tcW w:w="231" w:type="pct"/>
            <w:shd w:val="clear" w:color="auto" w:fill="auto"/>
          </w:tcPr>
          <w:p w14:paraId="641A4A16" w14:textId="23B22240" w:rsidR="00D7087E" w:rsidRPr="003D101B" w:rsidRDefault="00D7087E" w:rsidP="00FF054B">
            <w:pPr>
              <w:tabs>
                <w:tab w:val="right" w:pos="851"/>
              </w:tabs>
              <w:rPr>
                <w:color w:val="auto"/>
                <w:sz w:val="24"/>
                <w:szCs w:val="24"/>
              </w:rPr>
            </w:pPr>
            <w:r w:rsidRPr="003D101B">
              <w:rPr>
                <w:color w:val="auto"/>
                <w:sz w:val="24"/>
                <w:szCs w:val="24"/>
              </w:rPr>
              <w:t>4.</w:t>
            </w:r>
          </w:p>
        </w:tc>
        <w:tc>
          <w:tcPr>
            <w:tcW w:w="1499" w:type="pct"/>
            <w:shd w:val="clear" w:color="auto" w:fill="auto"/>
          </w:tcPr>
          <w:p w14:paraId="5F99237A" w14:textId="77B407B3" w:rsidR="00D7087E" w:rsidRPr="003D101B" w:rsidRDefault="003B6434" w:rsidP="00F74FEF">
            <w:pPr>
              <w:tabs>
                <w:tab w:val="right" w:pos="851"/>
              </w:tabs>
              <w:rPr>
                <w:color w:val="auto"/>
                <w:sz w:val="24"/>
                <w:szCs w:val="24"/>
              </w:rPr>
            </w:pPr>
            <w:r w:rsidRPr="003B6434">
              <w:rPr>
                <w:color w:val="auto"/>
                <w:sz w:val="24"/>
                <w:szCs w:val="24"/>
              </w:rPr>
              <w:t>Функц</w:t>
            </w:r>
            <w:r w:rsidR="00F74FEF">
              <w:rPr>
                <w:color w:val="auto"/>
                <w:sz w:val="24"/>
                <w:szCs w:val="24"/>
              </w:rPr>
              <w:t>ии менеджмента, их взаимосвязь</w:t>
            </w:r>
          </w:p>
        </w:tc>
        <w:tc>
          <w:tcPr>
            <w:tcW w:w="281" w:type="pct"/>
            <w:shd w:val="clear" w:color="auto" w:fill="auto"/>
          </w:tcPr>
          <w:p w14:paraId="0477781A" w14:textId="77777777" w:rsidR="0071340F" w:rsidRDefault="0071340F" w:rsidP="0071340F">
            <w:pPr>
              <w:tabs>
                <w:tab w:val="right" w:pos="851"/>
              </w:tabs>
              <w:jc w:val="center"/>
              <w:rPr>
                <w:color w:val="auto"/>
                <w:sz w:val="24"/>
                <w:szCs w:val="24"/>
              </w:rPr>
            </w:pPr>
          </w:p>
          <w:p w14:paraId="10F2F855" w14:textId="41E742DD" w:rsidR="00D7087E" w:rsidRPr="0071340F" w:rsidRDefault="00A42EA2" w:rsidP="0071340F">
            <w:pPr>
              <w:tabs>
                <w:tab w:val="right" w:pos="851"/>
              </w:tabs>
              <w:jc w:val="center"/>
              <w:rPr>
                <w:color w:val="auto"/>
                <w:sz w:val="24"/>
                <w:szCs w:val="24"/>
              </w:rPr>
            </w:pPr>
            <w:r>
              <w:rPr>
                <w:color w:val="auto"/>
                <w:sz w:val="24"/>
                <w:szCs w:val="24"/>
              </w:rPr>
              <w:t>20</w:t>
            </w:r>
          </w:p>
        </w:tc>
        <w:tc>
          <w:tcPr>
            <w:tcW w:w="349" w:type="pct"/>
            <w:shd w:val="clear" w:color="auto" w:fill="auto"/>
          </w:tcPr>
          <w:p w14:paraId="48B45AB7" w14:textId="77777777" w:rsidR="0071340F" w:rsidRDefault="0071340F" w:rsidP="00CA73BF">
            <w:pPr>
              <w:tabs>
                <w:tab w:val="right" w:pos="851"/>
              </w:tabs>
              <w:jc w:val="center"/>
              <w:rPr>
                <w:color w:val="auto"/>
                <w:sz w:val="24"/>
                <w:szCs w:val="24"/>
              </w:rPr>
            </w:pPr>
          </w:p>
          <w:p w14:paraId="542D95C4" w14:textId="362EDCC3" w:rsidR="00D7087E" w:rsidRPr="003D101B" w:rsidRDefault="005F3D58" w:rsidP="00CA73BF">
            <w:pPr>
              <w:tabs>
                <w:tab w:val="right" w:pos="851"/>
              </w:tabs>
              <w:jc w:val="center"/>
              <w:rPr>
                <w:color w:val="auto"/>
                <w:sz w:val="24"/>
                <w:szCs w:val="24"/>
              </w:rPr>
            </w:pPr>
            <w:r>
              <w:rPr>
                <w:color w:val="auto"/>
                <w:sz w:val="24"/>
                <w:szCs w:val="24"/>
              </w:rPr>
              <w:t>4</w:t>
            </w:r>
          </w:p>
        </w:tc>
        <w:tc>
          <w:tcPr>
            <w:tcW w:w="292" w:type="pct"/>
            <w:shd w:val="clear" w:color="auto" w:fill="auto"/>
          </w:tcPr>
          <w:p w14:paraId="5741DB68" w14:textId="77777777" w:rsidR="0071340F" w:rsidRDefault="0071340F" w:rsidP="00CA73BF">
            <w:pPr>
              <w:tabs>
                <w:tab w:val="right" w:pos="851"/>
              </w:tabs>
              <w:jc w:val="center"/>
              <w:rPr>
                <w:color w:val="auto"/>
                <w:sz w:val="24"/>
                <w:szCs w:val="24"/>
              </w:rPr>
            </w:pPr>
          </w:p>
          <w:p w14:paraId="73D76594" w14:textId="4A090642" w:rsidR="00D7087E" w:rsidRPr="003D101B" w:rsidRDefault="00D7087E" w:rsidP="00CA73BF">
            <w:pPr>
              <w:tabs>
                <w:tab w:val="right" w:pos="851"/>
              </w:tabs>
              <w:jc w:val="center"/>
              <w:rPr>
                <w:color w:val="auto"/>
                <w:sz w:val="24"/>
                <w:szCs w:val="24"/>
              </w:rPr>
            </w:pPr>
            <w:r w:rsidRPr="003D101B">
              <w:rPr>
                <w:color w:val="auto"/>
                <w:sz w:val="24"/>
                <w:szCs w:val="24"/>
              </w:rPr>
              <w:t>2</w:t>
            </w:r>
          </w:p>
        </w:tc>
        <w:tc>
          <w:tcPr>
            <w:tcW w:w="608" w:type="pct"/>
            <w:shd w:val="clear" w:color="auto" w:fill="auto"/>
          </w:tcPr>
          <w:p w14:paraId="33626AEB" w14:textId="77777777" w:rsidR="0071340F" w:rsidRDefault="0071340F" w:rsidP="00CA73BF">
            <w:pPr>
              <w:tabs>
                <w:tab w:val="right" w:pos="851"/>
              </w:tabs>
              <w:jc w:val="center"/>
              <w:rPr>
                <w:color w:val="auto"/>
                <w:sz w:val="24"/>
                <w:szCs w:val="24"/>
              </w:rPr>
            </w:pPr>
          </w:p>
          <w:p w14:paraId="2960D5C1" w14:textId="148AFEEC" w:rsidR="00D7087E" w:rsidRPr="003D101B" w:rsidRDefault="00D7087E" w:rsidP="00CA73BF">
            <w:pPr>
              <w:tabs>
                <w:tab w:val="right" w:pos="851"/>
              </w:tabs>
              <w:jc w:val="center"/>
              <w:rPr>
                <w:color w:val="auto"/>
                <w:sz w:val="24"/>
                <w:szCs w:val="24"/>
              </w:rPr>
            </w:pPr>
            <w:r w:rsidRPr="003D101B">
              <w:rPr>
                <w:color w:val="auto"/>
                <w:sz w:val="24"/>
                <w:szCs w:val="24"/>
              </w:rPr>
              <w:t>2</w:t>
            </w:r>
          </w:p>
        </w:tc>
        <w:tc>
          <w:tcPr>
            <w:tcW w:w="533" w:type="pct"/>
          </w:tcPr>
          <w:p w14:paraId="320EAD85" w14:textId="77777777" w:rsidR="0071340F" w:rsidRDefault="0071340F" w:rsidP="00CA73BF">
            <w:pPr>
              <w:tabs>
                <w:tab w:val="right" w:pos="851"/>
              </w:tabs>
              <w:jc w:val="center"/>
              <w:rPr>
                <w:color w:val="auto"/>
                <w:sz w:val="24"/>
                <w:szCs w:val="24"/>
              </w:rPr>
            </w:pPr>
          </w:p>
          <w:p w14:paraId="02F511AD" w14:textId="61AC8246" w:rsidR="00D7087E" w:rsidRPr="003D101B" w:rsidRDefault="00D7087E" w:rsidP="00CA73BF">
            <w:pPr>
              <w:tabs>
                <w:tab w:val="right" w:pos="851"/>
              </w:tabs>
              <w:jc w:val="center"/>
              <w:rPr>
                <w:color w:val="auto"/>
                <w:sz w:val="24"/>
                <w:szCs w:val="24"/>
              </w:rPr>
            </w:pPr>
            <w:r w:rsidRPr="003D101B">
              <w:rPr>
                <w:color w:val="auto"/>
                <w:sz w:val="24"/>
                <w:szCs w:val="24"/>
              </w:rPr>
              <w:t>2</w:t>
            </w:r>
          </w:p>
        </w:tc>
        <w:tc>
          <w:tcPr>
            <w:tcW w:w="533" w:type="pct"/>
            <w:shd w:val="clear" w:color="auto" w:fill="auto"/>
          </w:tcPr>
          <w:p w14:paraId="05B17DD5" w14:textId="77777777" w:rsidR="0071340F" w:rsidRDefault="0071340F" w:rsidP="00CA73BF">
            <w:pPr>
              <w:tabs>
                <w:tab w:val="right" w:pos="851"/>
              </w:tabs>
              <w:jc w:val="center"/>
              <w:rPr>
                <w:color w:val="auto"/>
                <w:sz w:val="24"/>
                <w:szCs w:val="24"/>
              </w:rPr>
            </w:pPr>
          </w:p>
          <w:p w14:paraId="0EB3D50B" w14:textId="6C5A79C0" w:rsidR="00D7087E" w:rsidRPr="003D101B" w:rsidRDefault="005F3D58" w:rsidP="00727D4B">
            <w:pPr>
              <w:tabs>
                <w:tab w:val="right" w:pos="851"/>
              </w:tabs>
              <w:jc w:val="center"/>
              <w:rPr>
                <w:color w:val="auto"/>
                <w:sz w:val="24"/>
                <w:szCs w:val="24"/>
              </w:rPr>
            </w:pPr>
            <w:r>
              <w:rPr>
                <w:color w:val="auto"/>
                <w:sz w:val="24"/>
                <w:szCs w:val="24"/>
              </w:rPr>
              <w:t>1</w:t>
            </w:r>
            <w:r w:rsidR="00727D4B">
              <w:rPr>
                <w:color w:val="auto"/>
                <w:sz w:val="24"/>
                <w:szCs w:val="24"/>
              </w:rPr>
              <w:t>6</w:t>
            </w:r>
          </w:p>
        </w:tc>
        <w:tc>
          <w:tcPr>
            <w:tcW w:w="674" w:type="pct"/>
            <w:shd w:val="clear" w:color="auto" w:fill="auto"/>
          </w:tcPr>
          <w:p w14:paraId="592D2C33" w14:textId="79A3F1ED"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Дискуссия, опрос, работа </w:t>
            </w:r>
          </w:p>
          <w:p w14:paraId="3505859B" w14:textId="77777777"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с мини- </w:t>
            </w:r>
          </w:p>
          <w:p w14:paraId="2400CD82" w14:textId="2FE3666C"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кейсами</w:t>
            </w:r>
          </w:p>
        </w:tc>
      </w:tr>
      <w:tr w:rsidR="00301A29" w:rsidRPr="003D101B" w14:paraId="55C19867" w14:textId="77777777" w:rsidTr="00750B3A">
        <w:tc>
          <w:tcPr>
            <w:tcW w:w="231" w:type="pct"/>
            <w:shd w:val="clear" w:color="auto" w:fill="auto"/>
          </w:tcPr>
          <w:p w14:paraId="4792CC0C" w14:textId="2959A390" w:rsidR="00301A29" w:rsidRPr="003D101B" w:rsidRDefault="00301A29" w:rsidP="00301A29">
            <w:pPr>
              <w:tabs>
                <w:tab w:val="right" w:pos="851"/>
              </w:tabs>
              <w:rPr>
                <w:color w:val="auto"/>
                <w:sz w:val="24"/>
                <w:szCs w:val="24"/>
              </w:rPr>
            </w:pPr>
            <w:r w:rsidRPr="003D101B">
              <w:rPr>
                <w:color w:val="auto"/>
                <w:sz w:val="24"/>
                <w:szCs w:val="24"/>
              </w:rPr>
              <w:lastRenderedPageBreak/>
              <w:t>5.</w:t>
            </w:r>
          </w:p>
        </w:tc>
        <w:tc>
          <w:tcPr>
            <w:tcW w:w="1499" w:type="pct"/>
            <w:shd w:val="clear" w:color="auto" w:fill="auto"/>
          </w:tcPr>
          <w:p w14:paraId="65AAD348" w14:textId="42C5A34E" w:rsidR="00301A29" w:rsidRPr="003D101B" w:rsidRDefault="00D93CD7" w:rsidP="00301A29">
            <w:pPr>
              <w:tabs>
                <w:tab w:val="right" w:pos="851"/>
              </w:tabs>
              <w:rPr>
                <w:color w:val="auto"/>
                <w:sz w:val="24"/>
                <w:szCs w:val="24"/>
              </w:rPr>
            </w:pPr>
            <w:r w:rsidRPr="008817AB">
              <w:rPr>
                <w:sz w:val="24"/>
                <w:szCs w:val="24"/>
              </w:rPr>
              <w:t>Информационно-коммуникационное обеспечение менеджмента.</w:t>
            </w:r>
            <w:r w:rsidRPr="008817AB">
              <w:rPr>
                <w:rFonts w:eastAsiaTheme="minorEastAsia"/>
                <w:bCs/>
                <w:color w:val="auto"/>
                <w:sz w:val="24"/>
                <w:szCs w:val="24"/>
              </w:rPr>
              <w:t xml:space="preserve"> Коммуникации в системе менеджмента</w:t>
            </w:r>
          </w:p>
        </w:tc>
        <w:tc>
          <w:tcPr>
            <w:tcW w:w="281" w:type="pct"/>
            <w:shd w:val="clear" w:color="auto" w:fill="auto"/>
          </w:tcPr>
          <w:p w14:paraId="657852B6" w14:textId="2EAAEC73" w:rsidR="00301A29" w:rsidRPr="0071340F" w:rsidRDefault="00A42EA2" w:rsidP="0071340F">
            <w:pPr>
              <w:tabs>
                <w:tab w:val="right" w:pos="851"/>
              </w:tabs>
              <w:jc w:val="center"/>
              <w:rPr>
                <w:color w:val="auto"/>
                <w:sz w:val="24"/>
                <w:szCs w:val="24"/>
              </w:rPr>
            </w:pPr>
            <w:r>
              <w:rPr>
                <w:color w:val="auto"/>
                <w:sz w:val="24"/>
                <w:szCs w:val="24"/>
              </w:rPr>
              <w:t>20</w:t>
            </w:r>
          </w:p>
        </w:tc>
        <w:tc>
          <w:tcPr>
            <w:tcW w:w="349" w:type="pct"/>
            <w:shd w:val="clear" w:color="auto" w:fill="auto"/>
          </w:tcPr>
          <w:p w14:paraId="5409FCFD" w14:textId="7C302EF6" w:rsidR="00301A29" w:rsidRPr="003D101B" w:rsidRDefault="005F3D58" w:rsidP="00301A29">
            <w:pPr>
              <w:tabs>
                <w:tab w:val="right" w:pos="851"/>
              </w:tabs>
              <w:jc w:val="center"/>
              <w:rPr>
                <w:color w:val="auto"/>
                <w:sz w:val="24"/>
                <w:szCs w:val="24"/>
              </w:rPr>
            </w:pPr>
            <w:r>
              <w:rPr>
                <w:color w:val="auto"/>
                <w:sz w:val="24"/>
                <w:szCs w:val="24"/>
              </w:rPr>
              <w:t>4</w:t>
            </w:r>
          </w:p>
        </w:tc>
        <w:tc>
          <w:tcPr>
            <w:tcW w:w="292" w:type="pct"/>
            <w:shd w:val="clear" w:color="auto" w:fill="auto"/>
          </w:tcPr>
          <w:p w14:paraId="1E3B4CD4" w14:textId="20484A25"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608" w:type="pct"/>
            <w:shd w:val="clear" w:color="auto" w:fill="auto"/>
          </w:tcPr>
          <w:p w14:paraId="63FF2F77" w14:textId="57ABEC1E"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533" w:type="pct"/>
          </w:tcPr>
          <w:p w14:paraId="4FCCC8E3" w14:textId="5F1A98A4"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533" w:type="pct"/>
            <w:shd w:val="clear" w:color="auto" w:fill="auto"/>
          </w:tcPr>
          <w:p w14:paraId="7E439270" w14:textId="6D9C70E8" w:rsidR="00301A29" w:rsidRPr="003D101B" w:rsidRDefault="005F3D58" w:rsidP="00727D4B">
            <w:pPr>
              <w:tabs>
                <w:tab w:val="right" w:pos="851"/>
              </w:tabs>
              <w:jc w:val="center"/>
              <w:rPr>
                <w:color w:val="auto"/>
                <w:sz w:val="24"/>
                <w:szCs w:val="24"/>
              </w:rPr>
            </w:pPr>
            <w:r>
              <w:rPr>
                <w:color w:val="auto"/>
                <w:sz w:val="24"/>
                <w:szCs w:val="24"/>
              </w:rPr>
              <w:t>1</w:t>
            </w:r>
            <w:r w:rsidR="00727D4B">
              <w:rPr>
                <w:color w:val="auto"/>
                <w:sz w:val="24"/>
                <w:szCs w:val="24"/>
              </w:rPr>
              <w:t>6</w:t>
            </w:r>
          </w:p>
        </w:tc>
        <w:tc>
          <w:tcPr>
            <w:tcW w:w="674" w:type="pct"/>
            <w:shd w:val="clear" w:color="auto" w:fill="auto"/>
          </w:tcPr>
          <w:p w14:paraId="6B8EA60F" w14:textId="77777777" w:rsidR="00301A29" w:rsidRPr="003D101B" w:rsidRDefault="00301A29" w:rsidP="00301A29">
            <w:pPr>
              <w:spacing w:after="0" w:line="240" w:lineRule="auto"/>
              <w:contextualSpacing/>
              <w:jc w:val="both"/>
              <w:rPr>
                <w:color w:val="auto"/>
                <w:sz w:val="24"/>
                <w:szCs w:val="24"/>
              </w:rPr>
            </w:pPr>
            <w:r w:rsidRPr="003D101B">
              <w:rPr>
                <w:color w:val="auto"/>
                <w:sz w:val="24"/>
                <w:szCs w:val="24"/>
              </w:rPr>
              <w:t xml:space="preserve">Опрос, </w:t>
            </w:r>
          </w:p>
          <w:p w14:paraId="0155DB10" w14:textId="2CF2CCB4" w:rsidR="00301A29" w:rsidRPr="003D101B" w:rsidRDefault="00301A29" w:rsidP="00301A29">
            <w:pPr>
              <w:spacing w:after="0" w:line="240" w:lineRule="auto"/>
              <w:contextualSpacing/>
              <w:jc w:val="both"/>
              <w:rPr>
                <w:color w:val="auto"/>
                <w:sz w:val="24"/>
                <w:szCs w:val="24"/>
              </w:rPr>
            </w:pPr>
            <w:r w:rsidRPr="003D101B">
              <w:rPr>
                <w:color w:val="auto"/>
                <w:sz w:val="24"/>
                <w:szCs w:val="24"/>
              </w:rPr>
              <w:t>ситуационные задачи, кейсы</w:t>
            </w:r>
          </w:p>
        </w:tc>
      </w:tr>
      <w:tr w:rsidR="00301A29" w:rsidRPr="003D101B" w14:paraId="780551EC" w14:textId="77777777" w:rsidTr="00750B3A">
        <w:tc>
          <w:tcPr>
            <w:tcW w:w="231" w:type="pct"/>
            <w:shd w:val="clear" w:color="auto" w:fill="auto"/>
          </w:tcPr>
          <w:p w14:paraId="5CDE8ACC" w14:textId="5247D5DE" w:rsidR="00301A29" w:rsidRPr="003D101B" w:rsidRDefault="00301A29" w:rsidP="00301A29">
            <w:pPr>
              <w:tabs>
                <w:tab w:val="right" w:pos="851"/>
              </w:tabs>
              <w:rPr>
                <w:color w:val="auto"/>
                <w:sz w:val="24"/>
                <w:szCs w:val="24"/>
              </w:rPr>
            </w:pPr>
            <w:r w:rsidRPr="003D101B">
              <w:rPr>
                <w:color w:val="auto"/>
                <w:sz w:val="24"/>
                <w:szCs w:val="24"/>
              </w:rPr>
              <w:t>6.</w:t>
            </w:r>
          </w:p>
        </w:tc>
        <w:tc>
          <w:tcPr>
            <w:tcW w:w="1499" w:type="pct"/>
            <w:shd w:val="clear" w:color="auto" w:fill="auto"/>
          </w:tcPr>
          <w:p w14:paraId="607FAD1E" w14:textId="416016C2" w:rsidR="00301A29" w:rsidRPr="003D101B" w:rsidRDefault="00DE7FD8" w:rsidP="00301A29">
            <w:pPr>
              <w:tabs>
                <w:tab w:val="right" w:pos="851"/>
              </w:tabs>
              <w:rPr>
                <w:color w:val="auto"/>
                <w:sz w:val="24"/>
                <w:szCs w:val="24"/>
              </w:rPr>
            </w:pPr>
            <w:r w:rsidRPr="008817AB">
              <w:rPr>
                <w:sz w:val="24"/>
                <w:szCs w:val="24"/>
              </w:rPr>
              <w:t>Принятие управленческих решений</w:t>
            </w:r>
          </w:p>
        </w:tc>
        <w:tc>
          <w:tcPr>
            <w:tcW w:w="281" w:type="pct"/>
            <w:shd w:val="clear" w:color="auto" w:fill="auto"/>
          </w:tcPr>
          <w:p w14:paraId="43B4A755" w14:textId="77777777" w:rsidR="0071340F" w:rsidRDefault="0071340F" w:rsidP="0071340F">
            <w:pPr>
              <w:tabs>
                <w:tab w:val="right" w:pos="851"/>
              </w:tabs>
              <w:jc w:val="center"/>
              <w:rPr>
                <w:color w:val="auto"/>
                <w:sz w:val="24"/>
                <w:szCs w:val="24"/>
              </w:rPr>
            </w:pPr>
          </w:p>
          <w:p w14:paraId="1D213F27" w14:textId="27BAE0D9" w:rsidR="00301A29" w:rsidRPr="0071340F" w:rsidRDefault="00A42EA2" w:rsidP="0071340F">
            <w:pPr>
              <w:tabs>
                <w:tab w:val="right" w:pos="851"/>
              </w:tabs>
              <w:jc w:val="center"/>
              <w:rPr>
                <w:color w:val="auto"/>
                <w:sz w:val="24"/>
                <w:szCs w:val="24"/>
              </w:rPr>
            </w:pPr>
            <w:r>
              <w:rPr>
                <w:color w:val="auto"/>
                <w:sz w:val="24"/>
                <w:szCs w:val="24"/>
              </w:rPr>
              <w:t>20</w:t>
            </w:r>
          </w:p>
        </w:tc>
        <w:tc>
          <w:tcPr>
            <w:tcW w:w="349" w:type="pct"/>
            <w:shd w:val="clear" w:color="auto" w:fill="auto"/>
          </w:tcPr>
          <w:p w14:paraId="60AE94E2" w14:textId="77777777" w:rsidR="0071340F" w:rsidRDefault="0071340F" w:rsidP="00301A29">
            <w:pPr>
              <w:tabs>
                <w:tab w:val="right" w:pos="851"/>
              </w:tabs>
              <w:jc w:val="center"/>
              <w:rPr>
                <w:color w:val="auto"/>
                <w:sz w:val="24"/>
                <w:szCs w:val="24"/>
              </w:rPr>
            </w:pPr>
          </w:p>
          <w:p w14:paraId="1F807A2F" w14:textId="489BBC94" w:rsidR="00301A29" w:rsidRPr="003D101B" w:rsidRDefault="005F3D58" w:rsidP="00301A29">
            <w:pPr>
              <w:tabs>
                <w:tab w:val="right" w:pos="851"/>
              </w:tabs>
              <w:jc w:val="center"/>
              <w:rPr>
                <w:color w:val="auto"/>
                <w:sz w:val="24"/>
                <w:szCs w:val="24"/>
              </w:rPr>
            </w:pPr>
            <w:r>
              <w:rPr>
                <w:color w:val="auto"/>
                <w:sz w:val="24"/>
                <w:szCs w:val="24"/>
              </w:rPr>
              <w:t>4</w:t>
            </w:r>
          </w:p>
        </w:tc>
        <w:tc>
          <w:tcPr>
            <w:tcW w:w="292" w:type="pct"/>
            <w:shd w:val="clear" w:color="auto" w:fill="auto"/>
          </w:tcPr>
          <w:p w14:paraId="2247E29F" w14:textId="77777777" w:rsidR="0071340F" w:rsidRDefault="0071340F" w:rsidP="00301A29">
            <w:pPr>
              <w:tabs>
                <w:tab w:val="right" w:pos="851"/>
              </w:tabs>
              <w:jc w:val="center"/>
              <w:rPr>
                <w:color w:val="auto"/>
                <w:sz w:val="24"/>
                <w:szCs w:val="24"/>
              </w:rPr>
            </w:pPr>
          </w:p>
          <w:p w14:paraId="1EDC2DB3" w14:textId="24927965"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608" w:type="pct"/>
            <w:shd w:val="clear" w:color="auto" w:fill="auto"/>
          </w:tcPr>
          <w:p w14:paraId="015E486B" w14:textId="77777777" w:rsidR="0071340F" w:rsidRDefault="0071340F" w:rsidP="00301A29">
            <w:pPr>
              <w:tabs>
                <w:tab w:val="right" w:pos="851"/>
              </w:tabs>
              <w:jc w:val="center"/>
              <w:rPr>
                <w:color w:val="auto"/>
                <w:sz w:val="24"/>
                <w:szCs w:val="24"/>
              </w:rPr>
            </w:pPr>
          </w:p>
          <w:p w14:paraId="7FD1F095" w14:textId="3ACDB9D1"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533" w:type="pct"/>
          </w:tcPr>
          <w:p w14:paraId="2957FBF1" w14:textId="77777777" w:rsidR="0071340F" w:rsidRDefault="0071340F" w:rsidP="0071340F">
            <w:pPr>
              <w:tabs>
                <w:tab w:val="left" w:pos="246"/>
                <w:tab w:val="center" w:pos="431"/>
                <w:tab w:val="right" w:pos="851"/>
              </w:tabs>
              <w:rPr>
                <w:color w:val="auto"/>
                <w:sz w:val="24"/>
                <w:szCs w:val="24"/>
              </w:rPr>
            </w:pPr>
            <w:r>
              <w:rPr>
                <w:color w:val="auto"/>
                <w:sz w:val="24"/>
                <w:szCs w:val="24"/>
              </w:rPr>
              <w:tab/>
            </w:r>
          </w:p>
          <w:p w14:paraId="34078C0D" w14:textId="566CCCA0" w:rsidR="00301A29" w:rsidRPr="003D101B" w:rsidRDefault="0071340F" w:rsidP="00590E1B">
            <w:pPr>
              <w:tabs>
                <w:tab w:val="left" w:pos="246"/>
                <w:tab w:val="center" w:pos="431"/>
                <w:tab w:val="right" w:pos="851"/>
              </w:tabs>
              <w:rPr>
                <w:color w:val="auto"/>
                <w:sz w:val="24"/>
                <w:szCs w:val="24"/>
              </w:rPr>
            </w:pPr>
            <w:r>
              <w:rPr>
                <w:color w:val="auto"/>
                <w:sz w:val="24"/>
                <w:szCs w:val="24"/>
              </w:rPr>
              <w:tab/>
            </w:r>
            <w:r w:rsidR="00590E1B">
              <w:rPr>
                <w:color w:val="auto"/>
                <w:sz w:val="24"/>
                <w:szCs w:val="24"/>
              </w:rPr>
              <w:t>1</w:t>
            </w:r>
          </w:p>
        </w:tc>
        <w:tc>
          <w:tcPr>
            <w:tcW w:w="533" w:type="pct"/>
            <w:shd w:val="clear" w:color="auto" w:fill="auto"/>
          </w:tcPr>
          <w:p w14:paraId="53F1FFAC" w14:textId="77777777" w:rsidR="0071340F" w:rsidRDefault="0071340F" w:rsidP="0071340F">
            <w:pPr>
              <w:tabs>
                <w:tab w:val="center" w:pos="431"/>
                <w:tab w:val="right" w:pos="851"/>
              </w:tabs>
              <w:rPr>
                <w:color w:val="auto"/>
                <w:sz w:val="24"/>
                <w:szCs w:val="24"/>
              </w:rPr>
            </w:pPr>
          </w:p>
          <w:p w14:paraId="20949562" w14:textId="7E7EACE6" w:rsidR="00301A29" w:rsidRPr="003D101B" w:rsidRDefault="0071340F" w:rsidP="00727D4B">
            <w:pPr>
              <w:tabs>
                <w:tab w:val="center" w:pos="431"/>
                <w:tab w:val="right" w:pos="851"/>
              </w:tabs>
              <w:rPr>
                <w:color w:val="auto"/>
                <w:sz w:val="24"/>
                <w:szCs w:val="24"/>
              </w:rPr>
            </w:pPr>
            <w:r>
              <w:rPr>
                <w:color w:val="auto"/>
                <w:sz w:val="24"/>
                <w:szCs w:val="24"/>
              </w:rPr>
              <w:tab/>
            </w:r>
            <w:r w:rsidR="005F3D58">
              <w:rPr>
                <w:color w:val="auto"/>
                <w:sz w:val="24"/>
                <w:szCs w:val="24"/>
              </w:rPr>
              <w:t>1</w:t>
            </w:r>
            <w:r w:rsidR="00727D4B">
              <w:rPr>
                <w:color w:val="auto"/>
                <w:sz w:val="24"/>
                <w:szCs w:val="24"/>
              </w:rPr>
              <w:t>6</w:t>
            </w:r>
          </w:p>
        </w:tc>
        <w:tc>
          <w:tcPr>
            <w:tcW w:w="674" w:type="pct"/>
            <w:shd w:val="clear" w:color="auto" w:fill="auto"/>
          </w:tcPr>
          <w:p w14:paraId="4CEE7E04" w14:textId="2BE7F574" w:rsidR="00301A29" w:rsidRPr="003D101B" w:rsidRDefault="009E0217" w:rsidP="00301A29">
            <w:pPr>
              <w:tabs>
                <w:tab w:val="right" w:pos="851"/>
              </w:tabs>
              <w:spacing w:after="0" w:line="240" w:lineRule="auto"/>
              <w:contextualSpacing/>
              <w:jc w:val="both"/>
              <w:rPr>
                <w:color w:val="auto"/>
                <w:sz w:val="24"/>
                <w:szCs w:val="24"/>
              </w:rPr>
            </w:pPr>
            <w:r>
              <w:rPr>
                <w:color w:val="auto"/>
                <w:sz w:val="24"/>
                <w:szCs w:val="24"/>
              </w:rPr>
              <w:t>О</w:t>
            </w:r>
            <w:r w:rsidR="00301A29" w:rsidRPr="003D101B">
              <w:rPr>
                <w:color w:val="auto"/>
                <w:sz w:val="24"/>
                <w:szCs w:val="24"/>
              </w:rPr>
              <w:t xml:space="preserve">прос, работа </w:t>
            </w:r>
          </w:p>
          <w:p w14:paraId="74653ACA" w14:textId="77777777" w:rsidR="00301A29" w:rsidRPr="003D101B" w:rsidRDefault="00301A29" w:rsidP="00301A29">
            <w:pPr>
              <w:tabs>
                <w:tab w:val="right" w:pos="851"/>
              </w:tabs>
              <w:spacing w:after="0" w:line="240" w:lineRule="auto"/>
              <w:contextualSpacing/>
              <w:jc w:val="both"/>
              <w:rPr>
                <w:color w:val="auto"/>
                <w:sz w:val="24"/>
                <w:szCs w:val="24"/>
              </w:rPr>
            </w:pPr>
            <w:r w:rsidRPr="003D101B">
              <w:rPr>
                <w:color w:val="auto"/>
                <w:sz w:val="24"/>
                <w:szCs w:val="24"/>
              </w:rPr>
              <w:t xml:space="preserve">с мини- </w:t>
            </w:r>
          </w:p>
          <w:p w14:paraId="7F338F17" w14:textId="744245BA" w:rsidR="00301A29" w:rsidRPr="003D101B" w:rsidRDefault="00301A29" w:rsidP="00171EE3">
            <w:pPr>
              <w:tabs>
                <w:tab w:val="right" w:pos="851"/>
              </w:tabs>
              <w:spacing w:after="0" w:line="240" w:lineRule="auto"/>
              <w:contextualSpacing/>
              <w:jc w:val="both"/>
              <w:rPr>
                <w:color w:val="auto"/>
                <w:sz w:val="24"/>
                <w:szCs w:val="24"/>
              </w:rPr>
            </w:pPr>
            <w:r w:rsidRPr="003D101B">
              <w:rPr>
                <w:color w:val="auto"/>
                <w:sz w:val="24"/>
                <w:szCs w:val="24"/>
              </w:rPr>
              <w:t>кейсами</w:t>
            </w:r>
          </w:p>
        </w:tc>
      </w:tr>
      <w:tr w:rsidR="00301A29" w:rsidRPr="003D101B" w14:paraId="417A3088" w14:textId="77777777" w:rsidTr="00750B3A">
        <w:tc>
          <w:tcPr>
            <w:tcW w:w="231" w:type="pct"/>
            <w:shd w:val="clear" w:color="auto" w:fill="auto"/>
          </w:tcPr>
          <w:p w14:paraId="20A9F976" w14:textId="638552DA" w:rsidR="00301A29" w:rsidRPr="003D101B" w:rsidRDefault="00301A29" w:rsidP="00301A29">
            <w:pPr>
              <w:tabs>
                <w:tab w:val="right" w:pos="851"/>
              </w:tabs>
              <w:rPr>
                <w:color w:val="auto"/>
                <w:sz w:val="24"/>
                <w:szCs w:val="24"/>
              </w:rPr>
            </w:pPr>
            <w:r w:rsidRPr="003D101B">
              <w:rPr>
                <w:color w:val="auto"/>
                <w:sz w:val="24"/>
                <w:szCs w:val="24"/>
              </w:rPr>
              <w:t>7.</w:t>
            </w:r>
          </w:p>
        </w:tc>
        <w:tc>
          <w:tcPr>
            <w:tcW w:w="1499" w:type="pct"/>
            <w:shd w:val="clear" w:color="auto" w:fill="auto"/>
          </w:tcPr>
          <w:p w14:paraId="33D3DF96" w14:textId="2BF85E5C" w:rsidR="00301A29" w:rsidRPr="003D101B" w:rsidRDefault="0078296D" w:rsidP="00301A29">
            <w:pPr>
              <w:tabs>
                <w:tab w:val="right" w:pos="851"/>
              </w:tabs>
              <w:rPr>
                <w:color w:val="auto"/>
                <w:sz w:val="24"/>
                <w:szCs w:val="24"/>
              </w:rPr>
            </w:pPr>
            <w:r>
              <w:rPr>
                <w:rFonts w:eastAsiaTheme="minorEastAsia"/>
                <w:bCs/>
                <w:color w:val="auto"/>
                <w:sz w:val="24"/>
                <w:szCs w:val="24"/>
              </w:rPr>
              <w:t>Г</w:t>
            </w:r>
            <w:r w:rsidRPr="008817AB">
              <w:rPr>
                <w:rFonts w:eastAsiaTheme="minorEastAsia"/>
                <w:bCs/>
                <w:color w:val="auto"/>
                <w:sz w:val="24"/>
                <w:szCs w:val="24"/>
              </w:rPr>
              <w:t>рупповая динамика и командообразование.</w:t>
            </w:r>
            <w:r w:rsidRPr="008817AB">
              <w:rPr>
                <w:rFonts w:eastAsiaTheme="minorEastAsia"/>
                <w:color w:val="auto"/>
                <w:sz w:val="24"/>
                <w:szCs w:val="24"/>
              </w:rPr>
              <w:t xml:space="preserve"> </w:t>
            </w:r>
            <w:r w:rsidRPr="008817AB">
              <w:rPr>
                <w:rFonts w:eastAsiaTheme="minorEastAsia"/>
                <w:bCs/>
                <w:color w:val="auto"/>
                <w:sz w:val="24"/>
                <w:szCs w:val="24"/>
              </w:rPr>
              <w:t>Лидерство и стили управления. Конфликты в организации.</w:t>
            </w:r>
          </w:p>
        </w:tc>
        <w:tc>
          <w:tcPr>
            <w:tcW w:w="281" w:type="pct"/>
            <w:shd w:val="clear" w:color="auto" w:fill="auto"/>
          </w:tcPr>
          <w:p w14:paraId="2114C481" w14:textId="77777777" w:rsidR="0071340F" w:rsidRDefault="0071340F" w:rsidP="0071340F">
            <w:pPr>
              <w:tabs>
                <w:tab w:val="right" w:pos="851"/>
              </w:tabs>
              <w:jc w:val="center"/>
              <w:rPr>
                <w:color w:val="auto"/>
                <w:sz w:val="24"/>
                <w:szCs w:val="24"/>
              </w:rPr>
            </w:pPr>
          </w:p>
          <w:p w14:paraId="62354E6A" w14:textId="4965C65F" w:rsidR="00301A29" w:rsidRPr="0071340F" w:rsidRDefault="00A42EA2" w:rsidP="0071340F">
            <w:pPr>
              <w:tabs>
                <w:tab w:val="right" w:pos="851"/>
              </w:tabs>
              <w:jc w:val="center"/>
              <w:rPr>
                <w:color w:val="auto"/>
                <w:sz w:val="24"/>
                <w:szCs w:val="24"/>
              </w:rPr>
            </w:pPr>
            <w:r>
              <w:rPr>
                <w:color w:val="auto"/>
                <w:sz w:val="24"/>
                <w:szCs w:val="24"/>
              </w:rPr>
              <w:t>20</w:t>
            </w:r>
          </w:p>
        </w:tc>
        <w:tc>
          <w:tcPr>
            <w:tcW w:w="349" w:type="pct"/>
            <w:shd w:val="clear" w:color="auto" w:fill="auto"/>
          </w:tcPr>
          <w:p w14:paraId="7191FAB9" w14:textId="77777777" w:rsidR="00301A29" w:rsidRPr="003D101B" w:rsidRDefault="00301A29" w:rsidP="00301A29">
            <w:pPr>
              <w:tabs>
                <w:tab w:val="right" w:pos="851"/>
              </w:tabs>
              <w:jc w:val="center"/>
              <w:rPr>
                <w:color w:val="auto"/>
                <w:sz w:val="24"/>
                <w:szCs w:val="24"/>
              </w:rPr>
            </w:pPr>
          </w:p>
          <w:p w14:paraId="320E18F1" w14:textId="67B86CF9" w:rsidR="00301A29" w:rsidRPr="003D101B" w:rsidRDefault="005F3D58" w:rsidP="00301A29">
            <w:pPr>
              <w:tabs>
                <w:tab w:val="right" w:pos="851"/>
              </w:tabs>
              <w:jc w:val="center"/>
              <w:rPr>
                <w:color w:val="auto"/>
                <w:sz w:val="24"/>
                <w:szCs w:val="24"/>
              </w:rPr>
            </w:pPr>
            <w:r>
              <w:rPr>
                <w:color w:val="auto"/>
                <w:sz w:val="24"/>
                <w:szCs w:val="24"/>
              </w:rPr>
              <w:t>4</w:t>
            </w:r>
          </w:p>
        </w:tc>
        <w:tc>
          <w:tcPr>
            <w:tcW w:w="292" w:type="pct"/>
            <w:shd w:val="clear" w:color="auto" w:fill="auto"/>
          </w:tcPr>
          <w:p w14:paraId="7814D4ED" w14:textId="77777777" w:rsidR="00301A29" w:rsidRPr="003D101B" w:rsidRDefault="00301A29" w:rsidP="00301A29">
            <w:pPr>
              <w:tabs>
                <w:tab w:val="right" w:pos="851"/>
              </w:tabs>
              <w:jc w:val="center"/>
              <w:rPr>
                <w:color w:val="auto"/>
                <w:sz w:val="24"/>
                <w:szCs w:val="24"/>
              </w:rPr>
            </w:pPr>
          </w:p>
          <w:p w14:paraId="61DFA69F" w14:textId="084C7443"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608" w:type="pct"/>
            <w:shd w:val="clear" w:color="auto" w:fill="auto"/>
          </w:tcPr>
          <w:p w14:paraId="019101EE" w14:textId="77777777" w:rsidR="00301A29" w:rsidRPr="003D101B" w:rsidRDefault="00301A29" w:rsidP="00301A29">
            <w:pPr>
              <w:tabs>
                <w:tab w:val="right" w:pos="851"/>
              </w:tabs>
              <w:jc w:val="center"/>
              <w:rPr>
                <w:color w:val="auto"/>
                <w:sz w:val="24"/>
                <w:szCs w:val="24"/>
              </w:rPr>
            </w:pPr>
          </w:p>
          <w:p w14:paraId="5C081021" w14:textId="523976D7"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533" w:type="pct"/>
          </w:tcPr>
          <w:p w14:paraId="3357E1A5" w14:textId="77777777" w:rsidR="00301A29" w:rsidRPr="003D101B" w:rsidRDefault="00301A29" w:rsidP="00301A29">
            <w:pPr>
              <w:tabs>
                <w:tab w:val="right" w:pos="851"/>
              </w:tabs>
              <w:jc w:val="center"/>
              <w:rPr>
                <w:color w:val="auto"/>
                <w:sz w:val="24"/>
                <w:szCs w:val="24"/>
              </w:rPr>
            </w:pPr>
          </w:p>
          <w:p w14:paraId="3C5FB12F" w14:textId="3303C98C"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533" w:type="pct"/>
            <w:shd w:val="clear" w:color="auto" w:fill="auto"/>
          </w:tcPr>
          <w:p w14:paraId="3909CE5F" w14:textId="77777777" w:rsidR="00301A29" w:rsidRPr="003D101B" w:rsidRDefault="00301A29" w:rsidP="00301A29">
            <w:pPr>
              <w:tabs>
                <w:tab w:val="right" w:pos="851"/>
              </w:tabs>
              <w:jc w:val="center"/>
              <w:rPr>
                <w:color w:val="auto"/>
                <w:sz w:val="24"/>
                <w:szCs w:val="24"/>
              </w:rPr>
            </w:pPr>
          </w:p>
          <w:p w14:paraId="3E1D20D4" w14:textId="393B493A" w:rsidR="00301A29" w:rsidRPr="003D101B" w:rsidRDefault="005F3D58" w:rsidP="00727D4B">
            <w:pPr>
              <w:jc w:val="center"/>
              <w:rPr>
                <w:color w:val="auto"/>
                <w:sz w:val="24"/>
                <w:szCs w:val="24"/>
              </w:rPr>
            </w:pPr>
            <w:r>
              <w:rPr>
                <w:color w:val="auto"/>
                <w:sz w:val="24"/>
                <w:szCs w:val="24"/>
              </w:rPr>
              <w:t>1</w:t>
            </w:r>
            <w:r w:rsidR="00727D4B">
              <w:rPr>
                <w:color w:val="auto"/>
                <w:sz w:val="24"/>
                <w:szCs w:val="24"/>
              </w:rPr>
              <w:t>6</w:t>
            </w:r>
          </w:p>
        </w:tc>
        <w:tc>
          <w:tcPr>
            <w:tcW w:w="674" w:type="pct"/>
            <w:shd w:val="clear" w:color="auto" w:fill="auto"/>
          </w:tcPr>
          <w:p w14:paraId="7E814D2A" w14:textId="17A1D6A0" w:rsidR="00301A29" w:rsidRPr="003D101B" w:rsidRDefault="00301A29" w:rsidP="00301A29">
            <w:pPr>
              <w:tabs>
                <w:tab w:val="right" w:pos="851"/>
              </w:tabs>
              <w:spacing w:after="0" w:line="240" w:lineRule="auto"/>
              <w:contextualSpacing/>
              <w:jc w:val="both"/>
              <w:rPr>
                <w:color w:val="auto"/>
                <w:sz w:val="24"/>
                <w:szCs w:val="24"/>
              </w:rPr>
            </w:pPr>
            <w:r w:rsidRPr="003D101B">
              <w:rPr>
                <w:color w:val="auto"/>
                <w:sz w:val="24"/>
                <w:szCs w:val="24"/>
              </w:rPr>
              <w:t>Тест, решение ситуационных задач</w:t>
            </w:r>
          </w:p>
        </w:tc>
      </w:tr>
      <w:tr w:rsidR="00301A29" w:rsidRPr="003D101B" w14:paraId="46ED1232" w14:textId="77777777" w:rsidTr="00750B3A">
        <w:tc>
          <w:tcPr>
            <w:tcW w:w="231" w:type="pct"/>
            <w:shd w:val="clear" w:color="auto" w:fill="auto"/>
          </w:tcPr>
          <w:p w14:paraId="2F56B214" w14:textId="7FA32EDD" w:rsidR="00301A29" w:rsidRPr="003D101B" w:rsidRDefault="00301A29" w:rsidP="00301A29">
            <w:pPr>
              <w:tabs>
                <w:tab w:val="right" w:pos="851"/>
              </w:tabs>
              <w:rPr>
                <w:color w:val="auto"/>
                <w:sz w:val="24"/>
                <w:szCs w:val="24"/>
              </w:rPr>
            </w:pPr>
            <w:r w:rsidRPr="003D101B">
              <w:rPr>
                <w:color w:val="auto"/>
                <w:sz w:val="24"/>
                <w:szCs w:val="24"/>
              </w:rPr>
              <w:t>8.</w:t>
            </w:r>
          </w:p>
        </w:tc>
        <w:tc>
          <w:tcPr>
            <w:tcW w:w="1499" w:type="pct"/>
            <w:shd w:val="clear" w:color="auto" w:fill="auto"/>
          </w:tcPr>
          <w:p w14:paraId="2BFA7505" w14:textId="316EBB86" w:rsidR="00301A29" w:rsidRPr="003D101B" w:rsidRDefault="00E6743F" w:rsidP="00301A29">
            <w:pPr>
              <w:tabs>
                <w:tab w:val="right" w:pos="851"/>
              </w:tabs>
              <w:rPr>
                <w:color w:val="auto"/>
                <w:sz w:val="24"/>
                <w:szCs w:val="24"/>
              </w:rPr>
            </w:pPr>
            <w:r w:rsidRPr="008817AB">
              <w:rPr>
                <w:rFonts w:eastAsiaTheme="minorEastAsia"/>
                <w:bCs/>
                <w:color w:val="auto"/>
                <w:sz w:val="24"/>
                <w:szCs w:val="24"/>
              </w:rPr>
              <w:t>Управление организационными изменениями</w:t>
            </w:r>
          </w:p>
        </w:tc>
        <w:tc>
          <w:tcPr>
            <w:tcW w:w="281" w:type="pct"/>
            <w:shd w:val="clear" w:color="auto" w:fill="auto"/>
          </w:tcPr>
          <w:p w14:paraId="1735EE4C" w14:textId="77777777" w:rsidR="0071340F" w:rsidRDefault="0071340F" w:rsidP="0071340F">
            <w:pPr>
              <w:tabs>
                <w:tab w:val="right" w:pos="851"/>
              </w:tabs>
              <w:jc w:val="center"/>
              <w:rPr>
                <w:color w:val="auto"/>
                <w:sz w:val="24"/>
                <w:szCs w:val="24"/>
              </w:rPr>
            </w:pPr>
          </w:p>
          <w:p w14:paraId="42680CCB" w14:textId="70A2317E" w:rsidR="00301A29" w:rsidRPr="0071340F" w:rsidRDefault="00A42EA2" w:rsidP="00A42EA2">
            <w:pPr>
              <w:tabs>
                <w:tab w:val="right" w:pos="851"/>
              </w:tabs>
              <w:jc w:val="center"/>
              <w:rPr>
                <w:color w:val="auto"/>
                <w:sz w:val="24"/>
                <w:szCs w:val="24"/>
              </w:rPr>
            </w:pPr>
            <w:r>
              <w:rPr>
                <w:color w:val="auto"/>
                <w:sz w:val="24"/>
                <w:szCs w:val="24"/>
              </w:rPr>
              <w:t>20</w:t>
            </w:r>
          </w:p>
        </w:tc>
        <w:tc>
          <w:tcPr>
            <w:tcW w:w="349" w:type="pct"/>
            <w:shd w:val="clear" w:color="auto" w:fill="auto"/>
          </w:tcPr>
          <w:p w14:paraId="05C10748" w14:textId="77777777" w:rsidR="00301A29" w:rsidRPr="003D101B" w:rsidRDefault="00301A29" w:rsidP="00301A29">
            <w:pPr>
              <w:tabs>
                <w:tab w:val="right" w:pos="851"/>
              </w:tabs>
              <w:jc w:val="center"/>
              <w:rPr>
                <w:color w:val="auto"/>
                <w:sz w:val="24"/>
                <w:szCs w:val="24"/>
              </w:rPr>
            </w:pPr>
          </w:p>
          <w:p w14:paraId="2CBFA8A1" w14:textId="1D6BFCE0" w:rsidR="00301A29" w:rsidRPr="003D101B" w:rsidRDefault="005F3D58" w:rsidP="00301A29">
            <w:pPr>
              <w:tabs>
                <w:tab w:val="right" w:pos="851"/>
              </w:tabs>
              <w:jc w:val="center"/>
              <w:rPr>
                <w:color w:val="auto"/>
                <w:sz w:val="24"/>
                <w:szCs w:val="24"/>
              </w:rPr>
            </w:pPr>
            <w:r>
              <w:rPr>
                <w:color w:val="auto"/>
                <w:sz w:val="24"/>
                <w:szCs w:val="24"/>
              </w:rPr>
              <w:t>3</w:t>
            </w:r>
          </w:p>
        </w:tc>
        <w:tc>
          <w:tcPr>
            <w:tcW w:w="292" w:type="pct"/>
            <w:shd w:val="clear" w:color="auto" w:fill="auto"/>
          </w:tcPr>
          <w:p w14:paraId="2E5407C4" w14:textId="77777777" w:rsidR="00301A29" w:rsidRPr="003D101B" w:rsidRDefault="00301A29" w:rsidP="00301A29">
            <w:pPr>
              <w:tabs>
                <w:tab w:val="right" w:pos="851"/>
              </w:tabs>
              <w:jc w:val="center"/>
              <w:rPr>
                <w:color w:val="auto"/>
                <w:sz w:val="24"/>
                <w:szCs w:val="24"/>
              </w:rPr>
            </w:pPr>
          </w:p>
          <w:p w14:paraId="4FB4FD02" w14:textId="052612C4" w:rsidR="00301A29" w:rsidRPr="003D101B" w:rsidRDefault="005F3D58" w:rsidP="00301A29">
            <w:pPr>
              <w:tabs>
                <w:tab w:val="right" w:pos="851"/>
              </w:tabs>
              <w:jc w:val="center"/>
              <w:rPr>
                <w:color w:val="auto"/>
                <w:sz w:val="24"/>
                <w:szCs w:val="24"/>
              </w:rPr>
            </w:pPr>
            <w:r>
              <w:rPr>
                <w:color w:val="auto"/>
                <w:sz w:val="24"/>
                <w:szCs w:val="24"/>
              </w:rPr>
              <w:t>1</w:t>
            </w:r>
          </w:p>
        </w:tc>
        <w:tc>
          <w:tcPr>
            <w:tcW w:w="608" w:type="pct"/>
            <w:shd w:val="clear" w:color="auto" w:fill="auto"/>
          </w:tcPr>
          <w:p w14:paraId="60056B68" w14:textId="77777777" w:rsidR="00301A29" w:rsidRPr="003D101B" w:rsidRDefault="00301A29" w:rsidP="00301A29">
            <w:pPr>
              <w:tabs>
                <w:tab w:val="right" w:pos="851"/>
              </w:tabs>
              <w:jc w:val="center"/>
              <w:rPr>
                <w:color w:val="auto"/>
                <w:sz w:val="24"/>
                <w:szCs w:val="24"/>
              </w:rPr>
            </w:pPr>
          </w:p>
          <w:p w14:paraId="6D5B0B5E" w14:textId="68BAC431"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533" w:type="pct"/>
          </w:tcPr>
          <w:p w14:paraId="6AA54838" w14:textId="77777777" w:rsidR="00301A29" w:rsidRPr="003D101B" w:rsidRDefault="00301A29" w:rsidP="00301A29">
            <w:pPr>
              <w:tabs>
                <w:tab w:val="right" w:pos="851"/>
              </w:tabs>
              <w:jc w:val="center"/>
              <w:rPr>
                <w:color w:val="auto"/>
                <w:sz w:val="24"/>
                <w:szCs w:val="24"/>
              </w:rPr>
            </w:pPr>
          </w:p>
          <w:p w14:paraId="58D00697" w14:textId="4AF66C4B"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533" w:type="pct"/>
            <w:shd w:val="clear" w:color="auto" w:fill="auto"/>
          </w:tcPr>
          <w:p w14:paraId="15820D01" w14:textId="77777777" w:rsidR="00301A29" w:rsidRPr="003D101B" w:rsidRDefault="00301A29" w:rsidP="00301A29">
            <w:pPr>
              <w:tabs>
                <w:tab w:val="right" w:pos="851"/>
              </w:tabs>
              <w:jc w:val="center"/>
              <w:rPr>
                <w:color w:val="auto"/>
                <w:sz w:val="24"/>
                <w:szCs w:val="24"/>
              </w:rPr>
            </w:pPr>
          </w:p>
          <w:p w14:paraId="3F99A8FF" w14:textId="547C67FF" w:rsidR="00301A29" w:rsidRPr="003D101B" w:rsidRDefault="00727D4B" w:rsidP="00727D4B">
            <w:pPr>
              <w:tabs>
                <w:tab w:val="right" w:pos="851"/>
              </w:tabs>
              <w:jc w:val="center"/>
              <w:rPr>
                <w:color w:val="auto"/>
                <w:sz w:val="24"/>
                <w:szCs w:val="24"/>
              </w:rPr>
            </w:pPr>
            <w:r>
              <w:rPr>
                <w:color w:val="auto"/>
                <w:sz w:val="24"/>
                <w:szCs w:val="24"/>
              </w:rPr>
              <w:t>17</w:t>
            </w:r>
          </w:p>
        </w:tc>
        <w:tc>
          <w:tcPr>
            <w:tcW w:w="674" w:type="pct"/>
            <w:shd w:val="clear" w:color="auto" w:fill="auto"/>
          </w:tcPr>
          <w:p w14:paraId="16B038E6" w14:textId="77777777" w:rsidR="00301A29" w:rsidRPr="003D101B" w:rsidRDefault="00301A29" w:rsidP="00301A29">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04F505D3" w14:textId="79A9D8A0" w:rsidR="00301A29" w:rsidRPr="003D101B" w:rsidRDefault="00D42BA3" w:rsidP="00301A29">
            <w:pPr>
              <w:tabs>
                <w:tab w:val="right" w:pos="851"/>
              </w:tabs>
              <w:spacing w:after="0" w:line="240" w:lineRule="auto"/>
              <w:contextualSpacing/>
              <w:jc w:val="both"/>
              <w:rPr>
                <w:color w:val="auto"/>
                <w:sz w:val="24"/>
                <w:szCs w:val="24"/>
              </w:rPr>
            </w:pPr>
            <w:r>
              <w:rPr>
                <w:color w:val="auto"/>
                <w:sz w:val="24"/>
                <w:szCs w:val="24"/>
              </w:rPr>
              <w:t>к</w:t>
            </w:r>
            <w:r w:rsidR="00301A29" w:rsidRPr="003D101B">
              <w:rPr>
                <w:color w:val="auto"/>
                <w:sz w:val="24"/>
                <w:szCs w:val="24"/>
              </w:rPr>
              <w:t>ейсы</w:t>
            </w:r>
            <w:r>
              <w:rPr>
                <w:color w:val="auto"/>
                <w:sz w:val="24"/>
                <w:szCs w:val="24"/>
              </w:rPr>
              <w:t>, тест</w:t>
            </w:r>
          </w:p>
        </w:tc>
      </w:tr>
      <w:tr w:rsidR="00301A29" w:rsidRPr="003D101B" w14:paraId="29D44CF5" w14:textId="77777777" w:rsidTr="00750B3A">
        <w:tc>
          <w:tcPr>
            <w:tcW w:w="231" w:type="pct"/>
            <w:shd w:val="clear" w:color="auto" w:fill="auto"/>
          </w:tcPr>
          <w:p w14:paraId="509A79F9" w14:textId="1D5D6309" w:rsidR="00301A29" w:rsidRPr="003D101B" w:rsidRDefault="00301A29" w:rsidP="00301A29">
            <w:pPr>
              <w:tabs>
                <w:tab w:val="right" w:pos="851"/>
              </w:tabs>
              <w:rPr>
                <w:color w:val="auto"/>
                <w:sz w:val="24"/>
                <w:szCs w:val="24"/>
              </w:rPr>
            </w:pPr>
            <w:r w:rsidRPr="003D101B">
              <w:rPr>
                <w:color w:val="auto"/>
                <w:sz w:val="24"/>
                <w:szCs w:val="24"/>
              </w:rPr>
              <w:t>9.</w:t>
            </w:r>
          </w:p>
        </w:tc>
        <w:tc>
          <w:tcPr>
            <w:tcW w:w="1499" w:type="pct"/>
            <w:shd w:val="clear" w:color="auto" w:fill="auto"/>
          </w:tcPr>
          <w:p w14:paraId="51462C8F" w14:textId="57715A23" w:rsidR="00301A29" w:rsidRPr="003D101B" w:rsidRDefault="00CF72FC" w:rsidP="00301A29">
            <w:pPr>
              <w:tabs>
                <w:tab w:val="right" w:pos="851"/>
              </w:tabs>
              <w:rPr>
                <w:color w:val="auto"/>
                <w:sz w:val="24"/>
                <w:szCs w:val="24"/>
              </w:rPr>
            </w:pPr>
            <w:r w:rsidRPr="008817AB">
              <w:rPr>
                <w:rFonts w:eastAsiaTheme="minorEastAsia"/>
                <w:bCs/>
                <w:color w:val="auto"/>
                <w:sz w:val="24"/>
                <w:szCs w:val="24"/>
              </w:rPr>
              <w:t>Стратегическое управление организацией</w:t>
            </w:r>
          </w:p>
        </w:tc>
        <w:tc>
          <w:tcPr>
            <w:tcW w:w="281" w:type="pct"/>
            <w:shd w:val="clear" w:color="auto" w:fill="auto"/>
          </w:tcPr>
          <w:p w14:paraId="0C284165" w14:textId="54CD3D80" w:rsidR="00301A29" w:rsidRPr="0071340F" w:rsidRDefault="00A42EA2" w:rsidP="00386DB7">
            <w:pPr>
              <w:tabs>
                <w:tab w:val="right" w:pos="851"/>
              </w:tabs>
              <w:jc w:val="center"/>
              <w:rPr>
                <w:color w:val="auto"/>
                <w:sz w:val="24"/>
                <w:szCs w:val="24"/>
              </w:rPr>
            </w:pPr>
            <w:r>
              <w:rPr>
                <w:color w:val="auto"/>
                <w:sz w:val="24"/>
                <w:szCs w:val="24"/>
              </w:rPr>
              <w:t>2</w:t>
            </w:r>
            <w:r w:rsidR="00386DB7">
              <w:rPr>
                <w:color w:val="auto"/>
                <w:sz w:val="24"/>
                <w:szCs w:val="24"/>
              </w:rPr>
              <w:t>1</w:t>
            </w:r>
          </w:p>
        </w:tc>
        <w:tc>
          <w:tcPr>
            <w:tcW w:w="349" w:type="pct"/>
            <w:shd w:val="clear" w:color="auto" w:fill="auto"/>
          </w:tcPr>
          <w:p w14:paraId="7F617231" w14:textId="22576960" w:rsidR="00301A29" w:rsidRPr="003D101B" w:rsidRDefault="00727D4B" w:rsidP="00301A29">
            <w:pPr>
              <w:tabs>
                <w:tab w:val="right" w:pos="851"/>
              </w:tabs>
              <w:jc w:val="center"/>
              <w:rPr>
                <w:color w:val="auto"/>
                <w:sz w:val="24"/>
                <w:szCs w:val="24"/>
              </w:rPr>
            </w:pPr>
            <w:r>
              <w:rPr>
                <w:color w:val="auto"/>
                <w:sz w:val="24"/>
                <w:szCs w:val="24"/>
              </w:rPr>
              <w:t>4</w:t>
            </w:r>
          </w:p>
        </w:tc>
        <w:tc>
          <w:tcPr>
            <w:tcW w:w="292" w:type="pct"/>
            <w:shd w:val="clear" w:color="auto" w:fill="auto"/>
          </w:tcPr>
          <w:p w14:paraId="5866ABF9" w14:textId="15E4C39F" w:rsidR="00301A29" w:rsidRPr="003D101B" w:rsidRDefault="00727D4B" w:rsidP="00301A29">
            <w:pPr>
              <w:tabs>
                <w:tab w:val="right" w:pos="851"/>
              </w:tabs>
              <w:jc w:val="center"/>
              <w:rPr>
                <w:color w:val="auto"/>
                <w:sz w:val="24"/>
                <w:szCs w:val="24"/>
              </w:rPr>
            </w:pPr>
            <w:r>
              <w:rPr>
                <w:color w:val="auto"/>
                <w:sz w:val="24"/>
                <w:szCs w:val="24"/>
              </w:rPr>
              <w:t>2</w:t>
            </w:r>
          </w:p>
        </w:tc>
        <w:tc>
          <w:tcPr>
            <w:tcW w:w="608" w:type="pct"/>
            <w:shd w:val="clear" w:color="auto" w:fill="auto"/>
          </w:tcPr>
          <w:p w14:paraId="75E05821" w14:textId="2FE993A9"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533" w:type="pct"/>
          </w:tcPr>
          <w:p w14:paraId="3AA1E0AD" w14:textId="54128CF7" w:rsidR="00301A29" w:rsidRPr="003D101B" w:rsidRDefault="00590E1B" w:rsidP="00301A29">
            <w:pPr>
              <w:tabs>
                <w:tab w:val="right" w:pos="851"/>
              </w:tabs>
              <w:jc w:val="center"/>
              <w:rPr>
                <w:color w:val="auto"/>
                <w:sz w:val="24"/>
                <w:szCs w:val="24"/>
              </w:rPr>
            </w:pPr>
            <w:r>
              <w:rPr>
                <w:color w:val="auto"/>
                <w:sz w:val="24"/>
                <w:szCs w:val="24"/>
              </w:rPr>
              <w:t>1</w:t>
            </w:r>
          </w:p>
        </w:tc>
        <w:tc>
          <w:tcPr>
            <w:tcW w:w="533" w:type="pct"/>
            <w:shd w:val="clear" w:color="auto" w:fill="auto"/>
          </w:tcPr>
          <w:p w14:paraId="6F351BE5" w14:textId="3730E66F" w:rsidR="00301A29" w:rsidRPr="003D101B" w:rsidRDefault="00727D4B" w:rsidP="00301A29">
            <w:pPr>
              <w:tabs>
                <w:tab w:val="right" w:pos="851"/>
              </w:tabs>
              <w:jc w:val="center"/>
              <w:rPr>
                <w:color w:val="auto"/>
                <w:sz w:val="24"/>
                <w:szCs w:val="24"/>
              </w:rPr>
            </w:pPr>
            <w:r>
              <w:rPr>
                <w:color w:val="auto"/>
                <w:sz w:val="24"/>
                <w:szCs w:val="24"/>
              </w:rPr>
              <w:t>17</w:t>
            </w:r>
          </w:p>
        </w:tc>
        <w:tc>
          <w:tcPr>
            <w:tcW w:w="674" w:type="pct"/>
            <w:shd w:val="clear" w:color="auto" w:fill="auto"/>
          </w:tcPr>
          <w:p w14:paraId="05E8BAFC" w14:textId="47743AE8" w:rsidR="00301A29" w:rsidRPr="003D101B" w:rsidRDefault="00301A29" w:rsidP="00301A29">
            <w:pPr>
              <w:tabs>
                <w:tab w:val="right" w:pos="1126"/>
              </w:tabs>
              <w:spacing w:after="0" w:line="240" w:lineRule="auto"/>
              <w:contextualSpacing/>
              <w:rPr>
                <w:color w:val="auto"/>
                <w:sz w:val="24"/>
                <w:szCs w:val="24"/>
              </w:rPr>
            </w:pPr>
            <w:r w:rsidRPr="003D101B">
              <w:rPr>
                <w:color w:val="auto"/>
                <w:sz w:val="24"/>
                <w:szCs w:val="24"/>
              </w:rPr>
              <w:t xml:space="preserve">Дискуссия, опрос, </w:t>
            </w:r>
          </w:p>
          <w:p w14:paraId="637C123B" w14:textId="07B0C8A3" w:rsidR="00301A29" w:rsidRPr="003D101B" w:rsidRDefault="00AF22A0" w:rsidP="00301A29">
            <w:pPr>
              <w:tabs>
                <w:tab w:val="right" w:pos="1126"/>
              </w:tabs>
              <w:spacing w:after="0" w:line="240" w:lineRule="auto"/>
              <w:contextualSpacing/>
              <w:rPr>
                <w:color w:val="auto"/>
                <w:sz w:val="24"/>
                <w:szCs w:val="24"/>
              </w:rPr>
            </w:pPr>
            <w:r>
              <w:rPr>
                <w:color w:val="auto"/>
                <w:sz w:val="24"/>
                <w:szCs w:val="24"/>
              </w:rPr>
              <w:t>кейсы</w:t>
            </w:r>
          </w:p>
        </w:tc>
      </w:tr>
      <w:tr w:rsidR="00D7087E" w:rsidRPr="003D101B" w14:paraId="17DD66BB" w14:textId="77777777" w:rsidTr="00750B3A">
        <w:tc>
          <w:tcPr>
            <w:tcW w:w="231" w:type="pct"/>
            <w:shd w:val="clear" w:color="auto" w:fill="auto"/>
          </w:tcPr>
          <w:p w14:paraId="233AE7F0" w14:textId="77777777" w:rsidR="00D7087E" w:rsidRPr="003D101B" w:rsidRDefault="00D7087E" w:rsidP="00FF054B">
            <w:pPr>
              <w:tabs>
                <w:tab w:val="right" w:pos="851"/>
              </w:tabs>
              <w:rPr>
                <w:color w:val="auto"/>
                <w:sz w:val="24"/>
                <w:szCs w:val="24"/>
              </w:rPr>
            </w:pPr>
          </w:p>
        </w:tc>
        <w:tc>
          <w:tcPr>
            <w:tcW w:w="1499" w:type="pct"/>
            <w:shd w:val="clear" w:color="auto" w:fill="auto"/>
          </w:tcPr>
          <w:p w14:paraId="25E09CEF" w14:textId="77777777" w:rsidR="00D7087E" w:rsidRPr="003D101B" w:rsidRDefault="00D7087E" w:rsidP="00FF054B">
            <w:pPr>
              <w:tabs>
                <w:tab w:val="right" w:pos="851"/>
              </w:tabs>
              <w:rPr>
                <w:color w:val="auto"/>
                <w:sz w:val="24"/>
                <w:szCs w:val="24"/>
              </w:rPr>
            </w:pPr>
            <w:r w:rsidRPr="003D101B">
              <w:rPr>
                <w:color w:val="auto"/>
                <w:sz w:val="24"/>
                <w:szCs w:val="24"/>
              </w:rPr>
              <w:t xml:space="preserve">В целом по дисциплине </w:t>
            </w:r>
          </w:p>
        </w:tc>
        <w:tc>
          <w:tcPr>
            <w:tcW w:w="281" w:type="pct"/>
            <w:shd w:val="clear" w:color="auto" w:fill="auto"/>
          </w:tcPr>
          <w:p w14:paraId="34F13FE3" w14:textId="014FF71D" w:rsidR="00D7087E" w:rsidRPr="003D101B" w:rsidRDefault="00396A68" w:rsidP="00FF054B">
            <w:pPr>
              <w:tabs>
                <w:tab w:val="right" w:pos="851"/>
              </w:tabs>
              <w:jc w:val="center"/>
              <w:rPr>
                <w:b/>
                <w:color w:val="auto"/>
                <w:sz w:val="24"/>
                <w:szCs w:val="24"/>
              </w:rPr>
            </w:pPr>
            <w:r>
              <w:rPr>
                <w:b/>
                <w:color w:val="auto"/>
                <w:sz w:val="24"/>
                <w:szCs w:val="24"/>
              </w:rPr>
              <w:t>180</w:t>
            </w:r>
          </w:p>
        </w:tc>
        <w:tc>
          <w:tcPr>
            <w:tcW w:w="349" w:type="pct"/>
            <w:shd w:val="clear" w:color="auto" w:fill="auto"/>
          </w:tcPr>
          <w:p w14:paraId="262CB0BF" w14:textId="11CF4568" w:rsidR="00D7087E" w:rsidRPr="003D101B" w:rsidRDefault="00586232" w:rsidP="00CA73BF">
            <w:pPr>
              <w:tabs>
                <w:tab w:val="right" w:pos="851"/>
              </w:tabs>
              <w:jc w:val="center"/>
              <w:rPr>
                <w:b/>
                <w:color w:val="auto"/>
                <w:sz w:val="24"/>
                <w:szCs w:val="24"/>
              </w:rPr>
            </w:pPr>
            <w:r>
              <w:rPr>
                <w:b/>
                <w:color w:val="auto"/>
                <w:sz w:val="24"/>
                <w:szCs w:val="24"/>
              </w:rPr>
              <w:t>34</w:t>
            </w:r>
          </w:p>
        </w:tc>
        <w:tc>
          <w:tcPr>
            <w:tcW w:w="292" w:type="pct"/>
            <w:shd w:val="clear" w:color="auto" w:fill="auto"/>
          </w:tcPr>
          <w:p w14:paraId="1B855B97" w14:textId="22C7B453" w:rsidR="00D7087E" w:rsidRPr="003D101B" w:rsidRDefault="00586232" w:rsidP="00CA73BF">
            <w:pPr>
              <w:tabs>
                <w:tab w:val="right" w:pos="851"/>
              </w:tabs>
              <w:jc w:val="center"/>
              <w:rPr>
                <w:b/>
                <w:color w:val="auto"/>
                <w:sz w:val="24"/>
                <w:szCs w:val="24"/>
              </w:rPr>
            </w:pPr>
            <w:r>
              <w:rPr>
                <w:b/>
                <w:color w:val="auto"/>
                <w:sz w:val="24"/>
                <w:szCs w:val="24"/>
              </w:rPr>
              <w:t>16</w:t>
            </w:r>
          </w:p>
        </w:tc>
        <w:tc>
          <w:tcPr>
            <w:tcW w:w="608" w:type="pct"/>
            <w:shd w:val="clear" w:color="auto" w:fill="auto"/>
          </w:tcPr>
          <w:p w14:paraId="66177F47" w14:textId="5CA7CD79" w:rsidR="00D7087E" w:rsidRPr="003D101B" w:rsidRDefault="00D7087E" w:rsidP="00CA73BF">
            <w:pPr>
              <w:tabs>
                <w:tab w:val="right" w:pos="851"/>
              </w:tabs>
              <w:jc w:val="center"/>
              <w:rPr>
                <w:b/>
                <w:color w:val="auto"/>
                <w:sz w:val="24"/>
                <w:szCs w:val="24"/>
              </w:rPr>
            </w:pPr>
            <w:r w:rsidRPr="003D101B">
              <w:rPr>
                <w:b/>
                <w:color w:val="auto"/>
                <w:sz w:val="24"/>
                <w:szCs w:val="24"/>
              </w:rPr>
              <w:t>18</w:t>
            </w:r>
          </w:p>
        </w:tc>
        <w:tc>
          <w:tcPr>
            <w:tcW w:w="533" w:type="pct"/>
          </w:tcPr>
          <w:p w14:paraId="2E7AB550" w14:textId="5DDA022B" w:rsidR="00D7087E" w:rsidRPr="003D101B" w:rsidRDefault="00D7087E" w:rsidP="00590E1B">
            <w:pPr>
              <w:tabs>
                <w:tab w:val="right" w:pos="851"/>
              </w:tabs>
              <w:jc w:val="center"/>
              <w:rPr>
                <w:color w:val="auto"/>
                <w:sz w:val="24"/>
                <w:szCs w:val="24"/>
              </w:rPr>
            </w:pPr>
            <w:r w:rsidRPr="003D101B">
              <w:rPr>
                <w:b/>
                <w:color w:val="auto"/>
                <w:sz w:val="24"/>
                <w:szCs w:val="24"/>
              </w:rPr>
              <w:t>1</w:t>
            </w:r>
            <w:r w:rsidR="00590E1B">
              <w:rPr>
                <w:b/>
                <w:color w:val="auto"/>
                <w:sz w:val="24"/>
                <w:szCs w:val="24"/>
              </w:rPr>
              <w:t>4</w:t>
            </w:r>
          </w:p>
        </w:tc>
        <w:tc>
          <w:tcPr>
            <w:tcW w:w="533" w:type="pct"/>
            <w:shd w:val="clear" w:color="auto" w:fill="auto"/>
          </w:tcPr>
          <w:p w14:paraId="348A94D5" w14:textId="14D71288" w:rsidR="00D7087E" w:rsidRPr="003D101B" w:rsidRDefault="00644950" w:rsidP="00586232">
            <w:pPr>
              <w:tabs>
                <w:tab w:val="right" w:pos="851"/>
              </w:tabs>
              <w:jc w:val="center"/>
              <w:rPr>
                <w:color w:val="auto"/>
                <w:sz w:val="24"/>
                <w:szCs w:val="24"/>
              </w:rPr>
            </w:pPr>
            <w:r>
              <w:rPr>
                <w:color w:val="auto"/>
                <w:sz w:val="24"/>
                <w:szCs w:val="24"/>
              </w:rPr>
              <w:t>146</w:t>
            </w:r>
          </w:p>
        </w:tc>
        <w:tc>
          <w:tcPr>
            <w:tcW w:w="674" w:type="pct"/>
            <w:shd w:val="clear" w:color="auto" w:fill="auto"/>
          </w:tcPr>
          <w:p w14:paraId="437C6FE4" w14:textId="24FB2B28" w:rsidR="00D7087E" w:rsidRPr="003D101B" w:rsidRDefault="00D7087E" w:rsidP="00D91444">
            <w:pPr>
              <w:tabs>
                <w:tab w:val="right" w:pos="851"/>
              </w:tabs>
              <w:jc w:val="center"/>
              <w:rPr>
                <w:color w:val="auto"/>
                <w:sz w:val="24"/>
                <w:szCs w:val="24"/>
              </w:rPr>
            </w:pPr>
            <w:r w:rsidRPr="003D101B">
              <w:rPr>
                <w:color w:val="auto"/>
              </w:rPr>
              <w:t>ДТЗ</w:t>
            </w:r>
          </w:p>
        </w:tc>
      </w:tr>
      <w:tr w:rsidR="00D7087E" w:rsidRPr="003D101B" w14:paraId="527C7336" w14:textId="77777777" w:rsidTr="00750B3A">
        <w:tc>
          <w:tcPr>
            <w:tcW w:w="231" w:type="pct"/>
            <w:shd w:val="clear" w:color="auto" w:fill="auto"/>
          </w:tcPr>
          <w:p w14:paraId="23BAD2CD" w14:textId="77777777" w:rsidR="00D7087E" w:rsidRPr="003D101B" w:rsidRDefault="00D7087E" w:rsidP="00FF054B">
            <w:pPr>
              <w:tabs>
                <w:tab w:val="right" w:pos="851"/>
              </w:tabs>
              <w:rPr>
                <w:color w:val="auto"/>
                <w:sz w:val="24"/>
                <w:szCs w:val="24"/>
              </w:rPr>
            </w:pPr>
          </w:p>
        </w:tc>
        <w:tc>
          <w:tcPr>
            <w:tcW w:w="1499" w:type="pct"/>
            <w:shd w:val="clear" w:color="auto" w:fill="auto"/>
          </w:tcPr>
          <w:p w14:paraId="5135C528" w14:textId="77777777" w:rsidR="00D7087E" w:rsidRPr="003D101B" w:rsidRDefault="00D7087E" w:rsidP="00FF054B">
            <w:pPr>
              <w:tabs>
                <w:tab w:val="right" w:pos="851"/>
              </w:tabs>
              <w:rPr>
                <w:color w:val="auto"/>
                <w:sz w:val="24"/>
                <w:szCs w:val="24"/>
              </w:rPr>
            </w:pPr>
            <w:r w:rsidRPr="003D101B">
              <w:rPr>
                <w:color w:val="auto"/>
                <w:sz w:val="24"/>
                <w:szCs w:val="24"/>
              </w:rPr>
              <w:t>Итого в %</w:t>
            </w:r>
          </w:p>
        </w:tc>
        <w:tc>
          <w:tcPr>
            <w:tcW w:w="281" w:type="pct"/>
            <w:shd w:val="clear" w:color="auto" w:fill="auto"/>
          </w:tcPr>
          <w:p w14:paraId="16D982B3" w14:textId="77777777" w:rsidR="00D7087E" w:rsidRPr="003D101B" w:rsidRDefault="00D7087E" w:rsidP="00FF054B">
            <w:pPr>
              <w:tabs>
                <w:tab w:val="right" w:pos="851"/>
              </w:tabs>
              <w:jc w:val="center"/>
              <w:rPr>
                <w:b/>
                <w:color w:val="auto"/>
                <w:sz w:val="24"/>
                <w:szCs w:val="24"/>
              </w:rPr>
            </w:pPr>
          </w:p>
        </w:tc>
        <w:tc>
          <w:tcPr>
            <w:tcW w:w="349" w:type="pct"/>
            <w:shd w:val="clear" w:color="auto" w:fill="auto"/>
          </w:tcPr>
          <w:p w14:paraId="3177C779" w14:textId="77777777" w:rsidR="00D7087E" w:rsidRPr="003D101B" w:rsidRDefault="00D7087E" w:rsidP="00FF054B">
            <w:pPr>
              <w:tabs>
                <w:tab w:val="right" w:pos="851"/>
              </w:tabs>
              <w:jc w:val="center"/>
              <w:rPr>
                <w:b/>
                <w:color w:val="auto"/>
                <w:sz w:val="24"/>
                <w:szCs w:val="24"/>
              </w:rPr>
            </w:pPr>
          </w:p>
        </w:tc>
        <w:tc>
          <w:tcPr>
            <w:tcW w:w="292" w:type="pct"/>
            <w:shd w:val="clear" w:color="auto" w:fill="auto"/>
          </w:tcPr>
          <w:p w14:paraId="5B2C3A82" w14:textId="77777777" w:rsidR="00D7087E" w:rsidRPr="003D101B" w:rsidRDefault="00D7087E" w:rsidP="00FF054B">
            <w:pPr>
              <w:tabs>
                <w:tab w:val="right" w:pos="851"/>
              </w:tabs>
              <w:jc w:val="center"/>
              <w:rPr>
                <w:b/>
                <w:color w:val="auto"/>
                <w:sz w:val="24"/>
                <w:szCs w:val="24"/>
              </w:rPr>
            </w:pPr>
          </w:p>
        </w:tc>
        <w:tc>
          <w:tcPr>
            <w:tcW w:w="608" w:type="pct"/>
            <w:shd w:val="clear" w:color="auto" w:fill="auto"/>
          </w:tcPr>
          <w:p w14:paraId="4ACD66FE" w14:textId="77777777" w:rsidR="00D7087E" w:rsidRPr="003D101B" w:rsidRDefault="00D7087E" w:rsidP="00FF054B">
            <w:pPr>
              <w:tabs>
                <w:tab w:val="right" w:pos="851"/>
              </w:tabs>
              <w:jc w:val="center"/>
              <w:rPr>
                <w:b/>
                <w:color w:val="auto"/>
                <w:sz w:val="24"/>
                <w:szCs w:val="24"/>
              </w:rPr>
            </w:pPr>
          </w:p>
        </w:tc>
        <w:tc>
          <w:tcPr>
            <w:tcW w:w="533" w:type="pct"/>
          </w:tcPr>
          <w:p w14:paraId="3F6ECC12" w14:textId="77777777" w:rsidR="0071340F" w:rsidRDefault="0071340F" w:rsidP="00FF054B">
            <w:pPr>
              <w:tabs>
                <w:tab w:val="right" w:pos="851"/>
              </w:tabs>
              <w:jc w:val="center"/>
              <w:rPr>
                <w:b/>
                <w:color w:val="auto"/>
                <w:sz w:val="24"/>
                <w:szCs w:val="24"/>
              </w:rPr>
            </w:pPr>
          </w:p>
          <w:p w14:paraId="44F4E8FA" w14:textId="35301C03" w:rsidR="00301A29" w:rsidRPr="003D101B" w:rsidRDefault="00B349A7" w:rsidP="0071340F">
            <w:pPr>
              <w:tabs>
                <w:tab w:val="right" w:pos="851"/>
              </w:tabs>
              <w:jc w:val="center"/>
              <w:rPr>
                <w:b/>
                <w:color w:val="auto"/>
                <w:sz w:val="24"/>
                <w:szCs w:val="24"/>
              </w:rPr>
            </w:pPr>
            <w:r>
              <w:rPr>
                <w:b/>
                <w:color w:val="auto"/>
                <w:sz w:val="24"/>
                <w:szCs w:val="24"/>
              </w:rPr>
              <w:t>41</w:t>
            </w:r>
            <w:r w:rsidR="00D7087E" w:rsidRPr="0071340F">
              <w:rPr>
                <w:b/>
                <w:color w:val="auto"/>
                <w:sz w:val="24"/>
                <w:szCs w:val="24"/>
              </w:rPr>
              <w:t xml:space="preserve"> %</w:t>
            </w:r>
          </w:p>
        </w:tc>
        <w:tc>
          <w:tcPr>
            <w:tcW w:w="533" w:type="pct"/>
            <w:shd w:val="clear" w:color="auto" w:fill="auto"/>
          </w:tcPr>
          <w:p w14:paraId="029A9C56" w14:textId="77777777" w:rsidR="00D7087E" w:rsidRPr="003D101B" w:rsidRDefault="00D7087E" w:rsidP="00FF054B">
            <w:pPr>
              <w:tabs>
                <w:tab w:val="right" w:pos="851"/>
              </w:tabs>
              <w:jc w:val="center"/>
              <w:rPr>
                <w:b/>
                <w:color w:val="auto"/>
                <w:sz w:val="24"/>
                <w:szCs w:val="24"/>
              </w:rPr>
            </w:pPr>
          </w:p>
        </w:tc>
        <w:tc>
          <w:tcPr>
            <w:tcW w:w="674" w:type="pct"/>
            <w:shd w:val="clear" w:color="auto" w:fill="auto"/>
          </w:tcPr>
          <w:p w14:paraId="006C36BC" w14:textId="57A09A4D" w:rsidR="00D7087E" w:rsidRPr="003D101B" w:rsidRDefault="00D7087E" w:rsidP="00FF054B">
            <w:pPr>
              <w:tabs>
                <w:tab w:val="right" w:pos="851"/>
              </w:tabs>
              <w:rPr>
                <w:color w:val="auto"/>
                <w:sz w:val="24"/>
                <w:szCs w:val="24"/>
              </w:rPr>
            </w:pPr>
            <w:r w:rsidRPr="003D101B">
              <w:rPr>
                <w:color w:val="auto"/>
                <w:sz w:val="24"/>
                <w:szCs w:val="24"/>
              </w:rPr>
              <w:t>экзамен</w:t>
            </w:r>
          </w:p>
        </w:tc>
      </w:tr>
    </w:tbl>
    <w:p w14:paraId="31640E7E" w14:textId="77777777" w:rsidR="001E08E6" w:rsidRDefault="001E08E6" w:rsidP="001E08E6">
      <w:pPr>
        <w:contextualSpacing/>
        <w:jc w:val="both"/>
        <w:rPr>
          <w:rFonts w:eastAsiaTheme="minorEastAsia"/>
          <w:b/>
          <w:bCs/>
          <w:color w:val="auto"/>
        </w:rPr>
      </w:pPr>
    </w:p>
    <w:p w14:paraId="3BEE9654" w14:textId="114B3641" w:rsidR="005F3D58" w:rsidRPr="001E08E6" w:rsidRDefault="005F3D58" w:rsidP="001E08E6">
      <w:pPr>
        <w:contextualSpacing/>
        <w:jc w:val="both"/>
        <w:rPr>
          <w:b/>
        </w:rPr>
      </w:pPr>
      <w:r w:rsidRPr="005F3D58">
        <w:rPr>
          <w:rFonts w:eastAsiaTheme="minorEastAsia"/>
          <w:b/>
          <w:bCs/>
          <w:color w:val="auto"/>
        </w:rPr>
        <w:t>Для профил</w:t>
      </w:r>
      <w:r w:rsidR="008F7167">
        <w:rPr>
          <w:rFonts w:eastAsiaTheme="minorEastAsia"/>
          <w:b/>
          <w:bCs/>
          <w:color w:val="auto"/>
        </w:rPr>
        <w:t>ей</w:t>
      </w:r>
      <w:r w:rsidRPr="005F3D58">
        <w:rPr>
          <w:rFonts w:eastAsiaTheme="minorEastAsia"/>
          <w:b/>
          <w:bCs/>
          <w:color w:val="auto"/>
        </w:rPr>
        <w:t xml:space="preserve"> </w:t>
      </w:r>
      <w:r w:rsidR="001E08E6" w:rsidRPr="001E08E6">
        <w:rPr>
          <w:b/>
        </w:rPr>
        <w:t>«Учет, анализ и аудит»; «Аудит и внутренний контроль»; «Налоги и налогообложение»; «Международное налогообложение и таможенное регулирование»</w:t>
      </w:r>
      <w:r w:rsidR="001E08E6">
        <w:rPr>
          <w:b/>
        </w:rPr>
        <w:t>:</w:t>
      </w:r>
    </w:p>
    <w:tbl>
      <w:tblPr>
        <w:tblpPr w:leftFromText="180" w:rightFromText="180" w:vertAnchor="text" w:tblpY="7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3181"/>
        <w:gridCol w:w="566"/>
        <w:gridCol w:w="716"/>
        <w:gridCol w:w="710"/>
        <w:gridCol w:w="991"/>
        <w:gridCol w:w="1135"/>
        <w:gridCol w:w="847"/>
        <w:gridCol w:w="1525"/>
      </w:tblGrid>
      <w:tr w:rsidR="005F3D58" w:rsidRPr="003D101B" w14:paraId="6D900002" w14:textId="77777777" w:rsidTr="0079359F">
        <w:tc>
          <w:tcPr>
            <w:tcW w:w="230" w:type="pct"/>
            <w:vMerge w:val="restart"/>
            <w:shd w:val="clear" w:color="auto" w:fill="auto"/>
          </w:tcPr>
          <w:p w14:paraId="596C1124" w14:textId="77777777" w:rsidR="005F3D58" w:rsidRPr="003D101B" w:rsidRDefault="005F3D58" w:rsidP="00A62359">
            <w:pPr>
              <w:tabs>
                <w:tab w:val="right" w:pos="851"/>
              </w:tabs>
              <w:rPr>
                <w:color w:val="auto"/>
                <w:sz w:val="22"/>
                <w:szCs w:val="22"/>
              </w:rPr>
            </w:pPr>
            <w:r w:rsidRPr="003D101B">
              <w:rPr>
                <w:color w:val="auto"/>
                <w:sz w:val="22"/>
                <w:szCs w:val="22"/>
              </w:rPr>
              <w:t>№</w:t>
            </w:r>
          </w:p>
          <w:p w14:paraId="21DA8565" w14:textId="77777777" w:rsidR="005F3D58" w:rsidRPr="003D101B" w:rsidRDefault="005F3D58" w:rsidP="00A62359">
            <w:pPr>
              <w:tabs>
                <w:tab w:val="right" w:pos="851"/>
              </w:tabs>
              <w:rPr>
                <w:color w:val="auto"/>
                <w:sz w:val="22"/>
                <w:szCs w:val="22"/>
              </w:rPr>
            </w:pPr>
            <w:r w:rsidRPr="003D101B">
              <w:rPr>
                <w:color w:val="auto"/>
                <w:sz w:val="22"/>
                <w:szCs w:val="22"/>
              </w:rPr>
              <w:t>п/п</w:t>
            </w:r>
          </w:p>
        </w:tc>
        <w:tc>
          <w:tcPr>
            <w:tcW w:w="1569" w:type="pct"/>
            <w:vMerge w:val="restart"/>
            <w:shd w:val="clear" w:color="auto" w:fill="auto"/>
          </w:tcPr>
          <w:p w14:paraId="573C3C12" w14:textId="77777777" w:rsidR="005F3D58" w:rsidRPr="003D101B" w:rsidRDefault="005F3D58" w:rsidP="00A62359">
            <w:pPr>
              <w:tabs>
                <w:tab w:val="right" w:pos="851"/>
              </w:tabs>
              <w:rPr>
                <w:color w:val="auto"/>
                <w:sz w:val="22"/>
                <w:szCs w:val="22"/>
              </w:rPr>
            </w:pPr>
            <w:r w:rsidRPr="003D101B">
              <w:rPr>
                <w:b/>
                <w:color w:val="auto"/>
                <w:sz w:val="22"/>
                <w:szCs w:val="22"/>
              </w:rPr>
              <w:t>Наименование тем  (разделов) дисциплины</w:t>
            </w:r>
          </w:p>
        </w:tc>
        <w:tc>
          <w:tcPr>
            <w:tcW w:w="2449" w:type="pct"/>
            <w:gridSpan w:val="6"/>
          </w:tcPr>
          <w:p w14:paraId="3CD96A36" w14:textId="77777777" w:rsidR="005F3D58" w:rsidRPr="003D101B" w:rsidRDefault="005F3D58" w:rsidP="00A62359">
            <w:pPr>
              <w:tabs>
                <w:tab w:val="right" w:pos="851"/>
              </w:tabs>
              <w:jc w:val="center"/>
              <w:rPr>
                <w:b/>
                <w:color w:val="auto"/>
                <w:sz w:val="22"/>
                <w:szCs w:val="22"/>
              </w:rPr>
            </w:pPr>
            <w:r w:rsidRPr="003D101B">
              <w:rPr>
                <w:b/>
                <w:color w:val="auto"/>
                <w:sz w:val="22"/>
                <w:szCs w:val="22"/>
              </w:rPr>
              <w:t>Трудоемкость в часах</w:t>
            </w:r>
          </w:p>
        </w:tc>
        <w:tc>
          <w:tcPr>
            <w:tcW w:w="752" w:type="pct"/>
            <w:vMerge w:val="restart"/>
            <w:shd w:val="clear" w:color="auto" w:fill="auto"/>
          </w:tcPr>
          <w:p w14:paraId="7BCC7421" w14:textId="77777777" w:rsidR="005F3D58" w:rsidRPr="003D101B" w:rsidRDefault="005F3D58" w:rsidP="00A62359">
            <w:pPr>
              <w:tabs>
                <w:tab w:val="right" w:pos="851"/>
              </w:tabs>
              <w:rPr>
                <w:bCs/>
                <w:color w:val="auto"/>
                <w:sz w:val="22"/>
                <w:szCs w:val="22"/>
              </w:rPr>
            </w:pPr>
            <w:r w:rsidRPr="003D101B">
              <w:rPr>
                <w:bCs/>
                <w:color w:val="auto"/>
                <w:sz w:val="22"/>
                <w:szCs w:val="22"/>
              </w:rPr>
              <w:t>Формы текущего контроля успеваемости</w:t>
            </w:r>
          </w:p>
        </w:tc>
      </w:tr>
      <w:tr w:rsidR="005F3D58" w:rsidRPr="003D101B" w14:paraId="38763053" w14:textId="77777777" w:rsidTr="0079359F">
        <w:tc>
          <w:tcPr>
            <w:tcW w:w="230" w:type="pct"/>
            <w:vMerge/>
            <w:shd w:val="clear" w:color="auto" w:fill="auto"/>
          </w:tcPr>
          <w:p w14:paraId="485D4DD4" w14:textId="77777777" w:rsidR="005F3D58" w:rsidRPr="003D101B" w:rsidRDefault="005F3D58" w:rsidP="00A62359">
            <w:pPr>
              <w:tabs>
                <w:tab w:val="right" w:pos="851"/>
              </w:tabs>
              <w:rPr>
                <w:color w:val="auto"/>
                <w:sz w:val="24"/>
                <w:szCs w:val="24"/>
              </w:rPr>
            </w:pPr>
          </w:p>
        </w:tc>
        <w:tc>
          <w:tcPr>
            <w:tcW w:w="1569" w:type="pct"/>
            <w:vMerge/>
            <w:shd w:val="clear" w:color="auto" w:fill="auto"/>
          </w:tcPr>
          <w:p w14:paraId="3E7F96A8" w14:textId="77777777" w:rsidR="005F3D58" w:rsidRPr="003D101B" w:rsidRDefault="005F3D58" w:rsidP="00A62359">
            <w:pPr>
              <w:tabs>
                <w:tab w:val="right" w:pos="851"/>
              </w:tabs>
              <w:rPr>
                <w:color w:val="auto"/>
                <w:sz w:val="24"/>
                <w:szCs w:val="24"/>
              </w:rPr>
            </w:pPr>
          </w:p>
        </w:tc>
        <w:tc>
          <w:tcPr>
            <w:tcW w:w="279" w:type="pct"/>
            <w:vMerge w:val="restart"/>
            <w:shd w:val="clear" w:color="auto" w:fill="auto"/>
            <w:textDirection w:val="btLr"/>
          </w:tcPr>
          <w:p w14:paraId="3FC3804D" w14:textId="77777777" w:rsidR="005F3D58" w:rsidRPr="003D101B" w:rsidRDefault="005F3D58" w:rsidP="004F4100">
            <w:pPr>
              <w:tabs>
                <w:tab w:val="right" w:pos="851"/>
              </w:tabs>
              <w:ind w:left="113" w:right="113"/>
              <w:jc w:val="center"/>
              <w:rPr>
                <w:b/>
                <w:color w:val="auto"/>
                <w:sz w:val="22"/>
                <w:szCs w:val="22"/>
              </w:rPr>
            </w:pPr>
            <w:r w:rsidRPr="003D101B">
              <w:rPr>
                <w:b/>
                <w:color w:val="auto"/>
                <w:sz w:val="22"/>
                <w:szCs w:val="22"/>
              </w:rPr>
              <w:t>Всего</w:t>
            </w:r>
          </w:p>
        </w:tc>
        <w:tc>
          <w:tcPr>
            <w:tcW w:w="1752" w:type="pct"/>
            <w:gridSpan w:val="4"/>
            <w:shd w:val="clear" w:color="auto" w:fill="auto"/>
          </w:tcPr>
          <w:p w14:paraId="4A1DD892" w14:textId="77777777" w:rsidR="005F3D58" w:rsidRPr="003D101B" w:rsidRDefault="005F3D58" w:rsidP="00A62359">
            <w:pPr>
              <w:tabs>
                <w:tab w:val="right" w:pos="851"/>
              </w:tabs>
              <w:jc w:val="center"/>
              <w:rPr>
                <w:b/>
                <w:color w:val="auto"/>
                <w:sz w:val="22"/>
                <w:szCs w:val="22"/>
              </w:rPr>
            </w:pPr>
            <w:r w:rsidRPr="003D101B">
              <w:rPr>
                <w:b/>
                <w:color w:val="auto"/>
                <w:sz w:val="22"/>
                <w:szCs w:val="22"/>
              </w:rPr>
              <w:t>Аудиторная работа</w:t>
            </w:r>
          </w:p>
        </w:tc>
        <w:tc>
          <w:tcPr>
            <w:tcW w:w="418" w:type="pct"/>
            <w:vMerge w:val="restart"/>
            <w:shd w:val="clear" w:color="auto" w:fill="auto"/>
            <w:textDirection w:val="btLr"/>
          </w:tcPr>
          <w:p w14:paraId="760A47A1" w14:textId="77777777" w:rsidR="005F3D58" w:rsidRPr="003D101B" w:rsidRDefault="005F3D58" w:rsidP="009E3698">
            <w:pPr>
              <w:tabs>
                <w:tab w:val="right" w:pos="780"/>
              </w:tabs>
              <w:ind w:left="113" w:right="113"/>
              <w:rPr>
                <w:color w:val="auto"/>
                <w:sz w:val="22"/>
                <w:szCs w:val="22"/>
              </w:rPr>
            </w:pPr>
            <w:r w:rsidRPr="003D101B">
              <w:rPr>
                <w:b/>
                <w:color w:val="auto"/>
                <w:sz w:val="22"/>
                <w:szCs w:val="22"/>
              </w:rPr>
              <w:t>Самостоятельная работа</w:t>
            </w:r>
          </w:p>
        </w:tc>
        <w:tc>
          <w:tcPr>
            <w:tcW w:w="752" w:type="pct"/>
            <w:vMerge/>
            <w:shd w:val="clear" w:color="auto" w:fill="auto"/>
          </w:tcPr>
          <w:p w14:paraId="036AEF97" w14:textId="77777777" w:rsidR="005F3D58" w:rsidRPr="003D101B" w:rsidRDefault="005F3D58" w:rsidP="00A62359">
            <w:pPr>
              <w:tabs>
                <w:tab w:val="right" w:pos="851"/>
              </w:tabs>
              <w:rPr>
                <w:color w:val="auto"/>
                <w:sz w:val="24"/>
                <w:szCs w:val="24"/>
              </w:rPr>
            </w:pPr>
          </w:p>
        </w:tc>
      </w:tr>
      <w:tr w:rsidR="005F3D58" w:rsidRPr="003D101B" w14:paraId="373A832D" w14:textId="77777777" w:rsidTr="0079359F">
        <w:trPr>
          <w:trHeight w:val="1654"/>
        </w:trPr>
        <w:tc>
          <w:tcPr>
            <w:tcW w:w="230" w:type="pct"/>
            <w:vMerge/>
            <w:shd w:val="clear" w:color="auto" w:fill="auto"/>
          </w:tcPr>
          <w:p w14:paraId="2928AA09" w14:textId="77777777" w:rsidR="005F3D58" w:rsidRPr="003D101B" w:rsidRDefault="005F3D58" w:rsidP="00A62359">
            <w:pPr>
              <w:tabs>
                <w:tab w:val="right" w:pos="851"/>
              </w:tabs>
              <w:rPr>
                <w:color w:val="auto"/>
                <w:sz w:val="24"/>
                <w:szCs w:val="24"/>
              </w:rPr>
            </w:pPr>
          </w:p>
        </w:tc>
        <w:tc>
          <w:tcPr>
            <w:tcW w:w="1569" w:type="pct"/>
            <w:vMerge/>
            <w:shd w:val="clear" w:color="auto" w:fill="auto"/>
          </w:tcPr>
          <w:p w14:paraId="180FD27F" w14:textId="77777777" w:rsidR="005F3D58" w:rsidRPr="003D101B" w:rsidRDefault="005F3D58" w:rsidP="00A62359">
            <w:pPr>
              <w:tabs>
                <w:tab w:val="right" w:pos="851"/>
              </w:tabs>
              <w:rPr>
                <w:color w:val="auto"/>
                <w:sz w:val="24"/>
                <w:szCs w:val="24"/>
              </w:rPr>
            </w:pPr>
          </w:p>
        </w:tc>
        <w:tc>
          <w:tcPr>
            <w:tcW w:w="279" w:type="pct"/>
            <w:vMerge/>
            <w:shd w:val="clear" w:color="auto" w:fill="auto"/>
          </w:tcPr>
          <w:p w14:paraId="320B0098" w14:textId="77777777" w:rsidR="005F3D58" w:rsidRPr="003D101B" w:rsidRDefault="005F3D58" w:rsidP="00A62359">
            <w:pPr>
              <w:tabs>
                <w:tab w:val="right" w:pos="851"/>
              </w:tabs>
              <w:rPr>
                <w:color w:val="auto"/>
                <w:sz w:val="22"/>
                <w:szCs w:val="22"/>
              </w:rPr>
            </w:pPr>
          </w:p>
        </w:tc>
        <w:tc>
          <w:tcPr>
            <w:tcW w:w="353" w:type="pct"/>
            <w:shd w:val="clear" w:color="auto" w:fill="auto"/>
          </w:tcPr>
          <w:p w14:paraId="6B22925F" w14:textId="77777777" w:rsidR="005F3D58" w:rsidRPr="003D101B" w:rsidRDefault="005F3D58" w:rsidP="00A62359">
            <w:pPr>
              <w:tabs>
                <w:tab w:val="right" w:pos="851"/>
              </w:tabs>
              <w:rPr>
                <w:color w:val="auto"/>
                <w:sz w:val="22"/>
                <w:szCs w:val="22"/>
              </w:rPr>
            </w:pPr>
            <w:r w:rsidRPr="003D101B">
              <w:rPr>
                <w:color w:val="auto"/>
                <w:sz w:val="22"/>
                <w:szCs w:val="22"/>
              </w:rPr>
              <w:t>Общая, в т.ч.:</w:t>
            </w:r>
          </w:p>
        </w:tc>
        <w:tc>
          <w:tcPr>
            <w:tcW w:w="350" w:type="pct"/>
            <w:shd w:val="clear" w:color="auto" w:fill="auto"/>
          </w:tcPr>
          <w:p w14:paraId="28562779" w14:textId="77777777" w:rsidR="005F3D58" w:rsidRPr="003D101B" w:rsidRDefault="005F3D58" w:rsidP="00A62359">
            <w:pPr>
              <w:tabs>
                <w:tab w:val="right" w:pos="851"/>
              </w:tabs>
              <w:rPr>
                <w:color w:val="auto"/>
                <w:sz w:val="22"/>
                <w:szCs w:val="22"/>
              </w:rPr>
            </w:pPr>
            <w:r w:rsidRPr="003D101B">
              <w:rPr>
                <w:color w:val="auto"/>
                <w:sz w:val="22"/>
                <w:szCs w:val="22"/>
              </w:rPr>
              <w:t>Лекции</w:t>
            </w:r>
          </w:p>
        </w:tc>
        <w:tc>
          <w:tcPr>
            <w:tcW w:w="489" w:type="pct"/>
            <w:shd w:val="clear" w:color="auto" w:fill="auto"/>
          </w:tcPr>
          <w:p w14:paraId="0C35023C" w14:textId="32C4EFD8" w:rsidR="005F3D58" w:rsidRPr="003D101B" w:rsidRDefault="00590E1B" w:rsidP="00A62359">
            <w:pPr>
              <w:tabs>
                <w:tab w:val="right" w:pos="851"/>
              </w:tabs>
              <w:rPr>
                <w:color w:val="auto"/>
                <w:sz w:val="22"/>
                <w:szCs w:val="22"/>
              </w:rPr>
            </w:pPr>
            <w:r>
              <w:rPr>
                <w:color w:val="auto"/>
                <w:sz w:val="22"/>
                <w:szCs w:val="22"/>
              </w:rPr>
              <w:t xml:space="preserve">Семинары, практические </w:t>
            </w:r>
            <w:r w:rsidR="005F3D58" w:rsidRPr="003D101B">
              <w:rPr>
                <w:color w:val="auto"/>
                <w:sz w:val="22"/>
                <w:szCs w:val="22"/>
              </w:rPr>
              <w:t>занятия</w:t>
            </w:r>
          </w:p>
        </w:tc>
        <w:tc>
          <w:tcPr>
            <w:tcW w:w="560" w:type="pct"/>
          </w:tcPr>
          <w:p w14:paraId="68A370E4" w14:textId="4A81D012" w:rsidR="005F3D58" w:rsidRPr="003D101B" w:rsidRDefault="009E3698" w:rsidP="00A62359">
            <w:pPr>
              <w:tabs>
                <w:tab w:val="right" w:pos="851"/>
              </w:tabs>
              <w:rPr>
                <w:color w:val="auto"/>
                <w:sz w:val="22"/>
                <w:szCs w:val="22"/>
              </w:rPr>
            </w:pPr>
            <w:r>
              <w:rPr>
                <w:color w:val="auto"/>
                <w:sz w:val="22"/>
                <w:szCs w:val="22"/>
              </w:rPr>
              <w:t>Занятия в интерактивных</w:t>
            </w:r>
            <w:r w:rsidR="005F3D58" w:rsidRPr="003D101B">
              <w:rPr>
                <w:color w:val="auto"/>
                <w:sz w:val="22"/>
                <w:szCs w:val="22"/>
              </w:rPr>
              <w:t xml:space="preserve">  формах</w:t>
            </w:r>
          </w:p>
        </w:tc>
        <w:tc>
          <w:tcPr>
            <w:tcW w:w="418" w:type="pct"/>
            <w:vMerge/>
            <w:shd w:val="clear" w:color="auto" w:fill="auto"/>
          </w:tcPr>
          <w:p w14:paraId="612EC466" w14:textId="77777777" w:rsidR="005F3D58" w:rsidRPr="003D101B" w:rsidRDefault="005F3D58" w:rsidP="00A62359">
            <w:pPr>
              <w:tabs>
                <w:tab w:val="right" w:pos="851"/>
              </w:tabs>
              <w:rPr>
                <w:color w:val="auto"/>
                <w:sz w:val="24"/>
                <w:szCs w:val="24"/>
              </w:rPr>
            </w:pPr>
          </w:p>
        </w:tc>
        <w:tc>
          <w:tcPr>
            <w:tcW w:w="752" w:type="pct"/>
            <w:vMerge/>
            <w:shd w:val="clear" w:color="auto" w:fill="auto"/>
          </w:tcPr>
          <w:p w14:paraId="5A317AA2" w14:textId="77777777" w:rsidR="005F3D58" w:rsidRPr="003D101B" w:rsidRDefault="005F3D58" w:rsidP="00A62359">
            <w:pPr>
              <w:tabs>
                <w:tab w:val="right" w:pos="851"/>
              </w:tabs>
              <w:rPr>
                <w:color w:val="auto"/>
                <w:sz w:val="24"/>
                <w:szCs w:val="24"/>
              </w:rPr>
            </w:pPr>
          </w:p>
        </w:tc>
      </w:tr>
      <w:tr w:rsidR="005F3D58" w:rsidRPr="003D101B" w14:paraId="4846A3BC" w14:textId="77777777" w:rsidTr="0079359F">
        <w:tc>
          <w:tcPr>
            <w:tcW w:w="230" w:type="pct"/>
            <w:shd w:val="clear" w:color="auto" w:fill="auto"/>
          </w:tcPr>
          <w:p w14:paraId="5AC72585" w14:textId="77777777" w:rsidR="005F3D58" w:rsidRPr="003D101B" w:rsidRDefault="005F3D58" w:rsidP="005F3D58">
            <w:pPr>
              <w:tabs>
                <w:tab w:val="right" w:pos="851"/>
              </w:tabs>
              <w:rPr>
                <w:color w:val="auto"/>
                <w:sz w:val="24"/>
                <w:szCs w:val="24"/>
              </w:rPr>
            </w:pPr>
            <w:r w:rsidRPr="003D101B">
              <w:rPr>
                <w:color w:val="auto"/>
                <w:sz w:val="24"/>
                <w:szCs w:val="24"/>
              </w:rPr>
              <w:t>1.</w:t>
            </w:r>
          </w:p>
        </w:tc>
        <w:tc>
          <w:tcPr>
            <w:tcW w:w="1569" w:type="pct"/>
            <w:shd w:val="clear" w:color="auto" w:fill="auto"/>
          </w:tcPr>
          <w:p w14:paraId="24F746CB" w14:textId="60D32CDE" w:rsidR="005F3D58" w:rsidRPr="003D101B" w:rsidRDefault="004F4100" w:rsidP="005F3D58">
            <w:pPr>
              <w:tabs>
                <w:tab w:val="right" w:pos="851"/>
              </w:tabs>
              <w:rPr>
                <w:color w:val="auto"/>
                <w:sz w:val="24"/>
                <w:szCs w:val="24"/>
              </w:rPr>
            </w:pPr>
            <w:r w:rsidRPr="008817AB">
              <w:rPr>
                <w:rFonts w:eastAsiaTheme="minorEastAsia"/>
                <w:bCs/>
                <w:color w:val="auto"/>
                <w:sz w:val="24"/>
                <w:szCs w:val="24"/>
              </w:rPr>
              <w:t>Менеджмент как наука и искусство управления </w:t>
            </w:r>
          </w:p>
        </w:tc>
        <w:tc>
          <w:tcPr>
            <w:tcW w:w="279" w:type="pct"/>
            <w:shd w:val="clear" w:color="auto" w:fill="auto"/>
          </w:tcPr>
          <w:p w14:paraId="3D63ADAB" w14:textId="77777777" w:rsidR="005F3D58" w:rsidRDefault="005F3D58" w:rsidP="005F3D58">
            <w:pPr>
              <w:tabs>
                <w:tab w:val="left" w:pos="246"/>
                <w:tab w:val="center" w:pos="467"/>
                <w:tab w:val="right" w:pos="851"/>
              </w:tabs>
              <w:rPr>
                <w:color w:val="auto"/>
                <w:sz w:val="24"/>
                <w:szCs w:val="24"/>
              </w:rPr>
            </w:pPr>
            <w:r>
              <w:rPr>
                <w:color w:val="auto"/>
                <w:sz w:val="24"/>
                <w:szCs w:val="24"/>
              </w:rPr>
              <w:tab/>
            </w:r>
          </w:p>
          <w:p w14:paraId="340A3D62" w14:textId="710A4BBA" w:rsidR="005F3D58" w:rsidRPr="0071340F" w:rsidRDefault="004E0F29" w:rsidP="00724AD7">
            <w:pPr>
              <w:tabs>
                <w:tab w:val="left" w:pos="246"/>
                <w:tab w:val="center" w:pos="467"/>
                <w:tab w:val="right" w:pos="851"/>
              </w:tabs>
              <w:rPr>
                <w:color w:val="auto"/>
                <w:sz w:val="24"/>
                <w:szCs w:val="24"/>
              </w:rPr>
            </w:pPr>
            <w:r>
              <w:rPr>
                <w:color w:val="auto"/>
                <w:sz w:val="24"/>
                <w:szCs w:val="24"/>
              </w:rPr>
              <w:t>18</w:t>
            </w:r>
          </w:p>
        </w:tc>
        <w:tc>
          <w:tcPr>
            <w:tcW w:w="353" w:type="pct"/>
            <w:shd w:val="clear" w:color="auto" w:fill="auto"/>
          </w:tcPr>
          <w:p w14:paraId="07E19E4A" w14:textId="77777777" w:rsidR="005F3D58" w:rsidRPr="003D101B" w:rsidRDefault="005F3D58" w:rsidP="005F3D58">
            <w:pPr>
              <w:tabs>
                <w:tab w:val="right" w:pos="851"/>
              </w:tabs>
              <w:jc w:val="center"/>
              <w:rPr>
                <w:color w:val="auto"/>
                <w:sz w:val="24"/>
                <w:szCs w:val="24"/>
              </w:rPr>
            </w:pPr>
          </w:p>
          <w:p w14:paraId="75822D82" w14:textId="2CCAEAAC" w:rsidR="005F3D58" w:rsidRPr="003D101B" w:rsidRDefault="0091247F" w:rsidP="005F3D58">
            <w:pPr>
              <w:tabs>
                <w:tab w:val="right" w:pos="851"/>
              </w:tabs>
              <w:jc w:val="center"/>
              <w:rPr>
                <w:color w:val="auto"/>
                <w:sz w:val="24"/>
                <w:szCs w:val="24"/>
              </w:rPr>
            </w:pPr>
            <w:r>
              <w:rPr>
                <w:color w:val="auto"/>
                <w:sz w:val="24"/>
                <w:szCs w:val="24"/>
              </w:rPr>
              <w:t>6</w:t>
            </w:r>
          </w:p>
        </w:tc>
        <w:tc>
          <w:tcPr>
            <w:tcW w:w="350" w:type="pct"/>
            <w:shd w:val="clear" w:color="auto" w:fill="auto"/>
          </w:tcPr>
          <w:p w14:paraId="1E18D003" w14:textId="77777777" w:rsidR="005F3D58" w:rsidRPr="003D101B" w:rsidRDefault="005F3D58" w:rsidP="005F3D58">
            <w:pPr>
              <w:tabs>
                <w:tab w:val="right" w:pos="851"/>
              </w:tabs>
              <w:jc w:val="center"/>
              <w:rPr>
                <w:color w:val="auto"/>
                <w:sz w:val="24"/>
                <w:szCs w:val="24"/>
              </w:rPr>
            </w:pPr>
          </w:p>
          <w:p w14:paraId="38F0B944" w14:textId="67DA9E4C" w:rsidR="005F3D58" w:rsidRPr="003D101B" w:rsidRDefault="0091247F" w:rsidP="005F3D58">
            <w:pPr>
              <w:tabs>
                <w:tab w:val="right" w:pos="851"/>
              </w:tabs>
              <w:jc w:val="center"/>
              <w:rPr>
                <w:color w:val="auto"/>
                <w:sz w:val="24"/>
                <w:szCs w:val="24"/>
              </w:rPr>
            </w:pPr>
            <w:r>
              <w:rPr>
                <w:color w:val="auto"/>
                <w:sz w:val="24"/>
                <w:szCs w:val="24"/>
              </w:rPr>
              <w:t>3</w:t>
            </w:r>
          </w:p>
        </w:tc>
        <w:tc>
          <w:tcPr>
            <w:tcW w:w="489" w:type="pct"/>
            <w:shd w:val="clear" w:color="auto" w:fill="auto"/>
          </w:tcPr>
          <w:p w14:paraId="420B5F51" w14:textId="77777777" w:rsidR="005F3D58" w:rsidRPr="003D101B" w:rsidRDefault="005F3D58" w:rsidP="005F3D58">
            <w:pPr>
              <w:tabs>
                <w:tab w:val="right" w:pos="851"/>
              </w:tabs>
              <w:jc w:val="center"/>
              <w:rPr>
                <w:color w:val="auto"/>
                <w:sz w:val="24"/>
                <w:szCs w:val="24"/>
              </w:rPr>
            </w:pPr>
          </w:p>
          <w:p w14:paraId="4EB2D5C9" w14:textId="53BFED5A" w:rsidR="005F3D58" w:rsidRPr="003D101B" w:rsidRDefault="0091247F" w:rsidP="005F3D58">
            <w:pPr>
              <w:tabs>
                <w:tab w:val="right" w:pos="851"/>
              </w:tabs>
              <w:jc w:val="center"/>
              <w:rPr>
                <w:color w:val="auto"/>
                <w:sz w:val="24"/>
                <w:szCs w:val="24"/>
              </w:rPr>
            </w:pPr>
            <w:r>
              <w:rPr>
                <w:color w:val="auto"/>
                <w:sz w:val="24"/>
                <w:szCs w:val="24"/>
              </w:rPr>
              <w:t>3</w:t>
            </w:r>
          </w:p>
        </w:tc>
        <w:tc>
          <w:tcPr>
            <w:tcW w:w="560" w:type="pct"/>
          </w:tcPr>
          <w:p w14:paraId="3DC05BBB" w14:textId="77777777" w:rsidR="005F3D58" w:rsidRPr="003D101B" w:rsidRDefault="005F3D58" w:rsidP="005F3D58">
            <w:pPr>
              <w:tabs>
                <w:tab w:val="right" w:pos="851"/>
              </w:tabs>
              <w:jc w:val="center"/>
              <w:rPr>
                <w:color w:val="auto"/>
                <w:sz w:val="24"/>
                <w:szCs w:val="24"/>
              </w:rPr>
            </w:pPr>
          </w:p>
          <w:p w14:paraId="178BFB5D" w14:textId="21548AA3" w:rsidR="005F3D58" w:rsidRPr="003D101B" w:rsidRDefault="005F3D58" w:rsidP="005F3D58">
            <w:pPr>
              <w:tabs>
                <w:tab w:val="right" w:pos="851"/>
              </w:tabs>
              <w:jc w:val="center"/>
              <w:rPr>
                <w:color w:val="auto"/>
                <w:sz w:val="24"/>
                <w:szCs w:val="24"/>
              </w:rPr>
            </w:pPr>
            <w:r>
              <w:rPr>
                <w:color w:val="auto"/>
                <w:sz w:val="24"/>
                <w:szCs w:val="24"/>
              </w:rPr>
              <w:t>3</w:t>
            </w:r>
          </w:p>
        </w:tc>
        <w:tc>
          <w:tcPr>
            <w:tcW w:w="418" w:type="pct"/>
            <w:shd w:val="clear" w:color="auto" w:fill="auto"/>
          </w:tcPr>
          <w:p w14:paraId="7036DDDF" w14:textId="77777777" w:rsidR="005F3D58" w:rsidRPr="003D101B" w:rsidRDefault="005F3D58" w:rsidP="005F3D58">
            <w:pPr>
              <w:tabs>
                <w:tab w:val="right" w:pos="851"/>
              </w:tabs>
              <w:jc w:val="center"/>
              <w:rPr>
                <w:color w:val="auto"/>
                <w:sz w:val="24"/>
                <w:szCs w:val="24"/>
              </w:rPr>
            </w:pPr>
          </w:p>
          <w:p w14:paraId="03EAB1F8" w14:textId="6B7DCAFE" w:rsidR="005F3D58" w:rsidRPr="003D101B" w:rsidRDefault="005F3D58" w:rsidP="00B41162">
            <w:pPr>
              <w:tabs>
                <w:tab w:val="right" w:pos="851"/>
              </w:tabs>
              <w:jc w:val="center"/>
              <w:rPr>
                <w:color w:val="auto"/>
                <w:sz w:val="24"/>
                <w:szCs w:val="24"/>
              </w:rPr>
            </w:pPr>
            <w:r>
              <w:rPr>
                <w:color w:val="auto"/>
                <w:sz w:val="24"/>
                <w:szCs w:val="24"/>
              </w:rPr>
              <w:t>1</w:t>
            </w:r>
            <w:r w:rsidR="00B41162">
              <w:rPr>
                <w:color w:val="auto"/>
                <w:sz w:val="24"/>
                <w:szCs w:val="24"/>
              </w:rPr>
              <w:t>2</w:t>
            </w:r>
          </w:p>
        </w:tc>
        <w:tc>
          <w:tcPr>
            <w:tcW w:w="752" w:type="pct"/>
            <w:shd w:val="clear" w:color="auto" w:fill="auto"/>
          </w:tcPr>
          <w:p w14:paraId="5DBA379B"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Дискуссия, </w:t>
            </w:r>
          </w:p>
          <w:p w14:paraId="4BF41E35"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6F37BC7B" w14:textId="55782EE2" w:rsidR="005F3D58" w:rsidRPr="003D101B" w:rsidRDefault="0079359F" w:rsidP="005F3D58">
            <w:pPr>
              <w:tabs>
                <w:tab w:val="right" w:pos="851"/>
              </w:tabs>
              <w:spacing w:after="0" w:line="240" w:lineRule="auto"/>
              <w:contextualSpacing/>
              <w:jc w:val="both"/>
              <w:rPr>
                <w:color w:val="auto"/>
                <w:sz w:val="24"/>
                <w:szCs w:val="24"/>
              </w:rPr>
            </w:pPr>
            <w:r>
              <w:rPr>
                <w:color w:val="auto"/>
                <w:sz w:val="24"/>
                <w:szCs w:val="24"/>
              </w:rPr>
              <w:t>тест</w:t>
            </w:r>
          </w:p>
        </w:tc>
      </w:tr>
      <w:tr w:rsidR="005F3D58" w:rsidRPr="003D101B" w14:paraId="0DBDB52E" w14:textId="77777777" w:rsidTr="0079359F">
        <w:tc>
          <w:tcPr>
            <w:tcW w:w="230" w:type="pct"/>
            <w:shd w:val="clear" w:color="auto" w:fill="auto"/>
          </w:tcPr>
          <w:p w14:paraId="5904303F" w14:textId="77777777" w:rsidR="005F3D58" w:rsidRPr="003D101B" w:rsidRDefault="005F3D58" w:rsidP="005F3D58">
            <w:pPr>
              <w:tabs>
                <w:tab w:val="right" w:pos="851"/>
              </w:tabs>
              <w:rPr>
                <w:color w:val="auto"/>
                <w:sz w:val="24"/>
                <w:szCs w:val="24"/>
              </w:rPr>
            </w:pPr>
            <w:r w:rsidRPr="003D101B">
              <w:rPr>
                <w:color w:val="auto"/>
                <w:sz w:val="24"/>
                <w:szCs w:val="24"/>
              </w:rPr>
              <w:t>2.</w:t>
            </w:r>
          </w:p>
        </w:tc>
        <w:tc>
          <w:tcPr>
            <w:tcW w:w="1569" w:type="pct"/>
            <w:shd w:val="clear" w:color="auto" w:fill="auto"/>
          </w:tcPr>
          <w:p w14:paraId="10BBCFA2" w14:textId="77777777" w:rsidR="005F3D58" w:rsidRPr="003D101B" w:rsidRDefault="005F3D58" w:rsidP="005F3D58">
            <w:pPr>
              <w:tabs>
                <w:tab w:val="right" w:pos="851"/>
              </w:tabs>
              <w:rPr>
                <w:color w:val="auto"/>
                <w:sz w:val="24"/>
                <w:szCs w:val="24"/>
              </w:rPr>
            </w:pPr>
            <w:r w:rsidRPr="003D101B">
              <w:rPr>
                <w:color w:val="auto"/>
                <w:sz w:val="24"/>
                <w:szCs w:val="24"/>
              </w:rPr>
              <w:t>Основные концепции менеджмента, их развитие</w:t>
            </w:r>
          </w:p>
        </w:tc>
        <w:tc>
          <w:tcPr>
            <w:tcW w:w="279" w:type="pct"/>
            <w:shd w:val="clear" w:color="auto" w:fill="auto"/>
          </w:tcPr>
          <w:p w14:paraId="10193F2A" w14:textId="77777777" w:rsidR="005F3D58" w:rsidRDefault="005F3D58" w:rsidP="005F3D58">
            <w:pPr>
              <w:tabs>
                <w:tab w:val="right" w:pos="851"/>
              </w:tabs>
              <w:jc w:val="center"/>
              <w:rPr>
                <w:color w:val="auto"/>
                <w:sz w:val="24"/>
                <w:szCs w:val="24"/>
              </w:rPr>
            </w:pPr>
          </w:p>
          <w:p w14:paraId="3398E269" w14:textId="3B31A61A" w:rsidR="005F3D58" w:rsidRPr="0071340F" w:rsidRDefault="00DE2CEA" w:rsidP="00724AD7">
            <w:pPr>
              <w:tabs>
                <w:tab w:val="right" w:pos="851"/>
              </w:tabs>
              <w:jc w:val="center"/>
              <w:rPr>
                <w:color w:val="auto"/>
                <w:sz w:val="24"/>
                <w:szCs w:val="24"/>
              </w:rPr>
            </w:pPr>
            <w:r>
              <w:rPr>
                <w:color w:val="auto"/>
                <w:sz w:val="24"/>
                <w:szCs w:val="24"/>
              </w:rPr>
              <w:t>20</w:t>
            </w:r>
          </w:p>
        </w:tc>
        <w:tc>
          <w:tcPr>
            <w:tcW w:w="353" w:type="pct"/>
            <w:shd w:val="clear" w:color="auto" w:fill="auto"/>
          </w:tcPr>
          <w:p w14:paraId="0B3299CF" w14:textId="77777777" w:rsidR="005F3D58" w:rsidRPr="003D101B" w:rsidRDefault="005F3D58" w:rsidP="005F3D58">
            <w:pPr>
              <w:tabs>
                <w:tab w:val="right" w:pos="851"/>
              </w:tabs>
              <w:jc w:val="center"/>
              <w:rPr>
                <w:color w:val="auto"/>
                <w:sz w:val="24"/>
                <w:szCs w:val="24"/>
              </w:rPr>
            </w:pPr>
          </w:p>
          <w:p w14:paraId="2F434E80" w14:textId="5E33E1E8"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44275619" w14:textId="77777777" w:rsidR="005F3D58" w:rsidRPr="003D101B" w:rsidRDefault="005F3D58" w:rsidP="005F3D58">
            <w:pPr>
              <w:tabs>
                <w:tab w:val="right" w:pos="851"/>
              </w:tabs>
              <w:jc w:val="center"/>
              <w:rPr>
                <w:color w:val="auto"/>
                <w:sz w:val="24"/>
                <w:szCs w:val="24"/>
              </w:rPr>
            </w:pPr>
          </w:p>
          <w:p w14:paraId="341ECF81" w14:textId="20491795"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6087443F" w14:textId="77777777" w:rsidR="005F3D58" w:rsidRPr="003D101B" w:rsidRDefault="005F3D58" w:rsidP="005F3D58">
            <w:pPr>
              <w:tabs>
                <w:tab w:val="right" w:pos="851"/>
              </w:tabs>
              <w:jc w:val="center"/>
              <w:rPr>
                <w:color w:val="auto"/>
                <w:sz w:val="24"/>
                <w:szCs w:val="24"/>
              </w:rPr>
            </w:pPr>
          </w:p>
          <w:p w14:paraId="579094FE" w14:textId="4051FE20"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60B0CA22" w14:textId="77777777" w:rsidR="005F3D58" w:rsidRPr="003D101B" w:rsidRDefault="005F3D58" w:rsidP="005F3D58">
            <w:pPr>
              <w:tabs>
                <w:tab w:val="right" w:pos="851"/>
              </w:tabs>
              <w:jc w:val="center"/>
              <w:rPr>
                <w:color w:val="auto"/>
                <w:sz w:val="24"/>
                <w:szCs w:val="24"/>
              </w:rPr>
            </w:pPr>
          </w:p>
          <w:p w14:paraId="79476FD6" w14:textId="088ED07B" w:rsidR="005F3D58" w:rsidRPr="003D101B" w:rsidRDefault="005F3D58" w:rsidP="005F3D58">
            <w:pPr>
              <w:tabs>
                <w:tab w:val="right" w:pos="851"/>
              </w:tabs>
              <w:jc w:val="center"/>
              <w:rPr>
                <w:color w:val="auto"/>
                <w:sz w:val="24"/>
                <w:szCs w:val="24"/>
              </w:rPr>
            </w:pPr>
            <w:r>
              <w:rPr>
                <w:color w:val="auto"/>
                <w:sz w:val="24"/>
                <w:szCs w:val="24"/>
              </w:rPr>
              <w:t>3</w:t>
            </w:r>
          </w:p>
        </w:tc>
        <w:tc>
          <w:tcPr>
            <w:tcW w:w="418" w:type="pct"/>
            <w:shd w:val="clear" w:color="auto" w:fill="auto"/>
          </w:tcPr>
          <w:p w14:paraId="449A5DC0" w14:textId="77777777" w:rsidR="005F3D58" w:rsidRPr="003D101B" w:rsidRDefault="005F3D58" w:rsidP="005F3D58">
            <w:pPr>
              <w:tabs>
                <w:tab w:val="right" w:pos="851"/>
              </w:tabs>
              <w:jc w:val="center"/>
              <w:rPr>
                <w:color w:val="auto"/>
                <w:sz w:val="24"/>
                <w:szCs w:val="24"/>
              </w:rPr>
            </w:pPr>
          </w:p>
          <w:p w14:paraId="710B7613" w14:textId="6DD0CBF5" w:rsidR="005F3D58" w:rsidRPr="003D101B" w:rsidRDefault="005F3D58" w:rsidP="00B41162">
            <w:pPr>
              <w:tabs>
                <w:tab w:val="right" w:pos="851"/>
              </w:tabs>
              <w:jc w:val="center"/>
              <w:rPr>
                <w:color w:val="auto"/>
                <w:sz w:val="24"/>
                <w:szCs w:val="24"/>
              </w:rPr>
            </w:pPr>
            <w:r>
              <w:rPr>
                <w:color w:val="auto"/>
                <w:sz w:val="24"/>
                <w:szCs w:val="24"/>
              </w:rPr>
              <w:t>1</w:t>
            </w:r>
            <w:r w:rsidR="00B41162">
              <w:rPr>
                <w:color w:val="auto"/>
                <w:sz w:val="24"/>
                <w:szCs w:val="24"/>
              </w:rPr>
              <w:t>2</w:t>
            </w:r>
          </w:p>
        </w:tc>
        <w:tc>
          <w:tcPr>
            <w:tcW w:w="752" w:type="pct"/>
            <w:shd w:val="clear" w:color="auto" w:fill="auto"/>
          </w:tcPr>
          <w:p w14:paraId="5FBDA33F"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Дискуссия, </w:t>
            </w:r>
          </w:p>
          <w:p w14:paraId="092C9AE8"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0F3F62CB"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ситуационные задачи  </w:t>
            </w:r>
          </w:p>
        </w:tc>
      </w:tr>
      <w:tr w:rsidR="005F3D58" w:rsidRPr="003D101B" w14:paraId="0665D748" w14:textId="77777777" w:rsidTr="0079359F">
        <w:trPr>
          <w:trHeight w:val="686"/>
        </w:trPr>
        <w:tc>
          <w:tcPr>
            <w:tcW w:w="230" w:type="pct"/>
            <w:shd w:val="clear" w:color="auto" w:fill="auto"/>
          </w:tcPr>
          <w:p w14:paraId="41DC585D" w14:textId="77777777" w:rsidR="005F3D58" w:rsidRPr="003D101B" w:rsidRDefault="005F3D58" w:rsidP="005F3D58">
            <w:pPr>
              <w:tabs>
                <w:tab w:val="right" w:pos="851"/>
              </w:tabs>
              <w:rPr>
                <w:color w:val="auto"/>
                <w:sz w:val="24"/>
                <w:szCs w:val="24"/>
              </w:rPr>
            </w:pPr>
            <w:r w:rsidRPr="003D101B">
              <w:rPr>
                <w:color w:val="auto"/>
                <w:sz w:val="24"/>
                <w:szCs w:val="24"/>
              </w:rPr>
              <w:lastRenderedPageBreak/>
              <w:t>3.</w:t>
            </w:r>
          </w:p>
        </w:tc>
        <w:tc>
          <w:tcPr>
            <w:tcW w:w="1569" w:type="pct"/>
            <w:shd w:val="clear" w:color="auto" w:fill="auto"/>
          </w:tcPr>
          <w:p w14:paraId="3D36B988" w14:textId="42B3A698" w:rsidR="005F3D58" w:rsidRPr="003D101B" w:rsidRDefault="00274583" w:rsidP="005F3D58">
            <w:pPr>
              <w:rPr>
                <w:color w:val="auto"/>
                <w:sz w:val="24"/>
                <w:szCs w:val="24"/>
              </w:rPr>
            </w:pPr>
            <w:r w:rsidRPr="008817AB">
              <w:rPr>
                <w:rFonts w:eastAsiaTheme="minorEastAsia"/>
                <w:bCs/>
                <w:color w:val="auto"/>
                <w:sz w:val="24"/>
                <w:szCs w:val="24"/>
              </w:rPr>
              <w:t>Организация и её деловая среда</w:t>
            </w:r>
          </w:p>
        </w:tc>
        <w:tc>
          <w:tcPr>
            <w:tcW w:w="279" w:type="pct"/>
            <w:shd w:val="clear" w:color="auto" w:fill="auto"/>
          </w:tcPr>
          <w:p w14:paraId="777876C3" w14:textId="77777777" w:rsidR="005F3D58" w:rsidRDefault="005F3D58" w:rsidP="005F3D58">
            <w:pPr>
              <w:tabs>
                <w:tab w:val="right" w:pos="851"/>
              </w:tabs>
              <w:jc w:val="center"/>
              <w:rPr>
                <w:color w:val="auto"/>
                <w:sz w:val="24"/>
                <w:szCs w:val="24"/>
              </w:rPr>
            </w:pPr>
          </w:p>
          <w:p w14:paraId="6371074E" w14:textId="2847823F" w:rsidR="005F3D58" w:rsidRPr="0071340F" w:rsidRDefault="00DE2CEA" w:rsidP="00724AD7">
            <w:pPr>
              <w:tabs>
                <w:tab w:val="right" w:pos="851"/>
              </w:tabs>
              <w:jc w:val="center"/>
              <w:rPr>
                <w:color w:val="auto"/>
                <w:sz w:val="24"/>
                <w:szCs w:val="24"/>
              </w:rPr>
            </w:pPr>
            <w:r>
              <w:rPr>
                <w:color w:val="auto"/>
                <w:sz w:val="24"/>
                <w:szCs w:val="24"/>
              </w:rPr>
              <w:t>20</w:t>
            </w:r>
          </w:p>
        </w:tc>
        <w:tc>
          <w:tcPr>
            <w:tcW w:w="353" w:type="pct"/>
            <w:shd w:val="clear" w:color="auto" w:fill="auto"/>
          </w:tcPr>
          <w:p w14:paraId="02322DE8" w14:textId="77777777" w:rsidR="005F3D58" w:rsidRDefault="005F3D58" w:rsidP="005F3D58">
            <w:pPr>
              <w:tabs>
                <w:tab w:val="right" w:pos="851"/>
              </w:tabs>
              <w:jc w:val="center"/>
              <w:rPr>
                <w:color w:val="auto"/>
                <w:sz w:val="24"/>
                <w:szCs w:val="24"/>
              </w:rPr>
            </w:pPr>
          </w:p>
          <w:p w14:paraId="5A17C657" w14:textId="23D31F88"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5D20E620" w14:textId="77777777" w:rsidR="005F3D58" w:rsidRDefault="005F3D58" w:rsidP="005F3D58">
            <w:pPr>
              <w:tabs>
                <w:tab w:val="right" w:pos="851"/>
              </w:tabs>
              <w:jc w:val="center"/>
              <w:rPr>
                <w:color w:val="auto"/>
                <w:sz w:val="24"/>
                <w:szCs w:val="24"/>
              </w:rPr>
            </w:pPr>
          </w:p>
          <w:p w14:paraId="52294765" w14:textId="2EFF03F1"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1BD78FCA" w14:textId="77777777" w:rsidR="005F3D58" w:rsidRDefault="005F3D58" w:rsidP="005F3D58">
            <w:pPr>
              <w:tabs>
                <w:tab w:val="right" w:pos="851"/>
              </w:tabs>
              <w:jc w:val="center"/>
              <w:rPr>
                <w:color w:val="auto"/>
                <w:sz w:val="24"/>
                <w:szCs w:val="24"/>
              </w:rPr>
            </w:pPr>
          </w:p>
          <w:p w14:paraId="111FD73A" w14:textId="37B4039D"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0D908ADD" w14:textId="77777777" w:rsidR="005F3D58" w:rsidRDefault="005F3D58" w:rsidP="005F3D58">
            <w:pPr>
              <w:tabs>
                <w:tab w:val="right" w:pos="851"/>
              </w:tabs>
              <w:jc w:val="center"/>
              <w:rPr>
                <w:color w:val="auto"/>
                <w:sz w:val="24"/>
                <w:szCs w:val="24"/>
              </w:rPr>
            </w:pPr>
          </w:p>
          <w:p w14:paraId="7D2BFC00" w14:textId="6D13F592" w:rsidR="005F3D58" w:rsidRPr="003D101B" w:rsidRDefault="005F3D58" w:rsidP="005F3D58">
            <w:pPr>
              <w:tabs>
                <w:tab w:val="right" w:pos="851"/>
              </w:tabs>
              <w:jc w:val="center"/>
              <w:rPr>
                <w:color w:val="auto"/>
                <w:sz w:val="24"/>
                <w:szCs w:val="24"/>
              </w:rPr>
            </w:pPr>
            <w:r>
              <w:rPr>
                <w:color w:val="auto"/>
                <w:sz w:val="24"/>
                <w:szCs w:val="24"/>
              </w:rPr>
              <w:t>3</w:t>
            </w:r>
          </w:p>
        </w:tc>
        <w:tc>
          <w:tcPr>
            <w:tcW w:w="418" w:type="pct"/>
            <w:shd w:val="clear" w:color="auto" w:fill="auto"/>
          </w:tcPr>
          <w:p w14:paraId="1B6F834A" w14:textId="77777777" w:rsidR="005F3D58" w:rsidRDefault="005F3D58" w:rsidP="005F3D58">
            <w:pPr>
              <w:tabs>
                <w:tab w:val="right" w:pos="851"/>
              </w:tabs>
              <w:jc w:val="center"/>
              <w:rPr>
                <w:color w:val="auto"/>
                <w:sz w:val="24"/>
                <w:szCs w:val="24"/>
              </w:rPr>
            </w:pPr>
          </w:p>
          <w:p w14:paraId="200C67F4" w14:textId="515FD6F9" w:rsidR="005F3D58" w:rsidRPr="003D101B" w:rsidRDefault="005F3D58" w:rsidP="00B41162">
            <w:pPr>
              <w:tabs>
                <w:tab w:val="right" w:pos="851"/>
              </w:tabs>
              <w:jc w:val="center"/>
              <w:rPr>
                <w:color w:val="auto"/>
                <w:sz w:val="24"/>
                <w:szCs w:val="24"/>
              </w:rPr>
            </w:pPr>
            <w:r>
              <w:rPr>
                <w:color w:val="auto"/>
                <w:sz w:val="24"/>
                <w:szCs w:val="24"/>
              </w:rPr>
              <w:t>1</w:t>
            </w:r>
            <w:r w:rsidR="00B41162">
              <w:rPr>
                <w:color w:val="auto"/>
                <w:sz w:val="24"/>
                <w:szCs w:val="24"/>
              </w:rPr>
              <w:t>2</w:t>
            </w:r>
          </w:p>
        </w:tc>
        <w:tc>
          <w:tcPr>
            <w:tcW w:w="752" w:type="pct"/>
            <w:shd w:val="clear" w:color="auto" w:fill="auto"/>
          </w:tcPr>
          <w:p w14:paraId="16FCCCB7"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7B46507C"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ситуационные задачи, </w:t>
            </w:r>
          </w:p>
          <w:p w14:paraId="538A943D"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кейсы</w:t>
            </w:r>
          </w:p>
        </w:tc>
      </w:tr>
      <w:tr w:rsidR="005F3D58" w:rsidRPr="003D101B" w14:paraId="66186676" w14:textId="77777777" w:rsidTr="0079359F">
        <w:trPr>
          <w:trHeight w:val="845"/>
        </w:trPr>
        <w:tc>
          <w:tcPr>
            <w:tcW w:w="230" w:type="pct"/>
            <w:shd w:val="clear" w:color="auto" w:fill="auto"/>
          </w:tcPr>
          <w:p w14:paraId="0C00A6F2" w14:textId="77777777" w:rsidR="005F3D58" w:rsidRPr="003D101B" w:rsidRDefault="005F3D58" w:rsidP="005F3D58">
            <w:pPr>
              <w:tabs>
                <w:tab w:val="right" w:pos="851"/>
              </w:tabs>
              <w:rPr>
                <w:color w:val="auto"/>
                <w:sz w:val="24"/>
                <w:szCs w:val="24"/>
              </w:rPr>
            </w:pPr>
            <w:r w:rsidRPr="003D101B">
              <w:rPr>
                <w:color w:val="auto"/>
                <w:sz w:val="24"/>
                <w:szCs w:val="24"/>
              </w:rPr>
              <w:t>4.</w:t>
            </w:r>
          </w:p>
        </w:tc>
        <w:tc>
          <w:tcPr>
            <w:tcW w:w="1569" w:type="pct"/>
            <w:shd w:val="clear" w:color="auto" w:fill="auto"/>
          </w:tcPr>
          <w:p w14:paraId="101157D3" w14:textId="77002298" w:rsidR="005F3D58" w:rsidRPr="003D101B" w:rsidRDefault="00274583" w:rsidP="005F3D58">
            <w:pPr>
              <w:tabs>
                <w:tab w:val="right" w:pos="851"/>
              </w:tabs>
              <w:rPr>
                <w:color w:val="auto"/>
                <w:sz w:val="24"/>
                <w:szCs w:val="24"/>
              </w:rPr>
            </w:pPr>
            <w:r w:rsidRPr="008817AB">
              <w:rPr>
                <w:rFonts w:eastAsiaTheme="minorEastAsia"/>
                <w:bCs/>
                <w:color w:val="auto"/>
                <w:sz w:val="24"/>
                <w:szCs w:val="24"/>
              </w:rPr>
              <w:t>Функции менеджмента, их взаимосвязь.</w:t>
            </w:r>
          </w:p>
        </w:tc>
        <w:tc>
          <w:tcPr>
            <w:tcW w:w="279" w:type="pct"/>
            <w:shd w:val="clear" w:color="auto" w:fill="auto"/>
          </w:tcPr>
          <w:p w14:paraId="0462FF31" w14:textId="77777777" w:rsidR="005F3D58" w:rsidRDefault="005F3D58" w:rsidP="005F3D58">
            <w:pPr>
              <w:tabs>
                <w:tab w:val="right" w:pos="851"/>
              </w:tabs>
              <w:jc w:val="center"/>
              <w:rPr>
                <w:color w:val="auto"/>
                <w:sz w:val="24"/>
                <w:szCs w:val="24"/>
              </w:rPr>
            </w:pPr>
          </w:p>
          <w:p w14:paraId="64E49D7E" w14:textId="78144008" w:rsidR="005F3D58" w:rsidRPr="0071340F" w:rsidRDefault="00DE2CEA" w:rsidP="00724AD7">
            <w:pPr>
              <w:tabs>
                <w:tab w:val="right" w:pos="851"/>
              </w:tabs>
              <w:jc w:val="center"/>
              <w:rPr>
                <w:color w:val="auto"/>
                <w:sz w:val="24"/>
                <w:szCs w:val="24"/>
              </w:rPr>
            </w:pPr>
            <w:r>
              <w:rPr>
                <w:color w:val="auto"/>
                <w:sz w:val="24"/>
                <w:szCs w:val="24"/>
              </w:rPr>
              <w:t>20</w:t>
            </w:r>
          </w:p>
        </w:tc>
        <w:tc>
          <w:tcPr>
            <w:tcW w:w="353" w:type="pct"/>
            <w:shd w:val="clear" w:color="auto" w:fill="auto"/>
          </w:tcPr>
          <w:p w14:paraId="317AC86F" w14:textId="77777777" w:rsidR="005F3D58" w:rsidRDefault="005F3D58" w:rsidP="005F3D58">
            <w:pPr>
              <w:tabs>
                <w:tab w:val="right" w:pos="851"/>
              </w:tabs>
              <w:jc w:val="center"/>
              <w:rPr>
                <w:color w:val="auto"/>
                <w:sz w:val="24"/>
                <w:szCs w:val="24"/>
              </w:rPr>
            </w:pPr>
          </w:p>
          <w:p w14:paraId="4E68261C" w14:textId="1E1FFFA4"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0C8AED92" w14:textId="77777777" w:rsidR="005F3D58" w:rsidRDefault="005F3D58" w:rsidP="005F3D58">
            <w:pPr>
              <w:tabs>
                <w:tab w:val="right" w:pos="851"/>
              </w:tabs>
              <w:jc w:val="center"/>
              <w:rPr>
                <w:color w:val="auto"/>
                <w:sz w:val="24"/>
                <w:szCs w:val="24"/>
              </w:rPr>
            </w:pPr>
          </w:p>
          <w:p w14:paraId="48C8B502" w14:textId="2CE61C59"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398F47F3" w14:textId="77777777" w:rsidR="005F3D58" w:rsidRDefault="005F3D58" w:rsidP="005F3D58">
            <w:pPr>
              <w:tabs>
                <w:tab w:val="right" w:pos="851"/>
              </w:tabs>
              <w:jc w:val="center"/>
              <w:rPr>
                <w:color w:val="auto"/>
                <w:sz w:val="24"/>
                <w:szCs w:val="24"/>
              </w:rPr>
            </w:pPr>
          </w:p>
          <w:p w14:paraId="407C9A95" w14:textId="48C8072C"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07431375" w14:textId="77777777" w:rsidR="005F3D58" w:rsidRDefault="005F3D58" w:rsidP="005F3D58">
            <w:pPr>
              <w:tabs>
                <w:tab w:val="right" w:pos="851"/>
              </w:tabs>
              <w:jc w:val="center"/>
              <w:rPr>
                <w:color w:val="auto"/>
                <w:sz w:val="24"/>
                <w:szCs w:val="24"/>
              </w:rPr>
            </w:pPr>
          </w:p>
          <w:p w14:paraId="334E345D" w14:textId="4EE25FC9" w:rsidR="005F3D58" w:rsidRPr="003D101B" w:rsidRDefault="005F3D58" w:rsidP="005F3D58">
            <w:pPr>
              <w:tabs>
                <w:tab w:val="right" w:pos="851"/>
              </w:tabs>
              <w:jc w:val="center"/>
              <w:rPr>
                <w:color w:val="auto"/>
                <w:sz w:val="24"/>
                <w:szCs w:val="24"/>
              </w:rPr>
            </w:pPr>
            <w:r>
              <w:rPr>
                <w:color w:val="auto"/>
                <w:sz w:val="24"/>
                <w:szCs w:val="24"/>
              </w:rPr>
              <w:t>3</w:t>
            </w:r>
          </w:p>
        </w:tc>
        <w:tc>
          <w:tcPr>
            <w:tcW w:w="418" w:type="pct"/>
            <w:shd w:val="clear" w:color="auto" w:fill="auto"/>
            <w:vAlign w:val="center"/>
          </w:tcPr>
          <w:p w14:paraId="3E164995" w14:textId="239B2E51" w:rsidR="005F3D58" w:rsidRPr="003D101B" w:rsidRDefault="005F3D58" w:rsidP="00B41162">
            <w:pPr>
              <w:tabs>
                <w:tab w:val="right" w:pos="851"/>
              </w:tabs>
              <w:jc w:val="center"/>
              <w:rPr>
                <w:color w:val="auto"/>
                <w:sz w:val="24"/>
                <w:szCs w:val="24"/>
              </w:rPr>
            </w:pPr>
            <w:r>
              <w:rPr>
                <w:color w:val="auto"/>
                <w:sz w:val="24"/>
                <w:szCs w:val="24"/>
              </w:rPr>
              <w:t>1</w:t>
            </w:r>
            <w:r w:rsidR="00B41162">
              <w:rPr>
                <w:color w:val="auto"/>
                <w:sz w:val="24"/>
                <w:szCs w:val="24"/>
              </w:rPr>
              <w:t>2</w:t>
            </w:r>
          </w:p>
        </w:tc>
        <w:tc>
          <w:tcPr>
            <w:tcW w:w="752" w:type="pct"/>
            <w:shd w:val="clear" w:color="auto" w:fill="auto"/>
          </w:tcPr>
          <w:p w14:paraId="7811B18B"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Дискуссия, опрос, работа </w:t>
            </w:r>
          </w:p>
          <w:p w14:paraId="59D50839"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с мини- </w:t>
            </w:r>
          </w:p>
          <w:p w14:paraId="5CA94DBE"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кейсами</w:t>
            </w:r>
          </w:p>
        </w:tc>
      </w:tr>
      <w:tr w:rsidR="005F3D58" w:rsidRPr="003D101B" w14:paraId="1ECBE4ED" w14:textId="77777777" w:rsidTr="0079359F">
        <w:tc>
          <w:tcPr>
            <w:tcW w:w="230" w:type="pct"/>
            <w:shd w:val="clear" w:color="auto" w:fill="auto"/>
          </w:tcPr>
          <w:p w14:paraId="511FA10C" w14:textId="77777777" w:rsidR="005F3D58" w:rsidRPr="003D101B" w:rsidRDefault="005F3D58" w:rsidP="005F3D58">
            <w:pPr>
              <w:tabs>
                <w:tab w:val="right" w:pos="851"/>
              </w:tabs>
              <w:rPr>
                <w:color w:val="auto"/>
                <w:sz w:val="24"/>
                <w:szCs w:val="24"/>
              </w:rPr>
            </w:pPr>
            <w:r w:rsidRPr="003D101B">
              <w:rPr>
                <w:color w:val="auto"/>
                <w:sz w:val="24"/>
                <w:szCs w:val="24"/>
              </w:rPr>
              <w:t>5.</w:t>
            </w:r>
          </w:p>
        </w:tc>
        <w:tc>
          <w:tcPr>
            <w:tcW w:w="1569" w:type="pct"/>
            <w:shd w:val="clear" w:color="auto" w:fill="auto"/>
          </w:tcPr>
          <w:p w14:paraId="45721D94" w14:textId="116041BD" w:rsidR="005F3D58" w:rsidRPr="003D101B" w:rsidRDefault="00642B1D" w:rsidP="005F3D58">
            <w:pPr>
              <w:tabs>
                <w:tab w:val="right" w:pos="851"/>
              </w:tabs>
              <w:rPr>
                <w:color w:val="auto"/>
                <w:sz w:val="24"/>
                <w:szCs w:val="24"/>
              </w:rPr>
            </w:pPr>
            <w:r w:rsidRPr="008817AB">
              <w:rPr>
                <w:sz w:val="24"/>
                <w:szCs w:val="24"/>
              </w:rPr>
              <w:t>Информационно-коммуникационное обеспечение менеджмента.</w:t>
            </w:r>
            <w:r w:rsidRPr="008817AB">
              <w:rPr>
                <w:rFonts w:eastAsiaTheme="minorEastAsia"/>
                <w:bCs/>
                <w:color w:val="auto"/>
                <w:sz w:val="24"/>
                <w:szCs w:val="24"/>
              </w:rPr>
              <w:t xml:space="preserve"> Коммуникации в системе менеджмента</w:t>
            </w:r>
          </w:p>
        </w:tc>
        <w:tc>
          <w:tcPr>
            <w:tcW w:w="279" w:type="pct"/>
            <w:shd w:val="clear" w:color="auto" w:fill="auto"/>
          </w:tcPr>
          <w:p w14:paraId="45E596E6" w14:textId="25556BE9" w:rsidR="005F3D58" w:rsidRPr="0071340F" w:rsidRDefault="00DE2CEA" w:rsidP="00724AD7">
            <w:pPr>
              <w:tabs>
                <w:tab w:val="right" w:pos="851"/>
              </w:tabs>
              <w:jc w:val="center"/>
              <w:rPr>
                <w:color w:val="auto"/>
                <w:sz w:val="24"/>
                <w:szCs w:val="24"/>
              </w:rPr>
            </w:pPr>
            <w:r>
              <w:rPr>
                <w:color w:val="auto"/>
                <w:sz w:val="24"/>
                <w:szCs w:val="24"/>
              </w:rPr>
              <w:t>20</w:t>
            </w:r>
          </w:p>
        </w:tc>
        <w:tc>
          <w:tcPr>
            <w:tcW w:w="353" w:type="pct"/>
            <w:shd w:val="clear" w:color="auto" w:fill="auto"/>
          </w:tcPr>
          <w:p w14:paraId="13DAD11F" w14:textId="0B6D98FF"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4C954463" w14:textId="237BF9C4"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156D77AA" w14:textId="624BB904"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2394653D" w14:textId="4C960BCA" w:rsidR="005F3D58" w:rsidRPr="003D101B" w:rsidRDefault="005F3D58" w:rsidP="005F3D58">
            <w:pPr>
              <w:tabs>
                <w:tab w:val="right" w:pos="851"/>
              </w:tabs>
              <w:jc w:val="center"/>
              <w:rPr>
                <w:color w:val="auto"/>
                <w:sz w:val="24"/>
                <w:szCs w:val="24"/>
              </w:rPr>
            </w:pPr>
            <w:r>
              <w:rPr>
                <w:color w:val="auto"/>
                <w:sz w:val="24"/>
                <w:szCs w:val="24"/>
              </w:rPr>
              <w:t>3</w:t>
            </w:r>
          </w:p>
        </w:tc>
        <w:tc>
          <w:tcPr>
            <w:tcW w:w="418" w:type="pct"/>
            <w:shd w:val="clear" w:color="auto" w:fill="auto"/>
          </w:tcPr>
          <w:p w14:paraId="0EFC9CA5" w14:textId="7A4BE720" w:rsidR="005F3D58" w:rsidRPr="003D101B" w:rsidRDefault="005F3D58" w:rsidP="00B41162">
            <w:pPr>
              <w:tabs>
                <w:tab w:val="right" w:pos="851"/>
              </w:tabs>
              <w:jc w:val="center"/>
              <w:rPr>
                <w:color w:val="auto"/>
                <w:sz w:val="24"/>
                <w:szCs w:val="24"/>
              </w:rPr>
            </w:pPr>
            <w:r>
              <w:rPr>
                <w:color w:val="auto"/>
                <w:sz w:val="24"/>
                <w:szCs w:val="24"/>
              </w:rPr>
              <w:t>1</w:t>
            </w:r>
            <w:r w:rsidR="00B41162">
              <w:rPr>
                <w:color w:val="auto"/>
                <w:sz w:val="24"/>
                <w:szCs w:val="24"/>
              </w:rPr>
              <w:t>2</w:t>
            </w:r>
          </w:p>
        </w:tc>
        <w:tc>
          <w:tcPr>
            <w:tcW w:w="752" w:type="pct"/>
            <w:shd w:val="clear" w:color="auto" w:fill="auto"/>
          </w:tcPr>
          <w:p w14:paraId="0C12245C" w14:textId="77777777" w:rsidR="005F3D58" w:rsidRPr="003D101B" w:rsidRDefault="005F3D58" w:rsidP="005F3D58">
            <w:pPr>
              <w:spacing w:after="0" w:line="240" w:lineRule="auto"/>
              <w:contextualSpacing/>
              <w:jc w:val="both"/>
              <w:rPr>
                <w:color w:val="auto"/>
                <w:sz w:val="24"/>
                <w:szCs w:val="24"/>
              </w:rPr>
            </w:pPr>
            <w:r w:rsidRPr="003D101B">
              <w:rPr>
                <w:color w:val="auto"/>
                <w:sz w:val="24"/>
                <w:szCs w:val="24"/>
              </w:rPr>
              <w:t xml:space="preserve">Опрос, </w:t>
            </w:r>
          </w:p>
          <w:p w14:paraId="2F099CAA" w14:textId="77777777" w:rsidR="005F3D58" w:rsidRPr="003D101B" w:rsidRDefault="005F3D58" w:rsidP="005F3D58">
            <w:pPr>
              <w:spacing w:after="0" w:line="240" w:lineRule="auto"/>
              <w:contextualSpacing/>
              <w:jc w:val="both"/>
              <w:rPr>
                <w:color w:val="auto"/>
                <w:sz w:val="24"/>
                <w:szCs w:val="24"/>
              </w:rPr>
            </w:pPr>
            <w:r w:rsidRPr="003D101B">
              <w:rPr>
                <w:color w:val="auto"/>
                <w:sz w:val="24"/>
                <w:szCs w:val="24"/>
              </w:rPr>
              <w:t>ситуационные задачи, кейсы</w:t>
            </w:r>
          </w:p>
        </w:tc>
      </w:tr>
      <w:tr w:rsidR="005F3D58" w:rsidRPr="003D101B" w14:paraId="0F73A2BB" w14:textId="77777777" w:rsidTr="0079359F">
        <w:tc>
          <w:tcPr>
            <w:tcW w:w="230" w:type="pct"/>
            <w:shd w:val="clear" w:color="auto" w:fill="auto"/>
          </w:tcPr>
          <w:p w14:paraId="0F1A104C" w14:textId="77777777" w:rsidR="005F3D58" w:rsidRPr="003D101B" w:rsidRDefault="005F3D58" w:rsidP="005F3D58">
            <w:pPr>
              <w:tabs>
                <w:tab w:val="right" w:pos="851"/>
              </w:tabs>
              <w:rPr>
                <w:color w:val="auto"/>
                <w:sz w:val="24"/>
                <w:szCs w:val="24"/>
              </w:rPr>
            </w:pPr>
            <w:r w:rsidRPr="003D101B">
              <w:rPr>
                <w:color w:val="auto"/>
                <w:sz w:val="24"/>
                <w:szCs w:val="24"/>
              </w:rPr>
              <w:t>6.</w:t>
            </w:r>
          </w:p>
        </w:tc>
        <w:tc>
          <w:tcPr>
            <w:tcW w:w="1569" w:type="pct"/>
            <w:shd w:val="clear" w:color="auto" w:fill="auto"/>
          </w:tcPr>
          <w:p w14:paraId="75EFEFEC" w14:textId="51DFCAC5" w:rsidR="005F3D58" w:rsidRPr="003D101B" w:rsidRDefault="00710554" w:rsidP="005F3D58">
            <w:pPr>
              <w:tabs>
                <w:tab w:val="right" w:pos="851"/>
              </w:tabs>
              <w:rPr>
                <w:color w:val="auto"/>
                <w:sz w:val="24"/>
                <w:szCs w:val="24"/>
              </w:rPr>
            </w:pPr>
            <w:r w:rsidRPr="008817AB">
              <w:rPr>
                <w:sz w:val="24"/>
                <w:szCs w:val="24"/>
              </w:rPr>
              <w:t>Принятие управленческих решений</w:t>
            </w:r>
          </w:p>
        </w:tc>
        <w:tc>
          <w:tcPr>
            <w:tcW w:w="279" w:type="pct"/>
            <w:shd w:val="clear" w:color="auto" w:fill="auto"/>
          </w:tcPr>
          <w:p w14:paraId="10D43968" w14:textId="77777777" w:rsidR="005F3D58" w:rsidRDefault="005F3D58" w:rsidP="005F3D58">
            <w:pPr>
              <w:tabs>
                <w:tab w:val="right" w:pos="851"/>
              </w:tabs>
              <w:jc w:val="center"/>
              <w:rPr>
                <w:color w:val="auto"/>
                <w:sz w:val="24"/>
                <w:szCs w:val="24"/>
              </w:rPr>
            </w:pPr>
          </w:p>
          <w:p w14:paraId="38AB0A3F" w14:textId="4C693BD6" w:rsidR="005F3D58" w:rsidRPr="0071340F" w:rsidRDefault="00DE2CEA" w:rsidP="00724AD7">
            <w:pPr>
              <w:tabs>
                <w:tab w:val="right" w:pos="851"/>
              </w:tabs>
              <w:jc w:val="center"/>
              <w:rPr>
                <w:color w:val="auto"/>
                <w:sz w:val="24"/>
                <w:szCs w:val="24"/>
              </w:rPr>
            </w:pPr>
            <w:r>
              <w:rPr>
                <w:color w:val="auto"/>
                <w:sz w:val="24"/>
                <w:szCs w:val="24"/>
              </w:rPr>
              <w:t>20</w:t>
            </w:r>
          </w:p>
        </w:tc>
        <w:tc>
          <w:tcPr>
            <w:tcW w:w="353" w:type="pct"/>
            <w:shd w:val="clear" w:color="auto" w:fill="auto"/>
          </w:tcPr>
          <w:p w14:paraId="14B4E6F6" w14:textId="77777777" w:rsidR="005F3D58" w:rsidRDefault="005F3D58" w:rsidP="005F3D58">
            <w:pPr>
              <w:tabs>
                <w:tab w:val="right" w:pos="851"/>
              </w:tabs>
              <w:jc w:val="center"/>
              <w:rPr>
                <w:color w:val="auto"/>
                <w:sz w:val="24"/>
                <w:szCs w:val="24"/>
              </w:rPr>
            </w:pPr>
          </w:p>
          <w:p w14:paraId="7B0D1732" w14:textId="6C66673F"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403FE355" w14:textId="77777777" w:rsidR="005F3D58" w:rsidRDefault="005F3D58" w:rsidP="005F3D58">
            <w:pPr>
              <w:tabs>
                <w:tab w:val="right" w:pos="851"/>
              </w:tabs>
              <w:jc w:val="center"/>
              <w:rPr>
                <w:color w:val="auto"/>
                <w:sz w:val="24"/>
                <w:szCs w:val="24"/>
              </w:rPr>
            </w:pPr>
          </w:p>
          <w:p w14:paraId="6E010B9E" w14:textId="00443438"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0DE48B14" w14:textId="77777777" w:rsidR="005F3D58" w:rsidRDefault="005F3D58" w:rsidP="005F3D58">
            <w:pPr>
              <w:tabs>
                <w:tab w:val="right" w:pos="851"/>
              </w:tabs>
              <w:jc w:val="center"/>
              <w:rPr>
                <w:color w:val="auto"/>
                <w:sz w:val="24"/>
                <w:szCs w:val="24"/>
              </w:rPr>
            </w:pPr>
          </w:p>
          <w:p w14:paraId="405D958E" w14:textId="13B847B3"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613F3A42" w14:textId="77777777" w:rsidR="005F3D58" w:rsidRDefault="005F3D58" w:rsidP="005F3D58">
            <w:pPr>
              <w:tabs>
                <w:tab w:val="left" w:pos="246"/>
                <w:tab w:val="center" w:pos="431"/>
                <w:tab w:val="right" w:pos="851"/>
              </w:tabs>
              <w:rPr>
                <w:color w:val="auto"/>
                <w:sz w:val="24"/>
                <w:szCs w:val="24"/>
              </w:rPr>
            </w:pPr>
            <w:r>
              <w:rPr>
                <w:color w:val="auto"/>
                <w:sz w:val="24"/>
                <w:szCs w:val="24"/>
              </w:rPr>
              <w:tab/>
            </w:r>
          </w:p>
          <w:p w14:paraId="51AACF5E" w14:textId="7F4F8AF8" w:rsidR="005F3D58" w:rsidRPr="003D101B" w:rsidRDefault="005F3D58" w:rsidP="005F3D58">
            <w:pPr>
              <w:tabs>
                <w:tab w:val="left" w:pos="246"/>
                <w:tab w:val="center" w:pos="431"/>
                <w:tab w:val="right" w:pos="851"/>
              </w:tabs>
              <w:rPr>
                <w:color w:val="auto"/>
                <w:sz w:val="24"/>
                <w:szCs w:val="24"/>
              </w:rPr>
            </w:pPr>
            <w:r>
              <w:rPr>
                <w:color w:val="auto"/>
                <w:sz w:val="24"/>
                <w:szCs w:val="24"/>
              </w:rPr>
              <w:tab/>
              <w:t>3</w:t>
            </w:r>
          </w:p>
        </w:tc>
        <w:tc>
          <w:tcPr>
            <w:tcW w:w="418" w:type="pct"/>
            <w:shd w:val="clear" w:color="auto" w:fill="auto"/>
          </w:tcPr>
          <w:p w14:paraId="20E21760" w14:textId="77777777" w:rsidR="005F3D58" w:rsidRDefault="005F3D58" w:rsidP="005F3D58">
            <w:pPr>
              <w:tabs>
                <w:tab w:val="center" w:pos="431"/>
                <w:tab w:val="right" w:pos="851"/>
              </w:tabs>
              <w:rPr>
                <w:color w:val="auto"/>
                <w:sz w:val="24"/>
                <w:szCs w:val="24"/>
              </w:rPr>
            </w:pPr>
          </w:p>
          <w:p w14:paraId="1CA789A1" w14:textId="112940DB" w:rsidR="005F3D58" w:rsidRPr="003D101B" w:rsidRDefault="005F3D58" w:rsidP="00B41162">
            <w:pPr>
              <w:tabs>
                <w:tab w:val="center" w:pos="431"/>
                <w:tab w:val="right" w:pos="851"/>
              </w:tabs>
              <w:rPr>
                <w:color w:val="auto"/>
                <w:sz w:val="24"/>
                <w:szCs w:val="24"/>
              </w:rPr>
            </w:pPr>
            <w:r>
              <w:rPr>
                <w:color w:val="auto"/>
                <w:sz w:val="24"/>
                <w:szCs w:val="24"/>
              </w:rPr>
              <w:tab/>
              <w:t>1</w:t>
            </w:r>
            <w:r w:rsidR="00B41162">
              <w:rPr>
                <w:color w:val="auto"/>
                <w:sz w:val="24"/>
                <w:szCs w:val="24"/>
              </w:rPr>
              <w:t>2</w:t>
            </w:r>
          </w:p>
        </w:tc>
        <w:tc>
          <w:tcPr>
            <w:tcW w:w="752" w:type="pct"/>
            <w:shd w:val="clear" w:color="auto" w:fill="auto"/>
          </w:tcPr>
          <w:p w14:paraId="6257B177" w14:textId="6A6DA2B1"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Д</w:t>
            </w:r>
            <w:r w:rsidR="0079359F">
              <w:rPr>
                <w:color w:val="auto"/>
                <w:sz w:val="24"/>
                <w:szCs w:val="24"/>
              </w:rPr>
              <w:t>искус</w:t>
            </w:r>
            <w:r w:rsidRPr="003D101B">
              <w:rPr>
                <w:color w:val="auto"/>
                <w:sz w:val="24"/>
                <w:szCs w:val="24"/>
              </w:rPr>
              <w:t xml:space="preserve">сия, опрос, работа </w:t>
            </w:r>
          </w:p>
          <w:p w14:paraId="5940031D"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с мини- </w:t>
            </w:r>
          </w:p>
          <w:p w14:paraId="07C4440F"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кейсами</w:t>
            </w:r>
          </w:p>
        </w:tc>
      </w:tr>
      <w:tr w:rsidR="005F3D58" w:rsidRPr="003D101B" w14:paraId="462FB1E3" w14:textId="77777777" w:rsidTr="0079359F">
        <w:tc>
          <w:tcPr>
            <w:tcW w:w="230" w:type="pct"/>
            <w:shd w:val="clear" w:color="auto" w:fill="auto"/>
          </w:tcPr>
          <w:p w14:paraId="6236AB03" w14:textId="77777777" w:rsidR="005F3D58" w:rsidRPr="003D101B" w:rsidRDefault="005F3D58" w:rsidP="005F3D58">
            <w:pPr>
              <w:tabs>
                <w:tab w:val="right" w:pos="851"/>
              </w:tabs>
              <w:rPr>
                <w:color w:val="auto"/>
                <w:sz w:val="24"/>
                <w:szCs w:val="24"/>
              </w:rPr>
            </w:pPr>
            <w:r w:rsidRPr="003D101B">
              <w:rPr>
                <w:color w:val="auto"/>
                <w:sz w:val="24"/>
                <w:szCs w:val="24"/>
              </w:rPr>
              <w:t>7.</w:t>
            </w:r>
          </w:p>
        </w:tc>
        <w:tc>
          <w:tcPr>
            <w:tcW w:w="1569" w:type="pct"/>
            <w:shd w:val="clear" w:color="auto" w:fill="auto"/>
          </w:tcPr>
          <w:p w14:paraId="664B6C14" w14:textId="327149A3" w:rsidR="005F3D58" w:rsidRPr="003D101B" w:rsidRDefault="001D31C6" w:rsidP="005F3D58">
            <w:pPr>
              <w:tabs>
                <w:tab w:val="right" w:pos="851"/>
              </w:tabs>
              <w:rPr>
                <w:color w:val="auto"/>
                <w:sz w:val="24"/>
                <w:szCs w:val="24"/>
              </w:rPr>
            </w:pPr>
            <w:r>
              <w:rPr>
                <w:rFonts w:eastAsiaTheme="minorEastAsia"/>
                <w:bCs/>
                <w:color w:val="auto"/>
                <w:sz w:val="24"/>
                <w:szCs w:val="24"/>
              </w:rPr>
              <w:t>Г</w:t>
            </w:r>
            <w:r w:rsidRPr="008817AB">
              <w:rPr>
                <w:rFonts w:eastAsiaTheme="minorEastAsia"/>
                <w:bCs/>
                <w:color w:val="auto"/>
                <w:sz w:val="24"/>
                <w:szCs w:val="24"/>
              </w:rPr>
              <w:t>рупповая динамика и командообразование</w:t>
            </w:r>
            <w:r w:rsidR="0015589E">
              <w:rPr>
                <w:rFonts w:eastAsiaTheme="minorEastAsia"/>
                <w:bCs/>
                <w:color w:val="auto"/>
                <w:sz w:val="24"/>
                <w:szCs w:val="24"/>
              </w:rPr>
              <w:t>.</w:t>
            </w:r>
            <w:r w:rsidRPr="008817AB">
              <w:rPr>
                <w:rFonts w:eastAsiaTheme="minorEastAsia"/>
                <w:color w:val="auto"/>
                <w:sz w:val="24"/>
                <w:szCs w:val="24"/>
              </w:rPr>
              <w:t xml:space="preserve"> </w:t>
            </w:r>
            <w:r w:rsidRPr="008817AB">
              <w:rPr>
                <w:rFonts w:eastAsiaTheme="minorEastAsia"/>
                <w:bCs/>
                <w:color w:val="auto"/>
                <w:sz w:val="24"/>
                <w:szCs w:val="24"/>
              </w:rPr>
              <w:t>Лидерство и стили управления. Конфликты в организации</w:t>
            </w:r>
          </w:p>
        </w:tc>
        <w:tc>
          <w:tcPr>
            <w:tcW w:w="279" w:type="pct"/>
            <w:shd w:val="clear" w:color="auto" w:fill="auto"/>
          </w:tcPr>
          <w:p w14:paraId="767E1ADF" w14:textId="77777777" w:rsidR="005F3D58" w:rsidRDefault="005F3D58" w:rsidP="005F3D58">
            <w:pPr>
              <w:tabs>
                <w:tab w:val="right" w:pos="851"/>
              </w:tabs>
              <w:jc w:val="center"/>
              <w:rPr>
                <w:color w:val="auto"/>
                <w:sz w:val="24"/>
                <w:szCs w:val="24"/>
              </w:rPr>
            </w:pPr>
          </w:p>
          <w:p w14:paraId="5ED9D485" w14:textId="70701559" w:rsidR="005F3D58" w:rsidRPr="0071340F" w:rsidRDefault="00DE2CEA" w:rsidP="00724AD7">
            <w:pPr>
              <w:tabs>
                <w:tab w:val="right" w:pos="851"/>
              </w:tabs>
              <w:jc w:val="center"/>
              <w:rPr>
                <w:color w:val="auto"/>
                <w:sz w:val="24"/>
                <w:szCs w:val="24"/>
              </w:rPr>
            </w:pPr>
            <w:r>
              <w:rPr>
                <w:color w:val="auto"/>
                <w:sz w:val="24"/>
                <w:szCs w:val="24"/>
              </w:rPr>
              <w:t>20</w:t>
            </w:r>
          </w:p>
        </w:tc>
        <w:tc>
          <w:tcPr>
            <w:tcW w:w="353" w:type="pct"/>
            <w:shd w:val="clear" w:color="auto" w:fill="auto"/>
          </w:tcPr>
          <w:p w14:paraId="65BAE7BA" w14:textId="77777777" w:rsidR="005F3D58" w:rsidRPr="003D101B" w:rsidRDefault="005F3D58" w:rsidP="005F3D58">
            <w:pPr>
              <w:tabs>
                <w:tab w:val="right" w:pos="851"/>
              </w:tabs>
              <w:jc w:val="center"/>
              <w:rPr>
                <w:color w:val="auto"/>
                <w:sz w:val="24"/>
                <w:szCs w:val="24"/>
              </w:rPr>
            </w:pPr>
          </w:p>
          <w:p w14:paraId="4E58BC9C" w14:textId="7C5EE4E3"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3D48980B" w14:textId="77777777" w:rsidR="005F3D58" w:rsidRPr="003D101B" w:rsidRDefault="005F3D58" w:rsidP="005F3D58">
            <w:pPr>
              <w:tabs>
                <w:tab w:val="right" w:pos="851"/>
              </w:tabs>
              <w:jc w:val="center"/>
              <w:rPr>
                <w:color w:val="auto"/>
                <w:sz w:val="24"/>
                <w:szCs w:val="24"/>
              </w:rPr>
            </w:pPr>
          </w:p>
          <w:p w14:paraId="24FDC300" w14:textId="722C6E89"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57861304" w14:textId="77777777" w:rsidR="005F3D58" w:rsidRPr="003D101B" w:rsidRDefault="005F3D58" w:rsidP="005F3D58">
            <w:pPr>
              <w:tabs>
                <w:tab w:val="right" w:pos="851"/>
              </w:tabs>
              <w:jc w:val="center"/>
              <w:rPr>
                <w:color w:val="auto"/>
                <w:sz w:val="24"/>
                <w:szCs w:val="24"/>
              </w:rPr>
            </w:pPr>
          </w:p>
          <w:p w14:paraId="3768839B" w14:textId="4D946FB9"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3F8DB0FE" w14:textId="77777777" w:rsidR="005F3D58" w:rsidRPr="003D101B" w:rsidRDefault="005F3D58" w:rsidP="005F3D58">
            <w:pPr>
              <w:tabs>
                <w:tab w:val="right" w:pos="851"/>
              </w:tabs>
              <w:jc w:val="center"/>
              <w:rPr>
                <w:color w:val="auto"/>
                <w:sz w:val="24"/>
                <w:szCs w:val="24"/>
              </w:rPr>
            </w:pPr>
          </w:p>
          <w:p w14:paraId="39CBD864" w14:textId="10450F91" w:rsidR="005F3D58" w:rsidRPr="003D101B" w:rsidRDefault="005F3D58" w:rsidP="005F3D58">
            <w:pPr>
              <w:tabs>
                <w:tab w:val="right" w:pos="851"/>
              </w:tabs>
              <w:jc w:val="center"/>
              <w:rPr>
                <w:color w:val="auto"/>
                <w:sz w:val="24"/>
                <w:szCs w:val="24"/>
              </w:rPr>
            </w:pPr>
            <w:r>
              <w:rPr>
                <w:color w:val="auto"/>
                <w:sz w:val="24"/>
                <w:szCs w:val="24"/>
              </w:rPr>
              <w:t>3</w:t>
            </w:r>
          </w:p>
        </w:tc>
        <w:tc>
          <w:tcPr>
            <w:tcW w:w="418" w:type="pct"/>
            <w:shd w:val="clear" w:color="auto" w:fill="auto"/>
          </w:tcPr>
          <w:p w14:paraId="5C393F2E" w14:textId="77777777" w:rsidR="005F3D58" w:rsidRPr="003D101B" w:rsidRDefault="005F3D58" w:rsidP="005F3D58">
            <w:pPr>
              <w:tabs>
                <w:tab w:val="right" w:pos="851"/>
              </w:tabs>
              <w:jc w:val="center"/>
              <w:rPr>
                <w:color w:val="auto"/>
                <w:sz w:val="24"/>
                <w:szCs w:val="24"/>
              </w:rPr>
            </w:pPr>
          </w:p>
          <w:p w14:paraId="1B39B329" w14:textId="35E2A5B9" w:rsidR="005F3D58" w:rsidRPr="003D101B" w:rsidRDefault="005F3D58" w:rsidP="00B41162">
            <w:pPr>
              <w:jc w:val="center"/>
              <w:rPr>
                <w:color w:val="auto"/>
                <w:sz w:val="24"/>
                <w:szCs w:val="24"/>
              </w:rPr>
            </w:pPr>
            <w:r>
              <w:rPr>
                <w:color w:val="auto"/>
                <w:sz w:val="24"/>
                <w:szCs w:val="24"/>
              </w:rPr>
              <w:t>1</w:t>
            </w:r>
            <w:r w:rsidR="00B41162">
              <w:rPr>
                <w:color w:val="auto"/>
                <w:sz w:val="24"/>
                <w:szCs w:val="24"/>
              </w:rPr>
              <w:t>2</w:t>
            </w:r>
          </w:p>
        </w:tc>
        <w:tc>
          <w:tcPr>
            <w:tcW w:w="752" w:type="pct"/>
            <w:shd w:val="clear" w:color="auto" w:fill="auto"/>
          </w:tcPr>
          <w:p w14:paraId="0F9AF182"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Тест, решение ситуационных задач</w:t>
            </w:r>
          </w:p>
        </w:tc>
      </w:tr>
      <w:tr w:rsidR="005F3D58" w:rsidRPr="003D101B" w14:paraId="4953EE03" w14:textId="77777777" w:rsidTr="0079359F">
        <w:tc>
          <w:tcPr>
            <w:tcW w:w="230" w:type="pct"/>
            <w:shd w:val="clear" w:color="auto" w:fill="auto"/>
          </w:tcPr>
          <w:p w14:paraId="2EC82B01" w14:textId="77777777" w:rsidR="005F3D58" w:rsidRPr="003D101B" w:rsidRDefault="005F3D58" w:rsidP="005F3D58">
            <w:pPr>
              <w:tabs>
                <w:tab w:val="right" w:pos="851"/>
              </w:tabs>
              <w:rPr>
                <w:color w:val="auto"/>
                <w:sz w:val="24"/>
                <w:szCs w:val="24"/>
              </w:rPr>
            </w:pPr>
            <w:r w:rsidRPr="003D101B">
              <w:rPr>
                <w:color w:val="auto"/>
                <w:sz w:val="24"/>
                <w:szCs w:val="24"/>
              </w:rPr>
              <w:t>8.</w:t>
            </w:r>
          </w:p>
        </w:tc>
        <w:tc>
          <w:tcPr>
            <w:tcW w:w="1569" w:type="pct"/>
            <w:shd w:val="clear" w:color="auto" w:fill="auto"/>
          </w:tcPr>
          <w:p w14:paraId="5026A186" w14:textId="165B28C9" w:rsidR="005F3D58" w:rsidRPr="003D101B" w:rsidRDefault="005F3D58" w:rsidP="005F3D58">
            <w:pPr>
              <w:tabs>
                <w:tab w:val="right" w:pos="851"/>
              </w:tabs>
              <w:rPr>
                <w:color w:val="auto"/>
                <w:sz w:val="24"/>
                <w:szCs w:val="24"/>
              </w:rPr>
            </w:pPr>
            <w:r w:rsidRPr="003B6434">
              <w:rPr>
                <w:color w:val="auto"/>
                <w:sz w:val="24"/>
                <w:szCs w:val="24"/>
              </w:rPr>
              <w:t xml:space="preserve"> </w:t>
            </w:r>
            <w:r w:rsidR="005216DD" w:rsidRPr="008817AB">
              <w:rPr>
                <w:rFonts w:eastAsiaTheme="minorEastAsia"/>
                <w:bCs/>
                <w:color w:val="auto"/>
                <w:sz w:val="24"/>
                <w:szCs w:val="24"/>
              </w:rPr>
              <w:t>Управление организационными изменениями</w:t>
            </w:r>
          </w:p>
        </w:tc>
        <w:tc>
          <w:tcPr>
            <w:tcW w:w="279" w:type="pct"/>
            <w:shd w:val="clear" w:color="auto" w:fill="auto"/>
          </w:tcPr>
          <w:p w14:paraId="750F7B8D" w14:textId="77777777" w:rsidR="005F3D58" w:rsidRDefault="005F3D58" w:rsidP="005F3D58">
            <w:pPr>
              <w:tabs>
                <w:tab w:val="right" w:pos="851"/>
              </w:tabs>
              <w:jc w:val="center"/>
              <w:rPr>
                <w:color w:val="auto"/>
                <w:sz w:val="24"/>
                <w:szCs w:val="24"/>
              </w:rPr>
            </w:pPr>
          </w:p>
          <w:p w14:paraId="6E03C34F" w14:textId="49DA93CA" w:rsidR="005F3D58" w:rsidRPr="0071340F" w:rsidRDefault="00DE2CEA" w:rsidP="00724AD7">
            <w:pPr>
              <w:tabs>
                <w:tab w:val="right" w:pos="851"/>
              </w:tabs>
              <w:jc w:val="center"/>
              <w:rPr>
                <w:color w:val="auto"/>
                <w:sz w:val="24"/>
                <w:szCs w:val="24"/>
              </w:rPr>
            </w:pPr>
            <w:r>
              <w:rPr>
                <w:color w:val="auto"/>
                <w:sz w:val="24"/>
                <w:szCs w:val="24"/>
              </w:rPr>
              <w:t>20</w:t>
            </w:r>
          </w:p>
        </w:tc>
        <w:tc>
          <w:tcPr>
            <w:tcW w:w="353" w:type="pct"/>
            <w:shd w:val="clear" w:color="auto" w:fill="auto"/>
          </w:tcPr>
          <w:p w14:paraId="2168ADE7" w14:textId="77777777" w:rsidR="005F3D58" w:rsidRPr="003D101B" w:rsidRDefault="005F3D58" w:rsidP="005F3D58">
            <w:pPr>
              <w:tabs>
                <w:tab w:val="right" w:pos="851"/>
              </w:tabs>
              <w:jc w:val="center"/>
              <w:rPr>
                <w:color w:val="auto"/>
                <w:sz w:val="24"/>
                <w:szCs w:val="24"/>
              </w:rPr>
            </w:pPr>
          </w:p>
          <w:p w14:paraId="47E448AA" w14:textId="08552EF5" w:rsidR="005F3D58" w:rsidRPr="003D101B" w:rsidRDefault="0091247F" w:rsidP="005F3D58">
            <w:pPr>
              <w:tabs>
                <w:tab w:val="right" w:pos="851"/>
              </w:tabs>
              <w:jc w:val="center"/>
              <w:rPr>
                <w:color w:val="auto"/>
                <w:sz w:val="24"/>
                <w:szCs w:val="24"/>
              </w:rPr>
            </w:pPr>
            <w:r>
              <w:rPr>
                <w:color w:val="auto"/>
                <w:sz w:val="24"/>
                <w:szCs w:val="24"/>
              </w:rPr>
              <w:t>6</w:t>
            </w:r>
          </w:p>
        </w:tc>
        <w:tc>
          <w:tcPr>
            <w:tcW w:w="350" w:type="pct"/>
            <w:shd w:val="clear" w:color="auto" w:fill="auto"/>
          </w:tcPr>
          <w:p w14:paraId="1BC4821E" w14:textId="77777777" w:rsidR="005F3D58" w:rsidRPr="003D101B" w:rsidRDefault="005F3D58" w:rsidP="005F3D58">
            <w:pPr>
              <w:tabs>
                <w:tab w:val="right" w:pos="851"/>
              </w:tabs>
              <w:jc w:val="center"/>
              <w:rPr>
                <w:color w:val="auto"/>
                <w:sz w:val="24"/>
                <w:szCs w:val="24"/>
              </w:rPr>
            </w:pPr>
          </w:p>
          <w:p w14:paraId="5CC08300" w14:textId="48B4BC47" w:rsidR="005F3D58" w:rsidRPr="003D101B" w:rsidRDefault="0091247F" w:rsidP="005F3D58">
            <w:pPr>
              <w:tabs>
                <w:tab w:val="right" w:pos="851"/>
              </w:tabs>
              <w:jc w:val="center"/>
              <w:rPr>
                <w:color w:val="auto"/>
                <w:sz w:val="24"/>
                <w:szCs w:val="24"/>
              </w:rPr>
            </w:pPr>
            <w:r>
              <w:rPr>
                <w:color w:val="auto"/>
                <w:sz w:val="24"/>
                <w:szCs w:val="24"/>
              </w:rPr>
              <w:t>3</w:t>
            </w:r>
          </w:p>
        </w:tc>
        <w:tc>
          <w:tcPr>
            <w:tcW w:w="489" w:type="pct"/>
            <w:shd w:val="clear" w:color="auto" w:fill="auto"/>
          </w:tcPr>
          <w:p w14:paraId="4D981D7D" w14:textId="77777777" w:rsidR="005F3D58" w:rsidRPr="003D101B" w:rsidRDefault="005F3D58" w:rsidP="005F3D58">
            <w:pPr>
              <w:tabs>
                <w:tab w:val="right" w:pos="851"/>
              </w:tabs>
              <w:jc w:val="center"/>
              <w:rPr>
                <w:color w:val="auto"/>
                <w:sz w:val="24"/>
                <w:szCs w:val="24"/>
              </w:rPr>
            </w:pPr>
          </w:p>
          <w:p w14:paraId="0B9D6F3C" w14:textId="5FB0310E" w:rsidR="005F3D58" w:rsidRPr="003D101B" w:rsidRDefault="005F3D58" w:rsidP="005F3D58">
            <w:pPr>
              <w:tabs>
                <w:tab w:val="right" w:pos="851"/>
              </w:tabs>
              <w:jc w:val="center"/>
              <w:rPr>
                <w:color w:val="auto"/>
                <w:sz w:val="24"/>
                <w:szCs w:val="24"/>
              </w:rPr>
            </w:pPr>
            <w:r>
              <w:rPr>
                <w:color w:val="auto"/>
                <w:sz w:val="24"/>
                <w:szCs w:val="24"/>
              </w:rPr>
              <w:t>3</w:t>
            </w:r>
          </w:p>
        </w:tc>
        <w:tc>
          <w:tcPr>
            <w:tcW w:w="560" w:type="pct"/>
          </w:tcPr>
          <w:p w14:paraId="31C0F6B6" w14:textId="77777777" w:rsidR="005F3D58" w:rsidRPr="003D101B" w:rsidRDefault="005F3D58" w:rsidP="005F3D58">
            <w:pPr>
              <w:tabs>
                <w:tab w:val="right" w:pos="851"/>
              </w:tabs>
              <w:jc w:val="center"/>
              <w:rPr>
                <w:color w:val="auto"/>
                <w:sz w:val="24"/>
                <w:szCs w:val="24"/>
              </w:rPr>
            </w:pPr>
          </w:p>
          <w:p w14:paraId="52C57A82" w14:textId="0864EDA0" w:rsidR="005F3D58" w:rsidRPr="003D101B" w:rsidRDefault="005F3D58" w:rsidP="005F3D58">
            <w:pPr>
              <w:tabs>
                <w:tab w:val="right" w:pos="851"/>
              </w:tabs>
              <w:jc w:val="center"/>
              <w:rPr>
                <w:color w:val="auto"/>
                <w:sz w:val="24"/>
                <w:szCs w:val="24"/>
              </w:rPr>
            </w:pPr>
            <w:r>
              <w:rPr>
                <w:color w:val="auto"/>
                <w:sz w:val="24"/>
                <w:szCs w:val="24"/>
              </w:rPr>
              <w:t>2</w:t>
            </w:r>
          </w:p>
        </w:tc>
        <w:tc>
          <w:tcPr>
            <w:tcW w:w="418" w:type="pct"/>
            <w:shd w:val="clear" w:color="auto" w:fill="auto"/>
          </w:tcPr>
          <w:p w14:paraId="7CF9B79F" w14:textId="77777777" w:rsidR="005F3D58" w:rsidRPr="003D101B" w:rsidRDefault="005F3D58" w:rsidP="005F3D58">
            <w:pPr>
              <w:tabs>
                <w:tab w:val="right" w:pos="851"/>
              </w:tabs>
              <w:jc w:val="center"/>
              <w:rPr>
                <w:color w:val="auto"/>
                <w:sz w:val="24"/>
                <w:szCs w:val="24"/>
              </w:rPr>
            </w:pPr>
          </w:p>
          <w:p w14:paraId="13064C45" w14:textId="696A1D43" w:rsidR="005F3D58" w:rsidRPr="003D101B" w:rsidRDefault="005F3D58" w:rsidP="00B41162">
            <w:pPr>
              <w:tabs>
                <w:tab w:val="right" w:pos="851"/>
              </w:tabs>
              <w:jc w:val="center"/>
              <w:rPr>
                <w:color w:val="auto"/>
                <w:sz w:val="24"/>
                <w:szCs w:val="24"/>
              </w:rPr>
            </w:pPr>
            <w:r>
              <w:rPr>
                <w:color w:val="auto"/>
                <w:sz w:val="24"/>
                <w:szCs w:val="24"/>
              </w:rPr>
              <w:t>1</w:t>
            </w:r>
            <w:r w:rsidR="00B41162">
              <w:rPr>
                <w:color w:val="auto"/>
                <w:sz w:val="24"/>
                <w:szCs w:val="24"/>
              </w:rPr>
              <w:t>4</w:t>
            </w:r>
          </w:p>
        </w:tc>
        <w:tc>
          <w:tcPr>
            <w:tcW w:w="752" w:type="pct"/>
            <w:shd w:val="clear" w:color="auto" w:fill="auto"/>
          </w:tcPr>
          <w:p w14:paraId="73A8B021"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2979E39E"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ситуационные задачи, </w:t>
            </w:r>
          </w:p>
          <w:p w14:paraId="441DE12A"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кейсы</w:t>
            </w:r>
          </w:p>
        </w:tc>
      </w:tr>
      <w:tr w:rsidR="005F3D58" w:rsidRPr="003D101B" w14:paraId="7A04C31B" w14:textId="77777777" w:rsidTr="0079359F">
        <w:tc>
          <w:tcPr>
            <w:tcW w:w="230" w:type="pct"/>
            <w:shd w:val="clear" w:color="auto" w:fill="auto"/>
          </w:tcPr>
          <w:p w14:paraId="33DEB631" w14:textId="77777777" w:rsidR="005F3D58" w:rsidRPr="003D101B" w:rsidRDefault="005F3D58" w:rsidP="005F3D58">
            <w:pPr>
              <w:tabs>
                <w:tab w:val="right" w:pos="851"/>
              </w:tabs>
              <w:rPr>
                <w:color w:val="auto"/>
                <w:sz w:val="24"/>
                <w:szCs w:val="24"/>
              </w:rPr>
            </w:pPr>
            <w:r w:rsidRPr="003D101B">
              <w:rPr>
                <w:color w:val="auto"/>
                <w:sz w:val="24"/>
                <w:szCs w:val="24"/>
              </w:rPr>
              <w:t>9.</w:t>
            </w:r>
          </w:p>
        </w:tc>
        <w:tc>
          <w:tcPr>
            <w:tcW w:w="1569" w:type="pct"/>
            <w:shd w:val="clear" w:color="auto" w:fill="auto"/>
          </w:tcPr>
          <w:p w14:paraId="02004C1F" w14:textId="029CD50F" w:rsidR="005F3D58" w:rsidRPr="003D101B" w:rsidRDefault="004A78C8" w:rsidP="005F3D58">
            <w:pPr>
              <w:tabs>
                <w:tab w:val="right" w:pos="851"/>
              </w:tabs>
              <w:rPr>
                <w:color w:val="auto"/>
                <w:sz w:val="24"/>
                <w:szCs w:val="24"/>
              </w:rPr>
            </w:pPr>
            <w:r w:rsidRPr="008817AB">
              <w:rPr>
                <w:rFonts w:eastAsiaTheme="minorEastAsia"/>
                <w:bCs/>
                <w:color w:val="auto"/>
                <w:sz w:val="24"/>
                <w:szCs w:val="24"/>
              </w:rPr>
              <w:t>Стратегическое управление организацией</w:t>
            </w:r>
          </w:p>
        </w:tc>
        <w:tc>
          <w:tcPr>
            <w:tcW w:w="279" w:type="pct"/>
            <w:shd w:val="clear" w:color="auto" w:fill="auto"/>
          </w:tcPr>
          <w:p w14:paraId="6074FE54" w14:textId="098CC764" w:rsidR="005F3D58" w:rsidRPr="0071340F" w:rsidRDefault="00DE2CEA" w:rsidP="004E0F29">
            <w:pPr>
              <w:tabs>
                <w:tab w:val="right" w:pos="851"/>
              </w:tabs>
              <w:jc w:val="center"/>
              <w:rPr>
                <w:color w:val="auto"/>
                <w:sz w:val="24"/>
                <w:szCs w:val="24"/>
              </w:rPr>
            </w:pPr>
            <w:r>
              <w:rPr>
                <w:color w:val="auto"/>
                <w:sz w:val="24"/>
                <w:szCs w:val="24"/>
              </w:rPr>
              <w:t>2</w:t>
            </w:r>
            <w:r w:rsidR="004E0F29">
              <w:rPr>
                <w:color w:val="auto"/>
                <w:sz w:val="24"/>
                <w:szCs w:val="24"/>
              </w:rPr>
              <w:t>2</w:t>
            </w:r>
          </w:p>
        </w:tc>
        <w:tc>
          <w:tcPr>
            <w:tcW w:w="353" w:type="pct"/>
            <w:shd w:val="clear" w:color="auto" w:fill="auto"/>
          </w:tcPr>
          <w:p w14:paraId="034DB7C9" w14:textId="484BC4E8"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57904746" w14:textId="7483DADD"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550B3D8B" w14:textId="2F6662CF" w:rsidR="005F3D58" w:rsidRPr="003D101B" w:rsidRDefault="0091247F" w:rsidP="005F3D58">
            <w:pPr>
              <w:tabs>
                <w:tab w:val="right" w:pos="851"/>
              </w:tabs>
              <w:jc w:val="center"/>
              <w:rPr>
                <w:color w:val="auto"/>
                <w:sz w:val="24"/>
                <w:szCs w:val="24"/>
              </w:rPr>
            </w:pPr>
            <w:r>
              <w:rPr>
                <w:color w:val="auto"/>
                <w:sz w:val="24"/>
                <w:szCs w:val="24"/>
              </w:rPr>
              <w:t>4</w:t>
            </w:r>
          </w:p>
        </w:tc>
        <w:tc>
          <w:tcPr>
            <w:tcW w:w="560" w:type="pct"/>
          </w:tcPr>
          <w:p w14:paraId="2B44EAAB" w14:textId="4AF7C7DE" w:rsidR="005F3D58" w:rsidRPr="003D101B" w:rsidRDefault="00B41162" w:rsidP="005F3D58">
            <w:pPr>
              <w:tabs>
                <w:tab w:val="right" w:pos="851"/>
              </w:tabs>
              <w:jc w:val="center"/>
              <w:rPr>
                <w:color w:val="auto"/>
                <w:sz w:val="24"/>
                <w:szCs w:val="24"/>
              </w:rPr>
            </w:pPr>
            <w:r>
              <w:rPr>
                <w:color w:val="auto"/>
                <w:sz w:val="24"/>
                <w:szCs w:val="24"/>
              </w:rPr>
              <w:t>3</w:t>
            </w:r>
          </w:p>
        </w:tc>
        <w:tc>
          <w:tcPr>
            <w:tcW w:w="418" w:type="pct"/>
            <w:shd w:val="clear" w:color="auto" w:fill="auto"/>
          </w:tcPr>
          <w:p w14:paraId="0DEB6E8D" w14:textId="77777777" w:rsidR="005F3D58" w:rsidRPr="003D101B" w:rsidRDefault="005F3D58" w:rsidP="005F3D58">
            <w:pPr>
              <w:tabs>
                <w:tab w:val="right" w:pos="851"/>
              </w:tabs>
              <w:jc w:val="center"/>
              <w:rPr>
                <w:color w:val="auto"/>
                <w:sz w:val="24"/>
                <w:szCs w:val="24"/>
              </w:rPr>
            </w:pPr>
            <w:r w:rsidRPr="003D101B">
              <w:rPr>
                <w:color w:val="auto"/>
                <w:sz w:val="24"/>
                <w:szCs w:val="24"/>
              </w:rPr>
              <w:t>14</w:t>
            </w:r>
          </w:p>
        </w:tc>
        <w:tc>
          <w:tcPr>
            <w:tcW w:w="752" w:type="pct"/>
            <w:shd w:val="clear" w:color="auto" w:fill="auto"/>
          </w:tcPr>
          <w:p w14:paraId="1BFCD531" w14:textId="77777777" w:rsidR="005F3D58" w:rsidRPr="003D101B" w:rsidRDefault="005F3D58" w:rsidP="005F3D58">
            <w:pPr>
              <w:tabs>
                <w:tab w:val="right" w:pos="1126"/>
              </w:tabs>
              <w:spacing w:after="0" w:line="240" w:lineRule="auto"/>
              <w:contextualSpacing/>
              <w:rPr>
                <w:color w:val="auto"/>
                <w:sz w:val="24"/>
                <w:szCs w:val="24"/>
              </w:rPr>
            </w:pPr>
            <w:r w:rsidRPr="003D101B">
              <w:rPr>
                <w:color w:val="auto"/>
                <w:sz w:val="24"/>
                <w:szCs w:val="24"/>
              </w:rPr>
              <w:t xml:space="preserve">Дискуссия, опрос, </w:t>
            </w:r>
          </w:p>
          <w:p w14:paraId="4D8B7498" w14:textId="3E1FF974" w:rsidR="005F3D58" w:rsidRPr="003D101B" w:rsidRDefault="009E4CA0" w:rsidP="005F3D58">
            <w:pPr>
              <w:tabs>
                <w:tab w:val="right" w:pos="1126"/>
              </w:tabs>
              <w:spacing w:after="0" w:line="240" w:lineRule="auto"/>
              <w:contextualSpacing/>
              <w:rPr>
                <w:color w:val="auto"/>
                <w:sz w:val="24"/>
                <w:szCs w:val="24"/>
              </w:rPr>
            </w:pPr>
            <w:r>
              <w:rPr>
                <w:color w:val="auto"/>
                <w:sz w:val="24"/>
                <w:szCs w:val="24"/>
              </w:rPr>
              <w:t>кейсы</w:t>
            </w:r>
          </w:p>
        </w:tc>
      </w:tr>
      <w:tr w:rsidR="005F3D58" w:rsidRPr="003D101B" w14:paraId="2E5650D5" w14:textId="77777777" w:rsidTr="0079359F">
        <w:tc>
          <w:tcPr>
            <w:tcW w:w="230" w:type="pct"/>
            <w:shd w:val="clear" w:color="auto" w:fill="auto"/>
          </w:tcPr>
          <w:p w14:paraId="23BDE57C" w14:textId="77777777" w:rsidR="005F3D58" w:rsidRPr="003D101B" w:rsidRDefault="005F3D58" w:rsidP="00A62359">
            <w:pPr>
              <w:tabs>
                <w:tab w:val="right" w:pos="851"/>
              </w:tabs>
              <w:rPr>
                <w:color w:val="auto"/>
                <w:sz w:val="24"/>
                <w:szCs w:val="24"/>
              </w:rPr>
            </w:pPr>
          </w:p>
        </w:tc>
        <w:tc>
          <w:tcPr>
            <w:tcW w:w="1569" w:type="pct"/>
            <w:shd w:val="clear" w:color="auto" w:fill="auto"/>
          </w:tcPr>
          <w:p w14:paraId="4719977E" w14:textId="77777777" w:rsidR="005F3D58" w:rsidRPr="003D101B" w:rsidRDefault="005F3D58" w:rsidP="00A62359">
            <w:pPr>
              <w:tabs>
                <w:tab w:val="right" w:pos="851"/>
              </w:tabs>
              <w:rPr>
                <w:color w:val="auto"/>
                <w:sz w:val="24"/>
                <w:szCs w:val="24"/>
              </w:rPr>
            </w:pPr>
            <w:r w:rsidRPr="003D101B">
              <w:rPr>
                <w:color w:val="auto"/>
                <w:sz w:val="24"/>
                <w:szCs w:val="24"/>
              </w:rPr>
              <w:t xml:space="preserve">В целом по дисциплине </w:t>
            </w:r>
          </w:p>
        </w:tc>
        <w:tc>
          <w:tcPr>
            <w:tcW w:w="279" w:type="pct"/>
            <w:shd w:val="clear" w:color="auto" w:fill="auto"/>
          </w:tcPr>
          <w:p w14:paraId="3BD5A79F" w14:textId="19D4B3E6" w:rsidR="005F3D58" w:rsidRPr="003D101B" w:rsidRDefault="005F3D58" w:rsidP="00B11274">
            <w:pPr>
              <w:tabs>
                <w:tab w:val="right" w:pos="851"/>
              </w:tabs>
              <w:jc w:val="center"/>
              <w:rPr>
                <w:b/>
                <w:color w:val="auto"/>
                <w:sz w:val="24"/>
                <w:szCs w:val="24"/>
              </w:rPr>
            </w:pPr>
            <w:r>
              <w:rPr>
                <w:b/>
                <w:color w:val="auto"/>
                <w:sz w:val="24"/>
                <w:szCs w:val="24"/>
              </w:rPr>
              <w:t>1</w:t>
            </w:r>
            <w:r w:rsidR="00B11274">
              <w:rPr>
                <w:b/>
                <w:color w:val="auto"/>
                <w:sz w:val="24"/>
                <w:szCs w:val="24"/>
              </w:rPr>
              <w:t>80</w:t>
            </w:r>
          </w:p>
        </w:tc>
        <w:tc>
          <w:tcPr>
            <w:tcW w:w="353" w:type="pct"/>
            <w:shd w:val="clear" w:color="auto" w:fill="auto"/>
          </w:tcPr>
          <w:p w14:paraId="0E8C595A" w14:textId="468BE1FA" w:rsidR="005F3D58" w:rsidRPr="003D101B" w:rsidRDefault="00590E1B" w:rsidP="00A62359">
            <w:pPr>
              <w:tabs>
                <w:tab w:val="right" w:pos="851"/>
              </w:tabs>
              <w:jc w:val="center"/>
              <w:rPr>
                <w:b/>
                <w:color w:val="auto"/>
                <w:sz w:val="24"/>
                <w:szCs w:val="24"/>
              </w:rPr>
            </w:pPr>
            <w:r>
              <w:rPr>
                <w:b/>
                <w:color w:val="auto"/>
                <w:sz w:val="24"/>
                <w:szCs w:val="24"/>
              </w:rPr>
              <w:t>68</w:t>
            </w:r>
          </w:p>
        </w:tc>
        <w:tc>
          <w:tcPr>
            <w:tcW w:w="350" w:type="pct"/>
            <w:shd w:val="clear" w:color="auto" w:fill="auto"/>
          </w:tcPr>
          <w:p w14:paraId="394C9C53" w14:textId="155AFBB2" w:rsidR="005F3D58" w:rsidRPr="005F3D58" w:rsidRDefault="00590E1B" w:rsidP="00A62359">
            <w:pPr>
              <w:tabs>
                <w:tab w:val="right" w:pos="851"/>
              </w:tabs>
              <w:jc w:val="center"/>
              <w:rPr>
                <w:b/>
                <w:color w:val="auto"/>
                <w:sz w:val="24"/>
                <w:szCs w:val="24"/>
              </w:rPr>
            </w:pPr>
            <w:r>
              <w:rPr>
                <w:b/>
                <w:color w:val="auto"/>
                <w:sz w:val="24"/>
                <w:szCs w:val="24"/>
              </w:rPr>
              <w:t>34</w:t>
            </w:r>
          </w:p>
        </w:tc>
        <w:tc>
          <w:tcPr>
            <w:tcW w:w="489" w:type="pct"/>
            <w:shd w:val="clear" w:color="auto" w:fill="auto"/>
          </w:tcPr>
          <w:p w14:paraId="4B15F2B2" w14:textId="6C1B2BB0" w:rsidR="005F3D58" w:rsidRPr="005F3D58" w:rsidRDefault="005F3D58" w:rsidP="00A62359">
            <w:pPr>
              <w:tabs>
                <w:tab w:val="right" w:pos="851"/>
              </w:tabs>
              <w:jc w:val="center"/>
              <w:rPr>
                <w:b/>
                <w:color w:val="auto"/>
                <w:sz w:val="24"/>
                <w:szCs w:val="24"/>
              </w:rPr>
            </w:pPr>
            <w:r w:rsidRPr="005F3D58">
              <w:rPr>
                <w:b/>
                <w:color w:val="auto"/>
                <w:sz w:val="24"/>
                <w:szCs w:val="24"/>
              </w:rPr>
              <w:t>34</w:t>
            </w:r>
          </w:p>
        </w:tc>
        <w:tc>
          <w:tcPr>
            <w:tcW w:w="560" w:type="pct"/>
          </w:tcPr>
          <w:p w14:paraId="240C68A3" w14:textId="4AD99EF5" w:rsidR="005F3D58" w:rsidRPr="005F3D58" w:rsidRDefault="005F3D58" w:rsidP="00B41162">
            <w:pPr>
              <w:tabs>
                <w:tab w:val="right" w:pos="851"/>
              </w:tabs>
              <w:jc w:val="center"/>
              <w:rPr>
                <w:color w:val="auto"/>
                <w:sz w:val="24"/>
                <w:szCs w:val="24"/>
              </w:rPr>
            </w:pPr>
            <w:r w:rsidRPr="005F3D58">
              <w:rPr>
                <w:b/>
                <w:color w:val="auto"/>
                <w:sz w:val="24"/>
                <w:szCs w:val="24"/>
              </w:rPr>
              <w:t>2</w:t>
            </w:r>
            <w:r w:rsidR="00B41162">
              <w:rPr>
                <w:b/>
                <w:color w:val="auto"/>
                <w:sz w:val="24"/>
                <w:szCs w:val="24"/>
              </w:rPr>
              <w:t>6</w:t>
            </w:r>
          </w:p>
        </w:tc>
        <w:tc>
          <w:tcPr>
            <w:tcW w:w="418" w:type="pct"/>
            <w:shd w:val="clear" w:color="auto" w:fill="auto"/>
          </w:tcPr>
          <w:p w14:paraId="0B17041E" w14:textId="611D63C4" w:rsidR="005F3D58" w:rsidRPr="005F3D58" w:rsidRDefault="0091247F" w:rsidP="00A62359">
            <w:pPr>
              <w:tabs>
                <w:tab w:val="right" w:pos="851"/>
              </w:tabs>
              <w:jc w:val="center"/>
              <w:rPr>
                <w:color w:val="auto"/>
                <w:sz w:val="24"/>
                <w:szCs w:val="24"/>
              </w:rPr>
            </w:pPr>
            <w:r>
              <w:rPr>
                <w:color w:val="auto"/>
                <w:sz w:val="24"/>
                <w:szCs w:val="24"/>
              </w:rPr>
              <w:t>112</w:t>
            </w:r>
          </w:p>
        </w:tc>
        <w:tc>
          <w:tcPr>
            <w:tcW w:w="752" w:type="pct"/>
            <w:shd w:val="clear" w:color="auto" w:fill="auto"/>
          </w:tcPr>
          <w:p w14:paraId="0D05B0A5" w14:textId="77777777" w:rsidR="005F3D58" w:rsidRPr="003D101B" w:rsidRDefault="005F3D58" w:rsidP="00A62359">
            <w:pPr>
              <w:tabs>
                <w:tab w:val="right" w:pos="851"/>
              </w:tabs>
              <w:jc w:val="center"/>
              <w:rPr>
                <w:color w:val="auto"/>
                <w:sz w:val="24"/>
                <w:szCs w:val="24"/>
              </w:rPr>
            </w:pPr>
            <w:r w:rsidRPr="003D101B">
              <w:rPr>
                <w:color w:val="auto"/>
              </w:rPr>
              <w:t>ДТЗ</w:t>
            </w:r>
          </w:p>
        </w:tc>
      </w:tr>
      <w:tr w:rsidR="005F3D58" w:rsidRPr="003D101B" w14:paraId="5A0D3797" w14:textId="77777777" w:rsidTr="0079359F">
        <w:tc>
          <w:tcPr>
            <w:tcW w:w="230" w:type="pct"/>
            <w:shd w:val="clear" w:color="auto" w:fill="auto"/>
          </w:tcPr>
          <w:p w14:paraId="4067B945" w14:textId="77777777" w:rsidR="005F3D58" w:rsidRPr="003D101B" w:rsidRDefault="005F3D58" w:rsidP="00A62359">
            <w:pPr>
              <w:tabs>
                <w:tab w:val="right" w:pos="851"/>
              </w:tabs>
              <w:rPr>
                <w:color w:val="auto"/>
                <w:sz w:val="24"/>
                <w:szCs w:val="24"/>
              </w:rPr>
            </w:pPr>
          </w:p>
        </w:tc>
        <w:tc>
          <w:tcPr>
            <w:tcW w:w="1569" w:type="pct"/>
            <w:shd w:val="clear" w:color="auto" w:fill="auto"/>
          </w:tcPr>
          <w:p w14:paraId="663B6741" w14:textId="77777777" w:rsidR="005F3D58" w:rsidRPr="003D101B" w:rsidRDefault="005F3D58" w:rsidP="00A62359">
            <w:pPr>
              <w:tabs>
                <w:tab w:val="right" w:pos="851"/>
              </w:tabs>
              <w:rPr>
                <w:color w:val="auto"/>
                <w:sz w:val="24"/>
                <w:szCs w:val="24"/>
              </w:rPr>
            </w:pPr>
            <w:r w:rsidRPr="003D101B">
              <w:rPr>
                <w:color w:val="auto"/>
                <w:sz w:val="24"/>
                <w:szCs w:val="24"/>
              </w:rPr>
              <w:t>Итого в %</w:t>
            </w:r>
          </w:p>
        </w:tc>
        <w:tc>
          <w:tcPr>
            <w:tcW w:w="279" w:type="pct"/>
            <w:shd w:val="clear" w:color="auto" w:fill="auto"/>
          </w:tcPr>
          <w:p w14:paraId="0FF504A1" w14:textId="77777777" w:rsidR="005F3D58" w:rsidRPr="003D101B" w:rsidRDefault="005F3D58" w:rsidP="00A62359">
            <w:pPr>
              <w:tabs>
                <w:tab w:val="right" w:pos="851"/>
              </w:tabs>
              <w:jc w:val="center"/>
              <w:rPr>
                <w:b/>
                <w:color w:val="auto"/>
                <w:sz w:val="24"/>
                <w:szCs w:val="24"/>
              </w:rPr>
            </w:pPr>
          </w:p>
        </w:tc>
        <w:tc>
          <w:tcPr>
            <w:tcW w:w="353" w:type="pct"/>
            <w:shd w:val="clear" w:color="auto" w:fill="auto"/>
          </w:tcPr>
          <w:p w14:paraId="45BF4A10" w14:textId="77777777" w:rsidR="005F3D58" w:rsidRPr="003D101B" w:rsidRDefault="005F3D58" w:rsidP="00A62359">
            <w:pPr>
              <w:tabs>
                <w:tab w:val="right" w:pos="851"/>
              </w:tabs>
              <w:jc w:val="center"/>
              <w:rPr>
                <w:b/>
                <w:color w:val="auto"/>
                <w:sz w:val="24"/>
                <w:szCs w:val="24"/>
              </w:rPr>
            </w:pPr>
          </w:p>
        </w:tc>
        <w:tc>
          <w:tcPr>
            <w:tcW w:w="350" w:type="pct"/>
            <w:shd w:val="clear" w:color="auto" w:fill="auto"/>
          </w:tcPr>
          <w:p w14:paraId="56891CC8" w14:textId="77777777" w:rsidR="005F3D58" w:rsidRPr="003D101B" w:rsidRDefault="005F3D58" w:rsidP="00A62359">
            <w:pPr>
              <w:tabs>
                <w:tab w:val="right" w:pos="851"/>
              </w:tabs>
              <w:jc w:val="center"/>
              <w:rPr>
                <w:b/>
                <w:color w:val="auto"/>
                <w:sz w:val="24"/>
                <w:szCs w:val="24"/>
              </w:rPr>
            </w:pPr>
          </w:p>
        </w:tc>
        <w:tc>
          <w:tcPr>
            <w:tcW w:w="489" w:type="pct"/>
            <w:shd w:val="clear" w:color="auto" w:fill="auto"/>
          </w:tcPr>
          <w:p w14:paraId="6521FDBE" w14:textId="77777777" w:rsidR="005F3D58" w:rsidRPr="003D101B" w:rsidRDefault="005F3D58" w:rsidP="00A62359">
            <w:pPr>
              <w:tabs>
                <w:tab w:val="right" w:pos="851"/>
              </w:tabs>
              <w:jc w:val="center"/>
              <w:rPr>
                <w:b/>
                <w:color w:val="auto"/>
                <w:sz w:val="24"/>
                <w:szCs w:val="24"/>
              </w:rPr>
            </w:pPr>
          </w:p>
        </w:tc>
        <w:tc>
          <w:tcPr>
            <w:tcW w:w="560" w:type="pct"/>
          </w:tcPr>
          <w:p w14:paraId="6410611A" w14:textId="77777777" w:rsidR="005F3D58" w:rsidRDefault="005F3D58" w:rsidP="00A62359">
            <w:pPr>
              <w:tabs>
                <w:tab w:val="right" w:pos="851"/>
              </w:tabs>
              <w:jc w:val="center"/>
              <w:rPr>
                <w:b/>
                <w:color w:val="auto"/>
                <w:sz w:val="24"/>
                <w:szCs w:val="24"/>
              </w:rPr>
            </w:pPr>
          </w:p>
          <w:p w14:paraId="6369FEAE" w14:textId="2E62115B" w:rsidR="005F3D58" w:rsidRPr="003D101B" w:rsidRDefault="00B349A7" w:rsidP="00A62359">
            <w:pPr>
              <w:tabs>
                <w:tab w:val="right" w:pos="851"/>
              </w:tabs>
              <w:jc w:val="center"/>
              <w:rPr>
                <w:b/>
                <w:color w:val="auto"/>
                <w:sz w:val="24"/>
                <w:szCs w:val="24"/>
              </w:rPr>
            </w:pPr>
            <w:r>
              <w:rPr>
                <w:b/>
                <w:color w:val="auto"/>
                <w:sz w:val="24"/>
                <w:szCs w:val="24"/>
              </w:rPr>
              <w:t>38</w:t>
            </w:r>
            <w:r w:rsidR="005F3D58" w:rsidRPr="0071340F">
              <w:rPr>
                <w:b/>
                <w:color w:val="auto"/>
                <w:sz w:val="24"/>
                <w:szCs w:val="24"/>
              </w:rPr>
              <w:t>%</w:t>
            </w:r>
          </w:p>
        </w:tc>
        <w:tc>
          <w:tcPr>
            <w:tcW w:w="418" w:type="pct"/>
            <w:shd w:val="clear" w:color="auto" w:fill="auto"/>
          </w:tcPr>
          <w:p w14:paraId="745C4A0D" w14:textId="77777777" w:rsidR="005F3D58" w:rsidRPr="003D101B" w:rsidRDefault="005F3D58" w:rsidP="00A62359">
            <w:pPr>
              <w:tabs>
                <w:tab w:val="right" w:pos="851"/>
              </w:tabs>
              <w:jc w:val="center"/>
              <w:rPr>
                <w:b/>
                <w:color w:val="auto"/>
                <w:sz w:val="24"/>
                <w:szCs w:val="24"/>
              </w:rPr>
            </w:pPr>
          </w:p>
        </w:tc>
        <w:tc>
          <w:tcPr>
            <w:tcW w:w="752" w:type="pct"/>
            <w:shd w:val="clear" w:color="auto" w:fill="auto"/>
          </w:tcPr>
          <w:p w14:paraId="1391C3B2" w14:textId="77777777" w:rsidR="005F3D58" w:rsidRPr="003D101B" w:rsidRDefault="005F3D58" w:rsidP="00A62359">
            <w:pPr>
              <w:tabs>
                <w:tab w:val="right" w:pos="851"/>
              </w:tabs>
              <w:rPr>
                <w:color w:val="auto"/>
                <w:sz w:val="24"/>
                <w:szCs w:val="24"/>
              </w:rPr>
            </w:pPr>
            <w:r w:rsidRPr="003D101B">
              <w:rPr>
                <w:color w:val="auto"/>
                <w:sz w:val="24"/>
                <w:szCs w:val="24"/>
              </w:rPr>
              <w:t>экзамен</w:t>
            </w:r>
          </w:p>
        </w:tc>
      </w:tr>
    </w:tbl>
    <w:p w14:paraId="26B0FC7E" w14:textId="77777777" w:rsidR="004B5736" w:rsidRDefault="004B5736" w:rsidP="004B5736">
      <w:pPr>
        <w:spacing w:line="369" w:lineRule="exact"/>
        <w:ind w:right="73" w:firstLine="709"/>
        <w:jc w:val="both"/>
        <w:rPr>
          <w:rFonts w:eastAsiaTheme="minorEastAsia"/>
          <w:b/>
          <w:bCs/>
          <w:color w:val="auto"/>
        </w:rPr>
      </w:pPr>
    </w:p>
    <w:p w14:paraId="51A3118F" w14:textId="77777777" w:rsidR="005F3D58" w:rsidRDefault="005F3D58" w:rsidP="004B5736">
      <w:pPr>
        <w:spacing w:line="369" w:lineRule="exact"/>
        <w:ind w:right="73" w:firstLine="709"/>
        <w:jc w:val="both"/>
        <w:rPr>
          <w:rFonts w:eastAsiaTheme="minorEastAsia"/>
          <w:b/>
          <w:bCs/>
          <w:color w:val="auto"/>
        </w:rPr>
      </w:pPr>
    </w:p>
    <w:p w14:paraId="45A75C74" w14:textId="21F04662" w:rsidR="00ED7134" w:rsidRPr="0019658E" w:rsidRDefault="001B1399" w:rsidP="0078443B">
      <w:pPr>
        <w:pStyle w:val="a8"/>
        <w:numPr>
          <w:ilvl w:val="1"/>
          <w:numId w:val="27"/>
        </w:numPr>
        <w:spacing w:line="369" w:lineRule="exact"/>
        <w:ind w:left="1276" w:right="73" w:hanging="567"/>
        <w:jc w:val="both"/>
        <w:rPr>
          <w:rFonts w:eastAsiaTheme="minorEastAsia"/>
          <w:b/>
          <w:bCs/>
          <w:color w:val="auto"/>
        </w:rPr>
      </w:pPr>
      <w:r w:rsidRPr="004B5736">
        <w:rPr>
          <w:rFonts w:eastAsiaTheme="minorEastAsia"/>
          <w:b/>
          <w:bCs/>
          <w:color w:val="auto"/>
        </w:rPr>
        <w:t xml:space="preserve"> </w:t>
      </w:r>
      <w:r w:rsidRPr="0019658E">
        <w:rPr>
          <w:rFonts w:eastAsiaTheme="minorEastAsia"/>
          <w:b/>
          <w:bCs/>
          <w:color w:val="auto"/>
        </w:rPr>
        <w:t>Содержание семинаров</w:t>
      </w:r>
      <w:r w:rsidR="004B5736" w:rsidRPr="0019658E">
        <w:rPr>
          <w:rFonts w:eastAsiaTheme="minorEastAsia"/>
          <w:b/>
          <w:bCs/>
          <w:color w:val="auto"/>
        </w:rPr>
        <w:t>, практических занятий</w:t>
      </w:r>
    </w:p>
    <w:tbl>
      <w:tblPr>
        <w:tblStyle w:val="a3"/>
        <w:tblW w:w="10173" w:type="dxa"/>
        <w:tblLook w:val="04A0" w:firstRow="1" w:lastRow="0" w:firstColumn="1" w:lastColumn="0" w:noHBand="0" w:noVBand="1"/>
      </w:tblPr>
      <w:tblGrid>
        <w:gridCol w:w="2515"/>
        <w:gridCol w:w="5467"/>
        <w:gridCol w:w="2191"/>
      </w:tblGrid>
      <w:tr w:rsidR="003D101B" w:rsidRPr="003D101B" w14:paraId="2B8EA13D" w14:textId="77777777" w:rsidTr="003B6434">
        <w:tc>
          <w:tcPr>
            <w:tcW w:w="2515" w:type="dxa"/>
          </w:tcPr>
          <w:p w14:paraId="5D3781EF" w14:textId="77777777" w:rsidR="00E465F4" w:rsidRPr="003D101B" w:rsidRDefault="00E465F4" w:rsidP="001B1399">
            <w:pPr>
              <w:rPr>
                <w:color w:val="auto"/>
                <w:sz w:val="24"/>
                <w:szCs w:val="24"/>
              </w:rPr>
            </w:pPr>
            <w:r w:rsidRPr="003D101B">
              <w:rPr>
                <w:b/>
                <w:color w:val="auto"/>
                <w:sz w:val="24"/>
                <w:szCs w:val="24"/>
              </w:rPr>
              <w:t>Наименование тем (разделов) дисциплины</w:t>
            </w:r>
          </w:p>
        </w:tc>
        <w:tc>
          <w:tcPr>
            <w:tcW w:w="5467" w:type="dxa"/>
          </w:tcPr>
          <w:p w14:paraId="35809F0B" w14:textId="77777777" w:rsidR="00E465F4" w:rsidRPr="003D101B" w:rsidRDefault="00E465F4" w:rsidP="001B1399">
            <w:pPr>
              <w:rPr>
                <w:color w:val="auto"/>
                <w:sz w:val="24"/>
                <w:szCs w:val="24"/>
              </w:rPr>
            </w:pPr>
            <w:r w:rsidRPr="003D101B">
              <w:rPr>
                <w:b/>
                <w:color w:val="auto"/>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91" w:type="dxa"/>
          </w:tcPr>
          <w:p w14:paraId="22622E15" w14:textId="77777777" w:rsidR="00E465F4" w:rsidRPr="003D101B" w:rsidRDefault="00E465F4" w:rsidP="001B1399">
            <w:pPr>
              <w:rPr>
                <w:color w:val="auto"/>
                <w:sz w:val="24"/>
                <w:szCs w:val="24"/>
              </w:rPr>
            </w:pPr>
            <w:r w:rsidRPr="003D101B">
              <w:rPr>
                <w:b/>
                <w:color w:val="auto"/>
                <w:sz w:val="24"/>
                <w:szCs w:val="24"/>
              </w:rPr>
              <w:t>Формы проведения занятий</w:t>
            </w:r>
          </w:p>
        </w:tc>
      </w:tr>
      <w:tr w:rsidR="003B6434" w:rsidRPr="003D101B" w14:paraId="208245F7" w14:textId="77777777" w:rsidTr="003B6434">
        <w:tc>
          <w:tcPr>
            <w:tcW w:w="2515" w:type="dxa"/>
          </w:tcPr>
          <w:p w14:paraId="3715D344" w14:textId="5B56A793" w:rsidR="00FA7C49" w:rsidRDefault="00FA7C49" w:rsidP="003B6434">
            <w:pPr>
              <w:rPr>
                <w:color w:val="auto"/>
                <w:sz w:val="24"/>
                <w:szCs w:val="24"/>
              </w:rPr>
            </w:pPr>
            <w:r>
              <w:rPr>
                <w:color w:val="auto"/>
                <w:sz w:val="24"/>
                <w:szCs w:val="24"/>
              </w:rPr>
              <w:t>Тема 1.</w:t>
            </w:r>
          </w:p>
          <w:p w14:paraId="6BC113C0" w14:textId="7C65E391" w:rsidR="009B05EA" w:rsidRPr="009B05EA" w:rsidRDefault="009B05EA" w:rsidP="009B05EA">
            <w:pPr>
              <w:rPr>
                <w:color w:val="auto"/>
                <w:sz w:val="24"/>
                <w:szCs w:val="24"/>
              </w:rPr>
            </w:pPr>
            <w:r w:rsidRPr="008817AB">
              <w:rPr>
                <w:rFonts w:eastAsiaTheme="minorEastAsia"/>
                <w:bCs/>
                <w:color w:val="auto"/>
                <w:sz w:val="24"/>
                <w:szCs w:val="24"/>
              </w:rPr>
              <w:lastRenderedPageBreak/>
              <w:t>Менеджмент как наука и искусство управления </w:t>
            </w:r>
          </w:p>
          <w:p w14:paraId="19CC7130" w14:textId="3187914D" w:rsidR="009B05EA" w:rsidRPr="003D101B" w:rsidRDefault="009B05EA" w:rsidP="003B6434">
            <w:pPr>
              <w:rPr>
                <w:color w:val="auto"/>
                <w:sz w:val="24"/>
                <w:szCs w:val="24"/>
              </w:rPr>
            </w:pPr>
          </w:p>
        </w:tc>
        <w:tc>
          <w:tcPr>
            <w:tcW w:w="5467" w:type="dxa"/>
          </w:tcPr>
          <w:p w14:paraId="531EF19D"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lastRenderedPageBreak/>
              <w:t xml:space="preserve">Что является объектом и предметом изучения </w:t>
            </w:r>
            <w:r w:rsidRPr="003D101B">
              <w:rPr>
                <w:color w:val="auto"/>
                <w:sz w:val="24"/>
                <w:szCs w:val="24"/>
              </w:rPr>
              <w:lastRenderedPageBreak/>
              <w:t>науки «менеджмент»?</w:t>
            </w:r>
          </w:p>
          <w:p w14:paraId="6527F032"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Охарактеризуйте основные категории и понятия, используемые в менеджменте.</w:t>
            </w:r>
          </w:p>
          <w:p w14:paraId="4836980A"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В чем состоят различия между понятиями управление и менеджмент?</w:t>
            </w:r>
          </w:p>
          <w:p w14:paraId="7173845B"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Перечислите основные задачи менеджмента.</w:t>
            </w:r>
          </w:p>
          <w:p w14:paraId="77A99742"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Как сочетаются в менеджменте наука и искусство?</w:t>
            </w:r>
          </w:p>
          <w:p w14:paraId="401CB716"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Раскройте роль менеджмента в развитии экономики государства.</w:t>
            </w:r>
          </w:p>
          <w:p w14:paraId="28A8A76D"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Перечислите основные этапы развития менеджмента в России.</w:t>
            </w:r>
          </w:p>
          <w:p w14:paraId="692BD1AB"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Назовите основные подходы к определению менеджер.</w:t>
            </w:r>
          </w:p>
          <w:p w14:paraId="51177B7D"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Назовите и опишите основные уровни управления организацией.</w:t>
            </w:r>
          </w:p>
          <w:p w14:paraId="0CE9599B" w14:textId="42942749" w:rsidR="003B6434" w:rsidRPr="003D101B" w:rsidRDefault="003B6434" w:rsidP="00093933">
            <w:pPr>
              <w:rPr>
                <w:color w:val="auto"/>
                <w:sz w:val="24"/>
                <w:szCs w:val="24"/>
              </w:rPr>
            </w:pPr>
            <w:r w:rsidRPr="003D101B">
              <w:rPr>
                <w:i/>
                <w:iCs/>
                <w:color w:val="auto"/>
                <w:sz w:val="24"/>
                <w:szCs w:val="24"/>
              </w:rPr>
              <w:t xml:space="preserve">Рекомендуемые источники: </w:t>
            </w:r>
            <w:r w:rsidR="00093933">
              <w:rPr>
                <w:i/>
                <w:iCs/>
                <w:color w:val="auto"/>
                <w:sz w:val="24"/>
                <w:szCs w:val="24"/>
              </w:rPr>
              <w:t>п.8 №1-9, п.9 №1-10</w:t>
            </w:r>
          </w:p>
        </w:tc>
        <w:tc>
          <w:tcPr>
            <w:tcW w:w="2191" w:type="dxa"/>
          </w:tcPr>
          <w:p w14:paraId="6F1F5810" w14:textId="16AC370A" w:rsidR="003B6434" w:rsidRPr="003D101B" w:rsidRDefault="003B6434" w:rsidP="008C7526">
            <w:pPr>
              <w:rPr>
                <w:color w:val="auto"/>
                <w:sz w:val="24"/>
                <w:szCs w:val="24"/>
              </w:rPr>
            </w:pPr>
            <w:r w:rsidRPr="003D101B">
              <w:rPr>
                <w:color w:val="auto"/>
                <w:sz w:val="24"/>
                <w:szCs w:val="24"/>
              </w:rPr>
              <w:lastRenderedPageBreak/>
              <w:t>Опрос</w:t>
            </w:r>
            <w:r w:rsidR="008C7526">
              <w:rPr>
                <w:color w:val="auto"/>
                <w:sz w:val="24"/>
                <w:szCs w:val="24"/>
              </w:rPr>
              <w:t xml:space="preserve">, </w:t>
            </w:r>
            <w:r w:rsidR="008C7526">
              <w:rPr>
                <w:color w:val="auto"/>
                <w:sz w:val="24"/>
                <w:szCs w:val="24"/>
              </w:rPr>
              <w:lastRenderedPageBreak/>
              <w:t>структурированная дискуссия, тест «Я – руководитель»</w:t>
            </w:r>
          </w:p>
        </w:tc>
      </w:tr>
      <w:tr w:rsidR="003B6434" w:rsidRPr="003D101B" w14:paraId="121D770A" w14:textId="77777777" w:rsidTr="003B6434">
        <w:tc>
          <w:tcPr>
            <w:tcW w:w="2515" w:type="dxa"/>
          </w:tcPr>
          <w:p w14:paraId="71198E8D" w14:textId="20DA4A2E" w:rsidR="00FA7C49" w:rsidRDefault="00FA7C49" w:rsidP="00FA7C49">
            <w:pPr>
              <w:rPr>
                <w:color w:val="auto"/>
                <w:sz w:val="24"/>
                <w:szCs w:val="24"/>
              </w:rPr>
            </w:pPr>
            <w:r>
              <w:rPr>
                <w:color w:val="auto"/>
                <w:sz w:val="24"/>
                <w:szCs w:val="24"/>
              </w:rPr>
              <w:lastRenderedPageBreak/>
              <w:t>Тема 2.</w:t>
            </w:r>
          </w:p>
          <w:p w14:paraId="5CC7A097" w14:textId="006FB69C" w:rsidR="003B6434" w:rsidRPr="003D101B" w:rsidRDefault="00D061C6" w:rsidP="00D061C6">
            <w:pPr>
              <w:rPr>
                <w:color w:val="auto"/>
                <w:sz w:val="24"/>
                <w:szCs w:val="24"/>
              </w:rPr>
            </w:pPr>
            <w:r>
              <w:rPr>
                <w:color w:val="auto"/>
                <w:sz w:val="24"/>
                <w:szCs w:val="24"/>
              </w:rPr>
              <w:t>Основные концепции менеджмента</w:t>
            </w:r>
          </w:p>
        </w:tc>
        <w:tc>
          <w:tcPr>
            <w:tcW w:w="5467" w:type="dxa"/>
          </w:tcPr>
          <w:p w14:paraId="71689E83" w14:textId="023C61C5"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В чем состоят основные идеи школы научного управления. Вклад школы в развитие науки менеджмент.</w:t>
            </w:r>
            <w:r w:rsidR="00D061C6">
              <w:rPr>
                <w:color w:val="auto"/>
                <w:sz w:val="24"/>
                <w:szCs w:val="24"/>
              </w:rPr>
              <w:t xml:space="preserve"> Роль Г. Форда в практической реализации ШНУ.</w:t>
            </w:r>
          </w:p>
          <w:p w14:paraId="559609BD"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Раскройте содержание 12 принципов производительности Эмерсона.</w:t>
            </w:r>
          </w:p>
          <w:p w14:paraId="78008521"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 xml:space="preserve">Раскройте основные идеи административной школы управления. </w:t>
            </w:r>
          </w:p>
          <w:p w14:paraId="47002B4A"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Какие принципы и функции управления выделил А. Файоль?</w:t>
            </w:r>
          </w:p>
          <w:p w14:paraId="6C8989BA"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Какой вклад в менеджмент внесла бюрократическая теория М. Вебера?</w:t>
            </w:r>
          </w:p>
          <w:p w14:paraId="73758839"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 xml:space="preserve">В чем состоят основные положения школы человеческих отношений и поведенческих наук? </w:t>
            </w:r>
          </w:p>
          <w:p w14:paraId="7EF7E2DF"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Назовите вклад Мери Паркер Фоллет в развитие концепции школы человеческих отношений.</w:t>
            </w:r>
          </w:p>
          <w:p w14:paraId="06C78212"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 xml:space="preserve">Что объединяет школу человеческих отношений и школу поведенческих наук? </w:t>
            </w:r>
          </w:p>
          <w:p w14:paraId="2ED5A629"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В чем состоит сущность процессного подхода?</w:t>
            </w:r>
          </w:p>
          <w:p w14:paraId="55544085"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 xml:space="preserve"> В чём состоит основная идея системного подхода? </w:t>
            </w:r>
          </w:p>
          <w:p w14:paraId="1C3C0F0D"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Охарактеризуйте роль ситуационного подхода в современном управлении.</w:t>
            </w:r>
          </w:p>
          <w:p w14:paraId="471A2C4E" w14:textId="11898FCE" w:rsidR="003B6434" w:rsidRPr="003D101B" w:rsidRDefault="00093933" w:rsidP="003B6434">
            <w:pPr>
              <w:rPr>
                <w:color w:val="auto"/>
                <w:sz w:val="24"/>
                <w:szCs w:val="24"/>
              </w:rPr>
            </w:pPr>
            <w:r w:rsidRPr="003D101B">
              <w:rPr>
                <w:i/>
                <w:iCs/>
                <w:color w:val="auto"/>
                <w:sz w:val="24"/>
                <w:szCs w:val="24"/>
              </w:rPr>
              <w:t xml:space="preserve">Рекомендуемые источники: </w:t>
            </w:r>
            <w:r>
              <w:rPr>
                <w:i/>
                <w:iCs/>
                <w:color w:val="auto"/>
                <w:sz w:val="24"/>
                <w:szCs w:val="24"/>
              </w:rPr>
              <w:t>п.8 №1-9, п.9 №1-10</w:t>
            </w:r>
          </w:p>
        </w:tc>
        <w:tc>
          <w:tcPr>
            <w:tcW w:w="2191" w:type="dxa"/>
          </w:tcPr>
          <w:p w14:paraId="52228A38" w14:textId="6F8DFC4E" w:rsidR="003B6434" w:rsidRPr="003D101B" w:rsidRDefault="000E2833" w:rsidP="00EE6B93">
            <w:pPr>
              <w:rPr>
                <w:color w:val="auto"/>
                <w:sz w:val="24"/>
                <w:szCs w:val="24"/>
              </w:rPr>
            </w:pPr>
            <w:r>
              <w:rPr>
                <w:color w:val="auto"/>
                <w:sz w:val="24"/>
                <w:szCs w:val="24"/>
              </w:rPr>
              <w:t>Д</w:t>
            </w:r>
            <w:r w:rsidR="003B6434" w:rsidRPr="003D101B">
              <w:rPr>
                <w:color w:val="auto"/>
                <w:sz w:val="24"/>
                <w:szCs w:val="24"/>
              </w:rPr>
              <w:t xml:space="preserve">искуссия, </w:t>
            </w:r>
            <w:r w:rsidR="00EE6B93">
              <w:rPr>
                <w:color w:val="auto"/>
                <w:sz w:val="24"/>
                <w:szCs w:val="24"/>
              </w:rPr>
              <w:t>опрос, ситуационные задачи</w:t>
            </w:r>
          </w:p>
        </w:tc>
      </w:tr>
      <w:tr w:rsidR="003B6434" w:rsidRPr="003D101B" w14:paraId="5C89F325" w14:textId="77777777" w:rsidTr="003B6434">
        <w:tc>
          <w:tcPr>
            <w:tcW w:w="2515" w:type="dxa"/>
          </w:tcPr>
          <w:p w14:paraId="715C8413" w14:textId="13C48648" w:rsidR="00FA7C49" w:rsidRDefault="00FA7C49" w:rsidP="00FA7C49">
            <w:pPr>
              <w:rPr>
                <w:color w:val="auto"/>
                <w:sz w:val="24"/>
                <w:szCs w:val="24"/>
              </w:rPr>
            </w:pPr>
            <w:r>
              <w:rPr>
                <w:color w:val="auto"/>
                <w:sz w:val="24"/>
                <w:szCs w:val="24"/>
              </w:rPr>
              <w:t>Тема 3.</w:t>
            </w:r>
          </w:p>
          <w:p w14:paraId="0F6C754E" w14:textId="4B972B92" w:rsidR="003B6434" w:rsidRPr="003D101B" w:rsidRDefault="003D3D41" w:rsidP="003D3D41">
            <w:pPr>
              <w:rPr>
                <w:color w:val="auto"/>
                <w:sz w:val="24"/>
                <w:szCs w:val="24"/>
              </w:rPr>
            </w:pPr>
            <w:r>
              <w:rPr>
                <w:color w:val="auto"/>
                <w:sz w:val="24"/>
                <w:szCs w:val="24"/>
              </w:rPr>
              <w:t>Организация и её деловая среда</w:t>
            </w:r>
          </w:p>
        </w:tc>
        <w:tc>
          <w:tcPr>
            <w:tcW w:w="5467" w:type="dxa"/>
          </w:tcPr>
          <w:p w14:paraId="45F83AFB"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Что представляет собой деловая среда организации? Перечислите факторы внешнего окружения организации.</w:t>
            </w:r>
          </w:p>
          <w:p w14:paraId="5EFB8BF1"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Назовите методы исследования факторов внешней среды прямого и косвенного воздействия на организацию.</w:t>
            </w:r>
          </w:p>
          <w:p w14:paraId="733497CE"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lastRenderedPageBreak/>
              <w:t>Что представляет собой жизненный цикл социально-экономической системы? Охарактеризуйте особенности каждого из этапов жизненного цикла организации.</w:t>
            </w:r>
            <w:r w:rsidRPr="003D101B">
              <w:rPr>
                <w:color w:val="auto"/>
                <w:sz w:val="24"/>
                <w:szCs w:val="24"/>
              </w:rPr>
              <w:tab/>
            </w:r>
          </w:p>
          <w:p w14:paraId="43B0B252"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 xml:space="preserve">В чем сущность горизонтального и вертикального разделения труда? </w:t>
            </w:r>
          </w:p>
          <w:p w14:paraId="6CB5D09F"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Охарактеризуйте основные организационные структуры управления.</w:t>
            </w:r>
          </w:p>
          <w:p w14:paraId="161165FD"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 xml:space="preserve"> Каковы основные типы дивизиональных структур?</w:t>
            </w:r>
          </w:p>
          <w:p w14:paraId="348268E9"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 xml:space="preserve">Какая из организационных управленческих структур, по Вашему мнению, наиболее эффективна? Аргументируйте свой ответ. </w:t>
            </w:r>
          </w:p>
          <w:p w14:paraId="09FF8FDC"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Как осуществляется управление в разных типах организационных структур?</w:t>
            </w:r>
          </w:p>
          <w:p w14:paraId="2C3E9CE7" w14:textId="170732D4" w:rsidR="003B6434" w:rsidRPr="003D101B" w:rsidRDefault="00093933" w:rsidP="003B6434">
            <w:pPr>
              <w:rPr>
                <w:color w:val="auto"/>
                <w:sz w:val="24"/>
                <w:szCs w:val="24"/>
              </w:rPr>
            </w:pPr>
            <w:r w:rsidRPr="003D101B">
              <w:rPr>
                <w:i/>
                <w:iCs/>
                <w:color w:val="auto"/>
                <w:sz w:val="24"/>
                <w:szCs w:val="24"/>
              </w:rPr>
              <w:t xml:space="preserve">Рекомендуемые источники: </w:t>
            </w:r>
            <w:r>
              <w:rPr>
                <w:i/>
                <w:iCs/>
                <w:color w:val="auto"/>
                <w:sz w:val="24"/>
                <w:szCs w:val="24"/>
              </w:rPr>
              <w:t>п.8 №1-9, п.9 №1-10</w:t>
            </w:r>
          </w:p>
        </w:tc>
        <w:tc>
          <w:tcPr>
            <w:tcW w:w="2191" w:type="dxa"/>
          </w:tcPr>
          <w:p w14:paraId="7916034F" w14:textId="77777777" w:rsidR="003B6434" w:rsidRPr="003D101B" w:rsidRDefault="003B6434" w:rsidP="003B6434">
            <w:pPr>
              <w:keepNext/>
              <w:keepLines/>
              <w:widowControl w:val="0"/>
              <w:contextualSpacing/>
              <w:jc w:val="both"/>
              <w:rPr>
                <w:color w:val="auto"/>
                <w:sz w:val="24"/>
                <w:szCs w:val="24"/>
              </w:rPr>
            </w:pPr>
            <w:r w:rsidRPr="003D101B">
              <w:rPr>
                <w:color w:val="auto"/>
                <w:sz w:val="24"/>
                <w:szCs w:val="24"/>
              </w:rPr>
              <w:lastRenderedPageBreak/>
              <w:t>Опрос, ситуационные задачи, кейсы</w:t>
            </w:r>
          </w:p>
        </w:tc>
      </w:tr>
      <w:tr w:rsidR="003B6434" w:rsidRPr="003D101B" w14:paraId="68734AC2" w14:textId="77777777" w:rsidTr="003B6434">
        <w:tc>
          <w:tcPr>
            <w:tcW w:w="2515" w:type="dxa"/>
          </w:tcPr>
          <w:p w14:paraId="7560390B" w14:textId="51A77392" w:rsidR="00FA7C49" w:rsidRDefault="003B6434" w:rsidP="00FA7C49">
            <w:pPr>
              <w:rPr>
                <w:color w:val="auto"/>
                <w:sz w:val="24"/>
                <w:szCs w:val="24"/>
              </w:rPr>
            </w:pPr>
            <w:r w:rsidRPr="003B6434">
              <w:rPr>
                <w:color w:val="auto"/>
                <w:sz w:val="24"/>
                <w:szCs w:val="24"/>
              </w:rPr>
              <w:t xml:space="preserve"> </w:t>
            </w:r>
            <w:r w:rsidR="00FA7C49">
              <w:rPr>
                <w:color w:val="auto"/>
                <w:sz w:val="24"/>
                <w:szCs w:val="24"/>
              </w:rPr>
              <w:t>Тема 4.</w:t>
            </w:r>
          </w:p>
          <w:p w14:paraId="3341BF9D" w14:textId="00EF4E38" w:rsidR="003B6434" w:rsidRPr="003D101B" w:rsidRDefault="003B6434" w:rsidP="007B4595">
            <w:pPr>
              <w:rPr>
                <w:color w:val="auto"/>
                <w:sz w:val="24"/>
                <w:szCs w:val="24"/>
              </w:rPr>
            </w:pPr>
            <w:r w:rsidRPr="003B6434">
              <w:rPr>
                <w:color w:val="auto"/>
                <w:sz w:val="24"/>
                <w:szCs w:val="24"/>
              </w:rPr>
              <w:t xml:space="preserve">Функции менеджмента, их взаимосвязь. </w:t>
            </w:r>
          </w:p>
        </w:tc>
        <w:tc>
          <w:tcPr>
            <w:tcW w:w="5467" w:type="dxa"/>
          </w:tcPr>
          <w:p w14:paraId="7C60B675" w14:textId="102FC15B" w:rsidR="003B6434" w:rsidRPr="003D101B" w:rsidRDefault="007B4595" w:rsidP="003B6434">
            <w:pPr>
              <w:pStyle w:val="a8"/>
              <w:keepNext/>
              <w:keepLines/>
              <w:numPr>
                <w:ilvl w:val="0"/>
                <w:numId w:val="16"/>
              </w:numPr>
              <w:ind w:left="458" w:hanging="425"/>
              <w:jc w:val="both"/>
              <w:rPr>
                <w:color w:val="auto"/>
                <w:sz w:val="24"/>
                <w:szCs w:val="24"/>
              </w:rPr>
            </w:pPr>
            <w:r>
              <w:rPr>
                <w:color w:val="auto"/>
                <w:sz w:val="24"/>
                <w:szCs w:val="24"/>
              </w:rPr>
              <w:t>Охарактеризуйте</w:t>
            </w:r>
            <w:r w:rsidR="003B6434" w:rsidRPr="003D101B">
              <w:rPr>
                <w:color w:val="auto"/>
                <w:sz w:val="24"/>
                <w:szCs w:val="24"/>
              </w:rPr>
              <w:t xml:space="preserve"> основные и специальные функции менеджмента</w:t>
            </w:r>
            <w:r>
              <w:rPr>
                <w:color w:val="auto"/>
                <w:sz w:val="24"/>
                <w:szCs w:val="24"/>
              </w:rPr>
              <w:t>.</w:t>
            </w:r>
            <w:r w:rsidR="003B6434" w:rsidRPr="003D101B">
              <w:rPr>
                <w:color w:val="auto"/>
                <w:sz w:val="24"/>
                <w:szCs w:val="24"/>
              </w:rPr>
              <w:t xml:space="preserve"> Поясните</w:t>
            </w:r>
            <w:r>
              <w:rPr>
                <w:color w:val="auto"/>
                <w:sz w:val="24"/>
                <w:szCs w:val="24"/>
              </w:rPr>
              <w:t xml:space="preserve"> их</w:t>
            </w:r>
            <w:r w:rsidR="003B6434" w:rsidRPr="003D101B">
              <w:rPr>
                <w:color w:val="auto"/>
                <w:sz w:val="24"/>
                <w:szCs w:val="24"/>
              </w:rPr>
              <w:t xml:space="preserve"> взаимосвязь. </w:t>
            </w:r>
          </w:p>
          <w:p w14:paraId="2544B133"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В чем принципиальная разница в понятиях «внутрифирменное планирование» и «стратегическое планирование»? </w:t>
            </w:r>
          </w:p>
          <w:p w14:paraId="574EAD65"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Перечислите основные разделы и показатели плана развития. </w:t>
            </w:r>
          </w:p>
          <w:p w14:paraId="005EDA8E"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Текущее планирование: среднесрочное и краткосрочное.</w:t>
            </w:r>
          </w:p>
          <w:p w14:paraId="51F32B6A"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Что такое организационные полномочия, в чем их содержание? </w:t>
            </w:r>
          </w:p>
          <w:p w14:paraId="78D55354"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Какие виды полномочий выделяют? В чем состоит суть делегирования полномочий? </w:t>
            </w:r>
          </w:p>
          <w:p w14:paraId="2AEAB33B"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Каковы причины низкой эффективности делегирования полномочий? Назовите основные приемы и способы эффективного делегирования. </w:t>
            </w:r>
          </w:p>
          <w:p w14:paraId="2BFD5186"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Теории мотивации. В чем различия между содержательными и процессуальными теориями мотивации?</w:t>
            </w:r>
          </w:p>
          <w:p w14:paraId="302D3DB3"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Объясните, каким образом следует применять рассмотренные теории мотивации на практике? </w:t>
            </w:r>
          </w:p>
          <w:p w14:paraId="52A4C276"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Место и роль контроля в процессе управления. Контроль как целенаправленная система планирования.</w:t>
            </w:r>
          </w:p>
          <w:p w14:paraId="15C4F8D2"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Какие формы контроля существуют и на каких этапах их можно использовать? </w:t>
            </w:r>
          </w:p>
          <w:p w14:paraId="408A3C7F"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Специфика контроля и контроллинга. Назовите задачи и функции контроллинга. </w:t>
            </w:r>
          </w:p>
          <w:p w14:paraId="123FB46C" w14:textId="00B0218E" w:rsidR="003B6434" w:rsidRPr="003D101B" w:rsidRDefault="00093933" w:rsidP="003B6434">
            <w:pPr>
              <w:rPr>
                <w:color w:val="auto"/>
                <w:sz w:val="24"/>
                <w:szCs w:val="24"/>
              </w:rPr>
            </w:pPr>
            <w:r w:rsidRPr="003D101B">
              <w:rPr>
                <w:i/>
                <w:iCs/>
                <w:color w:val="auto"/>
                <w:sz w:val="24"/>
                <w:szCs w:val="24"/>
              </w:rPr>
              <w:t xml:space="preserve">Рекомендуемые источники: </w:t>
            </w:r>
            <w:r>
              <w:rPr>
                <w:i/>
                <w:iCs/>
                <w:color w:val="auto"/>
                <w:sz w:val="24"/>
                <w:szCs w:val="24"/>
              </w:rPr>
              <w:t>п.8 №1-9, п.9 №1-10</w:t>
            </w:r>
          </w:p>
        </w:tc>
        <w:tc>
          <w:tcPr>
            <w:tcW w:w="2191" w:type="dxa"/>
          </w:tcPr>
          <w:p w14:paraId="30F9565F" w14:textId="77777777" w:rsidR="003B6434" w:rsidRPr="003D101B" w:rsidRDefault="003B6434" w:rsidP="003B6434">
            <w:pPr>
              <w:rPr>
                <w:color w:val="auto"/>
                <w:sz w:val="24"/>
                <w:szCs w:val="24"/>
              </w:rPr>
            </w:pPr>
            <w:r w:rsidRPr="003D101B">
              <w:rPr>
                <w:color w:val="auto"/>
                <w:sz w:val="24"/>
                <w:szCs w:val="24"/>
              </w:rPr>
              <w:t>Опрос, разбор практических ситуаций и кейсов, работа в малых группах, решение кейсов</w:t>
            </w:r>
          </w:p>
        </w:tc>
      </w:tr>
      <w:tr w:rsidR="003B6434" w:rsidRPr="003D101B" w14:paraId="05EE69C1" w14:textId="77777777" w:rsidTr="003B6434">
        <w:tc>
          <w:tcPr>
            <w:tcW w:w="2515" w:type="dxa"/>
          </w:tcPr>
          <w:p w14:paraId="200999EF" w14:textId="14586A71" w:rsidR="00FA7C49" w:rsidRDefault="00FA7C49" w:rsidP="00FA7C49">
            <w:pPr>
              <w:rPr>
                <w:color w:val="auto"/>
                <w:sz w:val="24"/>
                <w:szCs w:val="24"/>
              </w:rPr>
            </w:pPr>
            <w:r>
              <w:rPr>
                <w:color w:val="auto"/>
                <w:sz w:val="24"/>
                <w:szCs w:val="24"/>
              </w:rPr>
              <w:t>Тема 5.</w:t>
            </w:r>
          </w:p>
          <w:p w14:paraId="2A07E2EC" w14:textId="4470D4D2" w:rsidR="003B6434" w:rsidRPr="003D101B" w:rsidRDefault="003B6434" w:rsidP="003B6434">
            <w:pPr>
              <w:rPr>
                <w:color w:val="auto"/>
                <w:sz w:val="24"/>
                <w:szCs w:val="24"/>
              </w:rPr>
            </w:pPr>
            <w:r w:rsidRPr="003D101B">
              <w:rPr>
                <w:color w:val="auto"/>
                <w:sz w:val="24"/>
                <w:szCs w:val="24"/>
              </w:rPr>
              <w:t xml:space="preserve">Управленческие </w:t>
            </w:r>
            <w:r w:rsidRPr="003D101B">
              <w:rPr>
                <w:color w:val="auto"/>
                <w:sz w:val="24"/>
                <w:szCs w:val="24"/>
              </w:rPr>
              <w:lastRenderedPageBreak/>
              <w:t>решения в системе менеджмента</w:t>
            </w:r>
          </w:p>
        </w:tc>
        <w:tc>
          <w:tcPr>
            <w:tcW w:w="5467" w:type="dxa"/>
          </w:tcPr>
          <w:p w14:paraId="0B994789"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lastRenderedPageBreak/>
              <w:t xml:space="preserve">Определение понятия решение, управленческое решение? Составляющие Управленческих </w:t>
            </w:r>
            <w:r w:rsidRPr="003D101B">
              <w:rPr>
                <w:color w:val="auto"/>
                <w:sz w:val="24"/>
                <w:szCs w:val="24"/>
              </w:rPr>
              <w:lastRenderedPageBreak/>
              <w:t>решений.</w:t>
            </w:r>
          </w:p>
          <w:p w14:paraId="125A1768"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 xml:space="preserve">Назовите требования, предъявляемые к управленческим решениям. Процесс принятия решения и его структура. </w:t>
            </w:r>
          </w:p>
          <w:p w14:paraId="2540B2F2"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 xml:space="preserve"> Охарактеризуйте основные этапы процесса выработки и реализации управленческого решения.</w:t>
            </w:r>
          </w:p>
          <w:p w14:paraId="3E1DB04D"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Какие Вам известны подходы к разработке и принятию решений?</w:t>
            </w:r>
          </w:p>
          <w:p w14:paraId="14015144"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В чем состоят особенности принятия решений в условиях неопределенности?</w:t>
            </w:r>
          </w:p>
          <w:p w14:paraId="119768A2"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 xml:space="preserve">Назовите основные методы разработки и принятия решений. </w:t>
            </w:r>
          </w:p>
          <w:p w14:paraId="7895DAE7"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Как оценить эффективность принятых управленческих решений?</w:t>
            </w:r>
          </w:p>
          <w:p w14:paraId="27FBB7C5" w14:textId="4C2D68BA" w:rsidR="003B6434" w:rsidRPr="003D101B" w:rsidRDefault="00093933" w:rsidP="003B6434">
            <w:pPr>
              <w:rPr>
                <w:color w:val="auto"/>
                <w:sz w:val="24"/>
                <w:szCs w:val="24"/>
              </w:rPr>
            </w:pPr>
            <w:r w:rsidRPr="003D101B">
              <w:rPr>
                <w:i/>
                <w:iCs/>
                <w:color w:val="auto"/>
                <w:sz w:val="24"/>
                <w:szCs w:val="24"/>
              </w:rPr>
              <w:t xml:space="preserve">Рекомендуемые источники: </w:t>
            </w:r>
            <w:r>
              <w:rPr>
                <w:i/>
                <w:iCs/>
                <w:color w:val="auto"/>
                <w:sz w:val="24"/>
                <w:szCs w:val="24"/>
              </w:rPr>
              <w:t>п.8 №1-9, п.9 №1-10</w:t>
            </w:r>
          </w:p>
        </w:tc>
        <w:tc>
          <w:tcPr>
            <w:tcW w:w="2191" w:type="dxa"/>
          </w:tcPr>
          <w:p w14:paraId="7EC5D0F6" w14:textId="77777777" w:rsidR="003B6434" w:rsidRPr="003D101B" w:rsidRDefault="003B6434" w:rsidP="003B6434">
            <w:pPr>
              <w:rPr>
                <w:color w:val="auto"/>
                <w:sz w:val="24"/>
                <w:szCs w:val="24"/>
              </w:rPr>
            </w:pPr>
            <w:r w:rsidRPr="003D101B">
              <w:rPr>
                <w:color w:val="auto"/>
                <w:sz w:val="24"/>
                <w:szCs w:val="24"/>
              </w:rPr>
              <w:lastRenderedPageBreak/>
              <w:t xml:space="preserve">Опрос, ситуационные </w:t>
            </w:r>
            <w:r w:rsidRPr="003D101B">
              <w:rPr>
                <w:color w:val="auto"/>
                <w:sz w:val="24"/>
                <w:szCs w:val="24"/>
              </w:rPr>
              <w:lastRenderedPageBreak/>
              <w:t>задачи, кейсы</w:t>
            </w:r>
          </w:p>
        </w:tc>
      </w:tr>
      <w:tr w:rsidR="003B6434" w:rsidRPr="003D101B" w14:paraId="01996C47" w14:textId="77777777" w:rsidTr="003B6434">
        <w:tc>
          <w:tcPr>
            <w:tcW w:w="2515" w:type="dxa"/>
          </w:tcPr>
          <w:p w14:paraId="1EF81E16" w14:textId="31B25346" w:rsidR="00FA7C49" w:rsidRDefault="003B6434" w:rsidP="00FA7C49">
            <w:pPr>
              <w:rPr>
                <w:color w:val="auto"/>
                <w:sz w:val="24"/>
                <w:szCs w:val="24"/>
              </w:rPr>
            </w:pPr>
            <w:r w:rsidRPr="003B6434">
              <w:rPr>
                <w:color w:val="auto"/>
                <w:sz w:val="24"/>
                <w:szCs w:val="24"/>
              </w:rPr>
              <w:lastRenderedPageBreak/>
              <w:t xml:space="preserve"> </w:t>
            </w:r>
            <w:r w:rsidR="00FA7C49">
              <w:rPr>
                <w:color w:val="auto"/>
                <w:sz w:val="24"/>
                <w:szCs w:val="24"/>
              </w:rPr>
              <w:t>Тема 6.</w:t>
            </w:r>
          </w:p>
          <w:p w14:paraId="265BB24F" w14:textId="47F1F809" w:rsidR="003B6434" w:rsidRPr="003D101B" w:rsidRDefault="00E91177" w:rsidP="003B6434">
            <w:pPr>
              <w:rPr>
                <w:color w:val="auto"/>
                <w:sz w:val="24"/>
                <w:szCs w:val="24"/>
              </w:rPr>
            </w:pPr>
            <w:r w:rsidRPr="008817AB">
              <w:rPr>
                <w:sz w:val="24"/>
                <w:szCs w:val="24"/>
              </w:rPr>
              <w:t>Информационно-коммуникационное обеспечение менеджмента.</w:t>
            </w:r>
            <w:r w:rsidRPr="008817AB">
              <w:rPr>
                <w:rFonts w:eastAsiaTheme="minorEastAsia"/>
                <w:bCs/>
                <w:color w:val="auto"/>
                <w:sz w:val="24"/>
                <w:szCs w:val="24"/>
              </w:rPr>
              <w:t xml:space="preserve"> Коммуникации в системе менеджмента</w:t>
            </w:r>
          </w:p>
        </w:tc>
        <w:tc>
          <w:tcPr>
            <w:tcW w:w="5467" w:type="dxa"/>
          </w:tcPr>
          <w:p w14:paraId="26D44616"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Раскройте понятие и значение коммуникаций в организации. Функции коммуникаций.</w:t>
            </w:r>
          </w:p>
          <w:p w14:paraId="3891751D"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 xml:space="preserve">Опишите цели коммуникации. Что представляют собой средства коммуникаций? </w:t>
            </w:r>
          </w:p>
          <w:p w14:paraId="3F469913"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 xml:space="preserve"> Перечислите достоинства и недостатки вербальных устных и письменных форм коммуникаций.</w:t>
            </w:r>
          </w:p>
          <w:p w14:paraId="126B48F1"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Какие типы коммуникаций Вам известны?</w:t>
            </w:r>
          </w:p>
          <w:p w14:paraId="38DA13A0"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Какую роль играет информация в организации? Перечислите основные характеристики ценной информации.</w:t>
            </w:r>
          </w:p>
          <w:p w14:paraId="212FC54E"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Что представляет собой коммуникативное пространство руководителя. Особенности взаимодействия руководителя с ближним и дальним окружением.</w:t>
            </w:r>
          </w:p>
          <w:p w14:paraId="40B1158E"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Назовите основные коммуникативные барьеры, раскройте методы их преодоления.</w:t>
            </w:r>
          </w:p>
          <w:p w14:paraId="6494C8B8" w14:textId="4170A4E3" w:rsidR="003B6434" w:rsidRPr="003D101B" w:rsidRDefault="00093933" w:rsidP="003B6434">
            <w:pPr>
              <w:rPr>
                <w:color w:val="auto"/>
                <w:sz w:val="24"/>
                <w:szCs w:val="24"/>
              </w:rPr>
            </w:pPr>
            <w:r w:rsidRPr="003D101B">
              <w:rPr>
                <w:i/>
                <w:iCs/>
                <w:color w:val="auto"/>
                <w:sz w:val="24"/>
                <w:szCs w:val="24"/>
              </w:rPr>
              <w:t xml:space="preserve">Рекомендуемые источники: </w:t>
            </w:r>
            <w:r>
              <w:rPr>
                <w:i/>
                <w:iCs/>
                <w:color w:val="auto"/>
                <w:sz w:val="24"/>
                <w:szCs w:val="24"/>
              </w:rPr>
              <w:t>п.8 №1-9, п.9 №1-10</w:t>
            </w:r>
          </w:p>
        </w:tc>
        <w:tc>
          <w:tcPr>
            <w:tcW w:w="2191" w:type="dxa"/>
          </w:tcPr>
          <w:p w14:paraId="3AE51668" w14:textId="77777777" w:rsidR="003B6434" w:rsidRPr="003D101B" w:rsidRDefault="003B6434" w:rsidP="003B6434">
            <w:pPr>
              <w:rPr>
                <w:color w:val="auto"/>
                <w:sz w:val="24"/>
                <w:szCs w:val="24"/>
              </w:rPr>
            </w:pPr>
            <w:r w:rsidRPr="003D101B">
              <w:rPr>
                <w:color w:val="auto"/>
                <w:sz w:val="24"/>
                <w:szCs w:val="24"/>
              </w:rPr>
              <w:t>Опрос, дискуссия, решение кейсов</w:t>
            </w:r>
          </w:p>
        </w:tc>
      </w:tr>
      <w:tr w:rsidR="003B6434" w:rsidRPr="003D101B" w14:paraId="70BDC3DF" w14:textId="77777777" w:rsidTr="003B6434">
        <w:tc>
          <w:tcPr>
            <w:tcW w:w="2515" w:type="dxa"/>
          </w:tcPr>
          <w:p w14:paraId="213178CD" w14:textId="4DD6D0EA" w:rsidR="00FA7C49" w:rsidRDefault="003B6434" w:rsidP="00FA7C49">
            <w:pPr>
              <w:rPr>
                <w:color w:val="auto"/>
                <w:sz w:val="24"/>
                <w:szCs w:val="24"/>
              </w:rPr>
            </w:pPr>
            <w:r w:rsidRPr="003B6434">
              <w:rPr>
                <w:color w:val="auto"/>
                <w:sz w:val="24"/>
                <w:szCs w:val="24"/>
              </w:rPr>
              <w:t xml:space="preserve"> </w:t>
            </w:r>
            <w:r w:rsidR="00FA7C49">
              <w:rPr>
                <w:color w:val="auto"/>
                <w:sz w:val="24"/>
                <w:szCs w:val="24"/>
              </w:rPr>
              <w:t xml:space="preserve">Тема 7.  </w:t>
            </w:r>
          </w:p>
          <w:p w14:paraId="75DB80C2" w14:textId="2D1D3A6A" w:rsidR="003B6434" w:rsidRPr="003D101B" w:rsidRDefault="007A68E1" w:rsidP="003B6434">
            <w:pPr>
              <w:rPr>
                <w:color w:val="auto"/>
                <w:sz w:val="24"/>
                <w:szCs w:val="24"/>
              </w:rPr>
            </w:pPr>
            <w:r>
              <w:rPr>
                <w:rFonts w:eastAsiaTheme="minorEastAsia"/>
                <w:bCs/>
                <w:color w:val="auto"/>
                <w:sz w:val="24"/>
                <w:szCs w:val="24"/>
              </w:rPr>
              <w:t>Г</w:t>
            </w:r>
            <w:r w:rsidRPr="008817AB">
              <w:rPr>
                <w:rFonts w:eastAsiaTheme="minorEastAsia"/>
                <w:bCs/>
                <w:color w:val="auto"/>
                <w:sz w:val="24"/>
                <w:szCs w:val="24"/>
              </w:rPr>
              <w:t>рупповая динамика и командообразование.</w:t>
            </w:r>
            <w:r w:rsidRPr="008817AB">
              <w:rPr>
                <w:rFonts w:eastAsiaTheme="minorEastAsia"/>
                <w:color w:val="auto"/>
                <w:sz w:val="24"/>
                <w:szCs w:val="24"/>
              </w:rPr>
              <w:t xml:space="preserve"> </w:t>
            </w:r>
            <w:r w:rsidRPr="008817AB">
              <w:rPr>
                <w:rFonts w:eastAsiaTheme="minorEastAsia"/>
                <w:bCs/>
                <w:color w:val="auto"/>
                <w:sz w:val="24"/>
                <w:szCs w:val="24"/>
              </w:rPr>
              <w:t>Лидерство и стили управления. Конфликты в организации</w:t>
            </w:r>
          </w:p>
        </w:tc>
        <w:tc>
          <w:tcPr>
            <w:tcW w:w="5467" w:type="dxa"/>
          </w:tcPr>
          <w:p w14:paraId="00E78FB0"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Что представляет собой группа? Какие виды групп выделяются в организации?</w:t>
            </w:r>
          </w:p>
          <w:p w14:paraId="4E7FFF85"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Назовите причины объединения людей в группы.</w:t>
            </w:r>
          </w:p>
          <w:p w14:paraId="1F7A6E15"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Назовите основные отличия групп от команды.</w:t>
            </w:r>
          </w:p>
          <w:p w14:paraId="36DDD5A0"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Раскройте этапы развития групп (команд).</w:t>
            </w:r>
          </w:p>
          <w:p w14:paraId="7759253A"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Назовите параметры эффективной команды.</w:t>
            </w:r>
          </w:p>
          <w:p w14:paraId="31F61490"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Какие факторы определяют сплоченность команды?</w:t>
            </w:r>
          </w:p>
          <w:p w14:paraId="487FA0C5"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Раскройте сущность понятия лидер, назовите виды лидерской власти.</w:t>
            </w:r>
          </w:p>
          <w:p w14:paraId="634771D7"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Назовите отличительные черты менеджера от лидера.</w:t>
            </w:r>
          </w:p>
          <w:p w14:paraId="46E741DC"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lastRenderedPageBreak/>
              <w:t>Раскройте содержание теории черт в понимании лидерства.</w:t>
            </w:r>
          </w:p>
          <w:p w14:paraId="30D67F52"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Объясните поведенческий подход в определении лидерства.</w:t>
            </w:r>
          </w:p>
          <w:p w14:paraId="5C18B4D1" w14:textId="77777777" w:rsidR="007D7D82" w:rsidRDefault="003B6434" w:rsidP="007D7D82">
            <w:pPr>
              <w:pStyle w:val="a8"/>
              <w:keepNext/>
              <w:keepLines/>
              <w:numPr>
                <w:ilvl w:val="0"/>
                <w:numId w:val="17"/>
              </w:numPr>
              <w:ind w:left="414" w:hanging="357"/>
              <w:jc w:val="both"/>
              <w:rPr>
                <w:color w:val="auto"/>
                <w:sz w:val="24"/>
                <w:szCs w:val="24"/>
              </w:rPr>
            </w:pPr>
            <w:r w:rsidRPr="003D101B">
              <w:rPr>
                <w:color w:val="auto"/>
                <w:sz w:val="24"/>
                <w:szCs w:val="24"/>
              </w:rPr>
              <w:t>Управленческая решетка Роберта Блейка и Джейн Мутона, ее применение в различных организациях.</w:t>
            </w:r>
          </w:p>
          <w:p w14:paraId="541BD5A4" w14:textId="77777777" w:rsidR="007D7D82" w:rsidRDefault="007D7D82" w:rsidP="007D7D82">
            <w:pPr>
              <w:pStyle w:val="a8"/>
              <w:keepNext/>
              <w:keepLines/>
              <w:numPr>
                <w:ilvl w:val="0"/>
                <w:numId w:val="17"/>
              </w:numPr>
              <w:ind w:left="414" w:hanging="357"/>
              <w:jc w:val="both"/>
              <w:rPr>
                <w:color w:val="auto"/>
                <w:sz w:val="24"/>
                <w:szCs w:val="24"/>
              </w:rPr>
            </w:pPr>
            <w:r w:rsidRPr="007D7D82">
              <w:rPr>
                <w:color w:val="auto"/>
                <w:sz w:val="24"/>
                <w:szCs w:val="24"/>
              </w:rPr>
              <w:t>Опишите стадии развития организационного конфликта.</w:t>
            </w:r>
          </w:p>
          <w:p w14:paraId="2B797904" w14:textId="281966DD" w:rsidR="007D7D82" w:rsidRPr="007D7D82" w:rsidRDefault="007D7D82" w:rsidP="007D7D82">
            <w:pPr>
              <w:pStyle w:val="a8"/>
              <w:keepNext/>
              <w:keepLines/>
              <w:numPr>
                <w:ilvl w:val="0"/>
                <w:numId w:val="17"/>
              </w:numPr>
              <w:ind w:left="414" w:hanging="357"/>
              <w:jc w:val="both"/>
              <w:rPr>
                <w:color w:val="auto"/>
                <w:sz w:val="24"/>
                <w:szCs w:val="24"/>
              </w:rPr>
            </w:pPr>
            <w:r w:rsidRPr="007D7D82">
              <w:rPr>
                <w:color w:val="auto"/>
                <w:sz w:val="24"/>
                <w:szCs w:val="24"/>
              </w:rPr>
              <w:t>Какие функции выполняет конфликт в организации?</w:t>
            </w:r>
          </w:p>
          <w:p w14:paraId="590975DB" w14:textId="63A4F0B7" w:rsidR="003B6434" w:rsidRPr="003D101B" w:rsidRDefault="00093933" w:rsidP="003B6434">
            <w:pPr>
              <w:keepNext/>
              <w:keepLines/>
              <w:jc w:val="both"/>
              <w:rPr>
                <w:color w:val="auto"/>
                <w:sz w:val="24"/>
                <w:szCs w:val="24"/>
              </w:rPr>
            </w:pPr>
            <w:r w:rsidRPr="003D101B">
              <w:rPr>
                <w:i/>
                <w:iCs/>
                <w:color w:val="auto"/>
                <w:sz w:val="24"/>
                <w:szCs w:val="24"/>
              </w:rPr>
              <w:t xml:space="preserve">Рекомендуемые источники: </w:t>
            </w:r>
            <w:r>
              <w:rPr>
                <w:i/>
                <w:iCs/>
                <w:color w:val="auto"/>
                <w:sz w:val="24"/>
                <w:szCs w:val="24"/>
              </w:rPr>
              <w:t>п.8 №1-9, п.9 №1-10</w:t>
            </w:r>
          </w:p>
        </w:tc>
        <w:tc>
          <w:tcPr>
            <w:tcW w:w="2191" w:type="dxa"/>
          </w:tcPr>
          <w:p w14:paraId="5AFB2B6C" w14:textId="77777777" w:rsidR="003B6434" w:rsidRPr="003D101B" w:rsidRDefault="003B6434" w:rsidP="003B6434">
            <w:pPr>
              <w:rPr>
                <w:color w:val="auto"/>
                <w:sz w:val="24"/>
                <w:szCs w:val="24"/>
              </w:rPr>
            </w:pPr>
            <w:r w:rsidRPr="003D101B">
              <w:rPr>
                <w:color w:val="auto"/>
                <w:sz w:val="24"/>
                <w:szCs w:val="24"/>
              </w:rPr>
              <w:lastRenderedPageBreak/>
              <w:t>Опрос. Разбор практических ситуаций и кейсов. Работа в малых группах.</w:t>
            </w:r>
          </w:p>
        </w:tc>
      </w:tr>
      <w:tr w:rsidR="003B6434" w:rsidRPr="003D101B" w14:paraId="597152C8" w14:textId="77777777" w:rsidTr="003B6434">
        <w:tc>
          <w:tcPr>
            <w:tcW w:w="2515" w:type="dxa"/>
          </w:tcPr>
          <w:p w14:paraId="2C07BC48" w14:textId="33E88AA0" w:rsidR="003B6434" w:rsidRPr="003D101B" w:rsidRDefault="00264B50" w:rsidP="003B6434">
            <w:pPr>
              <w:rPr>
                <w:color w:val="auto"/>
                <w:sz w:val="24"/>
                <w:szCs w:val="24"/>
              </w:rPr>
            </w:pPr>
            <w:r>
              <w:rPr>
                <w:color w:val="auto"/>
                <w:sz w:val="24"/>
                <w:szCs w:val="24"/>
              </w:rPr>
              <w:t xml:space="preserve">Тема 8. </w:t>
            </w:r>
            <w:r w:rsidRPr="008817AB">
              <w:rPr>
                <w:rFonts w:eastAsiaTheme="minorEastAsia"/>
                <w:bCs/>
                <w:color w:val="auto"/>
                <w:sz w:val="24"/>
                <w:szCs w:val="24"/>
              </w:rPr>
              <w:t>Управление организационными изменениями</w:t>
            </w:r>
          </w:p>
        </w:tc>
        <w:tc>
          <w:tcPr>
            <w:tcW w:w="5467" w:type="dxa"/>
          </w:tcPr>
          <w:p w14:paraId="3FCED76B"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Назовите факторы внешней среды и внутренней среды, вызывающие необходимость проведения изменений в организации.</w:t>
            </w:r>
          </w:p>
          <w:p w14:paraId="7D2B05B9"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Какие типы организационных изменений Вам известны?</w:t>
            </w:r>
          </w:p>
          <w:p w14:paraId="768792F3"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Какие стадии процесса изменений рассматриваются в модели К. Левина?</w:t>
            </w:r>
          </w:p>
          <w:p w14:paraId="4A1D6126"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В чем состоит суть концепции анализа силового поля К. Левина?</w:t>
            </w:r>
          </w:p>
          <w:p w14:paraId="6424C5CB"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Назовите основные причины сопротивления организационным изменениям.</w:t>
            </w:r>
          </w:p>
          <w:p w14:paraId="71C4F886"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Раскройте способы снижения степени сопротивления организационным изменениям.</w:t>
            </w:r>
          </w:p>
          <w:p w14:paraId="2C7F2F95"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Что представляет собой реинжиниринг бизнес-процессов? Его отличие от совершенствования и реструктуризации.</w:t>
            </w:r>
          </w:p>
          <w:p w14:paraId="26512732"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Назовите основные виды реинжиниринга.</w:t>
            </w:r>
          </w:p>
          <w:p w14:paraId="12596842"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В каких случаях необходимо проводить реинжиниринг?</w:t>
            </w:r>
          </w:p>
          <w:p w14:paraId="0B015D35"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Опишите основные правила и этапы проведения реинжиниринга.</w:t>
            </w:r>
          </w:p>
          <w:p w14:paraId="4E617AB1" w14:textId="4A27B586" w:rsidR="003B6434" w:rsidRPr="003D101B" w:rsidRDefault="00093933" w:rsidP="003B6434">
            <w:pPr>
              <w:keepNext/>
              <w:keepLines/>
              <w:jc w:val="both"/>
              <w:rPr>
                <w:color w:val="auto"/>
                <w:sz w:val="24"/>
                <w:szCs w:val="24"/>
              </w:rPr>
            </w:pPr>
            <w:r w:rsidRPr="003D101B">
              <w:rPr>
                <w:i/>
                <w:iCs/>
                <w:color w:val="auto"/>
                <w:sz w:val="24"/>
                <w:szCs w:val="24"/>
              </w:rPr>
              <w:t xml:space="preserve">Рекомендуемые источники: </w:t>
            </w:r>
            <w:r>
              <w:rPr>
                <w:i/>
                <w:iCs/>
                <w:color w:val="auto"/>
                <w:sz w:val="24"/>
                <w:szCs w:val="24"/>
              </w:rPr>
              <w:t>п.8 №1-9, п.9 №1-10</w:t>
            </w:r>
          </w:p>
        </w:tc>
        <w:tc>
          <w:tcPr>
            <w:tcW w:w="2191" w:type="dxa"/>
          </w:tcPr>
          <w:p w14:paraId="0CACBA3C" w14:textId="77777777" w:rsidR="003B6434" w:rsidRPr="003D101B" w:rsidRDefault="003B6434" w:rsidP="003B6434">
            <w:pPr>
              <w:rPr>
                <w:color w:val="auto"/>
                <w:sz w:val="24"/>
                <w:szCs w:val="24"/>
              </w:rPr>
            </w:pPr>
            <w:r w:rsidRPr="003D101B">
              <w:rPr>
                <w:color w:val="auto"/>
                <w:sz w:val="24"/>
                <w:szCs w:val="24"/>
              </w:rPr>
              <w:t>Опрос. Разбор практических ситуаций и кейсов. Работа в малых группах.</w:t>
            </w:r>
          </w:p>
        </w:tc>
      </w:tr>
      <w:tr w:rsidR="00D41CF5" w:rsidRPr="003D101B" w14:paraId="4B1BC851" w14:textId="77777777" w:rsidTr="003B6434">
        <w:tc>
          <w:tcPr>
            <w:tcW w:w="2515" w:type="dxa"/>
          </w:tcPr>
          <w:p w14:paraId="76C9BD61" w14:textId="77777777" w:rsidR="00D41CF5" w:rsidRPr="00D41CF5" w:rsidRDefault="00D41CF5" w:rsidP="00D41CF5">
            <w:pPr>
              <w:rPr>
                <w:color w:val="auto"/>
                <w:sz w:val="24"/>
                <w:szCs w:val="24"/>
              </w:rPr>
            </w:pPr>
            <w:r w:rsidRPr="00D41CF5">
              <w:rPr>
                <w:color w:val="auto"/>
                <w:sz w:val="24"/>
                <w:szCs w:val="24"/>
              </w:rPr>
              <w:t>Тема 9. Стратегическое управление организацией</w:t>
            </w:r>
          </w:p>
          <w:p w14:paraId="11E8B1ED" w14:textId="77777777" w:rsidR="00D41CF5" w:rsidRDefault="00D41CF5" w:rsidP="003B6434">
            <w:pPr>
              <w:rPr>
                <w:color w:val="auto"/>
                <w:sz w:val="24"/>
                <w:szCs w:val="24"/>
              </w:rPr>
            </w:pPr>
          </w:p>
        </w:tc>
        <w:tc>
          <w:tcPr>
            <w:tcW w:w="5467" w:type="dxa"/>
          </w:tcPr>
          <w:p w14:paraId="72B694F3" w14:textId="77777777" w:rsidR="00887039" w:rsidRDefault="00887039" w:rsidP="00887039">
            <w:pPr>
              <w:pStyle w:val="a8"/>
              <w:keepNext/>
              <w:keepLines/>
              <w:numPr>
                <w:ilvl w:val="0"/>
                <w:numId w:val="41"/>
              </w:numPr>
              <w:jc w:val="both"/>
              <w:rPr>
                <w:color w:val="auto"/>
                <w:sz w:val="24"/>
                <w:szCs w:val="24"/>
              </w:rPr>
            </w:pPr>
            <w:r>
              <w:rPr>
                <w:color w:val="auto"/>
                <w:sz w:val="24"/>
                <w:szCs w:val="24"/>
              </w:rPr>
              <w:t>Расшифруйте с</w:t>
            </w:r>
            <w:r w:rsidRPr="00887039">
              <w:rPr>
                <w:color w:val="auto"/>
                <w:sz w:val="24"/>
                <w:szCs w:val="24"/>
              </w:rPr>
              <w:t>тратеги</w:t>
            </w:r>
            <w:r>
              <w:rPr>
                <w:color w:val="auto"/>
                <w:sz w:val="24"/>
                <w:szCs w:val="24"/>
              </w:rPr>
              <w:t>ю</w:t>
            </w:r>
            <w:r w:rsidRPr="00887039">
              <w:rPr>
                <w:color w:val="auto"/>
                <w:sz w:val="24"/>
                <w:szCs w:val="24"/>
              </w:rPr>
              <w:t xml:space="preserve"> как предмет изучения. </w:t>
            </w:r>
            <w:r>
              <w:rPr>
                <w:color w:val="auto"/>
                <w:sz w:val="24"/>
                <w:szCs w:val="24"/>
              </w:rPr>
              <w:t>Опишите р</w:t>
            </w:r>
            <w:r w:rsidRPr="00887039">
              <w:rPr>
                <w:color w:val="auto"/>
                <w:sz w:val="24"/>
                <w:szCs w:val="24"/>
              </w:rPr>
              <w:t xml:space="preserve">оль стратегии в управлении социально-экономическими системами. </w:t>
            </w:r>
          </w:p>
          <w:p w14:paraId="14D8E72F" w14:textId="21D5C7F4" w:rsidR="00887039" w:rsidRDefault="00887039" w:rsidP="00887039">
            <w:pPr>
              <w:pStyle w:val="a8"/>
              <w:keepNext/>
              <w:keepLines/>
              <w:numPr>
                <w:ilvl w:val="0"/>
                <w:numId w:val="41"/>
              </w:numPr>
              <w:jc w:val="both"/>
              <w:rPr>
                <w:color w:val="auto"/>
                <w:sz w:val="24"/>
                <w:szCs w:val="24"/>
              </w:rPr>
            </w:pPr>
            <w:r>
              <w:rPr>
                <w:color w:val="auto"/>
                <w:sz w:val="24"/>
                <w:szCs w:val="24"/>
              </w:rPr>
              <w:t>Сформулируйте основные составляющие с</w:t>
            </w:r>
            <w:r w:rsidRPr="00887039">
              <w:rPr>
                <w:color w:val="auto"/>
                <w:sz w:val="24"/>
                <w:szCs w:val="24"/>
              </w:rPr>
              <w:t>тратеги</w:t>
            </w:r>
            <w:r>
              <w:rPr>
                <w:color w:val="auto"/>
                <w:sz w:val="24"/>
                <w:szCs w:val="24"/>
              </w:rPr>
              <w:t>и</w:t>
            </w:r>
            <w:r w:rsidRPr="00887039">
              <w:rPr>
                <w:color w:val="auto"/>
                <w:sz w:val="24"/>
                <w:szCs w:val="24"/>
              </w:rPr>
              <w:t xml:space="preserve"> «5П» по Г. Минцбергу. </w:t>
            </w:r>
          </w:p>
          <w:p w14:paraId="3CCDC3D3" w14:textId="77777777" w:rsidR="00887039" w:rsidRDefault="00887039" w:rsidP="00887039">
            <w:pPr>
              <w:pStyle w:val="a8"/>
              <w:keepNext/>
              <w:keepLines/>
              <w:numPr>
                <w:ilvl w:val="0"/>
                <w:numId w:val="41"/>
              </w:numPr>
              <w:jc w:val="both"/>
              <w:rPr>
                <w:color w:val="auto"/>
                <w:sz w:val="24"/>
                <w:szCs w:val="24"/>
              </w:rPr>
            </w:pPr>
            <w:r>
              <w:rPr>
                <w:color w:val="auto"/>
                <w:sz w:val="24"/>
                <w:szCs w:val="24"/>
              </w:rPr>
              <w:t>Что представляет собой стратегический процесс и его</w:t>
            </w:r>
            <w:r w:rsidRPr="00887039">
              <w:rPr>
                <w:color w:val="auto"/>
                <w:sz w:val="24"/>
                <w:szCs w:val="24"/>
              </w:rPr>
              <w:t xml:space="preserve"> основные этапы</w:t>
            </w:r>
            <w:r>
              <w:rPr>
                <w:color w:val="auto"/>
                <w:sz w:val="24"/>
                <w:szCs w:val="24"/>
              </w:rPr>
              <w:t>?</w:t>
            </w:r>
          </w:p>
          <w:p w14:paraId="797BAF02" w14:textId="77777777" w:rsidR="00887039" w:rsidRDefault="00887039" w:rsidP="00887039">
            <w:pPr>
              <w:pStyle w:val="a8"/>
              <w:keepNext/>
              <w:keepLines/>
              <w:numPr>
                <w:ilvl w:val="0"/>
                <w:numId w:val="41"/>
              </w:numPr>
              <w:jc w:val="both"/>
              <w:rPr>
                <w:color w:val="auto"/>
                <w:sz w:val="24"/>
                <w:szCs w:val="24"/>
              </w:rPr>
            </w:pPr>
            <w:r>
              <w:rPr>
                <w:color w:val="auto"/>
                <w:sz w:val="24"/>
                <w:szCs w:val="24"/>
              </w:rPr>
              <w:t>Назовите и</w:t>
            </w:r>
            <w:r w:rsidRPr="00887039">
              <w:rPr>
                <w:color w:val="auto"/>
                <w:sz w:val="24"/>
                <w:szCs w:val="24"/>
              </w:rPr>
              <w:t xml:space="preserve">стоки и </w:t>
            </w:r>
            <w:r>
              <w:rPr>
                <w:color w:val="auto"/>
                <w:sz w:val="24"/>
                <w:szCs w:val="24"/>
              </w:rPr>
              <w:t xml:space="preserve">опишите </w:t>
            </w:r>
            <w:r w:rsidRPr="00887039">
              <w:rPr>
                <w:color w:val="auto"/>
                <w:sz w:val="24"/>
                <w:szCs w:val="24"/>
              </w:rPr>
              <w:t>эволюци</w:t>
            </w:r>
            <w:r>
              <w:rPr>
                <w:color w:val="auto"/>
                <w:sz w:val="24"/>
                <w:szCs w:val="24"/>
              </w:rPr>
              <w:t>ю</w:t>
            </w:r>
            <w:r w:rsidRPr="00887039">
              <w:rPr>
                <w:color w:val="auto"/>
                <w:sz w:val="24"/>
                <w:szCs w:val="24"/>
              </w:rPr>
              <w:t xml:space="preserve"> теоретических концепций и практического стратегического менеджмента.</w:t>
            </w:r>
          </w:p>
          <w:p w14:paraId="7AB28D39" w14:textId="77777777" w:rsidR="00887039" w:rsidRDefault="00887039" w:rsidP="00887039">
            <w:pPr>
              <w:pStyle w:val="a8"/>
              <w:keepNext/>
              <w:keepLines/>
              <w:numPr>
                <w:ilvl w:val="0"/>
                <w:numId w:val="41"/>
              </w:numPr>
              <w:jc w:val="both"/>
              <w:rPr>
                <w:color w:val="auto"/>
                <w:sz w:val="24"/>
                <w:szCs w:val="24"/>
              </w:rPr>
            </w:pPr>
            <w:r>
              <w:rPr>
                <w:color w:val="auto"/>
                <w:sz w:val="24"/>
                <w:szCs w:val="24"/>
              </w:rPr>
              <w:t>В чем разница между в</w:t>
            </w:r>
            <w:r w:rsidRPr="00887039">
              <w:rPr>
                <w:color w:val="auto"/>
                <w:sz w:val="24"/>
                <w:szCs w:val="24"/>
              </w:rPr>
              <w:t>идение</w:t>
            </w:r>
            <w:r>
              <w:rPr>
                <w:color w:val="auto"/>
                <w:sz w:val="24"/>
                <w:szCs w:val="24"/>
              </w:rPr>
              <w:t>м</w:t>
            </w:r>
            <w:r w:rsidRPr="00887039">
              <w:rPr>
                <w:color w:val="auto"/>
                <w:sz w:val="24"/>
                <w:szCs w:val="24"/>
              </w:rPr>
              <w:t>, мисси</w:t>
            </w:r>
            <w:r>
              <w:rPr>
                <w:color w:val="auto"/>
                <w:sz w:val="24"/>
                <w:szCs w:val="24"/>
              </w:rPr>
              <w:t>ей</w:t>
            </w:r>
            <w:r w:rsidRPr="00887039">
              <w:rPr>
                <w:color w:val="auto"/>
                <w:sz w:val="24"/>
                <w:szCs w:val="24"/>
              </w:rPr>
              <w:t xml:space="preserve"> и ценност</w:t>
            </w:r>
            <w:r>
              <w:rPr>
                <w:color w:val="auto"/>
                <w:sz w:val="24"/>
                <w:szCs w:val="24"/>
              </w:rPr>
              <w:t>ями</w:t>
            </w:r>
            <w:r w:rsidRPr="00887039">
              <w:rPr>
                <w:color w:val="auto"/>
                <w:sz w:val="24"/>
                <w:szCs w:val="24"/>
              </w:rPr>
              <w:t xml:space="preserve"> коммерческой организации</w:t>
            </w:r>
            <w:r>
              <w:rPr>
                <w:color w:val="auto"/>
                <w:sz w:val="24"/>
                <w:szCs w:val="24"/>
              </w:rPr>
              <w:t>?</w:t>
            </w:r>
            <w:r w:rsidRPr="00887039">
              <w:rPr>
                <w:color w:val="auto"/>
                <w:sz w:val="24"/>
                <w:szCs w:val="24"/>
              </w:rPr>
              <w:t xml:space="preserve"> </w:t>
            </w:r>
          </w:p>
          <w:p w14:paraId="6371B27E" w14:textId="77777777" w:rsidR="00D41CF5" w:rsidRDefault="00887039" w:rsidP="00887039">
            <w:pPr>
              <w:pStyle w:val="a8"/>
              <w:keepNext/>
              <w:keepLines/>
              <w:numPr>
                <w:ilvl w:val="0"/>
                <w:numId w:val="41"/>
              </w:numPr>
              <w:jc w:val="both"/>
              <w:rPr>
                <w:color w:val="auto"/>
                <w:sz w:val="24"/>
                <w:szCs w:val="24"/>
              </w:rPr>
            </w:pPr>
            <w:r>
              <w:rPr>
                <w:color w:val="auto"/>
                <w:sz w:val="24"/>
                <w:szCs w:val="24"/>
              </w:rPr>
              <w:t xml:space="preserve">Сформулируйте несколько вариантов целей </w:t>
            </w:r>
            <w:r>
              <w:rPr>
                <w:color w:val="auto"/>
                <w:sz w:val="24"/>
                <w:szCs w:val="24"/>
              </w:rPr>
              <w:lastRenderedPageBreak/>
              <w:t>в соответствии со</w:t>
            </w:r>
            <w:r w:rsidRPr="00887039">
              <w:rPr>
                <w:color w:val="auto"/>
                <w:sz w:val="24"/>
                <w:szCs w:val="24"/>
              </w:rPr>
              <w:t xml:space="preserve"> SMART – принцип</w:t>
            </w:r>
            <w:r>
              <w:rPr>
                <w:color w:val="auto"/>
                <w:sz w:val="24"/>
                <w:szCs w:val="24"/>
              </w:rPr>
              <w:t>ом</w:t>
            </w:r>
            <w:r w:rsidRPr="00887039">
              <w:rPr>
                <w:color w:val="auto"/>
                <w:sz w:val="24"/>
                <w:szCs w:val="24"/>
              </w:rPr>
              <w:t>.</w:t>
            </w:r>
          </w:p>
          <w:p w14:paraId="26FE986E" w14:textId="20675237" w:rsidR="00887039" w:rsidRPr="00887039" w:rsidRDefault="00093933" w:rsidP="00887039">
            <w:pPr>
              <w:keepNext/>
              <w:keepLines/>
              <w:jc w:val="both"/>
              <w:rPr>
                <w:color w:val="auto"/>
                <w:sz w:val="24"/>
                <w:szCs w:val="24"/>
              </w:rPr>
            </w:pPr>
            <w:r w:rsidRPr="003D101B">
              <w:rPr>
                <w:i/>
                <w:iCs/>
                <w:color w:val="auto"/>
                <w:sz w:val="24"/>
                <w:szCs w:val="24"/>
              </w:rPr>
              <w:t xml:space="preserve">Рекомендуемые источники: </w:t>
            </w:r>
            <w:r>
              <w:rPr>
                <w:i/>
                <w:iCs/>
                <w:color w:val="auto"/>
                <w:sz w:val="24"/>
                <w:szCs w:val="24"/>
              </w:rPr>
              <w:t>п.8 №1-9, п.9 №1-10</w:t>
            </w:r>
          </w:p>
        </w:tc>
        <w:tc>
          <w:tcPr>
            <w:tcW w:w="2191" w:type="dxa"/>
          </w:tcPr>
          <w:p w14:paraId="102A8ACE" w14:textId="3FA6D7B6" w:rsidR="00D41CF5" w:rsidRPr="003D101B" w:rsidRDefault="001A3A1D" w:rsidP="003B6434">
            <w:pPr>
              <w:rPr>
                <w:color w:val="auto"/>
                <w:sz w:val="24"/>
                <w:szCs w:val="24"/>
              </w:rPr>
            </w:pPr>
            <w:r>
              <w:rPr>
                <w:color w:val="auto"/>
                <w:sz w:val="24"/>
                <w:szCs w:val="24"/>
              </w:rPr>
              <w:lastRenderedPageBreak/>
              <w:t>Доклады</w:t>
            </w:r>
            <w:r w:rsidRPr="003D101B">
              <w:rPr>
                <w:color w:val="auto"/>
                <w:sz w:val="24"/>
                <w:szCs w:val="24"/>
              </w:rPr>
              <w:t>. Разбор практических ситуаций и кейсов. Работа в малых группах.</w:t>
            </w:r>
          </w:p>
        </w:tc>
      </w:tr>
    </w:tbl>
    <w:p w14:paraId="2D01E7B2" w14:textId="77777777" w:rsidR="00E465F4" w:rsidRPr="003D101B" w:rsidRDefault="00E465F4" w:rsidP="00E465F4">
      <w:pPr>
        <w:spacing w:line="369" w:lineRule="exact"/>
        <w:ind w:right="73"/>
        <w:jc w:val="both"/>
        <w:rPr>
          <w:rFonts w:eastAsiaTheme="minorEastAsia"/>
          <w:b/>
          <w:bCs/>
          <w:color w:val="auto"/>
        </w:rPr>
      </w:pPr>
    </w:p>
    <w:p w14:paraId="205D9B41" w14:textId="77777777" w:rsidR="00A03B79" w:rsidRPr="003D101B" w:rsidRDefault="00E27A89" w:rsidP="0078443B">
      <w:pPr>
        <w:pStyle w:val="a8"/>
        <w:numPr>
          <w:ilvl w:val="0"/>
          <w:numId w:val="27"/>
        </w:numPr>
        <w:spacing w:line="360" w:lineRule="auto"/>
        <w:ind w:left="709" w:firstLine="0"/>
        <w:jc w:val="both"/>
        <w:rPr>
          <w:b/>
          <w:bCs/>
          <w:color w:val="auto"/>
        </w:rPr>
      </w:pPr>
      <w:r w:rsidRPr="003D101B">
        <w:rPr>
          <w:b/>
          <w:bCs/>
          <w:color w:val="auto"/>
        </w:rPr>
        <w:t>Перечень учебно-методического обеспечения для самостоятельной работы обучающихся по дисциплине</w:t>
      </w:r>
      <w:r w:rsidR="00E465F4" w:rsidRPr="003D101B">
        <w:rPr>
          <w:b/>
          <w:bCs/>
          <w:color w:val="auto"/>
        </w:rPr>
        <w:t xml:space="preserve"> </w:t>
      </w:r>
    </w:p>
    <w:p w14:paraId="657DE191" w14:textId="46B5ED02" w:rsidR="00A03B79" w:rsidRPr="00B64A38" w:rsidRDefault="00A03B79" w:rsidP="00B64A38">
      <w:pPr>
        <w:pStyle w:val="a8"/>
        <w:numPr>
          <w:ilvl w:val="1"/>
          <w:numId w:val="27"/>
        </w:numPr>
        <w:spacing w:line="360" w:lineRule="auto"/>
        <w:ind w:left="709" w:firstLine="0"/>
        <w:jc w:val="both"/>
        <w:rPr>
          <w:b/>
          <w:bCs/>
          <w:color w:val="auto"/>
        </w:rPr>
      </w:pPr>
      <w:r w:rsidRPr="00B64A38">
        <w:rPr>
          <w:b/>
          <w:color w:val="auto"/>
        </w:rPr>
        <w:t>Перечень вопросов, отводимых на самостоятельное освоение дисциплины, формы внеаудиторной самостоятельной работы</w:t>
      </w:r>
    </w:p>
    <w:tbl>
      <w:tblPr>
        <w:tblStyle w:val="a3"/>
        <w:tblW w:w="0" w:type="auto"/>
        <w:tblLook w:val="04A0" w:firstRow="1" w:lastRow="0" w:firstColumn="1" w:lastColumn="0" w:noHBand="0" w:noVBand="1"/>
      </w:tblPr>
      <w:tblGrid>
        <w:gridCol w:w="2660"/>
        <w:gridCol w:w="4252"/>
        <w:gridCol w:w="2977"/>
      </w:tblGrid>
      <w:tr w:rsidR="003D101B" w:rsidRPr="003D101B" w14:paraId="1A7A19AA" w14:textId="77777777" w:rsidTr="00463FAD">
        <w:tc>
          <w:tcPr>
            <w:tcW w:w="2660" w:type="dxa"/>
          </w:tcPr>
          <w:p w14:paraId="2CE0585F" w14:textId="77777777" w:rsidR="003D101B" w:rsidRPr="003D101B" w:rsidRDefault="003D101B" w:rsidP="001B1399">
            <w:pPr>
              <w:rPr>
                <w:color w:val="auto"/>
              </w:rPr>
            </w:pPr>
            <w:r w:rsidRPr="003D101B">
              <w:rPr>
                <w:b/>
                <w:color w:val="auto"/>
                <w:sz w:val="24"/>
                <w:szCs w:val="24"/>
              </w:rPr>
              <w:t>Наименование тем (разделов) дисциплины</w:t>
            </w:r>
          </w:p>
        </w:tc>
        <w:tc>
          <w:tcPr>
            <w:tcW w:w="4252" w:type="dxa"/>
          </w:tcPr>
          <w:p w14:paraId="35AB0A28" w14:textId="77777777" w:rsidR="003D101B" w:rsidRPr="003D101B" w:rsidRDefault="003D101B" w:rsidP="001B1399">
            <w:pPr>
              <w:rPr>
                <w:color w:val="auto"/>
              </w:rPr>
            </w:pPr>
            <w:r w:rsidRPr="003D101B">
              <w:rPr>
                <w:b/>
                <w:color w:val="auto"/>
                <w:sz w:val="24"/>
                <w:szCs w:val="24"/>
              </w:rPr>
              <w:t>Перечень вопросов, отводимых на самостоятельное освоение</w:t>
            </w:r>
          </w:p>
        </w:tc>
        <w:tc>
          <w:tcPr>
            <w:tcW w:w="2977" w:type="dxa"/>
          </w:tcPr>
          <w:p w14:paraId="7DB16B9B" w14:textId="77777777" w:rsidR="003D101B" w:rsidRPr="003D101B" w:rsidRDefault="003D101B" w:rsidP="001B1399">
            <w:pPr>
              <w:rPr>
                <w:color w:val="auto"/>
              </w:rPr>
            </w:pPr>
            <w:r w:rsidRPr="003D101B">
              <w:rPr>
                <w:b/>
                <w:color w:val="auto"/>
                <w:sz w:val="24"/>
                <w:szCs w:val="24"/>
              </w:rPr>
              <w:t>Формы внеаудиторной самостоятельной работы</w:t>
            </w:r>
          </w:p>
        </w:tc>
      </w:tr>
      <w:tr w:rsidR="003B6434" w:rsidRPr="003D101B" w14:paraId="5A18B941" w14:textId="77777777" w:rsidTr="00463FAD">
        <w:tc>
          <w:tcPr>
            <w:tcW w:w="2660" w:type="dxa"/>
          </w:tcPr>
          <w:p w14:paraId="34A66FAB" w14:textId="77777777" w:rsidR="003F298E" w:rsidRPr="003F298E" w:rsidRDefault="003F298E" w:rsidP="003F298E">
            <w:pPr>
              <w:rPr>
                <w:color w:val="auto"/>
                <w:sz w:val="24"/>
                <w:szCs w:val="24"/>
              </w:rPr>
            </w:pPr>
            <w:r w:rsidRPr="003F298E">
              <w:rPr>
                <w:color w:val="auto"/>
                <w:sz w:val="24"/>
                <w:szCs w:val="24"/>
              </w:rPr>
              <w:t>Тема 1. Менеджмент как наука и искусство управления </w:t>
            </w:r>
          </w:p>
          <w:p w14:paraId="59374814" w14:textId="42904B52" w:rsidR="003B6434" w:rsidRPr="003D101B" w:rsidRDefault="003B6434" w:rsidP="003B6434">
            <w:pPr>
              <w:rPr>
                <w:color w:val="auto"/>
              </w:rPr>
            </w:pPr>
          </w:p>
        </w:tc>
        <w:tc>
          <w:tcPr>
            <w:tcW w:w="4252" w:type="dxa"/>
          </w:tcPr>
          <w:p w14:paraId="38D4FF62"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Роль организаций в развитии современного общества.</w:t>
            </w:r>
          </w:p>
          <w:p w14:paraId="5E561D74"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Роль менеджера в создании и функционировании успешной организации.</w:t>
            </w:r>
          </w:p>
          <w:p w14:paraId="28B4D697"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Влияние современных информационных технологий на задачи менеджера.</w:t>
            </w:r>
          </w:p>
        </w:tc>
        <w:tc>
          <w:tcPr>
            <w:tcW w:w="2977" w:type="dxa"/>
          </w:tcPr>
          <w:p w14:paraId="3C992477" w14:textId="77777777" w:rsidR="003B6434" w:rsidRPr="003D101B" w:rsidRDefault="003B6434" w:rsidP="003B6434">
            <w:pPr>
              <w:jc w:val="both"/>
              <w:rPr>
                <w:color w:val="auto"/>
              </w:rPr>
            </w:pPr>
            <w:r w:rsidRPr="003D101B">
              <w:rPr>
                <w:color w:val="auto"/>
                <w:sz w:val="24"/>
                <w:szCs w:val="24"/>
              </w:rPr>
              <w:t>Изучение учебной и специальной литературы по теме занятия, подготовка к опросу</w:t>
            </w:r>
          </w:p>
        </w:tc>
      </w:tr>
      <w:tr w:rsidR="003B6434" w:rsidRPr="003D101B" w14:paraId="5CC12DFA" w14:textId="77777777" w:rsidTr="00463FAD">
        <w:tc>
          <w:tcPr>
            <w:tcW w:w="2660" w:type="dxa"/>
          </w:tcPr>
          <w:p w14:paraId="0A722C85" w14:textId="77777777" w:rsidR="0045529D" w:rsidRPr="0045529D" w:rsidRDefault="0045529D" w:rsidP="0045529D">
            <w:pPr>
              <w:rPr>
                <w:color w:val="auto"/>
                <w:sz w:val="24"/>
                <w:szCs w:val="24"/>
              </w:rPr>
            </w:pPr>
            <w:r w:rsidRPr="0045529D">
              <w:rPr>
                <w:color w:val="auto"/>
                <w:sz w:val="24"/>
                <w:szCs w:val="24"/>
              </w:rPr>
              <w:t>Тема 2. Основные концепции менеджмента</w:t>
            </w:r>
          </w:p>
          <w:p w14:paraId="0187CC28" w14:textId="7A00C428" w:rsidR="003B6434" w:rsidRPr="003D101B" w:rsidRDefault="003B6434" w:rsidP="003B6434">
            <w:pPr>
              <w:rPr>
                <w:color w:val="auto"/>
              </w:rPr>
            </w:pPr>
          </w:p>
        </w:tc>
        <w:tc>
          <w:tcPr>
            <w:tcW w:w="4252" w:type="dxa"/>
          </w:tcPr>
          <w:p w14:paraId="51AFD054"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Исторические предпосылки возникновения управления. Управленческие революции.</w:t>
            </w:r>
          </w:p>
          <w:p w14:paraId="60D81064"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Влияние кибернетики на развитие науки «менеджмент»</w:t>
            </w:r>
          </w:p>
          <w:p w14:paraId="5BF9A484"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 xml:space="preserve">Общее в развитии менеджмента в разных странах.  </w:t>
            </w:r>
          </w:p>
          <w:p w14:paraId="13295424" w14:textId="77777777" w:rsidR="003B6434" w:rsidRPr="003D101B" w:rsidRDefault="003B6434" w:rsidP="003B6434">
            <w:pPr>
              <w:pStyle w:val="a8"/>
              <w:numPr>
                <w:ilvl w:val="0"/>
                <w:numId w:val="36"/>
              </w:numPr>
              <w:ind w:left="178" w:hanging="178"/>
              <w:rPr>
                <w:color w:val="auto"/>
              </w:rPr>
            </w:pPr>
            <w:r w:rsidRPr="003D101B">
              <w:rPr>
                <w:bCs/>
                <w:color w:val="auto"/>
                <w:sz w:val="24"/>
                <w:szCs w:val="24"/>
              </w:rPr>
              <w:t>Развитие теории и практики управления в России</w:t>
            </w:r>
          </w:p>
        </w:tc>
        <w:tc>
          <w:tcPr>
            <w:tcW w:w="2977" w:type="dxa"/>
          </w:tcPr>
          <w:p w14:paraId="338DAA0B" w14:textId="77777777" w:rsidR="003B6434" w:rsidRPr="003D101B" w:rsidRDefault="003B6434" w:rsidP="003B6434">
            <w:pPr>
              <w:jc w:val="both"/>
              <w:rPr>
                <w:color w:val="auto"/>
              </w:rPr>
            </w:pPr>
            <w:r w:rsidRPr="003D101B">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3B6434" w:rsidRPr="003D101B" w14:paraId="0229EE09" w14:textId="77777777" w:rsidTr="00463FAD">
        <w:tc>
          <w:tcPr>
            <w:tcW w:w="2660" w:type="dxa"/>
          </w:tcPr>
          <w:p w14:paraId="7A0DC2AF" w14:textId="079F0EED" w:rsidR="003B6434" w:rsidRPr="003D101B" w:rsidRDefault="009D3017" w:rsidP="009D3017">
            <w:pPr>
              <w:rPr>
                <w:color w:val="auto"/>
              </w:rPr>
            </w:pPr>
            <w:r>
              <w:rPr>
                <w:color w:val="auto"/>
                <w:sz w:val="24"/>
                <w:szCs w:val="24"/>
              </w:rPr>
              <w:t xml:space="preserve">Тема 3. Организация и её деловая </w:t>
            </w:r>
            <w:r w:rsidR="003B6434" w:rsidRPr="009D3017">
              <w:rPr>
                <w:color w:val="auto"/>
                <w:sz w:val="24"/>
                <w:szCs w:val="24"/>
              </w:rPr>
              <w:t xml:space="preserve">среда. </w:t>
            </w:r>
          </w:p>
        </w:tc>
        <w:tc>
          <w:tcPr>
            <w:tcW w:w="4252" w:type="dxa"/>
          </w:tcPr>
          <w:p w14:paraId="7CF29EDE" w14:textId="77777777" w:rsidR="003B6434" w:rsidRPr="003D101B" w:rsidRDefault="003B6434" w:rsidP="003B6434">
            <w:pPr>
              <w:pStyle w:val="a8"/>
              <w:keepNext/>
              <w:numPr>
                <w:ilvl w:val="0"/>
                <w:numId w:val="36"/>
              </w:numPr>
              <w:ind w:left="178" w:hanging="178"/>
              <w:jc w:val="both"/>
              <w:rPr>
                <w:bCs/>
                <w:color w:val="auto"/>
                <w:sz w:val="24"/>
                <w:szCs w:val="24"/>
              </w:rPr>
            </w:pPr>
            <w:r w:rsidRPr="003D101B">
              <w:rPr>
                <w:bCs/>
                <w:color w:val="auto"/>
                <w:sz w:val="24"/>
                <w:szCs w:val="24"/>
              </w:rPr>
              <w:t>Характеристики деловой среды российского предпринимательства.</w:t>
            </w:r>
          </w:p>
          <w:p w14:paraId="02C5AF0D" w14:textId="77777777" w:rsidR="003B6434" w:rsidRPr="003D101B" w:rsidRDefault="003B6434" w:rsidP="003B6434">
            <w:pPr>
              <w:pStyle w:val="a8"/>
              <w:keepNext/>
              <w:numPr>
                <w:ilvl w:val="0"/>
                <w:numId w:val="36"/>
              </w:numPr>
              <w:ind w:left="178" w:hanging="178"/>
              <w:jc w:val="both"/>
              <w:rPr>
                <w:bCs/>
                <w:color w:val="auto"/>
                <w:sz w:val="24"/>
                <w:szCs w:val="24"/>
              </w:rPr>
            </w:pPr>
            <w:r w:rsidRPr="003D101B">
              <w:rPr>
                <w:bCs/>
                <w:color w:val="auto"/>
                <w:sz w:val="24"/>
                <w:szCs w:val="24"/>
              </w:rPr>
              <w:t>Особенности управления организацией на различных этапах жизненного цикла.</w:t>
            </w:r>
          </w:p>
          <w:p w14:paraId="74D937B2" w14:textId="77777777" w:rsidR="003B6434" w:rsidRPr="003D101B" w:rsidRDefault="003B6434" w:rsidP="003B6434">
            <w:pPr>
              <w:pStyle w:val="a8"/>
              <w:keepNext/>
              <w:numPr>
                <w:ilvl w:val="0"/>
                <w:numId w:val="36"/>
              </w:numPr>
              <w:ind w:left="178" w:hanging="178"/>
              <w:jc w:val="both"/>
              <w:rPr>
                <w:bCs/>
                <w:color w:val="auto"/>
                <w:sz w:val="24"/>
                <w:szCs w:val="24"/>
              </w:rPr>
            </w:pPr>
            <w:r w:rsidRPr="003D101B">
              <w:rPr>
                <w:bCs/>
                <w:color w:val="auto"/>
                <w:sz w:val="24"/>
                <w:szCs w:val="24"/>
              </w:rPr>
              <w:t>Роль организационной культуры в формировании конкурентного преимущества компании</w:t>
            </w:r>
          </w:p>
        </w:tc>
        <w:tc>
          <w:tcPr>
            <w:tcW w:w="2977" w:type="dxa"/>
          </w:tcPr>
          <w:p w14:paraId="4C3AADCA" w14:textId="77777777" w:rsidR="003B6434" w:rsidRPr="003D101B" w:rsidRDefault="003B6434" w:rsidP="003B6434">
            <w:pPr>
              <w:jc w:val="both"/>
              <w:rPr>
                <w:color w:val="auto"/>
              </w:rPr>
            </w:pPr>
            <w:r w:rsidRPr="003D101B">
              <w:rPr>
                <w:color w:val="auto"/>
                <w:sz w:val="24"/>
                <w:szCs w:val="24"/>
              </w:rPr>
              <w:t>Изучение учебной и специальной литературы, подготовка докладов, подготовка домашнего задания, подготовка к решению кейсов</w:t>
            </w:r>
          </w:p>
        </w:tc>
      </w:tr>
      <w:tr w:rsidR="003B6434" w:rsidRPr="003D101B" w14:paraId="47F9201F" w14:textId="77777777" w:rsidTr="00463FAD">
        <w:tc>
          <w:tcPr>
            <w:tcW w:w="2660" w:type="dxa"/>
          </w:tcPr>
          <w:p w14:paraId="1D9D85F8" w14:textId="6DEEB25E" w:rsidR="003B6434" w:rsidRPr="003D101B" w:rsidRDefault="000D24C9" w:rsidP="003B6434">
            <w:pPr>
              <w:rPr>
                <w:color w:val="auto"/>
              </w:rPr>
            </w:pPr>
            <w:r w:rsidRPr="008817AB">
              <w:rPr>
                <w:rFonts w:eastAsiaTheme="minorEastAsia"/>
                <w:bCs/>
                <w:color w:val="auto"/>
                <w:sz w:val="24"/>
                <w:szCs w:val="24"/>
              </w:rPr>
              <w:t>Тема 4. Функции менеджмента, их взаимосвязь</w:t>
            </w:r>
            <w:r>
              <w:rPr>
                <w:rFonts w:eastAsiaTheme="minorEastAsia"/>
                <w:bCs/>
                <w:color w:val="auto"/>
                <w:sz w:val="24"/>
                <w:szCs w:val="24"/>
              </w:rPr>
              <w:t>.</w:t>
            </w:r>
          </w:p>
        </w:tc>
        <w:tc>
          <w:tcPr>
            <w:tcW w:w="4252" w:type="dxa"/>
          </w:tcPr>
          <w:p w14:paraId="3F294580" w14:textId="0E7F2062" w:rsidR="003B6434" w:rsidRPr="003D101B" w:rsidRDefault="003F0585" w:rsidP="003B6434">
            <w:pPr>
              <w:pStyle w:val="a8"/>
              <w:keepNext/>
              <w:numPr>
                <w:ilvl w:val="0"/>
                <w:numId w:val="36"/>
              </w:numPr>
              <w:ind w:left="178" w:hanging="178"/>
              <w:jc w:val="both"/>
              <w:rPr>
                <w:color w:val="auto"/>
                <w:sz w:val="24"/>
                <w:szCs w:val="24"/>
                <w:shd w:val="clear" w:color="auto" w:fill="FFFFFF"/>
              </w:rPr>
            </w:pPr>
            <w:r>
              <w:rPr>
                <w:bCs/>
                <w:color w:val="auto"/>
                <w:sz w:val="24"/>
                <w:szCs w:val="24"/>
              </w:rPr>
              <w:t>Бизнес-план. Роль бизнес</w:t>
            </w:r>
            <w:r w:rsidR="003B6434" w:rsidRPr="003D101B">
              <w:rPr>
                <w:bCs/>
                <w:color w:val="auto"/>
                <w:sz w:val="24"/>
                <w:szCs w:val="24"/>
              </w:rPr>
              <w:t xml:space="preserve">-плана </w:t>
            </w:r>
            <w:r w:rsidR="003B6434" w:rsidRPr="003D101B">
              <w:rPr>
                <w:color w:val="auto"/>
                <w:sz w:val="24"/>
                <w:szCs w:val="24"/>
                <w:shd w:val="clear" w:color="auto" w:fill="FFFFFF"/>
              </w:rPr>
              <w:t>в системе планирования деятельности предприятий.</w:t>
            </w:r>
          </w:p>
          <w:p w14:paraId="2D5C1824" w14:textId="77777777" w:rsidR="003B6434" w:rsidRPr="003D101B" w:rsidRDefault="003B6434" w:rsidP="003B6434">
            <w:pPr>
              <w:pStyle w:val="a8"/>
              <w:keepNext/>
              <w:numPr>
                <w:ilvl w:val="0"/>
                <w:numId w:val="36"/>
              </w:numPr>
              <w:ind w:left="178" w:hanging="178"/>
              <w:jc w:val="both"/>
              <w:rPr>
                <w:color w:val="auto"/>
                <w:sz w:val="24"/>
                <w:szCs w:val="24"/>
                <w:shd w:val="clear" w:color="auto" w:fill="FFFFFF"/>
              </w:rPr>
            </w:pPr>
            <w:r w:rsidRPr="003D101B">
              <w:rPr>
                <w:color w:val="auto"/>
                <w:sz w:val="24"/>
                <w:szCs w:val="24"/>
                <w:shd w:val="clear" w:color="auto" w:fill="FFFFFF"/>
              </w:rPr>
              <w:t>Организация бизнес-процессов предприятий спортивной индустрии.</w:t>
            </w:r>
          </w:p>
          <w:p w14:paraId="4116F259" w14:textId="77777777" w:rsidR="003B6434" w:rsidRPr="003D101B" w:rsidRDefault="003B6434" w:rsidP="003B6434">
            <w:pPr>
              <w:pStyle w:val="a8"/>
              <w:keepNext/>
              <w:numPr>
                <w:ilvl w:val="0"/>
                <w:numId w:val="36"/>
              </w:numPr>
              <w:ind w:left="178" w:hanging="178"/>
              <w:jc w:val="both"/>
              <w:rPr>
                <w:color w:val="auto"/>
                <w:sz w:val="24"/>
                <w:szCs w:val="24"/>
                <w:shd w:val="clear" w:color="auto" w:fill="FFFFFF"/>
              </w:rPr>
            </w:pPr>
            <w:r w:rsidRPr="003D101B">
              <w:rPr>
                <w:color w:val="auto"/>
                <w:sz w:val="24"/>
                <w:szCs w:val="24"/>
                <w:shd w:val="clear" w:color="auto" w:fill="FFFFFF"/>
              </w:rPr>
              <w:t>Мотивация и стимулирование трудовой деятельности персонала.</w:t>
            </w:r>
          </w:p>
          <w:p w14:paraId="285C0EEF" w14:textId="77777777" w:rsidR="003B6434" w:rsidRPr="003D101B" w:rsidRDefault="003B6434" w:rsidP="003B6434">
            <w:pPr>
              <w:pStyle w:val="a8"/>
              <w:keepNext/>
              <w:numPr>
                <w:ilvl w:val="0"/>
                <w:numId w:val="36"/>
              </w:numPr>
              <w:ind w:left="178" w:hanging="178"/>
              <w:jc w:val="both"/>
              <w:rPr>
                <w:color w:val="auto"/>
                <w:sz w:val="24"/>
                <w:szCs w:val="24"/>
                <w:shd w:val="clear" w:color="auto" w:fill="FFFFFF"/>
              </w:rPr>
            </w:pPr>
            <w:r w:rsidRPr="003D101B">
              <w:rPr>
                <w:color w:val="auto"/>
                <w:sz w:val="24"/>
                <w:szCs w:val="24"/>
                <w:shd w:val="clear" w:color="auto" w:fill="FFFFFF"/>
              </w:rPr>
              <w:t>Методы оценки эффективности стимулирования персонала.</w:t>
            </w:r>
          </w:p>
          <w:p w14:paraId="6EB5AF0D" w14:textId="77777777" w:rsidR="003B6434" w:rsidRPr="003D101B" w:rsidRDefault="003B6434" w:rsidP="003B6434">
            <w:pPr>
              <w:pStyle w:val="a8"/>
              <w:numPr>
                <w:ilvl w:val="0"/>
                <w:numId w:val="36"/>
              </w:numPr>
              <w:ind w:left="178" w:hanging="178"/>
              <w:rPr>
                <w:color w:val="auto"/>
              </w:rPr>
            </w:pPr>
            <w:r w:rsidRPr="003D101B">
              <w:rPr>
                <w:color w:val="auto"/>
                <w:sz w:val="24"/>
                <w:szCs w:val="24"/>
                <w:shd w:val="clear" w:color="auto" w:fill="FFFFFF"/>
              </w:rPr>
              <w:t xml:space="preserve">Контроллинг. Сущность, функции и </w:t>
            </w:r>
            <w:r w:rsidRPr="003D101B">
              <w:rPr>
                <w:color w:val="auto"/>
                <w:sz w:val="24"/>
                <w:szCs w:val="24"/>
                <w:shd w:val="clear" w:color="auto" w:fill="FFFFFF"/>
              </w:rPr>
              <w:lastRenderedPageBreak/>
              <w:t>задачи контроллинга</w:t>
            </w:r>
          </w:p>
        </w:tc>
        <w:tc>
          <w:tcPr>
            <w:tcW w:w="2977" w:type="dxa"/>
          </w:tcPr>
          <w:p w14:paraId="4B0989D2" w14:textId="77777777" w:rsidR="003B6434" w:rsidRPr="003D101B" w:rsidRDefault="003B6434" w:rsidP="003B6434">
            <w:pPr>
              <w:jc w:val="both"/>
              <w:rPr>
                <w:color w:val="auto"/>
              </w:rPr>
            </w:pPr>
            <w:r w:rsidRPr="003D101B">
              <w:rPr>
                <w:bCs/>
                <w:color w:val="auto"/>
                <w:sz w:val="24"/>
                <w:szCs w:val="24"/>
              </w:rPr>
              <w:lastRenderedPageBreak/>
              <w:t>Изучение учебной и специальной литературы по теме занятия, подготовка к опросу, дискуссии</w:t>
            </w:r>
          </w:p>
        </w:tc>
      </w:tr>
      <w:tr w:rsidR="003B6434" w:rsidRPr="003D101B" w14:paraId="17D03AA5" w14:textId="77777777" w:rsidTr="00463FAD">
        <w:tc>
          <w:tcPr>
            <w:tcW w:w="2660" w:type="dxa"/>
          </w:tcPr>
          <w:p w14:paraId="3B520F24" w14:textId="645C5369" w:rsidR="003B6434" w:rsidRPr="003D101B" w:rsidRDefault="003F0585" w:rsidP="003B6434">
            <w:pPr>
              <w:rPr>
                <w:color w:val="auto"/>
              </w:rPr>
            </w:pPr>
            <w:r w:rsidRPr="008817AB">
              <w:rPr>
                <w:rFonts w:eastAsiaTheme="minorEastAsia"/>
                <w:bCs/>
                <w:color w:val="auto"/>
                <w:sz w:val="24"/>
                <w:szCs w:val="24"/>
              </w:rPr>
              <w:t xml:space="preserve">Тема 5. </w:t>
            </w:r>
            <w:r w:rsidRPr="008817AB">
              <w:rPr>
                <w:sz w:val="24"/>
                <w:szCs w:val="24"/>
              </w:rPr>
              <w:t>Информационно-коммуникационное обеспечение менеджмента.</w:t>
            </w:r>
            <w:r w:rsidRPr="008817AB">
              <w:rPr>
                <w:rFonts w:eastAsiaTheme="minorEastAsia"/>
                <w:bCs/>
                <w:color w:val="auto"/>
                <w:sz w:val="24"/>
                <w:szCs w:val="24"/>
              </w:rPr>
              <w:t xml:space="preserve"> Коммуникации в системе менеджмента</w:t>
            </w:r>
          </w:p>
        </w:tc>
        <w:tc>
          <w:tcPr>
            <w:tcW w:w="4252" w:type="dxa"/>
          </w:tcPr>
          <w:p w14:paraId="779C70D4" w14:textId="77777777" w:rsidR="00E53BFA" w:rsidRPr="003D101B" w:rsidRDefault="00E53BFA" w:rsidP="00E53BFA">
            <w:pPr>
              <w:pStyle w:val="a8"/>
              <w:numPr>
                <w:ilvl w:val="0"/>
                <w:numId w:val="36"/>
              </w:numPr>
              <w:ind w:left="178" w:hanging="178"/>
              <w:rPr>
                <w:color w:val="auto"/>
                <w:sz w:val="24"/>
                <w:szCs w:val="24"/>
              </w:rPr>
            </w:pPr>
            <w:r w:rsidRPr="003D101B">
              <w:rPr>
                <w:color w:val="auto"/>
                <w:sz w:val="24"/>
                <w:szCs w:val="24"/>
              </w:rPr>
              <w:t>Правила ведения деловых переговоров (деловая беседа, совещания).</w:t>
            </w:r>
          </w:p>
          <w:p w14:paraId="47A16E2D" w14:textId="77777777" w:rsidR="00E53BFA" w:rsidRPr="003D101B" w:rsidRDefault="00E53BFA" w:rsidP="00E53BFA">
            <w:pPr>
              <w:pStyle w:val="a8"/>
              <w:numPr>
                <w:ilvl w:val="0"/>
                <w:numId w:val="36"/>
              </w:numPr>
              <w:ind w:left="178" w:hanging="178"/>
              <w:rPr>
                <w:color w:val="auto"/>
                <w:sz w:val="24"/>
                <w:szCs w:val="24"/>
              </w:rPr>
            </w:pPr>
            <w:r w:rsidRPr="003D101B">
              <w:rPr>
                <w:color w:val="auto"/>
                <w:sz w:val="24"/>
                <w:szCs w:val="24"/>
              </w:rPr>
              <w:t>Как распознать реальные цели оппонента по невербальным жестам.</w:t>
            </w:r>
          </w:p>
          <w:p w14:paraId="170C8340" w14:textId="77777777" w:rsidR="00E53BFA" w:rsidRPr="003D101B" w:rsidRDefault="00E53BFA" w:rsidP="00E53BFA">
            <w:pPr>
              <w:pStyle w:val="a8"/>
              <w:numPr>
                <w:ilvl w:val="0"/>
                <w:numId w:val="36"/>
              </w:numPr>
              <w:ind w:left="178" w:hanging="178"/>
              <w:rPr>
                <w:color w:val="auto"/>
                <w:sz w:val="24"/>
                <w:szCs w:val="24"/>
              </w:rPr>
            </w:pPr>
            <w:r w:rsidRPr="003D101B">
              <w:rPr>
                <w:color w:val="auto"/>
                <w:sz w:val="24"/>
                <w:szCs w:val="24"/>
              </w:rPr>
              <w:t>Роль интернет технологий в современном деловом общении.</w:t>
            </w:r>
          </w:p>
          <w:p w14:paraId="43036BEB" w14:textId="09E3A759" w:rsidR="003B6434" w:rsidRPr="00E53BFA" w:rsidRDefault="00E53BFA" w:rsidP="00E53BFA">
            <w:pPr>
              <w:pStyle w:val="a8"/>
              <w:keepNext/>
              <w:numPr>
                <w:ilvl w:val="0"/>
                <w:numId w:val="36"/>
              </w:numPr>
              <w:ind w:left="178" w:hanging="178"/>
              <w:rPr>
                <w:bCs/>
                <w:color w:val="auto"/>
                <w:sz w:val="24"/>
                <w:szCs w:val="24"/>
              </w:rPr>
            </w:pPr>
            <w:r w:rsidRPr="003D101B">
              <w:rPr>
                <w:color w:val="auto"/>
                <w:sz w:val="24"/>
                <w:szCs w:val="24"/>
              </w:rPr>
              <w:t>Методы защиты информации в организации</w:t>
            </w:r>
          </w:p>
        </w:tc>
        <w:tc>
          <w:tcPr>
            <w:tcW w:w="2977" w:type="dxa"/>
          </w:tcPr>
          <w:p w14:paraId="754FF754" w14:textId="77777777" w:rsidR="003B6434" w:rsidRPr="003D101B" w:rsidRDefault="003B6434" w:rsidP="003B6434">
            <w:pPr>
              <w:jc w:val="both"/>
              <w:rPr>
                <w:color w:val="auto"/>
              </w:rPr>
            </w:pPr>
            <w:r w:rsidRPr="003D101B">
              <w:rPr>
                <w:bCs/>
                <w:color w:val="auto"/>
                <w:sz w:val="24"/>
                <w:szCs w:val="24"/>
              </w:rPr>
              <w:t>Изучение учебной и специальной литературы, подготовка докладов, подготовка домашнего задания, подготовка к решению кейсов</w:t>
            </w:r>
          </w:p>
        </w:tc>
      </w:tr>
      <w:tr w:rsidR="003B6434" w:rsidRPr="003D101B" w14:paraId="17775D57" w14:textId="77777777" w:rsidTr="00463FAD">
        <w:tc>
          <w:tcPr>
            <w:tcW w:w="2660" w:type="dxa"/>
          </w:tcPr>
          <w:p w14:paraId="2A66796D" w14:textId="7D726897" w:rsidR="003B6434" w:rsidRPr="003D101B" w:rsidRDefault="007B7CB9" w:rsidP="003B6434">
            <w:pPr>
              <w:rPr>
                <w:color w:val="auto"/>
              </w:rPr>
            </w:pPr>
            <w:r w:rsidRPr="008817AB">
              <w:rPr>
                <w:rFonts w:eastAsiaTheme="minorEastAsia"/>
                <w:bCs/>
                <w:color w:val="auto"/>
                <w:sz w:val="24"/>
                <w:szCs w:val="24"/>
              </w:rPr>
              <w:t xml:space="preserve">Тема 6. </w:t>
            </w:r>
            <w:r w:rsidRPr="008817AB">
              <w:rPr>
                <w:sz w:val="24"/>
                <w:szCs w:val="24"/>
              </w:rPr>
              <w:t>Принятие управленческих решений</w:t>
            </w:r>
          </w:p>
        </w:tc>
        <w:tc>
          <w:tcPr>
            <w:tcW w:w="4252" w:type="dxa"/>
          </w:tcPr>
          <w:p w14:paraId="5CFC1F9B" w14:textId="77777777" w:rsidR="00E53BFA" w:rsidRPr="003D101B" w:rsidRDefault="00E53BFA" w:rsidP="00E53BFA">
            <w:pPr>
              <w:pStyle w:val="a8"/>
              <w:keepNext/>
              <w:numPr>
                <w:ilvl w:val="0"/>
                <w:numId w:val="36"/>
              </w:numPr>
              <w:ind w:left="178" w:hanging="178"/>
              <w:rPr>
                <w:bCs/>
                <w:color w:val="auto"/>
                <w:sz w:val="24"/>
                <w:szCs w:val="24"/>
              </w:rPr>
            </w:pPr>
            <w:r w:rsidRPr="003D101B">
              <w:rPr>
                <w:bCs/>
                <w:color w:val="auto"/>
                <w:sz w:val="24"/>
                <w:szCs w:val="24"/>
              </w:rPr>
              <w:t>Автоматизированные информационные системы при принятии управленческих решений.</w:t>
            </w:r>
          </w:p>
          <w:p w14:paraId="4F556DED" w14:textId="77777777" w:rsidR="00E53BFA" w:rsidRPr="003D101B" w:rsidRDefault="00E53BFA" w:rsidP="00E53BFA">
            <w:pPr>
              <w:pStyle w:val="a8"/>
              <w:keepNext/>
              <w:numPr>
                <w:ilvl w:val="0"/>
                <w:numId w:val="36"/>
              </w:numPr>
              <w:ind w:left="178" w:hanging="178"/>
              <w:rPr>
                <w:bCs/>
                <w:color w:val="auto"/>
                <w:sz w:val="24"/>
                <w:szCs w:val="24"/>
              </w:rPr>
            </w:pPr>
            <w:r w:rsidRPr="003D101B">
              <w:rPr>
                <w:bCs/>
                <w:color w:val="auto"/>
                <w:sz w:val="24"/>
                <w:szCs w:val="24"/>
              </w:rPr>
              <w:t xml:space="preserve">Особенности принятия управленческих решений в кризисной ситуации. </w:t>
            </w:r>
          </w:p>
          <w:p w14:paraId="13E31489" w14:textId="1B66F72A" w:rsidR="003B6434" w:rsidRPr="003D101B" w:rsidRDefault="00E53BFA" w:rsidP="00E53BFA">
            <w:pPr>
              <w:pStyle w:val="a8"/>
              <w:numPr>
                <w:ilvl w:val="0"/>
                <w:numId w:val="36"/>
              </w:numPr>
              <w:ind w:left="178" w:hanging="178"/>
              <w:rPr>
                <w:color w:val="auto"/>
              </w:rPr>
            </w:pPr>
            <w:r w:rsidRPr="003D101B">
              <w:rPr>
                <w:bCs/>
                <w:color w:val="auto"/>
                <w:sz w:val="24"/>
                <w:szCs w:val="24"/>
              </w:rPr>
              <w:t>Контроль реализации управленческих решений</w:t>
            </w:r>
          </w:p>
        </w:tc>
        <w:tc>
          <w:tcPr>
            <w:tcW w:w="2977" w:type="dxa"/>
          </w:tcPr>
          <w:p w14:paraId="0997968D" w14:textId="77777777" w:rsidR="003B6434" w:rsidRPr="003D101B" w:rsidRDefault="003B6434" w:rsidP="003B6434">
            <w:pPr>
              <w:jc w:val="both"/>
              <w:rPr>
                <w:color w:val="auto"/>
              </w:rPr>
            </w:pPr>
            <w:r w:rsidRPr="003D101B">
              <w:rPr>
                <w:color w:val="auto"/>
                <w:sz w:val="24"/>
                <w:szCs w:val="24"/>
              </w:rPr>
              <w:t>Изучение учебной и специальной литературы по теме занятия, подготовка к опросу</w:t>
            </w:r>
          </w:p>
        </w:tc>
      </w:tr>
      <w:tr w:rsidR="003B6434" w:rsidRPr="003D101B" w14:paraId="4A2D21A9" w14:textId="77777777" w:rsidTr="00463FAD">
        <w:tc>
          <w:tcPr>
            <w:tcW w:w="2660" w:type="dxa"/>
          </w:tcPr>
          <w:p w14:paraId="59449C55" w14:textId="0BDE1A7A" w:rsidR="003B6434" w:rsidRPr="003D101B" w:rsidRDefault="00090109" w:rsidP="003B6434">
            <w:pPr>
              <w:rPr>
                <w:color w:val="auto"/>
              </w:rPr>
            </w:pPr>
            <w:r w:rsidRPr="008817AB">
              <w:rPr>
                <w:rFonts w:eastAsiaTheme="minorEastAsia"/>
                <w:bCs/>
                <w:color w:val="auto"/>
                <w:sz w:val="24"/>
                <w:szCs w:val="24"/>
              </w:rPr>
              <w:t xml:space="preserve">Тема 7. </w:t>
            </w:r>
            <w:r>
              <w:rPr>
                <w:rFonts w:eastAsiaTheme="minorEastAsia"/>
                <w:bCs/>
                <w:color w:val="auto"/>
                <w:sz w:val="24"/>
                <w:szCs w:val="24"/>
              </w:rPr>
              <w:t>Г</w:t>
            </w:r>
            <w:r w:rsidRPr="008817AB">
              <w:rPr>
                <w:rFonts w:eastAsiaTheme="minorEastAsia"/>
                <w:bCs/>
                <w:color w:val="auto"/>
                <w:sz w:val="24"/>
                <w:szCs w:val="24"/>
              </w:rPr>
              <w:t>рупповая динамика и командообразование.</w:t>
            </w:r>
            <w:r w:rsidRPr="008817AB">
              <w:rPr>
                <w:rFonts w:eastAsiaTheme="minorEastAsia"/>
                <w:color w:val="auto"/>
                <w:sz w:val="24"/>
                <w:szCs w:val="24"/>
              </w:rPr>
              <w:t xml:space="preserve"> </w:t>
            </w:r>
            <w:r w:rsidRPr="008817AB">
              <w:rPr>
                <w:rFonts w:eastAsiaTheme="minorEastAsia"/>
                <w:bCs/>
                <w:color w:val="auto"/>
                <w:sz w:val="24"/>
                <w:szCs w:val="24"/>
              </w:rPr>
              <w:t>Лидерство и стили управления. Конфликты в организации</w:t>
            </w:r>
            <w:r w:rsidR="003B6434" w:rsidRPr="001524C5">
              <w:t>.</w:t>
            </w:r>
          </w:p>
        </w:tc>
        <w:tc>
          <w:tcPr>
            <w:tcW w:w="4252" w:type="dxa"/>
          </w:tcPr>
          <w:p w14:paraId="382E5EE4" w14:textId="77777777" w:rsidR="003B6434" w:rsidRPr="003D101B" w:rsidRDefault="003B6434" w:rsidP="003B6434">
            <w:pPr>
              <w:pStyle w:val="a8"/>
              <w:keepNext/>
              <w:numPr>
                <w:ilvl w:val="0"/>
                <w:numId w:val="36"/>
              </w:numPr>
              <w:tabs>
                <w:tab w:val="left" w:pos="211"/>
              </w:tabs>
              <w:ind w:left="178" w:hanging="178"/>
              <w:jc w:val="both"/>
              <w:rPr>
                <w:bCs/>
                <w:color w:val="auto"/>
                <w:sz w:val="24"/>
                <w:szCs w:val="24"/>
              </w:rPr>
            </w:pPr>
            <w:r w:rsidRPr="003D101B">
              <w:rPr>
                <w:bCs/>
                <w:color w:val="auto"/>
                <w:sz w:val="24"/>
                <w:szCs w:val="24"/>
              </w:rPr>
              <w:t xml:space="preserve">Современные концепции лидерства. </w:t>
            </w:r>
          </w:p>
          <w:p w14:paraId="65FB2DE3" w14:textId="77777777" w:rsidR="003B6434" w:rsidRPr="003D101B" w:rsidRDefault="003B6434" w:rsidP="003B6434">
            <w:pPr>
              <w:pStyle w:val="a8"/>
              <w:keepNext/>
              <w:numPr>
                <w:ilvl w:val="0"/>
                <w:numId w:val="36"/>
              </w:numPr>
              <w:tabs>
                <w:tab w:val="left" w:pos="211"/>
              </w:tabs>
              <w:ind w:left="178" w:hanging="178"/>
              <w:jc w:val="both"/>
              <w:rPr>
                <w:bCs/>
                <w:color w:val="auto"/>
                <w:sz w:val="24"/>
                <w:szCs w:val="24"/>
              </w:rPr>
            </w:pPr>
            <w:r w:rsidRPr="003D101B">
              <w:rPr>
                <w:bCs/>
                <w:color w:val="auto"/>
                <w:sz w:val="24"/>
                <w:szCs w:val="24"/>
              </w:rPr>
              <w:t>Особенности социологии лидерства.</w:t>
            </w:r>
          </w:p>
          <w:p w14:paraId="3A2D0142" w14:textId="77777777" w:rsidR="003B6434" w:rsidRPr="00FC2132" w:rsidRDefault="003B6434" w:rsidP="003B6434">
            <w:pPr>
              <w:pStyle w:val="a8"/>
              <w:numPr>
                <w:ilvl w:val="0"/>
                <w:numId w:val="36"/>
              </w:numPr>
              <w:ind w:left="178" w:hanging="178"/>
              <w:rPr>
                <w:color w:val="auto"/>
              </w:rPr>
            </w:pPr>
            <w:r w:rsidRPr="003D101B">
              <w:rPr>
                <w:bCs/>
                <w:color w:val="auto"/>
                <w:sz w:val="24"/>
                <w:szCs w:val="24"/>
              </w:rPr>
              <w:t>Виды власти, их влияние на эффективность современной организации</w:t>
            </w:r>
          </w:p>
          <w:p w14:paraId="5C2FEDEC" w14:textId="77777777" w:rsidR="00FC2132" w:rsidRPr="00463FAD" w:rsidRDefault="00FC2132" w:rsidP="00FC2132">
            <w:pPr>
              <w:pStyle w:val="a8"/>
              <w:keepNext/>
              <w:numPr>
                <w:ilvl w:val="0"/>
                <w:numId w:val="36"/>
              </w:numPr>
              <w:ind w:left="178" w:hanging="178"/>
              <w:jc w:val="both"/>
              <w:rPr>
                <w:bCs/>
                <w:color w:val="auto"/>
                <w:sz w:val="24"/>
                <w:szCs w:val="24"/>
              </w:rPr>
            </w:pPr>
            <w:r w:rsidRPr="00463FAD">
              <w:rPr>
                <w:bCs/>
                <w:color w:val="auto"/>
                <w:sz w:val="24"/>
                <w:szCs w:val="24"/>
              </w:rPr>
              <w:t>Особенности управление стрессами и конфликтами в организациях.</w:t>
            </w:r>
          </w:p>
          <w:p w14:paraId="701C4E3B" w14:textId="35C76328" w:rsidR="00FC2132" w:rsidRPr="003D101B" w:rsidRDefault="00FC2132" w:rsidP="00FC2132">
            <w:pPr>
              <w:pStyle w:val="a8"/>
              <w:numPr>
                <w:ilvl w:val="0"/>
                <w:numId w:val="36"/>
              </w:numPr>
              <w:ind w:left="178" w:hanging="178"/>
              <w:rPr>
                <w:color w:val="auto"/>
              </w:rPr>
            </w:pPr>
            <w:r w:rsidRPr="00463FAD">
              <w:rPr>
                <w:bCs/>
                <w:color w:val="auto"/>
                <w:sz w:val="24"/>
                <w:szCs w:val="24"/>
              </w:rPr>
              <w:t>Типы конфликтных личностей, их характеристики и способы сосуществования</w:t>
            </w:r>
          </w:p>
        </w:tc>
        <w:tc>
          <w:tcPr>
            <w:tcW w:w="2977" w:type="dxa"/>
          </w:tcPr>
          <w:p w14:paraId="08F21570" w14:textId="77777777" w:rsidR="003B6434" w:rsidRPr="003D101B" w:rsidRDefault="003B6434" w:rsidP="003B6434">
            <w:pPr>
              <w:jc w:val="both"/>
              <w:rPr>
                <w:color w:val="auto"/>
              </w:rPr>
            </w:pPr>
            <w:r w:rsidRPr="003D101B">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3B6434" w:rsidRPr="003D101B" w14:paraId="06799776" w14:textId="77777777" w:rsidTr="00463FAD">
        <w:tc>
          <w:tcPr>
            <w:tcW w:w="2660" w:type="dxa"/>
          </w:tcPr>
          <w:p w14:paraId="099C0A9E" w14:textId="7EF56D86" w:rsidR="003B6434" w:rsidRPr="003D101B" w:rsidRDefault="00FC2132" w:rsidP="003B6434">
            <w:pPr>
              <w:rPr>
                <w:color w:val="auto"/>
              </w:rPr>
            </w:pPr>
            <w:r w:rsidRPr="008817AB">
              <w:rPr>
                <w:rFonts w:eastAsiaTheme="minorEastAsia"/>
                <w:bCs/>
                <w:color w:val="auto"/>
                <w:sz w:val="24"/>
                <w:szCs w:val="24"/>
              </w:rPr>
              <w:t>Тема 8. Управление организационными изменениями</w:t>
            </w:r>
          </w:p>
        </w:tc>
        <w:tc>
          <w:tcPr>
            <w:tcW w:w="4252" w:type="dxa"/>
          </w:tcPr>
          <w:p w14:paraId="42500F3D" w14:textId="77777777" w:rsidR="003B6434" w:rsidRPr="003D101B" w:rsidRDefault="003B6434" w:rsidP="003B6434">
            <w:pPr>
              <w:pStyle w:val="a8"/>
              <w:keepNext/>
              <w:numPr>
                <w:ilvl w:val="0"/>
                <w:numId w:val="36"/>
              </w:numPr>
              <w:ind w:left="178" w:hanging="178"/>
              <w:jc w:val="both"/>
              <w:rPr>
                <w:b/>
                <w:color w:val="auto"/>
                <w:sz w:val="24"/>
                <w:szCs w:val="24"/>
              </w:rPr>
            </w:pPr>
            <w:r w:rsidRPr="003D101B">
              <w:rPr>
                <w:color w:val="auto"/>
                <w:sz w:val="24"/>
                <w:szCs w:val="24"/>
              </w:rPr>
              <w:t xml:space="preserve">Бизнес-процессы организации. </w:t>
            </w:r>
          </w:p>
          <w:p w14:paraId="146567B6" w14:textId="77777777" w:rsidR="003B6434" w:rsidRPr="003D101B" w:rsidRDefault="003B6434" w:rsidP="003B6434">
            <w:pPr>
              <w:pStyle w:val="a8"/>
              <w:keepNext/>
              <w:numPr>
                <w:ilvl w:val="0"/>
                <w:numId w:val="36"/>
              </w:numPr>
              <w:ind w:left="178" w:hanging="178"/>
              <w:jc w:val="both"/>
              <w:rPr>
                <w:b/>
                <w:color w:val="auto"/>
                <w:sz w:val="24"/>
                <w:szCs w:val="24"/>
              </w:rPr>
            </w:pPr>
            <w:r w:rsidRPr="003D101B">
              <w:rPr>
                <w:color w:val="auto"/>
                <w:sz w:val="24"/>
                <w:szCs w:val="24"/>
              </w:rPr>
              <w:t xml:space="preserve">Управление основными и вспомогательными бизнес-процессами организации. </w:t>
            </w:r>
          </w:p>
          <w:p w14:paraId="11486EB6" w14:textId="77777777" w:rsidR="003B6434" w:rsidRPr="003D101B" w:rsidRDefault="003B6434" w:rsidP="003B6434">
            <w:pPr>
              <w:pStyle w:val="a8"/>
              <w:numPr>
                <w:ilvl w:val="0"/>
                <w:numId w:val="36"/>
              </w:numPr>
              <w:ind w:left="178" w:hanging="178"/>
              <w:rPr>
                <w:color w:val="auto"/>
              </w:rPr>
            </w:pPr>
            <w:r w:rsidRPr="003D101B">
              <w:rPr>
                <w:color w:val="auto"/>
                <w:sz w:val="24"/>
                <w:szCs w:val="24"/>
              </w:rPr>
              <w:t>Реинжиниринг бизнес-процессов</w:t>
            </w:r>
          </w:p>
        </w:tc>
        <w:tc>
          <w:tcPr>
            <w:tcW w:w="2977" w:type="dxa"/>
          </w:tcPr>
          <w:p w14:paraId="22CBFB6F" w14:textId="77777777" w:rsidR="003B6434" w:rsidRPr="003D101B" w:rsidRDefault="003B6434" w:rsidP="003B6434">
            <w:pPr>
              <w:rPr>
                <w:color w:val="auto"/>
              </w:rPr>
            </w:pPr>
            <w:r w:rsidRPr="003D101B">
              <w:rPr>
                <w:bCs/>
                <w:color w:val="auto"/>
                <w:sz w:val="24"/>
                <w:szCs w:val="24"/>
              </w:rPr>
              <w:t>Изучение учебной и специальной литературы, подготовка докладов, подготовка домашнего задания, подготовка к решению кейсов</w:t>
            </w:r>
          </w:p>
        </w:tc>
      </w:tr>
      <w:tr w:rsidR="00FC2132" w:rsidRPr="003D101B" w14:paraId="28E3DB7D" w14:textId="77777777" w:rsidTr="00463FAD">
        <w:tc>
          <w:tcPr>
            <w:tcW w:w="2660" w:type="dxa"/>
          </w:tcPr>
          <w:p w14:paraId="68D40151" w14:textId="40E3C5D8" w:rsidR="00FC2132" w:rsidRPr="008817AB" w:rsidRDefault="00FC2132" w:rsidP="003B6434">
            <w:pPr>
              <w:rPr>
                <w:rFonts w:eastAsiaTheme="minorEastAsia"/>
                <w:bCs/>
                <w:color w:val="auto"/>
                <w:sz w:val="24"/>
                <w:szCs w:val="24"/>
              </w:rPr>
            </w:pPr>
            <w:r w:rsidRPr="008817AB">
              <w:rPr>
                <w:rFonts w:eastAsiaTheme="minorEastAsia"/>
                <w:bCs/>
                <w:color w:val="auto"/>
                <w:sz w:val="24"/>
                <w:szCs w:val="24"/>
              </w:rPr>
              <w:t>Тема 9. Стратегическое управление организацией</w:t>
            </w:r>
          </w:p>
        </w:tc>
        <w:tc>
          <w:tcPr>
            <w:tcW w:w="4252" w:type="dxa"/>
          </w:tcPr>
          <w:p w14:paraId="4F88EE5E" w14:textId="77777777" w:rsidR="00FC2132" w:rsidRPr="00FC2132" w:rsidRDefault="00FC2132" w:rsidP="003B6434">
            <w:pPr>
              <w:pStyle w:val="a8"/>
              <w:keepNext/>
              <w:numPr>
                <w:ilvl w:val="0"/>
                <w:numId w:val="36"/>
              </w:numPr>
              <w:ind w:left="178" w:hanging="178"/>
              <w:jc w:val="both"/>
              <w:rPr>
                <w:color w:val="auto"/>
                <w:sz w:val="24"/>
                <w:szCs w:val="24"/>
              </w:rPr>
            </w:pPr>
            <w:r w:rsidRPr="00FC2132">
              <w:rPr>
                <w:color w:val="auto"/>
                <w:sz w:val="24"/>
                <w:szCs w:val="24"/>
              </w:rPr>
              <w:t>Стратегический выбор: выработка и оценка стратегических вариантов.</w:t>
            </w:r>
          </w:p>
          <w:p w14:paraId="45FC6422" w14:textId="77777777" w:rsidR="00927F4B" w:rsidRDefault="00927F4B" w:rsidP="003B6434">
            <w:pPr>
              <w:pStyle w:val="a8"/>
              <w:keepNext/>
              <w:numPr>
                <w:ilvl w:val="0"/>
                <w:numId w:val="36"/>
              </w:numPr>
              <w:ind w:left="178" w:hanging="178"/>
              <w:jc w:val="both"/>
              <w:rPr>
                <w:color w:val="auto"/>
                <w:sz w:val="24"/>
                <w:szCs w:val="24"/>
              </w:rPr>
            </w:pPr>
            <w:r w:rsidRPr="00927F4B">
              <w:rPr>
                <w:color w:val="auto"/>
                <w:sz w:val="24"/>
                <w:szCs w:val="24"/>
              </w:rPr>
              <w:t>Формирование стратегии: разработка стратегического плана, адаптация стратегии</w:t>
            </w:r>
            <w:r>
              <w:rPr>
                <w:color w:val="auto"/>
                <w:sz w:val="24"/>
                <w:szCs w:val="24"/>
              </w:rPr>
              <w:t>.</w:t>
            </w:r>
          </w:p>
          <w:p w14:paraId="284AEDA4" w14:textId="77777777" w:rsidR="00927F4B" w:rsidRDefault="00927F4B" w:rsidP="003B6434">
            <w:pPr>
              <w:pStyle w:val="a8"/>
              <w:keepNext/>
              <w:numPr>
                <w:ilvl w:val="0"/>
                <w:numId w:val="36"/>
              </w:numPr>
              <w:ind w:left="178" w:hanging="178"/>
              <w:jc w:val="both"/>
              <w:rPr>
                <w:color w:val="auto"/>
                <w:sz w:val="24"/>
                <w:szCs w:val="24"/>
              </w:rPr>
            </w:pPr>
            <w:r w:rsidRPr="00927F4B">
              <w:rPr>
                <w:color w:val="auto"/>
                <w:sz w:val="24"/>
                <w:szCs w:val="24"/>
              </w:rPr>
              <w:t>Стратегические решения, их отличия от тактическ</w:t>
            </w:r>
            <w:r>
              <w:rPr>
                <w:color w:val="auto"/>
                <w:sz w:val="24"/>
                <w:szCs w:val="24"/>
              </w:rPr>
              <w:t>их и оперативных.</w:t>
            </w:r>
          </w:p>
          <w:p w14:paraId="28437FCE" w14:textId="7FCF6707" w:rsidR="00FC2132" w:rsidRPr="003D101B" w:rsidRDefault="00927F4B" w:rsidP="003B6434">
            <w:pPr>
              <w:pStyle w:val="a8"/>
              <w:keepNext/>
              <w:numPr>
                <w:ilvl w:val="0"/>
                <w:numId w:val="36"/>
              </w:numPr>
              <w:ind w:left="178" w:hanging="178"/>
              <w:jc w:val="both"/>
              <w:rPr>
                <w:color w:val="auto"/>
                <w:sz w:val="24"/>
                <w:szCs w:val="24"/>
              </w:rPr>
            </w:pPr>
            <w:r w:rsidRPr="00927F4B">
              <w:rPr>
                <w:color w:val="auto"/>
                <w:sz w:val="24"/>
                <w:szCs w:val="24"/>
              </w:rPr>
              <w:t>Стратегическое мышление: стили и инструменты мышления. Процесс принятия стратегических решений: рациональный и поведенческий подход</w:t>
            </w:r>
            <w:r>
              <w:rPr>
                <w:color w:val="auto"/>
                <w:sz w:val="24"/>
                <w:szCs w:val="24"/>
              </w:rPr>
              <w:t>.</w:t>
            </w:r>
          </w:p>
        </w:tc>
        <w:tc>
          <w:tcPr>
            <w:tcW w:w="2977" w:type="dxa"/>
          </w:tcPr>
          <w:p w14:paraId="408AD395" w14:textId="5001A50C" w:rsidR="00FC2132" w:rsidRPr="003D101B" w:rsidRDefault="00927F4B" w:rsidP="003B6434">
            <w:pPr>
              <w:rPr>
                <w:bCs/>
                <w:color w:val="auto"/>
                <w:sz w:val="24"/>
                <w:szCs w:val="24"/>
              </w:rPr>
            </w:pPr>
            <w:r w:rsidRPr="003D101B">
              <w:rPr>
                <w:bCs/>
                <w:color w:val="auto"/>
                <w:sz w:val="24"/>
                <w:szCs w:val="24"/>
              </w:rPr>
              <w:t>Изучение учебной и специальной литературы, подготовка докладов, подготовка домашнего задания, подготовка к решению кейсов</w:t>
            </w:r>
          </w:p>
        </w:tc>
      </w:tr>
    </w:tbl>
    <w:p w14:paraId="6762979F" w14:textId="77777777" w:rsidR="00A03B79" w:rsidRPr="003D101B" w:rsidRDefault="00A03B79" w:rsidP="00E465F4">
      <w:pPr>
        <w:spacing w:line="360" w:lineRule="auto"/>
        <w:jc w:val="both"/>
        <w:rPr>
          <w:b/>
          <w:color w:val="auto"/>
        </w:rPr>
      </w:pPr>
    </w:p>
    <w:p w14:paraId="04FCAA2D" w14:textId="396146C6" w:rsidR="00E56296" w:rsidRDefault="00E56296" w:rsidP="00E56296">
      <w:pPr>
        <w:pStyle w:val="a8"/>
        <w:numPr>
          <w:ilvl w:val="1"/>
          <w:numId w:val="27"/>
        </w:numPr>
        <w:jc w:val="both"/>
        <w:rPr>
          <w:b/>
          <w:color w:val="auto"/>
        </w:rPr>
      </w:pPr>
      <w:r>
        <w:rPr>
          <w:b/>
          <w:color w:val="auto"/>
        </w:rPr>
        <w:lastRenderedPageBreak/>
        <w:t>Перечень вопросов, заданий, тем для подготовки к текущему контролю</w:t>
      </w:r>
    </w:p>
    <w:p w14:paraId="3AE220C8" w14:textId="77777777" w:rsidR="00B47476" w:rsidRPr="003D101B" w:rsidRDefault="00B47476" w:rsidP="00B47476">
      <w:pPr>
        <w:spacing w:after="0" w:line="240" w:lineRule="auto"/>
        <w:ind w:left="720"/>
        <w:jc w:val="center"/>
        <w:rPr>
          <w:rFonts w:eastAsia="Times New Roman"/>
          <w:b/>
          <w:bCs/>
          <w:color w:val="auto"/>
          <w:lang w:eastAsia="ru-RU"/>
          <w14:ligatures w14:val="none"/>
          <w14:numSpacing w14:val="default"/>
          <w14:stylisticSets/>
        </w:rPr>
      </w:pPr>
      <w:r w:rsidRPr="003D101B">
        <w:rPr>
          <w:rFonts w:eastAsia="Times New Roman"/>
          <w:b/>
          <w:bCs/>
          <w:color w:val="auto"/>
          <w:lang w:eastAsia="ru-RU"/>
          <w14:ligatures w14:val="none"/>
          <w14:numSpacing w14:val="default"/>
          <w14:stylisticSets/>
        </w:rPr>
        <w:t>Примерный перечень тем домашнего творческого задания</w:t>
      </w:r>
    </w:p>
    <w:p w14:paraId="10106D67" w14:textId="77777777" w:rsidR="00B47476" w:rsidRPr="003D101B" w:rsidRDefault="00B47476" w:rsidP="00B47476">
      <w:pPr>
        <w:spacing w:after="0" w:line="240" w:lineRule="auto"/>
        <w:ind w:left="851" w:hanging="284"/>
        <w:jc w:val="center"/>
        <w:rPr>
          <w:rFonts w:eastAsia="Times New Roman"/>
          <w:b/>
          <w:bCs/>
          <w:color w:val="auto"/>
          <w:lang w:eastAsia="ru-RU"/>
          <w14:ligatures w14:val="none"/>
          <w14:numSpacing w14:val="default"/>
          <w14:stylisticSets/>
        </w:rPr>
      </w:pPr>
    </w:p>
    <w:p w14:paraId="6141CC9A"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Основные факторы и особенности формирования российского менеджмента.</w:t>
      </w:r>
    </w:p>
    <w:p w14:paraId="34531506"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Когнитивный менеджмент, его роль в развитии современной организации</w:t>
      </w:r>
      <w:r w:rsidRPr="003D101B">
        <w:rPr>
          <w:rFonts w:eastAsia="Times New Roman"/>
          <w:color w:val="auto"/>
          <w:lang w:eastAsia="ru-RU"/>
          <w14:ligatures w14:val="none"/>
          <w14:numSpacing w14:val="default"/>
          <w14:stylisticSets/>
        </w:rPr>
        <w:t>.</w:t>
      </w:r>
    </w:p>
    <w:p w14:paraId="725A624A"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Динамические способности организации как фактор конкурентоспособности.</w:t>
      </w:r>
    </w:p>
    <w:p w14:paraId="1079AC4B"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Способы повышения эффективности коммуникаций и совершенствования информационного обмена в организации.</w:t>
      </w:r>
    </w:p>
    <w:p w14:paraId="26D37305"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Ц</w:t>
      </w:r>
      <w:r w:rsidRPr="003D101B">
        <w:rPr>
          <w:rFonts w:eastAsia="Times New Roman"/>
          <w:color w:val="auto"/>
          <w:lang w:val="az-Cyrl-AZ" w:eastAsia="ru-RU"/>
          <w14:ligatures w14:val="none"/>
          <w14:numSpacing w14:val="default"/>
          <w14:stylisticSets/>
        </w:rPr>
        <w:t>ифровая экономика её влияние на деятельность современных организаций</w:t>
      </w:r>
      <w:r w:rsidRPr="003D101B">
        <w:rPr>
          <w:rFonts w:eastAsia="Times New Roman"/>
          <w:color w:val="auto"/>
          <w:lang w:eastAsia="ru-RU"/>
          <w14:ligatures w14:val="none"/>
          <w14:numSpacing w14:val="default"/>
          <w14:stylisticSets/>
        </w:rPr>
        <w:t>.</w:t>
      </w:r>
    </w:p>
    <w:p w14:paraId="18F03C05" w14:textId="77777777" w:rsidR="00B47476" w:rsidRPr="003D101B" w:rsidRDefault="00B47476" w:rsidP="00B47476">
      <w:pPr>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Проблемы устойчивого развития предприятия, пути их решения.</w:t>
      </w:r>
    </w:p>
    <w:p w14:paraId="533B3DF1"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Принципы построения эффективной</w:t>
      </w:r>
      <w:r w:rsidRPr="003D101B">
        <w:rPr>
          <w:rFonts w:eastAsia="Times New Roman"/>
          <w:color w:val="auto"/>
          <w:lang w:val="az-Cyrl-AZ" w:eastAsia="ru-RU"/>
          <w14:ligatures w14:val="none"/>
          <w14:numSpacing w14:val="default"/>
          <w14:stylisticSets/>
        </w:rPr>
        <w:t xml:space="preserve"> международной</w:t>
      </w:r>
      <w:r w:rsidRPr="003D101B">
        <w:rPr>
          <w:rFonts w:eastAsia="Times New Roman"/>
          <w:color w:val="auto"/>
          <w:lang w:eastAsia="ru-RU"/>
          <w14:ligatures w14:val="none"/>
          <w14:numSpacing w14:val="default"/>
          <w14:stylisticSets/>
        </w:rPr>
        <w:t xml:space="preserve"> организации.</w:t>
      </w:r>
    </w:p>
    <w:p w14:paraId="22C4343F"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Обеспечение устойчивого развития организаций спортивной индустрии.</w:t>
      </w:r>
    </w:p>
    <w:p w14:paraId="5C152BBA"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Проблемы управления современными российскими предприятиями.</w:t>
      </w:r>
    </w:p>
    <w:p w14:paraId="333B6C6B"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Социальная ответственность менеджмента</w:t>
      </w:r>
      <w:r w:rsidRPr="003D101B">
        <w:rPr>
          <w:rFonts w:eastAsia="Times New Roman"/>
          <w:color w:val="auto"/>
          <w:lang w:val="az-Cyrl-AZ" w:eastAsia="ru-RU"/>
          <w14:ligatures w14:val="none"/>
          <w14:numSpacing w14:val="default"/>
          <w14:stylisticSets/>
        </w:rPr>
        <w:t xml:space="preserve"> современных организаций</w:t>
      </w:r>
      <w:r w:rsidRPr="003D101B">
        <w:rPr>
          <w:rFonts w:eastAsia="Times New Roman"/>
          <w:color w:val="auto"/>
          <w:lang w:eastAsia="ru-RU"/>
          <w14:ligatures w14:val="none"/>
          <w14:numSpacing w14:val="default"/>
          <w14:stylisticSets/>
        </w:rPr>
        <w:t>.</w:t>
      </w:r>
    </w:p>
    <w:p w14:paraId="09BB034A"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Методы организационно-стабилизирующего воздействия на предприятии.</w:t>
      </w:r>
    </w:p>
    <w:p w14:paraId="6679ED1F"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Моделирование алгоритма постановки и реализации целей организации.</w:t>
      </w:r>
    </w:p>
    <w:p w14:paraId="57BA5AF1"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Новые тенденции в организации менеджмента органических компаний.</w:t>
      </w:r>
    </w:p>
    <w:p w14:paraId="233FB262"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Делегирование полномочий – главный инструмент организации деятельности руководителя.</w:t>
      </w:r>
    </w:p>
    <w:p w14:paraId="5DAB237B"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Роль лидера в процессе управления изменениями компании</w:t>
      </w:r>
      <w:r w:rsidRPr="003D101B">
        <w:rPr>
          <w:rFonts w:eastAsia="Times New Roman"/>
          <w:color w:val="auto"/>
          <w:lang w:eastAsia="ru-RU"/>
          <w14:ligatures w14:val="none"/>
          <w14:numSpacing w14:val="default"/>
          <w14:stylisticSets/>
        </w:rPr>
        <w:t>.</w:t>
      </w:r>
    </w:p>
    <w:p w14:paraId="097D0346"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Информационное обеспечение управления организацией и создание системы информационной безопасности.</w:t>
      </w:r>
    </w:p>
    <w:p w14:paraId="1BF342E3"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Влияние цифровой экономики на принципы менеджмента</w:t>
      </w:r>
      <w:r w:rsidRPr="003D101B">
        <w:rPr>
          <w:rFonts w:eastAsia="Times New Roman"/>
          <w:color w:val="auto"/>
          <w:lang w:eastAsia="ru-RU"/>
          <w14:ligatures w14:val="none"/>
          <w14:numSpacing w14:val="default"/>
          <w14:stylisticSets/>
        </w:rPr>
        <w:t>.</w:t>
      </w:r>
    </w:p>
    <w:p w14:paraId="5E59C99E"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Динамические способности организации как основной фактор повышения конкурентоспособности.</w:t>
      </w:r>
    </w:p>
    <w:p w14:paraId="3598935B"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Процесс разработки управленческих решений. Качество и эффективность управленческих решений.</w:t>
      </w:r>
    </w:p>
    <w:p w14:paraId="3959E58C"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Принципы стимулирующего менеджмента. Искусство поощрения и наказания.</w:t>
      </w:r>
    </w:p>
    <w:p w14:paraId="48C7FD62"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lastRenderedPageBreak/>
        <w:t>Гуманитарные ценности – основа мировоззренческого кредо менеджера.</w:t>
      </w:r>
    </w:p>
    <w:p w14:paraId="3B50640E"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Влияние цифровой экономики на организации спортивной индустрии</w:t>
      </w:r>
      <w:r w:rsidRPr="003D101B">
        <w:rPr>
          <w:rFonts w:eastAsia="Times New Roman"/>
          <w:color w:val="auto"/>
          <w:lang w:eastAsia="ru-RU"/>
          <w14:ligatures w14:val="none"/>
          <w14:numSpacing w14:val="default"/>
          <w14:stylisticSets/>
        </w:rPr>
        <w:t>.</w:t>
      </w:r>
    </w:p>
    <w:p w14:paraId="161B438E"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Динамические способности при формировании стратегии развития организации</w:t>
      </w:r>
      <w:r w:rsidRPr="003D101B">
        <w:rPr>
          <w:rFonts w:eastAsia="Times New Roman"/>
          <w:color w:val="auto"/>
          <w:lang w:eastAsia="ru-RU"/>
          <w14:ligatures w14:val="none"/>
          <w14:numSpacing w14:val="default"/>
          <w14:stylisticSets/>
        </w:rPr>
        <w:t>.</w:t>
      </w:r>
    </w:p>
    <w:p w14:paraId="2EFB6997"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Повышение лояльности персонала к организации – задача менеджера. Способы формирования преданности сотрудников компании.</w:t>
      </w:r>
    </w:p>
    <w:p w14:paraId="7E0E98DF"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Межличностные взаимоотношения в группе. Управление групповой динамикой.</w:t>
      </w:r>
    </w:p>
    <w:p w14:paraId="110BAD1C"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Особенности мотивации и стимулирования персонала в условиях преобразований.</w:t>
      </w:r>
    </w:p>
    <w:p w14:paraId="07FCB5A9"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 xml:space="preserve"> Менеджмент знаний как источник и условие успешного функционирования организации.</w:t>
      </w:r>
    </w:p>
    <w:p w14:paraId="41AF3CED" w14:textId="77777777" w:rsidR="008F2E9E" w:rsidRDefault="008F2E9E" w:rsidP="008F2E9E">
      <w:pPr>
        <w:rPr>
          <w:b/>
          <w:color w:val="auto"/>
        </w:rPr>
      </w:pPr>
    </w:p>
    <w:p w14:paraId="3927DD02" w14:textId="589AB219" w:rsidR="001016BD" w:rsidRDefault="001016BD" w:rsidP="008F2E9E">
      <w:pPr>
        <w:rPr>
          <w:b/>
          <w:color w:val="auto"/>
        </w:rPr>
      </w:pPr>
      <w:r>
        <w:rPr>
          <w:b/>
          <w:color w:val="auto"/>
        </w:rPr>
        <w:t>Пример кейс</w:t>
      </w:r>
      <w:r w:rsidR="0052171C">
        <w:rPr>
          <w:b/>
          <w:color w:val="auto"/>
        </w:rPr>
        <w:t>а</w:t>
      </w:r>
      <w:r w:rsidR="0052171C" w:rsidRPr="0052171C">
        <w:rPr>
          <w:b/>
          <w:color w:val="auto"/>
        </w:rPr>
        <w:t>/</w:t>
      </w:r>
      <w:r w:rsidR="0052171C">
        <w:rPr>
          <w:b/>
          <w:color w:val="auto"/>
        </w:rPr>
        <w:t>ситуационного задания</w:t>
      </w:r>
    </w:p>
    <w:p w14:paraId="27C99453" w14:textId="44312159" w:rsidR="0052171C" w:rsidRDefault="0052171C" w:rsidP="001016BD">
      <w:pPr>
        <w:tabs>
          <w:tab w:val="left" w:pos="5520"/>
        </w:tabs>
        <w:ind w:firstLine="709"/>
        <w:jc w:val="both"/>
        <w:rPr>
          <w:b/>
          <w:color w:val="auto"/>
        </w:rPr>
      </w:pPr>
      <w:r>
        <w:rPr>
          <w:b/>
          <w:color w:val="auto"/>
        </w:rPr>
        <w:t>Задание 1.</w:t>
      </w:r>
    </w:p>
    <w:p w14:paraId="2BD93A36" w14:textId="618F4DA6" w:rsidR="0052171C" w:rsidRDefault="0052171C" w:rsidP="001016BD">
      <w:pPr>
        <w:tabs>
          <w:tab w:val="left" w:pos="5520"/>
        </w:tabs>
        <w:ind w:firstLine="709"/>
        <w:jc w:val="both"/>
      </w:pPr>
      <w:r w:rsidRPr="00EC7EF8">
        <w:t>Охарактеризуйте PEST-анализ. Проведите PEST-анализ для одной из известных современных компаний. Определите степень влияния каждого фактора на организацию, проранжируйте факторы в порядке убывания влияния на организацию. Сформируйте таблицу (фактор, оценка, действия). В качестве чернового варианта напротив каждого фактора в графе действия напишите наиболее выгодный для организации вариант. Объедините черновые варианты по каждой группе факторов в одно решение. Сделайте выводы по результатам исследования.</w:t>
      </w:r>
    </w:p>
    <w:p w14:paraId="4A618BB4" w14:textId="77777777" w:rsidR="00596C05" w:rsidRDefault="0052171C" w:rsidP="00596C05">
      <w:pPr>
        <w:tabs>
          <w:tab w:val="left" w:pos="5520"/>
        </w:tabs>
        <w:ind w:firstLine="709"/>
        <w:jc w:val="both"/>
        <w:rPr>
          <w:b/>
          <w:color w:val="auto"/>
        </w:rPr>
      </w:pPr>
      <w:r w:rsidRPr="0052171C">
        <w:rPr>
          <w:b/>
          <w:color w:val="auto"/>
        </w:rPr>
        <w:t>Задание 2.</w:t>
      </w:r>
    </w:p>
    <w:p w14:paraId="61A53C90" w14:textId="77777777" w:rsidR="00596C05" w:rsidRDefault="00596C05" w:rsidP="00596C05">
      <w:pPr>
        <w:tabs>
          <w:tab w:val="left" w:pos="5520"/>
        </w:tabs>
        <w:ind w:firstLine="709"/>
        <w:jc w:val="both"/>
        <w:rPr>
          <w:b/>
          <w:color w:val="auto"/>
        </w:rPr>
      </w:pPr>
      <w:r>
        <w:t>Компания</w:t>
      </w:r>
      <w:r w:rsidRPr="00F86503">
        <w:t xml:space="preserve"> </w:t>
      </w:r>
      <w:r>
        <w:rPr>
          <w:lang w:val="en-US"/>
        </w:rPr>
        <w:t>Colgate</w:t>
      </w:r>
      <w:r w:rsidRPr="00F86503">
        <w:t>-</w:t>
      </w:r>
      <w:r>
        <w:rPr>
          <w:lang w:val="en-US"/>
        </w:rPr>
        <w:t>Palmolive</w:t>
      </w:r>
      <w:r w:rsidRPr="00F86503">
        <w:t xml:space="preserve"> </w:t>
      </w:r>
      <w:r>
        <w:rPr>
          <w:lang w:val="en-US"/>
        </w:rPr>
        <w:t>Company</w:t>
      </w:r>
      <w:r w:rsidRPr="00F86503">
        <w:t xml:space="preserve"> </w:t>
      </w:r>
      <w:r>
        <w:t>сегодня</w:t>
      </w:r>
      <w:r w:rsidRPr="00F86503">
        <w:t xml:space="preserve"> </w:t>
      </w:r>
      <w:r>
        <w:t xml:space="preserve">занимается производством средств гигиены рта, бытовой химии, жидкого мыла и кормов для животных. На сегодняшний день </w:t>
      </w:r>
      <w:r>
        <w:rPr>
          <w:lang w:val="en-US"/>
        </w:rPr>
        <w:t>Colgate</w:t>
      </w:r>
      <w:r w:rsidRPr="00F86503">
        <w:t xml:space="preserve"> </w:t>
      </w:r>
      <w:r>
        <w:t xml:space="preserve">является одной из самых известных компаний по производству средств личной гигиены, но эта популярность пришла компании не сразу. Как и все бренды, </w:t>
      </w:r>
      <w:r>
        <w:rPr>
          <w:lang w:val="en-US"/>
        </w:rPr>
        <w:t>Colgate</w:t>
      </w:r>
      <w:r w:rsidRPr="0070108F">
        <w:t xml:space="preserve"> </w:t>
      </w:r>
      <w:r>
        <w:t xml:space="preserve">естественно заботится о продажах своих продуктов с самого начала выхода на рынок. Но даже этого крупного и мирового бренда по производству зубных паст не обошли трудности в начале производственного пути. </w:t>
      </w:r>
    </w:p>
    <w:p w14:paraId="5767C1C0" w14:textId="77777777" w:rsidR="009D2219" w:rsidRDefault="00596C05" w:rsidP="009D2219">
      <w:pPr>
        <w:tabs>
          <w:tab w:val="left" w:pos="5520"/>
        </w:tabs>
        <w:ind w:firstLine="709"/>
        <w:jc w:val="both"/>
        <w:rPr>
          <w:b/>
          <w:color w:val="auto"/>
        </w:rPr>
      </w:pPr>
      <w:r>
        <w:lastRenderedPageBreak/>
        <w:t xml:space="preserve">Когда </w:t>
      </w:r>
      <w:r>
        <w:rPr>
          <w:lang w:val="en-US"/>
        </w:rPr>
        <w:t>Colgate</w:t>
      </w:r>
      <w:r w:rsidRPr="0070108F">
        <w:t xml:space="preserve"> </w:t>
      </w:r>
      <w:r>
        <w:t xml:space="preserve">только выходил на рынок зубных паст, их продукция отличалась узким отверстием в тюбике, что очень заметно затрудняло проход зубной пасты, а из этого следовало, что расход ее стремился к минимуму, так как потребителям было тяжело выдавить пасту на зубную щетку. Из-за такого положения дел компания </w:t>
      </w:r>
      <w:r>
        <w:rPr>
          <w:lang w:val="en-US"/>
        </w:rPr>
        <w:t>Colgate</w:t>
      </w:r>
      <w:r w:rsidRPr="00DE13B2">
        <w:t xml:space="preserve"> </w:t>
      </w:r>
      <w:r>
        <w:t>не пользовалась популярностью на рынке и терпела убытки. Узкое отверстие в тюбике считалось нормой, его применяли во благо потребителя, так как оно отлично экономило объем выдавливаемой зубной пасты, меньше контактировала с внешним миром, вследствие чего спокойно сохраняло свои химические качества, что удешевляло процесс производства, так как издержки становились ощутимо меньше за счет натуральных консервантов.</w:t>
      </w:r>
    </w:p>
    <w:p w14:paraId="1660A829" w14:textId="77777777" w:rsidR="009D2219" w:rsidRDefault="00596C05" w:rsidP="009D2219">
      <w:pPr>
        <w:tabs>
          <w:tab w:val="left" w:pos="5520"/>
        </w:tabs>
        <w:ind w:firstLine="709"/>
        <w:jc w:val="both"/>
        <w:rPr>
          <w:b/>
          <w:color w:val="auto"/>
        </w:rPr>
      </w:pPr>
      <w:r>
        <w:t xml:space="preserve">Компания проводила различные мероприятия для поднятия доверия покупателей, пытаясь занять наиболее устойчивую позицию на рынке зубных паст, но тем не менее их старания не сопровождались успехом.  Однако, менеджеры бренда </w:t>
      </w:r>
      <w:r>
        <w:rPr>
          <w:lang w:val="en-US"/>
        </w:rPr>
        <w:t>Colgate</w:t>
      </w:r>
      <w:r w:rsidRPr="00190E6D">
        <w:t xml:space="preserve"> </w:t>
      </w:r>
      <w:r>
        <w:t xml:space="preserve">не теряли надежд и пробовали вводить всё новые и новые акции, до тех пор, пока им не пришла одна из идей, сохраняющая популярность и по сей день. </w:t>
      </w:r>
      <w:r>
        <w:rPr>
          <w:lang w:val="en-US"/>
        </w:rPr>
        <w:t>Colgate</w:t>
      </w:r>
      <w:r w:rsidRPr="00190E6D">
        <w:t xml:space="preserve"> </w:t>
      </w:r>
      <w:r>
        <w:t xml:space="preserve">решили устроить конкурс среди своих постоянных клиентов, где те должны были придумать и предложить </w:t>
      </w:r>
      <w:r>
        <w:rPr>
          <w:lang w:val="en-US"/>
        </w:rPr>
        <w:t>Colgate</w:t>
      </w:r>
      <w:r w:rsidRPr="00E37478">
        <w:t xml:space="preserve"> </w:t>
      </w:r>
      <w:r>
        <w:t xml:space="preserve">путь решения их проблемы, а то есть вариант, при котором всеми известный сегодня бренд мог бы выйти на новый уровень продаж. </w:t>
      </w:r>
    </w:p>
    <w:p w14:paraId="229C5E65" w14:textId="2A885D28" w:rsidR="00596C05" w:rsidRDefault="00596C05" w:rsidP="009D2219">
      <w:pPr>
        <w:tabs>
          <w:tab w:val="left" w:pos="5520"/>
        </w:tabs>
        <w:ind w:firstLine="709"/>
        <w:jc w:val="both"/>
      </w:pPr>
      <w:r>
        <w:t xml:space="preserve">В конце концов, один из участников, рассмотрев кейс, предложенный </w:t>
      </w:r>
      <w:r>
        <w:rPr>
          <w:lang w:val="en-US"/>
        </w:rPr>
        <w:t>Colgate</w:t>
      </w:r>
      <w:r>
        <w:t xml:space="preserve"> для анализа и размышлений, предложил идею об увеличении отверстия тюбика зубной пасты. Изначально производители восприняли в штыки такое обновление продукта, так как они не понимали, как это может увеличить продажи их зубных паст. Но все оказалось гораздо проще, чем казалось ранее. Увеличенное на 20% горлышко тюбика зубной пасты увеличивало ее расход, маркетологи со временем разработали и запустили моду, где полагалось выдавливать зубную пасту в соответствии с размером зубных щеток, что конечно же гораздо превышало необходимый объем пасты для чистки зубов. Таким образом, повысив расход потребителями зубной пасты, упростив систему пользования продукта бренд </w:t>
      </w:r>
      <w:r>
        <w:rPr>
          <w:lang w:val="en-US"/>
        </w:rPr>
        <w:t>Colgate</w:t>
      </w:r>
      <w:r w:rsidRPr="00450EAB">
        <w:t xml:space="preserve"> </w:t>
      </w:r>
      <w:r>
        <w:t xml:space="preserve">повысил свою выручку на 20%, а также вышел на высокие позиции на рынке, стал лидирующей компанией по производству бытовой химии, которую сегодня все знают. </w:t>
      </w:r>
    </w:p>
    <w:p w14:paraId="4C6AA20B" w14:textId="7671B59A" w:rsidR="00263BD9" w:rsidRPr="00210E6B" w:rsidRDefault="00263BD9" w:rsidP="009D2219">
      <w:pPr>
        <w:tabs>
          <w:tab w:val="left" w:pos="5520"/>
        </w:tabs>
        <w:ind w:firstLine="709"/>
        <w:jc w:val="both"/>
        <w:rPr>
          <w:i/>
        </w:rPr>
      </w:pPr>
      <w:r w:rsidRPr="00210E6B">
        <w:rPr>
          <w:i/>
        </w:rPr>
        <w:t>Вопросы:</w:t>
      </w:r>
    </w:p>
    <w:p w14:paraId="0350BDA0" w14:textId="33877F57" w:rsidR="00263BD9" w:rsidRPr="00210E6B" w:rsidRDefault="00263BD9" w:rsidP="00263BD9">
      <w:pPr>
        <w:pStyle w:val="a8"/>
        <w:numPr>
          <w:ilvl w:val="0"/>
          <w:numId w:val="42"/>
        </w:numPr>
        <w:tabs>
          <w:tab w:val="left" w:pos="5520"/>
        </w:tabs>
        <w:jc w:val="both"/>
        <w:rPr>
          <w:b/>
          <w:i/>
          <w:color w:val="auto"/>
        </w:rPr>
      </w:pPr>
      <w:r w:rsidRPr="00210E6B">
        <w:rPr>
          <w:i/>
          <w:color w:val="auto"/>
        </w:rPr>
        <w:t xml:space="preserve">Очевидна ли </w:t>
      </w:r>
      <w:r w:rsidRPr="00210E6B">
        <w:rPr>
          <w:i/>
        </w:rPr>
        <w:t>зависимость размера горлышка тюбика зубной пасты и прибыли компании? Приведите известные вам примеры аналогичных</w:t>
      </w:r>
      <w:r w:rsidR="00210E6B">
        <w:rPr>
          <w:i/>
        </w:rPr>
        <w:t xml:space="preserve"> организационных решений</w:t>
      </w:r>
      <w:r w:rsidRPr="00210E6B">
        <w:rPr>
          <w:i/>
        </w:rPr>
        <w:t>.</w:t>
      </w:r>
    </w:p>
    <w:p w14:paraId="223C973B" w14:textId="77777777" w:rsidR="00047B9F" w:rsidRDefault="00944F8B" w:rsidP="00047B9F">
      <w:pPr>
        <w:pStyle w:val="a8"/>
        <w:numPr>
          <w:ilvl w:val="0"/>
          <w:numId w:val="42"/>
        </w:numPr>
        <w:tabs>
          <w:tab w:val="left" w:pos="5520"/>
        </w:tabs>
        <w:jc w:val="both"/>
        <w:rPr>
          <w:i/>
        </w:rPr>
      </w:pPr>
      <w:r w:rsidRPr="00944F8B">
        <w:rPr>
          <w:i/>
        </w:rPr>
        <w:lastRenderedPageBreak/>
        <w:t xml:space="preserve">Повлияло ли описанное управленческое решение на положение </w:t>
      </w:r>
      <w:r>
        <w:rPr>
          <w:i/>
        </w:rPr>
        <w:t xml:space="preserve">организации на рынке? Можно ли считать, что </w:t>
      </w:r>
      <w:r w:rsidRPr="00944F8B">
        <w:rPr>
          <w:i/>
        </w:rPr>
        <w:t>Colgate-Palmolive Company</w:t>
      </w:r>
      <w:r>
        <w:rPr>
          <w:i/>
        </w:rPr>
        <w:t xml:space="preserve"> </w:t>
      </w:r>
      <w:r w:rsidRPr="00944F8B">
        <w:rPr>
          <w:i/>
        </w:rPr>
        <w:t>стал</w:t>
      </w:r>
      <w:r>
        <w:rPr>
          <w:i/>
        </w:rPr>
        <w:t>а</w:t>
      </w:r>
      <w:r w:rsidRPr="00944F8B">
        <w:rPr>
          <w:i/>
        </w:rPr>
        <w:t xml:space="preserve"> лидирующим международным семейным брендом</w:t>
      </w:r>
      <w:r>
        <w:rPr>
          <w:i/>
        </w:rPr>
        <w:t>?</w:t>
      </w:r>
    </w:p>
    <w:p w14:paraId="205AC01B" w14:textId="77777777" w:rsidR="00047B9F" w:rsidRDefault="00047B9F" w:rsidP="00047B9F">
      <w:pPr>
        <w:pStyle w:val="a8"/>
        <w:tabs>
          <w:tab w:val="left" w:pos="5520"/>
        </w:tabs>
        <w:ind w:left="1069"/>
        <w:jc w:val="both"/>
        <w:rPr>
          <w:i/>
        </w:rPr>
      </w:pPr>
    </w:p>
    <w:p w14:paraId="56E76510" w14:textId="77777777" w:rsidR="006A5E4C" w:rsidRDefault="00047B9F" w:rsidP="006A5E4C">
      <w:pPr>
        <w:pStyle w:val="a8"/>
        <w:tabs>
          <w:tab w:val="left" w:pos="5520"/>
        </w:tabs>
        <w:ind w:left="1069"/>
        <w:jc w:val="both"/>
        <w:rPr>
          <w:b/>
          <w:color w:val="auto"/>
        </w:rPr>
      </w:pPr>
      <w:r w:rsidRPr="00047B9F">
        <w:rPr>
          <w:b/>
          <w:color w:val="auto"/>
        </w:rPr>
        <w:t>Задание 3.</w:t>
      </w:r>
    </w:p>
    <w:p w14:paraId="292393CC" w14:textId="30E6C999" w:rsidR="00047B9F" w:rsidRPr="006A5E4C" w:rsidRDefault="006A5E4C" w:rsidP="008B1C4D">
      <w:pPr>
        <w:tabs>
          <w:tab w:val="left" w:pos="5520"/>
        </w:tabs>
        <w:ind w:firstLine="709"/>
        <w:jc w:val="both"/>
        <w:rPr>
          <w:b/>
          <w:color w:val="auto"/>
        </w:rPr>
      </w:pPr>
      <w:r w:rsidRPr="00EC7EF8">
        <w:t>Выберите современную организацию, исповедующую философию устойчивого развития. Охарактеризуйте стратегию данной организации в контексте устойчивости. Какие преимущества дает такая стратегия и какие в ней есть недостатки? Перечислите и охарактеризуйте как минимум 3-4 пункта в каждом блоке. Какие направления развития бизнеса являются, на Ваш взгляд, перспективными для компании? Рассмотрите стратегические альтернативы развития данной организации, сделайте аргументированный прогноз на 2-3 года.</w:t>
      </w:r>
    </w:p>
    <w:p w14:paraId="0C019920" w14:textId="6DAB7371" w:rsidR="00301A29" w:rsidRPr="00E15DEF" w:rsidRDefault="00301A29" w:rsidP="00301A29">
      <w:pPr>
        <w:spacing w:after="0" w:line="240" w:lineRule="auto"/>
        <w:ind w:firstLine="709"/>
        <w:jc w:val="both"/>
        <w:rPr>
          <w:i/>
        </w:rPr>
      </w:pPr>
      <w:r w:rsidRPr="00E15DEF">
        <w:rPr>
          <w:i/>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45C1E71" w14:textId="77777777" w:rsidR="00301A29" w:rsidRDefault="00301A29" w:rsidP="00301A29"/>
    <w:p w14:paraId="3AA30D3A" w14:textId="591E9310" w:rsidR="00E27A89" w:rsidRPr="003D101B" w:rsidRDefault="00E27A89" w:rsidP="0078443B">
      <w:pPr>
        <w:pStyle w:val="a8"/>
        <w:numPr>
          <w:ilvl w:val="0"/>
          <w:numId w:val="27"/>
        </w:numPr>
        <w:ind w:left="709" w:firstLine="0"/>
        <w:jc w:val="both"/>
        <w:rPr>
          <w:b/>
          <w:color w:val="auto"/>
        </w:rPr>
      </w:pPr>
      <w:r w:rsidRPr="003D101B">
        <w:rPr>
          <w:b/>
          <w:color w:val="auto"/>
        </w:rPr>
        <w:t>Фонд оценочных средств для проведения промежуточной аттестации обучающихся по дисциплине</w:t>
      </w:r>
    </w:p>
    <w:p w14:paraId="0C15B989" w14:textId="77777777" w:rsidR="00FA7C49" w:rsidRPr="00FA7C49" w:rsidRDefault="00FA7C49" w:rsidP="00FA7C49">
      <w:pPr>
        <w:pStyle w:val="a8"/>
        <w:spacing w:line="360" w:lineRule="auto"/>
        <w:ind w:left="372"/>
        <w:jc w:val="both"/>
        <w:rPr>
          <w:b/>
          <w:sz w:val="24"/>
          <w:szCs w:val="24"/>
        </w:rPr>
      </w:pPr>
      <w:r w:rsidRPr="006A7601">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7820"/>
      </w:tblGrid>
      <w:tr w:rsidR="00FA7C49" w:rsidRPr="00070E0D" w14:paraId="586BE236" w14:textId="77777777" w:rsidTr="00A62359">
        <w:trPr>
          <w:trHeight w:val="386"/>
        </w:trPr>
        <w:tc>
          <w:tcPr>
            <w:tcW w:w="1525" w:type="dxa"/>
            <w:shd w:val="clear" w:color="auto" w:fill="auto"/>
          </w:tcPr>
          <w:p w14:paraId="387B6FA6" w14:textId="6591C27E" w:rsidR="00FA7C49" w:rsidRPr="00FA7C49" w:rsidRDefault="00D1047E" w:rsidP="00A62359">
            <w:pPr>
              <w:ind w:right="45"/>
              <w:jc w:val="center"/>
              <w:rPr>
                <w:b/>
                <w:iCs/>
                <w:sz w:val="24"/>
                <w:szCs w:val="24"/>
                <w:u w:val="single"/>
              </w:rPr>
            </w:pPr>
            <w:r>
              <w:rPr>
                <w:b/>
                <w:iCs/>
                <w:sz w:val="24"/>
                <w:szCs w:val="24"/>
                <w:u w:val="single"/>
              </w:rPr>
              <w:t>К</w:t>
            </w:r>
            <w:r w:rsidR="00FA7C49" w:rsidRPr="00FA7C49">
              <w:rPr>
                <w:b/>
                <w:iCs/>
                <w:sz w:val="24"/>
                <w:szCs w:val="24"/>
                <w:u w:val="single"/>
              </w:rPr>
              <w:t>омпетенция</w:t>
            </w:r>
          </w:p>
        </w:tc>
        <w:tc>
          <w:tcPr>
            <w:tcW w:w="7820" w:type="dxa"/>
            <w:shd w:val="clear" w:color="auto" w:fill="auto"/>
          </w:tcPr>
          <w:p w14:paraId="7276F397" w14:textId="38DC5892" w:rsidR="00FA7C49" w:rsidRPr="00FA7C49" w:rsidRDefault="00D1047E" w:rsidP="00A62359">
            <w:pPr>
              <w:ind w:right="45"/>
              <w:jc w:val="center"/>
              <w:rPr>
                <w:b/>
                <w:iCs/>
                <w:sz w:val="24"/>
                <w:szCs w:val="24"/>
                <w:u w:val="single"/>
              </w:rPr>
            </w:pPr>
            <w:r>
              <w:rPr>
                <w:b/>
                <w:iCs/>
                <w:sz w:val="24"/>
                <w:szCs w:val="24"/>
                <w:u w:val="single"/>
              </w:rPr>
              <w:t>Т</w:t>
            </w:r>
            <w:r w:rsidR="00FA7C49" w:rsidRPr="00FA7C49">
              <w:rPr>
                <w:b/>
                <w:iCs/>
                <w:sz w:val="24"/>
                <w:szCs w:val="24"/>
                <w:u w:val="single"/>
              </w:rPr>
              <w:t>иповые задания</w:t>
            </w:r>
          </w:p>
        </w:tc>
      </w:tr>
      <w:tr w:rsidR="00FA7C49" w:rsidRPr="006A7601" w14:paraId="25384E61" w14:textId="77777777" w:rsidTr="00A62359">
        <w:trPr>
          <w:trHeight w:val="386"/>
        </w:trPr>
        <w:tc>
          <w:tcPr>
            <w:tcW w:w="1525" w:type="dxa"/>
            <w:shd w:val="clear" w:color="auto" w:fill="auto"/>
          </w:tcPr>
          <w:p w14:paraId="3DD22349" w14:textId="77777777" w:rsidR="00FA7C49" w:rsidRPr="00FA7C49" w:rsidRDefault="00FA7C49" w:rsidP="00A62359">
            <w:pPr>
              <w:widowControl w:val="0"/>
              <w:tabs>
                <w:tab w:val="left" w:pos="540"/>
              </w:tabs>
              <w:autoSpaceDE w:val="0"/>
              <w:autoSpaceDN w:val="0"/>
              <w:adjustRightInd w:val="0"/>
              <w:contextualSpacing/>
              <w:jc w:val="both"/>
              <w:rPr>
                <w:sz w:val="24"/>
                <w:szCs w:val="24"/>
                <w:u w:val="single"/>
              </w:rPr>
            </w:pPr>
            <w:r w:rsidRPr="00FA7C49">
              <w:rPr>
                <w:sz w:val="24"/>
                <w:szCs w:val="24"/>
                <w:u w:val="single"/>
              </w:rPr>
              <w:t>ПКН-1</w:t>
            </w:r>
          </w:p>
          <w:p w14:paraId="41A0700D" w14:textId="77777777" w:rsidR="00FA7C49" w:rsidRPr="00FA7C49" w:rsidRDefault="00FA7C49" w:rsidP="00A62359">
            <w:pPr>
              <w:widowControl w:val="0"/>
              <w:tabs>
                <w:tab w:val="left" w:pos="540"/>
              </w:tabs>
              <w:autoSpaceDE w:val="0"/>
              <w:autoSpaceDN w:val="0"/>
              <w:adjustRightInd w:val="0"/>
              <w:contextualSpacing/>
              <w:jc w:val="both"/>
              <w:rPr>
                <w:sz w:val="24"/>
                <w:szCs w:val="24"/>
              </w:rPr>
            </w:pPr>
            <w:r w:rsidRPr="00FA7C49">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7820" w:type="dxa"/>
            <w:shd w:val="clear" w:color="auto" w:fill="auto"/>
          </w:tcPr>
          <w:p w14:paraId="42F775F8"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2A757D5E"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7857438E" w14:textId="28913875" w:rsidR="00FA7C49" w:rsidRPr="00FA7C49" w:rsidRDefault="00444AFE" w:rsidP="00A62359">
            <w:pPr>
              <w:pStyle w:val="aa"/>
              <w:jc w:val="both"/>
              <w:rPr>
                <w:sz w:val="24"/>
                <w:szCs w:val="24"/>
              </w:rPr>
            </w:pPr>
            <w:r w:rsidRPr="00444AFE">
              <w:rPr>
                <w:sz w:val="24"/>
                <w:szCs w:val="24"/>
              </w:rPr>
              <w:t>Изучите теорию «Стратегия голубого и алого океанов». На примере современной организации проведите анализ пошаговой реализации данной стратегии для выбранной организации, перечислите основные проблемы и препятствия, сделайте аргументированные выводы.</w:t>
            </w:r>
          </w:p>
          <w:p w14:paraId="46C79892" w14:textId="77777777" w:rsidR="00FA7C49" w:rsidRPr="00FA7C49" w:rsidRDefault="00FA7C49" w:rsidP="00A62359">
            <w:pPr>
              <w:widowControl w:val="0"/>
              <w:tabs>
                <w:tab w:val="left" w:pos="540"/>
              </w:tabs>
              <w:autoSpaceDE w:val="0"/>
              <w:autoSpaceDN w:val="0"/>
              <w:adjustRightInd w:val="0"/>
              <w:contextualSpacing/>
              <w:jc w:val="both"/>
              <w:rPr>
                <w:b/>
                <w:sz w:val="24"/>
                <w:szCs w:val="24"/>
                <w:lang w:val="x-none"/>
              </w:rPr>
            </w:pPr>
          </w:p>
          <w:p w14:paraId="7234E7C9"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0CC149DC" w14:textId="77777777" w:rsidR="00EA3A0E" w:rsidRDefault="00FA7C49" w:rsidP="00EA3A0E">
            <w:pPr>
              <w:widowControl w:val="0"/>
              <w:tabs>
                <w:tab w:val="left" w:pos="540"/>
              </w:tabs>
              <w:autoSpaceDE w:val="0"/>
              <w:autoSpaceDN w:val="0"/>
              <w:adjustRightInd w:val="0"/>
              <w:contextualSpacing/>
              <w:jc w:val="center"/>
              <w:rPr>
                <w:b/>
                <w:sz w:val="24"/>
                <w:szCs w:val="24"/>
              </w:rPr>
            </w:pPr>
            <w:r w:rsidRPr="00FA7C49">
              <w:rPr>
                <w:b/>
                <w:sz w:val="24"/>
                <w:szCs w:val="24"/>
              </w:rPr>
              <w:lastRenderedPageBreak/>
              <w:t>Задание 1</w:t>
            </w:r>
          </w:p>
          <w:p w14:paraId="3E653DA1" w14:textId="51A6F2E6" w:rsidR="00FA7C49" w:rsidRPr="00EA3A0E" w:rsidRDefault="00EA3A0E" w:rsidP="00EA3A0E">
            <w:pPr>
              <w:widowControl w:val="0"/>
              <w:tabs>
                <w:tab w:val="left" w:pos="540"/>
              </w:tabs>
              <w:autoSpaceDE w:val="0"/>
              <w:autoSpaceDN w:val="0"/>
              <w:adjustRightInd w:val="0"/>
              <w:contextualSpacing/>
              <w:jc w:val="both"/>
              <w:rPr>
                <w:b/>
                <w:sz w:val="24"/>
                <w:szCs w:val="24"/>
              </w:rPr>
            </w:pPr>
            <w:r w:rsidRPr="00EA3A0E">
              <w:rPr>
                <w:sz w:val="24"/>
                <w:szCs w:val="24"/>
              </w:rPr>
              <w:t>Дайте характеристику социальным инициативам современной организации по выбору, основным проектам в этой сфере выбранной компании. Изучите самостоятельно данные проекты, кратко их охарактеризуйте. К какому уровню социальной ответственности относится деятельность данной компании, почему?  Извлекает ли компания пользу из собственной социальной ответственности? Опишите основные общие и отличительные черты социальной ответственности данной организации.</w:t>
            </w:r>
            <w:r>
              <w:rPr>
                <w:sz w:val="24"/>
                <w:szCs w:val="24"/>
              </w:rPr>
              <w:t xml:space="preserve"> </w:t>
            </w:r>
            <w:r w:rsidRPr="00EA3A0E">
              <w:rPr>
                <w:sz w:val="24"/>
                <w:szCs w:val="24"/>
              </w:rPr>
              <w:t>Сделайте аргументированные выводы об эффективности социальных инициатив выбранной организации.</w:t>
            </w:r>
          </w:p>
          <w:p w14:paraId="4CFA1C6F"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p>
          <w:p w14:paraId="3221AB16"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50AD3FE3"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2178B997" w14:textId="4A8A7164" w:rsidR="00FA7C49" w:rsidRPr="00822347" w:rsidRDefault="00822347" w:rsidP="00A62359">
            <w:pPr>
              <w:pStyle w:val="aa"/>
              <w:jc w:val="both"/>
              <w:rPr>
                <w:sz w:val="24"/>
                <w:szCs w:val="24"/>
              </w:rPr>
            </w:pPr>
            <w:r w:rsidRPr="00822347">
              <w:rPr>
                <w:sz w:val="24"/>
                <w:szCs w:val="24"/>
              </w:rPr>
              <w:t>Проанализируйте основные причины корпоративных неудач: плохое управление, некомпетентность, автократичное лидерство, отсутствие сбалансированного набора компетенций у руководства, отсутствие сильного среднего звена, отказ обеспечить организованную управленческую преемственность. На примере российской организации по выбору проведите исследование её корпоративных неудач и результатов этих неудач. Сделайте аргументированные выводы.</w:t>
            </w:r>
          </w:p>
          <w:p w14:paraId="2F748C54"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p>
        </w:tc>
      </w:tr>
      <w:tr w:rsidR="00FA7C49" w:rsidRPr="006A7601" w14:paraId="4BE6BD6C" w14:textId="77777777" w:rsidTr="00A62359">
        <w:trPr>
          <w:trHeight w:val="386"/>
        </w:trPr>
        <w:tc>
          <w:tcPr>
            <w:tcW w:w="1525" w:type="dxa"/>
            <w:shd w:val="clear" w:color="auto" w:fill="auto"/>
          </w:tcPr>
          <w:p w14:paraId="7C23AD3C" w14:textId="77777777" w:rsidR="00FA7C49" w:rsidRPr="00FA7C49" w:rsidRDefault="00FA7C49" w:rsidP="00A62359">
            <w:pPr>
              <w:widowControl w:val="0"/>
              <w:tabs>
                <w:tab w:val="left" w:pos="540"/>
              </w:tabs>
              <w:autoSpaceDE w:val="0"/>
              <w:autoSpaceDN w:val="0"/>
              <w:adjustRightInd w:val="0"/>
              <w:contextualSpacing/>
              <w:jc w:val="both"/>
              <w:rPr>
                <w:sz w:val="24"/>
                <w:szCs w:val="24"/>
                <w:u w:val="single"/>
              </w:rPr>
            </w:pPr>
            <w:r w:rsidRPr="00FA7C49">
              <w:rPr>
                <w:sz w:val="24"/>
                <w:szCs w:val="24"/>
                <w:u w:val="single"/>
              </w:rPr>
              <w:lastRenderedPageBreak/>
              <w:t>ПКН-5</w:t>
            </w:r>
          </w:p>
          <w:p w14:paraId="7FB9DA5E" w14:textId="77777777" w:rsidR="00FA7C49" w:rsidRPr="00FA7C49" w:rsidRDefault="00FA7C49" w:rsidP="00A62359">
            <w:pPr>
              <w:widowControl w:val="0"/>
              <w:tabs>
                <w:tab w:val="left" w:pos="540"/>
              </w:tabs>
              <w:autoSpaceDE w:val="0"/>
              <w:autoSpaceDN w:val="0"/>
              <w:adjustRightInd w:val="0"/>
              <w:contextualSpacing/>
              <w:jc w:val="both"/>
              <w:rPr>
                <w:sz w:val="24"/>
                <w:szCs w:val="24"/>
              </w:rPr>
            </w:pPr>
            <w:r w:rsidRPr="00FA7C49">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7820" w:type="dxa"/>
            <w:shd w:val="clear" w:color="auto" w:fill="auto"/>
          </w:tcPr>
          <w:p w14:paraId="17FB46DB"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1. Применяет положения международных и национальных стандартов для составления и подтверждения достоверности отчетности организации.</w:t>
            </w:r>
          </w:p>
          <w:p w14:paraId="1DD9F908"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11BF006E" w14:textId="41C5ABB0" w:rsidR="00FA7C49" w:rsidRPr="00B11A5B" w:rsidRDefault="00B11A5B" w:rsidP="00A62359">
            <w:pPr>
              <w:rPr>
                <w:sz w:val="24"/>
                <w:szCs w:val="24"/>
              </w:rPr>
            </w:pPr>
            <w:r>
              <w:rPr>
                <w:sz w:val="24"/>
                <w:szCs w:val="24"/>
              </w:rPr>
              <w:t xml:space="preserve">На базе открытых информационных источников изучите управленческую и бухгалтерскую отчетность организации по выбору. </w:t>
            </w:r>
            <w:r w:rsidRPr="00B11A5B">
              <w:rPr>
                <w:sz w:val="24"/>
                <w:szCs w:val="24"/>
              </w:rPr>
              <w:t xml:space="preserve">Выполните SWOT-анализ </w:t>
            </w:r>
            <w:r>
              <w:rPr>
                <w:sz w:val="24"/>
                <w:szCs w:val="24"/>
              </w:rPr>
              <w:t xml:space="preserve">данной </w:t>
            </w:r>
            <w:r w:rsidRPr="00B11A5B">
              <w:rPr>
                <w:sz w:val="24"/>
                <w:szCs w:val="24"/>
              </w:rPr>
              <w:t>организации с выделением сильных и слабых сторон, угроз и возможностей. Сделайте аргументированные выводы. По результатам анализа дайте рекомендации</w:t>
            </w:r>
            <w:r>
              <w:rPr>
                <w:sz w:val="24"/>
                <w:szCs w:val="24"/>
              </w:rPr>
              <w:t xml:space="preserve"> для данной организации</w:t>
            </w:r>
            <w:r w:rsidRPr="00B11A5B">
              <w:rPr>
                <w:sz w:val="24"/>
                <w:szCs w:val="24"/>
              </w:rPr>
              <w:t>.</w:t>
            </w:r>
          </w:p>
          <w:p w14:paraId="678037C0"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14:paraId="3CE7BF01"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67A291C4" w14:textId="77777777" w:rsidR="00FA7C49" w:rsidRDefault="00F41E39" w:rsidP="00F41E39">
            <w:pPr>
              <w:widowControl w:val="0"/>
              <w:tabs>
                <w:tab w:val="left" w:pos="540"/>
              </w:tabs>
              <w:autoSpaceDE w:val="0"/>
              <w:autoSpaceDN w:val="0"/>
              <w:adjustRightInd w:val="0"/>
              <w:contextualSpacing/>
              <w:jc w:val="both"/>
              <w:rPr>
                <w:sz w:val="24"/>
                <w:szCs w:val="24"/>
              </w:rPr>
            </w:pPr>
            <w:r>
              <w:rPr>
                <w:sz w:val="24"/>
                <w:szCs w:val="24"/>
              </w:rPr>
              <w:t>На основе</w:t>
            </w:r>
            <w:r w:rsidRPr="00F41E39">
              <w:rPr>
                <w:sz w:val="24"/>
                <w:szCs w:val="24"/>
              </w:rPr>
              <w:t xml:space="preserve"> бухгалтерск</w:t>
            </w:r>
            <w:r>
              <w:rPr>
                <w:sz w:val="24"/>
                <w:szCs w:val="24"/>
              </w:rPr>
              <w:t>ого</w:t>
            </w:r>
            <w:r w:rsidRPr="00F41E39">
              <w:rPr>
                <w:sz w:val="24"/>
                <w:szCs w:val="24"/>
              </w:rPr>
              <w:t xml:space="preserve"> баланс</w:t>
            </w:r>
            <w:r>
              <w:rPr>
                <w:sz w:val="24"/>
                <w:szCs w:val="24"/>
              </w:rPr>
              <w:t>а</w:t>
            </w:r>
            <w:r w:rsidRPr="00F41E39">
              <w:rPr>
                <w:sz w:val="24"/>
                <w:szCs w:val="24"/>
              </w:rPr>
              <w:t xml:space="preserve"> компании </w:t>
            </w:r>
            <w:r>
              <w:rPr>
                <w:sz w:val="24"/>
                <w:szCs w:val="24"/>
              </w:rPr>
              <w:t xml:space="preserve">рассчитайте основные финансовые коэффициенты, характеризующие деятельность компании. </w:t>
            </w:r>
            <w:r w:rsidRPr="00F41E39">
              <w:rPr>
                <w:sz w:val="24"/>
                <w:szCs w:val="24"/>
              </w:rPr>
              <w:t>Сделайте выводы о финансово-экономической положении и целесообразности инвестирования в компанию</w:t>
            </w:r>
            <w:r>
              <w:rPr>
                <w:sz w:val="24"/>
                <w:szCs w:val="24"/>
              </w:rPr>
              <w:t>.</w:t>
            </w:r>
          </w:p>
          <w:p w14:paraId="19E39C0F" w14:textId="224FBA16" w:rsidR="001222DC" w:rsidRPr="00FA7C49" w:rsidRDefault="001222DC" w:rsidP="00F41E39">
            <w:pPr>
              <w:widowControl w:val="0"/>
              <w:tabs>
                <w:tab w:val="left" w:pos="540"/>
              </w:tabs>
              <w:autoSpaceDE w:val="0"/>
              <w:autoSpaceDN w:val="0"/>
              <w:adjustRightInd w:val="0"/>
              <w:contextualSpacing/>
              <w:jc w:val="both"/>
              <w:rPr>
                <w:b/>
                <w:sz w:val="24"/>
                <w:szCs w:val="24"/>
              </w:rPr>
            </w:pPr>
          </w:p>
        </w:tc>
      </w:tr>
      <w:tr w:rsidR="00FA7C49" w:rsidRPr="006A7601" w14:paraId="1A40C196" w14:textId="77777777" w:rsidTr="00A62359">
        <w:trPr>
          <w:trHeight w:val="386"/>
        </w:trPr>
        <w:tc>
          <w:tcPr>
            <w:tcW w:w="1525" w:type="dxa"/>
            <w:shd w:val="clear" w:color="auto" w:fill="auto"/>
          </w:tcPr>
          <w:p w14:paraId="6DFDA722" w14:textId="77777777" w:rsidR="00FA7C49" w:rsidRPr="00FA7C49" w:rsidRDefault="00FA7C49" w:rsidP="00A62359">
            <w:pPr>
              <w:widowControl w:val="0"/>
              <w:tabs>
                <w:tab w:val="left" w:pos="540"/>
              </w:tabs>
              <w:autoSpaceDE w:val="0"/>
              <w:autoSpaceDN w:val="0"/>
              <w:adjustRightInd w:val="0"/>
              <w:contextualSpacing/>
              <w:jc w:val="both"/>
              <w:rPr>
                <w:sz w:val="24"/>
                <w:szCs w:val="24"/>
                <w:u w:val="single"/>
              </w:rPr>
            </w:pPr>
            <w:r w:rsidRPr="00FA7C49">
              <w:rPr>
                <w:sz w:val="24"/>
                <w:szCs w:val="24"/>
                <w:u w:val="single"/>
              </w:rPr>
              <w:t>УК-11</w:t>
            </w:r>
          </w:p>
          <w:p w14:paraId="3701A775" w14:textId="77777777" w:rsidR="00FA7C49" w:rsidRPr="00FA7C49" w:rsidRDefault="00FA7C49" w:rsidP="00A62359">
            <w:pPr>
              <w:widowControl w:val="0"/>
              <w:tabs>
                <w:tab w:val="left" w:pos="540"/>
              </w:tabs>
              <w:autoSpaceDE w:val="0"/>
              <w:autoSpaceDN w:val="0"/>
              <w:adjustRightInd w:val="0"/>
              <w:contextualSpacing/>
              <w:jc w:val="both"/>
              <w:rPr>
                <w:sz w:val="24"/>
                <w:szCs w:val="24"/>
              </w:rPr>
            </w:pPr>
            <w:r w:rsidRPr="00FA7C49">
              <w:rPr>
                <w:sz w:val="24"/>
                <w:szCs w:val="24"/>
              </w:rPr>
              <w:t xml:space="preserve">Способность к </w:t>
            </w:r>
            <w:r w:rsidRPr="00FA7C49">
              <w:rPr>
                <w:sz w:val="24"/>
                <w:szCs w:val="24"/>
              </w:rPr>
              <w:lastRenderedPageBreak/>
              <w:t>постановке целей и задач исследований, выбору оптимальных путей и методов их достижения.</w:t>
            </w:r>
          </w:p>
        </w:tc>
        <w:tc>
          <w:tcPr>
            <w:tcW w:w="7820" w:type="dxa"/>
            <w:shd w:val="clear" w:color="auto" w:fill="auto"/>
          </w:tcPr>
          <w:p w14:paraId="558200C1"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lastRenderedPageBreak/>
              <w:t xml:space="preserve">1. Аргументированно переходит от первоначальной субъективной формулировки проблемы к целостному структурированному </w:t>
            </w:r>
            <w:r w:rsidRPr="00FA7C49">
              <w:rPr>
                <w:b/>
                <w:sz w:val="24"/>
                <w:szCs w:val="24"/>
              </w:rPr>
              <w:lastRenderedPageBreak/>
              <w:t>описанию проблемной ситуации.</w:t>
            </w:r>
          </w:p>
          <w:p w14:paraId="7763D05D"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4B3D8156" w14:textId="7BF2D317" w:rsidR="00FA7C49" w:rsidRPr="001222DC" w:rsidRDefault="001222DC" w:rsidP="00A62359">
            <w:pPr>
              <w:widowControl w:val="0"/>
              <w:tabs>
                <w:tab w:val="left" w:pos="540"/>
              </w:tabs>
              <w:autoSpaceDE w:val="0"/>
              <w:autoSpaceDN w:val="0"/>
              <w:adjustRightInd w:val="0"/>
              <w:contextualSpacing/>
              <w:jc w:val="both"/>
              <w:rPr>
                <w:b/>
                <w:sz w:val="24"/>
                <w:szCs w:val="24"/>
              </w:rPr>
            </w:pPr>
            <w:r w:rsidRPr="001222DC">
              <w:rPr>
                <w:sz w:val="24"/>
                <w:szCs w:val="24"/>
              </w:rPr>
              <w:t>На примере конкретной современной организации проведите анализ данной организации при помощи модели жизненного цикла организации, сделайте аргументированные выводы. Сопоставьте этап жизненного цикла организации и развитость корпоративной культуры. Сформулируйте систему рекомендаций для данной организации по результатам анализа.</w:t>
            </w:r>
          </w:p>
          <w:p w14:paraId="11979C55"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2. Обосновывает системную формулировку цели и постановку задачи управления.</w:t>
            </w:r>
          </w:p>
          <w:p w14:paraId="0055256D"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2EC520A5" w14:textId="50FAB976" w:rsidR="00FA7C49" w:rsidRPr="00327430" w:rsidRDefault="00327430" w:rsidP="00D058F8">
            <w:pPr>
              <w:jc w:val="both"/>
              <w:rPr>
                <w:sz w:val="24"/>
                <w:szCs w:val="24"/>
              </w:rPr>
            </w:pPr>
            <w:r w:rsidRPr="00327430">
              <w:rPr>
                <w:sz w:val="24"/>
                <w:szCs w:val="24"/>
              </w:rPr>
              <w:t xml:space="preserve">Охарактеризуйте стратегическую модель - Матрица </w:t>
            </w:r>
            <w:r w:rsidRPr="00327430">
              <w:rPr>
                <w:sz w:val="24"/>
                <w:szCs w:val="24"/>
                <w:lang w:val="en-US"/>
              </w:rPr>
              <w:t>GE</w:t>
            </w:r>
            <w:r w:rsidRPr="00327430">
              <w:rPr>
                <w:sz w:val="24"/>
                <w:szCs w:val="24"/>
              </w:rPr>
              <w:t>/</w:t>
            </w:r>
            <w:r w:rsidRPr="00327430">
              <w:rPr>
                <w:sz w:val="24"/>
                <w:szCs w:val="24"/>
                <w:lang w:val="en-US"/>
              </w:rPr>
              <w:t>McKinsey</w:t>
            </w:r>
            <w:r w:rsidRPr="00327430">
              <w:rPr>
                <w:sz w:val="24"/>
                <w:szCs w:val="24"/>
              </w:rPr>
              <w:t xml:space="preserve">. На примере конкретной современной организации проведите анализ данной организации при помощи Матрицы </w:t>
            </w:r>
            <w:r w:rsidRPr="00327430">
              <w:rPr>
                <w:sz w:val="24"/>
                <w:szCs w:val="24"/>
                <w:lang w:val="en-US"/>
              </w:rPr>
              <w:t>GE</w:t>
            </w:r>
            <w:r w:rsidRPr="00327430">
              <w:rPr>
                <w:sz w:val="24"/>
                <w:szCs w:val="24"/>
              </w:rPr>
              <w:t>/</w:t>
            </w:r>
            <w:r w:rsidRPr="00327430">
              <w:rPr>
                <w:sz w:val="24"/>
                <w:szCs w:val="24"/>
                <w:lang w:val="en-US"/>
              </w:rPr>
              <w:t>McKinsey</w:t>
            </w:r>
            <w:r w:rsidRPr="00327430">
              <w:rPr>
                <w:sz w:val="24"/>
                <w:szCs w:val="24"/>
              </w:rPr>
              <w:t>, сделайте аргументированные выводы.</w:t>
            </w:r>
          </w:p>
          <w:p w14:paraId="5B8228B1"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3. Взвешенно и системно подходит к анализу ситуации, формулировке критериев и условий выбора.</w:t>
            </w:r>
          </w:p>
          <w:p w14:paraId="2B5FE478"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7ECFA18B" w14:textId="03544B1B" w:rsidR="00FA7C49" w:rsidRPr="00725252" w:rsidRDefault="00725252" w:rsidP="00D058F8">
            <w:pPr>
              <w:jc w:val="both"/>
              <w:rPr>
                <w:sz w:val="24"/>
                <w:szCs w:val="24"/>
              </w:rPr>
            </w:pPr>
            <w:r w:rsidRPr="00725252">
              <w:rPr>
                <w:sz w:val="24"/>
                <w:szCs w:val="24"/>
              </w:rPr>
              <w:t>На примере конкретной современной организации проведите анализ системы управления персоналом. Выберите ключевые показатели эффективности для характеристики управления персоналом (обучения и развития); перечислите, каким образом можно повысить удовлетворенность сотрудников. На основе проведенного анализа, обоснуйте пути повышения конкурентоспособности организации, предложите пути повышения эффективности системы управления персоналом в организации.</w:t>
            </w:r>
          </w:p>
          <w:p w14:paraId="7E75578A"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4. Критические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6AC47AF"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0A386B67" w14:textId="77777777" w:rsidR="00EA6872" w:rsidRPr="00EA6872" w:rsidRDefault="00EA6872" w:rsidP="00213073">
            <w:pPr>
              <w:pStyle w:val="a8"/>
              <w:spacing w:after="0" w:line="240" w:lineRule="auto"/>
              <w:ind w:left="0"/>
              <w:jc w:val="both"/>
              <w:rPr>
                <w:sz w:val="24"/>
                <w:szCs w:val="24"/>
              </w:rPr>
            </w:pPr>
            <w:r w:rsidRPr="00EA6872">
              <w:rPr>
                <w:sz w:val="24"/>
                <w:szCs w:val="24"/>
              </w:rPr>
              <w:t xml:space="preserve">На примере современной организации по выбору проведите анализ влияния на данную компанию следующих факторов по модели «5 сил» М. Портера: </w:t>
            </w:r>
          </w:p>
          <w:p w14:paraId="317D0AD0" w14:textId="77777777" w:rsidR="00EA6872" w:rsidRPr="00EA6872" w:rsidRDefault="00EA6872" w:rsidP="00213073">
            <w:pPr>
              <w:spacing w:after="0" w:line="240" w:lineRule="auto"/>
              <w:contextualSpacing/>
              <w:jc w:val="both"/>
              <w:rPr>
                <w:sz w:val="24"/>
                <w:szCs w:val="24"/>
              </w:rPr>
            </w:pPr>
            <w:r w:rsidRPr="00EA6872">
              <w:rPr>
                <w:sz w:val="24"/>
                <w:szCs w:val="24"/>
              </w:rPr>
              <w:t xml:space="preserve">1) угроза со стороны существующих конкурентов (отметить количество и размеры конкурентов и уровень дифференциации продукции);  </w:t>
            </w:r>
          </w:p>
          <w:p w14:paraId="2514907A" w14:textId="77777777" w:rsidR="00EA6872" w:rsidRPr="00EA6872" w:rsidRDefault="00EA6872" w:rsidP="00213073">
            <w:pPr>
              <w:spacing w:after="0" w:line="240" w:lineRule="auto"/>
              <w:contextualSpacing/>
              <w:jc w:val="both"/>
              <w:rPr>
                <w:sz w:val="24"/>
                <w:szCs w:val="24"/>
              </w:rPr>
            </w:pPr>
            <w:r w:rsidRPr="00EA6872">
              <w:rPr>
                <w:sz w:val="24"/>
                <w:szCs w:val="24"/>
              </w:rPr>
              <w:t xml:space="preserve">2) угроза появления новых конкурентов (отметить наличие и высоту входных барьеров на рынок);  </w:t>
            </w:r>
          </w:p>
          <w:p w14:paraId="20F753AA" w14:textId="77777777" w:rsidR="00EA6872" w:rsidRPr="00EA6872" w:rsidRDefault="00EA6872" w:rsidP="00213073">
            <w:pPr>
              <w:spacing w:after="0" w:line="240" w:lineRule="auto"/>
              <w:contextualSpacing/>
              <w:jc w:val="both"/>
              <w:rPr>
                <w:sz w:val="24"/>
                <w:szCs w:val="24"/>
              </w:rPr>
            </w:pPr>
            <w:r w:rsidRPr="00EA6872">
              <w:rPr>
                <w:sz w:val="24"/>
                <w:szCs w:val="24"/>
              </w:rPr>
              <w:t xml:space="preserve">3) угроза со стороны поставщиков (отметить количество поставщиков, издержки переключения с одного поставщика на другого); </w:t>
            </w:r>
          </w:p>
          <w:p w14:paraId="4B517534" w14:textId="77777777" w:rsidR="00EA6872" w:rsidRPr="00EA6872" w:rsidRDefault="00EA6872" w:rsidP="00213073">
            <w:pPr>
              <w:spacing w:after="0" w:line="240" w:lineRule="auto"/>
              <w:contextualSpacing/>
              <w:jc w:val="both"/>
              <w:rPr>
                <w:sz w:val="24"/>
                <w:szCs w:val="24"/>
              </w:rPr>
            </w:pPr>
            <w:r w:rsidRPr="00EA6872">
              <w:rPr>
                <w:sz w:val="24"/>
                <w:szCs w:val="24"/>
              </w:rPr>
              <w:t xml:space="preserve">4) угроза со стороны потребителей (отметить возможности потребителей диктовать фирме свои условия, издержки потребителя на переключение с продукции одной фирмы на продукцию другой); </w:t>
            </w:r>
          </w:p>
          <w:p w14:paraId="0F0A1A92" w14:textId="77777777" w:rsidR="00EA6872" w:rsidRPr="00EA6872" w:rsidRDefault="00EA6872" w:rsidP="00213073">
            <w:pPr>
              <w:spacing w:after="0" w:line="240" w:lineRule="auto"/>
              <w:contextualSpacing/>
              <w:jc w:val="both"/>
              <w:rPr>
                <w:sz w:val="24"/>
                <w:szCs w:val="24"/>
              </w:rPr>
            </w:pPr>
            <w:r w:rsidRPr="00EA6872">
              <w:rPr>
                <w:sz w:val="24"/>
                <w:szCs w:val="24"/>
              </w:rPr>
              <w:t>5) угроза со стороны товаров-заменителей.</w:t>
            </w:r>
          </w:p>
          <w:p w14:paraId="11A9FBE1" w14:textId="7785F9F8" w:rsidR="00EA6872" w:rsidRDefault="00EA6872" w:rsidP="00213073">
            <w:pPr>
              <w:spacing w:after="0" w:line="240" w:lineRule="auto"/>
              <w:contextualSpacing/>
              <w:jc w:val="both"/>
              <w:rPr>
                <w:sz w:val="24"/>
                <w:szCs w:val="24"/>
              </w:rPr>
            </w:pPr>
            <w:r w:rsidRPr="00EA6872">
              <w:rPr>
                <w:sz w:val="24"/>
                <w:szCs w:val="24"/>
              </w:rPr>
              <w:t>Сделайте выводы по результатам исследования.</w:t>
            </w:r>
          </w:p>
          <w:p w14:paraId="69D39CD2" w14:textId="77777777" w:rsidR="00EA6872" w:rsidRPr="00EA6872" w:rsidRDefault="00EA6872" w:rsidP="00EA6872">
            <w:pPr>
              <w:spacing w:after="0" w:line="240" w:lineRule="auto"/>
              <w:ind w:firstLine="709"/>
              <w:contextualSpacing/>
              <w:jc w:val="both"/>
              <w:rPr>
                <w:sz w:val="24"/>
                <w:szCs w:val="24"/>
              </w:rPr>
            </w:pPr>
          </w:p>
          <w:p w14:paraId="205E65C0"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lastRenderedPageBreak/>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0723F94"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078433F0" w14:textId="5D1B10B5" w:rsidR="00FA7C49" w:rsidRPr="000E3210" w:rsidRDefault="000E3210" w:rsidP="000E3210">
            <w:pPr>
              <w:jc w:val="both"/>
              <w:rPr>
                <w:sz w:val="24"/>
                <w:szCs w:val="24"/>
              </w:rPr>
            </w:pPr>
            <w:r w:rsidRPr="000E3210">
              <w:rPr>
                <w:sz w:val="24"/>
                <w:szCs w:val="24"/>
              </w:rPr>
              <w:t>Проанализируйте особенности рынка B2G в контексте управления организацией. Дайте общую характеристику организации по выбору, построенной по принципу ГЧП.  Сформулируйте характеристику данной организации по следующим пунктам: а) место компании на рынке, этап жизненного цикла; б) внутренние и внешние факторы, оказывающие влияние на деятельность организации; в) организационная структура и культура управления; г) основные выводы об эффективности деятельности и стратегического управления в организации. Исходя из этого, выделите имеющиеся недостатки и сформулируйте предложения по совершенствованию деятельности организации</w:t>
            </w:r>
            <w:r w:rsidR="00FA7C49" w:rsidRPr="000E3210">
              <w:rPr>
                <w:sz w:val="24"/>
                <w:szCs w:val="24"/>
              </w:rPr>
              <w:t>.</w:t>
            </w:r>
          </w:p>
          <w:p w14:paraId="75C9243D"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6. Логично, последовательно и убедительно излагает в отчете цели, задачи, теорию и методологию исследования, результаты и выводы.</w:t>
            </w:r>
          </w:p>
          <w:p w14:paraId="40803398"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114835B3" w14:textId="7791829E" w:rsidR="00FA7C49" w:rsidRPr="00363F50" w:rsidRDefault="00363F50" w:rsidP="00363F50">
            <w:pPr>
              <w:pStyle w:val="aa"/>
              <w:jc w:val="both"/>
              <w:rPr>
                <w:sz w:val="24"/>
                <w:szCs w:val="24"/>
                <w:lang w:val="x-none"/>
              </w:rPr>
            </w:pPr>
            <w:r w:rsidRPr="00363F50">
              <w:rPr>
                <w:sz w:val="24"/>
                <w:szCs w:val="24"/>
              </w:rPr>
              <w:t>Проведите анализ организации по выбору, применяющей экосистемный подход в своей деятельности. Охарактеризуйте данную организацию, оцените её преимущества и недостатки по сравнению с конкурентами. Сформулируйте перспективы развития данной организации на ближайшие 2-3 года.</w:t>
            </w:r>
          </w:p>
        </w:tc>
      </w:tr>
    </w:tbl>
    <w:p w14:paraId="253921C5" w14:textId="5F990E25" w:rsidR="009C76CB" w:rsidRDefault="009C76CB" w:rsidP="009C76CB">
      <w:pPr>
        <w:pStyle w:val="a8"/>
        <w:jc w:val="both"/>
        <w:rPr>
          <w:b/>
          <w:color w:val="auto"/>
        </w:rPr>
      </w:pPr>
    </w:p>
    <w:p w14:paraId="53193A11" w14:textId="77777777" w:rsidR="00B349A7" w:rsidRPr="003D101B" w:rsidRDefault="00B349A7" w:rsidP="00B349A7">
      <w:pPr>
        <w:pStyle w:val="a8"/>
        <w:jc w:val="center"/>
        <w:rPr>
          <w:b/>
          <w:color w:val="auto"/>
        </w:rPr>
      </w:pPr>
      <w:r w:rsidRPr="003D101B">
        <w:rPr>
          <w:b/>
          <w:color w:val="auto"/>
        </w:rPr>
        <w:t>Примерный перечень вопросов для подготовки к экзамену</w:t>
      </w:r>
    </w:p>
    <w:p w14:paraId="09D58030" w14:textId="77777777" w:rsidR="00B349A7" w:rsidRPr="003D101B" w:rsidRDefault="00B349A7" w:rsidP="00B349A7">
      <w:pPr>
        <w:numPr>
          <w:ilvl w:val="0"/>
          <w:numId w:val="11"/>
        </w:numPr>
        <w:contextualSpacing/>
        <w:rPr>
          <w:color w:val="auto"/>
          <w14:ligatures w14:val="none"/>
          <w14:numSpacing w14:val="default"/>
          <w14:stylisticSets/>
        </w:rPr>
      </w:pPr>
      <w:r w:rsidRPr="003D101B">
        <w:rPr>
          <w:color w:val="auto"/>
          <w14:ligatures w14:val="none"/>
          <w14:numSpacing w14:val="default"/>
          <w14:stylisticSets/>
        </w:rPr>
        <w:t>Школа научного управления, ее роль в становлении менеджмента. Основные представители и их вклад в развитие данной школы.</w:t>
      </w:r>
    </w:p>
    <w:p w14:paraId="5EA35507"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Школа административного управления. Основные принципы, разработанные А. Файолем.</w:t>
      </w:r>
    </w:p>
    <w:p w14:paraId="3B01D219"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Менеджмент как наука и искусство управления.</w:t>
      </w:r>
    </w:p>
    <w:p w14:paraId="4FE5D9C7" w14:textId="77777777" w:rsidR="00B349A7" w:rsidRPr="003D101B" w:rsidRDefault="00B349A7" w:rsidP="00B349A7">
      <w:pPr>
        <w:numPr>
          <w:ilvl w:val="0"/>
          <w:numId w:val="11"/>
        </w:numPr>
        <w:contextualSpacing/>
        <w:jc w:val="both"/>
        <w:rPr>
          <w:color w:val="auto"/>
          <w14:ligatures w14:val="none"/>
          <w14:numSpacing w14:val="default"/>
          <w14:stylisticSets/>
        </w:rPr>
      </w:pPr>
      <w:bookmarkStart w:id="2" w:name="_Hlk7954918"/>
      <w:r w:rsidRPr="003D101B">
        <w:rPr>
          <w:color w:val="auto"/>
          <w14:ligatures w14:val="none"/>
          <w14:numSpacing w14:val="default"/>
          <w14:stylisticSets/>
        </w:rPr>
        <w:t>Школа человеческих отношений. Основные достижения и вклад в науку управления.</w:t>
      </w:r>
    </w:p>
    <w:bookmarkEnd w:id="2"/>
    <w:p w14:paraId="3FE0992F"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Количественная школа управления.</w:t>
      </w:r>
    </w:p>
    <w:p w14:paraId="26617D83"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Процессный, системный и ситуационный подходы в менеджменте.</w:t>
      </w:r>
    </w:p>
    <w:p w14:paraId="0518D17A"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Основные функции менеджмента.</w:t>
      </w:r>
    </w:p>
    <w:p w14:paraId="2428E25B"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Роль миссии и стратегических целей организации. Порядок построения «дерева целей» в организации.</w:t>
      </w:r>
    </w:p>
    <w:p w14:paraId="4F8076E7"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Факторы внешней и внутренней среды организации. </w:t>
      </w:r>
    </w:p>
    <w:p w14:paraId="0E5E5E74" w14:textId="77777777" w:rsidR="00B349A7" w:rsidRPr="003D101B" w:rsidRDefault="00B349A7" w:rsidP="00B349A7">
      <w:pPr>
        <w:numPr>
          <w:ilvl w:val="0"/>
          <w:numId w:val="11"/>
        </w:numPr>
        <w:contextualSpacing/>
        <w:rPr>
          <w:color w:val="auto"/>
          <w14:ligatures w14:val="none"/>
          <w14:numSpacing w14:val="default"/>
          <w14:stylisticSets/>
        </w:rPr>
      </w:pPr>
      <w:r w:rsidRPr="003D101B">
        <w:rPr>
          <w:color w:val="auto"/>
          <w14:ligatures w14:val="none"/>
          <w14:numSpacing w14:val="default"/>
          <w14:stylisticSets/>
        </w:rPr>
        <w:t xml:space="preserve">SWOT-анализ. </w:t>
      </w:r>
    </w:p>
    <w:p w14:paraId="555A3625"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Организация. Классификация организаций.</w:t>
      </w:r>
    </w:p>
    <w:p w14:paraId="00DC1784"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Социальная организация как система. </w:t>
      </w:r>
    </w:p>
    <w:p w14:paraId="167ECFEA"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lastRenderedPageBreak/>
        <w:t>Жизненный цикл организации. Основные черты каждого этапа жизненного цикла организации.</w:t>
      </w:r>
    </w:p>
    <w:p w14:paraId="19FAF6E3"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PEST- анализ организации. </w:t>
      </w:r>
    </w:p>
    <w:p w14:paraId="4BDE2E41"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Организационная культура. Функции организационной культуры. </w:t>
      </w:r>
    </w:p>
    <w:p w14:paraId="25A15642"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Типы организационных культур.</w:t>
      </w:r>
    </w:p>
    <w:p w14:paraId="3976EDA8"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Модель пяти конкурентных сил Портера.  Сила и степень влияния факторов на разные типы отраслей.</w:t>
      </w:r>
    </w:p>
    <w:p w14:paraId="22880B0B"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Понятие конфликт. Типы конфликтов.</w:t>
      </w:r>
    </w:p>
    <w:p w14:paraId="581C63A3"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Методы разрешения конфликтов.</w:t>
      </w:r>
    </w:p>
    <w:p w14:paraId="5427385C"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Планирование как функция менеджмента. Вилы планов.</w:t>
      </w:r>
    </w:p>
    <w:p w14:paraId="7FA9FA95"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Типология видов внутриорганизационного планирования. Отличие стратегического от оперативного планирования.</w:t>
      </w:r>
    </w:p>
    <w:p w14:paraId="36FF2C2D"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Механистические структуры управления. Принципы построения механистических структур управления. </w:t>
      </w:r>
    </w:p>
    <w:p w14:paraId="764E9289"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Типы структур управления. Их достоинства и недостатки.</w:t>
      </w:r>
    </w:p>
    <w:p w14:paraId="3F5889F4" w14:textId="77777777" w:rsidR="00B349A7" w:rsidRPr="003D101B" w:rsidRDefault="00B349A7" w:rsidP="00B349A7">
      <w:pPr>
        <w:numPr>
          <w:ilvl w:val="0"/>
          <w:numId w:val="11"/>
        </w:numPr>
        <w:contextualSpacing/>
        <w:rPr>
          <w:color w:val="auto"/>
          <w14:ligatures w14:val="none"/>
          <w14:numSpacing w14:val="default"/>
          <w14:stylisticSets/>
        </w:rPr>
      </w:pPr>
      <w:r w:rsidRPr="003D101B">
        <w:rPr>
          <w:color w:val="auto"/>
          <w14:ligatures w14:val="none"/>
          <w14:numSpacing w14:val="default"/>
          <w14:stylisticSets/>
        </w:rPr>
        <w:t>Органические структуры организации, их отличие от механистических. Принципы построения организационных структур управления.</w:t>
      </w:r>
    </w:p>
    <w:p w14:paraId="42B13CF8"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Контроль в организации: сущность и задачи. </w:t>
      </w:r>
    </w:p>
    <w:p w14:paraId="247CBC14"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Виды и этапы контроля. Характеристики эффективного контроля.</w:t>
      </w:r>
    </w:p>
    <w:p w14:paraId="604817C4"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Особенности и основные черты японской, американской и европейской моделей менеджмента.</w:t>
      </w:r>
    </w:p>
    <w:p w14:paraId="48C4A580"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Методы управления организацией (экономические, административные, социально-психологические), условия их применения.</w:t>
      </w:r>
    </w:p>
    <w:p w14:paraId="3B0DFD89"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Портфельный анализ. Цели, задачи и этапы проведения портфельного анализа. Матрица </w:t>
      </w:r>
      <w:r w:rsidRPr="003D101B">
        <w:rPr>
          <w:color w:val="auto"/>
          <w:lang w:val="en-US"/>
          <w14:ligatures w14:val="none"/>
          <w14:numSpacing w14:val="default"/>
          <w14:stylisticSets/>
        </w:rPr>
        <w:t>BCG</w:t>
      </w:r>
      <w:r w:rsidRPr="003D101B">
        <w:rPr>
          <w:color w:val="auto"/>
          <w14:ligatures w14:val="none"/>
          <w14:numSpacing w14:val="default"/>
          <w14:stylisticSets/>
        </w:rPr>
        <w:t>.</w:t>
      </w:r>
      <w:r w:rsidRPr="003D101B">
        <w:rPr>
          <w:color w:val="auto"/>
          <w:sz w:val="22"/>
          <w:szCs w:val="22"/>
          <w14:ligatures w14:val="none"/>
          <w14:numSpacing w14:val="default"/>
          <w14:stylisticSets/>
        </w:rPr>
        <w:t xml:space="preserve"> </w:t>
      </w:r>
      <w:r w:rsidRPr="003D101B">
        <w:rPr>
          <w:color w:val="auto"/>
          <w14:ligatures w14:val="none"/>
          <w14:numSpacing w14:val="default"/>
          <w14:stylisticSets/>
        </w:rPr>
        <w:t>Матрица Маккинзи.</w:t>
      </w:r>
    </w:p>
    <w:p w14:paraId="22C4490A"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Понятие риск в менеджменте. Классификация рисков.</w:t>
      </w:r>
    </w:p>
    <w:p w14:paraId="5F32B70F"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 Методы управления рисками.  </w:t>
      </w:r>
    </w:p>
    <w:p w14:paraId="37A59DA8"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Лидерство в организации.  Современные концепции лидерства.</w:t>
      </w:r>
    </w:p>
    <w:p w14:paraId="679DFC63"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Управленческие решения.  Этапы принятия управленческого решения.</w:t>
      </w:r>
    </w:p>
    <w:p w14:paraId="32E8514F"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Виды и методы подготовки управленческих решений.</w:t>
      </w:r>
    </w:p>
    <w:p w14:paraId="15841A65"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Мотивация в управленческом процессе. Основные процессуальные теории мотивации.</w:t>
      </w:r>
    </w:p>
    <w:p w14:paraId="07F54E3D"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Содержательные теории мотивации.</w:t>
      </w:r>
    </w:p>
    <w:p w14:paraId="68C740D1"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Понятие группы. Виды групп в организациях. </w:t>
      </w:r>
    </w:p>
    <w:p w14:paraId="3F0E76C8"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Этапы формирования группы. Основные отличия группы от команды.</w:t>
      </w:r>
    </w:p>
    <w:p w14:paraId="28EF9CDE"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Этапы и содержание коммуникационного процесса. </w:t>
      </w:r>
    </w:p>
    <w:p w14:paraId="0B61ABB2"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Формы и средства коммуникаций в организации.</w:t>
      </w:r>
    </w:p>
    <w:p w14:paraId="3D04843C"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 Виды коммуникаций.</w:t>
      </w:r>
      <w:r w:rsidRPr="003D101B">
        <w:rPr>
          <w:color w:val="auto"/>
          <w:sz w:val="22"/>
          <w:szCs w:val="22"/>
          <w14:ligatures w14:val="none"/>
          <w14:numSpacing w14:val="default"/>
          <w14:stylisticSets/>
        </w:rPr>
        <w:t xml:space="preserve"> </w:t>
      </w:r>
      <w:r w:rsidRPr="003D101B">
        <w:rPr>
          <w:color w:val="auto"/>
          <w14:ligatures w14:val="none"/>
          <w14:numSpacing w14:val="default"/>
          <w14:stylisticSets/>
        </w:rPr>
        <w:t>Помехи (барьеры) в коммуникационном процессе.</w:t>
      </w:r>
    </w:p>
    <w:p w14:paraId="7151D0F4" w14:textId="77777777" w:rsidR="00B349A7" w:rsidRPr="003D101B" w:rsidRDefault="00B349A7" w:rsidP="00B349A7">
      <w:pPr>
        <w:numPr>
          <w:ilvl w:val="0"/>
          <w:numId w:val="11"/>
        </w:numPr>
        <w:contextualSpacing/>
        <w:jc w:val="both"/>
        <w:rPr>
          <w:color w:val="auto"/>
          <w14:ligatures w14:val="none"/>
          <w14:numSpacing w14:val="default"/>
          <w14:stylisticSets/>
        </w:rPr>
      </w:pPr>
      <w:bookmarkStart w:id="3" w:name="_Hlk7955013"/>
      <w:r w:rsidRPr="003D101B">
        <w:rPr>
          <w:color w:val="auto"/>
          <w14:ligatures w14:val="none"/>
          <w14:numSpacing w14:val="default"/>
          <w14:stylisticSets/>
        </w:rPr>
        <w:t>Основные модели коммуникаций. Коммуникативное пространство руководителя.</w:t>
      </w:r>
    </w:p>
    <w:bookmarkEnd w:id="3"/>
    <w:p w14:paraId="6ACA14B4"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lastRenderedPageBreak/>
        <w:t>Типы изменений в организациях. Причины изменений.</w:t>
      </w:r>
    </w:p>
    <w:p w14:paraId="6589252A"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Причины сопротивления организационным изменениям. Методы снижения степени сопротивления организационным изменениям.</w:t>
      </w:r>
      <w:r w:rsidRPr="003D101B">
        <w:rPr>
          <w:color w:val="auto"/>
          <w:sz w:val="22"/>
          <w:szCs w:val="22"/>
          <w14:ligatures w14:val="none"/>
          <w14:numSpacing w14:val="default"/>
          <w14:stylisticSets/>
        </w:rPr>
        <w:t xml:space="preserve"> </w:t>
      </w:r>
    </w:p>
    <w:p w14:paraId="5963AC20" w14:textId="77777777" w:rsidR="00B349A7"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Основные положения школы человеческих отношений и поведенческих наук.</w:t>
      </w:r>
    </w:p>
    <w:p w14:paraId="5FCF28BB" w14:textId="77777777" w:rsidR="00B349A7" w:rsidRPr="009C11D9" w:rsidRDefault="00B349A7" w:rsidP="00B349A7">
      <w:pPr>
        <w:numPr>
          <w:ilvl w:val="0"/>
          <w:numId w:val="11"/>
        </w:numPr>
        <w:contextualSpacing/>
        <w:jc w:val="both"/>
        <w:rPr>
          <w:color w:val="auto"/>
          <w14:ligatures w14:val="none"/>
          <w14:numSpacing w14:val="default"/>
          <w14:stylisticSets/>
        </w:rPr>
      </w:pPr>
      <w:r>
        <w:t xml:space="preserve">Стратегия: понятия и термины. Стратегия: «5П» по Г. Минцбергу. </w:t>
      </w:r>
    </w:p>
    <w:p w14:paraId="295A775C" w14:textId="77777777" w:rsidR="00B349A7" w:rsidRPr="009C11D9" w:rsidRDefault="00B349A7" w:rsidP="00B349A7">
      <w:pPr>
        <w:numPr>
          <w:ilvl w:val="0"/>
          <w:numId w:val="11"/>
        </w:numPr>
        <w:contextualSpacing/>
        <w:jc w:val="both"/>
        <w:rPr>
          <w:color w:val="auto"/>
          <w14:ligatures w14:val="none"/>
          <w14:numSpacing w14:val="default"/>
          <w14:stylisticSets/>
        </w:rPr>
      </w:pPr>
      <w:r>
        <w:t xml:space="preserve">Видение, миссия и ценности коммерческой Отражение в видении, миссии и ценностях организации интересов заинтересованных лиц (стейкхолдеров: собственников, менеджеров, работников, общества, потребителей) организации. </w:t>
      </w:r>
    </w:p>
    <w:p w14:paraId="0EA1CDB5" w14:textId="77777777" w:rsidR="00B349A7" w:rsidRPr="009C11D9" w:rsidRDefault="00B349A7" w:rsidP="00B349A7">
      <w:pPr>
        <w:numPr>
          <w:ilvl w:val="0"/>
          <w:numId w:val="11"/>
        </w:numPr>
        <w:contextualSpacing/>
        <w:jc w:val="both"/>
        <w:rPr>
          <w:color w:val="auto"/>
          <w14:ligatures w14:val="none"/>
          <w14:numSpacing w14:val="default"/>
          <w14:stylisticSets/>
        </w:rPr>
      </w:pPr>
      <w:r>
        <w:t xml:space="preserve">Стратегические позиция и возможности. Стратегический выбор. </w:t>
      </w:r>
    </w:p>
    <w:p w14:paraId="705D3E97" w14:textId="77777777" w:rsidR="00B349A7" w:rsidRPr="009C11D9" w:rsidRDefault="00B349A7" w:rsidP="00B349A7">
      <w:pPr>
        <w:numPr>
          <w:ilvl w:val="0"/>
          <w:numId w:val="11"/>
        </w:numPr>
        <w:contextualSpacing/>
        <w:jc w:val="both"/>
        <w:rPr>
          <w:color w:val="auto"/>
          <w14:ligatures w14:val="none"/>
          <w14:numSpacing w14:val="default"/>
          <w14:stylisticSets/>
        </w:rPr>
      </w:pPr>
      <w:r>
        <w:t xml:space="preserve">Разработка стратегии. Модели управления стратегическим процессом </w:t>
      </w:r>
    </w:p>
    <w:p w14:paraId="44371CA5" w14:textId="77777777" w:rsidR="00B349A7" w:rsidRPr="003D101B" w:rsidRDefault="00B349A7" w:rsidP="00B349A7">
      <w:pPr>
        <w:numPr>
          <w:ilvl w:val="0"/>
          <w:numId w:val="11"/>
        </w:numPr>
        <w:contextualSpacing/>
        <w:jc w:val="both"/>
        <w:rPr>
          <w:color w:val="auto"/>
          <w14:ligatures w14:val="none"/>
          <w14:numSpacing w14:val="default"/>
          <w14:stylisticSets/>
        </w:rPr>
      </w:pPr>
      <w:r>
        <w:t>Этапы стратегического процесса.</w:t>
      </w:r>
    </w:p>
    <w:p w14:paraId="21497EC6" w14:textId="77777777" w:rsidR="008F2E9E" w:rsidRDefault="008F2E9E" w:rsidP="008F2E9E">
      <w:pPr>
        <w:rPr>
          <w:b/>
          <w:sz w:val="24"/>
          <w:szCs w:val="24"/>
        </w:rPr>
      </w:pPr>
    </w:p>
    <w:p w14:paraId="5C96974F" w14:textId="3E9CD2A3" w:rsidR="00FA7C49" w:rsidRPr="00FA7C49" w:rsidRDefault="00FA7C49" w:rsidP="008F2E9E">
      <w:pPr>
        <w:rPr>
          <w:b/>
          <w:sz w:val="24"/>
          <w:szCs w:val="24"/>
        </w:rPr>
      </w:pPr>
      <w:r w:rsidRPr="00FA7C49">
        <w:rPr>
          <w:b/>
          <w:sz w:val="24"/>
          <w:szCs w:val="24"/>
        </w:rPr>
        <w:t>Пример экзаменационного билета:</w:t>
      </w:r>
    </w:p>
    <w:p w14:paraId="1837A790" w14:textId="77777777" w:rsidR="00FA7C49" w:rsidRPr="00FA7C49" w:rsidRDefault="00FA7C49" w:rsidP="00FA7C49">
      <w:pPr>
        <w:spacing w:after="0"/>
        <w:jc w:val="center"/>
        <w:rPr>
          <w:rFonts w:eastAsia="SimSun"/>
          <w:b/>
          <w:bCs/>
          <w:sz w:val="24"/>
          <w:szCs w:val="24"/>
        </w:rPr>
      </w:pPr>
      <w:r w:rsidRPr="00FA7C49">
        <w:rPr>
          <w:rFonts w:eastAsia="SimSun"/>
          <w:b/>
          <w:bCs/>
          <w:sz w:val="24"/>
          <w:szCs w:val="24"/>
        </w:rPr>
        <w:t>Федеральное государственное образовательное бюджетное учреждение</w:t>
      </w:r>
    </w:p>
    <w:p w14:paraId="2A240E70" w14:textId="77777777" w:rsidR="00FA7C49" w:rsidRPr="00FA7C49" w:rsidRDefault="00FA7C49" w:rsidP="00FA7C49">
      <w:pPr>
        <w:spacing w:after="0"/>
        <w:jc w:val="center"/>
        <w:rPr>
          <w:rFonts w:eastAsia="SimSun"/>
          <w:b/>
          <w:bCs/>
          <w:sz w:val="24"/>
          <w:szCs w:val="24"/>
        </w:rPr>
      </w:pPr>
      <w:r w:rsidRPr="00FA7C49">
        <w:rPr>
          <w:rFonts w:eastAsia="SimSun"/>
          <w:b/>
          <w:bCs/>
          <w:sz w:val="24"/>
          <w:szCs w:val="24"/>
        </w:rPr>
        <w:t xml:space="preserve"> </w:t>
      </w:r>
      <w:r w:rsidRPr="00FA7C49">
        <w:rPr>
          <w:rFonts w:eastAsia="SimSun"/>
          <w:b/>
          <w:sz w:val="24"/>
          <w:szCs w:val="24"/>
        </w:rPr>
        <w:t>высшего образования</w:t>
      </w:r>
    </w:p>
    <w:p w14:paraId="444AB155" w14:textId="77777777" w:rsidR="00FA7C49" w:rsidRPr="00FA7C49" w:rsidRDefault="00FA7C49" w:rsidP="00FA7C49">
      <w:pPr>
        <w:spacing w:after="0"/>
        <w:jc w:val="center"/>
        <w:rPr>
          <w:rFonts w:eastAsia="SimSun"/>
          <w:b/>
          <w:bCs/>
          <w:sz w:val="24"/>
          <w:szCs w:val="24"/>
          <w:lang w:eastAsia="zh-CN"/>
        </w:rPr>
      </w:pPr>
      <w:r w:rsidRPr="00FA7C49">
        <w:rPr>
          <w:rFonts w:eastAsia="SimSun"/>
          <w:b/>
          <w:bCs/>
          <w:sz w:val="24"/>
          <w:szCs w:val="24"/>
          <w:lang w:eastAsia="zh-CN"/>
        </w:rPr>
        <w:t xml:space="preserve">«ФИНАНСОВЫЙ УНИВЕРСИТЕТ ПРИ ПРАВИТЕЛЬСТВЕ </w:t>
      </w:r>
    </w:p>
    <w:p w14:paraId="0081F122" w14:textId="77777777" w:rsidR="00FA7C49" w:rsidRPr="00FA7C49" w:rsidRDefault="00FA7C49" w:rsidP="00FA7C49">
      <w:pPr>
        <w:spacing w:after="0"/>
        <w:jc w:val="center"/>
        <w:rPr>
          <w:rFonts w:eastAsia="SimSun"/>
          <w:b/>
          <w:bCs/>
          <w:sz w:val="24"/>
          <w:szCs w:val="24"/>
          <w:lang w:eastAsia="zh-CN"/>
        </w:rPr>
      </w:pPr>
      <w:r w:rsidRPr="00FA7C49">
        <w:rPr>
          <w:rFonts w:eastAsia="SimSun"/>
          <w:b/>
          <w:bCs/>
          <w:sz w:val="24"/>
          <w:szCs w:val="24"/>
          <w:lang w:eastAsia="zh-CN"/>
        </w:rPr>
        <w:t>РОССИЙСКОЙ ФЕДЕРАЦИИ»</w:t>
      </w:r>
    </w:p>
    <w:p w14:paraId="140C645F" w14:textId="77777777" w:rsidR="00FA7C49" w:rsidRPr="00FA7C49" w:rsidRDefault="00FA7C49" w:rsidP="00FA7C49">
      <w:pPr>
        <w:spacing w:after="0"/>
        <w:jc w:val="center"/>
        <w:rPr>
          <w:rFonts w:eastAsia="SimSun"/>
          <w:b/>
          <w:bCs/>
          <w:sz w:val="24"/>
          <w:szCs w:val="24"/>
          <w:lang w:eastAsia="zh-CN"/>
        </w:rPr>
      </w:pPr>
      <w:r w:rsidRPr="00FA7C49">
        <w:rPr>
          <w:rFonts w:eastAsia="SimSun"/>
          <w:b/>
          <w:bCs/>
          <w:sz w:val="24"/>
          <w:szCs w:val="24"/>
          <w:lang w:eastAsia="zh-CN"/>
        </w:rPr>
        <w:t>(Финансовый университет)</w:t>
      </w:r>
    </w:p>
    <w:p w14:paraId="3A733AC6" w14:textId="77777777" w:rsidR="00FA7C49" w:rsidRPr="00FA7C49" w:rsidRDefault="00FA7C49" w:rsidP="00FA7C49">
      <w:pPr>
        <w:spacing w:after="0"/>
        <w:jc w:val="center"/>
        <w:rPr>
          <w:rFonts w:eastAsia="SimSun"/>
          <w:b/>
          <w:bCs/>
          <w:sz w:val="24"/>
          <w:szCs w:val="24"/>
          <w:lang w:eastAsia="zh-CN"/>
        </w:rPr>
      </w:pPr>
    </w:p>
    <w:p w14:paraId="2A767530" w14:textId="0E0B64DA" w:rsidR="007D3EA4" w:rsidRPr="007D3EA4" w:rsidRDefault="007D3EA4" w:rsidP="007D3EA4">
      <w:pPr>
        <w:spacing w:after="0"/>
        <w:rPr>
          <w:rFonts w:eastAsia="SimSun"/>
          <w:bCs/>
          <w:sz w:val="24"/>
          <w:szCs w:val="24"/>
          <w:lang w:eastAsia="zh-CN"/>
        </w:rPr>
      </w:pPr>
      <w:r w:rsidRPr="007D3EA4">
        <w:rPr>
          <w:rFonts w:eastAsia="SimSun"/>
          <w:bCs/>
          <w:sz w:val="24"/>
          <w:szCs w:val="24"/>
          <w:lang w:eastAsia="zh-CN"/>
        </w:rPr>
        <w:t>Департамент менеджмента и инноваций</w:t>
      </w:r>
    </w:p>
    <w:p w14:paraId="1D7A8B61" w14:textId="6289732C" w:rsidR="007D3EA4" w:rsidRPr="007D3EA4" w:rsidRDefault="007D3EA4" w:rsidP="007D3EA4">
      <w:pPr>
        <w:spacing w:after="0"/>
        <w:rPr>
          <w:rFonts w:eastAsia="SimSun"/>
          <w:bCs/>
          <w:sz w:val="24"/>
          <w:szCs w:val="24"/>
          <w:lang w:eastAsia="zh-CN"/>
        </w:rPr>
      </w:pPr>
      <w:r w:rsidRPr="007D3EA4">
        <w:rPr>
          <w:rFonts w:eastAsia="SimSun"/>
          <w:bCs/>
          <w:sz w:val="24"/>
          <w:szCs w:val="24"/>
          <w:lang w:eastAsia="zh-CN"/>
        </w:rPr>
        <w:t>Факультет: «</w:t>
      </w:r>
      <w:r>
        <w:rPr>
          <w:rFonts w:eastAsia="SimSun"/>
          <w:bCs/>
          <w:sz w:val="24"/>
          <w:szCs w:val="24"/>
          <w:lang w:eastAsia="zh-CN"/>
        </w:rPr>
        <w:t>Налогов, аудита и бизнес-анализа</w:t>
      </w:r>
      <w:r w:rsidRPr="007D3EA4">
        <w:rPr>
          <w:rFonts w:eastAsia="SimSun"/>
          <w:bCs/>
          <w:sz w:val="24"/>
          <w:szCs w:val="24"/>
          <w:lang w:eastAsia="zh-CN"/>
        </w:rPr>
        <w:t>»</w:t>
      </w:r>
    </w:p>
    <w:p w14:paraId="0141D305" w14:textId="77777777" w:rsidR="007D3EA4" w:rsidRPr="007D3EA4" w:rsidRDefault="007D3EA4" w:rsidP="007D3EA4">
      <w:pPr>
        <w:spacing w:after="0"/>
        <w:rPr>
          <w:rFonts w:eastAsia="SimSun"/>
          <w:bCs/>
          <w:sz w:val="24"/>
          <w:szCs w:val="24"/>
          <w:lang w:eastAsia="zh-CN"/>
        </w:rPr>
      </w:pPr>
      <w:r w:rsidRPr="007D3EA4">
        <w:rPr>
          <w:rFonts w:eastAsia="SimSun"/>
          <w:bCs/>
          <w:sz w:val="24"/>
          <w:szCs w:val="24"/>
          <w:lang w:eastAsia="zh-CN"/>
        </w:rPr>
        <w:t xml:space="preserve">Дисциплина: «Менеджмент»  </w:t>
      </w:r>
    </w:p>
    <w:p w14:paraId="554924EE" w14:textId="77777777" w:rsidR="007D3EA4" w:rsidRPr="007D3EA4" w:rsidRDefault="007D3EA4" w:rsidP="007D3EA4">
      <w:pPr>
        <w:spacing w:after="0"/>
        <w:rPr>
          <w:rFonts w:eastAsia="SimSun"/>
          <w:bCs/>
          <w:sz w:val="24"/>
          <w:szCs w:val="24"/>
          <w:lang w:eastAsia="zh-CN"/>
        </w:rPr>
      </w:pPr>
      <w:r w:rsidRPr="007D3EA4">
        <w:rPr>
          <w:rFonts w:eastAsia="SimSun"/>
          <w:bCs/>
          <w:sz w:val="24"/>
          <w:szCs w:val="24"/>
          <w:lang w:eastAsia="zh-CN"/>
        </w:rPr>
        <w:t>Форма обучения: очная</w:t>
      </w:r>
    </w:p>
    <w:p w14:paraId="721AAE8D" w14:textId="19D89B2F" w:rsidR="007D3EA4" w:rsidRPr="007D3EA4" w:rsidRDefault="007D3EA4" w:rsidP="007D3EA4">
      <w:pPr>
        <w:spacing w:after="0"/>
        <w:rPr>
          <w:rFonts w:eastAsia="SimSun"/>
          <w:bCs/>
          <w:sz w:val="24"/>
          <w:szCs w:val="24"/>
          <w:lang w:eastAsia="zh-CN"/>
        </w:rPr>
      </w:pPr>
      <w:r w:rsidRPr="007D3EA4">
        <w:rPr>
          <w:rFonts w:eastAsia="SimSun"/>
          <w:bCs/>
          <w:sz w:val="24"/>
          <w:szCs w:val="24"/>
          <w:lang w:eastAsia="zh-CN"/>
        </w:rPr>
        <w:t xml:space="preserve">Семестр: </w:t>
      </w:r>
      <w:r>
        <w:rPr>
          <w:rFonts w:eastAsia="SimSun"/>
          <w:bCs/>
          <w:sz w:val="24"/>
          <w:szCs w:val="24"/>
          <w:lang w:eastAsia="zh-CN"/>
        </w:rPr>
        <w:t>1</w:t>
      </w:r>
      <w:r w:rsidRPr="007D3EA4">
        <w:rPr>
          <w:rFonts w:eastAsia="SimSun"/>
          <w:bCs/>
          <w:sz w:val="24"/>
          <w:szCs w:val="24"/>
          <w:lang w:eastAsia="zh-CN"/>
        </w:rPr>
        <w:tab/>
      </w:r>
      <w:r w:rsidRPr="007D3EA4">
        <w:rPr>
          <w:rFonts w:eastAsia="SimSun"/>
          <w:bCs/>
          <w:sz w:val="24"/>
          <w:szCs w:val="24"/>
          <w:lang w:eastAsia="zh-CN"/>
        </w:rPr>
        <w:tab/>
      </w:r>
      <w:r w:rsidRPr="007D3EA4">
        <w:rPr>
          <w:rFonts w:eastAsia="SimSun"/>
          <w:bCs/>
          <w:sz w:val="24"/>
          <w:szCs w:val="24"/>
          <w:lang w:eastAsia="zh-CN"/>
        </w:rPr>
        <w:tab/>
      </w:r>
      <w:r w:rsidRPr="007D3EA4">
        <w:rPr>
          <w:rFonts w:eastAsia="SimSun"/>
          <w:bCs/>
          <w:sz w:val="24"/>
          <w:szCs w:val="24"/>
          <w:lang w:eastAsia="zh-CN"/>
        </w:rPr>
        <w:tab/>
        <w:t xml:space="preserve">                  </w:t>
      </w:r>
    </w:p>
    <w:p w14:paraId="04A758B4" w14:textId="01DE8F97" w:rsidR="007D3EA4" w:rsidRPr="007D3EA4" w:rsidRDefault="007D3EA4" w:rsidP="007D3EA4">
      <w:pPr>
        <w:spacing w:after="0"/>
        <w:rPr>
          <w:rFonts w:eastAsia="SimSun"/>
          <w:bCs/>
          <w:sz w:val="24"/>
          <w:szCs w:val="24"/>
          <w:lang w:eastAsia="zh-CN"/>
        </w:rPr>
      </w:pPr>
      <w:r>
        <w:rPr>
          <w:rFonts w:eastAsia="SimSun"/>
          <w:bCs/>
          <w:sz w:val="24"/>
          <w:szCs w:val="24"/>
          <w:lang w:eastAsia="zh-CN"/>
        </w:rPr>
        <w:t>Направление: 38.03.01</w:t>
      </w:r>
      <w:r w:rsidRPr="007D3EA4">
        <w:rPr>
          <w:rFonts w:eastAsia="SimSun"/>
          <w:bCs/>
          <w:sz w:val="24"/>
          <w:szCs w:val="24"/>
          <w:lang w:eastAsia="zh-CN"/>
        </w:rPr>
        <w:t xml:space="preserve"> "</w:t>
      </w:r>
      <w:r>
        <w:rPr>
          <w:rFonts w:eastAsia="SimSun"/>
          <w:bCs/>
          <w:sz w:val="24"/>
          <w:szCs w:val="24"/>
          <w:lang w:eastAsia="zh-CN"/>
        </w:rPr>
        <w:t>Экономика</w:t>
      </w:r>
      <w:r w:rsidRPr="007D3EA4">
        <w:rPr>
          <w:rFonts w:eastAsia="SimSun"/>
          <w:bCs/>
          <w:sz w:val="24"/>
          <w:szCs w:val="24"/>
          <w:lang w:eastAsia="zh-CN"/>
        </w:rPr>
        <w:t>"</w:t>
      </w:r>
    </w:p>
    <w:p w14:paraId="2302A013" w14:textId="12A59DFA" w:rsidR="007D3EA4" w:rsidRDefault="007D3EA4" w:rsidP="007D3EA4">
      <w:pPr>
        <w:spacing w:after="0"/>
        <w:rPr>
          <w:bCs/>
        </w:rPr>
      </w:pPr>
      <w:r w:rsidRPr="007D3EA4">
        <w:rPr>
          <w:rFonts w:eastAsia="SimSun"/>
          <w:bCs/>
          <w:sz w:val="24"/>
          <w:szCs w:val="24"/>
          <w:lang w:eastAsia="zh-CN"/>
        </w:rPr>
        <w:t xml:space="preserve">Профиль: </w:t>
      </w:r>
    </w:p>
    <w:p w14:paraId="6177ABE8" w14:textId="77777777" w:rsidR="00FA7C49" w:rsidRPr="00FA7C49" w:rsidRDefault="00FA7C49" w:rsidP="00FA7C49">
      <w:pPr>
        <w:spacing w:after="0"/>
        <w:rPr>
          <w:rFonts w:eastAsia="SimSun"/>
          <w:bCs/>
          <w:color w:val="FF0000"/>
          <w:sz w:val="24"/>
          <w:szCs w:val="24"/>
          <w:lang w:eastAsia="zh-CN"/>
        </w:rPr>
      </w:pPr>
    </w:p>
    <w:p w14:paraId="054A9A4E" w14:textId="21DA8048" w:rsidR="00FA7C49" w:rsidRPr="00FA7C49" w:rsidRDefault="00FA7C49" w:rsidP="00FA7C49">
      <w:pPr>
        <w:spacing w:after="0"/>
        <w:jc w:val="center"/>
        <w:rPr>
          <w:rFonts w:eastAsia="SimSun"/>
          <w:b/>
          <w:bCs/>
          <w:sz w:val="24"/>
          <w:szCs w:val="24"/>
          <w:lang w:eastAsia="zh-CN"/>
        </w:rPr>
      </w:pPr>
      <w:r w:rsidRPr="00FA7C49">
        <w:rPr>
          <w:rFonts w:eastAsia="SimSun"/>
          <w:b/>
          <w:bCs/>
          <w:sz w:val="24"/>
          <w:szCs w:val="24"/>
          <w:lang w:eastAsia="zh-CN"/>
        </w:rPr>
        <w:t xml:space="preserve">Экзаменационный билет № </w:t>
      </w:r>
      <w:r w:rsidR="00A95196">
        <w:rPr>
          <w:rFonts w:eastAsia="SimSun"/>
          <w:b/>
          <w:bCs/>
          <w:sz w:val="24"/>
          <w:szCs w:val="24"/>
          <w:lang w:eastAsia="zh-CN"/>
        </w:rPr>
        <w:t>…</w:t>
      </w:r>
    </w:p>
    <w:p w14:paraId="1A0E4B66" w14:textId="77777777" w:rsidR="00FA7C49" w:rsidRPr="00FA7C49" w:rsidRDefault="00FA7C49" w:rsidP="00FA7C49">
      <w:pPr>
        <w:spacing w:after="0"/>
        <w:jc w:val="center"/>
        <w:rPr>
          <w:rFonts w:eastAsia="SimSun"/>
          <w:b/>
          <w:bCs/>
          <w:sz w:val="24"/>
          <w:szCs w:val="24"/>
          <w:lang w:eastAsia="zh-CN"/>
        </w:rPr>
      </w:pPr>
    </w:p>
    <w:p w14:paraId="6A204321" w14:textId="77777777" w:rsidR="000D113F" w:rsidRPr="000D113F" w:rsidRDefault="000D113F" w:rsidP="000D113F">
      <w:pPr>
        <w:rPr>
          <w:b/>
          <w:sz w:val="24"/>
          <w:szCs w:val="24"/>
        </w:rPr>
      </w:pPr>
      <w:r w:rsidRPr="000D113F">
        <w:rPr>
          <w:b/>
          <w:sz w:val="24"/>
          <w:szCs w:val="24"/>
        </w:rPr>
        <w:t xml:space="preserve">1. Теоретический </w:t>
      </w:r>
      <w:r w:rsidRPr="000D113F">
        <w:rPr>
          <w:b/>
          <w:bCs/>
          <w:sz w:val="24"/>
          <w:szCs w:val="24"/>
        </w:rPr>
        <w:t xml:space="preserve">вопрос </w:t>
      </w:r>
      <w:r w:rsidRPr="000D113F">
        <w:rPr>
          <w:b/>
          <w:sz w:val="24"/>
          <w:szCs w:val="24"/>
        </w:rPr>
        <w:t>(25 баллов).</w:t>
      </w:r>
    </w:p>
    <w:p w14:paraId="1664FE63" w14:textId="727BAB99" w:rsidR="00FA7C49" w:rsidRPr="00713FB0" w:rsidRDefault="00713FB0" w:rsidP="00FA7C49">
      <w:pPr>
        <w:pStyle w:val="aa"/>
        <w:spacing w:after="0"/>
        <w:jc w:val="both"/>
        <w:rPr>
          <w:sz w:val="24"/>
          <w:szCs w:val="24"/>
        </w:rPr>
      </w:pPr>
      <w:r w:rsidRPr="00713FB0">
        <w:rPr>
          <w:sz w:val="24"/>
          <w:szCs w:val="24"/>
        </w:rPr>
        <w:t>Приведите понятие коммуникации, охарактеризуйте элементы и основные этапы коммуникативного процесса. Сформулируйте цели коммуникации в организации.</w:t>
      </w:r>
    </w:p>
    <w:p w14:paraId="1303F701" w14:textId="77777777" w:rsidR="00B05359" w:rsidRDefault="00B05359" w:rsidP="00B05359">
      <w:pPr>
        <w:rPr>
          <w:b/>
          <w:sz w:val="24"/>
          <w:szCs w:val="24"/>
        </w:rPr>
      </w:pPr>
    </w:p>
    <w:p w14:paraId="0858B2FC" w14:textId="1DFA06F3" w:rsidR="00B05359" w:rsidRPr="00B05359" w:rsidRDefault="00B05359" w:rsidP="00B05359">
      <w:pPr>
        <w:rPr>
          <w:b/>
          <w:sz w:val="24"/>
          <w:szCs w:val="24"/>
        </w:rPr>
      </w:pPr>
      <w:r w:rsidRPr="00B05359">
        <w:rPr>
          <w:b/>
          <w:sz w:val="24"/>
          <w:szCs w:val="24"/>
        </w:rPr>
        <w:t xml:space="preserve">2. </w:t>
      </w:r>
      <w:r w:rsidRPr="00B05359">
        <w:rPr>
          <w:b/>
          <w:bCs/>
          <w:sz w:val="24"/>
          <w:szCs w:val="24"/>
        </w:rPr>
        <w:t xml:space="preserve">Тестовые задания </w:t>
      </w:r>
      <w:r>
        <w:rPr>
          <w:b/>
          <w:sz w:val="24"/>
          <w:szCs w:val="24"/>
        </w:rPr>
        <w:t xml:space="preserve">(15 баллов). </w:t>
      </w:r>
      <w:r w:rsidRPr="00B05359">
        <w:rPr>
          <w:b/>
          <w:sz w:val="24"/>
          <w:szCs w:val="24"/>
        </w:rPr>
        <w:t>Выберите правильный(ые) вариант(ы) ответа.</w:t>
      </w:r>
    </w:p>
    <w:p w14:paraId="531A5DD5" w14:textId="17A77D30" w:rsidR="00B05359" w:rsidRPr="00B05359" w:rsidRDefault="00B05359" w:rsidP="00B05359">
      <w:pPr>
        <w:spacing w:after="0" w:line="240" w:lineRule="auto"/>
        <w:contextualSpacing/>
        <w:rPr>
          <w:sz w:val="24"/>
          <w:szCs w:val="24"/>
        </w:rPr>
      </w:pPr>
      <w:r w:rsidRPr="00B05359">
        <w:rPr>
          <w:sz w:val="24"/>
          <w:szCs w:val="24"/>
        </w:rPr>
        <w:t>1) При принятии нестандартных управленческих решений в менеджменте применяется … подход.</w:t>
      </w:r>
    </w:p>
    <w:p w14:paraId="358E8920" w14:textId="77777777" w:rsidR="00B05359" w:rsidRPr="00B05359" w:rsidRDefault="00B05359" w:rsidP="00B05359">
      <w:pPr>
        <w:pStyle w:val="xmsonormal"/>
        <w:contextualSpacing/>
      </w:pPr>
      <w:r w:rsidRPr="00B05359">
        <w:t xml:space="preserve">А) системный </w:t>
      </w:r>
    </w:p>
    <w:p w14:paraId="382F54D0" w14:textId="77777777" w:rsidR="00B05359" w:rsidRPr="00B05359" w:rsidRDefault="00B05359" w:rsidP="00B05359">
      <w:pPr>
        <w:pStyle w:val="xmsonormal"/>
        <w:contextualSpacing/>
      </w:pPr>
      <w:r w:rsidRPr="00B05359">
        <w:t xml:space="preserve">Б) процессный </w:t>
      </w:r>
    </w:p>
    <w:p w14:paraId="0AD56E48" w14:textId="77777777" w:rsidR="00B05359" w:rsidRPr="00B05359" w:rsidRDefault="00B05359" w:rsidP="00B05359">
      <w:pPr>
        <w:spacing w:after="0" w:line="240" w:lineRule="auto"/>
        <w:contextualSpacing/>
        <w:rPr>
          <w:sz w:val="24"/>
          <w:szCs w:val="24"/>
        </w:rPr>
      </w:pPr>
      <w:r w:rsidRPr="00B05359">
        <w:rPr>
          <w:sz w:val="24"/>
          <w:szCs w:val="24"/>
        </w:rPr>
        <w:t>В) ситуационный</w:t>
      </w:r>
    </w:p>
    <w:p w14:paraId="38F474E8" w14:textId="77777777" w:rsidR="00B05359" w:rsidRPr="00B05359" w:rsidRDefault="00B05359" w:rsidP="00B05359">
      <w:pPr>
        <w:spacing w:after="0" w:line="240" w:lineRule="auto"/>
        <w:contextualSpacing/>
        <w:rPr>
          <w:sz w:val="24"/>
          <w:szCs w:val="24"/>
        </w:rPr>
      </w:pPr>
      <w:r w:rsidRPr="00B05359">
        <w:rPr>
          <w:sz w:val="24"/>
          <w:szCs w:val="24"/>
        </w:rPr>
        <w:t>Г) ресурсный</w:t>
      </w:r>
    </w:p>
    <w:p w14:paraId="1535BD54" w14:textId="77777777" w:rsidR="00B05359" w:rsidRPr="00B05359" w:rsidRDefault="00B05359" w:rsidP="00B05359">
      <w:pPr>
        <w:spacing w:after="0" w:line="240" w:lineRule="auto"/>
        <w:contextualSpacing/>
        <w:rPr>
          <w:sz w:val="24"/>
          <w:szCs w:val="24"/>
        </w:rPr>
      </w:pPr>
    </w:p>
    <w:p w14:paraId="49ACF936" w14:textId="77777777" w:rsidR="00B05359" w:rsidRPr="00B05359" w:rsidRDefault="00B05359" w:rsidP="00B05359">
      <w:pPr>
        <w:spacing w:after="0" w:line="240" w:lineRule="auto"/>
        <w:contextualSpacing/>
        <w:rPr>
          <w:sz w:val="24"/>
          <w:szCs w:val="24"/>
        </w:rPr>
      </w:pPr>
      <w:r w:rsidRPr="00B05359">
        <w:rPr>
          <w:sz w:val="24"/>
          <w:szCs w:val="24"/>
        </w:rPr>
        <w:t>2) Социальная ответственность бизнеса - это … вклад бизнеса в развитие общества в социальной, экономической и экологической сферах, связанный напрямую с основной деятельностью компании и выходящий за рамки определенного законом минимума.</w:t>
      </w:r>
    </w:p>
    <w:p w14:paraId="0BE16137" w14:textId="77777777" w:rsidR="00B05359" w:rsidRPr="00B05359" w:rsidRDefault="00B05359" w:rsidP="00B05359">
      <w:pPr>
        <w:spacing w:after="0" w:line="240" w:lineRule="auto"/>
        <w:contextualSpacing/>
        <w:rPr>
          <w:sz w:val="24"/>
          <w:szCs w:val="24"/>
        </w:rPr>
      </w:pPr>
      <w:r w:rsidRPr="00B05359">
        <w:rPr>
          <w:sz w:val="24"/>
          <w:szCs w:val="24"/>
        </w:rPr>
        <w:t>А) добровольный</w:t>
      </w:r>
    </w:p>
    <w:p w14:paraId="605B313A" w14:textId="77777777" w:rsidR="00B05359" w:rsidRPr="00B05359" w:rsidRDefault="00B05359" w:rsidP="00B05359">
      <w:pPr>
        <w:spacing w:after="0" w:line="240" w:lineRule="auto"/>
        <w:contextualSpacing/>
        <w:rPr>
          <w:sz w:val="24"/>
          <w:szCs w:val="24"/>
        </w:rPr>
      </w:pPr>
      <w:r w:rsidRPr="00B05359">
        <w:rPr>
          <w:sz w:val="24"/>
          <w:szCs w:val="24"/>
        </w:rPr>
        <w:t>Б) обязательный</w:t>
      </w:r>
    </w:p>
    <w:p w14:paraId="257C6B65" w14:textId="77777777" w:rsidR="00B05359" w:rsidRPr="00B05359" w:rsidRDefault="00B05359" w:rsidP="00B05359">
      <w:pPr>
        <w:spacing w:after="0" w:line="240" w:lineRule="auto"/>
        <w:contextualSpacing/>
        <w:rPr>
          <w:sz w:val="24"/>
          <w:szCs w:val="24"/>
        </w:rPr>
      </w:pPr>
      <w:r w:rsidRPr="00B05359">
        <w:rPr>
          <w:sz w:val="24"/>
          <w:szCs w:val="24"/>
        </w:rPr>
        <w:t>В) законодательно регламентированный</w:t>
      </w:r>
    </w:p>
    <w:p w14:paraId="3130B5B1" w14:textId="77777777" w:rsidR="00B05359" w:rsidRPr="00B05359" w:rsidRDefault="00B05359" w:rsidP="00B05359">
      <w:pPr>
        <w:spacing w:after="0" w:line="240" w:lineRule="auto"/>
        <w:contextualSpacing/>
        <w:rPr>
          <w:sz w:val="24"/>
          <w:szCs w:val="24"/>
        </w:rPr>
      </w:pPr>
      <w:r w:rsidRPr="00B05359">
        <w:rPr>
          <w:sz w:val="24"/>
          <w:szCs w:val="24"/>
        </w:rPr>
        <w:t>Г) максимально возможный</w:t>
      </w:r>
    </w:p>
    <w:p w14:paraId="34B72363" w14:textId="77777777" w:rsidR="00B05359" w:rsidRPr="00B05359" w:rsidRDefault="00B05359" w:rsidP="00B05359">
      <w:pPr>
        <w:spacing w:after="0" w:line="240" w:lineRule="auto"/>
        <w:contextualSpacing/>
        <w:rPr>
          <w:sz w:val="24"/>
          <w:szCs w:val="24"/>
        </w:rPr>
      </w:pPr>
      <w:r w:rsidRPr="00B05359">
        <w:rPr>
          <w:sz w:val="24"/>
          <w:szCs w:val="24"/>
        </w:rPr>
        <w:t>Д) оптимальный</w:t>
      </w:r>
    </w:p>
    <w:p w14:paraId="70D56FDE" w14:textId="77777777" w:rsidR="00B05359" w:rsidRPr="00B05359" w:rsidRDefault="00B05359" w:rsidP="00B05359">
      <w:pPr>
        <w:spacing w:after="0" w:line="240" w:lineRule="auto"/>
        <w:contextualSpacing/>
        <w:rPr>
          <w:b/>
          <w:sz w:val="24"/>
          <w:szCs w:val="24"/>
        </w:rPr>
      </w:pPr>
    </w:p>
    <w:p w14:paraId="47318EDC" w14:textId="77777777" w:rsidR="00B05359" w:rsidRPr="00B05359" w:rsidRDefault="00B05359" w:rsidP="00B05359">
      <w:pPr>
        <w:spacing w:after="0" w:line="240" w:lineRule="auto"/>
        <w:contextualSpacing/>
        <w:rPr>
          <w:sz w:val="24"/>
          <w:szCs w:val="24"/>
        </w:rPr>
      </w:pPr>
      <w:r w:rsidRPr="00B05359">
        <w:rPr>
          <w:sz w:val="24"/>
          <w:szCs w:val="24"/>
        </w:rPr>
        <w:t>3) Согласно сложившейся трудовой этики основой для служебного успеха в Японии является …:</w:t>
      </w:r>
    </w:p>
    <w:p w14:paraId="53426776" w14:textId="77777777" w:rsidR="00B05359" w:rsidRPr="00B05359" w:rsidRDefault="00B05359" w:rsidP="00B05359">
      <w:pPr>
        <w:spacing w:after="0" w:line="240" w:lineRule="auto"/>
        <w:contextualSpacing/>
        <w:rPr>
          <w:sz w:val="24"/>
          <w:szCs w:val="24"/>
        </w:rPr>
      </w:pPr>
      <w:r w:rsidRPr="00B05359">
        <w:rPr>
          <w:sz w:val="24"/>
          <w:szCs w:val="24"/>
        </w:rPr>
        <w:t>А) старшинство</w:t>
      </w:r>
    </w:p>
    <w:p w14:paraId="3587F608" w14:textId="77777777" w:rsidR="00B05359" w:rsidRPr="00B05359" w:rsidRDefault="00B05359" w:rsidP="00B05359">
      <w:pPr>
        <w:spacing w:after="0" w:line="240" w:lineRule="auto"/>
        <w:contextualSpacing/>
        <w:rPr>
          <w:sz w:val="24"/>
          <w:szCs w:val="24"/>
        </w:rPr>
      </w:pPr>
      <w:r w:rsidRPr="00B05359">
        <w:rPr>
          <w:sz w:val="24"/>
          <w:szCs w:val="24"/>
        </w:rPr>
        <w:t>Б) исполнение трудовых обязанностей</w:t>
      </w:r>
    </w:p>
    <w:p w14:paraId="3BF6546B" w14:textId="77777777" w:rsidR="00B05359" w:rsidRPr="00B05359" w:rsidRDefault="00B05359" w:rsidP="00B05359">
      <w:pPr>
        <w:spacing w:after="0" w:line="240" w:lineRule="auto"/>
        <w:contextualSpacing/>
        <w:rPr>
          <w:sz w:val="24"/>
          <w:szCs w:val="24"/>
        </w:rPr>
      </w:pPr>
      <w:r w:rsidRPr="00B05359">
        <w:rPr>
          <w:sz w:val="24"/>
          <w:szCs w:val="24"/>
        </w:rPr>
        <w:t>В) личные трудовые качества</w:t>
      </w:r>
    </w:p>
    <w:p w14:paraId="74115998" w14:textId="77777777" w:rsidR="00B05359" w:rsidRPr="00B05359" w:rsidRDefault="00B05359" w:rsidP="00B05359">
      <w:pPr>
        <w:spacing w:after="0" w:line="240" w:lineRule="auto"/>
        <w:contextualSpacing/>
        <w:rPr>
          <w:sz w:val="24"/>
          <w:szCs w:val="24"/>
        </w:rPr>
      </w:pPr>
      <w:r w:rsidRPr="00B05359">
        <w:rPr>
          <w:sz w:val="24"/>
          <w:szCs w:val="24"/>
        </w:rPr>
        <w:t>Г) патернализм</w:t>
      </w:r>
    </w:p>
    <w:p w14:paraId="58A71C6B" w14:textId="77777777" w:rsidR="00B05359" w:rsidRPr="00B05359" w:rsidRDefault="00B05359" w:rsidP="00B05359">
      <w:pPr>
        <w:spacing w:after="0" w:line="240" w:lineRule="auto"/>
        <w:contextualSpacing/>
        <w:rPr>
          <w:sz w:val="24"/>
          <w:szCs w:val="24"/>
        </w:rPr>
      </w:pPr>
      <w:r w:rsidRPr="00B05359">
        <w:rPr>
          <w:sz w:val="24"/>
          <w:szCs w:val="24"/>
        </w:rPr>
        <w:t>Д) личные взаимоотношения</w:t>
      </w:r>
    </w:p>
    <w:p w14:paraId="1DFA2CFC" w14:textId="77777777" w:rsidR="00B05359" w:rsidRPr="00B05359" w:rsidRDefault="00B05359" w:rsidP="00B05359">
      <w:pPr>
        <w:spacing w:after="0" w:line="240" w:lineRule="auto"/>
        <w:contextualSpacing/>
        <w:rPr>
          <w:sz w:val="24"/>
          <w:szCs w:val="24"/>
        </w:rPr>
      </w:pPr>
    </w:p>
    <w:p w14:paraId="219C798B" w14:textId="77777777" w:rsidR="00B05359" w:rsidRPr="00B05359" w:rsidRDefault="00B05359" w:rsidP="00B05359">
      <w:pPr>
        <w:spacing w:after="0" w:line="240" w:lineRule="auto"/>
        <w:contextualSpacing/>
        <w:rPr>
          <w:sz w:val="24"/>
          <w:szCs w:val="24"/>
        </w:rPr>
      </w:pPr>
      <w:r w:rsidRPr="00B05359">
        <w:rPr>
          <w:sz w:val="24"/>
          <w:szCs w:val="24"/>
        </w:rPr>
        <w:t xml:space="preserve">4) Обратная связь при передаче информации помогает понять … </w:t>
      </w:r>
    </w:p>
    <w:p w14:paraId="0AEF939B" w14:textId="77777777" w:rsidR="00B05359" w:rsidRPr="00B05359" w:rsidRDefault="00B05359" w:rsidP="00B05359">
      <w:pPr>
        <w:spacing w:after="0" w:line="240" w:lineRule="auto"/>
        <w:contextualSpacing/>
        <w:rPr>
          <w:sz w:val="24"/>
          <w:szCs w:val="24"/>
        </w:rPr>
      </w:pPr>
      <w:r w:rsidRPr="00B05359">
        <w:rPr>
          <w:sz w:val="24"/>
          <w:szCs w:val="24"/>
        </w:rPr>
        <w:t>A) цель послания</w:t>
      </w:r>
    </w:p>
    <w:p w14:paraId="23FE4713" w14:textId="77777777" w:rsidR="00B05359" w:rsidRPr="00B05359" w:rsidRDefault="00B05359" w:rsidP="00B05359">
      <w:pPr>
        <w:spacing w:after="0" w:line="240" w:lineRule="auto"/>
        <w:contextualSpacing/>
        <w:rPr>
          <w:sz w:val="24"/>
          <w:szCs w:val="24"/>
        </w:rPr>
      </w:pPr>
      <w:r w:rsidRPr="00B05359">
        <w:rPr>
          <w:sz w:val="24"/>
          <w:szCs w:val="24"/>
        </w:rPr>
        <w:t>Б) как было понято первоначальное сообщение</w:t>
      </w:r>
    </w:p>
    <w:p w14:paraId="6CF96C5B" w14:textId="77777777" w:rsidR="00B05359" w:rsidRPr="00B05359" w:rsidRDefault="00B05359" w:rsidP="00B05359">
      <w:pPr>
        <w:spacing w:after="0" w:line="240" w:lineRule="auto"/>
        <w:contextualSpacing/>
        <w:rPr>
          <w:sz w:val="24"/>
          <w:szCs w:val="24"/>
        </w:rPr>
      </w:pPr>
      <w:r w:rsidRPr="00B05359">
        <w:rPr>
          <w:sz w:val="24"/>
          <w:szCs w:val="24"/>
        </w:rPr>
        <w:t>В) кто отправил первоначальное сообщение</w:t>
      </w:r>
    </w:p>
    <w:p w14:paraId="37BED1B3" w14:textId="77777777" w:rsidR="00B05359" w:rsidRPr="00B05359" w:rsidRDefault="00B05359" w:rsidP="00B05359">
      <w:pPr>
        <w:spacing w:after="0" w:line="240" w:lineRule="auto"/>
        <w:contextualSpacing/>
        <w:rPr>
          <w:sz w:val="24"/>
          <w:szCs w:val="24"/>
        </w:rPr>
      </w:pPr>
      <w:r w:rsidRPr="00B05359">
        <w:rPr>
          <w:sz w:val="24"/>
          <w:szCs w:val="24"/>
        </w:rPr>
        <w:t>Г) кому было послано сообщение</w:t>
      </w:r>
    </w:p>
    <w:p w14:paraId="2E7F9692" w14:textId="77777777" w:rsidR="00B05359" w:rsidRPr="00B05359" w:rsidRDefault="00B05359" w:rsidP="00B05359">
      <w:pPr>
        <w:spacing w:after="0" w:line="240" w:lineRule="auto"/>
        <w:contextualSpacing/>
        <w:rPr>
          <w:sz w:val="24"/>
          <w:szCs w:val="24"/>
        </w:rPr>
      </w:pPr>
      <w:r w:rsidRPr="00B05359">
        <w:rPr>
          <w:sz w:val="24"/>
          <w:szCs w:val="24"/>
        </w:rPr>
        <w:t>Д) канал передачи информации</w:t>
      </w:r>
    </w:p>
    <w:p w14:paraId="6FC03102" w14:textId="77777777" w:rsidR="00B05359" w:rsidRPr="00B05359" w:rsidRDefault="00B05359" w:rsidP="00B05359">
      <w:pPr>
        <w:spacing w:after="0" w:line="240" w:lineRule="auto"/>
        <w:contextualSpacing/>
        <w:rPr>
          <w:sz w:val="24"/>
          <w:szCs w:val="24"/>
        </w:rPr>
      </w:pPr>
    </w:p>
    <w:p w14:paraId="3B250EFD" w14:textId="77777777" w:rsidR="00B05359" w:rsidRPr="00B05359" w:rsidRDefault="00B05359" w:rsidP="00B05359">
      <w:pPr>
        <w:spacing w:after="0" w:line="240" w:lineRule="auto"/>
        <w:contextualSpacing/>
        <w:rPr>
          <w:sz w:val="24"/>
          <w:szCs w:val="24"/>
        </w:rPr>
      </w:pPr>
      <w:r w:rsidRPr="00B05359">
        <w:rPr>
          <w:sz w:val="24"/>
          <w:szCs w:val="24"/>
        </w:rPr>
        <w:t xml:space="preserve">5) Инновационная стратегия предполагает: </w:t>
      </w:r>
    </w:p>
    <w:p w14:paraId="17BCE418" w14:textId="77777777" w:rsidR="00B05359" w:rsidRPr="00B05359" w:rsidRDefault="00B05359" w:rsidP="00B05359">
      <w:pPr>
        <w:spacing w:after="0" w:line="240" w:lineRule="auto"/>
        <w:contextualSpacing/>
        <w:rPr>
          <w:sz w:val="24"/>
          <w:szCs w:val="24"/>
        </w:rPr>
      </w:pPr>
      <w:r w:rsidRPr="00B05359">
        <w:rPr>
          <w:sz w:val="24"/>
          <w:szCs w:val="24"/>
        </w:rPr>
        <w:t>А) приобретение конкурентных преимуществ за счет внедрения инноваций для удовлетворения потребностей потребителей</w:t>
      </w:r>
    </w:p>
    <w:p w14:paraId="44871A93" w14:textId="77777777" w:rsidR="00B05359" w:rsidRPr="00B05359" w:rsidRDefault="00B05359" w:rsidP="00B05359">
      <w:pPr>
        <w:spacing w:after="0" w:line="240" w:lineRule="auto"/>
        <w:contextualSpacing/>
        <w:rPr>
          <w:sz w:val="24"/>
          <w:szCs w:val="24"/>
        </w:rPr>
      </w:pPr>
      <w:r w:rsidRPr="00B05359">
        <w:rPr>
          <w:sz w:val="24"/>
          <w:szCs w:val="24"/>
        </w:rPr>
        <w:t>Б) увеличение объемов сбыта за счет расширения товаропроводящей сети</w:t>
      </w:r>
    </w:p>
    <w:p w14:paraId="0E13598A" w14:textId="77777777" w:rsidR="00B05359" w:rsidRPr="00B05359" w:rsidRDefault="00B05359" w:rsidP="00B05359">
      <w:pPr>
        <w:spacing w:after="0" w:line="240" w:lineRule="auto"/>
        <w:contextualSpacing/>
        <w:rPr>
          <w:sz w:val="24"/>
          <w:szCs w:val="24"/>
        </w:rPr>
      </w:pPr>
      <w:r w:rsidRPr="00B05359">
        <w:rPr>
          <w:sz w:val="24"/>
          <w:szCs w:val="24"/>
        </w:rPr>
        <w:t>В) освоение новых рынков</w:t>
      </w:r>
    </w:p>
    <w:p w14:paraId="175EB856" w14:textId="77777777" w:rsidR="00B05359" w:rsidRPr="00B05359" w:rsidRDefault="00B05359" w:rsidP="00B05359">
      <w:pPr>
        <w:spacing w:after="0" w:line="240" w:lineRule="auto"/>
        <w:contextualSpacing/>
        <w:rPr>
          <w:sz w:val="24"/>
          <w:szCs w:val="24"/>
        </w:rPr>
      </w:pPr>
      <w:r w:rsidRPr="00B05359">
        <w:rPr>
          <w:sz w:val="24"/>
          <w:szCs w:val="24"/>
        </w:rPr>
        <w:t>Г) выстраивание отношений с научно-исследовательскими и проектными центрами</w:t>
      </w:r>
    </w:p>
    <w:p w14:paraId="27D26D5F" w14:textId="77777777" w:rsidR="00B05359" w:rsidRPr="00B05359" w:rsidRDefault="00B05359" w:rsidP="00B05359">
      <w:pPr>
        <w:spacing w:after="0" w:line="240" w:lineRule="auto"/>
        <w:contextualSpacing/>
        <w:rPr>
          <w:sz w:val="24"/>
          <w:szCs w:val="24"/>
        </w:rPr>
      </w:pPr>
      <w:r w:rsidRPr="00B05359">
        <w:rPr>
          <w:sz w:val="24"/>
          <w:szCs w:val="24"/>
        </w:rPr>
        <w:t>Д) процесс коммерциализации новшеств</w:t>
      </w:r>
    </w:p>
    <w:p w14:paraId="2EC19924" w14:textId="77777777" w:rsidR="00B05359" w:rsidRDefault="00B05359" w:rsidP="00B05359">
      <w:pPr>
        <w:rPr>
          <w:b/>
          <w:bCs/>
          <w:sz w:val="24"/>
          <w:szCs w:val="24"/>
        </w:rPr>
      </w:pPr>
    </w:p>
    <w:p w14:paraId="2A13818C" w14:textId="4ECD22EC" w:rsidR="00B05359" w:rsidRPr="00B05359" w:rsidRDefault="00B05359" w:rsidP="00B05359">
      <w:pPr>
        <w:rPr>
          <w:b/>
          <w:sz w:val="24"/>
          <w:szCs w:val="24"/>
        </w:rPr>
      </w:pPr>
      <w:r w:rsidRPr="00B05359">
        <w:rPr>
          <w:b/>
          <w:bCs/>
          <w:sz w:val="24"/>
          <w:szCs w:val="24"/>
        </w:rPr>
        <w:t xml:space="preserve">3. </w:t>
      </w:r>
      <w:r w:rsidRPr="00B05359">
        <w:rPr>
          <w:b/>
          <w:sz w:val="24"/>
          <w:szCs w:val="24"/>
        </w:rPr>
        <w:t xml:space="preserve">Практико-ориентированное задание </w:t>
      </w:r>
      <w:r w:rsidRPr="00B05359">
        <w:rPr>
          <w:b/>
          <w:bCs/>
          <w:sz w:val="24"/>
          <w:szCs w:val="24"/>
        </w:rPr>
        <w:t>(20 баллов).</w:t>
      </w:r>
    </w:p>
    <w:p w14:paraId="495D9646" w14:textId="77777777" w:rsidR="00B05359" w:rsidRPr="00B05359" w:rsidRDefault="00B05359" w:rsidP="00B05359">
      <w:pPr>
        <w:ind w:firstLine="709"/>
        <w:contextualSpacing/>
        <w:rPr>
          <w:i/>
          <w:sz w:val="24"/>
          <w:szCs w:val="24"/>
        </w:rPr>
      </w:pPr>
    </w:p>
    <w:p w14:paraId="265AE109" w14:textId="77777777" w:rsidR="00B05359" w:rsidRPr="00B05359" w:rsidRDefault="00B05359" w:rsidP="00B05359">
      <w:pPr>
        <w:ind w:firstLine="709"/>
        <w:contextualSpacing/>
        <w:rPr>
          <w:sz w:val="24"/>
          <w:szCs w:val="24"/>
        </w:rPr>
      </w:pPr>
      <w:r w:rsidRPr="00B05359">
        <w:rPr>
          <w:sz w:val="24"/>
          <w:szCs w:val="24"/>
        </w:rPr>
        <w:t>Последние мировые тренды – это использование электрического автотранспорта для городских и региональных грузоперевозок. Российское подразделение иностранного оператора взялось внедрять эту практику на российском рынке. В 2019 году были проведены ряд предварительных переговоров с производителями для изучения рынка и оценки целесообразности использования электрического транспорта. Существующий модельный ряд автотранспорта для городской дистрибуции есть у голландской компании «Emoss» (предлагает модели грузоподъемностью от 7,5 до 18 тонн) и шведской компании «Volvo Trucks» (модели «Volvo FL» и «Volvo FE»).</w:t>
      </w:r>
    </w:p>
    <w:p w14:paraId="0777D570" w14:textId="77777777" w:rsidR="00B05359" w:rsidRPr="00B05359" w:rsidRDefault="00B05359" w:rsidP="00B05359">
      <w:pPr>
        <w:ind w:firstLine="709"/>
        <w:contextualSpacing/>
        <w:rPr>
          <w:sz w:val="24"/>
          <w:szCs w:val="24"/>
        </w:rPr>
      </w:pPr>
      <w:r w:rsidRPr="00B05359">
        <w:rPr>
          <w:sz w:val="24"/>
          <w:szCs w:val="24"/>
        </w:rPr>
        <w:t xml:space="preserve">Представитель самой компании говорит об этом решении следующее: «Конечно, использование электрического автотранспорта в России – это отдаленная перспектива. Пройдут годы, прежде чем он станет доступным для российского рынка – пройдет необходимую сертификацию, и появится минимальная инфраструктура для зарядки и обслуживания транспорта. Но это наше недалекое будущее, которое позволит нам более ответственно </w:t>
      </w:r>
      <w:r w:rsidRPr="00B05359">
        <w:rPr>
          <w:sz w:val="24"/>
          <w:szCs w:val="24"/>
        </w:rPr>
        <w:lastRenderedPageBreak/>
        <w:t>относиться к экологии и окружающей среде, а также сократить расходы на эксплуатацию за счет использования электрических батарей».</w:t>
      </w:r>
    </w:p>
    <w:p w14:paraId="1B43E1E3" w14:textId="77777777" w:rsidR="00B05359" w:rsidRPr="001C4DBC" w:rsidRDefault="00B05359" w:rsidP="00B05359">
      <w:pPr>
        <w:ind w:firstLine="709"/>
        <w:contextualSpacing/>
        <w:rPr>
          <w:i/>
          <w:szCs w:val="24"/>
        </w:rPr>
      </w:pPr>
      <w:r w:rsidRPr="001C4DBC">
        <w:rPr>
          <w:i/>
          <w:szCs w:val="24"/>
        </w:rPr>
        <w:t>Вопросы:</w:t>
      </w:r>
    </w:p>
    <w:p w14:paraId="163D7DC9" w14:textId="77777777" w:rsidR="00B05359" w:rsidRPr="001C4DBC" w:rsidRDefault="00B05359" w:rsidP="00B05359">
      <w:pPr>
        <w:pStyle w:val="a8"/>
        <w:numPr>
          <w:ilvl w:val="0"/>
          <w:numId w:val="43"/>
        </w:numPr>
        <w:spacing w:after="0" w:line="240" w:lineRule="auto"/>
        <w:ind w:left="0" w:firstLine="709"/>
        <w:jc w:val="both"/>
        <w:rPr>
          <w:rFonts w:eastAsia="Times New Roman"/>
          <w:i/>
          <w:sz w:val="24"/>
          <w:szCs w:val="24"/>
          <w:lang w:eastAsia="ru-RU"/>
        </w:rPr>
      </w:pPr>
      <w:r w:rsidRPr="001C4DBC">
        <w:rPr>
          <w:rFonts w:eastAsia="Times New Roman"/>
          <w:i/>
          <w:sz w:val="24"/>
          <w:szCs w:val="24"/>
          <w:lang w:eastAsia="ru-RU"/>
        </w:rPr>
        <w:t>Насколько целесообразны инвестиции компании в использование электрического автотранспорта в России</w:t>
      </w:r>
      <w:r>
        <w:rPr>
          <w:rFonts w:eastAsia="Times New Roman"/>
          <w:i/>
          <w:sz w:val="24"/>
          <w:szCs w:val="24"/>
          <w:lang w:eastAsia="ru-RU"/>
        </w:rPr>
        <w:t xml:space="preserve"> на Ваш взгляд</w:t>
      </w:r>
      <w:r w:rsidRPr="001C4DBC">
        <w:rPr>
          <w:rFonts w:eastAsia="Times New Roman"/>
          <w:i/>
          <w:sz w:val="24"/>
          <w:szCs w:val="24"/>
          <w:lang w:eastAsia="ru-RU"/>
        </w:rPr>
        <w:t>?</w:t>
      </w:r>
      <w:r>
        <w:rPr>
          <w:rFonts w:eastAsia="Times New Roman"/>
          <w:i/>
          <w:sz w:val="24"/>
          <w:szCs w:val="24"/>
          <w:lang w:eastAsia="ru-RU"/>
        </w:rPr>
        <w:t xml:space="preserve"> Аргументируйте свой ответ.</w:t>
      </w:r>
    </w:p>
    <w:p w14:paraId="500F43F6" w14:textId="77777777" w:rsidR="00B05359" w:rsidRPr="001C4DBC" w:rsidRDefault="00B05359" w:rsidP="00B05359">
      <w:pPr>
        <w:pStyle w:val="a8"/>
        <w:numPr>
          <w:ilvl w:val="0"/>
          <w:numId w:val="43"/>
        </w:numPr>
        <w:spacing w:after="0" w:line="240" w:lineRule="auto"/>
        <w:ind w:left="0" w:firstLine="709"/>
        <w:jc w:val="both"/>
        <w:rPr>
          <w:rFonts w:eastAsia="Times New Roman"/>
          <w:i/>
          <w:sz w:val="24"/>
          <w:szCs w:val="24"/>
          <w:lang w:eastAsia="ru-RU"/>
        </w:rPr>
      </w:pPr>
      <w:r w:rsidRPr="001C4DBC">
        <w:rPr>
          <w:rFonts w:eastAsia="Times New Roman"/>
          <w:i/>
          <w:sz w:val="24"/>
          <w:szCs w:val="24"/>
          <w:lang w:eastAsia="ru-RU"/>
        </w:rPr>
        <w:t xml:space="preserve">К какой из известных </w:t>
      </w:r>
      <w:r>
        <w:rPr>
          <w:rFonts w:eastAsia="Times New Roman"/>
          <w:i/>
          <w:sz w:val="24"/>
          <w:szCs w:val="24"/>
          <w:lang w:eastAsia="ru-RU"/>
        </w:rPr>
        <w:t>Вам инновационных стратегий</w:t>
      </w:r>
      <w:r w:rsidRPr="001C4DBC">
        <w:rPr>
          <w:rFonts w:eastAsia="Times New Roman"/>
          <w:i/>
          <w:sz w:val="24"/>
          <w:szCs w:val="24"/>
          <w:lang w:eastAsia="ru-RU"/>
        </w:rPr>
        <w:t xml:space="preserve"> можно отнести описанные мероприятия? Аргументируйте свой выбор, используя основные характеристики выбранной </w:t>
      </w:r>
      <w:r>
        <w:rPr>
          <w:rFonts w:eastAsia="Times New Roman"/>
          <w:i/>
          <w:sz w:val="24"/>
          <w:szCs w:val="24"/>
          <w:lang w:eastAsia="ru-RU"/>
        </w:rPr>
        <w:t>стратегии</w:t>
      </w:r>
      <w:r w:rsidRPr="001C4DBC">
        <w:rPr>
          <w:rFonts w:eastAsia="Times New Roman"/>
          <w:i/>
          <w:sz w:val="24"/>
          <w:szCs w:val="24"/>
          <w:lang w:eastAsia="ru-RU"/>
        </w:rPr>
        <w:t>.</w:t>
      </w:r>
    </w:p>
    <w:p w14:paraId="74AF1A31" w14:textId="77777777" w:rsidR="00B05359" w:rsidRPr="001C4DBC" w:rsidRDefault="00B05359" w:rsidP="00B05359">
      <w:pPr>
        <w:pStyle w:val="a8"/>
        <w:numPr>
          <w:ilvl w:val="0"/>
          <w:numId w:val="43"/>
        </w:numPr>
        <w:spacing w:after="0" w:line="240" w:lineRule="auto"/>
        <w:ind w:left="0" w:firstLine="709"/>
        <w:jc w:val="both"/>
        <w:rPr>
          <w:rFonts w:eastAsia="Times New Roman"/>
          <w:i/>
          <w:sz w:val="24"/>
          <w:szCs w:val="24"/>
          <w:lang w:eastAsia="ru-RU"/>
        </w:rPr>
      </w:pPr>
      <w:r w:rsidRPr="001C4DBC">
        <w:rPr>
          <w:rFonts w:eastAsia="Times New Roman"/>
          <w:i/>
          <w:sz w:val="24"/>
          <w:szCs w:val="24"/>
          <w:lang w:eastAsia="ru-RU"/>
        </w:rPr>
        <w:t>Приведите пример из практики современной организации по внедрению аналогичных масштабных мероприятий (необязательно из сферы электротранспорта). Оцените успех/неуспех данных мероприятий.</w:t>
      </w:r>
    </w:p>
    <w:p w14:paraId="37296B6F" w14:textId="77A24EDB" w:rsidR="00B349A7" w:rsidRDefault="00B349A7">
      <w:pPr>
        <w:rPr>
          <w:rFonts w:eastAsia="Calibri"/>
          <w:b/>
          <w:color w:val="auto"/>
        </w:rPr>
      </w:pPr>
    </w:p>
    <w:p w14:paraId="15001F45" w14:textId="0D5CAB6F" w:rsidR="00BB483A" w:rsidRPr="003D101B" w:rsidRDefault="00BB483A" w:rsidP="0078443B">
      <w:pPr>
        <w:spacing w:line="360" w:lineRule="auto"/>
        <w:ind w:left="709"/>
        <w:jc w:val="both"/>
        <w:rPr>
          <w:rFonts w:eastAsia="Calibri"/>
          <w:b/>
          <w:color w:val="auto"/>
        </w:rPr>
      </w:pPr>
      <w:r w:rsidRPr="003D101B">
        <w:rPr>
          <w:rFonts w:eastAsia="Calibri"/>
          <w:b/>
          <w:color w:val="auto"/>
        </w:rPr>
        <w:t>8. Перечень основной и дополнительной учебной литературы, необходимой для освоения дисциплины</w:t>
      </w:r>
    </w:p>
    <w:p w14:paraId="40BC44DA" w14:textId="4C8D4C8B" w:rsidR="00BB483A" w:rsidRPr="003D101B" w:rsidRDefault="00BB483A" w:rsidP="0078443B">
      <w:pPr>
        <w:spacing w:line="360" w:lineRule="auto"/>
        <w:ind w:firstLine="709"/>
        <w:jc w:val="both"/>
        <w:rPr>
          <w:rFonts w:eastAsia="Calibri"/>
          <w:b/>
          <w:color w:val="auto"/>
        </w:rPr>
      </w:pPr>
      <w:r w:rsidRPr="003D101B">
        <w:rPr>
          <w:rFonts w:eastAsia="Calibri"/>
          <w:b/>
          <w:color w:val="auto"/>
        </w:rPr>
        <w:t>а) основн</w:t>
      </w:r>
      <w:r w:rsidR="00C93DD8" w:rsidRPr="003D101B">
        <w:rPr>
          <w:rFonts w:eastAsia="Calibri"/>
          <w:b/>
          <w:color w:val="auto"/>
        </w:rPr>
        <w:t>ая литература</w:t>
      </w:r>
      <w:r w:rsidRPr="003D101B">
        <w:rPr>
          <w:rFonts w:eastAsia="Calibri"/>
          <w:b/>
          <w:color w:val="auto"/>
        </w:rPr>
        <w:t>:</w:t>
      </w:r>
    </w:p>
    <w:p w14:paraId="78775184" w14:textId="77777777" w:rsidR="0080035E" w:rsidRDefault="0080035E" w:rsidP="0080035E">
      <w:pPr>
        <w:numPr>
          <w:ilvl w:val="0"/>
          <w:numId w:val="44"/>
        </w:numPr>
        <w:spacing w:after="0" w:line="360" w:lineRule="auto"/>
        <w:ind w:left="0" w:firstLine="709"/>
        <w:contextualSpacing/>
        <w:jc w:val="both"/>
        <w:rPr>
          <w:rFonts w:eastAsia="Calibri"/>
          <w:bCs/>
        </w:rPr>
      </w:pPr>
      <w:r w:rsidRPr="00780B09">
        <w:rPr>
          <w:rFonts w:eastAsia="Calibri"/>
          <w:bCs/>
        </w:rPr>
        <w:t>Виханский О.С. Менеджмент: учебник для студентов вузов, обуч.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- 6-е изд., перераб. и доп. - Москва :Магистр, НИЦ ИНФРА-М, 2019. - 656 с. - Текст : непосредственный. - То же. - 2021. - ЭБС ZNANIUM.com. - URL: https://znanium.com/catalog/product/1192203 (дата обращения: 19.04.2021) . - Текст : электронный.</w:t>
      </w:r>
    </w:p>
    <w:p w14:paraId="147F219A" w14:textId="77777777" w:rsidR="0080035E" w:rsidRDefault="0080035E" w:rsidP="0080035E">
      <w:pPr>
        <w:numPr>
          <w:ilvl w:val="0"/>
          <w:numId w:val="44"/>
        </w:numPr>
        <w:spacing w:after="0" w:line="360" w:lineRule="auto"/>
        <w:ind w:left="0" w:firstLine="709"/>
        <w:contextualSpacing/>
        <w:jc w:val="both"/>
        <w:rPr>
          <w:rFonts w:eastAsia="Calibri"/>
          <w:bCs/>
        </w:rPr>
      </w:pPr>
      <w:r w:rsidRPr="00780B09">
        <w:rPr>
          <w:rFonts w:eastAsia="Calibri"/>
          <w:bCs/>
        </w:rPr>
        <w:t xml:space="preserve">Коротков, Э. М.  Менеджмент : учебник для вузов / Э. М. Коротков. — 3-е изд., перераб. и доп. — Москва : Издательство Юрайт, 2021. — 566 с. — (Высшее образование). — ЭБС Юрайт. — URL: https://urait.ru/bcode/468445 (дата обращения: </w:t>
      </w:r>
      <w:r w:rsidRPr="00780B09">
        <w:rPr>
          <w:shd w:val="clear" w:color="auto" w:fill="FFFFFF"/>
        </w:rPr>
        <w:t>04.06.2021</w:t>
      </w:r>
      <w:r w:rsidRPr="00780B09">
        <w:rPr>
          <w:rFonts w:eastAsia="Calibri"/>
          <w:bCs/>
        </w:rPr>
        <w:t>). — Текст : электронный.</w:t>
      </w:r>
    </w:p>
    <w:p w14:paraId="6C38D31B" w14:textId="77777777" w:rsidR="0080035E" w:rsidRPr="00780B09" w:rsidRDefault="0080035E" w:rsidP="0080035E">
      <w:pPr>
        <w:numPr>
          <w:ilvl w:val="0"/>
          <w:numId w:val="44"/>
        </w:numPr>
        <w:spacing w:after="0" w:line="360" w:lineRule="auto"/>
        <w:ind w:left="0" w:firstLine="709"/>
        <w:contextualSpacing/>
        <w:jc w:val="both"/>
        <w:rPr>
          <w:rFonts w:eastAsia="Calibri"/>
          <w:bCs/>
        </w:rPr>
      </w:pPr>
      <w:r w:rsidRPr="00780B09">
        <w:rPr>
          <w:rFonts w:eastAsia="Calibri"/>
          <w:bCs/>
        </w:rPr>
        <w:t xml:space="preserve">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w:t>
      </w:r>
      <w:r w:rsidRPr="00780B09">
        <w:rPr>
          <w:rFonts w:eastAsia="Calibri"/>
          <w:bCs/>
        </w:rPr>
        <w:lastRenderedPageBreak/>
        <w:t xml:space="preserve">непосредственный. – То же. – 2021. – ЭБС BOOK.ru. - URL: https://book.ru/book/936557 (дата обращения: 28.04.2021). – Текст : электронный.     </w:t>
      </w:r>
    </w:p>
    <w:p w14:paraId="5B079B8F" w14:textId="77777777" w:rsidR="0080035E" w:rsidRDefault="0080035E" w:rsidP="0080035E">
      <w:pPr>
        <w:keepNext/>
        <w:spacing w:after="0" w:line="360" w:lineRule="auto"/>
        <w:ind w:firstLine="709"/>
        <w:contextualSpacing/>
        <w:jc w:val="both"/>
        <w:rPr>
          <w:rFonts w:eastAsia="Calibri"/>
          <w:b/>
        </w:rPr>
      </w:pPr>
      <w:r w:rsidRPr="00C050F4">
        <w:rPr>
          <w:rFonts w:eastAsia="Calibri"/>
          <w:b/>
        </w:rPr>
        <w:t>б) дополнительная литература:</w:t>
      </w:r>
    </w:p>
    <w:p w14:paraId="4DE79464" w14:textId="77777777" w:rsidR="0080035E" w:rsidRDefault="0080035E" w:rsidP="0080035E">
      <w:pPr>
        <w:numPr>
          <w:ilvl w:val="0"/>
          <w:numId w:val="44"/>
        </w:numPr>
        <w:spacing w:after="0" w:line="360" w:lineRule="auto"/>
        <w:ind w:left="0" w:firstLine="709"/>
        <w:contextualSpacing/>
        <w:jc w:val="both"/>
        <w:rPr>
          <w:rFonts w:eastAsia="Calibri"/>
          <w:bCs/>
        </w:rPr>
      </w:pPr>
      <w:r w:rsidRPr="00780B09">
        <w:rPr>
          <w:rFonts w:eastAsia="Calibri"/>
          <w:bCs/>
        </w:rPr>
        <w:t>История менеджмента : учебное пособие / Э.М. Коротков, А.А. Беляев, Е.М. Трененков [и др.] ; под ред. Э.М. Короткова. — Москва : ИНФРА-М, 2021 — 240 с. — (Высшее образование: Бакалавриат). — DOI 10.12737/1077. - ЭБС ZNANIUM.com. - URL: https://znanium.com/catalog/product/1218451 (дата обращения: 19.04.2021). – Текст : электронный.</w:t>
      </w:r>
    </w:p>
    <w:p w14:paraId="48349931" w14:textId="77777777" w:rsidR="0080035E" w:rsidRDefault="0080035E" w:rsidP="0080035E">
      <w:pPr>
        <w:numPr>
          <w:ilvl w:val="0"/>
          <w:numId w:val="44"/>
        </w:numPr>
        <w:spacing w:after="0" w:line="360" w:lineRule="auto"/>
        <w:ind w:left="0" w:firstLine="709"/>
        <w:contextualSpacing/>
        <w:jc w:val="both"/>
        <w:rPr>
          <w:rFonts w:eastAsia="Calibri"/>
          <w:bCs/>
        </w:rPr>
      </w:pPr>
      <w:r w:rsidRPr="00292FED">
        <w:rPr>
          <w:rFonts w:eastAsia="Calibri"/>
          <w:bCs/>
        </w:rPr>
        <w:t>Менеджмент в 2 ч. Часть 1: учебник и практикум для академического бакалавриата / А.Н. Алексеев [и др.]; под общей ред. И.Н. Шапкина. - Москва: Юрайт, 2017. - 385 с. - (Бакалавр. Академический курс). - Текст : непосредственный. - То же. - 2019. - ЭБС Юрайт. — URL: https://urait.ru/bcode/438430 (дата обращения: 16.06.2020). - Текст : электронный.</w:t>
      </w:r>
    </w:p>
    <w:p w14:paraId="24E5D6FA" w14:textId="77777777" w:rsidR="0080035E" w:rsidRDefault="0080035E" w:rsidP="0080035E">
      <w:pPr>
        <w:numPr>
          <w:ilvl w:val="0"/>
          <w:numId w:val="44"/>
        </w:numPr>
        <w:spacing w:after="0" w:line="360" w:lineRule="auto"/>
        <w:ind w:left="0" w:firstLine="709"/>
        <w:contextualSpacing/>
        <w:jc w:val="both"/>
        <w:rPr>
          <w:rFonts w:eastAsia="Calibri"/>
          <w:bCs/>
        </w:rPr>
      </w:pPr>
      <w:r w:rsidRPr="00292FED">
        <w:rPr>
          <w:rFonts w:eastAsia="Calibri"/>
          <w:bCs/>
        </w:rPr>
        <w:t>Менеджмент в 2 ч.Часть 2: учебник и практикум для академического бакалавриата / А.Н. Алексеев [и др.]; под общей ред. И.Н. Шапкина. - Москва: Юрайт, 2017. - 314 с. - (Бакалавр. Академический курс). - Текст : непосредственный. - То же. - 2019. - ЭБС Юрайт. — URL: https://urait.ru/bcode/438431 (дата обращения: 16.06.2020). - Текст : электронный.</w:t>
      </w:r>
    </w:p>
    <w:p w14:paraId="2074F70F" w14:textId="77777777" w:rsidR="0080035E" w:rsidRDefault="0080035E" w:rsidP="0080035E">
      <w:pPr>
        <w:numPr>
          <w:ilvl w:val="0"/>
          <w:numId w:val="44"/>
        </w:numPr>
        <w:spacing w:after="0" w:line="360" w:lineRule="auto"/>
        <w:ind w:left="0" w:firstLine="709"/>
        <w:contextualSpacing/>
        <w:jc w:val="both"/>
        <w:rPr>
          <w:rFonts w:eastAsia="Calibri"/>
          <w:bCs/>
        </w:rPr>
      </w:pPr>
      <w:r w:rsidRPr="00292FED">
        <w:rPr>
          <w:rFonts w:eastAsia="Calibri"/>
          <w:bCs/>
        </w:rPr>
        <w:t>Маслова, Е. Л. Менеджмент : учебник для бакалавров / Е. Л. Маслова. — 2-е изд. — Москва : Издательско-торговая корпорация «Дашков и К°», 2020. - 332 с. - ЭБС ZNANIUM.com. - URL: https://znanium.com/catalog/product/1091511 (дата обращения: 19.04.2021). - Текст : электронный.</w:t>
      </w:r>
    </w:p>
    <w:p w14:paraId="4236C3CE" w14:textId="77777777" w:rsidR="0080035E" w:rsidRDefault="0080035E" w:rsidP="0080035E">
      <w:pPr>
        <w:numPr>
          <w:ilvl w:val="0"/>
          <w:numId w:val="44"/>
        </w:numPr>
        <w:spacing w:after="0" w:line="360" w:lineRule="auto"/>
        <w:ind w:left="0" w:firstLine="709"/>
        <w:contextualSpacing/>
        <w:jc w:val="both"/>
        <w:rPr>
          <w:rFonts w:eastAsia="Calibri"/>
          <w:bCs/>
        </w:rPr>
      </w:pPr>
      <w:r w:rsidRPr="00292FED">
        <w:rPr>
          <w:rFonts w:eastAsia="Calibri"/>
          <w:bCs/>
        </w:rPr>
        <w:t>Герчикова И.Н. Менеджмент: учебник для вузов / И.Н. Герчикова. - 4-е изд., перераб. и доп. - Москва: Юнити-Дана, 2017. - 511 с. - (Серия"Золотой фонд российских учебников"). - ЭБС ZNANIUM.com. - URL: http://znanium.com/catalog/product/1028530 (дата обращения: 01.06.2021 ). - Текст: электронный.</w:t>
      </w:r>
    </w:p>
    <w:p w14:paraId="4A028902" w14:textId="77777777" w:rsidR="0080035E" w:rsidRPr="00292FED" w:rsidRDefault="0080035E" w:rsidP="0080035E">
      <w:pPr>
        <w:numPr>
          <w:ilvl w:val="0"/>
          <w:numId w:val="44"/>
        </w:numPr>
        <w:spacing w:after="0" w:line="360" w:lineRule="auto"/>
        <w:ind w:left="0" w:firstLine="709"/>
        <w:contextualSpacing/>
        <w:jc w:val="both"/>
        <w:rPr>
          <w:rFonts w:eastAsia="Calibri"/>
          <w:bCs/>
        </w:rPr>
      </w:pPr>
      <w:r w:rsidRPr="00292FED">
        <w:rPr>
          <w:rFonts w:eastAsia="Calibri"/>
          <w:bCs/>
        </w:rPr>
        <w:t xml:space="preserve">Менеджмент: бакалаврская работа : учебное пособие / под общ. ред. С.Д. Резника. - 2-е изд., перераб. и доп. - Москва: ООО "Научно-издательский </w:t>
      </w:r>
      <w:r w:rsidRPr="00292FED">
        <w:rPr>
          <w:rFonts w:eastAsia="Calibri"/>
          <w:bCs/>
        </w:rPr>
        <w:lastRenderedPageBreak/>
        <w:t>центр ИНФРА-М", 2019. - 260 с. – (Высшее образование: Бакалавриат). - ЭБС ZNANIUM.com. – URL: http://znanium.com/catalog/product/1001585(дата обращения: 28.04.2021). - Текст : электронный.</w:t>
      </w:r>
    </w:p>
    <w:p w14:paraId="47DAD0A3" w14:textId="77777777" w:rsidR="00BB483A" w:rsidRPr="003D101B" w:rsidRDefault="00BB483A" w:rsidP="00BB483A">
      <w:pPr>
        <w:keepNext/>
        <w:spacing w:line="256" w:lineRule="auto"/>
        <w:jc w:val="both"/>
        <w:rPr>
          <w:rFonts w:eastAsia="Calibri"/>
          <w:b/>
          <w:color w:val="auto"/>
        </w:rPr>
      </w:pPr>
    </w:p>
    <w:p w14:paraId="3082DDA6" w14:textId="77777777" w:rsidR="00BB483A" w:rsidRPr="003D101B" w:rsidRDefault="00BB483A" w:rsidP="008D4EFF">
      <w:pPr>
        <w:numPr>
          <w:ilvl w:val="0"/>
          <w:numId w:val="22"/>
        </w:numPr>
        <w:spacing w:line="360" w:lineRule="auto"/>
        <w:ind w:hanging="11"/>
        <w:contextualSpacing/>
        <w:jc w:val="both"/>
        <w:rPr>
          <w:rFonts w:eastAsia="Calibri"/>
          <w:b/>
          <w:bCs/>
          <w:color w:val="auto"/>
        </w:rPr>
      </w:pPr>
      <w:r w:rsidRPr="003D101B">
        <w:rPr>
          <w:rFonts w:eastAsia="Calibri"/>
          <w:b/>
          <w:color w:val="auto"/>
        </w:rPr>
        <w:t>П</w:t>
      </w:r>
      <w:r w:rsidRPr="003D101B">
        <w:rPr>
          <w:rFonts w:eastAsia="Calibri"/>
          <w:b/>
          <w:bCs/>
          <w:color w:val="auto"/>
        </w:rPr>
        <w:t>еречень ресурсов информационно-телекоммуникационной сети «Интернет», необходимых для освоения дисциплины</w:t>
      </w:r>
    </w:p>
    <w:p w14:paraId="591A234A" w14:textId="02C7C244" w:rsidR="00FD10C4" w:rsidRPr="00C050F4" w:rsidRDefault="00FD10C4" w:rsidP="00B349A7">
      <w:pPr>
        <w:pStyle w:val="a8"/>
        <w:numPr>
          <w:ilvl w:val="0"/>
          <w:numId w:val="45"/>
        </w:numPr>
        <w:spacing w:after="0" w:line="360" w:lineRule="auto"/>
        <w:jc w:val="both"/>
      </w:pPr>
      <w:r w:rsidRPr="00C050F4">
        <w:t>Деловая онлайн-библиотека Alpina Digital http://lib.alpinadigital.ru/</w:t>
      </w:r>
    </w:p>
    <w:p w14:paraId="5AC8A94B" w14:textId="5F401389" w:rsidR="00FD10C4" w:rsidRPr="00C050F4" w:rsidRDefault="00FD10C4" w:rsidP="00B349A7">
      <w:pPr>
        <w:pStyle w:val="a8"/>
        <w:numPr>
          <w:ilvl w:val="0"/>
          <w:numId w:val="45"/>
        </w:numPr>
        <w:tabs>
          <w:tab w:val="left" w:pos="142"/>
        </w:tabs>
        <w:spacing w:after="0" w:line="360" w:lineRule="auto"/>
        <w:jc w:val="both"/>
      </w:pPr>
      <w:r w:rsidRPr="00C050F4">
        <w:t xml:space="preserve">Информационный портал Федеральной службы государственной статистики: </w:t>
      </w:r>
      <w:r w:rsidR="00B349A7">
        <w:t xml:space="preserve"> </w:t>
      </w:r>
      <w:hyperlink r:id="rId8" w:history="1">
        <w:r w:rsidR="00B349A7" w:rsidRPr="00295C29">
          <w:rPr>
            <w:rStyle w:val="af4"/>
          </w:rPr>
          <w:t>http://www.gks.ru/wps/wcm/connect/rosstat/rosstatsite/main/</w:t>
        </w:r>
      </w:hyperlink>
    </w:p>
    <w:p w14:paraId="5F139329" w14:textId="37B8C89A" w:rsidR="00FD10C4" w:rsidRPr="00C050F4" w:rsidRDefault="00B349A7" w:rsidP="00B349A7">
      <w:pPr>
        <w:tabs>
          <w:tab w:val="left" w:pos="142"/>
        </w:tabs>
        <w:spacing w:after="0" w:line="360" w:lineRule="auto"/>
        <w:ind w:left="284"/>
        <w:contextualSpacing/>
        <w:jc w:val="both"/>
      </w:pPr>
      <w:r>
        <w:t>3.</w:t>
      </w:r>
      <w:r w:rsidR="00FD10C4" w:rsidRPr="00C050F4">
        <w:t xml:space="preserve">Научная электронная библиотека eLibrary.ru http://elibrary.ru </w:t>
      </w:r>
    </w:p>
    <w:p w14:paraId="0D0181D6" w14:textId="5B091B11" w:rsidR="00FD10C4" w:rsidRPr="00C050F4" w:rsidRDefault="00B349A7" w:rsidP="00B349A7">
      <w:pPr>
        <w:tabs>
          <w:tab w:val="left" w:pos="142"/>
        </w:tabs>
        <w:spacing w:after="0" w:line="360" w:lineRule="auto"/>
        <w:ind w:left="284"/>
        <w:contextualSpacing/>
        <w:jc w:val="both"/>
      </w:pPr>
      <w:r>
        <w:t>4.</w:t>
      </w:r>
      <w:r w:rsidR="00FD10C4" w:rsidRPr="00C050F4">
        <w:t>Справочная правовая система «Консультант Плюс» http://www.consultant.ru/</w:t>
      </w:r>
    </w:p>
    <w:p w14:paraId="0DDE9E7A" w14:textId="3C7B8AB9" w:rsidR="00FD10C4" w:rsidRPr="00C050F4" w:rsidRDefault="00B349A7" w:rsidP="00B349A7">
      <w:pPr>
        <w:tabs>
          <w:tab w:val="left" w:pos="142"/>
        </w:tabs>
        <w:spacing w:after="0" w:line="360" w:lineRule="auto"/>
        <w:ind w:left="284"/>
        <w:contextualSpacing/>
        <w:jc w:val="both"/>
      </w:pPr>
      <w:r>
        <w:t>5.</w:t>
      </w:r>
      <w:r w:rsidR="00FD10C4" w:rsidRPr="00C050F4">
        <w:t>Справочная правовая система «ГАРАНТ» http://www.garant.ru/</w:t>
      </w:r>
    </w:p>
    <w:p w14:paraId="3072567C" w14:textId="0FE93B2A" w:rsidR="00FD10C4" w:rsidRPr="00C050F4" w:rsidRDefault="00B349A7" w:rsidP="00B349A7">
      <w:pPr>
        <w:tabs>
          <w:tab w:val="left" w:pos="142"/>
        </w:tabs>
        <w:spacing w:after="0" w:line="360" w:lineRule="auto"/>
        <w:ind w:left="284"/>
        <w:contextualSpacing/>
        <w:jc w:val="both"/>
      </w:pPr>
      <w:r>
        <w:t>6.</w:t>
      </w:r>
      <w:hyperlink r:id="rId9" w:history="1">
        <w:r w:rsidR="00FD10C4" w:rsidRPr="00C050F4">
          <w:t>Электронная библиотека Финансового университета (ЭБ) http://elib.fa.ru/</w:t>
        </w:r>
      </w:hyperlink>
    </w:p>
    <w:p w14:paraId="2D6C9450" w14:textId="427F7467" w:rsidR="00FD10C4" w:rsidRDefault="00B349A7" w:rsidP="00B349A7">
      <w:pPr>
        <w:keepNext/>
        <w:keepLines/>
        <w:tabs>
          <w:tab w:val="left" w:pos="142"/>
        </w:tabs>
        <w:spacing w:after="0" w:line="360" w:lineRule="auto"/>
        <w:ind w:left="284"/>
        <w:contextualSpacing/>
        <w:jc w:val="both"/>
      </w:pPr>
      <w:r>
        <w:t>7.</w:t>
      </w:r>
      <w:hyperlink r:id="rId10" w:history="1">
        <w:r w:rsidR="00FD10C4" w:rsidRPr="00C050F4">
          <w:t>Электронно-библиотечная система BOOK.RU http://www.book.ru</w:t>
        </w:r>
      </w:hyperlink>
    </w:p>
    <w:p w14:paraId="39827C8E" w14:textId="701ABE51" w:rsidR="00FD10C4" w:rsidRPr="00C050F4" w:rsidRDefault="00B349A7" w:rsidP="00B349A7">
      <w:pPr>
        <w:keepNext/>
        <w:keepLines/>
        <w:tabs>
          <w:tab w:val="left" w:pos="142"/>
        </w:tabs>
        <w:spacing w:after="0" w:line="360" w:lineRule="auto"/>
        <w:ind w:left="284"/>
        <w:contextualSpacing/>
        <w:jc w:val="both"/>
      </w:pPr>
      <w:r>
        <w:t>8.</w:t>
      </w:r>
      <w:hyperlink r:id="rId11" w:history="1">
        <w:r w:rsidR="00FD10C4" w:rsidRPr="00C050F4">
          <w:t>Электронно-библиотечная система Znanium http://www.znanium.com</w:t>
        </w:r>
      </w:hyperlink>
    </w:p>
    <w:p w14:paraId="5DF135F7" w14:textId="3203043C" w:rsidR="00FD10C4" w:rsidRPr="00C050F4" w:rsidRDefault="00B349A7" w:rsidP="00B349A7">
      <w:pPr>
        <w:keepNext/>
        <w:keepLines/>
        <w:tabs>
          <w:tab w:val="left" w:pos="142"/>
        </w:tabs>
        <w:spacing w:after="0" w:line="360" w:lineRule="auto"/>
        <w:ind w:left="284"/>
        <w:contextualSpacing/>
        <w:jc w:val="both"/>
        <w:rPr>
          <w:rFonts w:eastAsia="Calibri"/>
        </w:rPr>
      </w:pPr>
      <w:r>
        <w:t>9.</w:t>
      </w:r>
      <w:r w:rsidR="00FD10C4" w:rsidRPr="00C050F4">
        <w:t>Электронно-библиотечная система издательства «ЮРАЙТ»</w:t>
      </w:r>
      <w:r w:rsidR="00FD10C4" w:rsidRPr="00C050F4">
        <w:rPr>
          <w:rFonts w:eastAsia="Calibri"/>
        </w:rPr>
        <w:t xml:space="preserve"> </w:t>
      </w:r>
      <w:r w:rsidR="00FD10C4" w:rsidRPr="00C050F4">
        <w:t xml:space="preserve">https://www.biblio-online.ru/  </w:t>
      </w:r>
    </w:p>
    <w:p w14:paraId="09B03188" w14:textId="77777777" w:rsidR="00FD10C4" w:rsidRPr="00770048" w:rsidRDefault="00FD10C4" w:rsidP="00FD10C4">
      <w:pPr>
        <w:keepNext/>
        <w:keepLines/>
        <w:numPr>
          <w:ilvl w:val="0"/>
          <w:numId w:val="22"/>
        </w:numPr>
        <w:tabs>
          <w:tab w:val="left" w:pos="142"/>
        </w:tabs>
        <w:spacing w:after="0" w:line="360" w:lineRule="auto"/>
        <w:contextualSpacing/>
        <w:jc w:val="both"/>
      </w:pPr>
      <w:r w:rsidRPr="00C050F4">
        <w:rPr>
          <w:rFonts w:eastAsia="Arial"/>
        </w:rPr>
        <w:t xml:space="preserve"> </w:t>
      </w:r>
      <w:r w:rsidRPr="00770048">
        <w:t>Электронно-библиотечная система «Университетская библиотека ОНЛАЙН» – http://biblioclub.ru/</w:t>
      </w:r>
    </w:p>
    <w:p w14:paraId="4A3FF87A" w14:textId="132C38AA" w:rsidR="001E3FD6" w:rsidRPr="003D101B" w:rsidRDefault="001E3FD6" w:rsidP="00E27A89">
      <w:pPr>
        <w:keepNext/>
        <w:jc w:val="both"/>
        <w:rPr>
          <w:b/>
          <w:color w:val="auto"/>
        </w:rPr>
      </w:pPr>
    </w:p>
    <w:p w14:paraId="2613B693" w14:textId="1D06D148" w:rsidR="001E3FD6" w:rsidRPr="003D101B" w:rsidRDefault="001E3FD6" w:rsidP="00DC474C">
      <w:pPr>
        <w:pStyle w:val="a8"/>
        <w:keepNext/>
        <w:keepLines/>
        <w:tabs>
          <w:tab w:val="left" w:pos="142"/>
        </w:tabs>
        <w:spacing w:after="0" w:line="360" w:lineRule="auto"/>
        <w:ind w:left="0" w:right="-545" w:firstLine="709"/>
        <w:jc w:val="both"/>
        <w:rPr>
          <w:b/>
          <w:color w:val="auto"/>
        </w:rPr>
      </w:pPr>
      <w:r w:rsidRPr="003D101B">
        <w:rPr>
          <w:b/>
          <w:color w:val="auto"/>
        </w:rPr>
        <w:t>10. Методические указания для обучающихся по освоению дисциплины</w:t>
      </w:r>
    </w:p>
    <w:p w14:paraId="65AE0399" w14:textId="77777777" w:rsidR="00684A81" w:rsidRPr="003D101B" w:rsidRDefault="00520028" w:rsidP="00553B1B">
      <w:pPr>
        <w:shd w:val="clear" w:color="auto" w:fill="FFFFFF"/>
        <w:spacing w:after="0" w:line="360" w:lineRule="auto"/>
        <w:ind w:firstLine="709"/>
        <w:jc w:val="both"/>
        <w:rPr>
          <w:color w:val="auto"/>
        </w:rPr>
      </w:pPr>
      <w:r w:rsidRPr="003D101B">
        <w:rPr>
          <w:color w:val="auto"/>
        </w:rPr>
        <w:t>Студентам необходимо</w:t>
      </w:r>
      <w:r w:rsidR="00684A81" w:rsidRPr="003D101B">
        <w:rPr>
          <w:color w:val="auto"/>
        </w:rPr>
        <w:t xml:space="preserve"> </w:t>
      </w:r>
      <w:r w:rsidRPr="003D101B">
        <w:rPr>
          <w:color w:val="auto"/>
        </w:rPr>
        <w:t xml:space="preserve">знакомиться с содержанием рабочей программы </w:t>
      </w:r>
      <w:r w:rsidR="00684A81" w:rsidRPr="003D101B">
        <w:rPr>
          <w:color w:val="auto"/>
        </w:rPr>
        <w:t>дисциплины «</w:t>
      </w:r>
      <w:r w:rsidR="001D70D1" w:rsidRPr="003D101B">
        <w:rPr>
          <w:color w:val="auto"/>
        </w:rPr>
        <w:t xml:space="preserve">Менеджмент» </w:t>
      </w:r>
      <w:r w:rsidRPr="003D101B">
        <w:rPr>
          <w:color w:val="auto"/>
        </w:rPr>
        <w:t xml:space="preserve">(далее - РПД), с целями и задачами дисциплины, ее связями с другими дисциплинами образовательной программы. </w:t>
      </w:r>
    </w:p>
    <w:p w14:paraId="76865495" w14:textId="6FD8BC62" w:rsidR="00520028" w:rsidRPr="003D101B" w:rsidRDefault="00520028" w:rsidP="00553B1B">
      <w:pPr>
        <w:shd w:val="clear" w:color="auto" w:fill="FFFFFF"/>
        <w:spacing w:after="0" w:line="360" w:lineRule="auto"/>
        <w:ind w:firstLine="709"/>
        <w:jc w:val="both"/>
        <w:rPr>
          <w:color w:val="auto"/>
        </w:rPr>
      </w:pPr>
      <w:r w:rsidRPr="003D101B">
        <w:rPr>
          <w:color w:val="auto"/>
        </w:rPr>
        <w:t>РПД, а также все методические разработки по данной дисциплине имеются на образовательном портале и сайте Департамента менеджмента</w:t>
      </w:r>
      <w:r w:rsidR="00FD10C4">
        <w:rPr>
          <w:color w:val="auto"/>
        </w:rPr>
        <w:t xml:space="preserve"> инноваций</w:t>
      </w:r>
      <w:r w:rsidRPr="003D101B">
        <w:rPr>
          <w:color w:val="auto"/>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51"/>
        <w:gridCol w:w="6691"/>
      </w:tblGrid>
      <w:tr w:rsidR="000F743B" w:rsidRPr="003D101B" w14:paraId="0F0C5349" w14:textId="77777777" w:rsidTr="002D50E9">
        <w:tc>
          <w:tcPr>
            <w:tcW w:w="2268" w:type="dxa"/>
            <w:shd w:val="clear" w:color="auto" w:fill="auto"/>
          </w:tcPr>
          <w:p w14:paraId="432EA21A" w14:textId="77777777" w:rsidR="000F743B" w:rsidRPr="003D101B" w:rsidRDefault="000F743B" w:rsidP="00EE29EC">
            <w:pPr>
              <w:jc w:val="center"/>
              <w:rPr>
                <w:bCs/>
                <w:color w:val="auto"/>
                <w:spacing w:val="10"/>
                <w:sz w:val="22"/>
                <w:szCs w:val="22"/>
              </w:rPr>
            </w:pPr>
            <w:r w:rsidRPr="003D101B">
              <w:rPr>
                <w:bCs/>
                <w:color w:val="auto"/>
                <w:spacing w:val="10"/>
                <w:sz w:val="22"/>
                <w:szCs w:val="22"/>
              </w:rPr>
              <w:t xml:space="preserve">Наименование методических материалов для </w:t>
            </w:r>
            <w:r w:rsidRPr="003D101B">
              <w:rPr>
                <w:bCs/>
                <w:color w:val="auto"/>
                <w:spacing w:val="10"/>
                <w:sz w:val="22"/>
                <w:szCs w:val="22"/>
              </w:rPr>
              <w:lastRenderedPageBreak/>
              <w:t>обучающихся</w:t>
            </w:r>
          </w:p>
        </w:tc>
        <w:tc>
          <w:tcPr>
            <w:tcW w:w="851" w:type="dxa"/>
            <w:shd w:val="clear" w:color="auto" w:fill="auto"/>
          </w:tcPr>
          <w:p w14:paraId="6F0DA4F8" w14:textId="77777777" w:rsidR="000F743B" w:rsidRPr="003D101B" w:rsidRDefault="000F743B" w:rsidP="00EE29EC">
            <w:pPr>
              <w:jc w:val="center"/>
              <w:rPr>
                <w:bCs/>
                <w:color w:val="auto"/>
                <w:spacing w:val="10"/>
                <w:sz w:val="22"/>
                <w:szCs w:val="22"/>
              </w:rPr>
            </w:pPr>
            <w:r w:rsidRPr="003D101B">
              <w:rPr>
                <w:bCs/>
                <w:color w:val="auto"/>
                <w:spacing w:val="10"/>
                <w:sz w:val="22"/>
                <w:szCs w:val="22"/>
              </w:rPr>
              <w:lastRenderedPageBreak/>
              <w:t>Год утвержден</w:t>
            </w:r>
            <w:r w:rsidRPr="003D101B">
              <w:rPr>
                <w:bCs/>
                <w:color w:val="auto"/>
                <w:spacing w:val="10"/>
                <w:sz w:val="22"/>
                <w:szCs w:val="22"/>
              </w:rPr>
              <w:lastRenderedPageBreak/>
              <w:t>ия</w:t>
            </w:r>
          </w:p>
        </w:tc>
        <w:tc>
          <w:tcPr>
            <w:tcW w:w="6691" w:type="dxa"/>
            <w:shd w:val="clear" w:color="auto" w:fill="auto"/>
          </w:tcPr>
          <w:p w14:paraId="797EC303" w14:textId="77777777" w:rsidR="000F743B" w:rsidRPr="003D101B" w:rsidRDefault="000F743B" w:rsidP="00EE29EC">
            <w:pPr>
              <w:jc w:val="center"/>
              <w:rPr>
                <w:bCs/>
                <w:color w:val="auto"/>
                <w:spacing w:val="10"/>
                <w:sz w:val="22"/>
                <w:szCs w:val="22"/>
              </w:rPr>
            </w:pPr>
            <w:r w:rsidRPr="003D101B">
              <w:rPr>
                <w:bCs/>
                <w:color w:val="auto"/>
                <w:spacing w:val="10"/>
                <w:sz w:val="22"/>
                <w:szCs w:val="22"/>
              </w:rPr>
              <w:lastRenderedPageBreak/>
              <w:t>Местонахождение материала (ссылка на ИОП, информационный стенд департамента/кафедры/филиала, др.)</w:t>
            </w:r>
          </w:p>
        </w:tc>
      </w:tr>
      <w:tr w:rsidR="000F743B" w:rsidRPr="003D101B" w14:paraId="33D0195B" w14:textId="77777777" w:rsidTr="002D50E9">
        <w:trPr>
          <w:trHeight w:val="763"/>
        </w:trPr>
        <w:tc>
          <w:tcPr>
            <w:tcW w:w="2268" w:type="dxa"/>
            <w:shd w:val="clear" w:color="auto" w:fill="auto"/>
          </w:tcPr>
          <w:p w14:paraId="66E3E179" w14:textId="4121BC67" w:rsidR="00301A29" w:rsidRPr="003D101B" w:rsidRDefault="00301A29" w:rsidP="00EE29EC">
            <w:pPr>
              <w:jc w:val="both"/>
              <w:rPr>
                <w:bCs/>
                <w:color w:val="auto"/>
                <w:spacing w:val="10"/>
                <w:sz w:val="24"/>
                <w:szCs w:val="24"/>
              </w:rPr>
            </w:pPr>
            <w:r>
              <w:rPr>
                <w:bCs/>
                <w:color w:val="auto"/>
                <w:spacing w:val="10"/>
                <w:sz w:val="24"/>
                <w:szCs w:val="24"/>
              </w:rPr>
              <w:t>Конспект лекций</w:t>
            </w:r>
          </w:p>
        </w:tc>
        <w:tc>
          <w:tcPr>
            <w:tcW w:w="851" w:type="dxa"/>
            <w:shd w:val="clear" w:color="auto" w:fill="auto"/>
          </w:tcPr>
          <w:p w14:paraId="70D26768" w14:textId="69A64EB8" w:rsidR="00F81D9B" w:rsidRPr="003D101B" w:rsidRDefault="00F81D9B" w:rsidP="002D50E9">
            <w:pPr>
              <w:rPr>
                <w:bCs/>
                <w:color w:val="auto"/>
                <w:spacing w:val="10"/>
                <w:sz w:val="24"/>
                <w:szCs w:val="24"/>
              </w:rPr>
            </w:pPr>
            <w:r w:rsidRPr="003D101B">
              <w:rPr>
                <w:bCs/>
                <w:color w:val="auto"/>
                <w:spacing w:val="10"/>
                <w:sz w:val="24"/>
                <w:szCs w:val="24"/>
              </w:rPr>
              <w:t>2016</w:t>
            </w:r>
          </w:p>
        </w:tc>
        <w:tc>
          <w:tcPr>
            <w:tcW w:w="6691" w:type="dxa"/>
            <w:shd w:val="clear" w:color="auto" w:fill="auto"/>
          </w:tcPr>
          <w:p w14:paraId="777A8F15" w14:textId="3162E3BF" w:rsidR="00EC332E" w:rsidRPr="002D50E9" w:rsidRDefault="006B483D" w:rsidP="00F81D9B">
            <w:pPr>
              <w:jc w:val="both"/>
              <w:rPr>
                <w:color w:val="auto"/>
                <w:sz w:val="24"/>
                <w:szCs w:val="24"/>
              </w:rPr>
            </w:pPr>
            <w:hyperlink r:id="rId12" w:history="1">
              <w:r w:rsidR="002D50E9" w:rsidRPr="002D50E9">
                <w:rPr>
                  <w:rStyle w:val="af4"/>
                  <w:color w:val="auto"/>
                  <w:sz w:val="24"/>
                  <w:szCs w:val="24"/>
                  <w:u w:val="none"/>
                  <w:lang w:val="en-US"/>
                </w:rPr>
                <w:t>https</w:t>
              </w:r>
              <w:r w:rsidR="002D50E9" w:rsidRPr="002D50E9">
                <w:rPr>
                  <w:rStyle w:val="af4"/>
                  <w:color w:val="auto"/>
                  <w:sz w:val="24"/>
                  <w:szCs w:val="24"/>
                  <w:u w:val="none"/>
                </w:rPr>
                <w:t>://</w:t>
              </w:r>
              <w:r w:rsidR="002D50E9" w:rsidRPr="002D50E9">
                <w:rPr>
                  <w:rStyle w:val="af4"/>
                  <w:color w:val="auto"/>
                  <w:sz w:val="24"/>
                  <w:szCs w:val="24"/>
                  <w:u w:val="none"/>
                  <w:lang w:val="en-US"/>
                </w:rPr>
                <w:t>portal</w:t>
              </w:r>
              <w:r w:rsidR="002D50E9" w:rsidRPr="002D50E9">
                <w:rPr>
                  <w:rStyle w:val="af4"/>
                  <w:color w:val="auto"/>
                  <w:sz w:val="24"/>
                  <w:szCs w:val="24"/>
                  <w:u w:val="none"/>
                </w:rPr>
                <w:t>.</w:t>
              </w:r>
              <w:r w:rsidR="002D50E9" w:rsidRPr="002D50E9">
                <w:rPr>
                  <w:rStyle w:val="af4"/>
                  <w:color w:val="auto"/>
                  <w:sz w:val="24"/>
                  <w:szCs w:val="24"/>
                  <w:u w:val="none"/>
                  <w:lang w:val="en-US"/>
                </w:rPr>
                <w:t>fa</w:t>
              </w:r>
              <w:r w:rsidR="002D50E9" w:rsidRPr="002D50E9">
                <w:rPr>
                  <w:rStyle w:val="af4"/>
                  <w:color w:val="auto"/>
                  <w:sz w:val="24"/>
                  <w:szCs w:val="24"/>
                  <w:u w:val="none"/>
                </w:rPr>
                <w:t>.</w:t>
              </w:r>
              <w:r w:rsidR="002D50E9" w:rsidRPr="002D50E9">
                <w:rPr>
                  <w:rStyle w:val="af4"/>
                  <w:color w:val="auto"/>
                  <w:sz w:val="24"/>
                  <w:szCs w:val="24"/>
                  <w:u w:val="none"/>
                  <w:lang w:val="en-US"/>
                </w:rPr>
                <w:t>ru</w:t>
              </w:r>
              <w:r w:rsidR="002D50E9" w:rsidRPr="002D50E9">
                <w:rPr>
                  <w:rStyle w:val="af4"/>
                  <w:color w:val="auto"/>
                  <w:sz w:val="24"/>
                  <w:szCs w:val="24"/>
                  <w:u w:val="none"/>
                </w:rPr>
                <w:t>/</w:t>
              </w:r>
              <w:r w:rsidR="002D50E9" w:rsidRPr="002D50E9">
                <w:rPr>
                  <w:rStyle w:val="af4"/>
                  <w:color w:val="auto"/>
                  <w:sz w:val="24"/>
                  <w:szCs w:val="24"/>
                  <w:u w:val="none"/>
                  <w:lang w:val="en-US"/>
                </w:rPr>
                <w:t>Files</w:t>
              </w:r>
              <w:r w:rsidR="002D50E9" w:rsidRPr="002D50E9">
                <w:rPr>
                  <w:rStyle w:val="af4"/>
                  <w:color w:val="auto"/>
                  <w:sz w:val="24"/>
                  <w:szCs w:val="24"/>
                  <w:u w:val="none"/>
                </w:rPr>
                <w:t>/</w:t>
              </w:r>
              <w:r w:rsidR="002D50E9" w:rsidRPr="002D50E9">
                <w:rPr>
                  <w:rStyle w:val="af4"/>
                  <w:color w:val="auto"/>
                  <w:sz w:val="24"/>
                  <w:szCs w:val="24"/>
                  <w:u w:val="none"/>
                  <w:lang w:val="en-US"/>
                </w:rPr>
                <w:t>Data</w:t>
              </w:r>
              <w:r w:rsidR="002D50E9" w:rsidRPr="002D50E9">
                <w:rPr>
                  <w:rStyle w:val="af4"/>
                  <w:color w:val="auto"/>
                  <w:sz w:val="24"/>
                  <w:szCs w:val="24"/>
                  <w:u w:val="none"/>
                </w:rPr>
                <w:t>/</w:t>
              </w:r>
              <w:r w:rsidR="002D50E9" w:rsidRPr="002D50E9">
                <w:rPr>
                  <w:rStyle w:val="af4"/>
                  <w:color w:val="auto"/>
                  <w:sz w:val="24"/>
                  <w:szCs w:val="24"/>
                  <w:u w:val="none"/>
                  <w:lang w:val="en-US"/>
                </w:rPr>
                <w:t>defb</w:t>
              </w:r>
              <w:r w:rsidR="002D50E9" w:rsidRPr="002D50E9">
                <w:rPr>
                  <w:rStyle w:val="af4"/>
                  <w:color w:val="auto"/>
                  <w:sz w:val="24"/>
                  <w:szCs w:val="24"/>
                  <w:u w:val="none"/>
                </w:rPr>
                <w:t>0188-2</w:t>
              </w:r>
              <w:r w:rsidR="002D50E9" w:rsidRPr="002D50E9">
                <w:rPr>
                  <w:rStyle w:val="af4"/>
                  <w:color w:val="auto"/>
                  <w:sz w:val="24"/>
                  <w:szCs w:val="24"/>
                  <w:u w:val="none"/>
                  <w:lang w:val="en-US"/>
                </w:rPr>
                <w:t>bf</w:t>
              </w:r>
              <w:r w:rsidR="002D50E9" w:rsidRPr="002D50E9">
                <w:rPr>
                  <w:rStyle w:val="af4"/>
                  <w:color w:val="auto"/>
                  <w:sz w:val="24"/>
                  <w:szCs w:val="24"/>
                  <w:u w:val="none"/>
                </w:rPr>
                <w:t>5-4</w:t>
              </w:r>
              <w:r w:rsidR="002D50E9" w:rsidRPr="002D50E9">
                <w:rPr>
                  <w:rStyle w:val="af4"/>
                  <w:color w:val="auto"/>
                  <w:sz w:val="24"/>
                  <w:szCs w:val="24"/>
                  <w:u w:val="none"/>
                  <w:lang w:val="en-US"/>
                </w:rPr>
                <w:t>c</w:t>
              </w:r>
              <w:r w:rsidR="002D50E9" w:rsidRPr="002D50E9">
                <w:rPr>
                  <w:rStyle w:val="af4"/>
                  <w:color w:val="auto"/>
                  <w:sz w:val="24"/>
                  <w:szCs w:val="24"/>
                  <w:u w:val="none"/>
                </w:rPr>
                <w:t>50-8766-</w:t>
              </w:r>
              <w:r w:rsidR="002D50E9" w:rsidRPr="002D50E9">
                <w:rPr>
                  <w:rStyle w:val="af4"/>
                  <w:color w:val="auto"/>
                  <w:sz w:val="24"/>
                  <w:szCs w:val="24"/>
                  <w:u w:val="none"/>
                  <w:lang w:val="en-US"/>
                </w:rPr>
                <w:t>adc</w:t>
              </w:r>
              <w:r w:rsidR="002D50E9" w:rsidRPr="002D50E9">
                <w:rPr>
                  <w:rStyle w:val="af4"/>
                  <w:color w:val="auto"/>
                  <w:sz w:val="24"/>
                  <w:szCs w:val="24"/>
                  <w:u w:val="none"/>
                </w:rPr>
                <w:t>064</w:t>
              </w:r>
              <w:r w:rsidR="002D50E9" w:rsidRPr="002D50E9">
                <w:rPr>
                  <w:rStyle w:val="af4"/>
                  <w:color w:val="auto"/>
                  <w:sz w:val="24"/>
                  <w:szCs w:val="24"/>
                  <w:u w:val="none"/>
                  <w:lang w:val="en-US"/>
                </w:rPr>
                <w:t>ad</w:t>
              </w:r>
              <w:r w:rsidR="002D50E9" w:rsidRPr="002D50E9">
                <w:rPr>
                  <w:rStyle w:val="af4"/>
                  <w:color w:val="auto"/>
                  <w:sz w:val="24"/>
                  <w:szCs w:val="24"/>
                  <w:u w:val="none"/>
                </w:rPr>
                <w:t>3</w:t>
              </w:r>
              <w:r w:rsidR="002D50E9" w:rsidRPr="002D50E9">
                <w:rPr>
                  <w:rStyle w:val="af4"/>
                  <w:color w:val="auto"/>
                  <w:sz w:val="24"/>
                  <w:szCs w:val="24"/>
                  <w:u w:val="none"/>
                  <w:lang w:val="en-US"/>
                </w:rPr>
                <w:t>db</w:t>
              </w:r>
              <w:r w:rsidR="002D50E9" w:rsidRPr="002D50E9">
                <w:rPr>
                  <w:rStyle w:val="af4"/>
                  <w:color w:val="auto"/>
                  <w:sz w:val="24"/>
                  <w:szCs w:val="24"/>
                  <w:u w:val="none"/>
                </w:rPr>
                <w:t>0/</w:t>
              </w:r>
              <w:r w:rsidR="002D50E9" w:rsidRPr="002D50E9">
                <w:rPr>
                  <w:rStyle w:val="af4"/>
                  <w:color w:val="auto"/>
                  <w:sz w:val="24"/>
                  <w:szCs w:val="24"/>
                  <w:u w:val="none"/>
                  <w:lang w:val="en-US"/>
                </w:rPr>
                <w:t>Lec</w:t>
              </w:r>
              <w:r w:rsidR="002D50E9" w:rsidRPr="002D50E9">
                <w:rPr>
                  <w:rStyle w:val="af4"/>
                  <w:color w:val="auto"/>
                  <w:sz w:val="24"/>
                  <w:szCs w:val="24"/>
                  <w:u w:val="none"/>
                </w:rPr>
                <w:t>_</w:t>
              </w:r>
              <w:r w:rsidR="002D50E9" w:rsidRPr="002D50E9">
                <w:rPr>
                  <w:rStyle w:val="af4"/>
                  <w:color w:val="auto"/>
                  <w:sz w:val="24"/>
                  <w:szCs w:val="24"/>
                  <w:u w:val="none"/>
                  <w:lang w:val="en-US"/>
                </w:rPr>
                <w:t>Men</w:t>
              </w:r>
              <w:r w:rsidR="002D50E9" w:rsidRPr="002D50E9">
                <w:rPr>
                  <w:rStyle w:val="af4"/>
                  <w:color w:val="auto"/>
                  <w:sz w:val="24"/>
                  <w:szCs w:val="24"/>
                  <w:u w:val="none"/>
                </w:rPr>
                <w:t>_</w:t>
              </w:r>
              <w:r w:rsidR="002D50E9" w:rsidRPr="002D50E9">
                <w:rPr>
                  <w:rStyle w:val="af4"/>
                  <w:color w:val="auto"/>
                  <w:sz w:val="24"/>
                  <w:szCs w:val="24"/>
                  <w:u w:val="none"/>
                  <w:lang w:val="en-US"/>
                </w:rPr>
                <w:t>bE</w:t>
              </w:r>
              <w:r w:rsidR="002D50E9" w:rsidRPr="002D50E9">
                <w:rPr>
                  <w:rStyle w:val="af4"/>
                  <w:color w:val="auto"/>
                  <w:sz w:val="24"/>
                  <w:szCs w:val="24"/>
                  <w:u w:val="none"/>
                </w:rPr>
                <w:t>_15.</w:t>
              </w:r>
              <w:r w:rsidR="002D50E9" w:rsidRPr="002D50E9">
                <w:rPr>
                  <w:rStyle w:val="af4"/>
                  <w:color w:val="auto"/>
                  <w:sz w:val="24"/>
                  <w:szCs w:val="24"/>
                  <w:u w:val="none"/>
                  <w:lang w:val="en-US"/>
                </w:rPr>
                <w:t>pdf</w:t>
              </w:r>
            </w:hyperlink>
          </w:p>
        </w:tc>
      </w:tr>
      <w:tr w:rsidR="000F743B" w:rsidRPr="003D101B" w14:paraId="2512E148" w14:textId="77777777" w:rsidTr="002D50E9">
        <w:tc>
          <w:tcPr>
            <w:tcW w:w="2268" w:type="dxa"/>
            <w:shd w:val="clear" w:color="auto" w:fill="auto"/>
          </w:tcPr>
          <w:p w14:paraId="5169944B" w14:textId="3D428352" w:rsidR="000F743B" w:rsidRPr="003D101B" w:rsidRDefault="000F743B" w:rsidP="00EE29EC">
            <w:pPr>
              <w:jc w:val="both"/>
              <w:rPr>
                <w:bCs/>
                <w:color w:val="auto"/>
                <w:spacing w:val="10"/>
                <w:sz w:val="24"/>
                <w:szCs w:val="24"/>
              </w:rPr>
            </w:pPr>
            <w:r w:rsidRPr="003D101B">
              <w:rPr>
                <w:bCs/>
                <w:color w:val="auto"/>
                <w:spacing w:val="10"/>
                <w:sz w:val="24"/>
                <w:szCs w:val="24"/>
              </w:rPr>
              <w:t>Методические указания к практическим занятиям</w:t>
            </w:r>
            <w:r w:rsidR="002F0925" w:rsidRPr="003D101B">
              <w:rPr>
                <w:bCs/>
                <w:color w:val="auto"/>
                <w:spacing w:val="10"/>
                <w:sz w:val="24"/>
                <w:szCs w:val="24"/>
              </w:rPr>
              <w:t xml:space="preserve"> (ситуационные задачи)</w:t>
            </w:r>
          </w:p>
        </w:tc>
        <w:tc>
          <w:tcPr>
            <w:tcW w:w="851" w:type="dxa"/>
            <w:shd w:val="clear" w:color="auto" w:fill="auto"/>
          </w:tcPr>
          <w:p w14:paraId="5A6AF216" w14:textId="77B65ED5" w:rsidR="000F743B" w:rsidRPr="003D101B" w:rsidRDefault="000F743B" w:rsidP="00EE29EC">
            <w:pPr>
              <w:jc w:val="center"/>
              <w:rPr>
                <w:bCs/>
                <w:color w:val="auto"/>
                <w:spacing w:val="10"/>
                <w:sz w:val="24"/>
                <w:szCs w:val="24"/>
              </w:rPr>
            </w:pPr>
            <w:r w:rsidRPr="003D101B">
              <w:rPr>
                <w:bCs/>
                <w:color w:val="auto"/>
                <w:spacing w:val="10"/>
                <w:sz w:val="24"/>
                <w:szCs w:val="24"/>
                <w:lang w:val="en-US"/>
              </w:rPr>
              <w:t>201</w:t>
            </w:r>
            <w:r w:rsidR="002F0925" w:rsidRPr="003D101B">
              <w:rPr>
                <w:bCs/>
                <w:color w:val="auto"/>
                <w:spacing w:val="10"/>
                <w:sz w:val="24"/>
                <w:szCs w:val="24"/>
              </w:rPr>
              <w:t>8</w:t>
            </w:r>
          </w:p>
        </w:tc>
        <w:tc>
          <w:tcPr>
            <w:tcW w:w="6691" w:type="dxa"/>
            <w:shd w:val="clear" w:color="auto" w:fill="auto"/>
          </w:tcPr>
          <w:p w14:paraId="1D2C7DE6" w14:textId="77777777" w:rsidR="000F743B" w:rsidRPr="003D101B" w:rsidRDefault="006B483D" w:rsidP="002F0925">
            <w:pPr>
              <w:rPr>
                <w:color w:val="auto"/>
                <w:sz w:val="24"/>
                <w:szCs w:val="24"/>
              </w:rPr>
            </w:pPr>
            <w:hyperlink r:id="rId13" w:history="1">
              <w:r w:rsidR="002F0925" w:rsidRPr="003D101B">
                <w:rPr>
                  <w:color w:val="auto"/>
                  <w:sz w:val="24"/>
                  <w:szCs w:val="24"/>
                  <w:lang w:val="en-US"/>
                </w:rPr>
                <w:t>https</w:t>
              </w:r>
              <w:r w:rsidR="002F0925" w:rsidRPr="003D101B">
                <w:rPr>
                  <w:color w:val="auto"/>
                  <w:sz w:val="24"/>
                  <w:szCs w:val="24"/>
                </w:rPr>
                <w:t>://</w:t>
              </w:r>
              <w:r w:rsidR="002F0925" w:rsidRPr="003D101B">
                <w:rPr>
                  <w:color w:val="auto"/>
                  <w:sz w:val="24"/>
                  <w:szCs w:val="24"/>
                  <w:lang w:val="en-US"/>
                </w:rPr>
                <w:t>portal</w:t>
              </w:r>
              <w:r w:rsidR="002F0925" w:rsidRPr="003D101B">
                <w:rPr>
                  <w:color w:val="auto"/>
                  <w:sz w:val="24"/>
                  <w:szCs w:val="24"/>
                </w:rPr>
                <w:t>.</w:t>
              </w:r>
              <w:r w:rsidR="002F0925" w:rsidRPr="003D101B">
                <w:rPr>
                  <w:color w:val="auto"/>
                  <w:sz w:val="24"/>
                  <w:szCs w:val="24"/>
                  <w:lang w:val="en-US"/>
                </w:rPr>
                <w:t>fa</w:t>
              </w:r>
              <w:r w:rsidR="002F0925" w:rsidRPr="003D101B">
                <w:rPr>
                  <w:color w:val="auto"/>
                  <w:sz w:val="24"/>
                  <w:szCs w:val="24"/>
                </w:rPr>
                <w:t>.</w:t>
              </w:r>
              <w:r w:rsidR="002F0925" w:rsidRPr="003D101B">
                <w:rPr>
                  <w:color w:val="auto"/>
                  <w:sz w:val="24"/>
                  <w:szCs w:val="24"/>
                  <w:lang w:val="en-US"/>
                </w:rPr>
                <w:t>ru</w:t>
              </w:r>
              <w:r w:rsidR="002F0925" w:rsidRPr="003D101B">
                <w:rPr>
                  <w:color w:val="auto"/>
                  <w:sz w:val="24"/>
                  <w:szCs w:val="24"/>
                </w:rPr>
                <w:t>/</w:t>
              </w:r>
              <w:r w:rsidR="002F0925" w:rsidRPr="003D101B">
                <w:rPr>
                  <w:color w:val="auto"/>
                  <w:sz w:val="24"/>
                  <w:szCs w:val="24"/>
                  <w:lang w:val="en-US"/>
                </w:rPr>
                <w:t>Files</w:t>
              </w:r>
              <w:r w:rsidR="002F0925" w:rsidRPr="003D101B">
                <w:rPr>
                  <w:color w:val="auto"/>
                  <w:sz w:val="24"/>
                  <w:szCs w:val="24"/>
                </w:rPr>
                <w:t>/</w:t>
              </w:r>
              <w:r w:rsidR="002F0925" w:rsidRPr="003D101B">
                <w:rPr>
                  <w:color w:val="auto"/>
                  <w:sz w:val="24"/>
                  <w:szCs w:val="24"/>
                  <w:lang w:val="en-US"/>
                </w:rPr>
                <w:t>Data</w:t>
              </w:r>
              <w:r w:rsidR="002F0925" w:rsidRPr="003D101B">
                <w:rPr>
                  <w:color w:val="auto"/>
                  <w:sz w:val="24"/>
                  <w:szCs w:val="24"/>
                </w:rPr>
                <w:t>/</w:t>
              </w:r>
              <w:r w:rsidR="002F0925" w:rsidRPr="003D101B">
                <w:rPr>
                  <w:color w:val="auto"/>
                  <w:sz w:val="24"/>
                  <w:szCs w:val="24"/>
                  <w:lang w:val="en-US"/>
                </w:rPr>
                <w:t>efb</w:t>
              </w:r>
              <w:r w:rsidR="002F0925" w:rsidRPr="003D101B">
                <w:rPr>
                  <w:color w:val="auto"/>
                  <w:sz w:val="24"/>
                  <w:szCs w:val="24"/>
                </w:rPr>
                <w:t>984</w:t>
              </w:r>
              <w:r w:rsidR="002F0925" w:rsidRPr="003D101B">
                <w:rPr>
                  <w:color w:val="auto"/>
                  <w:sz w:val="24"/>
                  <w:szCs w:val="24"/>
                  <w:lang w:val="en-US"/>
                </w:rPr>
                <w:t>c</w:t>
              </w:r>
              <w:r w:rsidR="002F0925" w:rsidRPr="003D101B">
                <w:rPr>
                  <w:color w:val="auto"/>
                  <w:sz w:val="24"/>
                  <w:szCs w:val="24"/>
                </w:rPr>
                <w:t>7-29</w:t>
              </w:r>
              <w:r w:rsidR="002F0925" w:rsidRPr="003D101B">
                <w:rPr>
                  <w:color w:val="auto"/>
                  <w:sz w:val="24"/>
                  <w:szCs w:val="24"/>
                  <w:lang w:val="en-US"/>
                </w:rPr>
                <w:t>d</w:t>
              </w:r>
              <w:r w:rsidR="002F0925" w:rsidRPr="003D101B">
                <w:rPr>
                  <w:color w:val="auto"/>
                  <w:sz w:val="24"/>
                  <w:szCs w:val="24"/>
                </w:rPr>
                <w:t>3-4</w:t>
              </w:r>
              <w:r w:rsidR="002F0925" w:rsidRPr="003D101B">
                <w:rPr>
                  <w:color w:val="auto"/>
                  <w:sz w:val="24"/>
                  <w:szCs w:val="24"/>
                  <w:lang w:val="en-US"/>
                </w:rPr>
                <w:t>cfb</w:t>
              </w:r>
              <w:r w:rsidR="002F0925" w:rsidRPr="003D101B">
                <w:rPr>
                  <w:color w:val="auto"/>
                  <w:sz w:val="24"/>
                  <w:szCs w:val="24"/>
                </w:rPr>
                <w:t>-8</w:t>
              </w:r>
              <w:r w:rsidR="002F0925" w:rsidRPr="003D101B">
                <w:rPr>
                  <w:color w:val="auto"/>
                  <w:sz w:val="24"/>
                  <w:szCs w:val="24"/>
                  <w:lang w:val="en-US"/>
                </w:rPr>
                <w:t>bc</w:t>
              </w:r>
              <w:r w:rsidR="002F0925" w:rsidRPr="003D101B">
                <w:rPr>
                  <w:color w:val="auto"/>
                  <w:sz w:val="24"/>
                  <w:szCs w:val="24"/>
                </w:rPr>
                <w:t>0-</w:t>
              </w:r>
              <w:r w:rsidR="002F0925" w:rsidRPr="003D101B">
                <w:rPr>
                  <w:color w:val="auto"/>
                  <w:sz w:val="24"/>
                  <w:szCs w:val="24"/>
                  <w:lang w:val="en-US"/>
                </w:rPr>
                <w:t>e</w:t>
              </w:r>
              <w:r w:rsidR="002F0925" w:rsidRPr="003D101B">
                <w:rPr>
                  <w:color w:val="auto"/>
                  <w:sz w:val="24"/>
                  <w:szCs w:val="24"/>
                </w:rPr>
                <w:t>839452476</w:t>
              </w:r>
              <w:r w:rsidR="002F0925" w:rsidRPr="003D101B">
                <w:rPr>
                  <w:color w:val="auto"/>
                  <w:sz w:val="24"/>
                  <w:szCs w:val="24"/>
                  <w:lang w:val="en-US"/>
                </w:rPr>
                <w:t>ea</w:t>
              </w:r>
              <w:r w:rsidR="002F0925" w:rsidRPr="003D101B">
                <w:rPr>
                  <w:color w:val="auto"/>
                  <w:sz w:val="24"/>
                  <w:szCs w:val="24"/>
                </w:rPr>
                <w:t>/</w:t>
              </w:r>
              <w:r w:rsidR="002F0925" w:rsidRPr="003D101B">
                <w:rPr>
                  <w:color w:val="auto"/>
                  <w:sz w:val="24"/>
                  <w:szCs w:val="24"/>
                  <w:lang w:val="en-US"/>
                </w:rPr>
                <w:t>metod</w:t>
              </w:r>
              <w:r w:rsidR="002F0925" w:rsidRPr="003D101B">
                <w:rPr>
                  <w:color w:val="auto"/>
                  <w:sz w:val="24"/>
                  <w:szCs w:val="24"/>
                </w:rPr>
                <w:t>_</w:t>
              </w:r>
              <w:r w:rsidR="002F0925" w:rsidRPr="003D101B">
                <w:rPr>
                  <w:color w:val="auto"/>
                  <w:sz w:val="24"/>
                  <w:szCs w:val="24"/>
                  <w:lang w:val="en-US"/>
                </w:rPr>
                <w:t>men</w:t>
              </w:r>
              <w:r w:rsidR="002F0925" w:rsidRPr="003D101B">
                <w:rPr>
                  <w:color w:val="auto"/>
                  <w:sz w:val="24"/>
                  <w:szCs w:val="24"/>
                </w:rPr>
                <w:t>_</w:t>
              </w:r>
              <w:r w:rsidR="002F0925" w:rsidRPr="003D101B">
                <w:rPr>
                  <w:color w:val="auto"/>
                  <w:sz w:val="24"/>
                  <w:szCs w:val="24"/>
                  <w:lang w:val="en-US"/>
                </w:rPr>
                <w:t>bak</w:t>
              </w:r>
              <w:r w:rsidR="002F0925" w:rsidRPr="003D101B">
                <w:rPr>
                  <w:color w:val="auto"/>
                  <w:sz w:val="24"/>
                  <w:szCs w:val="24"/>
                </w:rPr>
                <w:t>_</w:t>
              </w:r>
              <w:r w:rsidR="002F0925" w:rsidRPr="003D101B">
                <w:rPr>
                  <w:color w:val="auto"/>
                  <w:sz w:val="24"/>
                  <w:szCs w:val="24"/>
                  <w:lang w:val="en-US"/>
                </w:rPr>
                <w:t>bi</w:t>
              </w:r>
              <w:r w:rsidR="002F0925" w:rsidRPr="003D101B">
                <w:rPr>
                  <w:color w:val="auto"/>
                  <w:sz w:val="24"/>
                  <w:szCs w:val="24"/>
                </w:rPr>
                <w:t>.</w:t>
              </w:r>
              <w:r w:rsidR="002F0925" w:rsidRPr="003D101B">
                <w:rPr>
                  <w:color w:val="auto"/>
                  <w:sz w:val="24"/>
                  <w:szCs w:val="24"/>
                  <w:lang w:val="en-US"/>
                </w:rPr>
                <w:t>pdf</w:t>
              </w:r>
            </w:hyperlink>
          </w:p>
          <w:p w14:paraId="5954CB94" w14:textId="3B67AB30" w:rsidR="002F0925" w:rsidRPr="003D101B" w:rsidRDefault="00DC474C" w:rsidP="002F0925">
            <w:pPr>
              <w:rPr>
                <w:bCs/>
                <w:color w:val="auto"/>
                <w:spacing w:val="10"/>
                <w:sz w:val="24"/>
                <w:szCs w:val="24"/>
                <w:highlight w:val="lightGray"/>
              </w:rPr>
            </w:pPr>
            <w:r w:rsidRPr="003D101B">
              <w:rPr>
                <w:bCs/>
                <w:color w:val="auto"/>
                <w:spacing w:val="10"/>
                <w:sz w:val="24"/>
                <w:szCs w:val="24"/>
                <w:lang w:val="en-US"/>
              </w:rPr>
              <w:t>h</w:t>
            </w:r>
            <w:r w:rsidR="002F0925" w:rsidRPr="003D101B">
              <w:rPr>
                <w:bCs/>
                <w:color w:val="auto"/>
                <w:spacing w:val="10"/>
                <w:sz w:val="24"/>
                <w:szCs w:val="24"/>
                <w:lang w:val="en-US"/>
              </w:rPr>
              <w:t>ttps</w:t>
            </w:r>
            <w:r w:rsidR="002F0925" w:rsidRPr="003D101B">
              <w:rPr>
                <w:bCs/>
                <w:color w:val="auto"/>
                <w:spacing w:val="10"/>
                <w:sz w:val="24"/>
                <w:szCs w:val="24"/>
              </w:rPr>
              <w:t>://</w:t>
            </w:r>
            <w:r w:rsidR="002F0925" w:rsidRPr="003D101B">
              <w:rPr>
                <w:bCs/>
                <w:color w:val="auto"/>
                <w:spacing w:val="10"/>
                <w:sz w:val="24"/>
                <w:szCs w:val="24"/>
                <w:lang w:val="en-US"/>
              </w:rPr>
              <w:t>portal</w:t>
            </w:r>
            <w:r w:rsidR="002F0925" w:rsidRPr="003D101B">
              <w:rPr>
                <w:bCs/>
                <w:color w:val="auto"/>
                <w:spacing w:val="10"/>
                <w:sz w:val="24"/>
                <w:szCs w:val="24"/>
              </w:rPr>
              <w:t>.</w:t>
            </w:r>
            <w:r w:rsidR="002F0925" w:rsidRPr="003D101B">
              <w:rPr>
                <w:bCs/>
                <w:color w:val="auto"/>
                <w:spacing w:val="10"/>
                <w:sz w:val="24"/>
                <w:szCs w:val="24"/>
                <w:lang w:val="en-US"/>
              </w:rPr>
              <w:t>fa</w:t>
            </w:r>
            <w:r w:rsidR="002F0925" w:rsidRPr="003D101B">
              <w:rPr>
                <w:bCs/>
                <w:color w:val="auto"/>
                <w:spacing w:val="10"/>
                <w:sz w:val="24"/>
                <w:szCs w:val="24"/>
              </w:rPr>
              <w:t>.</w:t>
            </w:r>
            <w:r w:rsidR="002F0925" w:rsidRPr="003D101B">
              <w:rPr>
                <w:bCs/>
                <w:color w:val="auto"/>
                <w:spacing w:val="10"/>
                <w:sz w:val="24"/>
                <w:szCs w:val="24"/>
                <w:lang w:val="en-US"/>
              </w:rPr>
              <w:t>ru</w:t>
            </w:r>
            <w:r w:rsidR="002F0925" w:rsidRPr="003D101B">
              <w:rPr>
                <w:bCs/>
                <w:color w:val="auto"/>
                <w:spacing w:val="10"/>
                <w:sz w:val="24"/>
                <w:szCs w:val="24"/>
              </w:rPr>
              <w:t>/</w:t>
            </w:r>
            <w:r w:rsidR="002F0925" w:rsidRPr="003D101B">
              <w:rPr>
                <w:bCs/>
                <w:color w:val="auto"/>
                <w:spacing w:val="10"/>
                <w:sz w:val="24"/>
                <w:szCs w:val="24"/>
                <w:lang w:val="en-US"/>
              </w:rPr>
              <w:t>Files</w:t>
            </w:r>
            <w:r w:rsidR="002F0925" w:rsidRPr="003D101B">
              <w:rPr>
                <w:bCs/>
                <w:color w:val="auto"/>
                <w:spacing w:val="10"/>
                <w:sz w:val="24"/>
                <w:szCs w:val="24"/>
              </w:rPr>
              <w:t>/</w:t>
            </w:r>
            <w:r w:rsidR="002F0925" w:rsidRPr="003D101B">
              <w:rPr>
                <w:bCs/>
                <w:color w:val="auto"/>
                <w:spacing w:val="10"/>
                <w:sz w:val="24"/>
                <w:szCs w:val="24"/>
                <w:lang w:val="en-US"/>
              </w:rPr>
              <w:t>Data</w:t>
            </w:r>
            <w:r w:rsidR="002F0925" w:rsidRPr="003D101B">
              <w:rPr>
                <w:bCs/>
                <w:color w:val="auto"/>
                <w:spacing w:val="10"/>
                <w:sz w:val="24"/>
                <w:szCs w:val="24"/>
              </w:rPr>
              <w:t>/</w:t>
            </w:r>
            <w:r w:rsidR="002F0925" w:rsidRPr="003D101B">
              <w:rPr>
                <w:bCs/>
                <w:color w:val="auto"/>
                <w:spacing w:val="10"/>
                <w:sz w:val="24"/>
                <w:szCs w:val="24"/>
                <w:lang w:val="en-US"/>
              </w:rPr>
              <w:t>cec</w:t>
            </w:r>
            <w:r w:rsidR="002F0925" w:rsidRPr="003D101B">
              <w:rPr>
                <w:bCs/>
                <w:color w:val="auto"/>
                <w:spacing w:val="10"/>
                <w:sz w:val="24"/>
                <w:szCs w:val="24"/>
              </w:rPr>
              <w:t>66648-9</w:t>
            </w:r>
            <w:r w:rsidR="002F0925" w:rsidRPr="003D101B">
              <w:rPr>
                <w:bCs/>
                <w:color w:val="auto"/>
                <w:spacing w:val="10"/>
                <w:sz w:val="24"/>
                <w:szCs w:val="24"/>
                <w:lang w:val="en-US"/>
              </w:rPr>
              <w:t>ad</w:t>
            </w:r>
            <w:r w:rsidR="002F0925" w:rsidRPr="003D101B">
              <w:rPr>
                <w:bCs/>
                <w:color w:val="auto"/>
                <w:spacing w:val="10"/>
                <w:sz w:val="24"/>
                <w:szCs w:val="24"/>
              </w:rPr>
              <w:t>0-4</w:t>
            </w:r>
            <w:r w:rsidR="002F0925" w:rsidRPr="003D101B">
              <w:rPr>
                <w:bCs/>
                <w:color w:val="auto"/>
                <w:spacing w:val="10"/>
                <w:sz w:val="24"/>
                <w:szCs w:val="24"/>
                <w:lang w:val="en-US"/>
              </w:rPr>
              <w:t>d</w:t>
            </w:r>
            <w:r w:rsidR="002F0925" w:rsidRPr="003D101B">
              <w:rPr>
                <w:bCs/>
                <w:color w:val="auto"/>
                <w:spacing w:val="10"/>
                <w:sz w:val="24"/>
                <w:szCs w:val="24"/>
              </w:rPr>
              <w:t>96-939</w:t>
            </w:r>
            <w:r w:rsidR="002F0925" w:rsidRPr="003D101B">
              <w:rPr>
                <w:bCs/>
                <w:color w:val="auto"/>
                <w:spacing w:val="10"/>
                <w:sz w:val="24"/>
                <w:szCs w:val="24"/>
                <w:lang w:val="en-US"/>
              </w:rPr>
              <w:t>d</w:t>
            </w:r>
            <w:r w:rsidR="002F0925" w:rsidRPr="003D101B">
              <w:rPr>
                <w:bCs/>
                <w:color w:val="auto"/>
                <w:spacing w:val="10"/>
                <w:sz w:val="24"/>
                <w:szCs w:val="24"/>
              </w:rPr>
              <w:t>-</w:t>
            </w:r>
            <w:r w:rsidR="002F0925" w:rsidRPr="003D101B">
              <w:rPr>
                <w:bCs/>
                <w:color w:val="auto"/>
                <w:spacing w:val="10"/>
                <w:sz w:val="24"/>
                <w:szCs w:val="24"/>
                <w:lang w:val="en-US"/>
              </w:rPr>
              <w:t>e</w:t>
            </w:r>
            <w:r w:rsidR="002F0925" w:rsidRPr="003D101B">
              <w:rPr>
                <w:bCs/>
                <w:color w:val="auto"/>
                <w:spacing w:val="10"/>
                <w:sz w:val="24"/>
                <w:szCs w:val="24"/>
              </w:rPr>
              <w:t>816</w:t>
            </w:r>
            <w:r w:rsidR="002F0925" w:rsidRPr="003D101B">
              <w:rPr>
                <w:bCs/>
                <w:color w:val="auto"/>
                <w:spacing w:val="10"/>
                <w:sz w:val="24"/>
                <w:szCs w:val="24"/>
                <w:lang w:val="en-US"/>
              </w:rPr>
              <w:t>d</w:t>
            </w:r>
            <w:r w:rsidR="002F0925" w:rsidRPr="003D101B">
              <w:rPr>
                <w:bCs/>
                <w:color w:val="auto"/>
                <w:spacing w:val="10"/>
                <w:sz w:val="24"/>
                <w:szCs w:val="24"/>
              </w:rPr>
              <w:t>564</w:t>
            </w:r>
            <w:r w:rsidR="002F0925" w:rsidRPr="003D101B">
              <w:rPr>
                <w:bCs/>
                <w:color w:val="auto"/>
                <w:spacing w:val="10"/>
                <w:sz w:val="24"/>
                <w:szCs w:val="24"/>
                <w:lang w:val="en-US"/>
              </w:rPr>
              <w:t>f</w:t>
            </w:r>
            <w:r w:rsidR="002F0925" w:rsidRPr="003D101B">
              <w:rPr>
                <w:bCs/>
                <w:color w:val="auto"/>
                <w:spacing w:val="10"/>
                <w:sz w:val="24"/>
                <w:szCs w:val="24"/>
              </w:rPr>
              <w:t>400/</w:t>
            </w:r>
            <w:r w:rsidR="002F0925" w:rsidRPr="003D101B">
              <w:rPr>
                <w:bCs/>
                <w:color w:val="auto"/>
                <w:spacing w:val="10"/>
                <w:sz w:val="24"/>
                <w:szCs w:val="24"/>
                <w:lang w:val="en-US"/>
              </w:rPr>
              <w:t>metod</w:t>
            </w:r>
            <w:r w:rsidR="002F0925" w:rsidRPr="003D101B">
              <w:rPr>
                <w:bCs/>
                <w:color w:val="auto"/>
                <w:spacing w:val="10"/>
                <w:sz w:val="24"/>
                <w:szCs w:val="24"/>
              </w:rPr>
              <w:t>_</w:t>
            </w:r>
            <w:r w:rsidR="002F0925" w:rsidRPr="003D101B">
              <w:rPr>
                <w:bCs/>
                <w:color w:val="auto"/>
                <w:spacing w:val="10"/>
                <w:sz w:val="24"/>
                <w:szCs w:val="24"/>
                <w:lang w:val="en-US"/>
              </w:rPr>
              <w:t>men</w:t>
            </w:r>
            <w:r w:rsidR="002F0925" w:rsidRPr="003D101B">
              <w:rPr>
                <w:bCs/>
                <w:color w:val="auto"/>
                <w:spacing w:val="10"/>
                <w:sz w:val="24"/>
                <w:szCs w:val="24"/>
              </w:rPr>
              <w:t>_</w:t>
            </w:r>
            <w:r w:rsidR="002F0925" w:rsidRPr="003D101B">
              <w:rPr>
                <w:bCs/>
                <w:color w:val="auto"/>
                <w:spacing w:val="10"/>
                <w:sz w:val="24"/>
                <w:szCs w:val="24"/>
                <w:lang w:val="en-US"/>
              </w:rPr>
              <w:t>bak</w:t>
            </w:r>
            <w:r w:rsidR="002F0925" w:rsidRPr="003D101B">
              <w:rPr>
                <w:bCs/>
                <w:color w:val="auto"/>
                <w:spacing w:val="10"/>
                <w:sz w:val="24"/>
                <w:szCs w:val="24"/>
              </w:rPr>
              <w:t>_</w:t>
            </w:r>
            <w:r w:rsidR="002F0925" w:rsidRPr="003D101B">
              <w:rPr>
                <w:bCs/>
                <w:color w:val="auto"/>
                <w:spacing w:val="10"/>
                <w:sz w:val="24"/>
                <w:szCs w:val="24"/>
                <w:lang w:val="en-US"/>
              </w:rPr>
              <w:t>jek</w:t>
            </w:r>
            <w:r w:rsidR="002F0925" w:rsidRPr="003D101B">
              <w:rPr>
                <w:bCs/>
                <w:color w:val="auto"/>
                <w:spacing w:val="10"/>
                <w:sz w:val="24"/>
                <w:szCs w:val="24"/>
              </w:rPr>
              <w:t>.</w:t>
            </w:r>
            <w:r w:rsidR="002F0925" w:rsidRPr="003D101B">
              <w:rPr>
                <w:bCs/>
                <w:color w:val="auto"/>
                <w:spacing w:val="10"/>
                <w:sz w:val="24"/>
                <w:szCs w:val="24"/>
                <w:lang w:val="en-US"/>
              </w:rPr>
              <w:t>pdf</w:t>
            </w:r>
          </w:p>
        </w:tc>
      </w:tr>
    </w:tbl>
    <w:p w14:paraId="3CD83102" w14:textId="77777777" w:rsidR="008F2E9E" w:rsidRDefault="008F2E9E" w:rsidP="00553B1B">
      <w:pPr>
        <w:shd w:val="clear" w:color="auto" w:fill="FFFFFF"/>
        <w:spacing w:after="0" w:line="360" w:lineRule="auto"/>
        <w:ind w:firstLine="708"/>
        <w:jc w:val="center"/>
        <w:rPr>
          <w:b/>
          <w:color w:val="auto"/>
        </w:rPr>
      </w:pPr>
    </w:p>
    <w:p w14:paraId="1A67E020" w14:textId="15857B4F" w:rsidR="00520028" w:rsidRPr="003D101B" w:rsidRDefault="00520028" w:rsidP="00553B1B">
      <w:pPr>
        <w:shd w:val="clear" w:color="auto" w:fill="FFFFFF"/>
        <w:spacing w:after="0" w:line="360" w:lineRule="auto"/>
        <w:ind w:firstLine="708"/>
        <w:jc w:val="center"/>
        <w:rPr>
          <w:b/>
          <w:color w:val="auto"/>
        </w:rPr>
      </w:pPr>
      <w:r w:rsidRPr="003D101B">
        <w:rPr>
          <w:b/>
          <w:color w:val="auto"/>
        </w:rPr>
        <w:t>Методические рекомендации по выполнению различных форм самостоятельных домашних заданий</w:t>
      </w:r>
    </w:p>
    <w:p w14:paraId="1E0DF92E" w14:textId="77777777" w:rsidR="00520028" w:rsidRPr="003D101B" w:rsidRDefault="00520028" w:rsidP="00553B1B">
      <w:pPr>
        <w:shd w:val="clear" w:color="auto" w:fill="FFFFFF"/>
        <w:spacing w:after="0" w:line="360" w:lineRule="auto"/>
        <w:ind w:firstLine="708"/>
        <w:jc w:val="both"/>
        <w:rPr>
          <w:color w:val="auto"/>
        </w:rPr>
      </w:pPr>
      <w:r w:rsidRPr="003D101B">
        <w:rPr>
          <w:color w:val="auto"/>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191D0D1D" w14:textId="77777777" w:rsidR="00520028" w:rsidRPr="003D101B" w:rsidRDefault="00520028" w:rsidP="00553B1B">
      <w:pPr>
        <w:shd w:val="clear" w:color="auto" w:fill="FFFFFF"/>
        <w:spacing w:after="0" w:line="360" w:lineRule="auto"/>
        <w:ind w:firstLine="708"/>
        <w:jc w:val="both"/>
        <w:rPr>
          <w:color w:val="auto"/>
        </w:rPr>
      </w:pPr>
      <w:r w:rsidRPr="003D101B">
        <w:rPr>
          <w:color w:val="auto"/>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0A8CDC3E" w14:textId="77777777" w:rsidR="00520028" w:rsidRPr="003D101B" w:rsidRDefault="00520028" w:rsidP="00BF6DBF">
      <w:pPr>
        <w:shd w:val="clear" w:color="auto" w:fill="FFFFFF"/>
        <w:spacing w:after="0" w:line="360" w:lineRule="auto"/>
        <w:ind w:firstLine="708"/>
        <w:jc w:val="both"/>
        <w:rPr>
          <w:color w:val="auto"/>
        </w:rPr>
      </w:pPr>
      <w:r w:rsidRPr="003D101B">
        <w:rPr>
          <w:color w:val="auto"/>
        </w:rPr>
        <w:t xml:space="preserve">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w:t>
      </w:r>
      <w:r w:rsidRPr="003D101B">
        <w:rPr>
          <w:color w:val="auto"/>
        </w:rPr>
        <w:lastRenderedPageBreak/>
        <w:t>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08B98B85" w14:textId="0F911E96" w:rsidR="00520028" w:rsidRPr="003D101B" w:rsidRDefault="00520028" w:rsidP="00BF6DBF">
      <w:pPr>
        <w:shd w:val="clear" w:color="auto" w:fill="FFFFFF"/>
        <w:spacing w:after="0" w:line="360" w:lineRule="auto"/>
        <w:ind w:firstLine="708"/>
        <w:jc w:val="both"/>
        <w:rPr>
          <w:color w:val="auto"/>
        </w:rPr>
      </w:pPr>
      <w:r w:rsidRPr="003D101B">
        <w:rPr>
          <w:color w:val="auto"/>
        </w:rPr>
        <w:t>К выполнению заданий для самостоятельной работы предъявляются</w:t>
      </w:r>
      <w:r w:rsidR="00BF6DBF" w:rsidRPr="003D101B">
        <w:rPr>
          <w:color w:val="auto"/>
        </w:rPr>
        <w:t xml:space="preserve"> </w:t>
      </w:r>
      <w:r w:rsidRPr="003D101B">
        <w:rPr>
          <w:color w:val="auto"/>
        </w:rPr>
        <w:t>следующие требования: задания должны выполняться самостоятельно и</w:t>
      </w:r>
      <w:r w:rsidR="00BF6DBF" w:rsidRPr="003D101B">
        <w:rPr>
          <w:color w:val="auto"/>
        </w:rPr>
        <w:t xml:space="preserve"> </w:t>
      </w:r>
      <w:r w:rsidRPr="003D101B">
        <w:rPr>
          <w:color w:val="auto"/>
        </w:rPr>
        <w:t xml:space="preserve">представляться в срок, а также соответствовать установленным требованиям по оформлению. </w:t>
      </w:r>
    </w:p>
    <w:p w14:paraId="512A2789" w14:textId="77777777" w:rsidR="00520028" w:rsidRPr="003D101B" w:rsidRDefault="00520028" w:rsidP="00BF6DBF">
      <w:pPr>
        <w:shd w:val="clear" w:color="auto" w:fill="FFFFFF"/>
        <w:spacing w:after="0" w:line="360" w:lineRule="auto"/>
        <w:ind w:firstLine="708"/>
        <w:jc w:val="both"/>
        <w:rPr>
          <w:color w:val="auto"/>
        </w:rPr>
      </w:pPr>
      <w:r w:rsidRPr="003D101B">
        <w:rPr>
          <w:color w:val="auto"/>
        </w:rPr>
        <w:t>При подготовке самостоятельных заданий студентам следует:</w:t>
      </w:r>
    </w:p>
    <w:p w14:paraId="5D54656B" w14:textId="74C461BF" w:rsidR="00520028" w:rsidRPr="003D101B" w:rsidRDefault="00520028" w:rsidP="00BF6DBF">
      <w:pPr>
        <w:shd w:val="clear" w:color="auto" w:fill="FFFFFF"/>
        <w:spacing w:after="0" w:line="360" w:lineRule="auto"/>
        <w:ind w:firstLine="708"/>
        <w:jc w:val="both"/>
        <w:rPr>
          <w:color w:val="auto"/>
        </w:rPr>
      </w:pPr>
      <w:r w:rsidRPr="003D101B">
        <w:rPr>
          <w:color w:val="auto"/>
        </w:rPr>
        <w:t>- руководствоваться графиком самостоятельной работы, определенным</w:t>
      </w:r>
      <w:r w:rsidR="00BF6DBF" w:rsidRPr="003D101B">
        <w:rPr>
          <w:color w:val="auto"/>
        </w:rPr>
        <w:t xml:space="preserve"> </w:t>
      </w:r>
      <w:r w:rsidRPr="003D101B">
        <w:rPr>
          <w:color w:val="auto"/>
        </w:rPr>
        <w:t>РПД;</w:t>
      </w:r>
    </w:p>
    <w:p w14:paraId="3A5EEA85" w14:textId="64B02002" w:rsidR="00520028" w:rsidRPr="003D101B" w:rsidRDefault="00520028" w:rsidP="00BF6DBF">
      <w:pPr>
        <w:shd w:val="clear" w:color="auto" w:fill="FFFFFF"/>
        <w:spacing w:after="0" w:line="360" w:lineRule="auto"/>
        <w:ind w:firstLine="708"/>
        <w:jc w:val="both"/>
        <w:rPr>
          <w:color w:val="auto"/>
        </w:rPr>
      </w:pPr>
      <w:r w:rsidRPr="003D101B">
        <w:rPr>
          <w:color w:val="auto"/>
        </w:rPr>
        <w:t>- выполнять все плановые задания, выданные преподавателем для</w:t>
      </w:r>
      <w:r w:rsidR="00BF6DBF" w:rsidRPr="003D101B">
        <w:rPr>
          <w:color w:val="auto"/>
        </w:rPr>
        <w:t xml:space="preserve"> </w:t>
      </w:r>
      <w:r w:rsidRPr="003D101B">
        <w:rPr>
          <w:color w:val="auto"/>
        </w:rPr>
        <w:t>самостоятельной подготовки, разбирать на семинарах и консультациях</w:t>
      </w:r>
      <w:r w:rsidR="00BF6DBF" w:rsidRPr="003D101B">
        <w:rPr>
          <w:color w:val="auto"/>
        </w:rPr>
        <w:t xml:space="preserve"> </w:t>
      </w:r>
      <w:r w:rsidRPr="003D101B">
        <w:rPr>
          <w:color w:val="auto"/>
        </w:rPr>
        <w:t>неясные вопросы.</w:t>
      </w:r>
    </w:p>
    <w:p w14:paraId="2FC2E3EF" w14:textId="378DF23D" w:rsidR="00520028" w:rsidRPr="003D101B" w:rsidRDefault="00520028" w:rsidP="00553B1B">
      <w:pPr>
        <w:spacing w:after="0" w:line="360" w:lineRule="auto"/>
        <w:ind w:firstLine="708"/>
        <w:jc w:val="both"/>
        <w:rPr>
          <w:b/>
          <w:color w:val="auto"/>
        </w:rPr>
      </w:pPr>
      <w:r w:rsidRPr="003D101B">
        <w:rPr>
          <w:b/>
          <w:color w:val="auto"/>
        </w:rPr>
        <w:t xml:space="preserve">Методические рекомендации по выполнению </w:t>
      </w:r>
      <w:r w:rsidR="00C36904" w:rsidRPr="003D101B">
        <w:rPr>
          <w:b/>
          <w:color w:val="auto"/>
        </w:rPr>
        <w:t>домашнего творческого задания</w:t>
      </w:r>
      <w:r w:rsidRPr="003D101B">
        <w:rPr>
          <w:b/>
          <w:color w:val="auto"/>
        </w:rPr>
        <w:t>.</w:t>
      </w:r>
    </w:p>
    <w:p w14:paraId="4C6ECFAC" w14:textId="77777777" w:rsidR="00EE29EC" w:rsidRPr="003D101B" w:rsidRDefault="00EE29EC" w:rsidP="00553B1B">
      <w:pPr>
        <w:pStyle w:val="af5"/>
        <w:shd w:val="clear" w:color="auto" w:fill="FFFFFF"/>
        <w:spacing w:before="0" w:beforeAutospacing="0" w:after="0" w:afterAutospacing="0" w:line="360" w:lineRule="auto"/>
        <w:ind w:firstLine="567"/>
        <w:jc w:val="both"/>
        <w:rPr>
          <w:sz w:val="28"/>
          <w:szCs w:val="28"/>
        </w:rPr>
      </w:pPr>
      <w:r w:rsidRPr="003D101B">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14:paraId="0F320E8B" w14:textId="0F1B9667" w:rsidR="00FC6541" w:rsidRPr="003D101B" w:rsidRDefault="00EE29EC" w:rsidP="00553B1B">
      <w:pPr>
        <w:spacing w:after="0" w:line="360" w:lineRule="auto"/>
        <w:ind w:firstLine="708"/>
        <w:jc w:val="both"/>
        <w:rPr>
          <w:color w:val="auto"/>
        </w:rPr>
      </w:pPr>
      <w:r w:rsidRPr="003D101B">
        <w:rPr>
          <w:color w:val="auto"/>
        </w:rPr>
        <w:t>Домашнее творческое з</w:t>
      </w:r>
      <w:r w:rsidR="00FC6541" w:rsidRPr="003D101B">
        <w:rPr>
          <w:color w:val="auto"/>
        </w:rPr>
        <w:t xml:space="preserve">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4509DBA3" w14:textId="77777777" w:rsidR="00FC6541" w:rsidRPr="003D101B" w:rsidRDefault="00FC6541" w:rsidP="00553B1B">
      <w:pPr>
        <w:spacing w:after="0" w:line="360" w:lineRule="auto"/>
        <w:ind w:firstLine="708"/>
        <w:jc w:val="both"/>
        <w:rPr>
          <w:color w:val="auto"/>
        </w:rPr>
      </w:pPr>
      <w:r w:rsidRPr="003D101B">
        <w:rPr>
          <w:color w:val="auto"/>
        </w:rPr>
        <w:t>Основные элементы домашней творческой работы:</w:t>
      </w:r>
    </w:p>
    <w:p w14:paraId="263BC340" w14:textId="74F0F183" w:rsidR="00FC6541" w:rsidRPr="003D101B" w:rsidRDefault="00FC6541" w:rsidP="00553B1B">
      <w:pPr>
        <w:spacing w:after="0" w:line="360" w:lineRule="auto"/>
        <w:ind w:firstLine="708"/>
        <w:jc w:val="both"/>
        <w:rPr>
          <w:color w:val="auto"/>
        </w:rPr>
      </w:pPr>
      <w:r w:rsidRPr="003D101B">
        <w:rPr>
          <w:color w:val="auto"/>
        </w:rPr>
        <w:t>- Титульный лист</w:t>
      </w:r>
      <w:r w:rsidR="00DB7C8F" w:rsidRPr="003D101B">
        <w:rPr>
          <w:color w:val="auto"/>
        </w:rPr>
        <w:t>;</w:t>
      </w:r>
    </w:p>
    <w:p w14:paraId="5DBE2938" w14:textId="5A6E19C6" w:rsidR="00FC6541" w:rsidRPr="003D101B" w:rsidRDefault="00FC6541" w:rsidP="00553B1B">
      <w:pPr>
        <w:spacing w:after="0" w:line="360" w:lineRule="auto"/>
        <w:ind w:firstLine="708"/>
        <w:jc w:val="both"/>
        <w:rPr>
          <w:color w:val="auto"/>
        </w:rPr>
      </w:pPr>
      <w:r w:rsidRPr="003D101B">
        <w:rPr>
          <w:color w:val="auto"/>
        </w:rPr>
        <w:t>- Оглавление</w:t>
      </w:r>
      <w:r w:rsidR="00DB7C8F" w:rsidRPr="003D101B">
        <w:rPr>
          <w:color w:val="auto"/>
        </w:rPr>
        <w:t>;</w:t>
      </w:r>
    </w:p>
    <w:p w14:paraId="6340214F" w14:textId="0C7F7B87" w:rsidR="00FC6541" w:rsidRPr="003D101B" w:rsidRDefault="00FC6541" w:rsidP="00553B1B">
      <w:pPr>
        <w:spacing w:after="0" w:line="360" w:lineRule="auto"/>
        <w:ind w:firstLine="708"/>
        <w:jc w:val="both"/>
        <w:rPr>
          <w:color w:val="auto"/>
        </w:rPr>
      </w:pPr>
      <w:r w:rsidRPr="003D101B">
        <w:rPr>
          <w:color w:val="auto"/>
        </w:rPr>
        <w:t>- Введение</w:t>
      </w:r>
      <w:r w:rsidR="00DB7C8F" w:rsidRPr="003D101B">
        <w:rPr>
          <w:color w:val="auto"/>
        </w:rPr>
        <w:t>;</w:t>
      </w:r>
    </w:p>
    <w:p w14:paraId="2E4AB6FB" w14:textId="11B2ACBB" w:rsidR="00FC6541" w:rsidRPr="003D101B" w:rsidRDefault="00FC6541" w:rsidP="00553B1B">
      <w:pPr>
        <w:spacing w:after="0" w:line="360" w:lineRule="auto"/>
        <w:ind w:firstLine="708"/>
        <w:jc w:val="both"/>
        <w:rPr>
          <w:color w:val="auto"/>
        </w:rPr>
      </w:pPr>
      <w:r w:rsidRPr="003D101B">
        <w:rPr>
          <w:color w:val="auto"/>
        </w:rPr>
        <w:t>- Основная часть</w:t>
      </w:r>
      <w:r w:rsidR="00DB7C8F" w:rsidRPr="003D101B">
        <w:rPr>
          <w:color w:val="auto"/>
        </w:rPr>
        <w:t>;</w:t>
      </w:r>
    </w:p>
    <w:p w14:paraId="035A8883" w14:textId="0E994EBD" w:rsidR="00FC6541" w:rsidRPr="003D101B" w:rsidRDefault="00FC6541" w:rsidP="00553B1B">
      <w:pPr>
        <w:spacing w:after="0" w:line="360" w:lineRule="auto"/>
        <w:ind w:firstLine="708"/>
        <w:jc w:val="both"/>
        <w:rPr>
          <w:color w:val="auto"/>
        </w:rPr>
      </w:pPr>
      <w:r w:rsidRPr="003D101B">
        <w:rPr>
          <w:color w:val="auto"/>
        </w:rPr>
        <w:t>- Заключение</w:t>
      </w:r>
      <w:r w:rsidR="00DB7C8F" w:rsidRPr="003D101B">
        <w:rPr>
          <w:color w:val="auto"/>
        </w:rPr>
        <w:t>;</w:t>
      </w:r>
    </w:p>
    <w:p w14:paraId="4333CE73" w14:textId="2A6E631B" w:rsidR="00FC6541" w:rsidRPr="003D101B" w:rsidRDefault="00FC6541" w:rsidP="00553B1B">
      <w:pPr>
        <w:spacing w:after="0" w:line="360" w:lineRule="auto"/>
        <w:ind w:firstLine="708"/>
        <w:jc w:val="both"/>
        <w:rPr>
          <w:color w:val="auto"/>
        </w:rPr>
      </w:pPr>
      <w:r w:rsidRPr="003D101B">
        <w:rPr>
          <w:color w:val="auto"/>
        </w:rPr>
        <w:t>- Список использованной литературы</w:t>
      </w:r>
      <w:r w:rsidR="00DB7C8F" w:rsidRPr="003D101B">
        <w:rPr>
          <w:color w:val="auto"/>
        </w:rPr>
        <w:t>;</w:t>
      </w:r>
    </w:p>
    <w:p w14:paraId="3583E8D8" w14:textId="77777777" w:rsidR="00FC6541" w:rsidRPr="003D101B" w:rsidRDefault="00FC6541" w:rsidP="00553B1B">
      <w:pPr>
        <w:spacing w:after="0" w:line="360" w:lineRule="auto"/>
        <w:ind w:firstLine="708"/>
        <w:jc w:val="both"/>
        <w:rPr>
          <w:color w:val="auto"/>
        </w:rPr>
      </w:pPr>
      <w:r w:rsidRPr="003D101B">
        <w:rPr>
          <w:color w:val="auto"/>
        </w:rPr>
        <w:lastRenderedPageBreak/>
        <w:t>- Приложения (при необходимости).</w:t>
      </w:r>
    </w:p>
    <w:p w14:paraId="1C3BA4F7" w14:textId="4C098E79" w:rsidR="00FC6541" w:rsidRPr="003D101B" w:rsidRDefault="00FC6541" w:rsidP="00553B1B">
      <w:pPr>
        <w:spacing w:after="0" w:line="360" w:lineRule="auto"/>
        <w:ind w:firstLine="708"/>
        <w:jc w:val="both"/>
        <w:rPr>
          <w:color w:val="auto"/>
        </w:rPr>
      </w:pPr>
      <w:r w:rsidRPr="003D101B">
        <w:rPr>
          <w:color w:val="auto"/>
        </w:rPr>
        <w:t xml:space="preserve">Во введении (ориентировочно </w:t>
      </w:r>
      <w:r w:rsidR="0073312D" w:rsidRPr="003D101B">
        <w:rPr>
          <w:color w:val="auto"/>
        </w:rPr>
        <w:t xml:space="preserve">1 </w:t>
      </w:r>
      <w:r w:rsidRPr="003D101B">
        <w:rPr>
          <w:color w:val="auto"/>
        </w:rPr>
        <w:t>страниц</w:t>
      </w:r>
      <w:r w:rsidR="0073312D" w:rsidRPr="003D101B">
        <w:rPr>
          <w:color w:val="auto"/>
        </w:rPr>
        <w:t>а</w:t>
      </w:r>
      <w:r w:rsidRPr="003D101B">
        <w:rPr>
          <w:color w:val="auto"/>
        </w:rPr>
        <w:t>) должны быть отражены</w:t>
      </w:r>
      <w:r w:rsidR="00360598" w:rsidRPr="003D101B">
        <w:rPr>
          <w:color w:val="auto"/>
        </w:rPr>
        <w:t xml:space="preserve"> </w:t>
      </w:r>
      <w:r w:rsidRPr="003D101B">
        <w:rPr>
          <w:color w:val="auto"/>
        </w:rPr>
        <w:t>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w:t>
      </w:r>
      <w:r w:rsidR="00360598" w:rsidRPr="003D101B">
        <w:rPr>
          <w:color w:val="auto"/>
        </w:rPr>
        <w:t xml:space="preserve"> </w:t>
      </w:r>
      <w:r w:rsidRPr="003D101B">
        <w:rPr>
          <w:color w:val="auto"/>
        </w:rPr>
        <w:t>работы источников информации; краткая характеристика полученных результатов и ответ на сформулированный исследовательский вопрос.</w:t>
      </w:r>
    </w:p>
    <w:p w14:paraId="1E356572" w14:textId="57AE4248" w:rsidR="00FC6541" w:rsidRPr="003D101B" w:rsidRDefault="00FC6541" w:rsidP="00553B1B">
      <w:pPr>
        <w:spacing w:after="0" w:line="360" w:lineRule="auto"/>
        <w:ind w:firstLine="708"/>
        <w:jc w:val="both"/>
        <w:rPr>
          <w:color w:val="auto"/>
        </w:rPr>
      </w:pPr>
      <w:r w:rsidRPr="003D101B">
        <w:rPr>
          <w:color w:val="auto"/>
        </w:rPr>
        <w:t>Основная часть ДТЗ должна состоять из двух разделов. Первый раздел ДТЗ должен включа</w:t>
      </w:r>
      <w:r w:rsidR="00EE29EC" w:rsidRPr="003D101B">
        <w:rPr>
          <w:color w:val="auto"/>
        </w:rPr>
        <w:t xml:space="preserve">ть рассмотрение </w:t>
      </w:r>
      <w:r w:rsidR="001F439E" w:rsidRPr="003D101B">
        <w:rPr>
          <w:color w:val="auto"/>
        </w:rPr>
        <w:t>и всесторонний анализ выбранной темы</w:t>
      </w:r>
      <w:r w:rsidRPr="003D101B">
        <w:rPr>
          <w:color w:val="auto"/>
        </w:rPr>
        <w:t xml:space="preserve">. </w:t>
      </w:r>
      <w:r w:rsidR="00CA5C92" w:rsidRPr="003D101B">
        <w:rPr>
          <w:color w:val="auto"/>
        </w:rPr>
        <w:t xml:space="preserve"> При написании данного раздела </w:t>
      </w:r>
      <w:r w:rsidRPr="003D101B">
        <w:rPr>
          <w:color w:val="auto"/>
        </w:rPr>
        <w:t xml:space="preserve">необходимо </w:t>
      </w:r>
      <w:r w:rsidR="001F439E" w:rsidRPr="003D101B">
        <w:rPr>
          <w:color w:val="auto"/>
        </w:rPr>
        <w:t>провести</w:t>
      </w:r>
      <w:r w:rsidRPr="003D101B">
        <w:rPr>
          <w:color w:val="auto"/>
        </w:rPr>
        <w:t xml:space="preserve"> изучени</w:t>
      </w:r>
      <w:r w:rsidR="001F439E" w:rsidRPr="003D101B">
        <w:rPr>
          <w:color w:val="auto"/>
        </w:rPr>
        <w:t>е</w:t>
      </w:r>
      <w:r w:rsidRPr="003D101B">
        <w:rPr>
          <w:color w:val="auto"/>
        </w:rPr>
        <w:t xml:space="preserve"> российских и зарубежных научных публикаций по теме ДТЗ</w:t>
      </w:r>
      <w:r w:rsidR="00C83F87" w:rsidRPr="003D101B">
        <w:rPr>
          <w:color w:val="auto"/>
        </w:rPr>
        <w:t>, на основе проведенного исследования сформировать собственное мнение по рассматриваемой проблеме.</w:t>
      </w:r>
      <w:r w:rsidR="00FD679D" w:rsidRPr="003D101B">
        <w:rPr>
          <w:color w:val="auto"/>
        </w:rPr>
        <w:t xml:space="preserve"> Вторая часть ДТЗ предполагает проведение комплексного анализа выбранного объекта исследования. Объектом исследования может быть выбрана </w:t>
      </w:r>
      <w:r w:rsidR="00A824FD" w:rsidRPr="003D101B">
        <w:rPr>
          <w:color w:val="auto"/>
        </w:rPr>
        <w:t>любая социально-экономическая система,</w:t>
      </w:r>
      <w:r w:rsidR="00367A50" w:rsidRPr="003D101B">
        <w:rPr>
          <w:color w:val="auto"/>
        </w:rPr>
        <w:t xml:space="preserve"> функционирующая в сфере спортивной индустрии</w:t>
      </w:r>
      <w:r w:rsidR="00FD679D" w:rsidRPr="003D101B">
        <w:rPr>
          <w:color w:val="auto"/>
        </w:rPr>
        <w:t>.</w:t>
      </w:r>
    </w:p>
    <w:p w14:paraId="7153370B" w14:textId="3431899B" w:rsidR="002E0D79" w:rsidRPr="003D101B" w:rsidRDefault="002E0D79" w:rsidP="00553B1B">
      <w:pPr>
        <w:spacing w:after="0" w:line="360" w:lineRule="auto"/>
        <w:ind w:firstLine="567"/>
        <w:jc w:val="both"/>
        <w:rPr>
          <w:color w:val="auto"/>
        </w:rPr>
      </w:pPr>
      <w:r w:rsidRPr="003D101B">
        <w:rPr>
          <w:color w:val="auto"/>
        </w:rPr>
        <w:t xml:space="preserve">В заключении необходимо четко сформулировать основные выводы, к которым пришел автор в результате проведенной работы </w:t>
      </w:r>
      <w:r w:rsidR="0073312D" w:rsidRPr="003D101B">
        <w:rPr>
          <w:color w:val="auto"/>
        </w:rPr>
        <w:t xml:space="preserve">и </w:t>
      </w:r>
      <w:r w:rsidRPr="003D101B">
        <w:rPr>
          <w:color w:val="auto"/>
        </w:rPr>
        <w:t>разработа</w:t>
      </w:r>
      <w:r w:rsidR="0073312D" w:rsidRPr="003D101B">
        <w:rPr>
          <w:color w:val="auto"/>
        </w:rPr>
        <w:t>ть</w:t>
      </w:r>
      <w:r w:rsidRPr="003D101B">
        <w:rPr>
          <w:color w:val="auto"/>
        </w:rPr>
        <w:t xml:space="preserve"> мероприяти</w:t>
      </w:r>
      <w:r w:rsidR="0073312D" w:rsidRPr="003D101B">
        <w:rPr>
          <w:color w:val="auto"/>
        </w:rPr>
        <w:t>я, которые</w:t>
      </w:r>
      <w:r w:rsidRPr="003D101B">
        <w:rPr>
          <w:color w:val="auto"/>
        </w:rPr>
        <w:t xml:space="preserve"> позвол</w:t>
      </w:r>
      <w:r w:rsidR="0073312D" w:rsidRPr="003D101B">
        <w:rPr>
          <w:color w:val="auto"/>
        </w:rPr>
        <w:t>я</w:t>
      </w:r>
      <w:r w:rsidRPr="003D101B">
        <w:rPr>
          <w:color w:val="auto"/>
        </w:rPr>
        <w:t>т укрепить положение изучаемой компании на рынке.</w:t>
      </w:r>
    </w:p>
    <w:p w14:paraId="1007472D" w14:textId="1E582EE1" w:rsidR="002E0D79" w:rsidRPr="003D101B" w:rsidRDefault="002E0D79" w:rsidP="00553B1B">
      <w:pPr>
        <w:spacing w:after="0" w:line="360" w:lineRule="auto"/>
        <w:ind w:firstLine="567"/>
        <w:jc w:val="both"/>
        <w:rPr>
          <w:color w:val="auto"/>
        </w:rPr>
      </w:pPr>
      <w:r w:rsidRPr="003D101B">
        <w:rPr>
          <w:color w:val="auto"/>
        </w:rPr>
        <w:t>В процессе выполнения задания предстоит выполнить следующие виды работ:</w:t>
      </w:r>
    </w:p>
    <w:p w14:paraId="02423CC1" w14:textId="77777777" w:rsidR="002E0D79" w:rsidRPr="003D101B" w:rsidRDefault="002E0D79" w:rsidP="002055A9">
      <w:pPr>
        <w:spacing w:after="0" w:line="360" w:lineRule="auto"/>
        <w:ind w:left="851" w:hanging="284"/>
        <w:jc w:val="both"/>
        <w:rPr>
          <w:color w:val="auto"/>
        </w:rPr>
      </w:pPr>
      <w:r w:rsidRPr="003D101B">
        <w:rPr>
          <w:color w:val="auto"/>
        </w:rPr>
        <w:t>1. Составить план задания.</w:t>
      </w:r>
    </w:p>
    <w:p w14:paraId="14E4ABA8" w14:textId="1F679CBF" w:rsidR="002E0D79" w:rsidRPr="003D101B" w:rsidRDefault="002E0D79" w:rsidP="002055A9">
      <w:pPr>
        <w:spacing w:after="0" w:line="360" w:lineRule="auto"/>
        <w:ind w:left="851" w:hanging="284"/>
        <w:jc w:val="both"/>
        <w:rPr>
          <w:color w:val="auto"/>
        </w:rPr>
      </w:pPr>
      <w:r w:rsidRPr="003D101B">
        <w:rPr>
          <w:color w:val="auto"/>
        </w:rPr>
        <w:t>2. Отобрать источники, собрать и проанализировать информацию по проблеме.</w:t>
      </w:r>
    </w:p>
    <w:p w14:paraId="67927CE3" w14:textId="2A57629E" w:rsidR="002E0D79" w:rsidRPr="003D101B" w:rsidRDefault="002E0D79" w:rsidP="002055A9">
      <w:pPr>
        <w:spacing w:after="0" w:line="360" w:lineRule="auto"/>
        <w:ind w:left="851" w:hanging="284"/>
        <w:jc w:val="both"/>
        <w:rPr>
          <w:color w:val="auto"/>
        </w:rPr>
      </w:pPr>
      <w:r w:rsidRPr="003D101B">
        <w:rPr>
          <w:color w:val="auto"/>
        </w:rPr>
        <w:t>3. Систематизировать и проанализировать собранную информацию по проблеме.</w:t>
      </w:r>
    </w:p>
    <w:p w14:paraId="5132575C" w14:textId="5D24D554" w:rsidR="002E0D79" w:rsidRPr="003D101B" w:rsidRDefault="002E0D79" w:rsidP="002055A9">
      <w:pPr>
        <w:tabs>
          <w:tab w:val="right" w:pos="9355"/>
        </w:tabs>
        <w:spacing w:after="0" w:line="360" w:lineRule="auto"/>
        <w:ind w:left="851" w:hanging="284"/>
        <w:jc w:val="both"/>
        <w:rPr>
          <w:color w:val="auto"/>
        </w:rPr>
      </w:pPr>
      <w:r w:rsidRPr="003D101B">
        <w:rPr>
          <w:color w:val="auto"/>
        </w:rPr>
        <w:t>4. Представить проведенный анализ с собственными выводами и предложениями.</w:t>
      </w:r>
    </w:p>
    <w:p w14:paraId="62AF106E" w14:textId="4C41DF2D" w:rsidR="00520028" w:rsidRPr="003D101B" w:rsidRDefault="00A824FD" w:rsidP="00553B1B">
      <w:pPr>
        <w:spacing w:after="0" w:line="360" w:lineRule="auto"/>
        <w:ind w:firstLine="708"/>
        <w:jc w:val="both"/>
        <w:rPr>
          <w:color w:val="auto"/>
        </w:rPr>
      </w:pPr>
      <w:r w:rsidRPr="003D101B">
        <w:rPr>
          <w:color w:val="auto"/>
        </w:rPr>
        <w:lastRenderedPageBreak/>
        <w:t xml:space="preserve">При оценке работы </w:t>
      </w:r>
      <w:r w:rsidR="00520028" w:rsidRPr="003D101B">
        <w:rPr>
          <w:color w:val="auto"/>
        </w:rPr>
        <w:t>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E342857" w14:textId="77777777" w:rsidR="00991016" w:rsidRPr="003D101B" w:rsidRDefault="00991016" w:rsidP="003F5D49">
      <w:pPr>
        <w:pStyle w:val="Style45"/>
        <w:tabs>
          <w:tab w:val="left" w:pos="274"/>
        </w:tabs>
        <w:spacing w:line="360" w:lineRule="auto"/>
        <w:ind w:left="709" w:firstLine="0"/>
        <w:jc w:val="both"/>
        <w:rPr>
          <w:b/>
          <w:bCs/>
          <w:sz w:val="28"/>
          <w:szCs w:val="28"/>
          <w:lang w:val="ru-RU"/>
        </w:rPr>
      </w:pPr>
      <w:r w:rsidRPr="003D101B">
        <w:rPr>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05D4741" w14:textId="77777777" w:rsidR="00DE1C36" w:rsidRPr="00E36395" w:rsidRDefault="00DE1C36" w:rsidP="00DE1C36">
      <w:pPr>
        <w:shd w:val="clear" w:color="auto" w:fill="FFFFFF"/>
        <w:spacing w:before="100" w:beforeAutospacing="1" w:after="100" w:afterAutospacing="1"/>
        <w:outlineLvl w:val="0"/>
        <w:rPr>
          <w:spacing w:val="-4"/>
        </w:rPr>
      </w:pPr>
      <w:r w:rsidRPr="00E36395">
        <w:rPr>
          <w:spacing w:val="-4"/>
        </w:rPr>
        <w:t xml:space="preserve">11.1 Комплект лицензионного программного обеспечения: </w:t>
      </w:r>
    </w:p>
    <w:p w14:paraId="55835B09" w14:textId="77777777" w:rsidR="00DE1C36" w:rsidRPr="00E36395" w:rsidRDefault="00DE1C36" w:rsidP="00DE1C36">
      <w:pPr>
        <w:widowControl w:val="0"/>
        <w:shd w:val="clear" w:color="auto" w:fill="FFFFFF"/>
        <w:spacing w:line="360" w:lineRule="auto"/>
        <w:ind w:firstLine="709"/>
        <w:jc w:val="both"/>
        <w:rPr>
          <w:spacing w:val="-4"/>
        </w:rPr>
      </w:pPr>
      <w:r w:rsidRPr="00E36395">
        <w:rPr>
          <w:spacing w:val="-4"/>
        </w:rPr>
        <w:t xml:space="preserve">Windows Microsoft office (Word, Excel, PowerPoint) </w:t>
      </w:r>
    </w:p>
    <w:p w14:paraId="2B483A9E" w14:textId="77777777" w:rsidR="00DE1C36" w:rsidRPr="00E36395" w:rsidRDefault="00DE1C36" w:rsidP="00DE1C36">
      <w:pPr>
        <w:widowControl w:val="0"/>
        <w:shd w:val="clear" w:color="auto" w:fill="FFFFFF"/>
        <w:spacing w:line="360" w:lineRule="auto"/>
        <w:ind w:firstLine="709"/>
        <w:jc w:val="both"/>
        <w:rPr>
          <w:spacing w:val="-4"/>
        </w:rPr>
      </w:pPr>
      <w:r w:rsidRPr="00E36395">
        <w:rPr>
          <w:spacing w:val="-4"/>
        </w:rPr>
        <w:t>Антивирус ESET ENDPOINT SECURITY</w:t>
      </w:r>
    </w:p>
    <w:p w14:paraId="0CFD8AC8" w14:textId="77777777" w:rsidR="00DE1C36" w:rsidRPr="00E36395" w:rsidRDefault="00DE1C36" w:rsidP="00DE1C36">
      <w:pPr>
        <w:widowControl w:val="0"/>
        <w:shd w:val="clear" w:color="auto" w:fill="FFFFFF"/>
        <w:spacing w:line="360" w:lineRule="auto"/>
        <w:ind w:firstLine="709"/>
        <w:jc w:val="both"/>
        <w:rPr>
          <w:spacing w:val="-4"/>
        </w:rPr>
      </w:pPr>
      <w:r w:rsidRPr="00E36395">
        <w:rPr>
          <w:spacing w:val="-4"/>
        </w:rPr>
        <w:t>11.2 Современные профессиональные базы данных и информационные справочные системы:</w:t>
      </w:r>
    </w:p>
    <w:p w14:paraId="2294998C" w14:textId="77777777" w:rsidR="00DC12CD" w:rsidRPr="00DC12CD" w:rsidRDefault="00DC12CD" w:rsidP="00DC12CD">
      <w:pPr>
        <w:widowControl w:val="0"/>
        <w:shd w:val="clear" w:color="auto" w:fill="FFFFFF"/>
        <w:spacing w:line="360" w:lineRule="auto"/>
        <w:ind w:firstLine="709"/>
        <w:jc w:val="both"/>
        <w:rPr>
          <w:spacing w:val="-4"/>
        </w:rPr>
      </w:pPr>
      <w:r w:rsidRPr="00DC12CD">
        <w:rPr>
          <w:spacing w:val="-4"/>
        </w:rPr>
        <w:t>1. Информационно-правовая система «Гарант»</w:t>
      </w:r>
    </w:p>
    <w:p w14:paraId="39D34D73" w14:textId="77777777" w:rsidR="00DC12CD" w:rsidRPr="00DC12CD" w:rsidRDefault="00DC12CD" w:rsidP="00DC12CD">
      <w:pPr>
        <w:widowControl w:val="0"/>
        <w:shd w:val="clear" w:color="auto" w:fill="FFFFFF"/>
        <w:spacing w:line="360" w:lineRule="auto"/>
        <w:ind w:firstLine="709"/>
        <w:jc w:val="both"/>
        <w:rPr>
          <w:spacing w:val="-4"/>
        </w:rPr>
      </w:pPr>
      <w:r w:rsidRPr="00DC12CD">
        <w:rPr>
          <w:spacing w:val="-4"/>
        </w:rPr>
        <w:t>2. Информационно-правовая система «Консультант Плюс»</w:t>
      </w:r>
    </w:p>
    <w:p w14:paraId="7A4F1A74" w14:textId="77777777" w:rsidR="00DC12CD" w:rsidRPr="00DC12CD" w:rsidRDefault="00DC12CD" w:rsidP="00DC12CD">
      <w:pPr>
        <w:widowControl w:val="0"/>
        <w:shd w:val="clear" w:color="auto" w:fill="FFFFFF"/>
        <w:spacing w:line="360" w:lineRule="auto"/>
        <w:ind w:firstLine="709"/>
        <w:jc w:val="both"/>
        <w:rPr>
          <w:spacing w:val="-4"/>
        </w:rPr>
      </w:pPr>
      <w:r w:rsidRPr="00DC12CD">
        <w:rPr>
          <w:spacing w:val="-4"/>
        </w:rPr>
        <w:t>3. Электронная энциклопедия: http://ru.wikipedia.org/wiki/Wiki</w:t>
      </w:r>
    </w:p>
    <w:p w14:paraId="6BF70C38" w14:textId="77777777" w:rsidR="000F4554" w:rsidRDefault="00DC12CD" w:rsidP="00DC12CD">
      <w:pPr>
        <w:widowControl w:val="0"/>
        <w:shd w:val="clear" w:color="auto" w:fill="FFFFFF"/>
        <w:spacing w:line="360" w:lineRule="auto"/>
        <w:ind w:firstLine="709"/>
        <w:jc w:val="both"/>
        <w:rPr>
          <w:spacing w:val="-4"/>
        </w:rPr>
      </w:pPr>
      <w:r w:rsidRPr="00DC12CD">
        <w:rPr>
          <w:spacing w:val="-4"/>
        </w:rPr>
        <w:t>4. Система комплексного раскрытия информации «СКРИН» -http://www.skrin.ru/</w:t>
      </w:r>
    </w:p>
    <w:p w14:paraId="258111DF" w14:textId="38533A79" w:rsidR="00DE1C36" w:rsidRPr="00E36395" w:rsidRDefault="00DE1C36" w:rsidP="00DC12CD">
      <w:pPr>
        <w:widowControl w:val="0"/>
        <w:shd w:val="clear" w:color="auto" w:fill="FFFFFF"/>
        <w:spacing w:line="360" w:lineRule="auto"/>
        <w:ind w:firstLine="709"/>
        <w:jc w:val="both"/>
        <w:rPr>
          <w:spacing w:val="-4"/>
        </w:rPr>
      </w:pPr>
      <w:r w:rsidRPr="00E36395">
        <w:rPr>
          <w:spacing w:val="-4"/>
        </w:rPr>
        <w:t>11.3 Сертифицированные программные и аппаратные средства защиты информации – не предусмотрено.</w:t>
      </w:r>
    </w:p>
    <w:p w14:paraId="590224C0" w14:textId="77777777" w:rsidR="00991016" w:rsidRPr="003D101B" w:rsidRDefault="00991016" w:rsidP="003F5D49">
      <w:pPr>
        <w:spacing w:line="360" w:lineRule="auto"/>
        <w:ind w:left="709"/>
        <w:jc w:val="both"/>
        <w:rPr>
          <w:b/>
          <w:bCs/>
          <w:color w:val="auto"/>
        </w:rPr>
      </w:pPr>
      <w:r w:rsidRPr="003D101B">
        <w:rPr>
          <w:b/>
          <w:bCs/>
          <w:color w:val="auto"/>
        </w:rPr>
        <w:t>12. Описание материально-технической базы, необходимой для осуществления образовательного процесса по дисциплине.</w:t>
      </w:r>
    </w:p>
    <w:p w14:paraId="0D5A3F7F" w14:textId="538F52C7" w:rsidR="00301A29" w:rsidRPr="00315C7D" w:rsidRDefault="00301A29" w:rsidP="00301A29">
      <w:pPr>
        <w:spacing w:line="360" w:lineRule="auto"/>
        <w:ind w:firstLine="709"/>
        <w:jc w:val="both"/>
      </w:pPr>
      <w:r w:rsidRPr="00315C7D">
        <w:t xml:space="preserve">Для осуществления образовательного процесса в рамках дисциплины необходимо наличие специальных помещений. </w:t>
      </w:r>
    </w:p>
    <w:p w14:paraId="5A42B5B0" w14:textId="77777777" w:rsidR="00301A29" w:rsidRPr="00315C7D" w:rsidRDefault="00301A29" w:rsidP="00301A29">
      <w:pPr>
        <w:spacing w:line="360" w:lineRule="auto"/>
        <w:ind w:firstLine="709"/>
        <w:jc w:val="both"/>
      </w:pPr>
      <w:r w:rsidRPr="00315C7D">
        <w:t xml:space="preserve">Специальные помещения представляют собой учебные аудитории для проведения лекций, семинарских и практических занятий, групповых и </w:t>
      </w:r>
      <w:r w:rsidRPr="00315C7D">
        <w:lastRenderedPageBreak/>
        <w:t>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C4116E0" w14:textId="77777777" w:rsidR="00301A29" w:rsidRPr="00315C7D" w:rsidRDefault="00301A29" w:rsidP="00301A29">
      <w:pPr>
        <w:spacing w:line="360" w:lineRule="auto"/>
        <w:ind w:firstLine="709"/>
        <w:jc w:val="both"/>
      </w:pPr>
      <w:r w:rsidRPr="00315C7D">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8176577" w14:textId="77777777" w:rsidR="00301A29" w:rsidRPr="00315C7D" w:rsidRDefault="00301A29" w:rsidP="00301A29">
      <w:pPr>
        <w:spacing w:line="360" w:lineRule="auto"/>
        <w:ind w:firstLine="709"/>
        <w:jc w:val="both"/>
      </w:pPr>
      <w:r w:rsidRPr="00315C7D">
        <w:t>Проведение лекций и семинаров в рамках дисциплины осуществляется в помещениях:</w:t>
      </w:r>
    </w:p>
    <w:p w14:paraId="349C7B1F" w14:textId="77777777" w:rsidR="00301A29" w:rsidRPr="00315C7D" w:rsidRDefault="00301A29" w:rsidP="00301A29">
      <w:pPr>
        <w:tabs>
          <w:tab w:val="left" w:pos="993"/>
        </w:tabs>
        <w:spacing w:line="360" w:lineRule="auto"/>
        <w:ind w:firstLine="709"/>
        <w:contextualSpacing/>
        <w:jc w:val="both"/>
      </w:pPr>
      <w:r w:rsidRPr="00315C7D">
        <w:t xml:space="preserve">- оснащенных демонстрационным оборудованием; </w:t>
      </w:r>
    </w:p>
    <w:p w14:paraId="2C5CD6E3" w14:textId="77777777" w:rsidR="002A4D5A" w:rsidRDefault="00301A29" w:rsidP="0043042D">
      <w:pPr>
        <w:tabs>
          <w:tab w:val="left" w:pos="993"/>
        </w:tabs>
        <w:spacing w:line="360" w:lineRule="auto"/>
        <w:ind w:firstLine="709"/>
        <w:contextualSpacing/>
        <w:jc w:val="both"/>
      </w:pPr>
      <w:r w:rsidRPr="00315C7D">
        <w:t>- оснащенных компьютерной техникой с возможностью подключения к сети «Интернет»;</w:t>
      </w:r>
    </w:p>
    <w:p w14:paraId="2D1CF8FF" w14:textId="40843E75" w:rsidR="00991016" w:rsidRPr="003D101B" w:rsidRDefault="00301A29" w:rsidP="0043042D">
      <w:pPr>
        <w:tabs>
          <w:tab w:val="left" w:pos="993"/>
        </w:tabs>
        <w:spacing w:line="360" w:lineRule="auto"/>
        <w:ind w:firstLine="709"/>
        <w:contextualSpacing/>
        <w:jc w:val="both"/>
        <w:rPr>
          <w:b/>
          <w:color w:val="auto"/>
        </w:rPr>
      </w:pPr>
      <w:r w:rsidRPr="00315C7D">
        <w:t>- обеспечивающих доступ в электронную информационно-образовательную среду университета.</w:t>
      </w:r>
    </w:p>
    <w:p w14:paraId="6BAF8CE2" w14:textId="77777777" w:rsidR="00E27A89" w:rsidRPr="003D101B" w:rsidRDefault="00E27A89" w:rsidP="00ED7134">
      <w:pPr>
        <w:pStyle w:val="a8"/>
        <w:spacing w:line="369" w:lineRule="exact"/>
        <w:ind w:right="73"/>
        <w:jc w:val="both"/>
        <w:rPr>
          <w:rFonts w:eastAsiaTheme="minorEastAsia"/>
          <w:b/>
          <w:bCs/>
          <w:color w:val="auto"/>
        </w:rPr>
      </w:pPr>
    </w:p>
    <w:sectPr w:rsidR="00E27A89" w:rsidRPr="003D101B" w:rsidSect="008A7745">
      <w:footerReference w:type="default" r:id="rId14"/>
      <w:pgSz w:w="11906" w:h="16838"/>
      <w:pgMar w:top="1134" w:right="851" w:bottom="1134"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CEDC8" w14:textId="77777777" w:rsidR="006B483D" w:rsidRDefault="006B483D" w:rsidP="003230A0">
      <w:r>
        <w:separator/>
      </w:r>
    </w:p>
  </w:endnote>
  <w:endnote w:type="continuationSeparator" w:id="0">
    <w:p w14:paraId="202271A8" w14:textId="77777777" w:rsidR="006B483D" w:rsidRDefault="006B483D" w:rsidP="0032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Yu Mincho Demibold">
    <w:altName w:val="MS Gothic"/>
    <w:charset w:val="80"/>
    <w:family w:val="roman"/>
    <w:pitch w:val="variable"/>
    <w:sig w:usb0="00000000" w:usb1="2AC7FCFF" w:usb2="00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4208033"/>
      <w:docPartObj>
        <w:docPartGallery w:val="Page Numbers (Bottom of Page)"/>
        <w:docPartUnique/>
      </w:docPartObj>
    </w:sdtPr>
    <w:sdtEndPr/>
    <w:sdtContent>
      <w:p w14:paraId="079118F8" w14:textId="19175386" w:rsidR="00BD3116" w:rsidRDefault="00BD3116">
        <w:pPr>
          <w:pStyle w:val="a6"/>
          <w:jc w:val="center"/>
        </w:pPr>
        <w:r>
          <w:fldChar w:fldCharType="begin"/>
        </w:r>
        <w:r>
          <w:instrText>PAGE   \* MERGEFORMAT</w:instrText>
        </w:r>
        <w:r>
          <w:fldChar w:fldCharType="separate"/>
        </w:r>
        <w:r w:rsidR="00FD73FD">
          <w:rPr>
            <w:noProof/>
          </w:rPr>
          <w:t>14</w:t>
        </w:r>
        <w:r>
          <w:fldChar w:fldCharType="end"/>
        </w:r>
      </w:p>
    </w:sdtContent>
  </w:sdt>
  <w:p w14:paraId="56FA2C0B" w14:textId="77777777" w:rsidR="00BD3116" w:rsidRDefault="00BD311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CD76B" w14:textId="77777777" w:rsidR="006B483D" w:rsidRDefault="006B483D" w:rsidP="003230A0">
      <w:r>
        <w:separator/>
      </w:r>
    </w:p>
  </w:footnote>
  <w:footnote w:type="continuationSeparator" w:id="0">
    <w:p w14:paraId="4389B3F2" w14:textId="77777777" w:rsidR="006B483D" w:rsidRDefault="006B483D" w:rsidP="003230A0">
      <w:r>
        <w:continuationSeparator/>
      </w:r>
    </w:p>
  </w:footnote>
  <w:footnote w:id="1">
    <w:p w14:paraId="706502B1" w14:textId="77777777" w:rsidR="00BD3116" w:rsidRPr="009029FA" w:rsidRDefault="00BD3116" w:rsidP="00A616CF">
      <w:pPr>
        <w:pStyle w:val="aa"/>
        <w:rPr>
          <w:sz w:val="18"/>
          <w:szCs w:val="18"/>
        </w:rPr>
      </w:pPr>
      <w:r>
        <w:rPr>
          <w:rStyle w:val="ac"/>
        </w:rPr>
        <w:footnoteRef/>
      </w:r>
      <w:r w:rsidRPr="009029FA">
        <w:rPr>
          <w:sz w:val="18"/>
          <w:szCs w:val="18"/>
        </w:rPr>
        <w:t>Заполняется при реализации актуализированных ОС ВО ФУ и ФГОС ВО3++</w:t>
      </w:r>
    </w:p>
  </w:footnote>
  <w:footnote w:id="2">
    <w:p w14:paraId="6E2532A4" w14:textId="77777777" w:rsidR="00BD3116" w:rsidRPr="009029FA" w:rsidRDefault="00BD3116" w:rsidP="00A616CF">
      <w:pPr>
        <w:pStyle w:val="aa"/>
        <w:rPr>
          <w:sz w:val="18"/>
          <w:szCs w:val="18"/>
        </w:rPr>
      </w:pPr>
      <w:r w:rsidRPr="009029FA">
        <w:rPr>
          <w:rStyle w:val="ac"/>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7F16748"/>
    <w:multiLevelType w:val="hybridMultilevel"/>
    <w:tmpl w:val="5974249A"/>
    <w:lvl w:ilvl="0" w:tplc="34EA7E50">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932FDD"/>
    <w:multiLevelType w:val="hybridMultilevel"/>
    <w:tmpl w:val="4C5CE9E6"/>
    <w:lvl w:ilvl="0" w:tplc="E37242AE">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D4122C4"/>
    <w:multiLevelType w:val="hybridMultilevel"/>
    <w:tmpl w:val="08B8C744"/>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18434E"/>
    <w:multiLevelType w:val="hybridMultilevel"/>
    <w:tmpl w:val="891A4E3E"/>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C2254A"/>
    <w:multiLevelType w:val="hybridMultilevel"/>
    <w:tmpl w:val="7BD2A3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1757BA8"/>
    <w:multiLevelType w:val="hybridMultilevel"/>
    <w:tmpl w:val="078CC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0A3436"/>
    <w:multiLevelType w:val="hybridMultilevel"/>
    <w:tmpl w:val="8690C8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D447566"/>
    <w:multiLevelType w:val="hybridMultilevel"/>
    <w:tmpl w:val="2ED4ECE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0866509"/>
    <w:multiLevelType w:val="hybridMultilevel"/>
    <w:tmpl w:val="1608A828"/>
    <w:lvl w:ilvl="0" w:tplc="01A2004C">
      <w:start w:val="1"/>
      <w:numFmt w:val="decimal"/>
      <w:lvlText w:val="%1."/>
      <w:lvlJc w:val="left"/>
      <w:pPr>
        <w:ind w:left="43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EA69D0"/>
    <w:multiLevelType w:val="hybridMultilevel"/>
    <w:tmpl w:val="3D88F2C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78F45EF"/>
    <w:multiLevelType w:val="multilevel"/>
    <w:tmpl w:val="30C0B5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D81DA2"/>
    <w:multiLevelType w:val="hybridMultilevel"/>
    <w:tmpl w:val="D946EE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D6D6597"/>
    <w:multiLevelType w:val="hybridMultilevel"/>
    <w:tmpl w:val="CFFA4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9C2E73"/>
    <w:multiLevelType w:val="hybridMultilevel"/>
    <w:tmpl w:val="69509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0C4DFB"/>
    <w:multiLevelType w:val="hybridMultilevel"/>
    <w:tmpl w:val="3D50B628"/>
    <w:lvl w:ilvl="0" w:tplc="DD58FEB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613F07"/>
    <w:multiLevelType w:val="hybridMultilevel"/>
    <w:tmpl w:val="7FBCD26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A0465D3"/>
    <w:multiLevelType w:val="hybridMultilevel"/>
    <w:tmpl w:val="B5483FC8"/>
    <w:lvl w:ilvl="0" w:tplc="2F38CE8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BA5160"/>
    <w:multiLevelType w:val="hybridMultilevel"/>
    <w:tmpl w:val="E6D6285A"/>
    <w:lvl w:ilvl="0" w:tplc="0419000F">
      <w:start w:val="9"/>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151AF7"/>
    <w:multiLevelType w:val="hybridMultilevel"/>
    <w:tmpl w:val="69509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5F1156"/>
    <w:multiLevelType w:val="hybridMultilevel"/>
    <w:tmpl w:val="C9927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73408C"/>
    <w:multiLevelType w:val="hybridMultilevel"/>
    <w:tmpl w:val="56127524"/>
    <w:lvl w:ilvl="0" w:tplc="404E78C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63826B9"/>
    <w:multiLevelType w:val="multilevel"/>
    <w:tmpl w:val="82E4FB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49E64B9D"/>
    <w:multiLevelType w:val="hybridMultilevel"/>
    <w:tmpl w:val="7C961E7A"/>
    <w:lvl w:ilvl="0" w:tplc="9C9ECA96">
      <w:start w:val="1"/>
      <w:numFmt w:val="decimal"/>
      <w:lvlText w:val="%1."/>
      <w:lvlJc w:val="left"/>
      <w:pPr>
        <w:ind w:left="676" w:hanging="360"/>
      </w:pPr>
      <w:rPr>
        <w:rFonts w:hint="default"/>
        <w:sz w:val="20"/>
      </w:rPr>
    </w:lvl>
    <w:lvl w:ilvl="1" w:tplc="04190019" w:tentative="1">
      <w:start w:val="1"/>
      <w:numFmt w:val="lowerLetter"/>
      <w:lvlText w:val="%2."/>
      <w:lvlJc w:val="left"/>
      <w:pPr>
        <w:ind w:left="1396" w:hanging="360"/>
      </w:pPr>
    </w:lvl>
    <w:lvl w:ilvl="2" w:tplc="0419001B" w:tentative="1">
      <w:start w:val="1"/>
      <w:numFmt w:val="lowerRoman"/>
      <w:lvlText w:val="%3."/>
      <w:lvlJc w:val="right"/>
      <w:pPr>
        <w:ind w:left="2116" w:hanging="180"/>
      </w:pPr>
    </w:lvl>
    <w:lvl w:ilvl="3" w:tplc="0419000F" w:tentative="1">
      <w:start w:val="1"/>
      <w:numFmt w:val="decimal"/>
      <w:lvlText w:val="%4."/>
      <w:lvlJc w:val="left"/>
      <w:pPr>
        <w:ind w:left="2836" w:hanging="360"/>
      </w:pPr>
    </w:lvl>
    <w:lvl w:ilvl="4" w:tplc="04190019" w:tentative="1">
      <w:start w:val="1"/>
      <w:numFmt w:val="lowerLetter"/>
      <w:lvlText w:val="%5."/>
      <w:lvlJc w:val="left"/>
      <w:pPr>
        <w:ind w:left="3556" w:hanging="360"/>
      </w:pPr>
    </w:lvl>
    <w:lvl w:ilvl="5" w:tplc="0419001B" w:tentative="1">
      <w:start w:val="1"/>
      <w:numFmt w:val="lowerRoman"/>
      <w:lvlText w:val="%6."/>
      <w:lvlJc w:val="right"/>
      <w:pPr>
        <w:ind w:left="4276" w:hanging="180"/>
      </w:pPr>
    </w:lvl>
    <w:lvl w:ilvl="6" w:tplc="0419000F" w:tentative="1">
      <w:start w:val="1"/>
      <w:numFmt w:val="decimal"/>
      <w:lvlText w:val="%7."/>
      <w:lvlJc w:val="left"/>
      <w:pPr>
        <w:ind w:left="4996" w:hanging="360"/>
      </w:pPr>
    </w:lvl>
    <w:lvl w:ilvl="7" w:tplc="04190019" w:tentative="1">
      <w:start w:val="1"/>
      <w:numFmt w:val="lowerLetter"/>
      <w:lvlText w:val="%8."/>
      <w:lvlJc w:val="left"/>
      <w:pPr>
        <w:ind w:left="5716" w:hanging="360"/>
      </w:pPr>
    </w:lvl>
    <w:lvl w:ilvl="8" w:tplc="0419001B" w:tentative="1">
      <w:start w:val="1"/>
      <w:numFmt w:val="lowerRoman"/>
      <w:lvlText w:val="%9."/>
      <w:lvlJc w:val="right"/>
      <w:pPr>
        <w:ind w:left="6436" w:hanging="180"/>
      </w:pPr>
    </w:lvl>
  </w:abstractNum>
  <w:abstractNum w:abstractNumId="25" w15:restartNumberingAfterBreak="0">
    <w:nsid w:val="49E937A2"/>
    <w:multiLevelType w:val="hybridMultilevel"/>
    <w:tmpl w:val="44583834"/>
    <w:lvl w:ilvl="0" w:tplc="2F2898A4">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A4447A9"/>
    <w:multiLevelType w:val="hybridMultilevel"/>
    <w:tmpl w:val="BA862F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4F083BBA"/>
    <w:multiLevelType w:val="hybridMultilevel"/>
    <w:tmpl w:val="358A6C5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EB2483"/>
    <w:multiLevelType w:val="hybridMultilevel"/>
    <w:tmpl w:val="F01C2170"/>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E2161DE"/>
    <w:multiLevelType w:val="multilevel"/>
    <w:tmpl w:val="99DC0CC0"/>
    <w:lvl w:ilvl="0">
      <w:start w:val="5"/>
      <w:numFmt w:val="decimal"/>
      <w:lvlText w:val="%1."/>
      <w:lvlJc w:val="left"/>
      <w:pPr>
        <w:ind w:left="372" w:hanging="372"/>
      </w:pPr>
      <w:rPr>
        <w:rFonts w:eastAsia="Calibri" w:hint="default"/>
      </w:rPr>
    </w:lvl>
    <w:lvl w:ilvl="1">
      <w:start w:val="1"/>
      <w:numFmt w:val="decimal"/>
      <w:lvlText w:val="%1.%2."/>
      <w:lvlJc w:val="left"/>
      <w:pPr>
        <w:ind w:left="2160" w:hanging="720"/>
      </w:pPr>
      <w:rPr>
        <w:rFonts w:eastAsia="Calibri" w:hint="default"/>
      </w:rPr>
    </w:lvl>
    <w:lvl w:ilvl="2">
      <w:start w:val="1"/>
      <w:numFmt w:val="decimal"/>
      <w:lvlText w:val="%1.%2.%3."/>
      <w:lvlJc w:val="left"/>
      <w:pPr>
        <w:ind w:left="3600" w:hanging="720"/>
      </w:pPr>
      <w:rPr>
        <w:rFonts w:eastAsia="Calibri" w:hint="default"/>
      </w:rPr>
    </w:lvl>
    <w:lvl w:ilvl="3">
      <w:start w:val="1"/>
      <w:numFmt w:val="decimal"/>
      <w:lvlText w:val="%1.%2.%3.%4."/>
      <w:lvlJc w:val="left"/>
      <w:pPr>
        <w:ind w:left="5400" w:hanging="1080"/>
      </w:pPr>
      <w:rPr>
        <w:rFonts w:eastAsia="Calibri" w:hint="default"/>
      </w:rPr>
    </w:lvl>
    <w:lvl w:ilvl="4">
      <w:start w:val="1"/>
      <w:numFmt w:val="decimal"/>
      <w:lvlText w:val="%1.%2.%3.%4.%5."/>
      <w:lvlJc w:val="left"/>
      <w:pPr>
        <w:ind w:left="6840" w:hanging="1080"/>
      </w:pPr>
      <w:rPr>
        <w:rFonts w:eastAsia="Calibri" w:hint="default"/>
      </w:rPr>
    </w:lvl>
    <w:lvl w:ilvl="5">
      <w:start w:val="1"/>
      <w:numFmt w:val="decimal"/>
      <w:lvlText w:val="%1.%2.%3.%4.%5.%6."/>
      <w:lvlJc w:val="left"/>
      <w:pPr>
        <w:ind w:left="8640" w:hanging="1440"/>
      </w:pPr>
      <w:rPr>
        <w:rFonts w:eastAsia="Calibri" w:hint="default"/>
      </w:rPr>
    </w:lvl>
    <w:lvl w:ilvl="6">
      <w:start w:val="1"/>
      <w:numFmt w:val="decimal"/>
      <w:lvlText w:val="%1.%2.%3.%4.%5.%6.%7."/>
      <w:lvlJc w:val="left"/>
      <w:pPr>
        <w:ind w:left="10440" w:hanging="1800"/>
      </w:pPr>
      <w:rPr>
        <w:rFonts w:eastAsia="Calibri" w:hint="default"/>
      </w:rPr>
    </w:lvl>
    <w:lvl w:ilvl="7">
      <w:start w:val="1"/>
      <w:numFmt w:val="decimal"/>
      <w:lvlText w:val="%1.%2.%3.%4.%5.%6.%7.%8."/>
      <w:lvlJc w:val="left"/>
      <w:pPr>
        <w:ind w:left="11880" w:hanging="1800"/>
      </w:pPr>
      <w:rPr>
        <w:rFonts w:eastAsia="Calibri" w:hint="default"/>
      </w:rPr>
    </w:lvl>
    <w:lvl w:ilvl="8">
      <w:start w:val="1"/>
      <w:numFmt w:val="decimal"/>
      <w:lvlText w:val="%1.%2.%3.%4.%5.%6.%7.%8.%9."/>
      <w:lvlJc w:val="left"/>
      <w:pPr>
        <w:ind w:left="13680" w:hanging="2160"/>
      </w:pPr>
      <w:rPr>
        <w:rFonts w:eastAsia="Calibri" w:hint="default"/>
      </w:rPr>
    </w:lvl>
  </w:abstractNum>
  <w:abstractNum w:abstractNumId="31" w15:restartNumberingAfterBreak="0">
    <w:nsid w:val="5EE70ED7"/>
    <w:multiLevelType w:val="hybridMultilevel"/>
    <w:tmpl w:val="DD524BAC"/>
    <w:lvl w:ilvl="0" w:tplc="A0AC816E">
      <w:start w:val="1"/>
      <w:numFmt w:val="decimal"/>
      <w:lvlText w:val="%1."/>
      <w:lvlJc w:val="left"/>
      <w:pPr>
        <w:ind w:left="816" w:hanging="456"/>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4C3BD1"/>
    <w:multiLevelType w:val="hybridMultilevel"/>
    <w:tmpl w:val="DEBEB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16C3B43"/>
    <w:multiLevelType w:val="hybridMultilevel"/>
    <w:tmpl w:val="97F87FB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62B630C0"/>
    <w:multiLevelType w:val="hybridMultilevel"/>
    <w:tmpl w:val="7FBA8F1E"/>
    <w:lvl w:ilvl="0" w:tplc="ACF2606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35" w15:restartNumberingAfterBreak="0">
    <w:nsid w:val="66A04DC0"/>
    <w:multiLevelType w:val="hybridMultilevel"/>
    <w:tmpl w:val="F322F9F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93E2F0B"/>
    <w:multiLevelType w:val="multilevel"/>
    <w:tmpl w:val="01A470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B166631"/>
    <w:multiLevelType w:val="hybridMultilevel"/>
    <w:tmpl w:val="434AE2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6E7C49F3"/>
    <w:multiLevelType w:val="hybridMultilevel"/>
    <w:tmpl w:val="5E204676"/>
    <w:lvl w:ilvl="0" w:tplc="C66E0C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5C61DA"/>
    <w:multiLevelType w:val="hybridMultilevel"/>
    <w:tmpl w:val="45F2E8C2"/>
    <w:lvl w:ilvl="0" w:tplc="0419000F">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0" w15:restartNumberingAfterBreak="0">
    <w:nsid w:val="783976A4"/>
    <w:multiLevelType w:val="hybridMultilevel"/>
    <w:tmpl w:val="9F9CC440"/>
    <w:lvl w:ilvl="0" w:tplc="379CC8B6">
      <w:start w:val="1"/>
      <w:numFmt w:val="decimal"/>
      <w:lvlText w:val="%1."/>
      <w:lvlJc w:val="left"/>
      <w:pPr>
        <w:ind w:left="1068" w:hanging="708"/>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2A1E06"/>
    <w:multiLevelType w:val="hybridMultilevel"/>
    <w:tmpl w:val="9C46A894"/>
    <w:lvl w:ilvl="0" w:tplc="D5467B1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2" w15:restartNumberingAfterBreak="0">
    <w:nsid w:val="7B36081B"/>
    <w:multiLevelType w:val="hybridMultilevel"/>
    <w:tmpl w:val="3FC49922"/>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42"/>
  </w:num>
  <w:num w:numId="4">
    <w:abstractNumId w:val="3"/>
  </w:num>
  <w:num w:numId="5">
    <w:abstractNumId w:val="4"/>
  </w:num>
  <w:num w:numId="6">
    <w:abstractNumId w:val="29"/>
  </w:num>
  <w:num w:numId="7">
    <w:abstractNumId w:val="19"/>
  </w:num>
  <w:num w:numId="8">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9">
    <w:abstractNumId w:val="17"/>
  </w:num>
  <w:num w:numId="10">
    <w:abstractNumId w:val="8"/>
  </w:num>
  <w:num w:numId="11">
    <w:abstractNumId w:val="18"/>
  </w:num>
  <w:num w:numId="12">
    <w:abstractNumId w:val="21"/>
  </w:num>
  <w:num w:numId="13">
    <w:abstractNumId w:val="14"/>
  </w:num>
  <w:num w:numId="14">
    <w:abstractNumId w:val="41"/>
  </w:num>
  <w:num w:numId="15">
    <w:abstractNumId w:val="39"/>
  </w:num>
  <w:num w:numId="16">
    <w:abstractNumId w:val="23"/>
  </w:num>
  <w:num w:numId="17">
    <w:abstractNumId w:val="40"/>
  </w:num>
  <w:num w:numId="18">
    <w:abstractNumId w:val="15"/>
  </w:num>
  <w:num w:numId="19">
    <w:abstractNumId w:val="34"/>
  </w:num>
  <w:num w:numId="20">
    <w:abstractNumId w:val="31"/>
  </w:num>
  <w:num w:numId="21">
    <w:abstractNumId w:val="16"/>
  </w:num>
  <w:num w:numId="22">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4"/>
  </w:num>
  <w:num w:numId="26">
    <w:abstractNumId w:val="10"/>
  </w:num>
  <w:num w:numId="27">
    <w:abstractNumId w:val="30"/>
  </w:num>
  <w:num w:numId="28">
    <w:abstractNumId w:val="7"/>
  </w:num>
  <w:num w:numId="29">
    <w:abstractNumId w:val="26"/>
  </w:num>
  <w:num w:numId="30">
    <w:abstractNumId w:val="11"/>
  </w:num>
  <w:num w:numId="31">
    <w:abstractNumId w:val="35"/>
  </w:num>
  <w:num w:numId="32">
    <w:abstractNumId w:val="33"/>
  </w:num>
  <w:num w:numId="33">
    <w:abstractNumId w:val="5"/>
  </w:num>
  <w:num w:numId="34">
    <w:abstractNumId w:val="37"/>
  </w:num>
  <w:num w:numId="35">
    <w:abstractNumId w:val="27"/>
  </w:num>
  <w:num w:numId="36">
    <w:abstractNumId w:val="28"/>
  </w:num>
  <w:num w:numId="37">
    <w:abstractNumId w:val="38"/>
  </w:num>
  <w:num w:numId="38">
    <w:abstractNumId w:val="36"/>
  </w:num>
  <w:num w:numId="39">
    <w:abstractNumId w:val="12"/>
  </w:num>
  <w:num w:numId="40">
    <w:abstractNumId w:val="32"/>
  </w:num>
  <w:num w:numId="41">
    <w:abstractNumId w:val="20"/>
  </w:num>
  <w:num w:numId="42">
    <w:abstractNumId w:val="1"/>
  </w:num>
  <w:num w:numId="43">
    <w:abstractNumId w:val="13"/>
  </w:num>
  <w:num w:numId="44">
    <w:abstractNumId w:val="2"/>
  </w:num>
  <w:num w:numId="45">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4B3"/>
    <w:rsid w:val="00005B28"/>
    <w:rsid w:val="000128CD"/>
    <w:rsid w:val="00013DF5"/>
    <w:rsid w:val="000165CD"/>
    <w:rsid w:val="00021546"/>
    <w:rsid w:val="000244A2"/>
    <w:rsid w:val="0003450D"/>
    <w:rsid w:val="00034763"/>
    <w:rsid w:val="000356A0"/>
    <w:rsid w:val="00036167"/>
    <w:rsid w:val="00036FDF"/>
    <w:rsid w:val="00040E84"/>
    <w:rsid w:val="0004321F"/>
    <w:rsid w:val="00047B9F"/>
    <w:rsid w:val="00063665"/>
    <w:rsid w:val="000705F7"/>
    <w:rsid w:val="000713F4"/>
    <w:rsid w:val="000740AE"/>
    <w:rsid w:val="00075986"/>
    <w:rsid w:val="000760BA"/>
    <w:rsid w:val="0008018D"/>
    <w:rsid w:val="00082940"/>
    <w:rsid w:val="00082DD2"/>
    <w:rsid w:val="00084182"/>
    <w:rsid w:val="00086EBE"/>
    <w:rsid w:val="00090109"/>
    <w:rsid w:val="000920C5"/>
    <w:rsid w:val="00093933"/>
    <w:rsid w:val="000942BB"/>
    <w:rsid w:val="000A58A7"/>
    <w:rsid w:val="000A6961"/>
    <w:rsid w:val="000A6B65"/>
    <w:rsid w:val="000A74BD"/>
    <w:rsid w:val="000B161C"/>
    <w:rsid w:val="000B7F3E"/>
    <w:rsid w:val="000C0823"/>
    <w:rsid w:val="000C0D14"/>
    <w:rsid w:val="000C3542"/>
    <w:rsid w:val="000C3E3D"/>
    <w:rsid w:val="000C61BA"/>
    <w:rsid w:val="000D113F"/>
    <w:rsid w:val="000D24C9"/>
    <w:rsid w:val="000D2F44"/>
    <w:rsid w:val="000E0494"/>
    <w:rsid w:val="000E2833"/>
    <w:rsid w:val="000E3210"/>
    <w:rsid w:val="000E4B35"/>
    <w:rsid w:val="000E64B3"/>
    <w:rsid w:val="000F165A"/>
    <w:rsid w:val="000F4554"/>
    <w:rsid w:val="000F743B"/>
    <w:rsid w:val="001016BD"/>
    <w:rsid w:val="00105FFD"/>
    <w:rsid w:val="00117532"/>
    <w:rsid w:val="00120A27"/>
    <w:rsid w:val="001212F5"/>
    <w:rsid w:val="001221C0"/>
    <w:rsid w:val="001222DC"/>
    <w:rsid w:val="001233DA"/>
    <w:rsid w:val="00124F07"/>
    <w:rsid w:val="001325B4"/>
    <w:rsid w:val="00135F6B"/>
    <w:rsid w:val="0013763A"/>
    <w:rsid w:val="00142156"/>
    <w:rsid w:val="001424C9"/>
    <w:rsid w:val="00142D21"/>
    <w:rsid w:val="00144CD3"/>
    <w:rsid w:val="00144FCC"/>
    <w:rsid w:val="00145499"/>
    <w:rsid w:val="00145D94"/>
    <w:rsid w:val="001461B8"/>
    <w:rsid w:val="00147A91"/>
    <w:rsid w:val="001508C8"/>
    <w:rsid w:val="00151ED0"/>
    <w:rsid w:val="00152095"/>
    <w:rsid w:val="001532E1"/>
    <w:rsid w:val="00154A9A"/>
    <w:rsid w:val="0015589E"/>
    <w:rsid w:val="00160DF7"/>
    <w:rsid w:val="00161E8E"/>
    <w:rsid w:val="001638EC"/>
    <w:rsid w:val="00166D16"/>
    <w:rsid w:val="00171EE3"/>
    <w:rsid w:val="00173F38"/>
    <w:rsid w:val="0019658E"/>
    <w:rsid w:val="00197411"/>
    <w:rsid w:val="00197628"/>
    <w:rsid w:val="001A1246"/>
    <w:rsid w:val="001A2AE2"/>
    <w:rsid w:val="001A3A1D"/>
    <w:rsid w:val="001A454E"/>
    <w:rsid w:val="001A72F4"/>
    <w:rsid w:val="001B1399"/>
    <w:rsid w:val="001B339E"/>
    <w:rsid w:val="001B3F1E"/>
    <w:rsid w:val="001B59A6"/>
    <w:rsid w:val="001C0A82"/>
    <w:rsid w:val="001C1884"/>
    <w:rsid w:val="001C29F6"/>
    <w:rsid w:val="001C50D5"/>
    <w:rsid w:val="001D05C8"/>
    <w:rsid w:val="001D0A42"/>
    <w:rsid w:val="001D31C6"/>
    <w:rsid w:val="001D3F7A"/>
    <w:rsid w:val="001D48A1"/>
    <w:rsid w:val="001D60DA"/>
    <w:rsid w:val="001D6FE7"/>
    <w:rsid w:val="001D70D1"/>
    <w:rsid w:val="001D793E"/>
    <w:rsid w:val="001E08E6"/>
    <w:rsid w:val="001E3FD6"/>
    <w:rsid w:val="001E4656"/>
    <w:rsid w:val="001F439E"/>
    <w:rsid w:val="001F66E1"/>
    <w:rsid w:val="001F6724"/>
    <w:rsid w:val="00203A52"/>
    <w:rsid w:val="002055A9"/>
    <w:rsid w:val="00210E6B"/>
    <w:rsid w:val="0021258D"/>
    <w:rsid w:val="00213073"/>
    <w:rsid w:val="00213B00"/>
    <w:rsid w:val="00222367"/>
    <w:rsid w:val="00224E48"/>
    <w:rsid w:val="0022527A"/>
    <w:rsid w:val="00235088"/>
    <w:rsid w:val="0024280B"/>
    <w:rsid w:val="002478D3"/>
    <w:rsid w:val="002555D3"/>
    <w:rsid w:val="0026314B"/>
    <w:rsid w:val="00263BD9"/>
    <w:rsid w:val="0026477F"/>
    <w:rsid w:val="00264878"/>
    <w:rsid w:val="00264B50"/>
    <w:rsid w:val="00264E74"/>
    <w:rsid w:val="00265F3A"/>
    <w:rsid w:val="002669E0"/>
    <w:rsid w:val="002671AC"/>
    <w:rsid w:val="002674E8"/>
    <w:rsid w:val="00270701"/>
    <w:rsid w:val="0027152A"/>
    <w:rsid w:val="00272CFC"/>
    <w:rsid w:val="00274583"/>
    <w:rsid w:val="00275690"/>
    <w:rsid w:val="00276A03"/>
    <w:rsid w:val="00280115"/>
    <w:rsid w:val="00280222"/>
    <w:rsid w:val="00280702"/>
    <w:rsid w:val="00282788"/>
    <w:rsid w:val="002A4D5A"/>
    <w:rsid w:val="002B5189"/>
    <w:rsid w:val="002C1EFB"/>
    <w:rsid w:val="002C319E"/>
    <w:rsid w:val="002C4B35"/>
    <w:rsid w:val="002D2C2C"/>
    <w:rsid w:val="002D4E78"/>
    <w:rsid w:val="002D50E9"/>
    <w:rsid w:val="002D61A9"/>
    <w:rsid w:val="002E0D79"/>
    <w:rsid w:val="002E2BA2"/>
    <w:rsid w:val="002E5AFF"/>
    <w:rsid w:val="002F0925"/>
    <w:rsid w:val="002F1347"/>
    <w:rsid w:val="00301A29"/>
    <w:rsid w:val="0030287E"/>
    <w:rsid w:val="00302A8C"/>
    <w:rsid w:val="003071B1"/>
    <w:rsid w:val="003109FF"/>
    <w:rsid w:val="0031164A"/>
    <w:rsid w:val="0031317A"/>
    <w:rsid w:val="00321786"/>
    <w:rsid w:val="003230A0"/>
    <w:rsid w:val="003261D4"/>
    <w:rsid w:val="00327430"/>
    <w:rsid w:val="003274CC"/>
    <w:rsid w:val="003274CF"/>
    <w:rsid w:val="0035267C"/>
    <w:rsid w:val="003544B6"/>
    <w:rsid w:val="00360598"/>
    <w:rsid w:val="00363F50"/>
    <w:rsid w:val="00364A3F"/>
    <w:rsid w:val="00364D10"/>
    <w:rsid w:val="003654D0"/>
    <w:rsid w:val="00367A50"/>
    <w:rsid w:val="0037039C"/>
    <w:rsid w:val="003727FC"/>
    <w:rsid w:val="00373E3C"/>
    <w:rsid w:val="00375253"/>
    <w:rsid w:val="00383313"/>
    <w:rsid w:val="003840DC"/>
    <w:rsid w:val="00384138"/>
    <w:rsid w:val="00384A6A"/>
    <w:rsid w:val="00385B22"/>
    <w:rsid w:val="00385B92"/>
    <w:rsid w:val="00386DB7"/>
    <w:rsid w:val="003870AA"/>
    <w:rsid w:val="0039422B"/>
    <w:rsid w:val="00396944"/>
    <w:rsid w:val="00396A68"/>
    <w:rsid w:val="003A2CA4"/>
    <w:rsid w:val="003A7E47"/>
    <w:rsid w:val="003B415A"/>
    <w:rsid w:val="003B6434"/>
    <w:rsid w:val="003B6E2D"/>
    <w:rsid w:val="003B79D3"/>
    <w:rsid w:val="003B7E76"/>
    <w:rsid w:val="003C21D2"/>
    <w:rsid w:val="003C60FB"/>
    <w:rsid w:val="003D101B"/>
    <w:rsid w:val="003D2EFC"/>
    <w:rsid w:val="003D3D41"/>
    <w:rsid w:val="003D74DC"/>
    <w:rsid w:val="003E65A9"/>
    <w:rsid w:val="003F03C2"/>
    <w:rsid w:val="003F0585"/>
    <w:rsid w:val="003F298E"/>
    <w:rsid w:val="003F5D49"/>
    <w:rsid w:val="00400DFF"/>
    <w:rsid w:val="00402063"/>
    <w:rsid w:val="00404834"/>
    <w:rsid w:val="004177B5"/>
    <w:rsid w:val="004216C0"/>
    <w:rsid w:val="00422398"/>
    <w:rsid w:val="00424DE9"/>
    <w:rsid w:val="00426D66"/>
    <w:rsid w:val="0043042D"/>
    <w:rsid w:val="00433D29"/>
    <w:rsid w:val="0044202D"/>
    <w:rsid w:val="00442503"/>
    <w:rsid w:val="00443EA4"/>
    <w:rsid w:val="0044484E"/>
    <w:rsid w:val="00444AFE"/>
    <w:rsid w:val="00450CD8"/>
    <w:rsid w:val="00451E63"/>
    <w:rsid w:val="0045529D"/>
    <w:rsid w:val="00457A4F"/>
    <w:rsid w:val="00461F3E"/>
    <w:rsid w:val="0046396A"/>
    <w:rsid w:val="00463D95"/>
    <w:rsid w:val="00463FAD"/>
    <w:rsid w:val="00475432"/>
    <w:rsid w:val="00480CD2"/>
    <w:rsid w:val="00484EAB"/>
    <w:rsid w:val="004851D4"/>
    <w:rsid w:val="004866EB"/>
    <w:rsid w:val="004904CD"/>
    <w:rsid w:val="00490C55"/>
    <w:rsid w:val="00497629"/>
    <w:rsid w:val="004A1EDE"/>
    <w:rsid w:val="004A3B41"/>
    <w:rsid w:val="004A78C8"/>
    <w:rsid w:val="004B1618"/>
    <w:rsid w:val="004B1934"/>
    <w:rsid w:val="004B2D26"/>
    <w:rsid w:val="004B3266"/>
    <w:rsid w:val="004B476E"/>
    <w:rsid w:val="004B47C8"/>
    <w:rsid w:val="004B5736"/>
    <w:rsid w:val="004B5BC4"/>
    <w:rsid w:val="004C1BA2"/>
    <w:rsid w:val="004C512C"/>
    <w:rsid w:val="004C73A1"/>
    <w:rsid w:val="004D38C5"/>
    <w:rsid w:val="004E0F29"/>
    <w:rsid w:val="004E2B36"/>
    <w:rsid w:val="004F15F5"/>
    <w:rsid w:val="004F1C8C"/>
    <w:rsid w:val="004F3C0B"/>
    <w:rsid w:val="004F4100"/>
    <w:rsid w:val="004F59CD"/>
    <w:rsid w:val="004F63B3"/>
    <w:rsid w:val="004F7F42"/>
    <w:rsid w:val="005012F9"/>
    <w:rsid w:val="005042C1"/>
    <w:rsid w:val="00510167"/>
    <w:rsid w:val="00514421"/>
    <w:rsid w:val="00520028"/>
    <w:rsid w:val="005216DD"/>
    <w:rsid w:val="0052171C"/>
    <w:rsid w:val="005251FD"/>
    <w:rsid w:val="00526714"/>
    <w:rsid w:val="005332A1"/>
    <w:rsid w:val="0053398B"/>
    <w:rsid w:val="00545732"/>
    <w:rsid w:val="00553B1B"/>
    <w:rsid w:val="005556FF"/>
    <w:rsid w:val="00560D84"/>
    <w:rsid w:val="00564819"/>
    <w:rsid w:val="00571EE2"/>
    <w:rsid w:val="0057226E"/>
    <w:rsid w:val="005730E0"/>
    <w:rsid w:val="00582143"/>
    <w:rsid w:val="00586232"/>
    <w:rsid w:val="005877E8"/>
    <w:rsid w:val="0059008D"/>
    <w:rsid w:val="00590E1B"/>
    <w:rsid w:val="00593FFB"/>
    <w:rsid w:val="005941C5"/>
    <w:rsid w:val="00594768"/>
    <w:rsid w:val="005962B1"/>
    <w:rsid w:val="005966D6"/>
    <w:rsid w:val="00596C05"/>
    <w:rsid w:val="005B2F28"/>
    <w:rsid w:val="005B3379"/>
    <w:rsid w:val="005B58DC"/>
    <w:rsid w:val="005C17A1"/>
    <w:rsid w:val="005C3462"/>
    <w:rsid w:val="005C609D"/>
    <w:rsid w:val="005C6658"/>
    <w:rsid w:val="005D2401"/>
    <w:rsid w:val="005D33CE"/>
    <w:rsid w:val="005D5DCD"/>
    <w:rsid w:val="005E5F1F"/>
    <w:rsid w:val="005F2EEA"/>
    <w:rsid w:val="005F3D58"/>
    <w:rsid w:val="005F48D5"/>
    <w:rsid w:val="005F66B1"/>
    <w:rsid w:val="005F75A9"/>
    <w:rsid w:val="005F7BE6"/>
    <w:rsid w:val="00604B83"/>
    <w:rsid w:val="0060621F"/>
    <w:rsid w:val="00607A7E"/>
    <w:rsid w:val="00610351"/>
    <w:rsid w:val="00611BDB"/>
    <w:rsid w:val="006235C7"/>
    <w:rsid w:val="00626CB6"/>
    <w:rsid w:val="006323F4"/>
    <w:rsid w:val="006332CC"/>
    <w:rsid w:val="00637B25"/>
    <w:rsid w:val="00641B52"/>
    <w:rsid w:val="006421B7"/>
    <w:rsid w:val="006426F0"/>
    <w:rsid w:val="00642B1D"/>
    <w:rsid w:val="00643089"/>
    <w:rsid w:val="00644950"/>
    <w:rsid w:val="00645AA4"/>
    <w:rsid w:val="00652726"/>
    <w:rsid w:val="00652B19"/>
    <w:rsid w:val="0066446B"/>
    <w:rsid w:val="006701FB"/>
    <w:rsid w:val="00672241"/>
    <w:rsid w:val="0067304F"/>
    <w:rsid w:val="00674203"/>
    <w:rsid w:val="006756E0"/>
    <w:rsid w:val="006761D3"/>
    <w:rsid w:val="00676580"/>
    <w:rsid w:val="00676B36"/>
    <w:rsid w:val="006771D3"/>
    <w:rsid w:val="006778B7"/>
    <w:rsid w:val="006839CE"/>
    <w:rsid w:val="00684A81"/>
    <w:rsid w:val="00686586"/>
    <w:rsid w:val="00691D33"/>
    <w:rsid w:val="0069234E"/>
    <w:rsid w:val="006926D6"/>
    <w:rsid w:val="006940BA"/>
    <w:rsid w:val="006945DA"/>
    <w:rsid w:val="00694E6A"/>
    <w:rsid w:val="006971C7"/>
    <w:rsid w:val="006A3F47"/>
    <w:rsid w:val="006A53CB"/>
    <w:rsid w:val="006A5AA6"/>
    <w:rsid w:val="006A5E4C"/>
    <w:rsid w:val="006B483D"/>
    <w:rsid w:val="006C7C46"/>
    <w:rsid w:val="006D02D4"/>
    <w:rsid w:val="006D2F07"/>
    <w:rsid w:val="006D3BE3"/>
    <w:rsid w:val="006D5660"/>
    <w:rsid w:val="006D651B"/>
    <w:rsid w:val="006E2017"/>
    <w:rsid w:val="006E21D0"/>
    <w:rsid w:val="006E37E4"/>
    <w:rsid w:val="006E3E50"/>
    <w:rsid w:val="006E707D"/>
    <w:rsid w:val="006F12D3"/>
    <w:rsid w:val="006F262E"/>
    <w:rsid w:val="006F2828"/>
    <w:rsid w:val="006F40CD"/>
    <w:rsid w:val="006F45DC"/>
    <w:rsid w:val="006F4E11"/>
    <w:rsid w:val="006F54AF"/>
    <w:rsid w:val="006F60A1"/>
    <w:rsid w:val="006F7E79"/>
    <w:rsid w:val="0070701A"/>
    <w:rsid w:val="00710554"/>
    <w:rsid w:val="00712E68"/>
    <w:rsid w:val="0071340F"/>
    <w:rsid w:val="00713750"/>
    <w:rsid w:val="00713FB0"/>
    <w:rsid w:val="00717083"/>
    <w:rsid w:val="00717691"/>
    <w:rsid w:val="00721B2D"/>
    <w:rsid w:val="00724AD7"/>
    <w:rsid w:val="00724AD8"/>
    <w:rsid w:val="00725252"/>
    <w:rsid w:val="00727D4B"/>
    <w:rsid w:val="00730181"/>
    <w:rsid w:val="0073312D"/>
    <w:rsid w:val="00733EBF"/>
    <w:rsid w:val="00736A2B"/>
    <w:rsid w:val="0074030E"/>
    <w:rsid w:val="00740EBE"/>
    <w:rsid w:val="0074471F"/>
    <w:rsid w:val="00750B3A"/>
    <w:rsid w:val="00751A69"/>
    <w:rsid w:val="00751C5B"/>
    <w:rsid w:val="00753586"/>
    <w:rsid w:val="00755B76"/>
    <w:rsid w:val="00755E89"/>
    <w:rsid w:val="00756B2B"/>
    <w:rsid w:val="007601FD"/>
    <w:rsid w:val="007736A4"/>
    <w:rsid w:val="00782722"/>
    <w:rsid w:val="0078296D"/>
    <w:rsid w:val="0078443B"/>
    <w:rsid w:val="00785A16"/>
    <w:rsid w:val="00786662"/>
    <w:rsid w:val="0079088D"/>
    <w:rsid w:val="00790A8A"/>
    <w:rsid w:val="0079359F"/>
    <w:rsid w:val="00796110"/>
    <w:rsid w:val="00796A3D"/>
    <w:rsid w:val="0079758E"/>
    <w:rsid w:val="00797B20"/>
    <w:rsid w:val="007A68E1"/>
    <w:rsid w:val="007B2BB4"/>
    <w:rsid w:val="007B352C"/>
    <w:rsid w:val="007B4212"/>
    <w:rsid w:val="007B4595"/>
    <w:rsid w:val="007B5FFD"/>
    <w:rsid w:val="007B7CB9"/>
    <w:rsid w:val="007C21DA"/>
    <w:rsid w:val="007C43DE"/>
    <w:rsid w:val="007C468A"/>
    <w:rsid w:val="007C7F75"/>
    <w:rsid w:val="007D0844"/>
    <w:rsid w:val="007D3EA4"/>
    <w:rsid w:val="007D4E99"/>
    <w:rsid w:val="007D505D"/>
    <w:rsid w:val="007D7D82"/>
    <w:rsid w:val="007E6359"/>
    <w:rsid w:val="007F06CD"/>
    <w:rsid w:val="007F23FB"/>
    <w:rsid w:val="007F3D78"/>
    <w:rsid w:val="0080035E"/>
    <w:rsid w:val="00806616"/>
    <w:rsid w:val="008123B7"/>
    <w:rsid w:val="00812984"/>
    <w:rsid w:val="0081312B"/>
    <w:rsid w:val="00814D8A"/>
    <w:rsid w:val="00817763"/>
    <w:rsid w:val="008178F6"/>
    <w:rsid w:val="00820348"/>
    <w:rsid w:val="00822347"/>
    <w:rsid w:val="00822B62"/>
    <w:rsid w:val="008230B5"/>
    <w:rsid w:val="008259D4"/>
    <w:rsid w:val="0082792C"/>
    <w:rsid w:val="00836394"/>
    <w:rsid w:val="00844738"/>
    <w:rsid w:val="008525E2"/>
    <w:rsid w:val="00853C3C"/>
    <w:rsid w:val="008560BE"/>
    <w:rsid w:val="008579A8"/>
    <w:rsid w:val="00864E8B"/>
    <w:rsid w:val="00871073"/>
    <w:rsid w:val="0087537E"/>
    <w:rsid w:val="00875F3F"/>
    <w:rsid w:val="00876533"/>
    <w:rsid w:val="00877A08"/>
    <w:rsid w:val="00880313"/>
    <w:rsid w:val="00887039"/>
    <w:rsid w:val="00887C78"/>
    <w:rsid w:val="008926B6"/>
    <w:rsid w:val="00894195"/>
    <w:rsid w:val="00895CA9"/>
    <w:rsid w:val="008A35AF"/>
    <w:rsid w:val="008A382E"/>
    <w:rsid w:val="008A67B9"/>
    <w:rsid w:val="008A6D25"/>
    <w:rsid w:val="008A7745"/>
    <w:rsid w:val="008B0E52"/>
    <w:rsid w:val="008B1C4D"/>
    <w:rsid w:val="008B6836"/>
    <w:rsid w:val="008C3108"/>
    <w:rsid w:val="008C553B"/>
    <w:rsid w:val="008C7526"/>
    <w:rsid w:val="008D04D5"/>
    <w:rsid w:val="008D4EFF"/>
    <w:rsid w:val="008D72DB"/>
    <w:rsid w:val="008D7DCD"/>
    <w:rsid w:val="008E1580"/>
    <w:rsid w:val="008E759B"/>
    <w:rsid w:val="008F0AE5"/>
    <w:rsid w:val="008F2E9E"/>
    <w:rsid w:val="008F5BC4"/>
    <w:rsid w:val="008F615D"/>
    <w:rsid w:val="008F61AB"/>
    <w:rsid w:val="008F7167"/>
    <w:rsid w:val="00901B57"/>
    <w:rsid w:val="0090768E"/>
    <w:rsid w:val="00911CD7"/>
    <w:rsid w:val="0091207E"/>
    <w:rsid w:val="0091247F"/>
    <w:rsid w:val="00915437"/>
    <w:rsid w:val="0091609C"/>
    <w:rsid w:val="00916EC2"/>
    <w:rsid w:val="00927F4B"/>
    <w:rsid w:val="00931282"/>
    <w:rsid w:val="0093210D"/>
    <w:rsid w:val="0093300F"/>
    <w:rsid w:val="0093352C"/>
    <w:rsid w:val="00942691"/>
    <w:rsid w:val="00944F8B"/>
    <w:rsid w:val="009553FB"/>
    <w:rsid w:val="0096274E"/>
    <w:rsid w:val="0097170C"/>
    <w:rsid w:val="009763F9"/>
    <w:rsid w:val="00982767"/>
    <w:rsid w:val="00991016"/>
    <w:rsid w:val="00992AB3"/>
    <w:rsid w:val="00992EC2"/>
    <w:rsid w:val="00993531"/>
    <w:rsid w:val="009951C3"/>
    <w:rsid w:val="009A27D5"/>
    <w:rsid w:val="009A2B0C"/>
    <w:rsid w:val="009A6E36"/>
    <w:rsid w:val="009B05EA"/>
    <w:rsid w:val="009B157E"/>
    <w:rsid w:val="009B61C7"/>
    <w:rsid w:val="009C11D9"/>
    <w:rsid w:val="009C1635"/>
    <w:rsid w:val="009C167F"/>
    <w:rsid w:val="009C32C4"/>
    <w:rsid w:val="009C4041"/>
    <w:rsid w:val="009C55B4"/>
    <w:rsid w:val="009C6C79"/>
    <w:rsid w:val="009C76CB"/>
    <w:rsid w:val="009D0363"/>
    <w:rsid w:val="009D2219"/>
    <w:rsid w:val="009D2E78"/>
    <w:rsid w:val="009D3017"/>
    <w:rsid w:val="009D4299"/>
    <w:rsid w:val="009D75F8"/>
    <w:rsid w:val="009E0217"/>
    <w:rsid w:val="009E178C"/>
    <w:rsid w:val="009E3698"/>
    <w:rsid w:val="009E4CA0"/>
    <w:rsid w:val="009E670F"/>
    <w:rsid w:val="009E72B6"/>
    <w:rsid w:val="009F2092"/>
    <w:rsid w:val="009F2C4C"/>
    <w:rsid w:val="009F5656"/>
    <w:rsid w:val="009F64BB"/>
    <w:rsid w:val="009F6D3D"/>
    <w:rsid w:val="00A022ED"/>
    <w:rsid w:val="00A03B79"/>
    <w:rsid w:val="00A06BFB"/>
    <w:rsid w:val="00A07497"/>
    <w:rsid w:val="00A11DB4"/>
    <w:rsid w:val="00A1750D"/>
    <w:rsid w:val="00A24489"/>
    <w:rsid w:val="00A25485"/>
    <w:rsid w:val="00A30877"/>
    <w:rsid w:val="00A343EA"/>
    <w:rsid w:val="00A37151"/>
    <w:rsid w:val="00A3729F"/>
    <w:rsid w:val="00A375EC"/>
    <w:rsid w:val="00A37672"/>
    <w:rsid w:val="00A42EA2"/>
    <w:rsid w:val="00A44543"/>
    <w:rsid w:val="00A44A9B"/>
    <w:rsid w:val="00A45740"/>
    <w:rsid w:val="00A45A56"/>
    <w:rsid w:val="00A47C45"/>
    <w:rsid w:val="00A47D00"/>
    <w:rsid w:val="00A535D2"/>
    <w:rsid w:val="00A564A3"/>
    <w:rsid w:val="00A600BE"/>
    <w:rsid w:val="00A616CF"/>
    <w:rsid w:val="00A62359"/>
    <w:rsid w:val="00A6747D"/>
    <w:rsid w:val="00A73F8E"/>
    <w:rsid w:val="00A777CD"/>
    <w:rsid w:val="00A81BC7"/>
    <w:rsid w:val="00A824FD"/>
    <w:rsid w:val="00A8295A"/>
    <w:rsid w:val="00A87641"/>
    <w:rsid w:val="00A92194"/>
    <w:rsid w:val="00A935DF"/>
    <w:rsid w:val="00A95196"/>
    <w:rsid w:val="00A9545A"/>
    <w:rsid w:val="00A9576E"/>
    <w:rsid w:val="00AA19A5"/>
    <w:rsid w:val="00AA43E1"/>
    <w:rsid w:val="00AA481C"/>
    <w:rsid w:val="00AB3FCA"/>
    <w:rsid w:val="00AB6ECF"/>
    <w:rsid w:val="00AC1877"/>
    <w:rsid w:val="00AC1E09"/>
    <w:rsid w:val="00AC24F6"/>
    <w:rsid w:val="00AC5B42"/>
    <w:rsid w:val="00AC6190"/>
    <w:rsid w:val="00AD18D7"/>
    <w:rsid w:val="00AD2D2D"/>
    <w:rsid w:val="00AD5E80"/>
    <w:rsid w:val="00AE0A3A"/>
    <w:rsid w:val="00AF0A06"/>
    <w:rsid w:val="00AF17C8"/>
    <w:rsid w:val="00AF22A0"/>
    <w:rsid w:val="00AF64B3"/>
    <w:rsid w:val="00AF69F3"/>
    <w:rsid w:val="00B017E8"/>
    <w:rsid w:val="00B05359"/>
    <w:rsid w:val="00B05C6C"/>
    <w:rsid w:val="00B066BA"/>
    <w:rsid w:val="00B07454"/>
    <w:rsid w:val="00B11274"/>
    <w:rsid w:val="00B11A5B"/>
    <w:rsid w:val="00B12EEE"/>
    <w:rsid w:val="00B15E59"/>
    <w:rsid w:val="00B17631"/>
    <w:rsid w:val="00B178D3"/>
    <w:rsid w:val="00B20E70"/>
    <w:rsid w:val="00B25820"/>
    <w:rsid w:val="00B25F3D"/>
    <w:rsid w:val="00B349A7"/>
    <w:rsid w:val="00B34D54"/>
    <w:rsid w:val="00B41162"/>
    <w:rsid w:val="00B41C8D"/>
    <w:rsid w:val="00B44248"/>
    <w:rsid w:val="00B44C21"/>
    <w:rsid w:val="00B47476"/>
    <w:rsid w:val="00B51248"/>
    <w:rsid w:val="00B51DA5"/>
    <w:rsid w:val="00B52041"/>
    <w:rsid w:val="00B52069"/>
    <w:rsid w:val="00B53953"/>
    <w:rsid w:val="00B60141"/>
    <w:rsid w:val="00B64A38"/>
    <w:rsid w:val="00B6568A"/>
    <w:rsid w:val="00B65E0F"/>
    <w:rsid w:val="00B664A0"/>
    <w:rsid w:val="00B66660"/>
    <w:rsid w:val="00B671E8"/>
    <w:rsid w:val="00B736C7"/>
    <w:rsid w:val="00B7645C"/>
    <w:rsid w:val="00B82338"/>
    <w:rsid w:val="00B82925"/>
    <w:rsid w:val="00B87A61"/>
    <w:rsid w:val="00B90AD2"/>
    <w:rsid w:val="00B956BC"/>
    <w:rsid w:val="00BA4E5A"/>
    <w:rsid w:val="00BA79E5"/>
    <w:rsid w:val="00BB2C87"/>
    <w:rsid w:val="00BB46CB"/>
    <w:rsid w:val="00BB483A"/>
    <w:rsid w:val="00BB6E7C"/>
    <w:rsid w:val="00BC2E2B"/>
    <w:rsid w:val="00BC4C8A"/>
    <w:rsid w:val="00BD0055"/>
    <w:rsid w:val="00BD1833"/>
    <w:rsid w:val="00BD3116"/>
    <w:rsid w:val="00BD6C4E"/>
    <w:rsid w:val="00BE01EB"/>
    <w:rsid w:val="00BE13A5"/>
    <w:rsid w:val="00BE3394"/>
    <w:rsid w:val="00BE5141"/>
    <w:rsid w:val="00BE6118"/>
    <w:rsid w:val="00BE6CCB"/>
    <w:rsid w:val="00BF080A"/>
    <w:rsid w:val="00BF0EC0"/>
    <w:rsid w:val="00BF68C4"/>
    <w:rsid w:val="00BF6DBF"/>
    <w:rsid w:val="00C04C5A"/>
    <w:rsid w:val="00C04F57"/>
    <w:rsid w:val="00C13273"/>
    <w:rsid w:val="00C201F4"/>
    <w:rsid w:val="00C235D3"/>
    <w:rsid w:val="00C313BC"/>
    <w:rsid w:val="00C36904"/>
    <w:rsid w:val="00C379FD"/>
    <w:rsid w:val="00C47203"/>
    <w:rsid w:val="00C512DB"/>
    <w:rsid w:val="00C53314"/>
    <w:rsid w:val="00C54829"/>
    <w:rsid w:val="00C55BB8"/>
    <w:rsid w:val="00C56771"/>
    <w:rsid w:val="00C5768C"/>
    <w:rsid w:val="00C612A9"/>
    <w:rsid w:val="00C61646"/>
    <w:rsid w:val="00C6539B"/>
    <w:rsid w:val="00C71536"/>
    <w:rsid w:val="00C73563"/>
    <w:rsid w:val="00C749E1"/>
    <w:rsid w:val="00C809E4"/>
    <w:rsid w:val="00C83F87"/>
    <w:rsid w:val="00C92347"/>
    <w:rsid w:val="00C93DD8"/>
    <w:rsid w:val="00C94484"/>
    <w:rsid w:val="00CA1B19"/>
    <w:rsid w:val="00CA2E7D"/>
    <w:rsid w:val="00CA3AE1"/>
    <w:rsid w:val="00CA3BE8"/>
    <w:rsid w:val="00CA5BA3"/>
    <w:rsid w:val="00CA5C92"/>
    <w:rsid w:val="00CA6FA8"/>
    <w:rsid w:val="00CA73BF"/>
    <w:rsid w:val="00CB4756"/>
    <w:rsid w:val="00CB5A0A"/>
    <w:rsid w:val="00CB7168"/>
    <w:rsid w:val="00CB7892"/>
    <w:rsid w:val="00CC2142"/>
    <w:rsid w:val="00CC264C"/>
    <w:rsid w:val="00CC2961"/>
    <w:rsid w:val="00CC463A"/>
    <w:rsid w:val="00CC5160"/>
    <w:rsid w:val="00CD50B8"/>
    <w:rsid w:val="00CE7CB6"/>
    <w:rsid w:val="00CF3195"/>
    <w:rsid w:val="00CF72FC"/>
    <w:rsid w:val="00D04BAA"/>
    <w:rsid w:val="00D0500A"/>
    <w:rsid w:val="00D058F8"/>
    <w:rsid w:val="00D05FD2"/>
    <w:rsid w:val="00D061C6"/>
    <w:rsid w:val="00D1047E"/>
    <w:rsid w:val="00D17624"/>
    <w:rsid w:val="00D21A73"/>
    <w:rsid w:val="00D25917"/>
    <w:rsid w:val="00D25EF6"/>
    <w:rsid w:val="00D34273"/>
    <w:rsid w:val="00D3496C"/>
    <w:rsid w:val="00D358AB"/>
    <w:rsid w:val="00D35FD0"/>
    <w:rsid w:val="00D360DB"/>
    <w:rsid w:val="00D37792"/>
    <w:rsid w:val="00D41673"/>
    <w:rsid w:val="00D41CF5"/>
    <w:rsid w:val="00D42BA3"/>
    <w:rsid w:val="00D50E25"/>
    <w:rsid w:val="00D57BCE"/>
    <w:rsid w:val="00D60577"/>
    <w:rsid w:val="00D65194"/>
    <w:rsid w:val="00D70079"/>
    <w:rsid w:val="00D7087E"/>
    <w:rsid w:val="00D7103F"/>
    <w:rsid w:val="00D80D2D"/>
    <w:rsid w:val="00D8425F"/>
    <w:rsid w:val="00D8536A"/>
    <w:rsid w:val="00D87446"/>
    <w:rsid w:val="00D9061B"/>
    <w:rsid w:val="00D91444"/>
    <w:rsid w:val="00D93CD7"/>
    <w:rsid w:val="00D93E04"/>
    <w:rsid w:val="00D95C5F"/>
    <w:rsid w:val="00D9623C"/>
    <w:rsid w:val="00D96A5A"/>
    <w:rsid w:val="00DA1AD9"/>
    <w:rsid w:val="00DA1CD1"/>
    <w:rsid w:val="00DA69FF"/>
    <w:rsid w:val="00DB03C3"/>
    <w:rsid w:val="00DB0EA7"/>
    <w:rsid w:val="00DB47D4"/>
    <w:rsid w:val="00DB7C8F"/>
    <w:rsid w:val="00DC12CD"/>
    <w:rsid w:val="00DC1FD5"/>
    <w:rsid w:val="00DC2317"/>
    <w:rsid w:val="00DC3D0A"/>
    <w:rsid w:val="00DC3F16"/>
    <w:rsid w:val="00DC474C"/>
    <w:rsid w:val="00DC4791"/>
    <w:rsid w:val="00DC743D"/>
    <w:rsid w:val="00DD3319"/>
    <w:rsid w:val="00DD34A8"/>
    <w:rsid w:val="00DD5888"/>
    <w:rsid w:val="00DD7F1C"/>
    <w:rsid w:val="00DE0DAD"/>
    <w:rsid w:val="00DE1C36"/>
    <w:rsid w:val="00DE2CEA"/>
    <w:rsid w:val="00DE4EEE"/>
    <w:rsid w:val="00DE6778"/>
    <w:rsid w:val="00DE7FD8"/>
    <w:rsid w:val="00DF2A53"/>
    <w:rsid w:val="00DF536E"/>
    <w:rsid w:val="00DF5F19"/>
    <w:rsid w:val="00DF6D11"/>
    <w:rsid w:val="00DF77C5"/>
    <w:rsid w:val="00E00109"/>
    <w:rsid w:val="00E07CF6"/>
    <w:rsid w:val="00E1061E"/>
    <w:rsid w:val="00E11564"/>
    <w:rsid w:val="00E1296B"/>
    <w:rsid w:val="00E17EA9"/>
    <w:rsid w:val="00E208E5"/>
    <w:rsid w:val="00E21B41"/>
    <w:rsid w:val="00E2714E"/>
    <w:rsid w:val="00E27A40"/>
    <w:rsid w:val="00E27A89"/>
    <w:rsid w:val="00E30878"/>
    <w:rsid w:val="00E336F7"/>
    <w:rsid w:val="00E36199"/>
    <w:rsid w:val="00E45F16"/>
    <w:rsid w:val="00E465F4"/>
    <w:rsid w:val="00E469C5"/>
    <w:rsid w:val="00E53A98"/>
    <w:rsid w:val="00E53AD6"/>
    <w:rsid w:val="00E53BFA"/>
    <w:rsid w:val="00E56296"/>
    <w:rsid w:val="00E574D8"/>
    <w:rsid w:val="00E62F57"/>
    <w:rsid w:val="00E66B1C"/>
    <w:rsid w:val="00E6743F"/>
    <w:rsid w:val="00E7188F"/>
    <w:rsid w:val="00E72427"/>
    <w:rsid w:val="00E72DD4"/>
    <w:rsid w:val="00E80373"/>
    <w:rsid w:val="00E817FC"/>
    <w:rsid w:val="00E81FB0"/>
    <w:rsid w:val="00E91177"/>
    <w:rsid w:val="00E964B0"/>
    <w:rsid w:val="00EA3A0E"/>
    <w:rsid w:val="00EA5A00"/>
    <w:rsid w:val="00EA64D7"/>
    <w:rsid w:val="00EA6872"/>
    <w:rsid w:val="00EB21FB"/>
    <w:rsid w:val="00EB251F"/>
    <w:rsid w:val="00EB4C9F"/>
    <w:rsid w:val="00EB6273"/>
    <w:rsid w:val="00EC0853"/>
    <w:rsid w:val="00EC0D2A"/>
    <w:rsid w:val="00EC332E"/>
    <w:rsid w:val="00EC46D2"/>
    <w:rsid w:val="00EC713C"/>
    <w:rsid w:val="00EC7622"/>
    <w:rsid w:val="00ED35DB"/>
    <w:rsid w:val="00ED6D41"/>
    <w:rsid w:val="00ED7134"/>
    <w:rsid w:val="00EE1808"/>
    <w:rsid w:val="00EE29EC"/>
    <w:rsid w:val="00EE6B93"/>
    <w:rsid w:val="00EE6BBE"/>
    <w:rsid w:val="00EF1E58"/>
    <w:rsid w:val="00EF267C"/>
    <w:rsid w:val="00F02206"/>
    <w:rsid w:val="00F13AE3"/>
    <w:rsid w:val="00F15BAD"/>
    <w:rsid w:val="00F1667A"/>
    <w:rsid w:val="00F169BD"/>
    <w:rsid w:val="00F234DA"/>
    <w:rsid w:val="00F23CC6"/>
    <w:rsid w:val="00F2498F"/>
    <w:rsid w:val="00F304B2"/>
    <w:rsid w:val="00F32493"/>
    <w:rsid w:val="00F325B7"/>
    <w:rsid w:val="00F40E08"/>
    <w:rsid w:val="00F41E39"/>
    <w:rsid w:val="00F4372D"/>
    <w:rsid w:val="00F45771"/>
    <w:rsid w:val="00F52DA3"/>
    <w:rsid w:val="00F62053"/>
    <w:rsid w:val="00F66158"/>
    <w:rsid w:val="00F669B5"/>
    <w:rsid w:val="00F7415B"/>
    <w:rsid w:val="00F74486"/>
    <w:rsid w:val="00F74FEF"/>
    <w:rsid w:val="00F77847"/>
    <w:rsid w:val="00F77ED2"/>
    <w:rsid w:val="00F81D9B"/>
    <w:rsid w:val="00F86440"/>
    <w:rsid w:val="00F92603"/>
    <w:rsid w:val="00F95717"/>
    <w:rsid w:val="00FA2519"/>
    <w:rsid w:val="00FA5CDD"/>
    <w:rsid w:val="00FA5EA1"/>
    <w:rsid w:val="00FA6E6B"/>
    <w:rsid w:val="00FA70C8"/>
    <w:rsid w:val="00FA7789"/>
    <w:rsid w:val="00FA7C49"/>
    <w:rsid w:val="00FB0469"/>
    <w:rsid w:val="00FB6C16"/>
    <w:rsid w:val="00FC2132"/>
    <w:rsid w:val="00FC3D96"/>
    <w:rsid w:val="00FC497C"/>
    <w:rsid w:val="00FC6541"/>
    <w:rsid w:val="00FD10C4"/>
    <w:rsid w:val="00FD1273"/>
    <w:rsid w:val="00FD679D"/>
    <w:rsid w:val="00FD73FD"/>
    <w:rsid w:val="00FE136B"/>
    <w:rsid w:val="00FE481C"/>
    <w:rsid w:val="00FE4C5E"/>
    <w:rsid w:val="00FF054B"/>
    <w:rsid w:val="00FF76CC"/>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1D521"/>
  <w15:docId w15:val="{A0240ED8-6AE5-4AF1-A2DE-AA9B269F9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28"/>
        <w:lang w:val="ru-RU" w:eastAsia="en-US" w:bidi="ar-SA"/>
        <w14:ligatures w14:val="standardContextual"/>
        <w14:numSpacing w14:val="proportional"/>
        <w14:stylisticSets>
          <w14:styleSet w14:id="1"/>
        </w14:stylisticSets>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73"/>
  </w:style>
  <w:style w:type="paragraph" w:styleId="1">
    <w:name w:val="heading 1"/>
    <w:basedOn w:val="a"/>
    <w:next w:val="a"/>
    <w:link w:val="10"/>
    <w:uiPriority w:val="9"/>
    <w:qFormat/>
    <w:rsid w:val="00694E6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2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230A0"/>
    <w:pPr>
      <w:tabs>
        <w:tab w:val="center" w:pos="4677"/>
        <w:tab w:val="right" w:pos="9355"/>
      </w:tabs>
    </w:pPr>
  </w:style>
  <w:style w:type="character" w:customStyle="1" w:styleId="a5">
    <w:name w:val="Верхний колонтитул Знак"/>
    <w:basedOn w:val="a0"/>
    <w:link w:val="a4"/>
    <w:uiPriority w:val="99"/>
    <w:rsid w:val="003230A0"/>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3230A0"/>
    <w:pPr>
      <w:tabs>
        <w:tab w:val="center" w:pos="4677"/>
        <w:tab w:val="right" w:pos="9355"/>
      </w:tabs>
    </w:pPr>
  </w:style>
  <w:style w:type="character" w:customStyle="1" w:styleId="a7">
    <w:name w:val="Нижний колонтитул Знак"/>
    <w:basedOn w:val="a0"/>
    <w:link w:val="a6"/>
    <w:uiPriority w:val="99"/>
    <w:rsid w:val="003230A0"/>
    <w:rPr>
      <w:rFonts w:ascii="Times New Roman" w:eastAsia="Times New Roman" w:hAnsi="Times New Roman" w:cs="Times New Roman"/>
      <w:sz w:val="20"/>
      <w:szCs w:val="20"/>
      <w:lang w:eastAsia="ru-RU"/>
    </w:rPr>
  </w:style>
  <w:style w:type="paragraph" w:styleId="a8">
    <w:name w:val="List Paragraph"/>
    <w:basedOn w:val="a"/>
    <w:link w:val="a9"/>
    <w:uiPriority w:val="34"/>
    <w:qFormat/>
    <w:rsid w:val="000C61BA"/>
    <w:pPr>
      <w:ind w:left="720"/>
      <w:contextualSpacing/>
    </w:p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
    <w:uiPriority w:val="99"/>
    <w:rsid w:val="000C61BA"/>
  </w:style>
  <w:style w:type="character" w:customStyle="1" w:styleId="ab">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0"/>
    <w:uiPriority w:val="99"/>
    <w:rsid w:val="000C61BA"/>
    <w:rPr>
      <w:rFonts w:ascii="Times New Roman" w:eastAsia="Times New Roman" w:hAnsi="Times New Roman" w:cs="Times New Roman"/>
      <w:sz w:val="20"/>
      <w:szCs w:val="20"/>
      <w:lang w:eastAsia="ru-RU"/>
    </w:rPr>
  </w:style>
  <w:style w:type="character" w:styleId="ac">
    <w:name w:val="footnote reference"/>
    <w:rsid w:val="000C61BA"/>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0C61BA"/>
    <w:rPr>
      <w:rFonts w:ascii="Times New Roman" w:eastAsia="Times New Roman" w:hAnsi="Times New Roman" w:cs="Times New Roman"/>
      <w:sz w:val="20"/>
      <w:szCs w:val="20"/>
      <w:lang w:eastAsia="ru-RU"/>
    </w:rPr>
  </w:style>
  <w:style w:type="character" w:styleId="ad">
    <w:name w:val="annotation reference"/>
    <w:basedOn w:val="a0"/>
    <w:uiPriority w:val="99"/>
    <w:semiHidden/>
    <w:unhideWhenUsed/>
    <w:rsid w:val="000942BB"/>
    <w:rPr>
      <w:sz w:val="16"/>
      <w:szCs w:val="16"/>
    </w:rPr>
  </w:style>
  <w:style w:type="paragraph" w:styleId="ae">
    <w:name w:val="annotation text"/>
    <w:basedOn w:val="a"/>
    <w:link w:val="af"/>
    <w:uiPriority w:val="99"/>
    <w:semiHidden/>
    <w:unhideWhenUsed/>
    <w:rsid w:val="000942BB"/>
  </w:style>
  <w:style w:type="character" w:customStyle="1" w:styleId="af">
    <w:name w:val="Текст примечания Знак"/>
    <w:basedOn w:val="a0"/>
    <w:link w:val="ae"/>
    <w:uiPriority w:val="99"/>
    <w:semiHidden/>
    <w:rsid w:val="000942BB"/>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0942BB"/>
    <w:rPr>
      <w:b/>
      <w:bCs/>
    </w:rPr>
  </w:style>
  <w:style w:type="character" w:customStyle="1" w:styleId="af1">
    <w:name w:val="Тема примечания Знак"/>
    <w:basedOn w:val="af"/>
    <w:link w:val="af0"/>
    <w:uiPriority w:val="99"/>
    <w:semiHidden/>
    <w:rsid w:val="000942BB"/>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0942BB"/>
    <w:rPr>
      <w:rFonts w:ascii="Segoe UI" w:hAnsi="Segoe UI" w:cs="Segoe UI"/>
      <w:sz w:val="18"/>
      <w:szCs w:val="18"/>
    </w:rPr>
  </w:style>
  <w:style w:type="character" w:customStyle="1" w:styleId="af3">
    <w:name w:val="Текст выноски Знак"/>
    <w:basedOn w:val="a0"/>
    <w:link w:val="af2"/>
    <w:uiPriority w:val="99"/>
    <w:semiHidden/>
    <w:rsid w:val="000942BB"/>
    <w:rPr>
      <w:rFonts w:ascii="Segoe UI" w:eastAsia="Times New Roman" w:hAnsi="Segoe UI" w:cs="Segoe UI"/>
      <w:sz w:val="18"/>
      <w:szCs w:val="18"/>
      <w:lang w:eastAsia="ru-RU"/>
    </w:rPr>
  </w:style>
  <w:style w:type="character" w:styleId="af4">
    <w:name w:val="Hyperlink"/>
    <w:basedOn w:val="a0"/>
    <w:uiPriority w:val="99"/>
    <w:unhideWhenUsed/>
    <w:rsid w:val="001E3FD6"/>
    <w:rPr>
      <w:color w:val="0563C1" w:themeColor="hyperlink"/>
      <w:u w:val="single"/>
    </w:rPr>
  </w:style>
  <w:style w:type="paragraph" w:customStyle="1" w:styleId="Style45">
    <w:name w:val="Style45"/>
    <w:basedOn w:val="a"/>
    <w:uiPriority w:val="99"/>
    <w:rsid w:val="00991016"/>
    <w:pPr>
      <w:spacing w:line="485" w:lineRule="exact"/>
      <w:ind w:hanging="355"/>
    </w:pPr>
    <w:rPr>
      <w:rFonts w:eastAsia="Times New Roman"/>
      <w:color w:val="auto"/>
      <w:sz w:val="24"/>
      <w:szCs w:val="24"/>
      <w:lang w:val="en-US"/>
      <w14:ligatures w14:val="none"/>
      <w14:numSpacing w14:val="default"/>
      <w14:stylisticSets/>
    </w:rPr>
  </w:style>
  <w:style w:type="character" w:customStyle="1" w:styleId="11">
    <w:name w:val="Неразрешенное упоминание1"/>
    <w:basedOn w:val="a0"/>
    <w:uiPriority w:val="99"/>
    <w:semiHidden/>
    <w:unhideWhenUsed/>
    <w:rsid w:val="00755B76"/>
    <w:rPr>
      <w:color w:val="605E5C"/>
      <w:shd w:val="clear" w:color="auto" w:fill="E1DFDD"/>
    </w:rPr>
  </w:style>
  <w:style w:type="paragraph" w:styleId="af5">
    <w:name w:val="Normal (Web)"/>
    <w:basedOn w:val="a"/>
    <w:uiPriority w:val="99"/>
    <w:unhideWhenUsed/>
    <w:rsid w:val="00EE29EC"/>
    <w:pPr>
      <w:spacing w:before="100" w:beforeAutospacing="1" w:after="100" w:afterAutospacing="1" w:line="240" w:lineRule="auto"/>
    </w:pPr>
    <w:rPr>
      <w:rFonts w:eastAsia="Times New Roman"/>
      <w:color w:val="auto"/>
      <w:sz w:val="24"/>
      <w:szCs w:val="24"/>
      <w:lang w:eastAsia="ru-RU"/>
      <w14:ligatures w14:val="none"/>
      <w14:numSpacing w14:val="default"/>
      <w14:stylisticSets/>
    </w:rPr>
  </w:style>
  <w:style w:type="character" w:customStyle="1" w:styleId="10">
    <w:name w:val="Заголовок 1 Знак"/>
    <w:basedOn w:val="a0"/>
    <w:link w:val="1"/>
    <w:uiPriority w:val="9"/>
    <w:rsid w:val="00694E6A"/>
    <w:rPr>
      <w:rFonts w:asciiTheme="majorHAnsi" w:eastAsiaTheme="majorEastAsia" w:hAnsiTheme="majorHAnsi" w:cstheme="majorBidi"/>
      <w:color w:val="2F5496" w:themeColor="accent1" w:themeShade="BF"/>
      <w:sz w:val="32"/>
      <w:szCs w:val="32"/>
    </w:rPr>
  </w:style>
  <w:style w:type="character" w:customStyle="1" w:styleId="af6">
    <w:name w:val="Основной текст_"/>
    <w:basedOn w:val="a0"/>
    <w:link w:val="3"/>
    <w:rsid w:val="001016BD"/>
    <w:rPr>
      <w:rFonts w:eastAsia="Times New Roman"/>
      <w:sz w:val="26"/>
      <w:szCs w:val="26"/>
      <w:shd w:val="clear" w:color="auto" w:fill="FFFFFF"/>
    </w:rPr>
  </w:style>
  <w:style w:type="character" w:customStyle="1" w:styleId="4">
    <w:name w:val="Заголовок №4_"/>
    <w:basedOn w:val="a0"/>
    <w:link w:val="40"/>
    <w:rsid w:val="001016BD"/>
    <w:rPr>
      <w:rFonts w:eastAsia="Times New Roman"/>
      <w:b/>
      <w:bCs/>
      <w:sz w:val="27"/>
      <w:szCs w:val="27"/>
      <w:shd w:val="clear" w:color="auto" w:fill="FFFFFF"/>
    </w:rPr>
  </w:style>
  <w:style w:type="paragraph" w:customStyle="1" w:styleId="3">
    <w:name w:val="Основной текст3"/>
    <w:basedOn w:val="a"/>
    <w:link w:val="af6"/>
    <w:rsid w:val="001016BD"/>
    <w:pPr>
      <w:widowControl w:val="0"/>
      <w:shd w:val="clear" w:color="auto" w:fill="FFFFFF"/>
      <w:spacing w:before="120" w:after="0" w:line="350" w:lineRule="exact"/>
      <w:ind w:hanging="660"/>
      <w:jc w:val="center"/>
    </w:pPr>
    <w:rPr>
      <w:rFonts w:eastAsia="Times New Roman"/>
      <w:sz w:val="26"/>
      <w:szCs w:val="26"/>
    </w:rPr>
  </w:style>
  <w:style w:type="paragraph" w:customStyle="1" w:styleId="40">
    <w:name w:val="Заголовок №4"/>
    <w:basedOn w:val="a"/>
    <w:link w:val="4"/>
    <w:rsid w:val="001016BD"/>
    <w:pPr>
      <w:widowControl w:val="0"/>
      <w:shd w:val="clear" w:color="auto" w:fill="FFFFFF"/>
      <w:spacing w:before="240" w:after="240" w:line="0" w:lineRule="atLeast"/>
      <w:jc w:val="center"/>
      <w:outlineLvl w:val="3"/>
    </w:pPr>
    <w:rPr>
      <w:rFonts w:eastAsia="Times New Roman"/>
      <w:b/>
      <w:bCs/>
      <w:sz w:val="27"/>
      <w:szCs w:val="27"/>
    </w:rPr>
  </w:style>
  <w:style w:type="character" w:customStyle="1" w:styleId="20">
    <w:name w:val="Неразрешенное упоминание2"/>
    <w:basedOn w:val="a0"/>
    <w:uiPriority w:val="99"/>
    <w:semiHidden/>
    <w:unhideWhenUsed/>
    <w:rsid w:val="002D50E9"/>
    <w:rPr>
      <w:color w:val="605E5C"/>
      <w:shd w:val="clear" w:color="auto" w:fill="E1DFDD"/>
    </w:rPr>
  </w:style>
  <w:style w:type="character" w:customStyle="1" w:styleId="a9">
    <w:name w:val="Абзац списка Знак"/>
    <w:link w:val="a8"/>
    <w:locked/>
    <w:rsid w:val="00E11564"/>
  </w:style>
  <w:style w:type="paragraph" w:styleId="af7">
    <w:name w:val="Body Text"/>
    <w:basedOn w:val="a"/>
    <w:link w:val="af8"/>
    <w:semiHidden/>
    <w:unhideWhenUsed/>
    <w:rsid w:val="00F4372D"/>
    <w:pPr>
      <w:spacing w:after="120" w:line="240" w:lineRule="auto"/>
    </w:pPr>
    <w:rPr>
      <w:rFonts w:eastAsia="Times New Roman"/>
      <w:color w:val="auto"/>
      <w:sz w:val="20"/>
      <w:szCs w:val="20"/>
      <w:lang w:eastAsia="ru-RU"/>
      <w14:ligatures w14:val="none"/>
      <w14:numSpacing w14:val="default"/>
      <w14:stylisticSets/>
    </w:rPr>
  </w:style>
  <w:style w:type="character" w:customStyle="1" w:styleId="af8">
    <w:name w:val="Основной текст Знак"/>
    <w:basedOn w:val="a0"/>
    <w:link w:val="af7"/>
    <w:semiHidden/>
    <w:rsid w:val="00F4372D"/>
    <w:rPr>
      <w:rFonts w:eastAsia="Times New Roman"/>
      <w:color w:val="auto"/>
      <w:sz w:val="20"/>
      <w:szCs w:val="20"/>
      <w:lang w:eastAsia="ru-RU"/>
      <w14:ligatures w14:val="none"/>
      <w14:numSpacing w14:val="default"/>
      <w14:stylisticSets/>
    </w:rPr>
  </w:style>
  <w:style w:type="paragraph" w:customStyle="1" w:styleId="xmsonormal">
    <w:name w:val="x_msonormal"/>
    <w:basedOn w:val="a"/>
    <w:uiPriority w:val="99"/>
    <w:rsid w:val="00B05359"/>
    <w:pPr>
      <w:spacing w:after="0" w:line="240" w:lineRule="auto"/>
    </w:pPr>
    <w:rPr>
      <w:rFonts w:eastAsia="Calibri"/>
      <w:color w:val="auto"/>
      <w:sz w:val="24"/>
      <w:szCs w:val="24"/>
      <w:lang w:eastAsia="ru-RU"/>
      <w14:ligatures w14:val="none"/>
      <w14:numSpacing w14:val="default"/>
      <w14:stylisticSe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769945">
      <w:bodyDiv w:val="1"/>
      <w:marLeft w:val="0"/>
      <w:marRight w:val="0"/>
      <w:marTop w:val="0"/>
      <w:marBottom w:val="0"/>
      <w:divBdr>
        <w:top w:val="none" w:sz="0" w:space="0" w:color="auto"/>
        <w:left w:val="none" w:sz="0" w:space="0" w:color="auto"/>
        <w:bottom w:val="none" w:sz="0" w:space="0" w:color="auto"/>
        <w:right w:val="none" w:sz="0" w:space="0" w:color="auto"/>
      </w:divBdr>
    </w:div>
    <w:div w:id="1933975681">
      <w:bodyDiv w:val="1"/>
      <w:marLeft w:val="0"/>
      <w:marRight w:val="0"/>
      <w:marTop w:val="0"/>
      <w:marBottom w:val="0"/>
      <w:divBdr>
        <w:top w:val="none" w:sz="0" w:space="0" w:color="auto"/>
        <w:left w:val="none" w:sz="0" w:space="0" w:color="auto"/>
        <w:bottom w:val="none" w:sz="0" w:space="0" w:color="auto"/>
        <w:right w:val="none" w:sz="0" w:space="0" w:color="auto"/>
      </w:divBdr>
      <w:divsChild>
        <w:div w:id="1985042746">
          <w:marLeft w:val="0"/>
          <w:marRight w:val="0"/>
          <w:marTop w:val="0"/>
          <w:marBottom w:val="0"/>
          <w:divBdr>
            <w:top w:val="none" w:sz="0" w:space="0" w:color="auto"/>
            <w:left w:val="none" w:sz="0" w:space="0" w:color="auto"/>
            <w:bottom w:val="none" w:sz="0" w:space="0" w:color="auto"/>
            <w:right w:val="none" w:sz="0" w:space="0" w:color="auto"/>
          </w:divBdr>
          <w:divsChild>
            <w:div w:id="1036736701">
              <w:marLeft w:val="0"/>
              <w:marRight w:val="0"/>
              <w:marTop w:val="0"/>
              <w:marBottom w:val="0"/>
              <w:divBdr>
                <w:top w:val="none" w:sz="0" w:space="0" w:color="auto"/>
                <w:left w:val="none" w:sz="0" w:space="0" w:color="auto"/>
                <w:bottom w:val="none" w:sz="0" w:space="0" w:color="auto"/>
                <w:right w:val="none" w:sz="0" w:space="0" w:color="auto"/>
              </w:divBdr>
              <w:divsChild>
                <w:div w:id="1998071539">
                  <w:marLeft w:val="0"/>
                  <w:marRight w:val="0"/>
                  <w:marTop w:val="0"/>
                  <w:marBottom w:val="0"/>
                  <w:divBdr>
                    <w:top w:val="none" w:sz="0" w:space="0" w:color="auto"/>
                    <w:left w:val="none" w:sz="0" w:space="0" w:color="auto"/>
                    <w:bottom w:val="none" w:sz="0" w:space="0" w:color="auto"/>
                    <w:right w:val="none" w:sz="0" w:space="0" w:color="auto"/>
                  </w:divBdr>
                  <w:divsChild>
                    <w:div w:id="7648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949348">
      <w:bodyDiv w:val="1"/>
      <w:marLeft w:val="0"/>
      <w:marRight w:val="0"/>
      <w:marTop w:val="0"/>
      <w:marBottom w:val="0"/>
      <w:divBdr>
        <w:top w:val="none" w:sz="0" w:space="0" w:color="auto"/>
        <w:left w:val="none" w:sz="0" w:space="0" w:color="auto"/>
        <w:bottom w:val="none" w:sz="0" w:space="0" w:color="auto"/>
        <w:right w:val="none" w:sz="0" w:space="0" w:color="auto"/>
      </w:divBdr>
      <w:divsChild>
        <w:div w:id="6837032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ru/wps/wcm/connect/rosstat/rosstatsite/main/" TargetMode="External"/><Relationship Id="rId13" Type="http://schemas.openxmlformats.org/officeDocument/2006/relationships/hyperlink" Target="https://portal.fa.ru/Files/Data/efb984c7-29d3-4cfb-8bc0-e839452476ea/metod_men_bak_bi.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fa.ru/Files/Data/defb0188-2bf5-4c50-8766-adc064ad3db0/Lec_Men_bE_15.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1055;&#1088;&#1086;&#1075;&#1088;&#1072;&#1084;&#1084;&#1099;\Downloads\&#1069;&#1083;&#1077;&#1082;&#1090;&#1088;&#1086;&#1085;&#1085;&#1086;-&#1073;&#1080;&#1073;&#1083;&#1080;&#1086;&#1090;&#1077;&#1095;&#1085;&#1072;&#1103;%20&#1089;&#1080;&#1089;&#1090;&#1077;&#1084;&#1072;%20Znanium%20http:\www.znaniu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D:\&#1055;&#1088;&#1086;&#1075;&#1088;&#1072;&#1084;&#1084;&#1099;\Downloads\&#1069;&#1083;&#1077;&#1082;&#1090;&#1088;&#1086;&#1085;&#1085;&#1086;-&#1073;&#1080;&#1073;&#1083;&#1080;&#1086;&#1090;&#1077;&#1095;&#1085;&#1072;&#1103;%20&#1089;&#1080;&#1089;&#1090;&#1077;&#1084;&#1072;%20BOOK.RU%20http:\www.book.ru" TargetMode="External"/><Relationship Id="rId4" Type="http://schemas.openxmlformats.org/officeDocument/2006/relationships/settings" Target="settings.xml"/><Relationship Id="rId9" Type="http://schemas.openxmlformats.org/officeDocument/2006/relationships/hyperlink" Target="file:///D:\&#1055;&#1088;&#1086;&#1075;&#1088;&#1072;&#1084;&#1084;&#1099;\Downloads\&#1069;&#1083;&#1077;&#1082;&#1090;&#1088;&#1086;&#1085;&#1085;&#1072;&#1103;%20&#1073;&#1080;&#1073;&#1083;&#1080;&#1086;&#1090;&#1077;&#1082;&#1072;%20&#1060;&#1080;&#1085;&#1072;&#1085;&#1089;&#1086;&#1074;&#1086;&#1075;&#1086;%20&#1091;&#1085;&#1080;&#1074;&#1077;&#1088;&#1089;&#1080;&#1090;&#1077;&#1090;&#1072;%20(&#1069;&#1041;)%20http:\elib.fa.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81CEF-913C-4BE5-A33E-5DE1B1A0F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40</Pages>
  <Words>10198</Words>
  <Characters>58133</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 Передних</dc:creator>
  <cp:lastModifiedBy>Клопот Светлана Анатольевна</cp:lastModifiedBy>
  <cp:revision>289</cp:revision>
  <cp:lastPrinted>2019-12-12T14:35:00Z</cp:lastPrinted>
  <dcterms:created xsi:type="dcterms:W3CDTF">2020-06-13T12:40:00Z</dcterms:created>
  <dcterms:modified xsi:type="dcterms:W3CDTF">2021-09-09T12:36:00Z</dcterms:modified>
</cp:coreProperties>
</file>