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849" w:rsidRDefault="00451849" w:rsidP="004F49CE">
      <w:pPr>
        <w:jc w:val="center"/>
        <w:rPr>
          <w:rFonts w:ascii="Times New Roman" w:hAnsi="Times New Roman" w:cs="Times New Roman"/>
          <w:sz w:val="24"/>
        </w:rPr>
      </w:pPr>
      <w:bookmarkStart w:id="0" w:name="bookmark4"/>
      <w:r>
        <w:rPr>
          <w:rFonts w:ascii="Times New Roman" w:hAnsi="Times New Roman" w:cs="Times New Roman"/>
          <w:sz w:val="24"/>
        </w:rPr>
        <w:t>Федеральное государственное образовательное бюджетное учреждение</w:t>
      </w:r>
    </w:p>
    <w:p w:rsidR="00451849" w:rsidRDefault="00451849" w:rsidP="004F49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высшего образования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«ФИНАНСОВЫЙ УНИВЕРСИТЕТ ПРИ ПРАВИТЕЛЬСТВЕ РОССИЙСКОЙ ФЕДЕРАЦИИ»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Департамент иностранных языков и межкультурной коммуникации 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color w:val="FF0000"/>
          <w:sz w:val="24"/>
        </w:rPr>
      </w:pPr>
    </w:p>
    <w:p w:rsidR="00451849" w:rsidRPr="00451849" w:rsidRDefault="00451849" w:rsidP="004F49CE">
      <w:pPr>
        <w:rPr>
          <w:rFonts w:ascii="Times New Roman" w:hAnsi="Times New Roman" w:cs="Times New Roman"/>
          <w:b/>
          <w:bCs/>
          <w:sz w:val="24"/>
        </w:rPr>
      </w:pPr>
    </w:p>
    <w:p w:rsidR="00CC7123" w:rsidRDefault="00CC7123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И.И. Климова</w:t>
      </w:r>
    </w:p>
    <w:p w:rsidR="00897E55" w:rsidRDefault="00897E55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63105C" w:rsidRP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>А.К. Крупченко</w:t>
      </w:r>
    </w:p>
    <w:p w:rsidR="00CC7123" w:rsidRDefault="00CC7123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CC7123" w:rsidRPr="00451849" w:rsidRDefault="00CC7123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6098" w:rsidRPr="00451849" w:rsidRDefault="00F0609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849" w:rsidRPr="00451849" w:rsidRDefault="00DE1E1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97E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1849" w:rsidRPr="00451849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897E55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45.03.02 Лингвистика, профиль «Когнитивная лингвистика </w:t>
      </w:r>
    </w:p>
    <w:p w:rsidR="00451849" w:rsidRPr="00451849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>и межкультурная коммуникация»</w:t>
      </w:r>
    </w:p>
    <w:p w:rsidR="00451849" w:rsidRPr="00451849" w:rsidRDefault="00451849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Pr="00451849" w:rsidRDefault="00897E55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Москва 2021</w:t>
      </w:r>
    </w:p>
    <w:p w:rsidR="00451849" w:rsidRDefault="00451849" w:rsidP="004F49CE">
      <w:r>
        <w:br w:type="page"/>
      </w:r>
    </w:p>
    <w:p w:rsidR="00451849" w:rsidRDefault="00451849" w:rsidP="004F49CE">
      <w:pPr>
        <w:jc w:val="center"/>
        <w:rPr>
          <w:rFonts w:ascii="Times New Roman" w:hAnsi="Times New Roman" w:cs="Times New Roman"/>
          <w:sz w:val="24"/>
        </w:rPr>
      </w:pPr>
      <w:bookmarkStart w:id="1" w:name="bookmark1"/>
      <w:r>
        <w:rPr>
          <w:rFonts w:ascii="Times New Roman" w:hAnsi="Times New Roman" w:cs="Times New Roman"/>
          <w:sz w:val="24"/>
        </w:rPr>
        <w:lastRenderedPageBreak/>
        <w:t>Федеральное государственное образовательное бюджетное учреждение</w:t>
      </w:r>
      <w:bookmarkEnd w:id="1"/>
    </w:p>
    <w:p w:rsidR="00451849" w:rsidRDefault="00451849" w:rsidP="004F49CE">
      <w:pPr>
        <w:jc w:val="center"/>
        <w:rPr>
          <w:rFonts w:ascii="Times New Roman" w:hAnsi="Times New Roman" w:cs="Times New Roman"/>
          <w:sz w:val="24"/>
        </w:rPr>
      </w:pPr>
      <w:bookmarkStart w:id="2" w:name="bookmark2"/>
      <w:r>
        <w:rPr>
          <w:rFonts w:ascii="Times New Roman" w:hAnsi="Times New Roman" w:cs="Times New Roman"/>
          <w:sz w:val="24"/>
        </w:rPr>
        <w:t>высшего образования</w:t>
      </w:r>
      <w:bookmarkEnd w:id="2"/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3" w:name="bookmark3"/>
      <w:r>
        <w:rPr>
          <w:rFonts w:ascii="Times New Roman" w:hAnsi="Times New Roman" w:cs="Times New Roman"/>
          <w:b/>
          <w:bCs/>
          <w:sz w:val="24"/>
        </w:rPr>
        <w:t>«ФИНАНСОВЫЙ УНИВЕРСИТЕТ ПРИ ПРАВИТЕЛЬСТВЕ РОССИЙСКОЙ ФЕДЕРАЦИИ» (Финуниверситет)</w:t>
      </w:r>
      <w:bookmarkEnd w:id="3"/>
    </w:p>
    <w:p w:rsidR="0063105C" w:rsidRDefault="0063105C" w:rsidP="004F49CE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Департамент иностранных языков и межкультурной коммуникации </w:t>
      </w:r>
    </w:p>
    <w:p w:rsidR="00957766" w:rsidRDefault="00957766" w:rsidP="004F49CE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9E4DD5" w:rsidRPr="002C4017" w:rsidRDefault="009E4DD5" w:rsidP="009E4D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                                                    </w:t>
      </w:r>
      <w:r w:rsid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«ЭЛС»                                               </w:t>
      </w:r>
      <w:r w:rsid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</w:t>
      </w: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директор             </w:t>
      </w:r>
    </w:p>
    <w:p w:rsidR="009E4DD5" w:rsidRPr="009E4DD5" w:rsidRDefault="009E4DD5" w:rsidP="009E4DD5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А.Г. Шевцова                                              ____________М.А. Эскиндаров</w:t>
      </w:r>
    </w:p>
    <w:p w:rsidR="009E4DD5" w:rsidRPr="009E4DD5" w:rsidRDefault="009E4DD5" w:rsidP="009E4DD5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DD5" w:rsidRPr="009E4DD5" w:rsidRDefault="00B9119E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25»   октября   </w:t>
      </w:r>
      <w:r w:rsidR="009E4DD5"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2021г.</w:t>
      </w:r>
      <w:bookmarkStart w:id="4" w:name="bookmark=id.tyjcwt" w:colFirst="0" w:colLast="0"/>
      <w:bookmarkEnd w:id="4"/>
      <w:r w:rsidR="009E4DD5"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DD5"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C4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27 »   октября  </w:t>
      </w:r>
      <w:r w:rsidR="009E4DD5" w:rsidRPr="009E4DD5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5F0A06" w:rsidRPr="005F0A06" w:rsidRDefault="005F0A06" w:rsidP="005F0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63105C" w:rsidRP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>И.И. Климова</w:t>
      </w:r>
    </w:p>
    <w:p w:rsidR="0063105C" w:rsidRP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63105C" w:rsidRP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63105C" w:rsidRP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>А.К. Крупченко</w:t>
      </w:r>
    </w:p>
    <w:p w:rsid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05C"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63105C" w:rsidRDefault="0063105C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19D9" w:rsidRPr="00451849" w:rsidRDefault="00DE1E18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A5F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1849" w:rsidRPr="00451849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8A5FF6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45.03.02 Лингвистика, профиль «Когнитивная лингвистика </w:t>
      </w:r>
    </w:p>
    <w:p w:rsidR="00451849" w:rsidRPr="00451849" w:rsidRDefault="00451849" w:rsidP="004F49CE">
      <w:pPr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>и межкультурная коммуникация»</w:t>
      </w: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bookmark8"/>
      <w:r w:rsidRPr="00957766">
        <w:rPr>
          <w:rFonts w:ascii="Times New Roman" w:hAnsi="Times New Roman" w:cs="Times New Roman"/>
          <w:sz w:val="28"/>
          <w:szCs w:val="28"/>
        </w:rPr>
        <w:t xml:space="preserve">Рекомендовано </w:t>
      </w: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7766">
        <w:rPr>
          <w:rFonts w:ascii="Times New Roman" w:hAnsi="Times New Roman" w:cs="Times New Roman"/>
          <w:sz w:val="28"/>
          <w:szCs w:val="28"/>
        </w:rPr>
        <w:t>Ученым советом Факультета международных экономических отношений</w:t>
      </w:r>
    </w:p>
    <w:p w:rsid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7766">
        <w:rPr>
          <w:rFonts w:ascii="Times New Roman" w:hAnsi="Times New Roman" w:cs="Times New Roman"/>
          <w:sz w:val="28"/>
          <w:szCs w:val="28"/>
        </w:rPr>
        <w:t>(протокол № 13 от 25.10.2021 г.)</w:t>
      </w: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7766">
        <w:rPr>
          <w:rFonts w:ascii="Times New Roman" w:hAnsi="Times New Roman" w:cs="Times New Roman"/>
          <w:sz w:val="28"/>
          <w:szCs w:val="28"/>
        </w:rPr>
        <w:t xml:space="preserve">Одобрено </w:t>
      </w: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7766">
        <w:rPr>
          <w:rFonts w:ascii="Times New Roman" w:hAnsi="Times New Roman" w:cs="Times New Roman"/>
          <w:sz w:val="28"/>
          <w:szCs w:val="28"/>
        </w:rPr>
        <w:t xml:space="preserve">Советом учебно-научного Департамента иностранных языков и межкультурной коммуникации </w:t>
      </w:r>
    </w:p>
    <w:p w:rsidR="00957766" w:rsidRPr="00957766" w:rsidRDefault="00957766" w:rsidP="009577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7766">
        <w:rPr>
          <w:rFonts w:ascii="Times New Roman" w:hAnsi="Times New Roman" w:cs="Times New Roman"/>
          <w:sz w:val="28"/>
          <w:szCs w:val="28"/>
        </w:rPr>
        <w:t>(протокол № 14 от 27.09.2021 г.)</w:t>
      </w:r>
    </w:p>
    <w:p w:rsidR="00451849" w:rsidRPr="00451849" w:rsidRDefault="00451849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1849" w:rsidRPr="00451849" w:rsidRDefault="00451849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>Москва 20</w:t>
      </w:r>
      <w:bookmarkEnd w:id="5"/>
      <w:r w:rsidR="00897E55">
        <w:rPr>
          <w:rFonts w:ascii="Times New Roman" w:hAnsi="Times New Roman" w:cs="Times New Roman"/>
          <w:sz w:val="28"/>
          <w:szCs w:val="28"/>
        </w:rPr>
        <w:t>21</w:t>
      </w:r>
    </w:p>
    <w:p w:rsidR="001C0806" w:rsidRPr="001C0806" w:rsidRDefault="001C0806" w:rsidP="001C0806">
      <w:pPr>
        <w:pStyle w:val="11"/>
        <w:shd w:val="clear" w:color="auto" w:fill="auto"/>
        <w:spacing w:line="240" w:lineRule="auto"/>
        <w:rPr>
          <w:b/>
        </w:rPr>
      </w:pPr>
      <w:r w:rsidRPr="001C0806">
        <w:rPr>
          <w:b/>
        </w:rPr>
        <w:lastRenderedPageBreak/>
        <w:t>УДК 811.111</w:t>
      </w:r>
    </w:p>
    <w:p w:rsidR="001C0806" w:rsidRPr="001C0806" w:rsidRDefault="001C0806" w:rsidP="001C0806">
      <w:pPr>
        <w:pStyle w:val="11"/>
        <w:shd w:val="clear" w:color="auto" w:fill="auto"/>
        <w:spacing w:line="240" w:lineRule="auto"/>
        <w:rPr>
          <w:b/>
        </w:rPr>
      </w:pPr>
      <w:r w:rsidRPr="001C0806">
        <w:rPr>
          <w:b/>
        </w:rPr>
        <w:t>ББК 81.432.1</w:t>
      </w:r>
    </w:p>
    <w:p w:rsidR="001C0806" w:rsidRPr="001C0806" w:rsidRDefault="00DD3CB0" w:rsidP="001C0806">
      <w:pPr>
        <w:pStyle w:val="11"/>
        <w:shd w:val="clear" w:color="auto" w:fill="auto"/>
        <w:spacing w:line="240" w:lineRule="auto"/>
        <w:rPr>
          <w:b/>
        </w:rPr>
      </w:pPr>
      <w:r>
        <w:rPr>
          <w:b/>
        </w:rPr>
        <w:t>П80</w:t>
      </w:r>
    </w:p>
    <w:p w:rsidR="001C0806" w:rsidRDefault="001C0806" w:rsidP="001C0806">
      <w:pPr>
        <w:pStyle w:val="11"/>
        <w:shd w:val="clear" w:color="auto" w:fill="auto"/>
        <w:spacing w:line="298" w:lineRule="auto"/>
        <w:rPr>
          <w:b/>
        </w:rPr>
      </w:pPr>
    </w:p>
    <w:p w:rsidR="009C5648" w:rsidRPr="008C6601" w:rsidRDefault="00367510" w:rsidP="001C0806">
      <w:pPr>
        <w:pStyle w:val="11"/>
        <w:shd w:val="clear" w:color="auto" w:fill="auto"/>
        <w:spacing w:line="298" w:lineRule="auto"/>
        <w:rPr>
          <w:b/>
        </w:rPr>
      </w:pPr>
      <w:r w:rsidRPr="008C6601">
        <w:rPr>
          <w:b/>
        </w:rPr>
        <w:t xml:space="preserve">Рецензенты: </w:t>
      </w:r>
    </w:p>
    <w:p w:rsidR="0063105C" w:rsidRPr="008C6601" w:rsidRDefault="0063105C" w:rsidP="001C0806">
      <w:pPr>
        <w:pStyle w:val="11"/>
        <w:shd w:val="clear" w:color="auto" w:fill="auto"/>
        <w:spacing w:line="298" w:lineRule="auto"/>
        <w:rPr>
          <w:b/>
        </w:rPr>
      </w:pPr>
      <w:r w:rsidRPr="008C6601">
        <w:rPr>
          <w:b/>
        </w:rPr>
        <w:t>Амурская</w:t>
      </w:r>
      <w:r w:rsidR="008C6601" w:rsidRPr="008C6601">
        <w:rPr>
          <w:b/>
        </w:rPr>
        <w:t xml:space="preserve"> М.А., </w:t>
      </w:r>
      <w:r w:rsidR="008C6601" w:rsidRPr="008C6601">
        <w:t>к. э. н., доцент Департамента иностранных языков и межкультурной коммуникации</w:t>
      </w:r>
      <w:r w:rsidR="0046394B" w:rsidRPr="0046394B">
        <w:t xml:space="preserve"> </w:t>
      </w:r>
      <w:r w:rsidR="0046394B" w:rsidRPr="008C6601">
        <w:t>Факультета международных экономических отношений</w:t>
      </w:r>
    </w:p>
    <w:p w:rsidR="00300FC8" w:rsidRPr="00300FC8" w:rsidRDefault="00300FC8" w:rsidP="001C08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9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Гайдаренко В.А., </w:t>
      </w:r>
      <w:r w:rsidRPr="00300FC8">
        <w:rPr>
          <w:rFonts w:ascii="Times New Roman" w:eastAsia="Times New Roman" w:hAnsi="Times New Roman" w:cs="Times New Roman"/>
          <w:sz w:val="28"/>
          <w:szCs w:val="28"/>
          <w:lang w:eastAsia="ru-RU"/>
        </w:rPr>
        <w:t>к.ф.н.,</w:t>
      </w:r>
      <w:r w:rsidRPr="00300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0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доцент Департамента иностранных языков и межкультурной коммуникации Финансового Университета </w:t>
      </w:r>
    </w:p>
    <w:p w:rsidR="00367510" w:rsidRPr="00F076A8" w:rsidRDefault="00367510" w:rsidP="004F49CE">
      <w:pPr>
        <w:pStyle w:val="11"/>
        <w:shd w:val="clear" w:color="auto" w:fill="auto"/>
        <w:spacing w:after="80" w:line="298" w:lineRule="auto"/>
        <w:ind w:left="3828" w:hanging="3828"/>
      </w:pPr>
    </w:p>
    <w:p w:rsidR="00367510" w:rsidRPr="00F076A8" w:rsidRDefault="0063105C" w:rsidP="004F49CE">
      <w:pPr>
        <w:pStyle w:val="11"/>
        <w:shd w:val="clear" w:color="auto" w:fill="auto"/>
        <w:spacing w:line="360" w:lineRule="auto"/>
      </w:pPr>
      <w:r w:rsidRPr="0063105C">
        <w:rPr>
          <w:b/>
        </w:rPr>
        <w:t>Климова</w:t>
      </w:r>
      <w:r>
        <w:rPr>
          <w:b/>
        </w:rPr>
        <w:t xml:space="preserve"> И.И., </w:t>
      </w:r>
      <w:r w:rsidRPr="0063105C">
        <w:rPr>
          <w:b/>
        </w:rPr>
        <w:t>Арутюнян</w:t>
      </w:r>
      <w:r>
        <w:rPr>
          <w:b/>
        </w:rPr>
        <w:t xml:space="preserve"> В.С., К</w:t>
      </w:r>
      <w:r w:rsidRPr="0063105C">
        <w:rPr>
          <w:b/>
        </w:rPr>
        <w:t>онурбаев</w:t>
      </w:r>
      <w:r>
        <w:rPr>
          <w:b/>
        </w:rPr>
        <w:t xml:space="preserve"> М.Э., </w:t>
      </w:r>
      <w:r w:rsidRPr="0063105C">
        <w:rPr>
          <w:b/>
        </w:rPr>
        <w:t>Крупченко</w:t>
      </w:r>
      <w:r>
        <w:rPr>
          <w:b/>
        </w:rPr>
        <w:t xml:space="preserve"> А.К., </w:t>
      </w:r>
      <w:r w:rsidRPr="0063105C">
        <w:rPr>
          <w:b/>
        </w:rPr>
        <w:t>Сухорукова</w:t>
      </w:r>
      <w:r>
        <w:rPr>
          <w:b/>
        </w:rPr>
        <w:t xml:space="preserve"> Д.В.</w:t>
      </w:r>
      <w:r w:rsidR="00162A6E">
        <w:rPr>
          <w:b/>
        </w:rPr>
        <w:t xml:space="preserve"> </w:t>
      </w:r>
      <w:r w:rsidR="007A223A">
        <w:t>Программа производственной практики</w:t>
      </w:r>
      <w:r w:rsidR="006D0343">
        <w:t xml:space="preserve"> для студентов</w:t>
      </w:r>
      <w:r w:rsidR="007A223A">
        <w:t>, обучающихся</w:t>
      </w:r>
      <w:r w:rsidR="00367510" w:rsidRPr="00F076A8">
        <w:t xml:space="preserve"> по направлению </w:t>
      </w:r>
      <w:r w:rsidR="007A223A">
        <w:t xml:space="preserve">подготовки </w:t>
      </w:r>
      <w:r w:rsidR="00367510" w:rsidRPr="00F076A8">
        <w:t>4</w:t>
      </w:r>
      <w:r w:rsidR="00C57375">
        <w:t>5</w:t>
      </w:r>
      <w:r w:rsidR="00367510" w:rsidRPr="00F076A8">
        <w:t>.03.02 «</w:t>
      </w:r>
      <w:r w:rsidR="00C57375">
        <w:t>Лингвистика</w:t>
      </w:r>
      <w:r w:rsidR="00367510" w:rsidRPr="00F076A8">
        <w:t>», профиль «</w:t>
      </w:r>
      <w:r w:rsidR="00C57375">
        <w:t>Когнитивная лингвистика и межкультурная коммуникация</w:t>
      </w:r>
      <w:r w:rsidR="00367510" w:rsidRPr="00F076A8">
        <w:t xml:space="preserve">». – М.: Финуниверситет, Департамент иностранных языков и </w:t>
      </w:r>
      <w:r w:rsidR="00BF0BFA">
        <w:t xml:space="preserve">межкультурной коммуникации, </w:t>
      </w:r>
      <w:r w:rsidR="004D324D">
        <w:t>2021</w:t>
      </w:r>
      <w:r w:rsidR="004D324D" w:rsidRPr="00F076A8">
        <w:t xml:space="preserve">. </w:t>
      </w:r>
      <w:r w:rsidR="004D324D" w:rsidRPr="00F076A8">
        <w:softHyphen/>
      </w:r>
      <w:r w:rsidR="00367510" w:rsidRPr="003D46AD">
        <w:t xml:space="preserve">– </w:t>
      </w:r>
      <w:r w:rsidR="0029480D">
        <w:t>33</w:t>
      </w:r>
      <w:r w:rsidR="00367510" w:rsidRPr="00806906">
        <w:t xml:space="preserve"> с.</w:t>
      </w:r>
    </w:p>
    <w:p w:rsidR="00367510" w:rsidRPr="00F076A8" w:rsidRDefault="00367510" w:rsidP="004F49CE">
      <w:pPr>
        <w:pStyle w:val="11"/>
        <w:shd w:val="clear" w:color="auto" w:fill="auto"/>
        <w:spacing w:line="360" w:lineRule="auto"/>
        <w:ind w:firstLine="709"/>
      </w:pPr>
    </w:p>
    <w:p w:rsidR="002C4017" w:rsidRPr="002C4017" w:rsidRDefault="002C4017" w:rsidP="001C08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017">
        <w:rPr>
          <w:rFonts w:ascii="Times New Roman" w:eastAsia="Times New Roman" w:hAnsi="Times New Roman" w:cs="Times New Roman"/>
          <w:sz w:val="24"/>
          <w:szCs w:val="24"/>
        </w:rPr>
        <w:t xml:space="preserve">Программа определяет цели, задачи, другие вопросы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и проведения производственной</w:t>
      </w:r>
      <w:r w:rsidRPr="002C4017">
        <w:rPr>
          <w:rFonts w:ascii="Times New Roman" w:eastAsia="Times New Roman" w:hAnsi="Times New Roman" w:cs="Times New Roman"/>
          <w:sz w:val="24"/>
          <w:szCs w:val="24"/>
        </w:rPr>
        <w:t xml:space="preserve"> практики, включая содержательную часть и формы отчетности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производственной </w:t>
      </w:r>
      <w:r w:rsidRPr="002C4017">
        <w:rPr>
          <w:rFonts w:ascii="Times New Roman" w:eastAsia="Times New Roman" w:hAnsi="Times New Roman" w:cs="Times New Roman"/>
          <w:sz w:val="24"/>
          <w:szCs w:val="24"/>
        </w:rPr>
        <w:t>практике. В программе представлен перечень компетенций, формируемых в ходе производственной практики, индикаторы их достижения, требования к порядку проведения, структуре, содержанию практики и оформлению отчета по результатам прохождения производственной практики.</w:t>
      </w:r>
    </w:p>
    <w:p w:rsidR="00367510" w:rsidRPr="00F076A8" w:rsidRDefault="00367510" w:rsidP="004F49CE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i/>
        </w:rPr>
      </w:pPr>
      <w:r w:rsidRPr="00F076A8">
        <w:rPr>
          <w:rFonts w:ascii="Times New Roman" w:eastAsia="Times New Roman" w:hAnsi="Times New Roman" w:cs="Times New Roman"/>
          <w:i/>
        </w:rPr>
        <w:t>Учебное издание</w:t>
      </w:r>
    </w:p>
    <w:p w:rsidR="00D26C8F" w:rsidRPr="00D26C8F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  <w:r w:rsidRPr="00D26C8F">
        <w:rPr>
          <w:b/>
        </w:rPr>
        <w:t>Ирина Иосифовна Климова</w:t>
      </w:r>
    </w:p>
    <w:p w:rsidR="00D26C8F" w:rsidRPr="00D26C8F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  <w:r w:rsidRPr="00D26C8F">
        <w:rPr>
          <w:b/>
        </w:rPr>
        <w:t>Ванда Сергеевна Арутюнян</w:t>
      </w:r>
    </w:p>
    <w:p w:rsidR="00D26C8F" w:rsidRPr="00D26C8F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  <w:r w:rsidRPr="00D26C8F">
        <w:rPr>
          <w:b/>
        </w:rPr>
        <w:t>Марклен Эрикович Конурбаев</w:t>
      </w:r>
    </w:p>
    <w:p w:rsidR="00D26C8F" w:rsidRPr="00D26C8F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  <w:r w:rsidRPr="00D26C8F">
        <w:rPr>
          <w:b/>
        </w:rPr>
        <w:t>Анна Константиновна Крупченко</w:t>
      </w:r>
    </w:p>
    <w:p w:rsidR="009C066A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  <w:r w:rsidRPr="00D26C8F">
        <w:rPr>
          <w:b/>
        </w:rPr>
        <w:t>Дарья Валерьевна Сухорукова</w:t>
      </w:r>
    </w:p>
    <w:p w:rsidR="00D26C8F" w:rsidRDefault="00D26C8F" w:rsidP="004F49CE">
      <w:pPr>
        <w:pStyle w:val="11"/>
        <w:shd w:val="clear" w:color="auto" w:fill="auto"/>
        <w:spacing w:line="240" w:lineRule="auto"/>
        <w:jc w:val="center"/>
        <w:rPr>
          <w:b/>
        </w:rPr>
      </w:pPr>
    </w:p>
    <w:p w:rsidR="00367510" w:rsidRPr="00C57375" w:rsidRDefault="007A223A" w:rsidP="004F49CE">
      <w:pPr>
        <w:pStyle w:val="11"/>
        <w:shd w:val="clear" w:color="auto" w:fill="auto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Программа производственной практики</w:t>
      </w:r>
    </w:p>
    <w:p w:rsidR="00367510" w:rsidRPr="00F076A8" w:rsidRDefault="007A223A" w:rsidP="004F49CE">
      <w:pPr>
        <w:pStyle w:val="11"/>
        <w:shd w:val="clear" w:color="auto" w:fill="auto"/>
        <w:spacing w:after="320" w:line="240" w:lineRule="auto"/>
        <w:jc w:val="center"/>
      </w:pPr>
      <w:r>
        <w:t xml:space="preserve">Рабочая программа </w:t>
      </w:r>
      <w:r w:rsidR="00367510" w:rsidRPr="00F076A8">
        <w:br/>
        <w:t xml:space="preserve">Компьютерный набор, верстка </w:t>
      </w:r>
      <w:r w:rsidR="009C066A">
        <w:t>В.С. Арутюнян</w:t>
      </w:r>
    </w:p>
    <w:p w:rsidR="000B0FB5" w:rsidRPr="00E06361" w:rsidRDefault="00367510" w:rsidP="004F49CE">
      <w:pPr>
        <w:pStyle w:val="11"/>
        <w:shd w:val="clear" w:color="auto" w:fill="auto"/>
        <w:tabs>
          <w:tab w:val="left" w:leader="underscore" w:pos="5335"/>
        </w:tabs>
        <w:spacing w:line="240" w:lineRule="auto"/>
        <w:ind w:left="1740" w:right="1700" w:firstLine="20"/>
        <w:jc w:val="center"/>
        <w:rPr>
          <w:i/>
          <w:iCs/>
          <w:lang w:bidi="en-US"/>
        </w:rPr>
      </w:pPr>
      <w:r w:rsidRPr="00F076A8">
        <w:t>Формат 60х90/16. Гарнитура</w:t>
      </w:r>
      <w:r w:rsidRPr="00E06361">
        <w:t xml:space="preserve"> </w:t>
      </w:r>
      <w:r w:rsidRPr="00F076A8">
        <w:rPr>
          <w:i/>
          <w:iCs/>
          <w:lang w:val="en-US" w:bidi="en-US"/>
        </w:rPr>
        <w:t>Times</w:t>
      </w:r>
      <w:r w:rsidRPr="00E06361">
        <w:rPr>
          <w:i/>
          <w:iCs/>
          <w:lang w:bidi="en-US"/>
        </w:rPr>
        <w:t xml:space="preserve"> </w:t>
      </w:r>
      <w:r w:rsidRPr="00F076A8">
        <w:rPr>
          <w:i/>
          <w:iCs/>
          <w:lang w:val="en-US" w:bidi="en-US"/>
        </w:rPr>
        <w:t>New</w:t>
      </w:r>
      <w:r w:rsidRPr="00E06361">
        <w:rPr>
          <w:i/>
          <w:iCs/>
          <w:lang w:bidi="en-US"/>
        </w:rPr>
        <w:t xml:space="preserve"> </w:t>
      </w:r>
      <w:r w:rsidRPr="0089093B">
        <w:rPr>
          <w:i/>
          <w:iCs/>
          <w:lang w:val="en-US" w:bidi="en-US"/>
        </w:rPr>
        <w:t>Roman</w:t>
      </w:r>
      <w:r w:rsidRPr="00E06361">
        <w:rPr>
          <w:i/>
          <w:iCs/>
          <w:lang w:bidi="en-US"/>
        </w:rPr>
        <w:t xml:space="preserve"> </w:t>
      </w:r>
    </w:p>
    <w:p w:rsidR="00367510" w:rsidRPr="000B0FB5" w:rsidRDefault="00367510" w:rsidP="004F49CE">
      <w:pPr>
        <w:pStyle w:val="11"/>
        <w:shd w:val="clear" w:color="auto" w:fill="auto"/>
        <w:tabs>
          <w:tab w:val="left" w:leader="underscore" w:pos="5335"/>
        </w:tabs>
        <w:spacing w:line="240" w:lineRule="auto"/>
        <w:ind w:left="1740" w:right="1700" w:firstLine="20"/>
        <w:jc w:val="center"/>
      </w:pPr>
      <w:r w:rsidRPr="0089093B">
        <w:t>Усл</w:t>
      </w:r>
      <w:r w:rsidRPr="002A69C1">
        <w:t>.</w:t>
      </w:r>
      <w:r w:rsidRPr="000B0FB5">
        <w:t xml:space="preserve"> </w:t>
      </w:r>
      <w:r w:rsidRPr="0089093B">
        <w:t>печ</w:t>
      </w:r>
      <w:r w:rsidRPr="000B0FB5">
        <w:t>.</w:t>
      </w:r>
      <w:r w:rsidRPr="0089093B">
        <w:t>л</w:t>
      </w:r>
      <w:r w:rsidRPr="000B0FB5">
        <w:t xml:space="preserve">. </w:t>
      </w:r>
      <w:r w:rsidR="003412FE">
        <w:t>1,09</w:t>
      </w:r>
    </w:p>
    <w:p w:rsidR="006D0343" w:rsidRPr="000B0FB5" w:rsidRDefault="006D0343" w:rsidP="004F49CE">
      <w:pPr>
        <w:pStyle w:val="11"/>
        <w:shd w:val="clear" w:color="auto" w:fill="auto"/>
        <w:spacing w:after="200"/>
        <w:rPr>
          <w:rFonts w:eastAsia="Arial"/>
          <w:sz w:val="26"/>
          <w:szCs w:val="26"/>
        </w:rPr>
      </w:pPr>
    </w:p>
    <w:p w:rsidR="00367510" w:rsidRPr="00F076A8" w:rsidRDefault="00367510" w:rsidP="004F49CE">
      <w:pPr>
        <w:pStyle w:val="11"/>
        <w:shd w:val="clear" w:color="auto" w:fill="auto"/>
        <w:spacing w:after="200"/>
        <w:ind w:left="500"/>
        <w:jc w:val="right"/>
      </w:pPr>
      <w:r w:rsidRPr="00F076A8">
        <w:rPr>
          <w:rFonts w:eastAsia="Arial"/>
          <w:sz w:val="26"/>
          <w:szCs w:val="26"/>
        </w:rPr>
        <w:t xml:space="preserve">© </w:t>
      </w:r>
      <w:r w:rsidR="009C066A">
        <w:t>Арутюнян В.С.</w:t>
      </w:r>
      <w:r w:rsidR="00C62460">
        <w:t>,</w:t>
      </w:r>
      <w:r w:rsidR="006D0343">
        <w:t xml:space="preserve"> 2021</w:t>
      </w:r>
      <w:r w:rsidRPr="00F076A8">
        <w:t xml:space="preserve"> </w:t>
      </w:r>
    </w:p>
    <w:p w:rsidR="00367510" w:rsidRPr="00F076A8" w:rsidRDefault="00367510" w:rsidP="004F49CE">
      <w:pPr>
        <w:pStyle w:val="11"/>
        <w:shd w:val="clear" w:color="auto" w:fill="auto"/>
        <w:spacing w:after="200"/>
        <w:ind w:left="500"/>
        <w:jc w:val="right"/>
      </w:pPr>
      <w:r w:rsidRPr="00F076A8">
        <w:rPr>
          <w:rFonts w:eastAsia="Arial"/>
          <w:sz w:val="26"/>
          <w:szCs w:val="26"/>
        </w:rPr>
        <w:t xml:space="preserve">© </w:t>
      </w:r>
      <w:r w:rsidR="006D0343">
        <w:t>Финуниверситет, 2021</w:t>
      </w:r>
    </w:p>
    <w:bookmarkEnd w:id="0"/>
    <w:p w:rsidR="002C4017" w:rsidRPr="00EE32E1" w:rsidRDefault="002C4017" w:rsidP="002C4017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E32E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Наименование вида и типов практики, способа и формы (форм) ее проведения………………………………………………………................................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4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Цели и задачи практики 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4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 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Место практики в структуре образовательной программы………………………...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</w:t>
            </w:r>
            <w:r w:rsidR="0029480D">
              <w:rPr>
                <w:sz w:val="24"/>
                <w:szCs w:val="24"/>
              </w:rPr>
              <w:t>1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Объём практики в зачетных единицах и ее продолжительность в неделях либо в академических часах …………………………………………………………………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</w:t>
            </w:r>
            <w:r w:rsidR="0029480D">
              <w:rPr>
                <w:sz w:val="24"/>
                <w:szCs w:val="24"/>
              </w:rPr>
              <w:t>2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C4017">
              <w:rPr>
                <w:color w:val="000000"/>
                <w:sz w:val="24"/>
                <w:szCs w:val="24"/>
              </w:rPr>
              <w:t>Содержание практики ………………………………………………………………..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</w:t>
            </w:r>
            <w:r w:rsidR="0029480D">
              <w:rPr>
                <w:sz w:val="24"/>
                <w:szCs w:val="24"/>
              </w:rPr>
              <w:t>3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C4017">
              <w:rPr>
                <w:color w:val="000000"/>
                <w:sz w:val="24"/>
                <w:szCs w:val="24"/>
              </w:rPr>
              <w:t>Формы отчетности по практике 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</w:t>
            </w:r>
            <w:r w:rsidR="0029480D">
              <w:rPr>
                <w:sz w:val="24"/>
                <w:szCs w:val="24"/>
              </w:rPr>
              <w:t>5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практике 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</w:t>
            </w:r>
            <w:r w:rsidR="0029480D">
              <w:rPr>
                <w:sz w:val="24"/>
                <w:szCs w:val="24"/>
              </w:rPr>
              <w:t>6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Перечень учебной литературы и ресурсов «Интерн</w:t>
            </w:r>
            <w:r w:rsidR="0029480D">
              <w:rPr>
                <w:sz w:val="24"/>
                <w:szCs w:val="24"/>
              </w:rPr>
              <w:t>ет», необходимых для проведения практики</w:t>
            </w:r>
            <w:r w:rsidRPr="002C4017">
              <w:rPr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10.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C4017" w:rsidP="0029480D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2</w:t>
            </w:r>
            <w:r w:rsidR="0029480D">
              <w:rPr>
                <w:sz w:val="24"/>
                <w:szCs w:val="24"/>
              </w:rPr>
              <w:t>2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11.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12.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13.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29480D" w:rsidP="00294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14.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2C4017" w:rsidRDefault="004C1BE1" w:rsidP="00294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480D">
              <w:rPr>
                <w:sz w:val="24"/>
                <w:szCs w:val="24"/>
              </w:rPr>
              <w:t>8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15.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4C1BE1" w:rsidP="00294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480D">
              <w:rPr>
                <w:sz w:val="24"/>
                <w:szCs w:val="24"/>
              </w:rPr>
              <w:t>9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16.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17.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4C1BE1" w:rsidP="002948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480D">
              <w:rPr>
                <w:sz w:val="24"/>
                <w:szCs w:val="24"/>
              </w:rPr>
              <w:t>2</w:t>
            </w:r>
          </w:p>
        </w:tc>
      </w:tr>
      <w:tr w:rsidR="002C4017" w:rsidRPr="002C4017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18.</w:t>
            </w:r>
          </w:p>
        </w:tc>
        <w:tc>
          <w:tcPr>
            <w:tcW w:w="8523" w:type="dxa"/>
          </w:tcPr>
          <w:p w:rsidR="002C4017" w:rsidRPr="002C4017" w:rsidRDefault="002C4017" w:rsidP="002C4017">
            <w:pPr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2C4017" w:rsidRDefault="0029480D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</w:tbl>
    <w:p w:rsidR="00C57375" w:rsidRPr="00806906" w:rsidRDefault="00C57375" w:rsidP="004F4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375" w:rsidRPr="00806906" w:rsidRDefault="00C57375" w:rsidP="004F49CE">
      <w:pPr>
        <w:pStyle w:val="13"/>
        <w:keepNext/>
        <w:keepLines/>
        <w:shd w:val="clear" w:color="auto" w:fill="auto"/>
        <w:jc w:val="center"/>
        <w:rPr>
          <w:b w:val="0"/>
        </w:rPr>
      </w:pPr>
    </w:p>
    <w:p w:rsidR="00C57375" w:rsidRPr="00806906" w:rsidRDefault="00C57375" w:rsidP="004F49CE">
      <w:pPr>
        <w:rPr>
          <w:rFonts w:ascii="Times New Roman" w:eastAsia="Times New Roman" w:hAnsi="Times New Roman" w:cs="Times New Roman"/>
          <w:sz w:val="28"/>
          <w:szCs w:val="28"/>
        </w:rPr>
      </w:pPr>
      <w:r w:rsidRPr="00806906">
        <w:rPr>
          <w:rFonts w:ascii="Times New Roman" w:hAnsi="Times New Roman" w:cs="Times New Roman"/>
          <w:sz w:val="28"/>
          <w:szCs w:val="28"/>
        </w:rPr>
        <w:br w:type="page"/>
      </w:r>
    </w:p>
    <w:p w:rsidR="00AB46C4" w:rsidRPr="00F076A8" w:rsidRDefault="00BA7587" w:rsidP="00BA7587">
      <w:pPr>
        <w:pStyle w:val="a6"/>
        <w:numPr>
          <w:ilvl w:val="0"/>
          <w:numId w:val="7"/>
        </w:numPr>
        <w:shd w:val="clear" w:color="auto" w:fill="auto"/>
        <w:tabs>
          <w:tab w:val="left" w:pos="498"/>
          <w:tab w:val="left" w:leader="dot" w:pos="8808"/>
        </w:tabs>
        <w:rPr>
          <w:b/>
          <w:bCs/>
          <w:sz w:val="28"/>
          <w:szCs w:val="28"/>
        </w:rPr>
      </w:pPr>
      <w:r w:rsidRPr="00BA7587">
        <w:rPr>
          <w:b/>
          <w:bCs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</w:p>
    <w:p w:rsidR="00F1185B" w:rsidRDefault="00F1185B" w:rsidP="00387954">
      <w:pPr>
        <w:pStyle w:val="11"/>
        <w:spacing w:line="240" w:lineRule="auto"/>
        <w:ind w:firstLine="540"/>
      </w:pPr>
      <w:bookmarkStart w:id="6" w:name="bookmark10"/>
      <w:r>
        <w:t>Наименование вида практики: производственная.</w:t>
      </w:r>
    </w:p>
    <w:p w:rsidR="00F1185B" w:rsidRDefault="00F1185B" w:rsidP="00387954">
      <w:pPr>
        <w:pStyle w:val="11"/>
        <w:spacing w:line="240" w:lineRule="auto"/>
        <w:ind w:firstLine="540"/>
      </w:pPr>
      <w:r>
        <w:t>Типы практики: педагогическая (9з.е.), переводческая (9з.е.).</w:t>
      </w:r>
    </w:p>
    <w:p w:rsidR="00F1185B" w:rsidRDefault="00F1185B" w:rsidP="00387954">
      <w:pPr>
        <w:pStyle w:val="11"/>
        <w:spacing w:line="240" w:lineRule="auto"/>
        <w:ind w:firstLine="540"/>
      </w:pPr>
      <w:r>
        <w:t>Форма проведения: непрерывно, путем выделения в календарном учебном графике непрерывного периода учебного времени, предусмотренного ОП ВО.</w:t>
      </w:r>
    </w:p>
    <w:p w:rsidR="00F1185B" w:rsidRDefault="00F1185B" w:rsidP="00387954">
      <w:pPr>
        <w:pStyle w:val="11"/>
        <w:spacing w:line="240" w:lineRule="auto"/>
        <w:ind w:firstLine="540"/>
      </w:pPr>
      <w:r>
        <w:t>Способ проведения: стационарная; выездная.</w:t>
      </w:r>
    </w:p>
    <w:p w:rsidR="002974E2" w:rsidRPr="002974E2" w:rsidRDefault="00387954" w:rsidP="002974E2">
      <w:pPr>
        <w:pStyle w:val="11"/>
        <w:spacing w:line="240" w:lineRule="auto"/>
        <w:ind w:firstLine="540"/>
      </w:pPr>
      <w:r>
        <w:t>Производственная</w:t>
      </w:r>
      <w:r w:rsidRPr="00387954">
        <w:t xml:space="preserve"> практика </w:t>
      </w:r>
      <w:bookmarkStart w:id="7" w:name="_GoBack"/>
      <w:bookmarkEnd w:id="7"/>
      <w:r w:rsidR="002974E2" w:rsidRPr="002974E2">
        <w:t>организуется и проводится в соответствии со стандартом ФГОС ВО по направлению подготовки 45.04.02 «Лингвистика» и Положением о практике обучающихся, осваивающих образовательные программы высшего образования – программы бакалавриата и программы магистра</w:t>
      </w:r>
      <w:bookmarkStart w:id="8" w:name="_Toc84773000"/>
      <w:r w:rsidR="002974E2" w:rsidRPr="002974E2">
        <w:t>туры в Финансовом университете.</w:t>
      </w:r>
    </w:p>
    <w:bookmarkEnd w:id="8"/>
    <w:p w:rsidR="00F1185B" w:rsidRDefault="00F1185B" w:rsidP="002974E2">
      <w:pPr>
        <w:pStyle w:val="11"/>
        <w:spacing w:line="240" w:lineRule="auto"/>
        <w:ind w:firstLine="540"/>
      </w:pPr>
    </w:p>
    <w:p w:rsidR="006B5DF1" w:rsidRPr="00BA7587" w:rsidRDefault="006B5DF1" w:rsidP="00BA7587">
      <w:pPr>
        <w:pStyle w:val="ad"/>
        <w:widowControl w:val="0"/>
        <w:numPr>
          <w:ilvl w:val="0"/>
          <w:numId w:val="7"/>
        </w:numPr>
        <w:spacing w:line="240" w:lineRule="auto"/>
        <w:ind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BA7587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ли</w:t>
      </w:r>
      <w:r w:rsidRPr="00BA7587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и задачи </w:t>
      </w:r>
      <w:r w:rsidRPr="00BA7587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 w:rsidRPr="00BA7587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ак</w:t>
      </w:r>
      <w:r w:rsidRPr="00BA7587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ики</w:t>
      </w:r>
    </w:p>
    <w:p w:rsidR="006B5DF1" w:rsidRDefault="006B5DF1" w:rsidP="004F49CE">
      <w:pPr>
        <w:pStyle w:val="af9"/>
        <w:spacing w:after="0" w:line="100" w:lineRule="atLeast"/>
        <w:ind w:firstLine="709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производственной практики является закрепление и углубление полученных теоретических знаний </w:t>
      </w:r>
      <w:r>
        <w:rPr>
          <w:rFonts w:ascii="Times New Roman" w:hAnsi="Times New Roman" w:cs="Times New Roman"/>
          <w:sz w:val="28"/>
          <w:szCs w:val="28"/>
        </w:rPr>
        <w:t>по общегуманитарным и специальным дисциплинам профиля «Когнитивная лингвистика и межкультурная коммуникация» направления подготовки бакалавров 45.03.02 «Лингвистика», а также использование возможности практики для формирования профессиональных качеств, навыков и умений будущих преподавателей иностранных языков.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ервичных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являю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ознакомить студентов с требованиями, предъявляемыми к учителю (преподавателю) иностранного языка в современном образовательном учреждении;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приобщить студентов к непосредственной практической деятельности;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сформировать профессионально значимые навыки и умения, необходимые для осуществления профессиональной деятельности будущего специалиста в области иностранного языка;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выработать творческий и научно-исследовательский подход к дальнейшей профессиональной деятельности;</w:t>
      </w:r>
    </w:p>
    <w:p w:rsidR="006B5DF1" w:rsidRP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научить студентов вести документацию, необходимую в работе учителя (преподавателя) иностранного языка. </w:t>
      </w:r>
    </w:p>
    <w:p w:rsidR="00BA7587" w:rsidRDefault="00BA7587" w:rsidP="004F49CE">
      <w:pPr>
        <w:pStyle w:val="11"/>
        <w:shd w:val="clear" w:color="auto" w:fill="auto"/>
        <w:spacing w:line="240" w:lineRule="auto"/>
        <w:rPr>
          <w:b/>
          <w:bCs/>
        </w:rPr>
      </w:pPr>
    </w:p>
    <w:p w:rsidR="00AB46C4" w:rsidRPr="00D87380" w:rsidRDefault="00AB46C4" w:rsidP="00BA7587">
      <w:pPr>
        <w:pStyle w:val="11"/>
        <w:numPr>
          <w:ilvl w:val="0"/>
          <w:numId w:val="7"/>
        </w:numPr>
        <w:shd w:val="clear" w:color="auto" w:fill="auto"/>
        <w:spacing w:line="240" w:lineRule="auto"/>
        <w:rPr>
          <w:b/>
          <w:bCs/>
        </w:rPr>
      </w:pPr>
      <w:r w:rsidRPr="00D87380">
        <w:rPr>
          <w:b/>
          <w:bCs/>
        </w:rPr>
        <w:t xml:space="preserve">Перечень планируемых результатов освоения </w:t>
      </w:r>
      <w:bookmarkEnd w:id="6"/>
      <w:r w:rsidR="00B53C87" w:rsidRPr="00D87380">
        <w:rPr>
          <w:b/>
          <w:bCs/>
        </w:rPr>
        <w:t>практики</w:t>
      </w:r>
      <w:r w:rsidRPr="00D87380">
        <w:rPr>
          <w:b/>
          <w:bCs/>
        </w:rPr>
        <w:t xml:space="preserve"> (перечень компетенций) с указанием индикаторов их достижения и планируемых ре</w:t>
      </w:r>
      <w:r w:rsidR="00B53C87" w:rsidRPr="00D87380">
        <w:rPr>
          <w:b/>
          <w:bCs/>
        </w:rPr>
        <w:t>зультатов обучения при прохождении практики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rPr>
          <w:b/>
          <w:bCs/>
          <w:sz w:val="8"/>
          <w:szCs w:val="8"/>
        </w:rPr>
      </w:pP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  <w:r w:rsidRPr="00F076A8">
        <w:t xml:space="preserve"> </w:t>
      </w:r>
      <w:r w:rsidR="003643EA">
        <w:t xml:space="preserve">Производственная практика </w:t>
      </w:r>
      <w:r w:rsidRPr="00F076A8">
        <w:t>обеспечивает формирование следующих компетенций: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523"/>
        <w:gridCol w:w="4252"/>
      </w:tblGrid>
      <w:tr w:rsidR="00111D1B" w:rsidRPr="00884783" w:rsidTr="00E765D9">
        <w:tc>
          <w:tcPr>
            <w:tcW w:w="846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Код компе</w:t>
            </w:r>
            <w:r w:rsidRPr="00884783">
              <w:rPr>
                <w:sz w:val="24"/>
                <w:szCs w:val="24"/>
              </w:rPr>
              <w:lastRenderedPageBreak/>
              <w:t>тенции</w:t>
            </w:r>
          </w:p>
        </w:tc>
        <w:tc>
          <w:tcPr>
            <w:tcW w:w="2268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523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Индикаторы достижения </w:t>
            </w:r>
            <w:r w:rsidRPr="00884783">
              <w:rPr>
                <w:sz w:val="24"/>
                <w:szCs w:val="24"/>
              </w:rPr>
              <w:lastRenderedPageBreak/>
              <w:t>компетенции</w:t>
            </w:r>
            <w:r w:rsidRPr="00884783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252" w:type="dxa"/>
          </w:tcPr>
          <w:p w:rsidR="00111D1B" w:rsidRPr="00884783" w:rsidRDefault="00957766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57766">
              <w:rPr>
                <w:sz w:val="24"/>
                <w:szCs w:val="24"/>
              </w:rPr>
              <w:lastRenderedPageBreak/>
              <w:t xml:space="preserve">Результаты обучения (умения и знания), соотнесенные с индикаторами </w:t>
            </w:r>
            <w:r w:rsidRPr="00957766">
              <w:rPr>
                <w:sz w:val="24"/>
                <w:szCs w:val="24"/>
              </w:rPr>
              <w:lastRenderedPageBreak/>
              <w:t>достижения компетенции</w:t>
            </w:r>
          </w:p>
        </w:tc>
      </w:tr>
      <w:tr w:rsidR="00F9195B" w:rsidRPr="00884783" w:rsidTr="00E765D9">
        <w:trPr>
          <w:trHeight w:val="525"/>
        </w:trPr>
        <w:tc>
          <w:tcPr>
            <w:tcW w:w="846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268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написания характеристики изучаемой информации,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структурировать получаемую информацию для дальнейшего анализа,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  <w:highlight w:val="yellow"/>
              </w:rPr>
            </w:pPr>
            <w:r w:rsidRPr="00884783">
              <w:rPr>
                <w:sz w:val="24"/>
                <w:szCs w:val="24"/>
              </w:rPr>
              <w:t>- применять знания об анализе информации для дальнейшего применения полученных данных.</w:t>
            </w:r>
          </w:p>
        </w:tc>
      </w:tr>
      <w:tr w:rsidR="00F9195B" w:rsidRPr="00884783" w:rsidTr="00E765D9">
        <w:trPr>
          <w:trHeight w:val="2115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обоснованию сущности происходящих процессов,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выявления закономерностей в происходящих процессах.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проводить анализ сущности происходящего на основе получаемых данных,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учитывать вариабельность изучаемых процессов.</w:t>
            </w:r>
          </w:p>
        </w:tc>
      </w:tr>
      <w:tr w:rsidR="00F9195B" w:rsidRPr="00884783" w:rsidTr="00E765D9">
        <w:trPr>
          <w:trHeight w:val="3886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признаки объектов для корректной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критерии оценки полноты выведенной классификации.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идентифицировать схожие черты и различия элементов различных групп,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объяснять прикладное значение групп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9195B" w:rsidRPr="00884783" w:rsidTr="00E765D9">
        <w:trPr>
          <w:trHeight w:val="4069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характеристики фактической информации, 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грамотно, логично, аргументировано формировать собственные суждения и оценки,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отличать факты от мнений, интерпретаций, оценок и т.д. в рассуждениях других участников деятельности.</w:t>
            </w:r>
          </w:p>
        </w:tc>
      </w:tr>
      <w:tr w:rsidR="00C5464E" w:rsidRPr="00884783" w:rsidTr="00E765D9">
        <w:trPr>
          <w:trHeight w:val="1440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аргументации своих суждений.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</w:p>
          <w:p w:rsidR="00C5464E" w:rsidRPr="002C4017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2C4017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 использовать сформулированные аргументы для передачи своей точки зрения,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C5464E" w:rsidRPr="00884783" w:rsidTr="00E765D9">
        <w:trPr>
          <w:trHeight w:val="103"/>
        </w:trPr>
        <w:tc>
          <w:tcPr>
            <w:tcW w:w="846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</w:t>
            </w:r>
            <w:r w:rsidR="002306CC">
              <w:rPr>
                <w:sz w:val="24"/>
                <w:szCs w:val="24"/>
              </w:rPr>
              <w:t>я из действующих правовых норм,</w:t>
            </w:r>
            <w:r w:rsidRPr="00884783">
              <w:rPr>
                <w:sz w:val="24"/>
                <w:szCs w:val="24"/>
              </w:rPr>
              <w:t xml:space="preserve"> имеющихся ресурсов и ограничений</w:t>
            </w:r>
          </w:p>
        </w:tc>
        <w:tc>
          <w:tcPr>
            <w:tcW w:w="2523" w:type="dxa"/>
          </w:tcPr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правовые нормы действующего законодательства, регулирующие отношения в различных сферах жизнедеятельности;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знания о правовых нормах в соответствии с ситуацией общения,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C5464E" w:rsidRPr="00884783" w:rsidTr="007C354B">
        <w:trPr>
          <w:trHeight w:val="699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5F0A06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решать конкретные задачи проекта заявленного качества и за установленное время. </w:t>
            </w:r>
          </w:p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- публично представлять результаты решения конкретной задачи проекта.</w:t>
            </w:r>
          </w:p>
        </w:tc>
      </w:tr>
      <w:tr w:rsidR="00884783" w:rsidRPr="00884783" w:rsidTr="00E765D9">
        <w:trPr>
          <w:trHeight w:val="1689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особенности поведения выделенных групп людей, с которыми работает/взаимодействует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учитывать участников взаимодействия в своей деятельности (выбор категорий групп людей осуществляется образовательной организацией в зависимости от целей подготовки). </w:t>
            </w:r>
          </w:p>
          <w:p w:rsidR="00884783" w:rsidRPr="00884783" w:rsidRDefault="00884783" w:rsidP="004F49CE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сотрудничать с другими членами команды, осуществляя эффективный обмен информацией и опытом.</w:t>
            </w:r>
          </w:p>
        </w:tc>
      </w:tr>
      <w:tr w:rsidR="00884783" w:rsidRPr="00884783" w:rsidTr="00E765D9">
        <w:trPr>
          <w:trHeight w:val="928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этические нормы различных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уладить конфликт в межличностном профессиональном общении, соблюдая этические нормы,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884783" w:rsidRPr="00884783" w:rsidTr="00E765D9">
        <w:trPr>
          <w:trHeight w:val="219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аспекты поведения людей при командной работе,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рассматривать возможные варианты решения задачи, оценивая их достоинства и недостатки,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оценивать последствия возможных решений задачи,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анализировать задачу, выделяя ее </w:t>
            </w:r>
            <w:r w:rsidRPr="00884783">
              <w:rPr>
                <w:sz w:val="24"/>
                <w:szCs w:val="24"/>
              </w:rPr>
              <w:lastRenderedPageBreak/>
              <w:t>базовые составляющие, осуществляет декомпозицию задачи.</w:t>
            </w:r>
          </w:p>
        </w:tc>
      </w:tr>
      <w:tr w:rsidR="00884783" w:rsidRPr="00884783" w:rsidTr="00E765D9">
        <w:trPr>
          <w:trHeight w:val="27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ОПК-2</w:t>
            </w: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</w:tc>
        <w:tc>
          <w:tcPr>
            <w:tcW w:w="4252" w:type="dxa"/>
          </w:tcPr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отличительные черты подходов при обучении иностранным языкам и культурам,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</w:p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выбрать между коммуникативным, деятельностным, когнитивным и социокультурным подходами при обучении иностранным языкам и культурам наиболее подходящий,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комбинировать подходы в случае необходимости.</w:t>
            </w:r>
          </w:p>
        </w:tc>
      </w:tr>
      <w:tr w:rsidR="00884783" w:rsidRPr="00884783" w:rsidTr="00E765D9">
        <w:trPr>
          <w:trHeight w:val="126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образовательные технологии и приемы обучения для формирования способности к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подобрать образовательные технологии, соответствующие цели занятия,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884783" w:rsidRPr="00884783" w:rsidTr="00E765D9">
        <w:trPr>
          <w:trHeight w:val="32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22272F"/>
                <w:sz w:val="24"/>
                <w:szCs w:val="24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</w:t>
            </w:r>
            <w:r w:rsidRPr="00884783">
              <w:rPr>
                <w:color w:val="22272F"/>
                <w:sz w:val="24"/>
                <w:szCs w:val="24"/>
              </w:rPr>
              <w:lastRenderedPageBreak/>
              <w:t xml:space="preserve">дошкольного, начального общего, основного и среднего общего образования, среднего профессионального образования, дополнительного образования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современные направления, эффективные приемы и образовательные технологии в организации обучения иностранным языкам и межкультурной коммуникации, обеспечивающих качество образовательных результатов;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использовать современные информационно-лингвистические технологии и приемы для решения профессиональных задач;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</w:tc>
      </w:tr>
      <w:tr w:rsidR="00884783" w:rsidRPr="00884783" w:rsidTr="00E765D9">
        <w:trPr>
          <w:trHeight w:val="227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главные достижения отечественных и зарубежных ученых и исследователей в области методики преподавания иностранным языкам, их категории и понятийный аппарат, традиционные и современные технологии и методики;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теоретическую и практическую базу, позволяющую построить учебный процесс в соответствии с уровнем и задачами этапа обучения.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ориентироваться в современных методических направлениях, приемах и методах обучения; определить эффективность отечественных и зарубежных учебников, учебных пособий и других дидактических материалов; - анализировать их и применить полученные знания для создания собственных дидактических материалов и системы упражнений для соответствующего уровня и актуальных потребностей обучающихся.</w:t>
            </w:r>
          </w:p>
        </w:tc>
      </w:tr>
      <w:tr w:rsidR="00884783" w:rsidRPr="00884783" w:rsidTr="00E765D9">
        <w:trPr>
          <w:trHeight w:val="2560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современные подходы к пониманию межкультурной коммуникативной компетенции и способов ее формирования у учащихся;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национально-культурную специфику изучаемого языка,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возможные ситуации межкультурного общения;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условия успешности коммуникации в межкультурном общении; правила поведения в различных условиях общения;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lastRenderedPageBreak/>
              <w:t xml:space="preserve">Уметь: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полученные теоретические знания на практике и использовать возможности образовательной среды для развития межкультурной коммуникативной компетенции учащихся и обеспечения качества учебного процесса;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систему критериев, показателей и уровней оценки сформированности готовности к межкультурной и межъязыковой коммуникации.</w:t>
            </w:r>
          </w:p>
        </w:tc>
      </w:tr>
      <w:tr w:rsidR="00884783" w:rsidRPr="00884783" w:rsidTr="00E765D9">
        <w:trPr>
          <w:trHeight w:val="1920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-4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 xml:space="preserve">Способен самостоятельно определять исследовательские задачи, нацеленные на решение фундаментальных проблем в области лингвистики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4252" w:type="dxa"/>
          </w:tcPr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теоретические положения лингвистических дисциплин,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лингвистические термины и классификации,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уверенно использовать теоретические знания в рамках дискуссий по теме исследования,</w:t>
            </w:r>
          </w:p>
          <w:p w:rsidR="00377B11" w:rsidRPr="00884783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аспекты исследования с точки зрения классификаций и основных положений частных лингвистических дисциплин.</w:t>
            </w:r>
          </w:p>
        </w:tc>
      </w:tr>
      <w:tr w:rsidR="00884783" w:rsidRPr="00884783" w:rsidTr="00E765D9">
        <w:trPr>
          <w:trHeight w:val="253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научных исследований и применять их при решении исследовательских задач в области изучаемых дисциплин.</w:t>
            </w:r>
          </w:p>
        </w:tc>
        <w:tc>
          <w:tcPr>
            <w:tcW w:w="4252" w:type="dxa"/>
          </w:tcPr>
          <w:p w:rsidR="00884783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7C13">
              <w:rPr>
                <w:sz w:val="24"/>
                <w:szCs w:val="24"/>
              </w:rPr>
              <w:t>подходы к анализу получаемых в процессе исследования данных,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определения приоритетных задач в исследуемой области знаний.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приводить к единому знаменателю полученные результаты исследования,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обосновать полученный результат в рамках дискуссии.</w:t>
            </w:r>
          </w:p>
        </w:tc>
      </w:tr>
      <w:tr w:rsidR="00884783" w:rsidRPr="00884783" w:rsidTr="007C354B">
        <w:trPr>
          <w:trHeight w:val="2259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Выражает готовность к исследованию новейших тенденций в области </w:t>
            </w:r>
            <w:r w:rsidR="00AC7D6F"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изучаемых дисциплин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применению навыков квалифицированного анализа и обобщения результатов научных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4252" w:type="dxa"/>
          </w:tcPr>
          <w:p w:rsidR="0088478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C7D6F">
              <w:rPr>
                <w:sz w:val="24"/>
                <w:szCs w:val="24"/>
              </w:rPr>
              <w:t>последние тенденции</w:t>
            </w:r>
            <w:r>
              <w:rPr>
                <w:sz w:val="24"/>
                <w:szCs w:val="24"/>
              </w:rPr>
              <w:t xml:space="preserve"> в изучаемой области научных знаний,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методологии, широко используемые в лингвистике в России и других странах.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делиться опытом работы в своей научной области с представителями </w:t>
            </w:r>
            <w:r>
              <w:rPr>
                <w:sz w:val="24"/>
                <w:szCs w:val="24"/>
              </w:rPr>
              <w:lastRenderedPageBreak/>
              <w:t>других стран,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работать в команде над научным исследованием, связанным с анализом последних тенденций в лингвистике,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обобщать результаты проводимого исследования.</w:t>
            </w:r>
          </w:p>
        </w:tc>
      </w:tr>
      <w:tr w:rsidR="00884783" w:rsidRPr="00884783" w:rsidTr="00E765D9">
        <w:trPr>
          <w:trHeight w:val="16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-5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>Способен творчески применять базовые лингвистические знания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 xml:space="preserve">базовые концепции лингвистики 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основополагающие концепции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знания о базовых концепциях лингвистики и межкультурной коммуникации на практике,</w:t>
            </w: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-анализировать практикоориентированность базовых концепций лингвистики и межкультурной коммуникации.</w:t>
            </w:r>
          </w:p>
        </w:tc>
      </w:tr>
      <w:tr w:rsidR="00884783" w:rsidRPr="00884783" w:rsidTr="00E765D9">
        <w:trPr>
          <w:trHeight w:val="41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404FC5" w:rsidRPr="00404F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Ставит цели и задачи констатирующего этапа эксперимента для самостоятельного решения.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определения цели и задачи,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самостоятельному принятию решения.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цель и задачу констатирующего этапа,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обосновать поставленную цель и задачу.</w:t>
            </w:r>
          </w:p>
        </w:tc>
      </w:tr>
      <w:tr w:rsidR="00884783" w:rsidRPr="00884783" w:rsidTr="00E765D9">
        <w:trPr>
          <w:trHeight w:val="181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различных культур,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развития креативности при практическом решении задач.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выявлять наиболее эффективный способ решения поставленных задач в условиях поликультурной образовательной среды,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эффективно организовать процесс решения задачи в команде.</w:t>
            </w:r>
          </w:p>
        </w:tc>
      </w:tr>
    </w:tbl>
    <w:p w:rsidR="00407203" w:rsidRDefault="00407203" w:rsidP="004F49CE">
      <w:pPr>
        <w:pStyle w:val="11"/>
        <w:shd w:val="clear" w:color="auto" w:fill="auto"/>
        <w:spacing w:line="240" w:lineRule="auto"/>
        <w:ind w:firstLine="540"/>
        <w:rPr>
          <w:b/>
        </w:rPr>
      </w:pPr>
    </w:p>
    <w:p w:rsidR="005F56AA" w:rsidRPr="00BA7587" w:rsidRDefault="003643EA" w:rsidP="00BA7587">
      <w:pPr>
        <w:pStyle w:val="13"/>
        <w:keepNext/>
        <w:keepLines/>
        <w:numPr>
          <w:ilvl w:val="0"/>
          <w:numId w:val="7"/>
        </w:numPr>
        <w:shd w:val="clear" w:color="auto" w:fill="auto"/>
        <w:tabs>
          <w:tab w:val="left" w:pos="404"/>
        </w:tabs>
        <w:spacing w:line="360" w:lineRule="auto"/>
        <w:rPr>
          <w:bCs w:val="0"/>
        </w:rPr>
      </w:pPr>
      <w:bookmarkStart w:id="9" w:name="bookmark16"/>
      <w:r>
        <w:t>Место практики</w:t>
      </w:r>
      <w:r w:rsidR="00AB46C4" w:rsidRPr="000D5567">
        <w:t xml:space="preserve"> в структуре образовательной программ</w:t>
      </w:r>
      <w:bookmarkEnd w:id="9"/>
      <w:r w:rsidR="00AB46C4" w:rsidRPr="000D5567">
        <w:t>ы</w:t>
      </w:r>
    </w:p>
    <w:p w:rsidR="00D825E5" w:rsidRPr="009D37C0" w:rsidRDefault="00404FC5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Производственная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представляет собой вид работы, непосредственно-ориентированный на профессионально-практическую подготовку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пр</w:t>
      </w:r>
      <w:r w:rsidR="00DD508B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оводится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 курсе обу</w:t>
      </w:r>
      <w:r w:rsid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(</w:t>
      </w:r>
      <w:r w:rsidR="00ED089F" w:rsidRP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в соответствии с учебным планом направления подготовки бакалавров 45.03.02 «Лингвистика». Общая трудоемкость производственной практики 18 зачетных единиц. Практика базируется на освоении дисциплин общенаучного и общепрофессионального циклов базовой части ОП: Философия,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5E5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специальность,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устной и письменной речи</w:t>
      </w:r>
      <w:r w:rsidR="00D825E5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основного иностранного языка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психология, Когнитивная лингвистика, Теория и практика м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жкультурной коммуникации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преподавания иностранного языка.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практики, определённый на учебный год по рабочему учебному плану для 4 курса составляет 18</w:t>
      </w:r>
      <w:r w:rsidR="001A728D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зачетных единиц</w:t>
      </w:r>
      <w:r w:rsidRPr="009D3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проходит под руководством преподавателей Департамента иностранных языков и межкультурной коммуникации в профильных организациях, в соответствии с рабочими учебными планами, утверждёнными на каждый год обучения.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практики осуществляется на основании договоров</w:t>
      </w:r>
      <w:r w:rsidR="009D37C0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руководителем ОП «Когнитивная лингвистика и межкультурная коммуникация»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проходят практику как в организациях на территории г. Москвы, так и в регионах РФ.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прохождение производственной практики в подразделениях или на информационных ресурсах Финансового университета при Правительстве Российской Федерации. Участие в проектной деятельности не может быть зачтено за прохождение производственной практики.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практики студенты должны принимать участие во всех открытых для посещения стажерами внутриорганизационных мероприятиях. Все студенты, проходящие практику, подчиняются правилам внутреннего распорядка организаций, в которых проходят практику. </w:t>
      </w:r>
    </w:p>
    <w:p w:rsidR="005F56AA" w:rsidRPr="009D37C0" w:rsidRDefault="00B71AF7" w:rsidP="004F49CE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Способ проведения </w:t>
      </w:r>
      <w:r w:rsidR="005F56AA"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практики стационарная/выездная.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практики: дискретно по периодам обучения.</w:t>
      </w:r>
    </w:p>
    <w:p w:rsidR="005F56AA" w:rsidRPr="009D37C0" w:rsidRDefault="005F56AA" w:rsidP="004F49CE">
      <w:pPr>
        <w:pStyle w:val="11"/>
        <w:shd w:val="clear" w:color="auto" w:fill="auto"/>
        <w:spacing w:line="240" w:lineRule="auto"/>
      </w:pPr>
    </w:p>
    <w:p w:rsidR="00AB46C4" w:rsidRPr="000D5567" w:rsidRDefault="00565841" w:rsidP="00BA7587">
      <w:pPr>
        <w:pStyle w:val="11"/>
        <w:numPr>
          <w:ilvl w:val="0"/>
          <w:numId w:val="7"/>
        </w:numPr>
        <w:shd w:val="clear" w:color="auto" w:fill="auto"/>
        <w:tabs>
          <w:tab w:val="left" w:pos="404"/>
        </w:tabs>
        <w:spacing w:after="40" w:line="240" w:lineRule="auto"/>
      </w:pPr>
      <w:r>
        <w:rPr>
          <w:b/>
          <w:bCs/>
        </w:rPr>
        <w:t>Объём практики</w:t>
      </w:r>
      <w:r w:rsidR="00AB46C4" w:rsidRPr="000D5567">
        <w:rPr>
          <w:b/>
          <w:bCs/>
        </w:rPr>
        <w:t xml:space="preserve"> в зачётных единицах и в академических часах </w:t>
      </w:r>
    </w:p>
    <w:p w:rsidR="00AB46C4" w:rsidRDefault="00404FC5" w:rsidP="00404FC5">
      <w:pPr>
        <w:pStyle w:val="11"/>
        <w:shd w:val="clear" w:color="auto" w:fill="auto"/>
        <w:ind w:firstLine="709"/>
      </w:pPr>
      <w:r>
        <w:t>Объем производственной практики – 18 зачетных единиц (648</w:t>
      </w:r>
      <w:r w:rsidRPr="00404FC5">
        <w:t xml:space="preserve"> академических </w:t>
      </w:r>
      <w:r>
        <w:t xml:space="preserve">  </w:t>
      </w:r>
      <w:r w:rsidRPr="00404FC5">
        <w:t>часов), в форме контактной работы – 4 часа, очная форма обучения.</w:t>
      </w:r>
    </w:p>
    <w:p w:rsidR="00404FC5" w:rsidRPr="00F076A8" w:rsidRDefault="00404FC5" w:rsidP="00404FC5">
      <w:pPr>
        <w:pStyle w:val="11"/>
        <w:shd w:val="clear" w:color="auto" w:fill="auto"/>
        <w:ind w:firstLine="709"/>
      </w:pP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2"/>
        <w:gridCol w:w="2268"/>
        <w:gridCol w:w="2195"/>
      </w:tblGrid>
      <w:tr w:rsidR="000E1B55" w:rsidRPr="00ED089F" w:rsidTr="00AA544E">
        <w:trPr>
          <w:trHeight w:val="199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 часах)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Семестр </w:t>
            </w:r>
            <w:r w:rsidR="00404F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E1B55" w:rsidRPr="00ED089F" w:rsidTr="00AA544E">
        <w:trPr>
          <w:trHeight w:val="754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E1B55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з.е.</w:t>
            </w:r>
          </w:p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BA7FCD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  <w:r w:rsidR="00063440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82424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582424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82424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роизводственная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r w:rsidR="00F76516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(9з.е.)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переводческая (9з.е.)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397331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331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:rsidR="00BA7587" w:rsidRDefault="00BA7587" w:rsidP="00BA7587">
      <w:pPr>
        <w:pStyle w:val="11"/>
        <w:shd w:val="clear" w:color="auto" w:fill="auto"/>
        <w:jc w:val="left"/>
      </w:pP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404FC5" w:rsidRDefault="00404FC5" w:rsidP="00BA7587">
      <w:pPr>
        <w:pStyle w:val="11"/>
        <w:shd w:val="clear" w:color="auto" w:fill="auto"/>
        <w:jc w:val="left"/>
      </w:pPr>
    </w:p>
    <w:p w:rsidR="00BA7587" w:rsidRPr="00842B35" w:rsidRDefault="00BA7587" w:rsidP="00BA7587">
      <w:pPr>
        <w:pStyle w:val="11"/>
        <w:numPr>
          <w:ilvl w:val="0"/>
          <w:numId w:val="7"/>
        </w:numPr>
        <w:shd w:val="clear" w:color="auto" w:fill="auto"/>
        <w:jc w:val="left"/>
        <w:rPr>
          <w:b/>
        </w:rPr>
      </w:pPr>
      <w:r w:rsidRPr="00842B35">
        <w:rPr>
          <w:b/>
        </w:rPr>
        <w:t>Содержание производственной практики</w:t>
      </w:r>
    </w:p>
    <w:p w:rsidR="00BA7587" w:rsidRPr="00842B35" w:rsidRDefault="00BA7587" w:rsidP="004F49CE">
      <w:pPr>
        <w:pStyle w:val="11"/>
        <w:shd w:val="clear" w:color="auto" w:fill="auto"/>
        <w:ind w:firstLine="709"/>
        <w:jc w:val="left"/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составляет 18 зачетных единиц, 648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842B35" w:rsidRPr="00842B35" w:rsidTr="00842B35">
        <w:trPr>
          <w:trHeight w:val="298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842B35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Трудоёмкость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(ак.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Формы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текущего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контроля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/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промежуточной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аттестации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0053ED" w:rsidP="00842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Контакт</w:t>
            </w:r>
            <w:r w:rsidR="00842B35" w:rsidRPr="00842B35">
              <w:rPr>
                <w:sz w:val="24"/>
                <w:szCs w:val="24"/>
              </w:rPr>
              <w:t>.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Организа-ционно-подготови-тельный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842B35">
            <w:pPr>
              <w:spacing w:before="1"/>
              <w:ind w:right="-2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Вводное занятие;</w:t>
            </w:r>
          </w:p>
          <w:p w:rsidR="000053ED" w:rsidRPr="00842B35" w:rsidRDefault="000053ED" w:rsidP="00842B35">
            <w:pPr>
              <w:spacing w:before="1"/>
              <w:ind w:right="37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получение задания от руководителя практики;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Инструктаж по технике безопасности</w:t>
            </w:r>
            <w:r w:rsidR="00842B35"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sz w:val="24"/>
                <w:szCs w:val="24"/>
              </w:rPr>
              <w:t>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842B35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842B35" w:rsidRPr="00842B35" w:rsidTr="00842B35">
        <w:trPr>
          <w:trHeight w:val="2939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 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spacing w:before="1"/>
              <w:ind w:right="121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Оформление отчета по практике в соответствии с требованиями; Выработка </w:t>
            </w:r>
            <w:r w:rsidRPr="00842B35">
              <w:rPr>
                <w:sz w:val="24"/>
                <w:szCs w:val="24"/>
              </w:rPr>
              <w:lastRenderedPageBreak/>
              <w:t>по итогам прохождения практики выводов и предложений, оформление отчета по практике; сдача отчета о практике на кафедру;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spacing w:after="9" w:line="160" w:lineRule="auto"/>
              <w:rPr>
                <w:sz w:val="24"/>
                <w:szCs w:val="24"/>
              </w:rPr>
            </w:pPr>
          </w:p>
          <w:p w:rsidR="00842B35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Итого:</w:t>
            </w:r>
            <w:r w:rsidRPr="00842B35">
              <w:rPr>
                <w:sz w:val="24"/>
                <w:szCs w:val="24"/>
              </w:rPr>
              <w:t xml:space="preserve"> </w:t>
            </w:r>
          </w:p>
          <w:p w:rsidR="000053ED" w:rsidRPr="00842B35" w:rsidRDefault="00162A6E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648</w:t>
            </w:r>
            <w:r w:rsidR="000053ED" w:rsidRPr="00842B35">
              <w:rPr>
                <w:sz w:val="24"/>
                <w:szCs w:val="24"/>
              </w:rPr>
              <w:t xml:space="preserve"> </w:t>
            </w:r>
            <w:r w:rsidR="000053ED" w:rsidRPr="00842B35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F1185B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F1185B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0053ED" w:rsidRPr="000053ED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 Содержание разделов (этапов) практики</w:t>
      </w: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6.1.1. Организационно-подготовительный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Университете: установочное занятие (информация руководителя о целях и задачах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формах отчетной документации и др.);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условии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проведения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сторонней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организации)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6.1.2. Основной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0053ED" w:rsidRPr="00842B35" w:rsidRDefault="000053ED" w:rsidP="000053ED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этого этапа обучающийся выполняет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индивидуальное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задание. </w:t>
      </w: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практике.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0053ED" w:rsidRPr="00842B35" w:rsidRDefault="000053ED" w:rsidP="00F92419">
      <w:pPr>
        <w:widowControl w:val="0"/>
        <w:spacing w:after="0"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по </w:t>
      </w:r>
      <w:r w:rsidR="00404FC5" w:rsidRP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практике (разрабатывается научным руководителем).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и актуальность темы задания, структура работы, аннотация основных источников. Обучающийся должен дать оценку всех направлений деятельности организации,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0053ED" w:rsidRPr="00842B35" w:rsidRDefault="000053ED" w:rsidP="00F92419">
      <w:pPr>
        <w:widowControl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6.1.3. Отчетный этап:</w:t>
      </w:r>
    </w:p>
    <w:p w:rsidR="000053ED" w:rsidRPr="00842B35" w:rsidRDefault="000053ED" w:rsidP="000053ED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практике.</w:t>
      </w:r>
    </w:p>
    <w:p w:rsidR="00BA7587" w:rsidRDefault="00BA7587" w:rsidP="004F49CE">
      <w:pPr>
        <w:pStyle w:val="11"/>
        <w:shd w:val="clear" w:color="auto" w:fill="auto"/>
        <w:ind w:firstLine="709"/>
        <w:jc w:val="left"/>
      </w:pPr>
    </w:p>
    <w:p w:rsidR="000F7407" w:rsidRDefault="00E77552" w:rsidP="00BA7587">
      <w:pPr>
        <w:pStyle w:val="11"/>
        <w:numPr>
          <w:ilvl w:val="0"/>
          <w:numId w:val="7"/>
        </w:numPr>
        <w:shd w:val="clear" w:color="auto" w:fill="auto"/>
        <w:jc w:val="left"/>
      </w:pPr>
      <w:r w:rsidRPr="00E77552">
        <w:rPr>
          <w:b/>
        </w:rPr>
        <w:t>Формы отчетности по практике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практики студентом предоставляется отчет по практике в формате: </w:t>
      </w:r>
    </w:p>
    <w:p w:rsidR="00E77552" w:rsidRPr="009D37C0" w:rsidRDefault="00E77552" w:rsidP="004F49CE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по практике, который</w:t>
      </w:r>
      <w:r w:rsidRPr="009D3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документом студента, отражающим, выполненную им работу во время практики, полученные им навыки и умения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сформированные компетенции (Приложение 7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практики, в котором отражен алгоритм деятельности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 в период практики (Приложение 5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на студента с места практики, который составлен руководителем практики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предприятия (Приложение 6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Подтверждение проведения инструктажа, который проходится в первый 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практики (если это предусмотрено в организации)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B43" w:rsidRPr="00A30B43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30B43">
        <w:rPr>
          <w:rFonts w:ascii="Times New Roman" w:eastAsia="Times New Roman" w:hAnsi="Times New Roman"/>
          <w:b/>
          <w:sz w:val="28"/>
          <w:szCs w:val="28"/>
        </w:rPr>
        <w:t>Промежуточная аттестация по итогам практики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Промежуточная аттестация по практике проводится в виде зачета</w:t>
      </w:r>
      <w:r>
        <w:rPr>
          <w:rFonts w:ascii="Times New Roman" w:eastAsia="Times New Roman" w:hAnsi="Times New Roman"/>
          <w:sz w:val="28"/>
          <w:szCs w:val="28"/>
        </w:rPr>
        <w:t xml:space="preserve"> с оценкой</w:t>
      </w:r>
      <w:r w:rsidRPr="000D2508">
        <w:rPr>
          <w:rFonts w:ascii="Times New Roman" w:eastAsia="Times New Roman" w:hAnsi="Times New Roman"/>
          <w:sz w:val="28"/>
          <w:szCs w:val="28"/>
        </w:rPr>
        <w:t>, который проводится в форме оценки отчетной документации. Текущий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контроль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и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промежуточная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аттестация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Формой отчетности по производственной</w:t>
      </w:r>
      <w:r w:rsidRPr="000D2508">
        <w:rPr>
          <w:rFonts w:ascii="Times New Roman" w:eastAsia="Times New Roman" w:hAnsi="Times New Roman"/>
          <w:sz w:val="28"/>
          <w:szCs w:val="28"/>
        </w:rPr>
        <w:t xml:space="preserve"> практике являются: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-</w:t>
      </w:r>
      <w:r w:rsidRPr="000D2508">
        <w:rPr>
          <w:rFonts w:ascii="Times New Roman" w:eastAsia="Times New Roman" w:hAnsi="Times New Roman"/>
          <w:sz w:val="28"/>
          <w:szCs w:val="28"/>
        </w:rPr>
        <w:tab/>
        <w:t xml:space="preserve">Отчет о прохождении </w:t>
      </w:r>
      <w:r w:rsidRPr="00A30B43">
        <w:rPr>
          <w:rFonts w:ascii="Times New Roman" w:eastAsia="Times New Roman" w:hAnsi="Times New Roman"/>
          <w:sz w:val="28"/>
          <w:szCs w:val="28"/>
        </w:rPr>
        <w:t>производственной</w:t>
      </w:r>
      <w:r w:rsidRPr="000D2508">
        <w:rPr>
          <w:rFonts w:ascii="Times New Roman" w:eastAsia="Times New Roman" w:hAnsi="Times New Roman"/>
          <w:sz w:val="28"/>
          <w:szCs w:val="28"/>
        </w:rPr>
        <w:t xml:space="preserve"> практики (Приложение 7);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-</w:t>
      </w:r>
      <w:r w:rsidRPr="000D2508">
        <w:rPr>
          <w:rFonts w:ascii="Times New Roman" w:eastAsia="Times New Roman" w:hAnsi="Times New Roman"/>
          <w:sz w:val="28"/>
          <w:szCs w:val="28"/>
        </w:rPr>
        <w:tab/>
        <w:t>Отзыв руководителя практики от Департамента иностранных языков и межкультурн</w:t>
      </w:r>
      <w:r>
        <w:rPr>
          <w:rFonts w:ascii="Times New Roman" w:eastAsia="Times New Roman" w:hAnsi="Times New Roman"/>
          <w:sz w:val="28"/>
          <w:szCs w:val="28"/>
        </w:rPr>
        <w:t>ой коммуникации (Приложение 6).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 xml:space="preserve">Формой промежуточной аттестации </w:t>
      </w:r>
      <w:r w:rsidRPr="00A30B43">
        <w:rPr>
          <w:rFonts w:ascii="Times New Roman" w:eastAsia="Times New Roman" w:hAnsi="Times New Roman"/>
          <w:sz w:val="28"/>
          <w:szCs w:val="28"/>
        </w:rPr>
        <w:t>производственной</w:t>
      </w:r>
      <w:r w:rsidRPr="000D2508">
        <w:rPr>
          <w:rFonts w:ascii="Times New Roman" w:eastAsia="Times New Roman" w:hAnsi="Times New Roman"/>
          <w:sz w:val="28"/>
          <w:szCs w:val="28"/>
        </w:rPr>
        <w:t xml:space="preserve"> практики является </w:t>
      </w:r>
      <w:r w:rsidRPr="000D2508">
        <w:rPr>
          <w:rFonts w:ascii="Times New Roman" w:eastAsia="Times New Roman" w:hAnsi="Times New Roman"/>
          <w:sz w:val="28"/>
          <w:szCs w:val="28"/>
        </w:rPr>
        <w:lastRenderedPageBreak/>
        <w:t>зачет</w:t>
      </w:r>
      <w:r>
        <w:rPr>
          <w:rFonts w:ascii="Times New Roman" w:eastAsia="Times New Roman" w:hAnsi="Times New Roman"/>
          <w:sz w:val="28"/>
          <w:szCs w:val="28"/>
        </w:rPr>
        <w:t xml:space="preserve"> с оценкой</w:t>
      </w:r>
      <w:r w:rsidRPr="000D2508">
        <w:rPr>
          <w:rFonts w:ascii="Times New Roman" w:eastAsia="Times New Roman" w:hAnsi="Times New Roman"/>
          <w:sz w:val="28"/>
          <w:szCs w:val="28"/>
        </w:rPr>
        <w:t>, который проводится в виде защиты отчета по практике по получению первичных профессиональных умений и навыков.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- титульный лист (Приложение 7);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>- индивидуальное задание (Приложение 4);</w:t>
      </w:r>
    </w:p>
    <w:p w:rsidR="00A30B43" w:rsidRPr="000D2508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D2508">
        <w:rPr>
          <w:rFonts w:ascii="Times New Roman" w:eastAsia="Times New Roman" w:hAnsi="Times New Roman"/>
          <w:sz w:val="28"/>
          <w:szCs w:val="28"/>
        </w:rPr>
        <w:t xml:space="preserve">- подготовленные в соответствии с индивидуальным заданием материалы; </w:t>
      </w:r>
    </w:p>
    <w:p w:rsidR="00A30B43" w:rsidRPr="009D57E2" w:rsidRDefault="00A30B43" w:rsidP="00A30B43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7E2">
        <w:rPr>
          <w:rFonts w:ascii="Times New Roman" w:eastAsia="Times New Roman" w:hAnsi="Times New Roman"/>
          <w:sz w:val="28"/>
          <w:szCs w:val="28"/>
        </w:rPr>
        <w:t>- список использованной литературы.</w:t>
      </w:r>
    </w:p>
    <w:p w:rsidR="000F7407" w:rsidRDefault="000F7407" w:rsidP="00A30B43">
      <w:pPr>
        <w:pStyle w:val="11"/>
        <w:shd w:val="clear" w:color="auto" w:fill="auto"/>
        <w:jc w:val="left"/>
      </w:pPr>
    </w:p>
    <w:p w:rsidR="00E06361" w:rsidRPr="00F103E8" w:rsidRDefault="00E06361" w:rsidP="00BA7587">
      <w:pPr>
        <w:pStyle w:val="2"/>
        <w:numPr>
          <w:ilvl w:val="0"/>
          <w:numId w:val="7"/>
        </w:num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103E8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по практике</w:t>
      </w:r>
    </w:p>
    <w:p w:rsidR="00063440" w:rsidRDefault="00063440" w:rsidP="004F49CE">
      <w:pPr>
        <w:pStyle w:val="11"/>
        <w:shd w:val="clear" w:color="auto" w:fill="auto"/>
        <w:ind w:firstLine="709"/>
        <w:jc w:val="left"/>
      </w:pPr>
    </w:p>
    <w:p w:rsidR="00BA7587" w:rsidRPr="00BA7587" w:rsidRDefault="00BA7587" w:rsidP="00BA758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A758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A7587">
        <w:rPr>
          <w:rFonts w:ascii="Times New Roman" w:eastAsia="Times New Roman" w:hAnsi="Times New Roman" w:cs="Times New Roman"/>
          <w:szCs w:val="28"/>
        </w:rPr>
        <w:t>.</w:t>
      </w:r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Toc25230972"/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каждой компетенции, формируемой в период прохождения практики</w:t>
      </w:r>
      <w:bookmarkEnd w:id="10"/>
    </w:p>
    <w:p w:rsidR="00B37B27" w:rsidRDefault="00B37B27" w:rsidP="00B37B2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37B2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37B27">
        <w:rPr>
          <w:rFonts w:ascii="Times New Roman" w:eastAsia="Times New Roman" w:hAnsi="Times New Roman" w:cs="Times New Roman"/>
          <w:szCs w:val="28"/>
        </w:rPr>
        <w:t>.</w:t>
      </w:r>
    </w:p>
    <w:p w:rsidR="004550FB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550FB" w:rsidRPr="004550FB" w:rsidTr="00587F8E"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3399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7090" w:rsidRPr="004550FB" w:rsidTr="00587F8E">
        <w:tc>
          <w:tcPr>
            <w:tcW w:w="3398" w:type="dxa"/>
            <w:vMerge w:val="restart"/>
            <w:shd w:val="clear" w:color="auto" w:fill="auto"/>
          </w:tcPr>
          <w:p w:rsidR="00837090" w:rsidRPr="00356585" w:rsidRDefault="00837090" w:rsidP="00837090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37090" w:rsidRPr="00356585" w:rsidRDefault="00837090" w:rsidP="0083709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2. Обосновывает сущность </w:t>
            </w:r>
            <w:r w:rsidRPr="00356585">
              <w:rPr>
                <w:rFonts w:ascii="Times New Roman" w:hAnsi="Times New Roman" w:cs="Times New Roman"/>
              </w:rPr>
              <w:lastRenderedPageBreak/>
              <w:t>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37090" w:rsidRDefault="00837090" w:rsidP="008370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отчета по практике выразить свое мнение об эффективности осуществленной деятельности и представить оценку руководителя.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Написать отчет по практике, четко формулируя цель, задачи, пути их выполнения и представить анализ сильных и слабых сторон своей деятельности в рамках практики.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определять круг задач в рамках поставленной цели и выбирать оптимальные способы их решения, исход</w:t>
            </w:r>
            <w:r w:rsidR="002306CC">
              <w:rPr>
                <w:rFonts w:ascii="Times New Roman" w:hAnsi="Times New Roman" w:cs="Times New Roman"/>
              </w:rPr>
              <w:t>я из действующих правовых норм,</w:t>
            </w:r>
            <w:r w:rsidRPr="00356585">
              <w:rPr>
                <w:rFonts w:ascii="Times New Roman" w:hAnsi="Times New Roman" w:cs="Times New Roman"/>
              </w:rPr>
              <w:t xml:space="preserve"> имеющихся ресурсов и ограничений (УК-2)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DF2322" w:rsidRPr="004550FB" w:rsidRDefault="00DF2322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 xml:space="preserve">Задание 1 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Способен осуществлять социальное взаимодействие и реализовывать свою роль в </w:t>
            </w:r>
            <w:r w:rsidRPr="00356585">
              <w:rPr>
                <w:rFonts w:ascii="Times New Roman" w:hAnsi="Times New Roman" w:cs="Times New Roman"/>
              </w:rPr>
              <w:lastRenderedPageBreak/>
              <w:t>команде (УК-3)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lastRenderedPageBreak/>
              <w:t xml:space="preserve">1.Понимает эффективность использования стратегии сотрудничества для </w:t>
            </w:r>
            <w:r w:rsidRPr="00356585">
              <w:rPr>
                <w:rFonts w:ascii="Times New Roman" w:hAnsi="Times New Roman" w:cs="Times New Roman"/>
                <w:color w:val="000000"/>
              </w:rPr>
              <w:lastRenderedPageBreak/>
              <w:t>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 xml:space="preserve">Определить 1-2 задачи, которые необходимо </w:t>
            </w:r>
            <w:r w:rsidRPr="002327CB">
              <w:rPr>
                <w:rFonts w:ascii="Times New Roman" w:hAnsi="Times New Roman" w:cs="Times New Roman"/>
              </w:rPr>
              <w:lastRenderedPageBreak/>
              <w:t>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Отразить в дневнике аспекты социального взаимодействия во время прохождения практики, которое привело к улучшению качества выполняемой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  <w:shd w:val="clear" w:color="auto" w:fill="auto"/>
          </w:tcPr>
          <w:p w:rsidR="000A4B09" w:rsidRPr="00356585" w:rsidRDefault="000A4B09" w:rsidP="000A4B0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0A4B09" w:rsidP="000A4B0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 (ОПК-2)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hAnsi="Times New Roman" w:cs="Times New Roman"/>
                <w:iCs/>
                <w:highlight w:val="yellow"/>
              </w:rPr>
            </w:pPr>
            <w:r w:rsidRPr="00356585">
              <w:rPr>
                <w:rFonts w:ascii="Times New Roman" w:hAnsi="Times New Roman" w:cs="Times New Roman"/>
              </w:rPr>
              <w:t xml:space="preserve">1. </w:t>
            </w:r>
            <w:r w:rsidRPr="00356585">
              <w:rPr>
                <w:rFonts w:ascii="Times New Roman" w:eastAsia="Times New Roman" w:hAnsi="Times New Roman" w:cs="Times New Roman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29098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402565" w:rsidP="00B65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Отразить в дневнике практики наблюдение о психологии поведения учащихся при использовании определенной методики обучения иностранным языкам и культурам.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7814C2" w:rsidRPr="00356585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эффективности данных технологий и приемов.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</w:t>
            </w:r>
            <w:r w:rsidRPr="00356585">
              <w:rPr>
                <w:rFonts w:ascii="Times New Roman" w:hAnsi="Times New Roman" w:cs="Times New Roman"/>
              </w:rPr>
              <w:lastRenderedPageBreak/>
              <w:t>образования, среднего профессионального образования, дополнительного образования (ПКП-1)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eastAsia="Times New Roman" w:hAnsi="Times New Roman" w:cs="Times New Roman"/>
              </w:rPr>
              <w:lastRenderedPageBreak/>
              <w:t xml:space="preserve">1. </w:t>
            </w:r>
            <w:r w:rsidRPr="00356585">
              <w:rPr>
                <w:rFonts w:ascii="Times New Roman" w:hAnsi="Times New Roman" w:cs="Times New Roman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76028E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402565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Проанализировать образовательную программу, используемую во время практики, на предмет её полноценности и соответствию реальным задачам.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2. Определяет эффективность отечественных и зарубежных учебников, учебных пособий и </w:t>
            </w:r>
            <w:r w:rsidRPr="00356585">
              <w:rPr>
                <w:rFonts w:ascii="Times New Roman" w:hAnsi="Times New Roman" w:cs="Times New Roman"/>
              </w:rPr>
              <w:lastRenderedPageBreak/>
              <w:t xml:space="preserve">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399" w:type="dxa"/>
            <w:shd w:val="clear" w:color="auto" w:fill="auto"/>
          </w:tcPr>
          <w:p w:rsidR="00290985" w:rsidRPr="00356585" w:rsidRDefault="0076028E" w:rsidP="00290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DF2322" w:rsidRPr="004550FB" w:rsidRDefault="00290985" w:rsidP="00290985">
            <w:pPr>
              <w:spacing w:before="4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В отчете по практике обосновать выбор </w:t>
            </w:r>
            <w:r w:rsidRPr="00356585">
              <w:rPr>
                <w:rFonts w:ascii="Times New Roman" w:hAnsi="Times New Roman" w:cs="Times New Roman"/>
              </w:rPr>
              <w:lastRenderedPageBreak/>
              <w:t>отечественных и зарубежных учебников, учебных пособий и других дидактических материалов, использованных в рамках практики.</w:t>
            </w:r>
          </w:p>
        </w:tc>
      </w:tr>
      <w:tr w:rsidR="00DF2322" w:rsidRPr="00356585" w:rsidTr="00587F8E">
        <w:trPr>
          <w:trHeight w:val="982"/>
        </w:trPr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399" w:type="dxa"/>
            <w:shd w:val="clear" w:color="auto" w:fill="auto"/>
          </w:tcPr>
          <w:p w:rsidR="0076028E" w:rsidRPr="0076028E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 w:rsidRPr="0076028E">
              <w:rPr>
                <w:rFonts w:ascii="Times New Roman" w:hAnsi="Times New Roman" w:cs="Times New Roman"/>
              </w:rPr>
              <w:t>Сформулировать и подробно описать систему критериев, показателей и уровней оценки сформированности основных коммуникативных навыков и умений в области владения иностранным языком. Проанализировать объективность данной системы по результатам практики.</w:t>
            </w:r>
          </w:p>
        </w:tc>
      </w:tr>
      <w:tr w:rsidR="00784BC9" w:rsidRPr="004550FB" w:rsidTr="00587F8E">
        <w:trPr>
          <w:trHeight w:val="840"/>
        </w:trPr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самостоятельно определять исследовательские задачи, нацеленные на решение фундаментальных проблем в области лингвистики (ПКП-4)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3399" w:type="dxa"/>
            <w:shd w:val="clear" w:color="auto" w:fill="auto"/>
          </w:tcPr>
          <w:p w:rsidR="0076028E" w:rsidRPr="00356585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784BC9" w:rsidRPr="004550FB" w:rsidTr="00587F8E">
        <w:trPr>
          <w:trHeight w:val="1254"/>
        </w:trPr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3118A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2. Анализирует результаты научных исследований и применя</w:t>
            </w:r>
            <w:r w:rsidR="0073118A">
              <w:rPr>
                <w:rFonts w:ascii="Times New Roman" w:hAnsi="Times New Roman" w:cs="Times New Roman"/>
                <w:color w:val="000000" w:themeColor="text1"/>
              </w:rPr>
              <w:t>ет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 их при решении исследовательских задач в области изучаемых дисциплин.</w:t>
            </w:r>
          </w:p>
        </w:tc>
        <w:tc>
          <w:tcPr>
            <w:tcW w:w="3399" w:type="dxa"/>
            <w:shd w:val="clear" w:color="auto" w:fill="auto"/>
          </w:tcPr>
          <w:p w:rsidR="00784BC9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587F8E" w:rsidRPr="004550FB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Отразить в дневнике практики результаты последних исследований в изучаемой области и зафиксировать, как они проявились на практике.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3. Выражает готовность к исследованию новейших тенденций в области изучаемых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399" w:type="dxa"/>
            <w:shd w:val="clear" w:color="auto" w:fill="auto"/>
          </w:tcPr>
          <w:p w:rsidR="00290985" w:rsidRPr="00290985" w:rsidRDefault="00587F8E" w:rsidP="00290985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290985" w:rsidP="00587F8E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90985">
              <w:rPr>
                <w:rFonts w:ascii="Times New Roman" w:hAnsi="Times New Roman" w:cs="Times New Roman"/>
              </w:rPr>
              <w:t xml:space="preserve">Использовать аспекты разных подходов к преподаванию иностранных языков и выявить наиболее подходящий для определенной аудитории. </w:t>
            </w:r>
            <w:r w:rsidR="00587F8E">
              <w:rPr>
                <w:rFonts w:ascii="Times New Roman" w:hAnsi="Times New Roman" w:cs="Times New Roman"/>
              </w:rPr>
              <w:t>В отчете проанализировать практическую эффективность подходов.</w:t>
            </w:r>
          </w:p>
        </w:tc>
      </w:tr>
      <w:tr w:rsidR="00784BC9" w:rsidRPr="004550FB" w:rsidTr="00587F8E"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</w:rPr>
              <w:t>Способен творчески применять базовые лингвистические знания (ПКП-5)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F41182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40256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Проверить на практике базовые концепции лингвистики и межкультурной коммуникации в рамках переводческой деятельности. Оценить актуальность выбранных концепций.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2. Ставит цели и задачи констатирующего этапа эксперимента для 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lastRenderedPageBreak/>
              <w:t>самостоятельного решения.</w:t>
            </w:r>
          </w:p>
        </w:tc>
        <w:tc>
          <w:tcPr>
            <w:tcW w:w="3399" w:type="dxa"/>
            <w:shd w:val="clear" w:color="auto" w:fill="auto"/>
          </w:tcPr>
          <w:p w:rsidR="00055876" w:rsidRPr="00055876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784BC9" w:rsidRPr="004550FB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5876">
              <w:rPr>
                <w:rFonts w:ascii="Times New Roman" w:hAnsi="Times New Roman" w:cs="Times New Roman"/>
              </w:rPr>
              <w:t xml:space="preserve">В дневнике практики отразить использованные творческие </w:t>
            </w:r>
            <w:r w:rsidRPr="00055876">
              <w:rPr>
                <w:rFonts w:ascii="Times New Roman" w:hAnsi="Times New Roman" w:cs="Times New Roman"/>
              </w:rPr>
              <w:lastRenderedPageBreak/>
              <w:t>подходы к применению базовых лингвистических знаний.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3399" w:type="dxa"/>
            <w:shd w:val="clear" w:color="auto" w:fill="auto"/>
          </w:tcPr>
          <w:p w:rsidR="00F41182" w:rsidRPr="00F41182" w:rsidRDefault="00055876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F41182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F41182">
              <w:rPr>
                <w:rFonts w:ascii="Times New Roman" w:hAnsi="Times New Roman" w:cs="Times New Roman"/>
              </w:rPr>
              <w:t>При взаимодействии с представителем другой культуры выявить наиболее эффективный путь решения задачи. Представить результаты анализа эффективности в отчете практики.</w:t>
            </w:r>
          </w:p>
        </w:tc>
      </w:tr>
    </w:tbl>
    <w:p w:rsidR="004550FB" w:rsidRPr="00B37B27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BA7587" w:rsidRPr="00BA7587" w:rsidRDefault="00BA7587" w:rsidP="00BA7587">
      <w:pPr>
        <w:keepNext/>
        <w:keepLines/>
        <w:spacing w:before="40"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 индивидуального задания в соответствии с задачами практики приведен в Приложении 4.</w:t>
      </w:r>
    </w:p>
    <w:p w:rsidR="00BA7587" w:rsidRPr="00BA7587" w:rsidRDefault="00BA7587" w:rsidP="00BA7587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ED089F" w:rsidRDefault="00ED089F" w:rsidP="00F92419">
      <w:pPr>
        <w:pStyle w:val="Default"/>
        <w:jc w:val="both"/>
        <w:rPr>
          <w:b/>
          <w:bCs/>
          <w:sz w:val="28"/>
          <w:szCs w:val="28"/>
        </w:rPr>
      </w:pPr>
    </w:p>
    <w:p w:rsidR="004721CC" w:rsidRPr="00F076A8" w:rsidRDefault="004721CC" w:rsidP="00BA7587">
      <w:pPr>
        <w:pStyle w:val="Default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76A8">
        <w:rPr>
          <w:b/>
          <w:bCs/>
          <w:sz w:val="28"/>
          <w:szCs w:val="28"/>
        </w:rPr>
        <w:t>Перечень основной и дополнительной учебной литературы, необ</w:t>
      </w:r>
      <w:r w:rsidR="003A77EE">
        <w:rPr>
          <w:b/>
          <w:bCs/>
          <w:sz w:val="28"/>
          <w:szCs w:val="28"/>
        </w:rPr>
        <w:t>ходимой для освоения</w:t>
      </w:r>
      <w:r>
        <w:rPr>
          <w:b/>
          <w:bCs/>
          <w:sz w:val="28"/>
          <w:szCs w:val="28"/>
        </w:rPr>
        <w:t xml:space="preserve"> практики</w:t>
      </w:r>
    </w:p>
    <w:p w:rsidR="004721CC" w:rsidRDefault="004721CC" w:rsidP="004F49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3447" w:rsidRPr="00B0715A" w:rsidRDefault="009B3447" w:rsidP="009B34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  <w:t>Нормативные акты</w:t>
      </w:r>
    </w:p>
    <w:p w:rsidR="009B3447" w:rsidRPr="00B0715A" w:rsidRDefault="009B3447" w:rsidP="009B34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715A">
        <w:rPr>
          <w:rFonts w:ascii="Times New Roman" w:hAnsi="Times New Roman" w:cs="Times New Roman"/>
        </w:rPr>
        <w:t xml:space="preserve"> </w:t>
      </w:r>
      <w:r w:rsidRPr="00B0715A">
        <w:rPr>
          <w:rFonts w:ascii="Times New Roman" w:hAnsi="Times New Roman" w:cs="Times New Roman"/>
          <w:sz w:val="28"/>
          <w:szCs w:val="28"/>
        </w:rPr>
        <w:t xml:space="preserve">Приказ Минобрнауки Российской Федерации от 11.08.2016. </w:t>
      </w:r>
      <w:r w:rsidRPr="00B0715A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9B3447" w:rsidRPr="00B0715A" w:rsidRDefault="009B3447" w:rsidP="009B34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sz w:val="28"/>
          <w:szCs w:val="28"/>
        </w:rPr>
        <w:t>Основная литература</w:t>
      </w: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Аубакирова, Р.Ж. Методика научно-педагогического исследования : учебное пособие / Аубакирова Р.Ж., Фоминых Н.Ю. — Москва : Русайнс, 2021. — 87 с.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. — URL: https://book.ru/book/941969 (дата обращения: 02.10.2021). — Текст : электронный.</w:t>
      </w:r>
    </w:p>
    <w:p w:rsidR="009B3447" w:rsidRPr="00B0715A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Гальскова, Н.Д. Основы методики обучения иностранным языкам : учебное пособие / Гальскова Н.Д., Василевич А.П., Коряковцева Н.Ф., Акимова Н.В. —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сква : КноРус, 2021. — 390 с. —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 xml:space="preserve">ЭБС BOOK.ru. — URL: https://book.ru/book/940193 (дата обращения: 11.10.2021). — Текст : электронный. </w:t>
      </w:r>
    </w:p>
    <w:p w:rsidR="009B3447" w:rsidRPr="001158D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47" w:rsidRPr="00B0715A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Чернышов, С.В. Теория и методика обучения иностранным языкам : учебник / </w:t>
      </w:r>
      <w:r>
        <w:rPr>
          <w:rFonts w:ascii="Times New Roman" w:eastAsia="Times New Roman" w:hAnsi="Times New Roman" w:cs="Times New Roman"/>
          <w:sz w:val="28"/>
          <w:szCs w:val="28"/>
        </w:rPr>
        <w:t>С.В. Чернышов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А.Н. Шамов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. —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сква : КноРус, 2022. — 441 с. —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ЭБС BOOK.ru.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— URL: https://book.ru/book/942407 (дата обращения: 02.10.2021). — Текст : электронный.</w:t>
      </w:r>
    </w:p>
    <w:p w:rsidR="009B3447" w:rsidRDefault="009B3447" w:rsidP="009B344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447" w:rsidRPr="00B0715A" w:rsidRDefault="009B3447" w:rsidP="009B344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15A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Латышев, Л. К.  Технология перевода : учебник и практикум для вузов / Л. К. Латышев, Н. Ю. Северова. — 4-е изд., перераб. и доп. — Москва : Издательство Юрайт, 2021. — 263 с. — (Высшее образование). —Образовательная платформа Юрайт [сайт]. — URL: https://urait.ru/bcode/468787 (дата обращения: 11.10.2021). 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3447" w:rsidRPr="001158D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Мильруд, Р. П.  Теория обучения иностранным языкам. Английский язык : учебник для вузов / Р. П. Мильруд. — 2-е изд., перераб. и доп. — Москва : Издательство Юрайт, 2021. — 406 с. — (Высшее образование).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Образовательная платформа Юрайт [сайт]. — URL: https://urait.ru/bcode/476448 (дата обращения: 11.10.2021). 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Юдина, Н.В. Языковой портрет современного финансиста =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Language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portrait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of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modern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financier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: Учебник для бакалавров / Н.В. Юдина, Е.А. Кузнецова; Финуниверситет, Владимирский филиал. — Москва: Финуниверситет,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 xml:space="preserve"> — 280 с.; 15,5 п.л. — Имеется электронная версия: Электронные данные (1 файл: 4,72 Мб). — Свободный доступ из сети Интернет (ч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тение, печать, копирование). — 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URL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http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elib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fa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ru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fbook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Udina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kuznecova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_59632.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>pdf</w:t>
      </w:r>
      <w:r w:rsidRPr="00B0715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(дата размещения :</w:t>
      </w:r>
      <w:r w:rsidRPr="001158D7">
        <w:rPr>
          <w:rFonts w:ascii="Times New Roman" w:eastAsia="Times New Roman" w:hAnsi="Times New Roman" w:cs="Times New Roman"/>
          <w:sz w:val="28"/>
          <w:szCs w:val="28"/>
        </w:rPr>
        <w:t xml:space="preserve"> 19.01.2017</w:t>
      </w:r>
      <w:r>
        <w:rPr>
          <w:rFonts w:ascii="Times New Roman" w:eastAsia="Times New Roman" w:hAnsi="Times New Roman" w:cs="Times New Roman"/>
          <w:sz w:val="28"/>
          <w:szCs w:val="28"/>
        </w:rPr>
        <w:t>).  – Доступ только для зарег. пользователей.</w:t>
      </w: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447" w:rsidRDefault="009B3447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C43F58">
        <w:rPr>
          <w:rFonts w:ascii="Times New Roman" w:eastAsia="Times New Roman" w:hAnsi="Times New Roman" w:cs="Times New Roman"/>
          <w:sz w:val="28"/>
          <w:szCs w:val="28"/>
        </w:rPr>
        <w:t>Юдина, Н. В. Языковой портрет современного финансиста : учебник / Н. В. Юдина, Е. А. Кузнецова. — Москва : Финансовый университет, 2016. — 280 с.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ЭБС </w:t>
      </w:r>
      <w:r w:rsidRPr="00C43F58">
        <w:rPr>
          <w:rFonts w:ascii="Times New Roman" w:eastAsia="Times New Roman" w:hAnsi="Times New Roman" w:cs="Times New Roman"/>
          <w:sz w:val="28"/>
          <w:szCs w:val="28"/>
        </w:rPr>
        <w:t>Лань : электронно-библиотечная система. — URL: https://e.lanbook.com/book/152000 (дата обращения: 11.10.2021).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3F58">
        <w:rPr>
          <w:rFonts w:ascii="Times New Roman" w:eastAsia="Times New Roman" w:hAnsi="Times New Roman" w:cs="Times New Roman"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354B" w:rsidRDefault="007C354B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354B" w:rsidRPr="00957766" w:rsidRDefault="007C354B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7766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ресурсы:</w:t>
      </w:r>
    </w:p>
    <w:p w:rsidR="007C354B" w:rsidRPr="00C43F58" w:rsidRDefault="007C354B" w:rsidP="009B344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354B" w:rsidRPr="00C06D25" w:rsidRDefault="007C354B" w:rsidP="007C35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1. Библиотека Гумер – www.gumer.info </w:t>
      </w:r>
    </w:p>
    <w:p w:rsidR="007C354B" w:rsidRPr="00C06D25" w:rsidRDefault="007C354B" w:rsidP="007C35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2. Суперлингвист – www.superlingvist.com </w:t>
      </w:r>
    </w:p>
    <w:p w:rsidR="007C354B" w:rsidRPr="00C06D25" w:rsidRDefault="007C354B" w:rsidP="007C35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3. Филология – www.philology.ru, www.filologija.vnkhf.lt </w:t>
      </w:r>
    </w:p>
    <w:p w:rsidR="007C354B" w:rsidRPr="00C06D25" w:rsidRDefault="007C354B" w:rsidP="007C35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4. Библиофонд. Режим доступа: http://www.bibliofond.ru/view.aspx?id=83357. </w:t>
      </w:r>
    </w:p>
    <w:p w:rsidR="007C354B" w:rsidRPr="00C06D25" w:rsidRDefault="007C354B" w:rsidP="007C354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5. Электронные ресурсы БИК: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Электронные продукты издательства Elsevier http://www.sciencedirect.com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Emerald: Management eJournal Portfolio https://www.emerald.com/insight/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Oxford Scholarship Online https://oxford.universitypressscholarship.com/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ProQuest: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База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Business Ebook Subscription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платформе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Ebook Central‎ https://search.proquest.com/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ProQuest Dissertations &amp; Theses A&amp;I https://search.proquest.com/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Scopus https://www.scopus.com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коллекция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книг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Springer:  Springer eBooks http://link.springer.com/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Web of Science http://apps.webofknowledge.com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Annual Reviews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-Cambridge University Press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Nature  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Oxford University Press</w:t>
      </w:r>
    </w:p>
    <w:p w:rsidR="007C354B" w:rsidRPr="00C06D25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Royal Society of Chemistry</w:t>
      </w:r>
    </w:p>
    <w:p w:rsidR="007C354B" w:rsidRPr="00F92419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2419">
        <w:rPr>
          <w:rFonts w:ascii="Times New Roman" w:eastAsia="Times New Roman" w:hAnsi="Times New Roman" w:cs="Times New Roman"/>
          <w:sz w:val="28"/>
          <w:szCs w:val="28"/>
          <w:lang w:val="en-US"/>
        </w:rPr>
        <w:t>- SAGE Publications</w:t>
      </w:r>
    </w:p>
    <w:p w:rsidR="007C354B" w:rsidRPr="00F92419" w:rsidRDefault="007C354B" w:rsidP="007C354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2419">
        <w:rPr>
          <w:rFonts w:ascii="Times New Roman" w:eastAsia="Times New Roman" w:hAnsi="Times New Roman" w:cs="Times New Roman"/>
          <w:sz w:val="28"/>
          <w:szCs w:val="28"/>
          <w:lang w:val="en-US"/>
        </w:rPr>
        <w:t>- Science</w:t>
      </w:r>
    </w:p>
    <w:p w:rsidR="007C354B" w:rsidRPr="00F92419" w:rsidRDefault="007C354B" w:rsidP="007C354B">
      <w:pPr>
        <w:spacing w:line="240" w:lineRule="auto"/>
        <w:contextualSpacing/>
        <w:rPr>
          <w:lang w:val="en-US"/>
        </w:rPr>
      </w:pPr>
      <w:r w:rsidRPr="00F92419">
        <w:rPr>
          <w:rFonts w:ascii="Times New Roman" w:eastAsia="Times New Roman" w:hAnsi="Times New Roman" w:cs="Times New Roman"/>
          <w:sz w:val="28"/>
          <w:szCs w:val="28"/>
          <w:lang w:val="en-US"/>
        </w:rPr>
        <w:t>- Taylor &amp; Francis Group</w:t>
      </w:r>
    </w:p>
    <w:p w:rsidR="007C354B" w:rsidRPr="00F92419" w:rsidRDefault="007C354B" w:rsidP="007C354B">
      <w:pPr>
        <w:jc w:val="both"/>
        <w:rPr>
          <w:rFonts w:ascii="Times New Roman" w:hAnsi="Times New Roman"/>
          <w:lang w:val="en-US"/>
        </w:rPr>
      </w:pPr>
    </w:p>
    <w:p w:rsidR="009B3447" w:rsidRPr="007C354B" w:rsidRDefault="009B3447" w:rsidP="004F4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B46C4" w:rsidRDefault="00736DAA" w:rsidP="00736DAA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DAA">
        <w:rPr>
          <w:rFonts w:ascii="Times New Roman" w:hAnsi="Times New Roman"/>
          <w:b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7C354B" w:rsidRPr="00736DAA" w:rsidRDefault="007C354B" w:rsidP="007C354B">
      <w:pPr>
        <w:pStyle w:val="ad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10.1 Комплект лицензионного программного обеспечения: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1. Windows, Microsoft  Office.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2. Антивирус ESET Endpoint Security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10.2 Современные профессиональные базы данных и информационные справочные системы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lastRenderedPageBreak/>
        <w:t>1. Информационно-правовая система «Гарант»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3. Электронная энциклопедия: http://ru.wikipedia.org/wiki/Wiki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4. Система комплексного раскрытия информации «СКРИН» -http://www.skrin.ru/</w:t>
      </w:r>
    </w:p>
    <w:p w:rsidR="007C354B" w:rsidRPr="007C354B" w:rsidRDefault="007C354B" w:rsidP="007C35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7C354B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10.3 Сертифицированные программные и аппаратные средства защиты информации -  не используются.</w:t>
      </w:r>
    </w:p>
    <w:p w:rsidR="00AB46C4" w:rsidRDefault="00AB46C4" w:rsidP="00F92419">
      <w:pPr>
        <w:pStyle w:val="Default"/>
        <w:rPr>
          <w:b/>
          <w:bCs/>
          <w:sz w:val="28"/>
          <w:szCs w:val="28"/>
        </w:rPr>
      </w:pPr>
    </w:p>
    <w:p w:rsidR="00736DAA" w:rsidRPr="00736DAA" w:rsidRDefault="00736DAA" w:rsidP="00736DAA">
      <w:pPr>
        <w:pStyle w:val="ad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6DAA">
        <w:rPr>
          <w:rFonts w:ascii="Times New Roman" w:hAnsi="Times New Roman"/>
          <w:b/>
          <w:bCs/>
          <w:color w:val="000000"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F92419" w:rsidRDefault="00F92419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DAA" w:rsidRPr="00736DAA" w:rsidRDefault="00B37B27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736DAA"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осуществляется на оборудовании организации (учреждения, предприятия), где студент проходит практику. </w:t>
      </w:r>
    </w:p>
    <w:p w:rsidR="00736DAA" w:rsidRPr="00736DAA" w:rsidRDefault="00736DAA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C354B" w:rsidRDefault="007C354B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Руководителю департамента/заведующему 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8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кафедрой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обучающегося учебной группы _</w:t>
      </w:r>
      <w:r w:rsidRPr="003C287E">
        <w:rPr>
          <w:rFonts w:ascii="Times New Roman" w:hAnsi="Times New Roman" w:cs="Times New Roman"/>
          <w:sz w:val="26"/>
          <w:szCs w:val="26"/>
        </w:rPr>
        <w:t>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уровень образования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3C287E" w:rsidRPr="003C287E" w:rsidRDefault="003C287E" w:rsidP="004F4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моб. тел</w:t>
      </w:r>
      <w:r w:rsidRPr="003C287E">
        <w:rPr>
          <w:rFonts w:ascii="Times New Roman" w:hAnsi="Times New Roman" w:cs="Times New Roman"/>
          <w:sz w:val="26"/>
          <w:szCs w:val="26"/>
        </w:rPr>
        <w:t>.: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  <w:lang w:val="en-US"/>
        </w:rPr>
        <w:t>e</w:t>
      </w:r>
      <w:r w:rsidRPr="003C287E">
        <w:rPr>
          <w:rFonts w:ascii="Times New Roman" w:hAnsi="Times New Roman" w:cs="Times New Roman"/>
          <w:sz w:val="28"/>
          <w:szCs w:val="26"/>
        </w:rPr>
        <w:t>-</w:t>
      </w:r>
      <w:r w:rsidRPr="003C287E">
        <w:rPr>
          <w:rFonts w:ascii="Times New Roman" w:hAnsi="Times New Roman" w:cs="Times New Roman"/>
          <w:sz w:val="28"/>
          <w:szCs w:val="26"/>
          <w:lang w:val="en-US"/>
        </w:rPr>
        <w:t>mail</w:t>
      </w:r>
      <w:r w:rsidRPr="003C287E">
        <w:rPr>
          <w:rFonts w:ascii="Times New Roman" w:hAnsi="Times New Roman" w:cs="Times New Roman"/>
          <w:sz w:val="28"/>
          <w:szCs w:val="26"/>
        </w:rPr>
        <w:t>:  _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3C287E">
        <w:rPr>
          <w:rFonts w:ascii="Times New Roman" w:hAnsi="Times New Roman" w:cs="Times New Roman"/>
          <w:b/>
          <w:sz w:val="28"/>
          <w:szCs w:val="26"/>
        </w:rPr>
        <w:t>ЗАЯВЛЕНИЕ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8"/>
          <w:szCs w:val="26"/>
        </w:rPr>
        <w:t xml:space="preserve">Прошу предоставить место прохождения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 w:rsidRPr="003C287E">
        <w:rPr>
          <w:rFonts w:ascii="Times New Roman" w:hAnsi="Times New Roman" w:cs="Times New Roman"/>
          <w:sz w:val="28"/>
          <w:szCs w:val="26"/>
        </w:rPr>
        <w:t>практики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Тема вып</w:t>
      </w:r>
      <w:r w:rsidR="001926D8">
        <w:rPr>
          <w:rFonts w:ascii="Times New Roman" w:hAnsi="Times New Roman" w:cs="Times New Roman"/>
          <w:sz w:val="28"/>
          <w:szCs w:val="26"/>
        </w:rPr>
        <w:t>ускной квалификационной работы:</w:t>
      </w:r>
      <w:r w:rsidRPr="003C287E">
        <w:rPr>
          <w:rFonts w:ascii="Times New Roman" w:hAnsi="Times New Roman" w:cs="Times New Roman"/>
          <w:sz w:val="28"/>
          <w:szCs w:val="26"/>
        </w:rPr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Предполагаемые базы практики:</w:t>
      </w:r>
      <w:r w:rsidRPr="003C287E">
        <w:rPr>
          <w:rFonts w:ascii="Times New Roman" w:hAnsi="Times New Roman" w:cs="Times New Roman"/>
          <w:sz w:val="26"/>
          <w:szCs w:val="26"/>
        </w:rPr>
        <w:t xml:space="preserve">  _______________________________________________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C287E">
        <w:rPr>
          <w:rFonts w:ascii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3C287E">
        <w:rPr>
          <w:rFonts w:ascii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Средний балл успеваемости по зачетной книжке: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Владение иностранными языками: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C287E" w:rsidRPr="003C287E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C287E" w:rsidRPr="003C287E" w:rsidSect="00AB5421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851" w:left="1134" w:header="709" w:footer="262" w:gutter="0"/>
          <w:pgNumType w:start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договора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Договор № 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г. Москва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«___»________ 201__ г.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, регистрационный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rFonts w:ascii="Times New Roman" w:hAnsi="Times New Roman" w:cs="Times New Roman"/>
            <w:sz w:val="26"/>
            <w:szCs w:val="26"/>
          </w:rPr>
          <w:id w:val="-286355932"/>
          <w:placeholder>
            <w:docPart w:val="97A64659318545329B5F876C521C09C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3C287E">
            <w:rPr>
              <w:rFonts w:ascii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3C287E">
        <w:rPr>
          <w:rFonts w:ascii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/>
          <w:b/>
          <w:color w:val="000000"/>
          <w:sz w:val="26"/>
          <w:szCs w:val="26"/>
        </w:rPr>
        <w:t>ПРЕДМЕТ ДОГОВОРА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i/>
          <w:color w:val="000000"/>
          <w:sz w:val="26"/>
          <w:szCs w:val="26"/>
        </w:rPr>
        <w:t>(вид практики)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i/>
          <w:color w:val="000000"/>
          <w:sz w:val="26"/>
          <w:szCs w:val="26"/>
        </w:rPr>
        <w:t>(факультет)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C287E" w:rsidRPr="003C287E" w:rsidRDefault="003C287E" w:rsidP="004F49CE">
      <w:pPr>
        <w:tabs>
          <w:tab w:val="left" w:pos="17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индивидуального задания, а также при сборе материалов к выпускной квалификационной 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работе в ходе производственной, в том числе преддипломной, практики.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C287E" w:rsidRPr="003C287E" w:rsidRDefault="003C287E" w:rsidP="004F49CE">
      <w:pPr>
        <w:widowControl w:val="0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2.2.2.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 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3C287E">
        <w:rPr>
          <w:rFonts w:ascii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C287E" w:rsidRPr="003C287E" w:rsidRDefault="003C287E" w:rsidP="004F49CE">
      <w:pPr>
        <w:pStyle w:val="21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C287E" w:rsidRPr="003C287E" w:rsidRDefault="003C287E" w:rsidP="004F4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4. КОНФИДЕЦИАЛЬНОСТЬ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Normal1"/>
        <w:spacing w:before="0" w:after="0"/>
        <w:jc w:val="center"/>
        <w:rPr>
          <w:b/>
          <w:sz w:val="26"/>
          <w:szCs w:val="26"/>
        </w:rPr>
      </w:pPr>
      <w:r w:rsidRPr="003C287E">
        <w:rPr>
          <w:b/>
          <w:sz w:val="26"/>
          <w:szCs w:val="26"/>
        </w:rPr>
        <w:t>5. ОТВЕТСТВЕННОСТЬ СТОРОН</w:t>
      </w:r>
    </w:p>
    <w:p w:rsidR="003C287E" w:rsidRPr="003C287E" w:rsidRDefault="003C287E" w:rsidP="004F49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C287E" w:rsidRPr="003C287E" w:rsidRDefault="003C287E" w:rsidP="004F49CE">
      <w:pPr>
        <w:tabs>
          <w:tab w:val="left" w:pos="135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6. ЗАКЛЮЧИТЕЛЬНЫЕ ПОЛОЖЕНИЯ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C287E" w:rsidRPr="003C287E" w:rsidTr="009D37C0">
        <w:trPr>
          <w:trHeight w:val="1976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287E" w:rsidRPr="003C287E" w:rsidTr="009D37C0">
        <w:trPr>
          <w:trHeight w:val="533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 xml:space="preserve">            М.П.</w:t>
            </w:r>
          </w:p>
        </w:tc>
      </w:tr>
    </w:tbl>
    <w:p w:rsidR="003C287E" w:rsidRPr="003C287E" w:rsidRDefault="003C287E" w:rsidP="004F49C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3C287E" w:rsidRPr="003C287E" w:rsidSect="009D37C0">
          <w:headerReference w:type="even" r:id="rId12"/>
          <w:head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РАБОЧИЙ ГРАФИК (ПЛАН)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практики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Cs w:val="28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Продолжительность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(количество дней)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sz w:val="27"/>
          <w:szCs w:val="27"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ИНДИВИДУАЛЬНОЕ ЗАДАНИЕ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8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3C287E" w:rsidRPr="003C287E" w:rsidTr="009D37C0">
        <w:tc>
          <w:tcPr>
            <w:tcW w:w="706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9097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СОГЛАСОВАНО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4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5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дневника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ДНЕВНИК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6AF0" w:rsidRDefault="00CE6AF0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Москва – 20 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_____________ 20__ г.  по  «____» 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3C287E" w:rsidRPr="003C287E" w:rsidTr="009D37C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Департамент/ Управление/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Краткое содержание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Отметка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 выполнении работы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(подпись руководителя </w:t>
            </w: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практики)</w:t>
            </w:r>
          </w:p>
        </w:tc>
      </w:tr>
      <w:tr w:rsidR="003C287E" w:rsidRPr="003C287E" w:rsidTr="009D37C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8"/>
          <w:szCs w:val="8"/>
          <w:vertAlign w:val="superscript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foot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CE6AF0" w:rsidRDefault="00D57538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lastRenderedPageBreak/>
        <w:t>Приложение 6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Форма отзыва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ОТЗЫВ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 прохождении практики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Обучающийся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Факультет 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проходил(а)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</w:t>
      </w:r>
      <w:r w:rsidRPr="00CE6AF0">
        <w:rPr>
          <w:rFonts w:ascii="Times New Roman" w:hAnsi="Times New Roman" w:cs="Times New Roman"/>
          <w:sz w:val="24"/>
          <w:szCs w:val="28"/>
        </w:rPr>
        <w:t>практику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</w:t>
      </w:r>
    </w:p>
    <w:p w:rsidR="003C287E" w:rsidRPr="00CE6AF0" w:rsidRDefault="003C287E" w:rsidP="004F49CE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(вид практики)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с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_____» ___________________  </w:t>
      </w:r>
      <w:r w:rsidRPr="00CE6AF0">
        <w:rPr>
          <w:rFonts w:ascii="Times New Roman" w:hAnsi="Times New Roman" w:cs="Times New Roman"/>
          <w:sz w:val="24"/>
          <w:szCs w:val="28"/>
        </w:rPr>
        <w:t>по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______» _________________</w:t>
      </w:r>
      <w:r w:rsidRPr="00CE6AF0">
        <w:rPr>
          <w:rFonts w:ascii="Times New Roman" w:hAnsi="Times New Roman" w:cs="Times New Roman"/>
          <w:sz w:val="24"/>
          <w:szCs w:val="28"/>
        </w:rPr>
        <w:t>20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</w:t>
      </w:r>
      <w:r w:rsidRPr="00CE6AF0">
        <w:rPr>
          <w:rFonts w:ascii="Times New Roman" w:hAnsi="Times New Roman" w:cs="Times New Roman"/>
          <w:sz w:val="24"/>
          <w:szCs w:val="28"/>
        </w:rPr>
        <w:t>г.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ab/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        </w:t>
      </w:r>
      <w:r w:rsidRPr="00CE6AF0">
        <w:rPr>
          <w:rFonts w:ascii="Times New Roman" w:hAnsi="Times New Roman" w:cs="Times New Roman"/>
          <w:i/>
          <w:spacing w:val="-20"/>
          <w:sz w:val="24"/>
          <w:szCs w:val="28"/>
        </w:rPr>
        <w:t>(</w:t>
      </w:r>
      <w:r w:rsidRPr="00CE6AF0">
        <w:rPr>
          <w:rFonts w:ascii="Times New Roman" w:hAnsi="Times New Roman" w:cs="Times New Roman"/>
          <w:i/>
          <w:sz w:val="24"/>
          <w:szCs w:val="28"/>
        </w:rPr>
        <w:t>наименование организации, наименование структурного подразделения)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 обучающегося)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поручалось решение следующих задач: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обучающийся проявил(а) _______________________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</w:t>
      </w:r>
      <w:r w:rsidRPr="00CE6AF0">
        <w:rPr>
          <w:rFonts w:ascii="Times New Roman" w:hAnsi="Times New Roman" w:cs="Times New Roman"/>
          <w:sz w:val="24"/>
          <w:szCs w:val="28"/>
        </w:rPr>
        <w:t>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Результаты работы обучающегося:                                              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___________________________           _________________      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(должность руководителя практики                          (подпись)                                        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 xml:space="preserve">               от организации)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«___» ___________________20____г.</w:t>
      </w:r>
    </w:p>
    <w:p w:rsidR="003C287E" w:rsidRPr="00CE6AF0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             М.П.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Отзыв подписывается руководителем практики от организации и заверяется печатью организации.</w:t>
      </w:r>
    </w:p>
    <w:p w:rsidR="003C287E" w:rsidRPr="003C287E" w:rsidRDefault="003C287E" w:rsidP="004F49CE">
      <w:pPr>
        <w:spacing w:after="0"/>
        <w:jc w:val="both"/>
        <w:rPr>
          <w:rFonts w:ascii="Times New Roman" w:hAnsi="Times New Roman" w:cs="Times New Roman"/>
          <w:i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3C287E" w:rsidRDefault="00D57538" w:rsidP="004F4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Форма титульного листа отчета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(Финансовый университет)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Департамент/кафедра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по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>практике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вид (тип/типы) практики)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Выполнил: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обучающийся учебной группы ________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Проверили: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М.П.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департамента/кафедры: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Москва – 20 __</w:t>
      </w:r>
    </w:p>
    <w:p w:rsidR="003C287E" w:rsidRPr="00CE6AF0" w:rsidRDefault="003C287E" w:rsidP="00CE6AF0">
      <w:pPr>
        <w:pStyle w:val="11"/>
        <w:shd w:val="clear" w:color="auto" w:fill="auto"/>
        <w:tabs>
          <w:tab w:val="left" w:pos="716"/>
        </w:tabs>
        <w:spacing w:line="360" w:lineRule="auto"/>
        <w:ind w:firstLine="709"/>
        <w:rPr>
          <w:sz w:val="24"/>
          <w:szCs w:val="24"/>
        </w:rPr>
      </w:pPr>
    </w:p>
    <w:sectPr w:rsidR="003C287E" w:rsidRPr="00CE6AF0" w:rsidSect="00BD4DA2">
      <w:pgSz w:w="11906" w:h="16838"/>
      <w:pgMar w:top="1134" w:right="850" w:bottom="1134" w:left="170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441" w:rsidRDefault="00352441" w:rsidP="00C57375">
      <w:pPr>
        <w:spacing w:after="0" w:line="240" w:lineRule="auto"/>
      </w:pPr>
      <w:r>
        <w:separator/>
      </w:r>
    </w:p>
  </w:endnote>
  <w:endnote w:type="continuationSeparator" w:id="0">
    <w:p w:rsidR="00352441" w:rsidRDefault="00352441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4"/>
      <w:docPartObj>
        <w:docPartGallery w:val="Page Numbers (Bottom of Page)"/>
        <w:docPartUnique/>
      </w:docPartObj>
    </w:sdtPr>
    <w:sdtEndPr/>
    <w:sdtContent>
      <w:p w:rsidR="002C4017" w:rsidRDefault="002C4017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74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C4017" w:rsidRDefault="002C401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304182"/>
      <w:docPartObj>
        <w:docPartGallery w:val="Page Numbers (Bottom of Page)"/>
        <w:docPartUnique/>
      </w:docPartObj>
    </w:sdtPr>
    <w:sdtEndPr/>
    <w:sdtContent>
      <w:p w:rsidR="002C4017" w:rsidRDefault="002C401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4E2">
          <w:rPr>
            <w:noProof/>
          </w:rPr>
          <w:t>0</w:t>
        </w:r>
        <w:r>
          <w:fldChar w:fldCharType="end"/>
        </w:r>
      </w:p>
    </w:sdtContent>
  </w:sdt>
  <w:p w:rsidR="002C4017" w:rsidRDefault="002C401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5"/>
      <w:docPartObj>
        <w:docPartGallery w:val="Page Numbers (Bottom of Page)"/>
        <w:docPartUnique/>
      </w:docPartObj>
    </w:sdtPr>
    <w:sdtEndPr/>
    <w:sdtContent>
      <w:p w:rsidR="002C4017" w:rsidRDefault="002C4017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74E2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2C4017" w:rsidRDefault="002C401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441" w:rsidRDefault="00352441" w:rsidP="00C57375">
      <w:pPr>
        <w:spacing w:after="0" w:line="240" w:lineRule="auto"/>
      </w:pPr>
      <w:r>
        <w:separator/>
      </w:r>
    </w:p>
  </w:footnote>
  <w:footnote w:type="continuationSeparator" w:id="0">
    <w:p w:rsidR="00352441" w:rsidRDefault="00352441" w:rsidP="00C57375">
      <w:pPr>
        <w:spacing w:after="0" w:line="240" w:lineRule="auto"/>
      </w:pPr>
      <w:r>
        <w:continuationSeparator/>
      </w:r>
    </w:p>
  </w:footnote>
  <w:footnote w:id="1">
    <w:p w:rsidR="002C4017" w:rsidRPr="00CE09CD" w:rsidRDefault="002C4017" w:rsidP="00111D1B">
      <w:pPr>
        <w:pStyle w:val="a7"/>
        <w:rPr>
          <w:rFonts w:ascii="Times New Roman" w:hAnsi="Times New Roman" w:cs="Times New Roman"/>
          <w:sz w:val="16"/>
          <w:szCs w:val="16"/>
        </w:rPr>
      </w:pPr>
      <w:r w:rsidRPr="00CE09CD">
        <w:rPr>
          <w:rStyle w:val="a9"/>
          <w:rFonts w:ascii="Times New Roman" w:eastAsiaTheme="majorEastAsia" w:hAnsi="Times New Roman" w:cs="Times New Roman"/>
        </w:rPr>
        <w:footnoteRef/>
      </w:r>
      <w:r w:rsidRPr="00CE09CD">
        <w:rPr>
          <w:rFonts w:ascii="Times New Roman" w:hAnsi="Times New Roman" w:cs="Times New Roman"/>
          <w:sz w:val="16"/>
          <w:szCs w:val="16"/>
        </w:rPr>
        <w:t>Заполняется при реализации актуализированных ОС ВО</w:t>
      </w:r>
      <w:r>
        <w:rPr>
          <w:rFonts w:ascii="Times New Roman" w:hAnsi="Times New Roman" w:cs="Times New Roman"/>
          <w:sz w:val="16"/>
          <w:szCs w:val="16"/>
        </w:rPr>
        <w:t>ФУ</w:t>
      </w:r>
      <w:r w:rsidRPr="00CE09CD">
        <w:rPr>
          <w:rFonts w:ascii="Times New Roman" w:hAnsi="Times New Roman" w:cs="Times New Roman"/>
          <w:sz w:val="16"/>
          <w:szCs w:val="16"/>
        </w:rPr>
        <w:t xml:space="preserve"> и ФГОС ВО3++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17" w:rsidRDefault="002C4017" w:rsidP="009D37C0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C4017" w:rsidRDefault="002C4017" w:rsidP="009D37C0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17" w:rsidRDefault="002C4017" w:rsidP="009D37C0">
    <w:pPr>
      <w:pStyle w:val="ae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17" w:rsidRDefault="002C4017" w:rsidP="009D37C0">
    <w:pPr>
      <w:pStyle w:val="ae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C4017" w:rsidRDefault="002C4017" w:rsidP="009D37C0">
    <w:pPr>
      <w:pStyle w:val="ae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17" w:rsidRDefault="002C401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168"/>
    <w:multiLevelType w:val="hybridMultilevel"/>
    <w:tmpl w:val="ED662214"/>
    <w:lvl w:ilvl="0" w:tplc="EB6C54DE">
      <w:start w:val="1"/>
      <w:numFmt w:val="decimal"/>
      <w:lvlText w:val="%1."/>
      <w:lvlJc w:val="left"/>
      <w:pPr>
        <w:ind w:left="253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F15826"/>
    <w:multiLevelType w:val="hybridMultilevel"/>
    <w:tmpl w:val="DED8A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42EB8"/>
    <w:multiLevelType w:val="hybridMultilevel"/>
    <w:tmpl w:val="5F16677C"/>
    <w:lvl w:ilvl="0" w:tplc="EB6C54DE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267D02"/>
    <w:multiLevelType w:val="hybridMultilevel"/>
    <w:tmpl w:val="0D749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628"/>
    <w:rsid w:val="000019EA"/>
    <w:rsid w:val="000053ED"/>
    <w:rsid w:val="00006FC8"/>
    <w:rsid w:val="00010825"/>
    <w:rsid w:val="000116A3"/>
    <w:rsid w:val="00011C7D"/>
    <w:rsid w:val="000122AC"/>
    <w:rsid w:val="00023111"/>
    <w:rsid w:val="00023B4A"/>
    <w:rsid w:val="00027FD6"/>
    <w:rsid w:val="00040348"/>
    <w:rsid w:val="00040811"/>
    <w:rsid w:val="00045DAF"/>
    <w:rsid w:val="00053902"/>
    <w:rsid w:val="00053B8C"/>
    <w:rsid w:val="00055111"/>
    <w:rsid w:val="00055876"/>
    <w:rsid w:val="00057565"/>
    <w:rsid w:val="00062EAE"/>
    <w:rsid w:val="00063440"/>
    <w:rsid w:val="00064413"/>
    <w:rsid w:val="00065DB1"/>
    <w:rsid w:val="00075BE2"/>
    <w:rsid w:val="00076A8F"/>
    <w:rsid w:val="000807CB"/>
    <w:rsid w:val="000820C0"/>
    <w:rsid w:val="00082D0D"/>
    <w:rsid w:val="000A0E65"/>
    <w:rsid w:val="000A20E9"/>
    <w:rsid w:val="000A4B09"/>
    <w:rsid w:val="000A569B"/>
    <w:rsid w:val="000B0FB5"/>
    <w:rsid w:val="000C107B"/>
    <w:rsid w:val="000C17CA"/>
    <w:rsid w:val="000C40F6"/>
    <w:rsid w:val="000C6096"/>
    <w:rsid w:val="000D023E"/>
    <w:rsid w:val="000D1821"/>
    <w:rsid w:val="000E1B55"/>
    <w:rsid w:val="000E7F7A"/>
    <w:rsid w:val="000F01A7"/>
    <w:rsid w:val="000F6FA6"/>
    <w:rsid w:val="000F7407"/>
    <w:rsid w:val="00103E30"/>
    <w:rsid w:val="001118F6"/>
    <w:rsid w:val="00111D1B"/>
    <w:rsid w:val="00123C89"/>
    <w:rsid w:val="00133DA4"/>
    <w:rsid w:val="00140C79"/>
    <w:rsid w:val="001419D9"/>
    <w:rsid w:val="00144C13"/>
    <w:rsid w:val="00145459"/>
    <w:rsid w:val="0015522F"/>
    <w:rsid w:val="00162A6E"/>
    <w:rsid w:val="0016528C"/>
    <w:rsid w:val="00165626"/>
    <w:rsid w:val="001666B7"/>
    <w:rsid w:val="00171349"/>
    <w:rsid w:val="001713C1"/>
    <w:rsid w:val="00171BB1"/>
    <w:rsid w:val="00174A18"/>
    <w:rsid w:val="00177C21"/>
    <w:rsid w:val="0018160A"/>
    <w:rsid w:val="001823D6"/>
    <w:rsid w:val="001924FF"/>
    <w:rsid w:val="001926D8"/>
    <w:rsid w:val="001A728D"/>
    <w:rsid w:val="001B2464"/>
    <w:rsid w:val="001B3DF5"/>
    <w:rsid w:val="001B6B3A"/>
    <w:rsid w:val="001B7CD8"/>
    <w:rsid w:val="001C0806"/>
    <w:rsid w:val="001C5428"/>
    <w:rsid w:val="001C5485"/>
    <w:rsid w:val="001C5CF1"/>
    <w:rsid w:val="001C6439"/>
    <w:rsid w:val="001D3C35"/>
    <w:rsid w:val="001E3D03"/>
    <w:rsid w:val="001F1209"/>
    <w:rsid w:val="001F335F"/>
    <w:rsid w:val="001F6C18"/>
    <w:rsid w:val="0021591C"/>
    <w:rsid w:val="00216148"/>
    <w:rsid w:val="00220FB3"/>
    <w:rsid w:val="00223EB4"/>
    <w:rsid w:val="00225E03"/>
    <w:rsid w:val="002306CC"/>
    <w:rsid w:val="002327CB"/>
    <w:rsid w:val="002419BE"/>
    <w:rsid w:val="0024533D"/>
    <w:rsid w:val="00252F15"/>
    <w:rsid w:val="00254526"/>
    <w:rsid w:val="00255D79"/>
    <w:rsid w:val="00261230"/>
    <w:rsid w:val="002664AE"/>
    <w:rsid w:val="0028447A"/>
    <w:rsid w:val="00290985"/>
    <w:rsid w:val="00292128"/>
    <w:rsid w:val="002931E1"/>
    <w:rsid w:val="0029480D"/>
    <w:rsid w:val="002974E2"/>
    <w:rsid w:val="002A489A"/>
    <w:rsid w:val="002A69C1"/>
    <w:rsid w:val="002B1ECC"/>
    <w:rsid w:val="002B6B78"/>
    <w:rsid w:val="002C011B"/>
    <w:rsid w:val="002C4017"/>
    <w:rsid w:val="002C75D6"/>
    <w:rsid w:val="002C7874"/>
    <w:rsid w:val="002D1F7F"/>
    <w:rsid w:val="002D43C9"/>
    <w:rsid w:val="002E2F3C"/>
    <w:rsid w:val="002E375A"/>
    <w:rsid w:val="002F3264"/>
    <w:rsid w:val="002F45CE"/>
    <w:rsid w:val="002F746C"/>
    <w:rsid w:val="002F79CF"/>
    <w:rsid w:val="00300FC8"/>
    <w:rsid w:val="003101C2"/>
    <w:rsid w:val="00311FCD"/>
    <w:rsid w:val="003125A5"/>
    <w:rsid w:val="00324994"/>
    <w:rsid w:val="003412FE"/>
    <w:rsid w:val="00341D8D"/>
    <w:rsid w:val="00344594"/>
    <w:rsid w:val="0035228E"/>
    <w:rsid w:val="00352441"/>
    <w:rsid w:val="0035474D"/>
    <w:rsid w:val="00356585"/>
    <w:rsid w:val="0036223E"/>
    <w:rsid w:val="003643EA"/>
    <w:rsid w:val="003662C9"/>
    <w:rsid w:val="00367510"/>
    <w:rsid w:val="00372DBD"/>
    <w:rsid w:val="00377B11"/>
    <w:rsid w:val="00387954"/>
    <w:rsid w:val="00387EE4"/>
    <w:rsid w:val="00397331"/>
    <w:rsid w:val="003A3691"/>
    <w:rsid w:val="003A3EF7"/>
    <w:rsid w:val="003A77EE"/>
    <w:rsid w:val="003C0E2A"/>
    <w:rsid w:val="003C287E"/>
    <w:rsid w:val="003C3A3A"/>
    <w:rsid w:val="003C58EB"/>
    <w:rsid w:val="003C62CF"/>
    <w:rsid w:val="003C644E"/>
    <w:rsid w:val="003C739C"/>
    <w:rsid w:val="003D1396"/>
    <w:rsid w:val="003D1D9E"/>
    <w:rsid w:val="003E4056"/>
    <w:rsid w:val="003E409F"/>
    <w:rsid w:val="00402565"/>
    <w:rsid w:val="004029A4"/>
    <w:rsid w:val="00404FC5"/>
    <w:rsid w:val="00407203"/>
    <w:rsid w:val="00411059"/>
    <w:rsid w:val="004223F0"/>
    <w:rsid w:val="00436D27"/>
    <w:rsid w:val="004414F2"/>
    <w:rsid w:val="00442164"/>
    <w:rsid w:val="00443575"/>
    <w:rsid w:val="004446A6"/>
    <w:rsid w:val="00447DAA"/>
    <w:rsid w:val="00451849"/>
    <w:rsid w:val="004550FB"/>
    <w:rsid w:val="0045742B"/>
    <w:rsid w:val="00463143"/>
    <w:rsid w:val="0046394B"/>
    <w:rsid w:val="00466417"/>
    <w:rsid w:val="00466DBE"/>
    <w:rsid w:val="0046733A"/>
    <w:rsid w:val="00471B73"/>
    <w:rsid w:val="004721CC"/>
    <w:rsid w:val="004724CB"/>
    <w:rsid w:val="00486720"/>
    <w:rsid w:val="004867C4"/>
    <w:rsid w:val="004930A8"/>
    <w:rsid w:val="004B3175"/>
    <w:rsid w:val="004B341D"/>
    <w:rsid w:val="004B431F"/>
    <w:rsid w:val="004B67D0"/>
    <w:rsid w:val="004C0E21"/>
    <w:rsid w:val="004C1BE1"/>
    <w:rsid w:val="004C423E"/>
    <w:rsid w:val="004C4C7C"/>
    <w:rsid w:val="004C6FFB"/>
    <w:rsid w:val="004D324D"/>
    <w:rsid w:val="004D3321"/>
    <w:rsid w:val="004D48B6"/>
    <w:rsid w:val="004E4D81"/>
    <w:rsid w:val="004E798F"/>
    <w:rsid w:val="004F163E"/>
    <w:rsid w:val="004F424A"/>
    <w:rsid w:val="004F49CE"/>
    <w:rsid w:val="00505AAF"/>
    <w:rsid w:val="00513034"/>
    <w:rsid w:val="005140C1"/>
    <w:rsid w:val="00517BAE"/>
    <w:rsid w:val="00517C89"/>
    <w:rsid w:val="0053405F"/>
    <w:rsid w:val="00537462"/>
    <w:rsid w:val="00542894"/>
    <w:rsid w:val="00550F0D"/>
    <w:rsid w:val="0055110A"/>
    <w:rsid w:val="00555906"/>
    <w:rsid w:val="00563C79"/>
    <w:rsid w:val="00565841"/>
    <w:rsid w:val="005673E2"/>
    <w:rsid w:val="005744D0"/>
    <w:rsid w:val="00577766"/>
    <w:rsid w:val="00581CDE"/>
    <w:rsid w:val="00582424"/>
    <w:rsid w:val="00586535"/>
    <w:rsid w:val="00587366"/>
    <w:rsid w:val="00587F8E"/>
    <w:rsid w:val="00593B81"/>
    <w:rsid w:val="005943C7"/>
    <w:rsid w:val="005A3A94"/>
    <w:rsid w:val="005B44A9"/>
    <w:rsid w:val="005B5628"/>
    <w:rsid w:val="005B5DAC"/>
    <w:rsid w:val="005C1253"/>
    <w:rsid w:val="005D06C1"/>
    <w:rsid w:val="005D2E2B"/>
    <w:rsid w:val="005E0EB8"/>
    <w:rsid w:val="005E625C"/>
    <w:rsid w:val="005F0A06"/>
    <w:rsid w:val="005F1761"/>
    <w:rsid w:val="005F56AA"/>
    <w:rsid w:val="005F73D4"/>
    <w:rsid w:val="00622908"/>
    <w:rsid w:val="00622B05"/>
    <w:rsid w:val="00627401"/>
    <w:rsid w:val="0063105C"/>
    <w:rsid w:val="0063150F"/>
    <w:rsid w:val="006318CF"/>
    <w:rsid w:val="00636149"/>
    <w:rsid w:val="0063620F"/>
    <w:rsid w:val="0063762B"/>
    <w:rsid w:val="00641BC8"/>
    <w:rsid w:val="00643EC8"/>
    <w:rsid w:val="00647E59"/>
    <w:rsid w:val="00683626"/>
    <w:rsid w:val="00687459"/>
    <w:rsid w:val="006A7F34"/>
    <w:rsid w:val="006B288B"/>
    <w:rsid w:val="006B5DF1"/>
    <w:rsid w:val="006B630A"/>
    <w:rsid w:val="006C0B38"/>
    <w:rsid w:val="006C12E7"/>
    <w:rsid w:val="006C3AA7"/>
    <w:rsid w:val="006D0343"/>
    <w:rsid w:val="006D5473"/>
    <w:rsid w:val="006E0EFA"/>
    <w:rsid w:val="006E363B"/>
    <w:rsid w:val="006E4BDD"/>
    <w:rsid w:val="006F433C"/>
    <w:rsid w:val="006F6E25"/>
    <w:rsid w:val="00703895"/>
    <w:rsid w:val="00706DEF"/>
    <w:rsid w:val="0071386C"/>
    <w:rsid w:val="00716875"/>
    <w:rsid w:val="00722B5D"/>
    <w:rsid w:val="00722D90"/>
    <w:rsid w:val="00723072"/>
    <w:rsid w:val="00725826"/>
    <w:rsid w:val="00726E90"/>
    <w:rsid w:val="0073118A"/>
    <w:rsid w:val="00733659"/>
    <w:rsid w:val="00734D90"/>
    <w:rsid w:val="00735EA7"/>
    <w:rsid w:val="00736DAA"/>
    <w:rsid w:val="00740849"/>
    <w:rsid w:val="00740DBA"/>
    <w:rsid w:val="00750F5D"/>
    <w:rsid w:val="00755C65"/>
    <w:rsid w:val="007579EB"/>
    <w:rsid w:val="0076028E"/>
    <w:rsid w:val="0076623F"/>
    <w:rsid w:val="00766F47"/>
    <w:rsid w:val="007814C2"/>
    <w:rsid w:val="007816A3"/>
    <w:rsid w:val="00784BC9"/>
    <w:rsid w:val="007867E2"/>
    <w:rsid w:val="00786EB8"/>
    <w:rsid w:val="007872E3"/>
    <w:rsid w:val="00794392"/>
    <w:rsid w:val="007A223A"/>
    <w:rsid w:val="007A2AF6"/>
    <w:rsid w:val="007A6701"/>
    <w:rsid w:val="007B1731"/>
    <w:rsid w:val="007C1873"/>
    <w:rsid w:val="007C354B"/>
    <w:rsid w:val="007D76B5"/>
    <w:rsid w:val="007D7CEC"/>
    <w:rsid w:val="007E0AB1"/>
    <w:rsid w:val="007E702D"/>
    <w:rsid w:val="007F5947"/>
    <w:rsid w:val="00805479"/>
    <w:rsid w:val="00806906"/>
    <w:rsid w:val="00812300"/>
    <w:rsid w:val="00812680"/>
    <w:rsid w:val="00813A4D"/>
    <w:rsid w:val="0082307C"/>
    <w:rsid w:val="00824E5F"/>
    <w:rsid w:val="0082634E"/>
    <w:rsid w:val="00837090"/>
    <w:rsid w:val="0084096F"/>
    <w:rsid w:val="00841569"/>
    <w:rsid w:val="00842B35"/>
    <w:rsid w:val="00844E90"/>
    <w:rsid w:val="008473F8"/>
    <w:rsid w:val="008565AF"/>
    <w:rsid w:val="008573CF"/>
    <w:rsid w:val="008642AA"/>
    <w:rsid w:val="00865601"/>
    <w:rsid w:val="00872C85"/>
    <w:rsid w:val="008770A2"/>
    <w:rsid w:val="00884783"/>
    <w:rsid w:val="0089051D"/>
    <w:rsid w:val="0089093B"/>
    <w:rsid w:val="008974AA"/>
    <w:rsid w:val="00897E55"/>
    <w:rsid w:val="008A22ED"/>
    <w:rsid w:val="008A3487"/>
    <w:rsid w:val="008A5FF6"/>
    <w:rsid w:val="008A7F47"/>
    <w:rsid w:val="008C1E19"/>
    <w:rsid w:val="008C6601"/>
    <w:rsid w:val="008C6AE2"/>
    <w:rsid w:val="008D0ECB"/>
    <w:rsid w:val="008D1C54"/>
    <w:rsid w:val="008E051C"/>
    <w:rsid w:val="008E30AD"/>
    <w:rsid w:val="008E4750"/>
    <w:rsid w:val="008E6E40"/>
    <w:rsid w:val="008F6968"/>
    <w:rsid w:val="008F6B6E"/>
    <w:rsid w:val="008F7C8C"/>
    <w:rsid w:val="009034D1"/>
    <w:rsid w:val="00910241"/>
    <w:rsid w:val="00914B77"/>
    <w:rsid w:val="00916590"/>
    <w:rsid w:val="00916900"/>
    <w:rsid w:val="009172E1"/>
    <w:rsid w:val="00930960"/>
    <w:rsid w:val="00941C3E"/>
    <w:rsid w:val="00954153"/>
    <w:rsid w:val="00956115"/>
    <w:rsid w:val="00957766"/>
    <w:rsid w:val="0096100C"/>
    <w:rsid w:val="0096789D"/>
    <w:rsid w:val="009756F7"/>
    <w:rsid w:val="00977287"/>
    <w:rsid w:val="009A1592"/>
    <w:rsid w:val="009A307C"/>
    <w:rsid w:val="009B094D"/>
    <w:rsid w:val="009B3447"/>
    <w:rsid w:val="009B45F4"/>
    <w:rsid w:val="009C066A"/>
    <w:rsid w:val="009C5648"/>
    <w:rsid w:val="009C7089"/>
    <w:rsid w:val="009D0918"/>
    <w:rsid w:val="009D37C0"/>
    <w:rsid w:val="009E10F4"/>
    <w:rsid w:val="009E4DD5"/>
    <w:rsid w:val="009F4C20"/>
    <w:rsid w:val="00A06EBD"/>
    <w:rsid w:val="00A238C1"/>
    <w:rsid w:val="00A24134"/>
    <w:rsid w:val="00A271A0"/>
    <w:rsid w:val="00A30B43"/>
    <w:rsid w:val="00A32734"/>
    <w:rsid w:val="00A4292B"/>
    <w:rsid w:val="00A45430"/>
    <w:rsid w:val="00A47C13"/>
    <w:rsid w:val="00A5018F"/>
    <w:rsid w:val="00A703F2"/>
    <w:rsid w:val="00A74E5F"/>
    <w:rsid w:val="00A7590E"/>
    <w:rsid w:val="00A84F8F"/>
    <w:rsid w:val="00A93E90"/>
    <w:rsid w:val="00A94357"/>
    <w:rsid w:val="00AA544E"/>
    <w:rsid w:val="00AB0302"/>
    <w:rsid w:val="00AB46C4"/>
    <w:rsid w:val="00AB5421"/>
    <w:rsid w:val="00AB7808"/>
    <w:rsid w:val="00AC6299"/>
    <w:rsid w:val="00AC7D6F"/>
    <w:rsid w:val="00AD10CF"/>
    <w:rsid w:val="00AD1E5D"/>
    <w:rsid w:val="00AD42A2"/>
    <w:rsid w:val="00AF0338"/>
    <w:rsid w:val="00B0123E"/>
    <w:rsid w:val="00B039F6"/>
    <w:rsid w:val="00B042A0"/>
    <w:rsid w:val="00B05941"/>
    <w:rsid w:val="00B104C2"/>
    <w:rsid w:val="00B158A0"/>
    <w:rsid w:val="00B32420"/>
    <w:rsid w:val="00B3548D"/>
    <w:rsid w:val="00B37B27"/>
    <w:rsid w:val="00B42D7E"/>
    <w:rsid w:val="00B43750"/>
    <w:rsid w:val="00B448B8"/>
    <w:rsid w:val="00B45B24"/>
    <w:rsid w:val="00B46D95"/>
    <w:rsid w:val="00B53C87"/>
    <w:rsid w:val="00B61104"/>
    <w:rsid w:val="00B653D1"/>
    <w:rsid w:val="00B71A80"/>
    <w:rsid w:val="00B71AF7"/>
    <w:rsid w:val="00B72FCB"/>
    <w:rsid w:val="00B7420B"/>
    <w:rsid w:val="00B75ABF"/>
    <w:rsid w:val="00B7689F"/>
    <w:rsid w:val="00B833D2"/>
    <w:rsid w:val="00B84DB0"/>
    <w:rsid w:val="00B9119E"/>
    <w:rsid w:val="00B94C80"/>
    <w:rsid w:val="00B95D22"/>
    <w:rsid w:val="00BA7587"/>
    <w:rsid w:val="00BA7FCD"/>
    <w:rsid w:val="00BB0C4E"/>
    <w:rsid w:val="00BB3B5B"/>
    <w:rsid w:val="00BB3C94"/>
    <w:rsid w:val="00BC4D08"/>
    <w:rsid w:val="00BC4F11"/>
    <w:rsid w:val="00BC6025"/>
    <w:rsid w:val="00BC6547"/>
    <w:rsid w:val="00BD4DA2"/>
    <w:rsid w:val="00BE5949"/>
    <w:rsid w:val="00BF0BFA"/>
    <w:rsid w:val="00BF64B0"/>
    <w:rsid w:val="00C03113"/>
    <w:rsid w:val="00C11D2A"/>
    <w:rsid w:val="00C14814"/>
    <w:rsid w:val="00C17195"/>
    <w:rsid w:val="00C24698"/>
    <w:rsid w:val="00C3035E"/>
    <w:rsid w:val="00C404C7"/>
    <w:rsid w:val="00C46EC7"/>
    <w:rsid w:val="00C4711E"/>
    <w:rsid w:val="00C5464E"/>
    <w:rsid w:val="00C55FC7"/>
    <w:rsid w:val="00C57375"/>
    <w:rsid w:val="00C62460"/>
    <w:rsid w:val="00C6460F"/>
    <w:rsid w:val="00C662FC"/>
    <w:rsid w:val="00C76A02"/>
    <w:rsid w:val="00C83904"/>
    <w:rsid w:val="00C84058"/>
    <w:rsid w:val="00C92490"/>
    <w:rsid w:val="00C9726A"/>
    <w:rsid w:val="00CA2C9C"/>
    <w:rsid w:val="00CA3C98"/>
    <w:rsid w:val="00CA6761"/>
    <w:rsid w:val="00CB1406"/>
    <w:rsid w:val="00CB2BAA"/>
    <w:rsid w:val="00CB2EE4"/>
    <w:rsid w:val="00CB30F8"/>
    <w:rsid w:val="00CB393D"/>
    <w:rsid w:val="00CB5F5B"/>
    <w:rsid w:val="00CC603A"/>
    <w:rsid w:val="00CC7123"/>
    <w:rsid w:val="00CD396B"/>
    <w:rsid w:val="00CD3C64"/>
    <w:rsid w:val="00CD75EA"/>
    <w:rsid w:val="00CE09CD"/>
    <w:rsid w:val="00CE29DB"/>
    <w:rsid w:val="00CE3BA2"/>
    <w:rsid w:val="00CE5A22"/>
    <w:rsid w:val="00CE6AF0"/>
    <w:rsid w:val="00CF1B70"/>
    <w:rsid w:val="00CF61A1"/>
    <w:rsid w:val="00CF798C"/>
    <w:rsid w:val="00CF7E54"/>
    <w:rsid w:val="00D01FE6"/>
    <w:rsid w:val="00D166D3"/>
    <w:rsid w:val="00D23232"/>
    <w:rsid w:val="00D24A01"/>
    <w:rsid w:val="00D26C8F"/>
    <w:rsid w:val="00D31E77"/>
    <w:rsid w:val="00D44FBF"/>
    <w:rsid w:val="00D54744"/>
    <w:rsid w:val="00D54A54"/>
    <w:rsid w:val="00D57538"/>
    <w:rsid w:val="00D64922"/>
    <w:rsid w:val="00D825E5"/>
    <w:rsid w:val="00D8386F"/>
    <w:rsid w:val="00D84B41"/>
    <w:rsid w:val="00D87380"/>
    <w:rsid w:val="00D9399A"/>
    <w:rsid w:val="00D956EF"/>
    <w:rsid w:val="00DA64DD"/>
    <w:rsid w:val="00DA77A6"/>
    <w:rsid w:val="00DB3A2D"/>
    <w:rsid w:val="00DB78E0"/>
    <w:rsid w:val="00DC62DB"/>
    <w:rsid w:val="00DC66C5"/>
    <w:rsid w:val="00DD0949"/>
    <w:rsid w:val="00DD3CB0"/>
    <w:rsid w:val="00DD508B"/>
    <w:rsid w:val="00DD534D"/>
    <w:rsid w:val="00DD54B5"/>
    <w:rsid w:val="00DE1D57"/>
    <w:rsid w:val="00DE1E18"/>
    <w:rsid w:val="00DF2322"/>
    <w:rsid w:val="00DF471D"/>
    <w:rsid w:val="00E02A23"/>
    <w:rsid w:val="00E06361"/>
    <w:rsid w:val="00E266D5"/>
    <w:rsid w:val="00E3131C"/>
    <w:rsid w:val="00E34D9C"/>
    <w:rsid w:val="00E37FD6"/>
    <w:rsid w:val="00E455BA"/>
    <w:rsid w:val="00E524FE"/>
    <w:rsid w:val="00E660DF"/>
    <w:rsid w:val="00E765D9"/>
    <w:rsid w:val="00E77552"/>
    <w:rsid w:val="00E84A03"/>
    <w:rsid w:val="00EA1FC6"/>
    <w:rsid w:val="00EA27ED"/>
    <w:rsid w:val="00EA5128"/>
    <w:rsid w:val="00EA5994"/>
    <w:rsid w:val="00EA5DCE"/>
    <w:rsid w:val="00EA707B"/>
    <w:rsid w:val="00EB3FBB"/>
    <w:rsid w:val="00EC4411"/>
    <w:rsid w:val="00ED089F"/>
    <w:rsid w:val="00ED1471"/>
    <w:rsid w:val="00EE32E1"/>
    <w:rsid w:val="00EE3D44"/>
    <w:rsid w:val="00EE4ACA"/>
    <w:rsid w:val="00EE69F4"/>
    <w:rsid w:val="00EF1D00"/>
    <w:rsid w:val="00EF670B"/>
    <w:rsid w:val="00F044C4"/>
    <w:rsid w:val="00F05FAE"/>
    <w:rsid w:val="00F06098"/>
    <w:rsid w:val="00F103E8"/>
    <w:rsid w:val="00F113FB"/>
    <w:rsid w:val="00F1185B"/>
    <w:rsid w:val="00F20B1E"/>
    <w:rsid w:val="00F2640B"/>
    <w:rsid w:val="00F2663C"/>
    <w:rsid w:val="00F36FB5"/>
    <w:rsid w:val="00F41182"/>
    <w:rsid w:val="00F4166F"/>
    <w:rsid w:val="00F55702"/>
    <w:rsid w:val="00F571E6"/>
    <w:rsid w:val="00F60616"/>
    <w:rsid w:val="00F62C77"/>
    <w:rsid w:val="00F63510"/>
    <w:rsid w:val="00F64032"/>
    <w:rsid w:val="00F758F1"/>
    <w:rsid w:val="00F76516"/>
    <w:rsid w:val="00F812C1"/>
    <w:rsid w:val="00F8378E"/>
    <w:rsid w:val="00F84CA8"/>
    <w:rsid w:val="00F84D8A"/>
    <w:rsid w:val="00F87846"/>
    <w:rsid w:val="00F90BC7"/>
    <w:rsid w:val="00F9195B"/>
    <w:rsid w:val="00F92419"/>
    <w:rsid w:val="00F94D15"/>
    <w:rsid w:val="00FA16E3"/>
    <w:rsid w:val="00FA731D"/>
    <w:rsid w:val="00FB2EC5"/>
    <w:rsid w:val="00FB30BF"/>
    <w:rsid w:val="00FD0E03"/>
    <w:rsid w:val="00FE262B"/>
    <w:rsid w:val="00FE7C4B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0D8B"/>
  <w15:docId w15:val="{1166E415-75F8-4330-8036-65E41536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4DD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9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a">
    <w:name w:val="Title"/>
    <w:basedOn w:val="a"/>
    <w:next w:val="a"/>
    <w:link w:val="afb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3C287E"/>
  </w:style>
  <w:style w:type="paragraph" w:styleId="21">
    <w:name w:val="Body Text 2"/>
    <w:basedOn w:val="a"/>
    <w:link w:val="22"/>
    <w:rsid w:val="003C28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28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Основной текст Знак"/>
    <w:link w:val="afe"/>
    <w:rsid w:val="003C287E"/>
    <w:rPr>
      <w:sz w:val="24"/>
      <w:szCs w:val="24"/>
    </w:rPr>
  </w:style>
  <w:style w:type="paragraph" w:styleId="afe">
    <w:name w:val="Body Text"/>
    <w:basedOn w:val="a"/>
    <w:link w:val="afd"/>
    <w:rsid w:val="003C287E"/>
    <w:pPr>
      <w:spacing w:after="120" w:line="240" w:lineRule="auto"/>
    </w:pPr>
    <w:rPr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3C287E"/>
  </w:style>
  <w:style w:type="paragraph" w:customStyle="1" w:styleId="Normal1">
    <w:name w:val="Normal1"/>
    <w:rsid w:val="003C287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7">
    <w:name w:val="7"/>
    <w:basedOn w:val="a1"/>
    <w:rsid w:val="000053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  <w:style w:type="table" w:customStyle="1" w:styleId="100">
    <w:name w:val="10"/>
    <w:basedOn w:val="a1"/>
    <w:rsid w:val="002C40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5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678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7580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41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7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0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9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4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5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4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A64659318545329B5F876C521C09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3E889D-DB7F-44D5-9C43-E91BA840837E}"/>
      </w:docPartPr>
      <w:docPartBody>
        <w:p w:rsidR="00016BAD" w:rsidRDefault="00F4794C" w:rsidP="00F4794C">
          <w:pPr>
            <w:pStyle w:val="97A64659318545329B5F876C521C09C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94C"/>
    <w:rsid w:val="00016BAD"/>
    <w:rsid w:val="000404CA"/>
    <w:rsid w:val="00046F1A"/>
    <w:rsid w:val="00056090"/>
    <w:rsid w:val="000916B9"/>
    <w:rsid w:val="001E0246"/>
    <w:rsid w:val="00246880"/>
    <w:rsid w:val="00260D99"/>
    <w:rsid w:val="003B1EB0"/>
    <w:rsid w:val="00435B41"/>
    <w:rsid w:val="004517B4"/>
    <w:rsid w:val="004D58BD"/>
    <w:rsid w:val="006624D7"/>
    <w:rsid w:val="006738AA"/>
    <w:rsid w:val="006D7A3A"/>
    <w:rsid w:val="007F54E0"/>
    <w:rsid w:val="0094083B"/>
    <w:rsid w:val="009F3E42"/>
    <w:rsid w:val="00A7080B"/>
    <w:rsid w:val="00C12C76"/>
    <w:rsid w:val="00C34FB2"/>
    <w:rsid w:val="00C53244"/>
    <w:rsid w:val="00CA358D"/>
    <w:rsid w:val="00CC4535"/>
    <w:rsid w:val="00CF399F"/>
    <w:rsid w:val="00CF5DEB"/>
    <w:rsid w:val="00D95830"/>
    <w:rsid w:val="00E5148A"/>
    <w:rsid w:val="00ED0438"/>
    <w:rsid w:val="00F4794C"/>
    <w:rsid w:val="00F6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94C"/>
    <w:rPr>
      <w:color w:val="808080"/>
    </w:rPr>
  </w:style>
  <w:style w:type="paragraph" w:customStyle="1" w:styleId="97A64659318545329B5F876C521C09C1">
    <w:name w:val="97A64659318545329B5F876C521C09C1"/>
    <w:rsid w:val="00F47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F906-7893-444E-ABEC-62A701D3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34</Pages>
  <Words>9265</Words>
  <Characters>52812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Исайкина Ольга Ивановна</cp:lastModifiedBy>
  <cp:revision>363</cp:revision>
  <dcterms:created xsi:type="dcterms:W3CDTF">2020-11-24T14:57:00Z</dcterms:created>
  <dcterms:modified xsi:type="dcterms:W3CDTF">2021-12-02T07:08:00Z</dcterms:modified>
</cp:coreProperties>
</file>