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25A" w:rsidRDefault="00D41F0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Федеральное государственное образовательное бюджетное</w:t>
      </w:r>
    </w:p>
    <w:p w:rsidR="00F0325A" w:rsidRDefault="00D41F04">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учреждение высшего образования</w:t>
      </w:r>
    </w:p>
    <w:p w:rsidR="00F0325A" w:rsidRDefault="00D41F0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rsidR="00F0325A" w:rsidRDefault="00D41F0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rsidR="00F0325A" w:rsidRDefault="00D41F0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rsidR="00F0325A" w:rsidRDefault="00F0325A">
      <w:pPr>
        <w:spacing w:after="0" w:line="240" w:lineRule="auto"/>
        <w:jc w:val="center"/>
        <w:rPr>
          <w:rFonts w:ascii="Times New Roman" w:eastAsia="Times New Roman" w:hAnsi="Times New Roman" w:cs="Times New Roman"/>
          <w:sz w:val="28"/>
          <w:szCs w:val="28"/>
        </w:rPr>
      </w:pPr>
    </w:p>
    <w:p w:rsidR="00F0325A" w:rsidRDefault="00D41F0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Департамент иностранных языков и межкультурной коммуникации</w:t>
      </w:r>
    </w:p>
    <w:p w:rsidR="00F0325A" w:rsidRDefault="00F0325A">
      <w:pPr>
        <w:jc w:val="center"/>
        <w:rPr>
          <w:rFonts w:ascii="Times New Roman" w:eastAsia="Times New Roman" w:hAnsi="Times New Roman" w:cs="Times New Roman"/>
          <w:b/>
          <w:color w:val="FF0000"/>
          <w:sz w:val="24"/>
          <w:szCs w:val="24"/>
        </w:rPr>
      </w:pPr>
    </w:p>
    <w:p w:rsidR="00F0325A" w:rsidRDefault="00F0325A">
      <w:pPr>
        <w:rPr>
          <w:rFonts w:ascii="Times New Roman" w:eastAsia="Times New Roman" w:hAnsi="Times New Roman" w:cs="Times New Roman"/>
          <w:b/>
          <w:sz w:val="24"/>
          <w:szCs w:val="24"/>
        </w:rPr>
      </w:pPr>
    </w:p>
    <w:p w:rsidR="00F0325A" w:rsidRDefault="00D41F0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 Арутюнян</w:t>
      </w:r>
    </w:p>
    <w:p w:rsidR="00F0325A" w:rsidRDefault="00D41F0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Т.В. Сатина </w:t>
      </w:r>
    </w:p>
    <w:p w:rsidR="00F0325A" w:rsidRDefault="00F0325A">
      <w:pPr>
        <w:jc w:val="center"/>
        <w:rPr>
          <w:rFonts w:ascii="Times New Roman" w:eastAsia="Times New Roman" w:hAnsi="Times New Roman" w:cs="Times New Roman"/>
          <w:b/>
          <w:sz w:val="28"/>
          <w:szCs w:val="28"/>
        </w:rPr>
      </w:pPr>
    </w:p>
    <w:p w:rsidR="00F0325A" w:rsidRDefault="00D41F0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ФУНКЦИОНАЛЬНАЯ СТИЛИСТИКА </w:t>
      </w:r>
    </w:p>
    <w:p w:rsidR="00F0325A" w:rsidRDefault="00D41F0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Рабочая программа дисциплины</w:t>
      </w:r>
    </w:p>
    <w:p w:rsidR="00F0325A" w:rsidRDefault="00D41F04">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студентов, обучающихся по направлению подготовки </w:t>
      </w:r>
    </w:p>
    <w:p w:rsidR="00F0325A" w:rsidRDefault="00D41F04">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45.03.02 Лингвистика, профиль «Когнитивная лингвистика </w:t>
      </w:r>
    </w:p>
    <w:p w:rsidR="00F0325A" w:rsidRDefault="00D41F04">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и межкультурная коммуникация»</w:t>
      </w:r>
    </w:p>
    <w:p w:rsidR="00F0325A" w:rsidRDefault="00F0325A">
      <w:pPr>
        <w:jc w:val="center"/>
        <w:rPr>
          <w:rFonts w:ascii="Times New Roman" w:eastAsia="Times New Roman" w:hAnsi="Times New Roman" w:cs="Times New Roman"/>
          <w:b/>
          <w:sz w:val="28"/>
          <w:szCs w:val="28"/>
        </w:rPr>
      </w:pPr>
    </w:p>
    <w:p w:rsidR="00F0325A" w:rsidRDefault="00F0325A">
      <w:pPr>
        <w:jc w:val="center"/>
        <w:rPr>
          <w:rFonts w:ascii="Times New Roman" w:eastAsia="Times New Roman" w:hAnsi="Times New Roman" w:cs="Times New Roman"/>
          <w:b/>
        </w:rPr>
      </w:pPr>
    </w:p>
    <w:p w:rsidR="00F0325A" w:rsidRDefault="00F0325A">
      <w:pPr>
        <w:jc w:val="center"/>
        <w:rPr>
          <w:rFonts w:ascii="Times New Roman" w:eastAsia="Times New Roman" w:hAnsi="Times New Roman" w:cs="Times New Roman"/>
          <w:b/>
        </w:rPr>
      </w:pPr>
    </w:p>
    <w:p w:rsidR="00F0325A" w:rsidRDefault="00F0325A">
      <w:pPr>
        <w:jc w:val="center"/>
        <w:rPr>
          <w:rFonts w:ascii="Times New Roman" w:eastAsia="Times New Roman" w:hAnsi="Times New Roman" w:cs="Times New Roman"/>
          <w:b/>
        </w:rPr>
      </w:pPr>
    </w:p>
    <w:p w:rsidR="00F0325A" w:rsidRDefault="00F0325A">
      <w:pPr>
        <w:jc w:val="center"/>
        <w:rPr>
          <w:rFonts w:ascii="Times New Roman" w:eastAsia="Times New Roman" w:hAnsi="Times New Roman" w:cs="Times New Roman"/>
          <w:b/>
        </w:rPr>
      </w:pPr>
    </w:p>
    <w:p w:rsidR="00F0325A" w:rsidRDefault="00F0325A">
      <w:pPr>
        <w:jc w:val="center"/>
        <w:rPr>
          <w:rFonts w:ascii="Times New Roman" w:eastAsia="Times New Roman" w:hAnsi="Times New Roman" w:cs="Times New Roman"/>
          <w:b/>
        </w:rPr>
      </w:pPr>
    </w:p>
    <w:p w:rsidR="00BB6AC4" w:rsidRDefault="00BB6AC4">
      <w:pPr>
        <w:jc w:val="center"/>
        <w:rPr>
          <w:rFonts w:ascii="Times New Roman" w:eastAsia="Times New Roman" w:hAnsi="Times New Roman" w:cs="Times New Roman"/>
          <w:b/>
        </w:rPr>
      </w:pPr>
    </w:p>
    <w:p w:rsidR="00BB6AC4" w:rsidRDefault="00BB6AC4">
      <w:pPr>
        <w:jc w:val="center"/>
        <w:rPr>
          <w:rFonts w:ascii="Times New Roman" w:eastAsia="Times New Roman" w:hAnsi="Times New Roman" w:cs="Times New Roman"/>
          <w:b/>
        </w:rPr>
      </w:pPr>
    </w:p>
    <w:p w:rsidR="00F0325A" w:rsidRDefault="00F0325A">
      <w:pPr>
        <w:jc w:val="center"/>
        <w:rPr>
          <w:rFonts w:ascii="Times New Roman" w:eastAsia="Times New Roman" w:hAnsi="Times New Roman" w:cs="Times New Roman"/>
          <w:b/>
        </w:rPr>
      </w:pPr>
    </w:p>
    <w:p w:rsidR="00F0325A" w:rsidRDefault="00F0325A">
      <w:pPr>
        <w:jc w:val="center"/>
        <w:rPr>
          <w:rFonts w:ascii="Times New Roman" w:eastAsia="Times New Roman" w:hAnsi="Times New Roman" w:cs="Times New Roman"/>
          <w:b/>
        </w:rPr>
      </w:pPr>
    </w:p>
    <w:p w:rsidR="00F0325A" w:rsidRDefault="00F0325A">
      <w:pPr>
        <w:jc w:val="center"/>
        <w:rPr>
          <w:rFonts w:ascii="Times New Roman" w:eastAsia="Times New Roman" w:hAnsi="Times New Roman" w:cs="Times New Roman"/>
          <w:b/>
        </w:rPr>
      </w:pPr>
    </w:p>
    <w:p w:rsidR="00F0325A" w:rsidRDefault="00D41F0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Москва 2021</w:t>
      </w:r>
    </w:p>
    <w:p w:rsidR="00F0325A" w:rsidRDefault="00D41F04">
      <w:r>
        <w:br w:type="page"/>
      </w:r>
    </w:p>
    <w:p w:rsidR="00F0325A" w:rsidRDefault="00D41F0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Федеральное государственное образовательное бюджетное</w:t>
      </w:r>
    </w:p>
    <w:p w:rsidR="00F0325A" w:rsidRDefault="00D41F04">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учреждение высшего образования</w:t>
      </w:r>
    </w:p>
    <w:p w:rsidR="00F0325A" w:rsidRDefault="00D41F0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rsidR="00F0325A" w:rsidRDefault="00D41F0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rsidR="00F0325A" w:rsidRDefault="00D41F0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rsidR="00F0325A" w:rsidRDefault="00F0325A">
      <w:pPr>
        <w:spacing w:after="0" w:line="240" w:lineRule="auto"/>
        <w:jc w:val="center"/>
        <w:rPr>
          <w:rFonts w:ascii="Times New Roman" w:eastAsia="Times New Roman" w:hAnsi="Times New Roman" w:cs="Times New Roman"/>
          <w:sz w:val="28"/>
          <w:szCs w:val="28"/>
        </w:rPr>
      </w:pPr>
    </w:p>
    <w:p w:rsidR="00F0325A" w:rsidRDefault="00D41F0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Департамент иностранных языков и межкультурной коммуникации</w:t>
      </w:r>
    </w:p>
    <w:p w:rsidR="00F0325A" w:rsidRDefault="00F0325A">
      <w:pPr>
        <w:jc w:val="center"/>
        <w:rPr>
          <w:rFonts w:ascii="Times New Roman" w:eastAsia="Times New Roman" w:hAnsi="Times New Roman" w:cs="Times New Roman"/>
          <w:sz w:val="28"/>
          <w:szCs w:val="28"/>
        </w:rPr>
      </w:pPr>
    </w:p>
    <w:p w:rsidR="00BB6AC4" w:rsidRDefault="00BB6AC4">
      <w:pPr>
        <w:jc w:val="center"/>
        <w:rPr>
          <w:rFonts w:ascii="Times New Roman" w:eastAsia="Times New Roman" w:hAnsi="Times New Roman" w:cs="Times New Roman"/>
          <w:b/>
          <w:sz w:val="24"/>
          <w:szCs w:val="24"/>
        </w:rPr>
      </w:pPr>
    </w:p>
    <w:p w:rsidR="00F0325A" w:rsidRPr="00267736" w:rsidRDefault="00267736" w:rsidP="00267736">
      <w:pPr>
        <w:jc w:val="center"/>
        <w:rPr>
          <w:rFonts w:ascii="Times New Roman" w:eastAsia="Times New Roman" w:hAnsi="Times New Roman" w:cs="Times New Roman"/>
          <w:sz w:val="28"/>
          <w:szCs w:val="28"/>
        </w:rPr>
      </w:pPr>
      <w:bookmarkStart w:id="0" w:name="bookmark=id.2et92p0" w:colFirst="0" w:colLast="0"/>
      <w:bookmarkEnd w:id="0"/>
      <w:r>
        <w:rPr>
          <w:rFonts w:ascii="Times New Roman" w:eastAsia="Times New Roman" w:hAnsi="Times New Roman" w:cs="Times New Roman"/>
          <w:sz w:val="28"/>
          <w:szCs w:val="28"/>
        </w:rPr>
        <w:t xml:space="preserve">                                         </w:t>
      </w:r>
      <w:r w:rsidR="00B36B1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D41F04" w:rsidRPr="00267736">
        <w:rPr>
          <w:rFonts w:ascii="Times New Roman" w:eastAsia="Times New Roman" w:hAnsi="Times New Roman" w:cs="Times New Roman"/>
          <w:sz w:val="28"/>
          <w:szCs w:val="28"/>
        </w:rPr>
        <w:t>УТВЕРЖДАЮ</w:t>
      </w:r>
    </w:p>
    <w:p w:rsidR="00B36B16" w:rsidRDefault="00B36B16" w:rsidP="00B36B16">
      <w:pPr>
        <w:jc w:val="center"/>
        <w:rPr>
          <w:rFonts w:ascii="Times New Roman" w:eastAsia="Times New Roman" w:hAnsi="Times New Roman" w:cs="Times New Roman"/>
          <w:sz w:val="28"/>
          <w:szCs w:val="28"/>
        </w:rPr>
      </w:pPr>
      <w:bookmarkStart w:id="1" w:name="bookmark=id.tyjcwt" w:colFirst="0" w:colLast="0"/>
      <w:bookmarkEnd w:id="1"/>
      <w:r>
        <w:rPr>
          <w:rFonts w:ascii="Times New Roman" w:eastAsia="Times New Roman" w:hAnsi="Times New Roman" w:cs="Times New Roman"/>
          <w:sz w:val="28"/>
          <w:szCs w:val="28"/>
        </w:rPr>
        <w:t xml:space="preserve">                                     </w:t>
      </w:r>
      <w:r w:rsidR="00D41F04">
        <w:rPr>
          <w:rFonts w:ascii="Times New Roman" w:eastAsia="Times New Roman" w:hAnsi="Times New Roman" w:cs="Times New Roman"/>
          <w:sz w:val="28"/>
          <w:szCs w:val="28"/>
        </w:rPr>
        <w:t>Ректор</w:t>
      </w:r>
    </w:p>
    <w:p w:rsidR="00B36B16" w:rsidRDefault="00B36B16" w:rsidP="00B36B16">
      <w:pPr>
        <w:jc w:val="center"/>
        <w:rPr>
          <w:rFonts w:ascii="Times New Roman" w:eastAsia="Times New Roman" w:hAnsi="Times New Roman" w:cs="Times New Roman"/>
          <w:sz w:val="28"/>
          <w:szCs w:val="28"/>
        </w:rPr>
      </w:pPr>
    </w:p>
    <w:p w:rsidR="00F0325A" w:rsidRDefault="00D41F04">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М.А. </w:t>
      </w:r>
      <w:proofErr w:type="spellStart"/>
      <w:r>
        <w:rPr>
          <w:rFonts w:ascii="Times New Roman" w:eastAsia="Times New Roman" w:hAnsi="Times New Roman" w:cs="Times New Roman"/>
          <w:sz w:val="28"/>
          <w:szCs w:val="28"/>
        </w:rPr>
        <w:t>Эскиндаров</w:t>
      </w:r>
      <w:proofErr w:type="spellEnd"/>
      <w:r>
        <w:rPr>
          <w:rFonts w:ascii="Times New Roman" w:eastAsia="Times New Roman" w:hAnsi="Times New Roman" w:cs="Times New Roman"/>
          <w:sz w:val="28"/>
          <w:szCs w:val="28"/>
        </w:rPr>
        <w:t xml:space="preserve"> </w:t>
      </w:r>
    </w:p>
    <w:p w:rsidR="00F0325A" w:rsidRDefault="00B36B16" w:rsidP="00B36B16">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43E5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roofErr w:type="gramStart"/>
      <w:r w:rsidR="00B43E52" w:rsidRPr="00B43E52">
        <w:rPr>
          <w:rFonts w:ascii="Times New Roman" w:eastAsia="Times New Roman" w:hAnsi="Times New Roman" w:cs="Times New Roman"/>
          <w:sz w:val="28"/>
          <w:szCs w:val="28"/>
          <w:u w:val="single"/>
        </w:rPr>
        <w:t>« 27</w:t>
      </w:r>
      <w:proofErr w:type="gramEnd"/>
      <w:r w:rsidR="00B43E52" w:rsidRPr="00B43E52">
        <w:rPr>
          <w:rFonts w:ascii="Times New Roman" w:eastAsia="Times New Roman" w:hAnsi="Times New Roman" w:cs="Times New Roman"/>
          <w:sz w:val="28"/>
          <w:szCs w:val="28"/>
          <w:u w:val="single"/>
        </w:rPr>
        <w:t xml:space="preserve"> »  октября</w:t>
      </w:r>
      <w:r w:rsidR="00B43E52">
        <w:rPr>
          <w:rFonts w:ascii="Times New Roman" w:eastAsia="Times New Roman" w:hAnsi="Times New Roman" w:cs="Times New Roman"/>
          <w:sz w:val="28"/>
          <w:szCs w:val="28"/>
        </w:rPr>
        <w:t xml:space="preserve">   </w:t>
      </w:r>
      <w:bookmarkStart w:id="2" w:name="_GoBack"/>
      <w:bookmarkEnd w:id="2"/>
      <w:r w:rsidR="00B43E52">
        <w:rPr>
          <w:rFonts w:ascii="Times New Roman" w:eastAsia="Times New Roman" w:hAnsi="Times New Roman" w:cs="Times New Roman"/>
          <w:sz w:val="28"/>
          <w:szCs w:val="28"/>
        </w:rPr>
        <w:t xml:space="preserve"> </w:t>
      </w:r>
      <w:r w:rsidR="00D41F04">
        <w:rPr>
          <w:rFonts w:ascii="Times New Roman" w:eastAsia="Times New Roman" w:hAnsi="Times New Roman" w:cs="Times New Roman"/>
          <w:sz w:val="28"/>
          <w:szCs w:val="28"/>
        </w:rPr>
        <w:t>2021г.</w:t>
      </w:r>
    </w:p>
    <w:p w:rsidR="00BB6AC4" w:rsidRDefault="00BB6AC4" w:rsidP="00BB6AC4">
      <w:pPr>
        <w:rPr>
          <w:rFonts w:ascii="Times New Roman" w:eastAsia="Times New Roman" w:hAnsi="Times New Roman" w:cs="Times New Roman"/>
          <w:b/>
          <w:sz w:val="28"/>
          <w:szCs w:val="28"/>
        </w:rPr>
      </w:pPr>
    </w:p>
    <w:p w:rsidR="00F0325A" w:rsidRDefault="00D41F0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 Арутюнян</w:t>
      </w:r>
    </w:p>
    <w:p w:rsidR="00F0325A" w:rsidRDefault="00D41F0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Т.В. Сатина </w:t>
      </w:r>
    </w:p>
    <w:p w:rsidR="00F0325A" w:rsidRDefault="00D41F0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ФУНКЦИОНАЛЬНАЯ СТИЛИСТИКА </w:t>
      </w:r>
    </w:p>
    <w:p w:rsidR="00F0325A" w:rsidRDefault="00D41F04">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студентов, обучающихся по направлению подготовки </w:t>
      </w:r>
    </w:p>
    <w:p w:rsidR="00F0325A" w:rsidRDefault="00D41F04">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45.03.02 Лингвистика, профиль «Когнитивная лингвистика </w:t>
      </w:r>
    </w:p>
    <w:p w:rsidR="00F0325A" w:rsidRDefault="00D41F04">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и межкультурная коммуникация»</w:t>
      </w:r>
    </w:p>
    <w:p w:rsidR="00F0325A" w:rsidRDefault="00F0325A">
      <w:pPr>
        <w:jc w:val="center"/>
        <w:rPr>
          <w:rFonts w:ascii="Times New Roman" w:eastAsia="Times New Roman" w:hAnsi="Times New Roman" w:cs="Times New Roman"/>
          <w:sz w:val="28"/>
          <w:szCs w:val="28"/>
        </w:rPr>
      </w:pPr>
    </w:p>
    <w:p w:rsidR="00F0325A" w:rsidRDefault="00D41F0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Рекомендовано</w:t>
      </w:r>
    </w:p>
    <w:p w:rsidR="00F0325A" w:rsidRDefault="00D41F0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Ученым советом Факультета международных экономических отношений  </w:t>
      </w:r>
    </w:p>
    <w:p w:rsidR="00F0325A" w:rsidRDefault="00A65B6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(протокол № 13 от 25.10</w:t>
      </w:r>
      <w:r w:rsidR="00D41F04">
        <w:rPr>
          <w:rFonts w:ascii="Times New Roman" w:eastAsia="Times New Roman" w:hAnsi="Times New Roman" w:cs="Times New Roman"/>
          <w:sz w:val="28"/>
          <w:szCs w:val="28"/>
        </w:rPr>
        <w:t>.2021 г.)</w:t>
      </w:r>
    </w:p>
    <w:p w:rsidR="00F0325A" w:rsidRDefault="00F0325A">
      <w:pPr>
        <w:spacing w:after="0" w:line="240" w:lineRule="auto"/>
        <w:jc w:val="center"/>
        <w:rPr>
          <w:rFonts w:ascii="Times New Roman" w:eastAsia="Times New Roman" w:hAnsi="Times New Roman" w:cs="Times New Roman"/>
          <w:sz w:val="28"/>
          <w:szCs w:val="28"/>
        </w:rPr>
      </w:pPr>
    </w:p>
    <w:p w:rsidR="00F0325A" w:rsidRDefault="00D41F0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Одобрено </w:t>
      </w:r>
    </w:p>
    <w:p w:rsidR="00F0325A" w:rsidRDefault="00D41F04">
      <w:pPr>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Советом учебно-научного Департамента иностранных языков и межкультурной коммуникации </w:t>
      </w:r>
      <w:r w:rsidR="00A65B6B">
        <w:rPr>
          <w:rFonts w:ascii="Times New Roman" w:eastAsia="Times New Roman" w:hAnsi="Times New Roman" w:cs="Times New Roman"/>
          <w:sz w:val="28"/>
          <w:szCs w:val="28"/>
        </w:rPr>
        <w:t>(протокол №</w:t>
      </w:r>
      <w:r w:rsidR="00BB6AC4">
        <w:rPr>
          <w:rFonts w:ascii="Times New Roman" w:eastAsia="Times New Roman" w:hAnsi="Times New Roman" w:cs="Times New Roman"/>
          <w:sz w:val="28"/>
          <w:szCs w:val="28"/>
        </w:rPr>
        <w:t xml:space="preserve"> 14 от 27.09.</w:t>
      </w:r>
      <w:r>
        <w:rPr>
          <w:rFonts w:ascii="Times New Roman" w:eastAsia="Times New Roman" w:hAnsi="Times New Roman" w:cs="Times New Roman"/>
          <w:sz w:val="28"/>
          <w:szCs w:val="28"/>
        </w:rPr>
        <w:t>2021 г.)</w:t>
      </w:r>
    </w:p>
    <w:p w:rsidR="00F0325A" w:rsidRDefault="00F0325A">
      <w:pPr>
        <w:jc w:val="center"/>
        <w:rPr>
          <w:rFonts w:ascii="Times New Roman" w:eastAsia="Times New Roman" w:hAnsi="Times New Roman" w:cs="Times New Roman"/>
          <w:sz w:val="28"/>
          <w:szCs w:val="28"/>
        </w:rPr>
      </w:pPr>
      <w:bookmarkStart w:id="3" w:name="bookmark=id.3dy6vkm" w:colFirst="0" w:colLast="0"/>
      <w:bookmarkEnd w:id="3"/>
    </w:p>
    <w:p w:rsidR="00F0325A" w:rsidRDefault="00D41F04" w:rsidP="00BB6AC4">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Москва 2021</w:t>
      </w:r>
    </w:p>
    <w:p w:rsidR="00F0325A" w:rsidRDefault="00F0325A">
      <w:pPr>
        <w:jc w:val="center"/>
        <w:rPr>
          <w:rFonts w:ascii="Times New Roman" w:eastAsia="Times New Roman" w:hAnsi="Times New Roman" w:cs="Times New Roman"/>
          <w:sz w:val="24"/>
          <w:szCs w:val="24"/>
        </w:rPr>
      </w:pPr>
    </w:p>
    <w:p w:rsidR="00F0325A" w:rsidRDefault="00D41F04">
      <w:pPr>
        <w:widowControl w:val="0"/>
        <w:pBdr>
          <w:top w:val="nil"/>
          <w:left w:val="nil"/>
          <w:bottom w:val="nil"/>
          <w:right w:val="nil"/>
          <w:between w:val="nil"/>
        </w:pBdr>
        <w:spacing w:after="80" w:line="298" w:lineRule="auto"/>
        <w:ind w:left="3828" w:hanging="382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Рецензенты: </w:t>
      </w:r>
      <w:r w:rsidR="00447223">
        <w:rPr>
          <w:rFonts w:ascii="Times New Roman" w:eastAsia="Times New Roman" w:hAnsi="Times New Roman" w:cs="Times New Roman"/>
          <w:b/>
          <w:color w:val="000000"/>
          <w:sz w:val="28"/>
          <w:szCs w:val="28"/>
        </w:rPr>
        <w:t>Омельяненко Т.Н.</w:t>
      </w:r>
      <w:r>
        <w:rPr>
          <w:rFonts w:ascii="Times New Roman" w:eastAsia="Times New Roman" w:hAnsi="Times New Roman" w:cs="Times New Roman"/>
          <w:color w:val="000000"/>
          <w:sz w:val="28"/>
          <w:szCs w:val="28"/>
        </w:rPr>
        <w:t xml:space="preserve">, к. </w:t>
      </w:r>
      <w:proofErr w:type="spellStart"/>
      <w:r>
        <w:rPr>
          <w:rFonts w:ascii="Times New Roman" w:eastAsia="Times New Roman" w:hAnsi="Times New Roman" w:cs="Times New Roman"/>
          <w:color w:val="000000"/>
          <w:sz w:val="28"/>
          <w:szCs w:val="28"/>
        </w:rPr>
        <w:t>филол</w:t>
      </w:r>
      <w:proofErr w:type="spellEnd"/>
      <w:r>
        <w:rPr>
          <w:rFonts w:ascii="Times New Roman" w:eastAsia="Times New Roman" w:hAnsi="Times New Roman" w:cs="Times New Roman"/>
          <w:color w:val="000000"/>
          <w:sz w:val="28"/>
          <w:szCs w:val="28"/>
        </w:rPr>
        <w:t xml:space="preserve">. н., доцент, доцент </w:t>
      </w:r>
      <w:r>
        <w:rPr>
          <w:rFonts w:ascii="Times New Roman" w:eastAsia="Times New Roman" w:hAnsi="Times New Roman" w:cs="Times New Roman"/>
          <w:sz w:val="28"/>
          <w:szCs w:val="28"/>
        </w:rPr>
        <w:t>Департамента иностранных языков и межкультурной коммуникации</w:t>
      </w:r>
    </w:p>
    <w:p w:rsidR="00F0325A" w:rsidRDefault="00447223" w:rsidP="007C72E9">
      <w:pPr>
        <w:widowControl w:val="0"/>
        <w:pBdr>
          <w:top w:val="nil"/>
          <w:left w:val="nil"/>
          <w:bottom w:val="nil"/>
          <w:right w:val="nil"/>
          <w:between w:val="nil"/>
        </w:pBdr>
        <w:spacing w:after="80" w:line="298" w:lineRule="auto"/>
        <w:ind w:left="3828" w:hanging="212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Гайдаренко В.А.</w:t>
      </w:r>
      <w:r>
        <w:rPr>
          <w:rFonts w:ascii="Times New Roman" w:eastAsia="Times New Roman" w:hAnsi="Times New Roman" w:cs="Times New Roman"/>
          <w:color w:val="000000"/>
          <w:sz w:val="28"/>
          <w:szCs w:val="28"/>
        </w:rPr>
        <w:t xml:space="preserve">, к. </w:t>
      </w:r>
      <w:proofErr w:type="spellStart"/>
      <w:r>
        <w:rPr>
          <w:rFonts w:ascii="Times New Roman" w:eastAsia="Times New Roman" w:hAnsi="Times New Roman" w:cs="Times New Roman"/>
          <w:color w:val="000000"/>
          <w:sz w:val="28"/>
          <w:szCs w:val="28"/>
        </w:rPr>
        <w:t>филол</w:t>
      </w:r>
      <w:proofErr w:type="spellEnd"/>
      <w:r>
        <w:rPr>
          <w:rFonts w:ascii="Times New Roman" w:eastAsia="Times New Roman" w:hAnsi="Times New Roman" w:cs="Times New Roman"/>
          <w:color w:val="000000"/>
          <w:sz w:val="28"/>
          <w:szCs w:val="28"/>
        </w:rPr>
        <w:t>. н.,</w:t>
      </w:r>
      <w:r w:rsidR="00D41F04">
        <w:rPr>
          <w:rFonts w:ascii="Times New Roman" w:eastAsia="Times New Roman" w:hAnsi="Times New Roman" w:cs="Times New Roman"/>
          <w:color w:val="000000"/>
          <w:sz w:val="28"/>
          <w:szCs w:val="28"/>
        </w:rPr>
        <w:t xml:space="preserve"> доцент </w:t>
      </w:r>
      <w:r w:rsidR="00D41F04">
        <w:rPr>
          <w:rFonts w:ascii="Times New Roman" w:eastAsia="Times New Roman" w:hAnsi="Times New Roman" w:cs="Times New Roman"/>
          <w:sz w:val="28"/>
          <w:szCs w:val="28"/>
        </w:rPr>
        <w:t>Департамента иностранных языков и межкультурной коммуникации</w:t>
      </w:r>
    </w:p>
    <w:p w:rsidR="00F0325A" w:rsidRDefault="00D41F04">
      <w:pPr>
        <w:widowControl w:val="0"/>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bookmarkStart w:id="4" w:name="_heading=h.1t3h5sf" w:colFirst="0" w:colLast="0"/>
      <w:bookmarkEnd w:id="4"/>
      <w:r>
        <w:rPr>
          <w:rFonts w:ascii="Times New Roman" w:eastAsia="Times New Roman" w:hAnsi="Times New Roman" w:cs="Times New Roman"/>
          <w:b/>
          <w:color w:val="000000"/>
          <w:sz w:val="28"/>
          <w:szCs w:val="28"/>
        </w:rPr>
        <w:t>Арутюнян В.С.,</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 xml:space="preserve">Сатина Т.В. </w:t>
      </w:r>
      <w:r>
        <w:rPr>
          <w:rFonts w:ascii="Times New Roman" w:eastAsia="Times New Roman" w:hAnsi="Times New Roman" w:cs="Times New Roman"/>
          <w:color w:val="000000"/>
          <w:sz w:val="28"/>
          <w:szCs w:val="28"/>
        </w:rPr>
        <w:t>Функциональная стилистика. Р</w:t>
      </w:r>
      <w:r w:rsidR="00C544C0">
        <w:rPr>
          <w:rFonts w:ascii="Times New Roman" w:eastAsia="Times New Roman" w:hAnsi="Times New Roman" w:cs="Times New Roman"/>
          <w:color w:val="000000"/>
          <w:sz w:val="28"/>
          <w:szCs w:val="28"/>
        </w:rPr>
        <w:t>абочая программа для студентов 2</w:t>
      </w:r>
      <w:r>
        <w:rPr>
          <w:rFonts w:ascii="Times New Roman" w:eastAsia="Times New Roman" w:hAnsi="Times New Roman" w:cs="Times New Roman"/>
          <w:color w:val="000000"/>
          <w:sz w:val="28"/>
          <w:szCs w:val="28"/>
        </w:rPr>
        <w:t xml:space="preserve"> курса по направлению 45.03.02 «Лингвистика», профиль «Когнитивная лингвистика и межкультурная коммуникация». – М.: </w:t>
      </w:r>
      <w:proofErr w:type="spellStart"/>
      <w:r>
        <w:rPr>
          <w:rFonts w:ascii="Times New Roman" w:eastAsia="Times New Roman" w:hAnsi="Times New Roman" w:cs="Times New Roman"/>
          <w:color w:val="000000"/>
          <w:sz w:val="28"/>
          <w:szCs w:val="28"/>
        </w:rPr>
        <w:t>Финуниверситет</w:t>
      </w:r>
      <w:proofErr w:type="spellEnd"/>
      <w:r>
        <w:rPr>
          <w:rFonts w:ascii="Times New Roman" w:eastAsia="Times New Roman" w:hAnsi="Times New Roman" w:cs="Times New Roman"/>
          <w:color w:val="000000"/>
          <w:sz w:val="28"/>
          <w:szCs w:val="28"/>
        </w:rPr>
        <w:t xml:space="preserve">, Департамент иностранных языков и межкультурной коммуникации, 2021.  –    </w:t>
      </w:r>
      <w:r w:rsidR="00872692">
        <w:rPr>
          <w:rFonts w:ascii="Times New Roman" w:eastAsia="Times New Roman" w:hAnsi="Times New Roman" w:cs="Times New Roman"/>
          <w:color w:val="000000"/>
          <w:sz w:val="28"/>
          <w:szCs w:val="28"/>
        </w:rPr>
        <w:t>46</w:t>
      </w:r>
      <w:r>
        <w:rPr>
          <w:rFonts w:ascii="Times New Roman" w:eastAsia="Times New Roman" w:hAnsi="Times New Roman" w:cs="Times New Roman"/>
          <w:color w:val="000000"/>
          <w:sz w:val="28"/>
          <w:szCs w:val="28"/>
        </w:rPr>
        <w:t xml:space="preserve"> с.</w:t>
      </w:r>
    </w:p>
    <w:p w:rsidR="00F0325A" w:rsidRDefault="00F0325A">
      <w:pPr>
        <w:widowControl w:val="0"/>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p>
    <w:p w:rsidR="00F0325A" w:rsidRDefault="00D41F04">
      <w:pPr>
        <w:widowControl w:val="0"/>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Дисциплина «Функциональная стилистика» является базовой дисциплиной для студентов-бакалавров, обучающихся по направлению 45.03.02 «Лингвистика», по профилю «Когнитивная лингвистика и межкультурная коммуникация». </w:t>
      </w:r>
    </w:p>
    <w:p w:rsidR="00F0325A" w:rsidRDefault="00D41F04">
      <w:pPr>
        <w:widowControl w:val="0"/>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Рабочая программа учебной дисциплины содержит требования к результатам освоения дисциплины, тематику практических занятий, формы самостоятельной работы, систему оценивания знаний, умений, навыков, а также учебно-методическое обеспечение дисциплины. </w:t>
      </w:r>
    </w:p>
    <w:p w:rsidR="00F0325A" w:rsidRDefault="00D41F04">
      <w:pPr>
        <w:spacing w:line="360" w:lineRule="auto"/>
        <w:ind w:firstLine="360"/>
        <w:jc w:val="center"/>
        <w:rPr>
          <w:rFonts w:ascii="Times New Roman" w:eastAsia="Times New Roman" w:hAnsi="Times New Roman" w:cs="Times New Roman"/>
          <w:i/>
        </w:rPr>
      </w:pPr>
      <w:r>
        <w:rPr>
          <w:rFonts w:ascii="Times New Roman" w:eastAsia="Times New Roman" w:hAnsi="Times New Roman" w:cs="Times New Roman"/>
          <w:i/>
        </w:rPr>
        <w:t>Учебное издание</w:t>
      </w:r>
    </w:p>
    <w:p w:rsidR="00F0325A" w:rsidRDefault="00D41F04">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Ванда Сергеевна Арутюнян </w:t>
      </w:r>
    </w:p>
    <w:p w:rsidR="00F0325A" w:rsidRDefault="00D41F04">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Татьяна Васильевна Сатина </w:t>
      </w:r>
    </w:p>
    <w:p w:rsidR="00F0325A" w:rsidRDefault="00D41F04">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Функциональная стилистика</w:t>
      </w:r>
    </w:p>
    <w:p w:rsidR="00F0325A" w:rsidRDefault="00D41F04">
      <w:pPr>
        <w:widowControl w:val="0"/>
        <w:pBdr>
          <w:top w:val="nil"/>
          <w:left w:val="nil"/>
          <w:bottom w:val="nil"/>
          <w:right w:val="nil"/>
          <w:between w:val="nil"/>
        </w:pBdr>
        <w:spacing w:after="32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Рабочая программа дисциплины</w:t>
      </w:r>
    </w:p>
    <w:p w:rsidR="00F0325A" w:rsidRDefault="00D41F04">
      <w:pPr>
        <w:widowControl w:val="0"/>
        <w:pBdr>
          <w:top w:val="nil"/>
          <w:left w:val="nil"/>
          <w:bottom w:val="nil"/>
          <w:right w:val="nil"/>
          <w:between w:val="nil"/>
        </w:pBdr>
        <w:spacing w:after="32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Компьютерный набор, верстка В.С. Арутюнян, Т.В. Сатина</w:t>
      </w:r>
    </w:p>
    <w:p w:rsidR="00F0325A" w:rsidRPr="00297938" w:rsidRDefault="00D41F04" w:rsidP="007C72E9">
      <w:pPr>
        <w:widowControl w:val="0"/>
        <w:pBdr>
          <w:top w:val="nil"/>
          <w:left w:val="nil"/>
          <w:bottom w:val="nil"/>
          <w:right w:val="nil"/>
          <w:between w:val="nil"/>
        </w:pBdr>
        <w:tabs>
          <w:tab w:val="left" w:pos="5335"/>
        </w:tabs>
        <w:spacing w:after="0" w:line="240" w:lineRule="auto"/>
        <w:ind w:left="1740" w:right="1700" w:firstLine="2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Формат 60х90/16. Гарнитура</w:t>
      </w:r>
      <w:r w:rsidRPr="00297938">
        <w:rPr>
          <w:rFonts w:ascii="Times New Roman" w:eastAsia="Times New Roman" w:hAnsi="Times New Roman" w:cs="Times New Roman"/>
          <w:color w:val="000000"/>
          <w:sz w:val="28"/>
          <w:szCs w:val="28"/>
        </w:rPr>
        <w:t xml:space="preserve"> </w:t>
      </w:r>
      <w:r w:rsidRPr="007C72E9">
        <w:rPr>
          <w:rFonts w:ascii="Times New Roman" w:eastAsia="Times New Roman" w:hAnsi="Times New Roman" w:cs="Times New Roman"/>
          <w:i/>
          <w:color w:val="000000"/>
          <w:sz w:val="28"/>
          <w:szCs w:val="28"/>
          <w:lang w:val="en-US"/>
        </w:rPr>
        <w:t>Times</w:t>
      </w:r>
      <w:r w:rsidRPr="00297938">
        <w:rPr>
          <w:rFonts w:ascii="Times New Roman" w:eastAsia="Times New Roman" w:hAnsi="Times New Roman" w:cs="Times New Roman"/>
          <w:i/>
          <w:color w:val="000000"/>
          <w:sz w:val="28"/>
          <w:szCs w:val="28"/>
        </w:rPr>
        <w:t xml:space="preserve"> </w:t>
      </w:r>
      <w:r w:rsidRPr="007C72E9">
        <w:rPr>
          <w:rFonts w:ascii="Times New Roman" w:eastAsia="Times New Roman" w:hAnsi="Times New Roman" w:cs="Times New Roman"/>
          <w:i/>
          <w:color w:val="000000"/>
          <w:sz w:val="28"/>
          <w:szCs w:val="28"/>
          <w:lang w:val="en-US"/>
        </w:rPr>
        <w:t>New</w:t>
      </w:r>
      <w:r w:rsidRPr="00297938">
        <w:rPr>
          <w:rFonts w:ascii="Times New Roman" w:eastAsia="Times New Roman" w:hAnsi="Times New Roman" w:cs="Times New Roman"/>
          <w:i/>
          <w:color w:val="000000"/>
          <w:sz w:val="28"/>
          <w:szCs w:val="28"/>
        </w:rPr>
        <w:t xml:space="preserve"> </w:t>
      </w:r>
      <w:r w:rsidRPr="007C72E9">
        <w:rPr>
          <w:rFonts w:ascii="Times New Roman" w:eastAsia="Times New Roman" w:hAnsi="Times New Roman" w:cs="Times New Roman"/>
          <w:i/>
          <w:color w:val="000000"/>
          <w:sz w:val="28"/>
          <w:szCs w:val="28"/>
          <w:lang w:val="en-US"/>
        </w:rPr>
        <w:t>Roman</w:t>
      </w:r>
      <w:r w:rsidRPr="00297938">
        <w:rPr>
          <w:rFonts w:ascii="Times New Roman" w:eastAsia="Times New Roman" w:hAnsi="Times New Roman" w:cs="Times New Roman"/>
          <w:i/>
          <w:color w:val="000000"/>
          <w:sz w:val="28"/>
          <w:szCs w:val="28"/>
        </w:rPr>
        <w:t xml:space="preserve"> </w:t>
      </w:r>
      <w:proofErr w:type="spellStart"/>
      <w:r>
        <w:rPr>
          <w:rFonts w:ascii="Times New Roman" w:eastAsia="Times New Roman" w:hAnsi="Times New Roman" w:cs="Times New Roman"/>
          <w:color w:val="000000"/>
          <w:sz w:val="28"/>
          <w:szCs w:val="28"/>
        </w:rPr>
        <w:t>Усл</w:t>
      </w:r>
      <w:proofErr w:type="spellEnd"/>
      <w:r w:rsidRPr="00297938">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печ</w:t>
      </w:r>
      <w:r w:rsidRPr="00297938">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л</w:t>
      </w:r>
      <w:proofErr w:type="spellEnd"/>
      <w:r w:rsidRPr="00297938">
        <w:rPr>
          <w:rFonts w:ascii="Times New Roman" w:eastAsia="Times New Roman" w:hAnsi="Times New Roman" w:cs="Times New Roman"/>
          <w:color w:val="000000"/>
          <w:sz w:val="28"/>
          <w:szCs w:val="28"/>
        </w:rPr>
        <w:t xml:space="preserve">. </w:t>
      </w:r>
      <w:r w:rsidR="001B10A1" w:rsidRPr="00297938">
        <w:rPr>
          <w:rFonts w:ascii="Times New Roman" w:eastAsia="Times New Roman" w:hAnsi="Times New Roman" w:cs="Times New Roman"/>
          <w:color w:val="000000"/>
          <w:sz w:val="28"/>
          <w:szCs w:val="28"/>
        </w:rPr>
        <w:t>2,01</w:t>
      </w:r>
    </w:p>
    <w:p w:rsidR="00F0325A" w:rsidRDefault="00D41F04">
      <w:pPr>
        <w:widowControl w:val="0"/>
        <w:pBdr>
          <w:top w:val="nil"/>
          <w:left w:val="nil"/>
          <w:bottom w:val="nil"/>
          <w:right w:val="nil"/>
          <w:between w:val="nil"/>
        </w:pBdr>
        <w:ind w:left="50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8"/>
          <w:szCs w:val="28"/>
        </w:rPr>
        <w:t xml:space="preserve">Арутюнян В.С., Сатина Т.В., 2021 </w:t>
      </w:r>
    </w:p>
    <w:p w:rsidR="00F0325A" w:rsidRDefault="00D41F04">
      <w:pPr>
        <w:widowControl w:val="0"/>
        <w:pBdr>
          <w:top w:val="nil"/>
          <w:left w:val="nil"/>
          <w:bottom w:val="nil"/>
          <w:right w:val="nil"/>
          <w:between w:val="nil"/>
        </w:pBdr>
        <w:ind w:left="50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6"/>
          <w:szCs w:val="26"/>
        </w:rPr>
        <w:t xml:space="preserve">© </w:t>
      </w:r>
      <w:proofErr w:type="spellStart"/>
      <w:r>
        <w:rPr>
          <w:rFonts w:ascii="Times New Roman" w:eastAsia="Times New Roman" w:hAnsi="Times New Roman" w:cs="Times New Roman"/>
          <w:color w:val="000000"/>
          <w:sz w:val="28"/>
          <w:szCs w:val="28"/>
        </w:rPr>
        <w:t>Финуниверситет</w:t>
      </w:r>
      <w:proofErr w:type="spellEnd"/>
      <w:r>
        <w:rPr>
          <w:rFonts w:ascii="Times New Roman" w:eastAsia="Times New Roman" w:hAnsi="Times New Roman" w:cs="Times New Roman"/>
          <w:color w:val="000000"/>
          <w:sz w:val="28"/>
          <w:szCs w:val="28"/>
        </w:rPr>
        <w:t>, 2021</w:t>
      </w:r>
    </w:p>
    <w:p w:rsidR="00F0325A" w:rsidRDefault="00F0325A">
      <w:pPr>
        <w:jc w:val="center"/>
        <w:rPr>
          <w:rFonts w:ascii="Times New Roman" w:eastAsia="Times New Roman" w:hAnsi="Times New Roman" w:cs="Times New Roman"/>
          <w:b/>
          <w:sz w:val="24"/>
          <w:szCs w:val="24"/>
        </w:rPr>
      </w:pPr>
    </w:p>
    <w:p w:rsidR="007C04AF" w:rsidRPr="00311C12" w:rsidRDefault="007C04AF">
      <w:pPr>
        <w:jc w:val="center"/>
        <w:rPr>
          <w:rFonts w:ascii="Times New Roman" w:eastAsia="Times New Roman" w:hAnsi="Times New Roman" w:cs="Times New Roman"/>
          <w:b/>
          <w:sz w:val="24"/>
          <w:szCs w:val="24"/>
        </w:rPr>
      </w:pPr>
    </w:p>
    <w:p w:rsidR="00F0325A" w:rsidRPr="00311C12" w:rsidRDefault="00D41F04">
      <w:pPr>
        <w:jc w:val="center"/>
        <w:rPr>
          <w:rFonts w:ascii="Times New Roman" w:eastAsia="Times New Roman" w:hAnsi="Times New Roman" w:cs="Times New Roman"/>
          <w:sz w:val="24"/>
          <w:szCs w:val="24"/>
        </w:rPr>
      </w:pPr>
      <w:r w:rsidRPr="00311C12">
        <w:rPr>
          <w:rFonts w:ascii="Times New Roman" w:eastAsia="Times New Roman" w:hAnsi="Times New Roman" w:cs="Times New Roman"/>
          <w:sz w:val="24"/>
          <w:szCs w:val="24"/>
        </w:rPr>
        <w:lastRenderedPageBreak/>
        <w:t>Содержание</w:t>
      </w:r>
    </w:p>
    <w:p w:rsidR="00F0325A" w:rsidRPr="00311C12" w:rsidRDefault="00F0325A">
      <w:pPr>
        <w:jc w:val="center"/>
        <w:rPr>
          <w:rFonts w:ascii="Times New Roman" w:eastAsia="Times New Roman" w:hAnsi="Times New Roman" w:cs="Times New Roman"/>
          <w:sz w:val="24"/>
          <w:szCs w:val="24"/>
        </w:rPr>
      </w:pPr>
    </w:p>
    <w:tbl>
      <w:tblPr>
        <w:tblStyle w:val="aff3"/>
        <w:tblW w:w="9747" w:type="dxa"/>
        <w:tblInd w:w="-176" w:type="dxa"/>
        <w:tblBorders>
          <w:top w:val="nil"/>
          <w:left w:val="nil"/>
          <w:bottom w:val="nil"/>
          <w:right w:val="nil"/>
          <w:insideH w:val="nil"/>
          <w:insideV w:val="nil"/>
        </w:tblBorders>
        <w:tblLayout w:type="fixed"/>
        <w:tblLook w:val="0400" w:firstRow="0" w:lastRow="0" w:firstColumn="0" w:lastColumn="0" w:noHBand="0" w:noVBand="1"/>
      </w:tblPr>
      <w:tblGrid>
        <w:gridCol w:w="692"/>
        <w:gridCol w:w="8523"/>
        <w:gridCol w:w="532"/>
      </w:tblGrid>
      <w:tr w:rsidR="00F0325A" w:rsidRPr="00311C12" w:rsidTr="00AF07B8">
        <w:trPr>
          <w:trHeight w:val="148"/>
        </w:trPr>
        <w:tc>
          <w:tcPr>
            <w:tcW w:w="692" w:type="dxa"/>
          </w:tcPr>
          <w:p w:rsidR="00F0325A" w:rsidRPr="00311C12" w:rsidRDefault="00D41F04" w:rsidP="005C020A">
            <w:pPr>
              <w:jc w:val="both"/>
              <w:rPr>
                <w:sz w:val="24"/>
                <w:szCs w:val="24"/>
              </w:rPr>
            </w:pPr>
            <w:r w:rsidRPr="00311C12">
              <w:rPr>
                <w:sz w:val="24"/>
                <w:szCs w:val="24"/>
              </w:rPr>
              <w:t xml:space="preserve">1. </w:t>
            </w:r>
          </w:p>
        </w:tc>
        <w:tc>
          <w:tcPr>
            <w:tcW w:w="8523" w:type="dxa"/>
          </w:tcPr>
          <w:p w:rsidR="00F0325A" w:rsidRPr="00311C12" w:rsidRDefault="00D41F04" w:rsidP="005C020A">
            <w:pPr>
              <w:jc w:val="both"/>
              <w:rPr>
                <w:sz w:val="24"/>
                <w:szCs w:val="24"/>
              </w:rPr>
            </w:pPr>
            <w:r w:rsidRPr="00311C12">
              <w:rPr>
                <w:sz w:val="24"/>
                <w:szCs w:val="24"/>
              </w:rPr>
              <w:t>Наименование дисциплины………………………………………………………...</w:t>
            </w:r>
          </w:p>
        </w:tc>
        <w:tc>
          <w:tcPr>
            <w:tcW w:w="532" w:type="dxa"/>
          </w:tcPr>
          <w:p w:rsidR="00F0325A" w:rsidRPr="00311C12" w:rsidRDefault="00D41F04" w:rsidP="005C020A">
            <w:pPr>
              <w:jc w:val="both"/>
              <w:rPr>
                <w:sz w:val="24"/>
                <w:szCs w:val="24"/>
              </w:rPr>
            </w:pPr>
            <w:r w:rsidRPr="00311C12">
              <w:rPr>
                <w:sz w:val="24"/>
                <w:szCs w:val="24"/>
              </w:rPr>
              <w:t>5</w:t>
            </w:r>
          </w:p>
        </w:tc>
      </w:tr>
      <w:tr w:rsidR="00F0325A" w:rsidRPr="00311C12">
        <w:tc>
          <w:tcPr>
            <w:tcW w:w="692" w:type="dxa"/>
          </w:tcPr>
          <w:p w:rsidR="00F0325A" w:rsidRPr="00311C12" w:rsidRDefault="00D41F04" w:rsidP="005C020A">
            <w:pPr>
              <w:jc w:val="both"/>
              <w:rPr>
                <w:sz w:val="24"/>
                <w:szCs w:val="24"/>
              </w:rPr>
            </w:pPr>
            <w:r w:rsidRPr="00311C12">
              <w:rPr>
                <w:sz w:val="24"/>
                <w:szCs w:val="24"/>
              </w:rPr>
              <w:t>2.</w:t>
            </w:r>
          </w:p>
        </w:tc>
        <w:tc>
          <w:tcPr>
            <w:tcW w:w="8523" w:type="dxa"/>
          </w:tcPr>
          <w:p w:rsidR="00F0325A" w:rsidRPr="00311C12" w:rsidRDefault="00D41F04" w:rsidP="005C020A">
            <w:pPr>
              <w:jc w:val="both"/>
              <w:rPr>
                <w:sz w:val="24"/>
                <w:szCs w:val="24"/>
              </w:rPr>
            </w:pPr>
            <w:r w:rsidRPr="00311C12">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32" w:type="dxa"/>
          </w:tcPr>
          <w:p w:rsidR="00F0325A" w:rsidRPr="00311C12" w:rsidRDefault="00F0325A" w:rsidP="005C020A">
            <w:pPr>
              <w:jc w:val="both"/>
              <w:rPr>
                <w:sz w:val="24"/>
                <w:szCs w:val="24"/>
              </w:rPr>
            </w:pPr>
          </w:p>
          <w:p w:rsidR="00F0325A" w:rsidRPr="00311C12" w:rsidRDefault="00D41F04" w:rsidP="005C020A">
            <w:pPr>
              <w:jc w:val="both"/>
              <w:rPr>
                <w:sz w:val="24"/>
                <w:szCs w:val="24"/>
              </w:rPr>
            </w:pPr>
            <w:r w:rsidRPr="00311C12">
              <w:rPr>
                <w:sz w:val="24"/>
                <w:szCs w:val="24"/>
              </w:rPr>
              <w:t>5</w:t>
            </w:r>
          </w:p>
        </w:tc>
      </w:tr>
      <w:tr w:rsidR="00F0325A" w:rsidRPr="00311C12">
        <w:tc>
          <w:tcPr>
            <w:tcW w:w="692" w:type="dxa"/>
          </w:tcPr>
          <w:p w:rsidR="00F0325A" w:rsidRPr="00311C12" w:rsidRDefault="00D41F04" w:rsidP="005C020A">
            <w:pPr>
              <w:jc w:val="both"/>
              <w:rPr>
                <w:sz w:val="24"/>
                <w:szCs w:val="24"/>
              </w:rPr>
            </w:pPr>
            <w:r w:rsidRPr="00311C12">
              <w:rPr>
                <w:sz w:val="24"/>
                <w:szCs w:val="24"/>
              </w:rPr>
              <w:t>3.</w:t>
            </w:r>
          </w:p>
        </w:tc>
        <w:tc>
          <w:tcPr>
            <w:tcW w:w="8523" w:type="dxa"/>
          </w:tcPr>
          <w:p w:rsidR="00F0325A" w:rsidRPr="00311C12" w:rsidRDefault="00D41F04" w:rsidP="005C020A">
            <w:pPr>
              <w:jc w:val="both"/>
              <w:rPr>
                <w:sz w:val="24"/>
                <w:szCs w:val="24"/>
              </w:rPr>
            </w:pPr>
            <w:r w:rsidRPr="00311C12">
              <w:rPr>
                <w:sz w:val="24"/>
                <w:szCs w:val="24"/>
              </w:rPr>
              <w:t>Место дисциплины в структуре образовательной программы……………….</w:t>
            </w:r>
          </w:p>
        </w:tc>
        <w:tc>
          <w:tcPr>
            <w:tcW w:w="532" w:type="dxa"/>
          </w:tcPr>
          <w:p w:rsidR="00F0325A" w:rsidRPr="00311C12" w:rsidRDefault="00580AA3" w:rsidP="005C020A">
            <w:pPr>
              <w:jc w:val="both"/>
              <w:rPr>
                <w:sz w:val="24"/>
                <w:szCs w:val="24"/>
              </w:rPr>
            </w:pPr>
            <w:r w:rsidRPr="00311C12">
              <w:rPr>
                <w:sz w:val="24"/>
                <w:szCs w:val="24"/>
              </w:rPr>
              <w:t>7</w:t>
            </w:r>
          </w:p>
        </w:tc>
      </w:tr>
      <w:tr w:rsidR="00F0325A" w:rsidRPr="00311C12">
        <w:tc>
          <w:tcPr>
            <w:tcW w:w="692" w:type="dxa"/>
          </w:tcPr>
          <w:p w:rsidR="00F0325A" w:rsidRPr="00311C12" w:rsidRDefault="00D41F04" w:rsidP="005C020A">
            <w:pPr>
              <w:jc w:val="both"/>
              <w:rPr>
                <w:sz w:val="24"/>
                <w:szCs w:val="24"/>
              </w:rPr>
            </w:pPr>
            <w:r w:rsidRPr="00311C12">
              <w:rPr>
                <w:sz w:val="24"/>
                <w:szCs w:val="24"/>
              </w:rPr>
              <w:t>4.</w:t>
            </w:r>
          </w:p>
        </w:tc>
        <w:tc>
          <w:tcPr>
            <w:tcW w:w="8523" w:type="dxa"/>
          </w:tcPr>
          <w:p w:rsidR="00F0325A" w:rsidRPr="00311C12" w:rsidRDefault="00D41F04" w:rsidP="005C020A">
            <w:pPr>
              <w:jc w:val="both"/>
              <w:rPr>
                <w:sz w:val="24"/>
                <w:szCs w:val="24"/>
              </w:rPr>
            </w:pPr>
            <w:r w:rsidRPr="00311C12">
              <w:rPr>
                <w:sz w:val="24"/>
                <w:szCs w:val="24"/>
              </w:rPr>
              <w:t>Объём дисциплины (модуля) в зачетных единицах и в академических часах с выделением объёма аудиторной (лекции, семинары) и самостоятельной работы обучающихся …………………………..……………………………………</w:t>
            </w:r>
          </w:p>
        </w:tc>
        <w:tc>
          <w:tcPr>
            <w:tcW w:w="532" w:type="dxa"/>
          </w:tcPr>
          <w:p w:rsidR="00F0325A" w:rsidRPr="00311C12" w:rsidRDefault="00F0325A" w:rsidP="005C020A">
            <w:pPr>
              <w:jc w:val="both"/>
              <w:rPr>
                <w:sz w:val="24"/>
                <w:szCs w:val="24"/>
              </w:rPr>
            </w:pPr>
          </w:p>
          <w:p w:rsidR="00F0325A" w:rsidRPr="00311C12" w:rsidRDefault="00F0325A" w:rsidP="005C020A">
            <w:pPr>
              <w:jc w:val="both"/>
              <w:rPr>
                <w:sz w:val="24"/>
                <w:szCs w:val="24"/>
              </w:rPr>
            </w:pPr>
          </w:p>
          <w:p w:rsidR="00F0325A" w:rsidRPr="00311C12" w:rsidRDefault="00580AA3" w:rsidP="005C020A">
            <w:pPr>
              <w:jc w:val="both"/>
              <w:rPr>
                <w:sz w:val="24"/>
                <w:szCs w:val="24"/>
              </w:rPr>
            </w:pPr>
            <w:r w:rsidRPr="00311C12">
              <w:rPr>
                <w:sz w:val="24"/>
                <w:szCs w:val="24"/>
              </w:rPr>
              <w:t>7</w:t>
            </w:r>
          </w:p>
        </w:tc>
      </w:tr>
      <w:tr w:rsidR="00F0325A" w:rsidRPr="00311C12">
        <w:tc>
          <w:tcPr>
            <w:tcW w:w="692" w:type="dxa"/>
          </w:tcPr>
          <w:p w:rsidR="00F0325A" w:rsidRPr="00311C12" w:rsidRDefault="00D41F04" w:rsidP="005C020A">
            <w:pPr>
              <w:jc w:val="both"/>
              <w:rPr>
                <w:sz w:val="24"/>
                <w:szCs w:val="24"/>
              </w:rPr>
            </w:pPr>
            <w:r w:rsidRPr="00311C12">
              <w:rPr>
                <w:sz w:val="24"/>
                <w:szCs w:val="24"/>
              </w:rPr>
              <w:t>5.</w:t>
            </w:r>
          </w:p>
        </w:tc>
        <w:tc>
          <w:tcPr>
            <w:tcW w:w="8523" w:type="dxa"/>
          </w:tcPr>
          <w:p w:rsidR="00F0325A" w:rsidRPr="00311C12" w:rsidRDefault="00D41F04" w:rsidP="005C020A">
            <w:pPr>
              <w:jc w:val="both"/>
              <w:rPr>
                <w:sz w:val="24"/>
                <w:szCs w:val="24"/>
              </w:rPr>
            </w:pPr>
            <w:r w:rsidRPr="00311C12">
              <w:rPr>
                <w:sz w:val="24"/>
                <w:szCs w:val="24"/>
              </w:rPr>
              <w:t>Содержание дисциплины, структурированное по темам (разделам) дисциплины с указанием их объёмов (в академических часах) и видов учебных заня</w:t>
            </w:r>
            <w:r w:rsidR="005C020A" w:rsidRPr="00311C12">
              <w:rPr>
                <w:sz w:val="24"/>
                <w:szCs w:val="24"/>
              </w:rPr>
              <w:t>тий…………………………………</w:t>
            </w:r>
          </w:p>
        </w:tc>
        <w:tc>
          <w:tcPr>
            <w:tcW w:w="532" w:type="dxa"/>
          </w:tcPr>
          <w:p w:rsidR="00F0325A" w:rsidRPr="00311C12" w:rsidRDefault="00F0325A" w:rsidP="005C020A">
            <w:pPr>
              <w:jc w:val="both"/>
              <w:rPr>
                <w:sz w:val="24"/>
                <w:szCs w:val="24"/>
              </w:rPr>
            </w:pPr>
          </w:p>
          <w:p w:rsidR="00F0325A" w:rsidRPr="00311C12" w:rsidRDefault="007C04AF" w:rsidP="005C020A">
            <w:pPr>
              <w:jc w:val="both"/>
              <w:rPr>
                <w:sz w:val="24"/>
                <w:szCs w:val="24"/>
              </w:rPr>
            </w:pPr>
            <w:r>
              <w:rPr>
                <w:sz w:val="24"/>
                <w:szCs w:val="24"/>
              </w:rPr>
              <w:t>8</w:t>
            </w:r>
          </w:p>
        </w:tc>
      </w:tr>
      <w:tr w:rsidR="00F0325A" w:rsidRPr="00311C12">
        <w:tc>
          <w:tcPr>
            <w:tcW w:w="692" w:type="dxa"/>
          </w:tcPr>
          <w:p w:rsidR="00F0325A" w:rsidRPr="00311C12" w:rsidRDefault="00D41F04" w:rsidP="005C020A">
            <w:pPr>
              <w:jc w:val="both"/>
              <w:rPr>
                <w:sz w:val="24"/>
                <w:szCs w:val="24"/>
              </w:rPr>
            </w:pPr>
            <w:r w:rsidRPr="00311C12">
              <w:rPr>
                <w:sz w:val="24"/>
                <w:szCs w:val="24"/>
              </w:rPr>
              <w:t>5.1.</w:t>
            </w:r>
          </w:p>
        </w:tc>
        <w:tc>
          <w:tcPr>
            <w:tcW w:w="8523" w:type="dxa"/>
          </w:tcPr>
          <w:p w:rsidR="00F0325A" w:rsidRPr="00311C12" w:rsidRDefault="00D41F04" w:rsidP="005C020A">
            <w:pPr>
              <w:jc w:val="both"/>
              <w:rPr>
                <w:sz w:val="24"/>
                <w:szCs w:val="24"/>
              </w:rPr>
            </w:pPr>
            <w:r w:rsidRPr="00311C12">
              <w:rPr>
                <w:sz w:val="24"/>
                <w:szCs w:val="24"/>
              </w:rPr>
              <w:t>Содержание дисциплины……………………………………………………………</w:t>
            </w:r>
          </w:p>
        </w:tc>
        <w:tc>
          <w:tcPr>
            <w:tcW w:w="532" w:type="dxa"/>
          </w:tcPr>
          <w:p w:rsidR="00F0325A" w:rsidRPr="00311C12" w:rsidRDefault="007C04AF" w:rsidP="005C020A">
            <w:pPr>
              <w:jc w:val="both"/>
              <w:rPr>
                <w:sz w:val="24"/>
                <w:szCs w:val="24"/>
              </w:rPr>
            </w:pPr>
            <w:r>
              <w:rPr>
                <w:sz w:val="24"/>
                <w:szCs w:val="24"/>
              </w:rPr>
              <w:t>8</w:t>
            </w:r>
          </w:p>
        </w:tc>
      </w:tr>
      <w:tr w:rsidR="00F0325A" w:rsidRPr="00311C12">
        <w:tc>
          <w:tcPr>
            <w:tcW w:w="692" w:type="dxa"/>
          </w:tcPr>
          <w:p w:rsidR="00F0325A" w:rsidRPr="00311C12" w:rsidRDefault="00D41F04" w:rsidP="005C020A">
            <w:pPr>
              <w:jc w:val="both"/>
              <w:rPr>
                <w:sz w:val="24"/>
                <w:szCs w:val="24"/>
              </w:rPr>
            </w:pPr>
            <w:r w:rsidRPr="00311C12">
              <w:rPr>
                <w:sz w:val="24"/>
                <w:szCs w:val="24"/>
              </w:rPr>
              <w:t>5.2.</w:t>
            </w:r>
          </w:p>
        </w:tc>
        <w:tc>
          <w:tcPr>
            <w:tcW w:w="8523" w:type="dxa"/>
          </w:tcPr>
          <w:p w:rsidR="00F0325A" w:rsidRPr="00311C12" w:rsidRDefault="00D41F04" w:rsidP="005C020A">
            <w:pPr>
              <w:jc w:val="both"/>
              <w:rPr>
                <w:sz w:val="24"/>
                <w:szCs w:val="24"/>
              </w:rPr>
            </w:pPr>
            <w:r w:rsidRPr="00311C12">
              <w:rPr>
                <w:sz w:val="24"/>
                <w:szCs w:val="24"/>
              </w:rPr>
              <w:t>Учебно-тематический план…………………………………………………………</w:t>
            </w:r>
          </w:p>
        </w:tc>
        <w:tc>
          <w:tcPr>
            <w:tcW w:w="532" w:type="dxa"/>
          </w:tcPr>
          <w:p w:rsidR="00F0325A" w:rsidRPr="00311C12" w:rsidRDefault="00580AA3" w:rsidP="005C020A">
            <w:pPr>
              <w:jc w:val="both"/>
              <w:rPr>
                <w:sz w:val="24"/>
                <w:szCs w:val="24"/>
              </w:rPr>
            </w:pPr>
            <w:r w:rsidRPr="00311C12">
              <w:rPr>
                <w:sz w:val="24"/>
                <w:szCs w:val="24"/>
              </w:rPr>
              <w:t>10</w:t>
            </w:r>
          </w:p>
        </w:tc>
      </w:tr>
      <w:tr w:rsidR="00F0325A" w:rsidRPr="00311C12">
        <w:tc>
          <w:tcPr>
            <w:tcW w:w="692" w:type="dxa"/>
          </w:tcPr>
          <w:p w:rsidR="00F0325A" w:rsidRPr="00311C12" w:rsidRDefault="00D41F04" w:rsidP="005C020A">
            <w:pPr>
              <w:jc w:val="both"/>
              <w:rPr>
                <w:sz w:val="24"/>
                <w:szCs w:val="24"/>
              </w:rPr>
            </w:pPr>
            <w:r w:rsidRPr="00311C12">
              <w:rPr>
                <w:sz w:val="24"/>
                <w:szCs w:val="24"/>
              </w:rPr>
              <w:t>5.3.</w:t>
            </w:r>
          </w:p>
        </w:tc>
        <w:tc>
          <w:tcPr>
            <w:tcW w:w="8523" w:type="dxa"/>
          </w:tcPr>
          <w:p w:rsidR="00F0325A" w:rsidRPr="00311C12" w:rsidRDefault="00D41F04" w:rsidP="005C020A">
            <w:pPr>
              <w:jc w:val="both"/>
              <w:rPr>
                <w:sz w:val="24"/>
                <w:szCs w:val="24"/>
              </w:rPr>
            </w:pPr>
            <w:r w:rsidRPr="00311C12">
              <w:rPr>
                <w:sz w:val="24"/>
                <w:szCs w:val="24"/>
              </w:rPr>
              <w:t>Содержание семинаров, практических занятий…………………………………</w:t>
            </w:r>
          </w:p>
        </w:tc>
        <w:tc>
          <w:tcPr>
            <w:tcW w:w="532" w:type="dxa"/>
          </w:tcPr>
          <w:p w:rsidR="00F0325A" w:rsidRPr="00311C12" w:rsidRDefault="00580AA3" w:rsidP="005C020A">
            <w:pPr>
              <w:jc w:val="both"/>
              <w:rPr>
                <w:sz w:val="24"/>
                <w:szCs w:val="24"/>
              </w:rPr>
            </w:pPr>
            <w:r w:rsidRPr="00311C12">
              <w:rPr>
                <w:sz w:val="24"/>
                <w:szCs w:val="24"/>
              </w:rPr>
              <w:t>13</w:t>
            </w:r>
          </w:p>
        </w:tc>
      </w:tr>
      <w:tr w:rsidR="00F0325A" w:rsidRPr="00311C12">
        <w:tc>
          <w:tcPr>
            <w:tcW w:w="692" w:type="dxa"/>
          </w:tcPr>
          <w:p w:rsidR="00F0325A" w:rsidRPr="00311C12" w:rsidRDefault="00D41F04" w:rsidP="005C020A">
            <w:pPr>
              <w:jc w:val="both"/>
              <w:rPr>
                <w:sz w:val="24"/>
                <w:szCs w:val="24"/>
              </w:rPr>
            </w:pPr>
            <w:r w:rsidRPr="00311C12">
              <w:rPr>
                <w:sz w:val="24"/>
                <w:szCs w:val="24"/>
              </w:rPr>
              <w:t>6.</w:t>
            </w:r>
          </w:p>
        </w:tc>
        <w:tc>
          <w:tcPr>
            <w:tcW w:w="8523" w:type="dxa"/>
          </w:tcPr>
          <w:p w:rsidR="00F0325A" w:rsidRPr="00311C12" w:rsidRDefault="00D41F04" w:rsidP="005C020A">
            <w:pPr>
              <w:jc w:val="both"/>
              <w:rPr>
                <w:sz w:val="24"/>
                <w:szCs w:val="24"/>
              </w:rPr>
            </w:pPr>
            <w:r w:rsidRPr="00311C12">
              <w:rPr>
                <w:sz w:val="24"/>
                <w:szCs w:val="24"/>
              </w:rPr>
              <w:t>Перечень учебно-методического обеспечения для самостоятельной работы обучающихся по дисциплине……………………………………………………….</w:t>
            </w:r>
          </w:p>
        </w:tc>
        <w:tc>
          <w:tcPr>
            <w:tcW w:w="532" w:type="dxa"/>
          </w:tcPr>
          <w:p w:rsidR="00F0325A" w:rsidRPr="00311C12" w:rsidRDefault="00F0325A" w:rsidP="005C020A">
            <w:pPr>
              <w:jc w:val="both"/>
              <w:rPr>
                <w:sz w:val="24"/>
                <w:szCs w:val="24"/>
              </w:rPr>
            </w:pPr>
          </w:p>
          <w:p w:rsidR="00F0325A" w:rsidRPr="00311C12" w:rsidRDefault="00580AA3" w:rsidP="007C04AF">
            <w:pPr>
              <w:jc w:val="both"/>
              <w:rPr>
                <w:sz w:val="24"/>
                <w:szCs w:val="24"/>
              </w:rPr>
            </w:pPr>
            <w:r w:rsidRPr="00311C12">
              <w:rPr>
                <w:sz w:val="24"/>
                <w:szCs w:val="24"/>
              </w:rPr>
              <w:t>1</w:t>
            </w:r>
            <w:r w:rsidR="007C04AF">
              <w:rPr>
                <w:sz w:val="24"/>
                <w:szCs w:val="24"/>
              </w:rPr>
              <w:t>7</w:t>
            </w:r>
          </w:p>
        </w:tc>
      </w:tr>
      <w:tr w:rsidR="00F0325A" w:rsidRPr="00311C12">
        <w:tc>
          <w:tcPr>
            <w:tcW w:w="692" w:type="dxa"/>
          </w:tcPr>
          <w:p w:rsidR="00F0325A" w:rsidRPr="00311C12" w:rsidRDefault="00D41F04" w:rsidP="005C020A">
            <w:pPr>
              <w:jc w:val="both"/>
              <w:rPr>
                <w:sz w:val="24"/>
                <w:szCs w:val="24"/>
              </w:rPr>
            </w:pPr>
            <w:r w:rsidRPr="00311C12">
              <w:rPr>
                <w:sz w:val="24"/>
                <w:szCs w:val="24"/>
              </w:rPr>
              <w:t>6.1.</w:t>
            </w:r>
          </w:p>
        </w:tc>
        <w:tc>
          <w:tcPr>
            <w:tcW w:w="8523" w:type="dxa"/>
          </w:tcPr>
          <w:p w:rsidR="00F0325A" w:rsidRPr="00311C12" w:rsidRDefault="00D41F04" w:rsidP="005C020A">
            <w:pPr>
              <w:jc w:val="both"/>
              <w:rPr>
                <w:sz w:val="24"/>
                <w:szCs w:val="24"/>
              </w:rPr>
            </w:pPr>
            <w:r w:rsidRPr="00311C12">
              <w:rPr>
                <w:sz w:val="24"/>
                <w:szCs w:val="24"/>
              </w:rPr>
              <w:t>Перечень вопросов, отводимых на самостоятельное освоение дисциплины, формы внеаудиторной самостоятельной работы………………………………..</w:t>
            </w:r>
          </w:p>
        </w:tc>
        <w:tc>
          <w:tcPr>
            <w:tcW w:w="532" w:type="dxa"/>
          </w:tcPr>
          <w:p w:rsidR="00F0325A" w:rsidRPr="00311C12" w:rsidRDefault="00F0325A" w:rsidP="005C020A">
            <w:pPr>
              <w:jc w:val="both"/>
              <w:rPr>
                <w:sz w:val="24"/>
                <w:szCs w:val="24"/>
              </w:rPr>
            </w:pPr>
          </w:p>
          <w:p w:rsidR="00F0325A" w:rsidRPr="00311C12" w:rsidRDefault="00580AA3" w:rsidP="007C04AF">
            <w:pPr>
              <w:jc w:val="both"/>
              <w:rPr>
                <w:sz w:val="24"/>
                <w:szCs w:val="24"/>
              </w:rPr>
            </w:pPr>
            <w:r w:rsidRPr="00311C12">
              <w:rPr>
                <w:sz w:val="24"/>
                <w:szCs w:val="24"/>
              </w:rPr>
              <w:t>1</w:t>
            </w:r>
            <w:r w:rsidR="007C04AF">
              <w:rPr>
                <w:sz w:val="24"/>
                <w:szCs w:val="24"/>
              </w:rPr>
              <w:t>7</w:t>
            </w:r>
          </w:p>
        </w:tc>
      </w:tr>
      <w:tr w:rsidR="00F0325A" w:rsidRPr="00311C12">
        <w:tc>
          <w:tcPr>
            <w:tcW w:w="692" w:type="dxa"/>
          </w:tcPr>
          <w:p w:rsidR="00F0325A" w:rsidRPr="00311C12" w:rsidRDefault="00D41F04" w:rsidP="005C020A">
            <w:pPr>
              <w:jc w:val="both"/>
              <w:rPr>
                <w:sz w:val="24"/>
                <w:szCs w:val="24"/>
              </w:rPr>
            </w:pPr>
            <w:r w:rsidRPr="00311C12">
              <w:rPr>
                <w:sz w:val="24"/>
                <w:szCs w:val="24"/>
              </w:rPr>
              <w:t>6.2.</w:t>
            </w:r>
          </w:p>
        </w:tc>
        <w:tc>
          <w:tcPr>
            <w:tcW w:w="8523" w:type="dxa"/>
          </w:tcPr>
          <w:p w:rsidR="00F0325A" w:rsidRPr="00311C12" w:rsidRDefault="00D41F04" w:rsidP="005C020A">
            <w:pPr>
              <w:jc w:val="both"/>
              <w:rPr>
                <w:sz w:val="24"/>
                <w:szCs w:val="24"/>
              </w:rPr>
            </w:pPr>
            <w:r w:rsidRPr="00311C12">
              <w:rPr>
                <w:sz w:val="24"/>
                <w:szCs w:val="24"/>
              </w:rPr>
              <w:t>Перечень вопросов, заданий, тем для подготовки к текущему контролю………………………………………………………………………………</w:t>
            </w:r>
          </w:p>
        </w:tc>
        <w:tc>
          <w:tcPr>
            <w:tcW w:w="532" w:type="dxa"/>
          </w:tcPr>
          <w:p w:rsidR="00F0325A" w:rsidRPr="00311C12" w:rsidRDefault="00F0325A" w:rsidP="005C020A">
            <w:pPr>
              <w:jc w:val="both"/>
              <w:rPr>
                <w:sz w:val="24"/>
                <w:szCs w:val="24"/>
              </w:rPr>
            </w:pPr>
          </w:p>
          <w:p w:rsidR="00F0325A" w:rsidRPr="00311C12" w:rsidRDefault="00580AA3" w:rsidP="007C04AF">
            <w:pPr>
              <w:jc w:val="both"/>
              <w:rPr>
                <w:sz w:val="24"/>
                <w:szCs w:val="24"/>
              </w:rPr>
            </w:pPr>
            <w:r w:rsidRPr="00311C12">
              <w:rPr>
                <w:sz w:val="24"/>
                <w:szCs w:val="24"/>
              </w:rPr>
              <w:t>1</w:t>
            </w:r>
            <w:r w:rsidR="007C04AF">
              <w:rPr>
                <w:sz w:val="24"/>
                <w:szCs w:val="24"/>
              </w:rPr>
              <w:t>9</w:t>
            </w:r>
          </w:p>
        </w:tc>
      </w:tr>
      <w:tr w:rsidR="00F0325A" w:rsidRPr="00311C12">
        <w:tc>
          <w:tcPr>
            <w:tcW w:w="692" w:type="dxa"/>
          </w:tcPr>
          <w:p w:rsidR="00F0325A" w:rsidRPr="00311C12" w:rsidRDefault="00D41F04" w:rsidP="005C020A">
            <w:pPr>
              <w:jc w:val="both"/>
              <w:rPr>
                <w:sz w:val="24"/>
                <w:szCs w:val="24"/>
              </w:rPr>
            </w:pPr>
            <w:r w:rsidRPr="00311C12">
              <w:rPr>
                <w:sz w:val="24"/>
                <w:szCs w:val="24"/>
              </w:rPr>
              <w:t>7.</w:t>
            </w:r>
          </w:p>
        </w:tc>
        <w:tc>
          <w:tcPr>
            <w:tcW w:w="8523" w:type="dxa"/>
          </w:tcPr>
          <w:p w:rsidR="00F0325A" w:rsidRPr="00311C12" w:rsidRDefault="00D41F04" w:rsidP="005C020A">
            <w:pPr>
              <w:jc w:val="both"/>
              <w:rPr>
                <w:sz w:val="24"/>
                <w:szCs w:val="24"/>
              </w:rPr>
            </w:pPr>
            <w:r w:rsidRPr="00311C12">
              <w:rPr>
                <w:sz w:val="24"/>
                <w:szCs w:val="24"/>
              </w:rPr>
              <w:t>Фонд оценочных средств для проведения промежуточной аттестации обучающихся по дисциплине……………………………………………………….</w:t>
            </w:r>
          </w:p>
        </w:tc>
        <w:tc>
          <w:tcPr>
            <w:tcW w:w="532" w:type="dxa"/>
          </w:tcPr>
          <w:p w:rsidR="00F0325A" w:rsidRPr="00311C12" w:rsidRDefault="00F0325A" w:rsidP="005C020A">
            <w:pPr>
              <w:jc w:val="both"/>
              <w:rPr>
                <w:sz w:val="24"/>
                <w:szCs w:val="24"/>
              </w:rPr>
            </w:pPr>
          </w:p>
          <w:p w:rsidR="00F0325A" w:rsidRPr="00311C12" w:rsidRDefault="000834D0" w:rsidP="005C020A">
            <w:pPr>
              <w:jc w:val="both"/>
              <w:rPr>
                <w:sz w:val="24"/>
                <w:szCs w:val="24"/>
              </w:rPr>
            </w:pPr>
            <w:r>
              <w:rPr>
                <w:sz w:val="24"/>
                <w:szCs w:val="24"/>
              </w:rPr>
              <w:t>26</w:t>
            </w:r>
          </w:p>
        </w:tc>
      </w:tr>
      <w:tr w:rsidR="00F0325A" w:rsidRPr="00311C12">
        <w:tc>
          <w:tcPr>
            <w:tcW w:w="692" w:type="dxa"/>
          </w:tcPr>
          <w:p w:rsidR="00F0325A" w:rsidRPr="00311C12" w:rsidRDefault="00D41F04" w:rsidP="005C020A">
            <w:pPr>
              <w:jc w:val="both"/>
              <w:rPr>
                <w:sz w:val="24"/>
                <w:szCs w:val="24"/>
              </w:rPr>
            </w:pPr>
            <w:r w:rsidRPr="00311C12">
              <w:rPr>
                <w:sz w:val="24"/>
                <w:szCs w:val="24"/>
              </w:rPr>
              <w:t>8.</w:t>
            </w:r>
          </w:p>
        </w:tc>
        <w:tc>
          <w:tcPr>
            <w:tcW w:w="8523" w:type="dxa"/>
          </w:tcPr>
          <w:p w:rsidR="00F0325A" w:rsidRPr="00311C12" w:rsidRDefault="00D41F04" w:rsidP="005C020A">
            <w:pPr>
              <w:jc w:val="both"/>
              <w:rPr>
                <w:sz w:val="24"/>
                <w:szCs w:val="24"/>
              </w:rPr>
            </w:pPr>
            <w:r w:rsidRPr="00311C12">
              <w:rPr>
                <w:sz w:val="24"/>
                <w:szCs w:val="24"/>
              </w:rPr>
              <w:t>Перечень основной и дополнительной учебной литературы, необходимой для освоения дисциплины………………………………………………………….</w:t>
            </w:r>
          </w:p>
        </w:tc>
        <w:tc>
          <w:tcPr>
            <w:tcW w:w="532" w:type="dxa"/>
          </w:tcPr>
          <w:p w:rsidR="00F0325A" w:rsidRPr="00311C12" w:rsidRDefault="00F0325A" w:rsidP="005C020A">
            <w:pPr>
              <w:jc w:val="both"/>
              <w:rPr>
                <w:sz w:val="24"/>
                <w:szCs w:val="24"/>
              </w:rPr>
            </w:pPr>
          </w:p>
          <w:p w:rsidR="00F0325A" w:rsidRPr="00311C12" w:rsidRDefault="000834D0" w:rsidP="005C020A">
            <w:pPr>
              <w:jc w:val="both"/>
              <w:rPr>
                <w:sz w:val="24"/>
                <w:szCs w:val="24"/>
              </w:rPr>
            </w:pPr>
            <w:r>
              <w:rPr>
                <w:sz w:val="24"/>
                <w:szCs w:val="24"/>
              </w:rPr>
              <w:t>38</w:t>
            </w:r>
          </w:p>
        </w:tc>
      </w:tr>
      <w:tr w:rsidR="00F0325A" w:rsidRPr="00311C12">
        <w:tc>
          <w:tcPr>
            <w:tcW w:w="692" w:type="dxa"/>
          </w:tcPr>
          <w:p w:rsidR="00F0325A" w:rsidRPr="00311C12" w:rsidRDefault="00D41F04" w:rsidP="005C020A">
            <w:pPr>
              <w:jc w:val="both"/>
              <w:rPr>
                <w:sz w:val="24"/>
                <w:szCs w:val="24"/>
              </w:rPr>
            </w:pPr>
            <w:r w:rsidRPr="00311C12">
              <w:rPr>
                <w:sz w:val="24"/>
                <w:szCs w:val="24"/>
              </w:rPr>
              <w:t>9.</w:t>
            </w:r>
          </w:p>
        </w:tc>
        <w:tc>
          <w:tcPr>
            <w:tcW w:w="8523" w:type="dxa"/>
          </w:tcPr>
          <w:p w:rsidR="00F0325A" w:rsidRPr="00311C12" w:rsidRDefault="00D41F04" w:rsidP="005C020A">
            <w:pPr>
              <w:jc w:val="both"/>
              <w:rPr>
                <w:sz w:val="24"/>
                <w:szCs w:val="24"/>
              </w:rPr>
            </w:pPr>
            <w:r w:rsidRPr="00311C12">
              <w:rPr>
                <w:sz w:val="24"/>
                <w:szCs w:val="24"/>
              </w:rPr>
              <w:t>Перечень ресурсов информационно-телекоммуникационной сети «Интернет», необходимых для освоения дисциплины………………………….</w:t>
            </w:r>
          </w:p>
        </w:tc>
        <w:tc>
          <w:tcPr>
            <w:tcW w:w="532" w:type="dxa"/>
          </w:tcPr>
          <w:p w:rsidR="00F0325A" w:rsidRPr="00311C12" w:rsidRDefault="00F0325A" w:rsidP="005C020A">
            <w:pPr>
              <w:jc w:val="both"/>
              <w:rPr>
                <w:sz w:val="24"/>
                <w:szCs w:val="24"/>
              </w:rPr>
            </w:pPr>
          </w:p>
          <w:p w:rsidR="00F0325A" w:rsidRPr="00311C12" w:rsidRDefault="000834D0" w:rsidP="005C020A">
            <w:pPr>
              <w:jc w:val="both"/>
              <w:rPr>
                <w:sz w:val="24"/>
                <w:szCs w:val="24"/>
              </w:rPr>
            </w:pPr>
            <w:r>
              <w:rPr>
                <w:sz w:val="24"/>
                <w:szCs w:val="24"/>
              </w:rPr>
              <w:t>39</w:t>
            </w:r>
          </w:p>
        </w:tc>
      </w:tr>
      <w:tr w:rsidR="00F0325A" w:rsidRPr="00311C12">
        <w:tc>
          <w:tcPr>
            <w:tcW w:w="692" w:type="dxa"/>
          </w:tcPr>
          <w:p w:rsidR="00F0325A" w:rsidRPr="00311C12" w:rsidRDefault="00B36B16" w:rsidP="005C020A">
            <w:pPr>
              <w:jc w:val="both"/>
              <w:rPr>
                <w:sz w:val="24"/>
                <w:szCs w:val="24"/>
              </w:rPr>
            </w:pPr>
            <w:r w:rsidRPr="00311C12">
              <w:rPr>
                <w:sz w:val="24"/>
                <w:szCs w:val="24"/>
              </w:rPr>
              <w:t>10</w:t>
            </w:r>
            <w:r w:rsidR="00D41F04" w:rsidRPr="00311C12">
              <w:rPr>
                <w:sz w:val="24"/>
                <w:szCs w:val="24"/>
              </w:rPr>
              <w:t>.</w:t>
            </w:r>
          </w:p>
        </w:tc>
        <w:tc>
          <w:tcPr>
            <w:tcW w:w="8523" w:type="dxa"/>
          </w:tcPr>
          <w:p w:rsidR="00F0325A" w:rsidRPr="00311C12" w:rsidRDefault="00D41F04" w:rsidP="005C020A">
            <w:pPr>
              <w:jc w:val="both"/>
              <w:rPr>
                <w:sz w:val="24"/>
                <w:szCs w:val="24"/>
              </w:rPr>
            </w:pPr>
            <w:r w:rsidRPr="00311C12">
              <w:rPr>
                <w:sz w:val="24"/>
                <w:szCs w:val="24"/>
              </w:rPr>
              <w:t>Методические указания для обучающихся по освоению дисциплины…………………………………………………………………………...</w:t>
            </w:r>
          </w:p>
        </w:tc>
        <w:tc>
          <w:tcPr>
            <w:tcW w:w="532" w:type="dxa"/>
          </w:tcPr>
          <w:p w:rsidR="00F0325A" w:rsidRPr="00311C12" w:rsidRDefault="00F0325A" w:rsidP="005C020A">
            <w:pPr>
              <w:jc w:val="both"/>
              <w:rPr>
                <w:sz w:val="24"/>
                <w:szCs w:val="24"/>
              </w:rPr>
            </w:pPr>
          </w:p>
          <w:p w:rsidR="00F0325A" w:rsidRPr="00311C12" w:rsidRDefault="007C04AF" w:rsidP="005C020A">
            <w:pPr>
              <w:jc w:val="both"/>
              <w:rPr>
                <w:sz w:val="24"/>
                <w:szCs w:val="24"/>
              </w:rPr>
            </w:pPr>
            <w:r>
              <w:rPr>
                <w:sz w:val="24"/>
                <w:szCs w:val="24"/>
              </w:rPr>
              <w:t>41</w:t>
            </w:r>
          </w:p>
        </w:tc>
      </w:tr>
      <w:tr w:rsidR="00F0325A" w:rsidRPr="00311C12">
        <w:tc>
          <w:tcPr>
            <w:tcW w:w="692" w:type="dxa"/>
          </w:tcPr>
          <w:p w:rsidR="00F0325A" w:rsidRPr="00311C12" w:rsidRDefault="00B36B16" w:rsidP="005C020A">
            <w:pPr>
              <w:jc w:val="both"/>
              <w:rPr>
                <w:sz w:val="24"/>
                <w:szCs w:val="24"/>
              </w:rPr>
            </w:pPr>
            <w:r w:rsidRPr="00311C12">
              <w:rPr>
                <w:sz w:val="24"/>
                <w:szCs w:val="24"/>
              </w:rPr>
              <w:t>11</w:t>
            </w:r>
            <w:r w:rsidR="00D41F04" w:rsidRPr="00311C12">
              <w:rPr>
                <w:sz w:val="24"/>
                <w:szCs w:val="24"/>
              </w:rPr>
              <w:t>.</w:t>
            </w:r>
          </w:p>
        </w:tc>
        <w:tc>
          <w:tcPr>
            <w:tcW w:w="8523" w:type="dxa"/>
          </w:tcPr>
          <w:p w:rsidR="00F0325A" w:rsidRPr="00311C12" w:rsidRDefault="00D41F04" w:rsidP="005C020A">
            <w:pPr>
              <w:jc w:val="both"/>
              <w:rPr>
                <w:sz w:val="24"/>
                <w:szCs w:val="24"/>
              </w:rPr>
            </w:pPr>
            <w:r w:rsidRPr="00311C12">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C020A" w:rsidRPr="00311C12">
              <w:rPr>
                <w:sz w:val="24"/>
                <w:szCs w:val="24"/>
              </w:rPr>
              <w:t>…………………………………………</w:t>
            </w:r>
          </w:p>
        </w:tc>
        <w:tc>
          <w:tcPr>
            <w:tcW w:w="532" w:type="dxa"/>
          </w:tcPr>
          <w:p w:rsidR="00F0325A" w:rsidRPr="00311C12" w:rsidRDefault="00F0325A" w:rsidP="005C020A">
            <w:pPr>
              <w:jc w:val="both"/>
              <w:rPr>
                <w:sz w:val="24"/>
                <w:szCs w:val="24"/>
              </w:rPr>
            </w:pPr>
          </w:p>
          <w:p w:rsidR="00F0325A" w:rsidRPr="00311C12" w:rsidRDefault="00F0325A" w:rsidP="005C020A">
            <w:pPr>
              <w:jc w:val="both"/>
              <w:rPr>
                <w:sz w:val="24"/>
                <w:szCs w:val="24"/>
              </w:rPr>
            </w:pPr>
          </w:p>
          <w:p w:rsidR="00F0325A" w:rsidRPr="00311C12" w:rsidRDefault="00F0325A" w:rsidP="005C020A">
            <w:pPr>
              <w:jc w:val="both"/>
              <w:rPr>
                <w:sz w:val="24"/>
                <w:szCs w:val="24"/>
              </w:rPr>
            </w:pPr>
          </w:p>
          <w:p w:rsidR="00F0325A" w:rsidRPr="00311C12" w:rsidRDefault="000834D0" w:rsidP="007C04AF">
            <w:pPr>
              <w:jc w:val="both"/>
              <w:rPr>
                <w:sz w:val="24"/>
                <w:szCs w:val="24"/>
              </w:rPr>
            </w:pPr>
            <w:r>
              <w:rPr>
                <w:sz w:val="24"/>
                <w:szCs w:val="24"/>
              </w:rPr>
              <w:t>4</w:t>
            </w:r>
            <w:r w:rsidR="007C04AF">
              <w:rPr>
                <w:sz w:val="24"/>
                <w:szCs w:val="24"/>
              </w:rPr>
              <w:t>5</w:t>
            </w:r>
          </w:p>
        </w:tc>
      </w:tr>
      <w:tr w:rsidR="00F0325A" w:rsidRPr="00311C12">
        <w:tc>
          <w:tcPr>
            <w:tcW w:w="692" w:type="dxa"/>
          </w:tcPr>
          <w:p w:rsidR="00F0325A" w:rsidRPr="00311C12" w:rsidRDefault="00B36B16" w:rsidP="005C020A">
            <w:pPr>
              <w:jc w:val="both"/>
              <w:rPr>
                <w:sz w:val="24"/>
                <w:szCs w:val="24"/>
              </w:rPr>
            </w:pPr>
            <w:r w:rsidRPr="00311C12">
              <w:rPr>
                <w:sz w:val="24"/>
                <w:szCs w:val="24"/>
              </w:rPr>
              <w:t>12</w:t>
            </w:r>
            <w:r w:rsidR="00D41F04" w:rsidRPr="00311C12">
              <w:rPr>
                <w:sz w:val="24"/>
                <w:szCs w:val="24"/>
              </w:rPr>
              <w:t>.</w:t>
            </w:r>
          </w:p>
        </w:tc>
        <w:tc>
          <w:tcPr>
            <w:tcW w:w="8523" w:type="dxa"/>
          </w:tcPr>
          <w:p w:rsidR="00F0325A" w:rsidRPr="00311C12" w:rsidRDefault="00D41F04" w:rsidP="005C020A">
            <w:pPr>
              <w:jc w:val="both"/>
              <w:rPr>
                <w:sz w:val="24"/>
                <w:szCs w:val="24"/>
              </w:rPr>
            </w:pPr>
            <w:r w:rsidRPr="00311C12">
              <w:rPr>
                <w:sz w:val="24"/>
                <w:szCs w:val="24"/>
              </w:rPr>
              <w:t>Описание материально-технической базы, необходимой для осуществления образовательного процесса по дисциплине……………………………………….</w:t>
            </w:r>
          </w:p>
        </w:tc>
        <w:tc>
          <w:tcPr>
            <w:tcW w:w="532" w:type="dxa"/>
          </w:tcPr>
          <w:p w:rsidR="00F0325A" w:rsidRPr="00311C12" w:rsidRDefault="00F0325A" w:rsidP="005C020A">
            <w:pPr>
              <w:jc w:val="both"/>
              <w:rPr>
                <w:sz w:val="24"/>
                <w:szCs w:val="24"/>
              </w:rPr>
            </w:pPr>
          </w:p>
          <w:p w:rsidR="00F0325A" w:rsidRPr="00311C12" w:rsidRDefault="007C04AF" w:rsidP="005C020A">
            <w:pPr>
              <w:jc w:val="both"/>
              <w:rPr>
                <w:sz w:val="24"/>
                <w:szCs w:val="24"/>
              </w:rPr>
            </w:pPr>
            <w:r>
              <w:rPr>
                <w:sz w:val="24"/>
                <w:szCs w:val="24"/>
              </w:rPr>
              <w:t>46</w:t>
            </w:r>
          </w:p>
        </w:tc>
      </w:tr>
    </w:tbl>
    <w:p w:rsidR="00F0325A" w:rsidRPr="00B36B16" w:rsidRDefault="00F0325A" w:rsidP="005C020A">
      <w:pPr>
        <w:jc w:val="both"/>
        <w:rPr>
          <w:rFonts w:ascii="Times New Roman" w:eastAsia="Times New Roman" w:hAnsi="Times New Roman" w:cs="Times New Roman"/>
        </w:rPr>
      </w:pPr>
    </w:p>
    <w:p w:rsidR="00F0325A" w:rsidRDefault="00F0325A">
      <w:pPr>
        <w:keepNext/>
        <w:keepLines/>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F0325A" w:rsidRDefault="00D41F04">
      <w:pPr>
        <w:rPr>
          <w:rFonts w:ascii="Times New Roman" w:eastAsia="Times New Roman" w:hAnsi="Times New Roman" w:cs="Times New Roman"/>
          <w:sz w:val="28"/>
          <w:szCs w:val="28"/>
        </w:rPr>
      </w:pPr>
      <w:r>
        <w:br w:type="page"/>
      </w:r>
    </w:p>
    <w:p w:rsidR="00F0325A" w:rsidRDefault="00D41F04">
      <w:pPr>
        <w:widowControl w:val="0"/>
        <w:numPr>
          <w:ilvl w:val="0"/>
          <w:numId w:val="2"/>
        </w:numPr>
        <w:pBdr>
          <w:top w:val="nil"/>
          <w:left w:val="nil"/>
          <w:bottom w:val="nil"/>
          <w:right w:val="nil"/>
          <w:between w:val="nil"/>
        </w:pBdr>
        <w:tabs>
          <w:tab w:val="left" w:pos="498"/>
          <w:tab w:val="left" w:pos="8808"/>
        </w:tabs>
        <w:spacing w:after="0" w:line="240" w:lineRule="auto"/>
        <w:rPr>
          <w:rFonts w:ascii="Times New Roman" w:eastAsia="Times New Roman" w:hAnsi="Times New Roman" w:cs="Times New Roman"/>
          <w:b/>
          <w:color w:val="000000"/>
          <w:sz w:val="28"/>
          <w:szCs w:val="28"/>
        </w:rPr>
      </w:pPr>
      <w:bookmarkStart w:id="5" w:name="bookmark=id.4d34og8" w:colFirst="0" w:colLast="0"/>
      <w:bookmarkEnd w:id="5"/>
      <w:r>
        <w:rPr>
          <w:rFonts w:ascii="Times New Roman" w:eastAsia="Times New Roman" w:hAnsi="Times New Roman" w:cs="Times New Roman"/>
          <w:b/>
          <w:color w:val="000000"/>
          <w:sz w:val="28"/>
          <w:szCs w:val="28"/>
        </w:rPr>
        <w:lastRenderedPageBreak/>
        <w:t>Наименование дисциплины</w:t>
      </w:r>
    </w:p>
    <w:p w:rsidR="00F0325A" w:rsidRDefault="00F0325A">
      <w:pPr>
        <w:widowControl w:val="0"/>
        <w:pBdr>
          <w:top w:val="nil"/>
          <w:left w:val="nil"/>
          <w:bottom w:val="nil"/>
          <w:right w:val="nil"/>
          <w:between w:val="nil"/>
        </w:pBdr>
        <w:tabs>
          <w:tab w:val="left" w:pos="498"/>
          <w:tab w:val="left" w:pos="8808"/>
        </w:tabs>
        <w:spacing w:after="0" w:line="240" w:lineRule="auto"/>
        <w:rPr>
          <w:rFonts w:ascii="Times New Roman" w:eastAsia="Times New Roman" w:hAnsi="Times New Roman" w:cs="Times New Roman"/>
          <w:b/>
          <w:color w:val="000000"/>
          <w:sz w:val="28"/>
          <w:szCs w:val="28"/>
        </w:rPr>
      </w:pPr>
    </w:p>
    <w:p w:rsidR="00F0325A" w:rsidRDefault="00D41F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«Функциональная стилистика» </w:t>
      </w:r>
      <w:bookmarkStart w:id="6" w:name="bookmark=id.2s8eyo1" w:colFirst="0" w:colLast="0"/>
      <w:bookmarkEnd w:id="6"/>
    </w:p>
    <w:p w:rsidR="00F0325A" w:rsidRDefault="00F0325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sz w:val="28"/>
          <w:szCs w:val="28"/>
        </w:rPr>
      </w:pPr>
    </w:p>
    <w:p w:rsidR="00F0325A" w:rsidRDefault="00D41F04">
      <w:pPr>
        <w:widowControl w:val="0"/>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0325A" w:rsidRDefault="00F0325A">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8"/>
          <w:szCs w:val="8"/>
        </w:rPr>
      </w:pPr>
    </w:p>
    <w:p w:rsidR="005A3D84" w:rsidRPr="00274610" w:rsidRDefault="005A3D84" w:rsidP="005A3D84">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rPr>
      </w:pPr>
      <w:r w:rsidRPr="00274610">
        <w:rPr>
          <w:rFonts w:ascii="Times New Roman" w:eastAsia="Times New Roman" w:hAnsi="Times New Roman" w:cs="Times New Roman"/>
          <w:sz w:val="28"/>
          <w:szCs w:val="28"/>
        </w:rPr>
        <w:t>Таблица 1</w:t>
      </w:r>
    </w:p>
    <w:p w:rsidR="00F0325A" w:rsidRDefault="00F0325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sz w:val="28"/>
          <w:szCs w:val="28"/>
        </w:rPr>
      </w:pPr>
    </w:p>
    <w:tbl>
      <w:tblPr>
        <w:tblStyle w:val="aff4"/>
        <w:tblW w:w="1060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2409"/>
        <w:gridCol w:w="2523"/>
        <w:gridCol w:w="4536"/>
      </w:tblGrid>
      <w:tr w:rsidR="00F0325A" w:rsidTr="001E4130">
        <w:tc>
          <w:tcPr>
            <w:tcW w:w="1135" w:type="dxa"/>
          </w:tcPr>
          <w:p w:rsidR="00F0325A" w:rsidRPr="00311C12" w:rsidRDefault="00D41F04">
            <w:pPr>
              <w:tabs>
                <w:tab w:val="left" w:pos="540"/>
              </w:tabs>
              <w:jc w:val="both"/>
              <w:rPr>
                <w:sz w:val="24"/>
                <w:szCs w:val="24"/>
              </w:rPr>
            </w:pPr>
            <w:r w:rsidRPr="00311C12">
              <w:rPr>
                <w:sz w:val="24"/>
                <w:szCs w:val="24"/>
              </w:rPr>
              <w:t>Код компетенции</w:t>
            </w:r>
          </w:p>
        </w:tc>
        <w:tc>
          <w:tcPr>
            <w:tcW w:w="2409" w:type="dxa"/>
          </w:tcPr>
          <w:p w:rsidR="00F0325A" w:rsidRPr="00311C12" w:rsidRDefault="00D41F04">
            <w:pPr>
              <w:tabs>
                <w:tab w:val="left" w:pos="540"/>
              </w:tabs>
              <w:jc w:val="both"/>
              <w:rPr>
                <w:sz w:val="24"/>
                <w:szCs w:val="24"/>
              </w:rPr>
            </w:pPr>
            <w:r w:rsidRPr="00311C12">
              <w:rPr>
                <w:sz w:val="24"/>
                <w:szCs w:val="24"/>
              </w:rPr>
              <w:t>Наименование компетенции</w:t>
            </w:r>
          </w:p>
        </w:tc>
        <w:tc>
          <w:tcPr>
            <w:tcW w:w="2523" w:type="dxa"/>
          </w:tcPr>
          <w:p w:rsidR="00F0325A" w:rsidRPr="00311C12" w:rsidRDefault="00D41F04">
            <w:pPr>
              <w:tabs>
                <w:tab w:val="left" w:pos="540"/>
              </w:tabs>
              <w:jc w:val="both"/>
              <w:rPr>
                <w:sz w:val="24"/>
                <w:szCs w:val="24"/>
              </w:rPr>
            </w:pPr>
            <w:r w:rsidRPr="00311C12">
              <w:rPr>
                <w:sz w:val="24"/>
                <w:szCs w:val="24"/>
              </w:rPr>
              <w:t>Индикаторы достижения компетенции</w:t>
            </w:r>
            <w:r w:rsidRPr="00311C12">
              <w:rPr>
                <w:sz w:val="24"/>
                <w:szCs w:val="24"/>
                <w:vertAlign w:val="superscript"/>
              </w:rPr>
              <w:footnoteReference w:id="1"/>
            </w:r>
          </w:p>
        </w:tc>
        <w:tc>
          <w:tcPr>
            <w:tcW w:w="4536" w:type="dxa"/>
          </w:tcPr>
          <w:p w:rsidR="00F0325A" w:rsidRPr="00311C12" w:rsidRDefault="007C04AF">
            <w:pPr>
              <w:tabs>
                <w:tab w:val="left" w:pos="540"/>
              </w:tabs>
              <w:jc w:val="both"/>
              <w:rPr>
                <w:sz w:val="24"/>
                <w:szCs w:val="24"/>
              </w:rPr>
            </w:pPr>
            <w:r w:rsidRPr="007C04AF">
              <w:rPr>
                <w:sz w:val="24"/>
                <w:szCs w:val="24"/>
              </w:rPr>
              <w:t>Результаты обучения (умения и знания), соотнесенные с индикаторами достижения компетенции</w:t>
            </w:r>
          </w:p>
        </w:tc>
      </w:tr>
      <w:tr w:rsidR="00F0325A" w:rsidTr="001E4130">
        <w:tc>
          <w:tcPr>
            <w:tcW w:w="1135" w:type="dxa"/>
          </w:tcPr>
          <w:p w:rsidR="00F0325A" w:rsidRPr="00311C12" w:rsidRDefault="00D41F04">
            <w:pPr>
              <w:tabs>
                <w:tab w:val="left" w:pos="540"/>
              </w:tabs>
              <w:jc w:val="both"/>
              <w:rPr>
                <w:sz w:val="24"/>
                <w:szCs w:val="24"/>
              </w:rPr>
            </w:pPr>
            <w:r w:rsidRPr="00311C12">
              <w:rPr>
                <w:sz w:val="24"/>
                <w:szCs w:val="24"/>
              </w:rPr>
              <w:t>ОПК-3</w:t>
            </w:r>
          </w:p>
        </w:tc>
        <w:tc>
          <w:tcPr>
            <w:tcW w:w="2409" w:type="dxa"/>
          </w:tcPr>
          <w:p w:rsidR="00F0325A" w:rsidRPr="00311C12" w:rsidRDefault="00D41F04">
            <w:pPr>
              <w:tabs>
                <w:tab w:val="left" w:pos="540"/>
              </w:tabs>
              <w:jc w:val="both"/>
              <w:rPr>
                <w:sz w:val="24"/>
                <w:szCs w:val="24"/>
              </w:rPr>
            </w:pPr>
            <w:r w:rsidRPr="00311C12">
              <w:rPr>
                <w:sz w:val="24"/>
                <w:szCs w:val="24"/>
              </w:rP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2523" w:type="dxa"/>
          </w:tcPr>
          <w:p w:rsidR="00F0325A" w:rsidRPr="00311C12" w:rsidRDefault="00D41F04">
            <w:pPr>
              <w:widowControl/>
              <w:pBdr>
                <w:top w:val="nil"/>
                <w:left w:val="nil"/>
                <w:bottom w:val="nil"/>
                <w:right w:val="nil"/>
                <w:between w:val="nil"/>
              </w:pBdr>
              <w:tabs>
                <w:tab w:val="left" w:pos="709"/>
              </w:tabs>
              <w:spacing w:line="276" w:lineRule="auto"/>
              <w:rPr>
                <w:color w:val="000000"/>
                <w:sz w:val="24"/>
                <w:szCs w:val="24"/>
              </w:rPr>
            </w:pPr>
            <w:r w:rsidRPr="00311C12">
              <w:rPr>
                <w:color w:val="000000"/>
                <w:sz w:val="24"/>
                <w:szCs w:val="24"/>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rsidR="00B002C2" w:rsidRPr="00311C12" w:rsidRDefault="00B002C2">
            <w:pPr>
              <w:widowControl/>
              <w:pBdr>
                <w:top w:val="nil"/>
                <w:left w:val="nil"/>
                <w:bottom w:val="nil"/>
                <w:right w:val="nil"/>
                <w:between w:val="nil"/>
              </w:pBdr>
              <w:tabs>
                <w:tab w:val="left" w:pos="709"/>
              </w:tabs>
              <w:spacing w:line="276" w:lineRule="auto"/>
              <w:rPr>
                <w:color w:val="000000"/>
                <w:sz w:val="24"/>
                <w:szCs w:val="24"/>
              </w:rPr>
            </w:pPr>
          </w:p>
          <w:p w:rsidR="00F0325A" w:rsidRPr="00311C12" w:rsidRDefault="00D41F04">
            <w:pPr>
              <w:widowControl/>
              <w:pBdr>
                <w:top w:val="nil"/>
                <w:left w:val="nil"/>
                <w:bottom w:val="nil"/>
                <w:right w:val="nil"/>
                <w:between w:val="nil"/>
              </w:pBdr>
              <w:tabs>
                <w:tab w:val="left" w:pos="709"/>
              </w:tabs>
              <w:spacing w:line="276" w:lineRule="auto"/>
              <w:rPr>
                <w:color w:val="000000"/>
                <w:sz w:val="24"/>
                <w:szCs w:val="24"/>
              </w:rPr>
            </w:pPr>
            <w:r w:rsidRPr="00311C12">
              <w:rPr>
                <w:color w:val="000000"/>
                <w:sz w:val="24"/>
                <w:szCs w:val="24"/>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rsidR="00B002C2" w:rsidRPr="00311C12" w:rsidRDefault="00B002C2">
            <w:pPr>
              <w:widowControl/>
              <w:pBdr>
                <w:top w:val="nil"/>
                <w:left w:val="nil"/>
                <w:bottom w:val="nil"/>
                <w:right w:val="nil"/>
                <w:between w:val="nil"/>
              </w:pBdr>
              <w:tabs>
                <w:tab w:val="left" w:pos="709"/>
              </w:tabs>
              <w:spacing w:line="276" w:lineRule="auto"/>
              <w:rPr>
                <w:color w:val="000000"/>
                <w:sz w:val="24"/>
                <w:szCs w:val="24"/>
              </w:rPr>
            </w:pPr>
          </w:p>
          <w:p w:rsidR="00B002C2" w:rsidRPr="00311C12" w:rsidRDefault="00B002C2">
            <w:pPr>
              <w:widowControl/>
              <w:pBdr>
                <w:top w:val="nil"/>
                <w:left w:val="nil"/>
                <w:bottom w:val="nil"/>
                <w:right w:val="nil"/>
                <w:between w:val="nil"/>
              </w:pBdr>
              <w:tabs>
                <w:tab w:val="left" w:pos="709"/>
              </w:tabs>
              <w:spacing w:line="276" w:lineRule="auto"/>
              <w:rPr>
                <w:rFonts w:ascii="Calibri" w:eastAsia="Calibri" w:hAnsi="Calibri" w:cs="Calibri"/>
                <w:color w:val="000000"/>
                <w:sz w:val="24"/>
                <w:szCs w:val="24"/>
              </w:rPr>
            </w:pPr>
          </w:p>
          <w:p w:rsidR="00141B46" w:rsidRDefault="00141B46">
            <w:pPr>
              <w:widowControl/>
              <w:pBdr>
                <w:top w:val="nil"/>
                <w:left w:val="nil"/>
                <w:bottom w:val="nil"/>
                <w:right w:val="nil"/>
                <w:between w:val="nil"/>
              </w:pBdr>
              <w:tabs>
                <w:tab w:val="left" w:pos="709"/>
              </w:tabs>
              <w:spacing w:line="276" w:lineRule="auto"/>
              <w:rPr>
                <w:color w:val="000000"/>
                <w:sz w:val="24"/>
                <w:szCs w:val="24"/>
              </w:rPr>
            </w:pPr>
          </w:p>
          <w:p w:rsidR="00311C12" w:rsidRDefault="00311C12">
            <w:pPr>
              <w:widowControl/>
              <w:pBdr>
                <w:top w:val="nil"/>
                <w:left w:val="nil"/>
                <w:bottom w:val="nil"/>
                <w:right w:val="nil"/>
                <w:between w:val="nil"/>
              </w:pBdr>
              <w:tabs>
                <w:tab w:val="left" w:pos="709"/>
              </w:tabs>
              <w:spacing w:line="276" w:lineRule="auto"/>
              <w:rPr>
                <w:color w:val="000000"/>
                <w:sz w:val="24"/>
                <w:szCs w:val="24"/>
              </w:rPr>
            </w:pPr>
          </w:p>
          <w:p w:rsidR="00311C12" w:rsidRPr="00311C12" w:rsidRDefault="00311C12">
            <w:pPr>
              <w:widowControl/>
              <w:pBdr>
                <w:top w:val="nil"/>
                <w:left w:val="nil"/>
                <w:bottom w:val="nil"/>
                <w:right w:val="nil"/>
                <w:between w:val="nil"/>
              </w:pBdr>
              <w:tabs>
                <w:tab w:val="left" w:pos="709"/>
              </w:tabs>
              <w:spacing w:line="276" w:lineRule="auto"/>
              <w:rPr>
                <w:color w:val="000000"/>
                <w:sz w:val="24"/>
                <w:szCs w:val="24"/>
              </w:rPr>
            </w:pPr>
          </w:p>
          <w:p w:rsidR="00F0325A" w:rsidRPr="00311C12" w:rsidRDefault="00D41F04">
            <w:pPr>
              <w:widowControl/>
              <w:pBdr>
                <w:top w:val="nil"/>
                <w:left w:val="nil"/>
                <w:bottom w:val="nil"/>
                <w:right w:val="nil"/>
                <w:between w:val="nil"/>
              </w:pBdr>
              <w:tabs>
                <w:tab w:val="left" w:pos="709"/>
              </w:tabs>
              <w:spacing w:line="276" w:lineRule="auto"/>
              <w:rPr>
                <w:rFonts w:ascii="Calibri" w:eastAsia="Calibri" w:hAnsi="Calibri" w:cs="Calibri"/>
                <w:color w:val="000000"/>
                <w:sz w:val="24"/>
                <w:szCs w:val="24"/>
              </w:rPr>
            </w:pPr>
            <w:r w:rsidRPr="00311C12">
              <w:rPr>
                <w:color w:val="000000"/>
                <w:sz w:val="24"/>
                <w:szCs w:val="24"/>
              </w:rPr>
              <w:t xml:space="preserve">3. Адекватно использует лексико-грамматические и </w:t>
            </w:r>
            <w:r w:rsidRPr="00311C12">
              <w:rPr>
                <w:color w:val="000000"/>
                <w:sz w:val="24"/>
                <w:szCs w:val="24"/>
              </w:rPr>
              <w:lastRenderedPageBreak/>
              <w:t>фонетические средства организации целого текста с соблюдением семантической, коммуникативной и структурной преемственности между частями устного и /</w:t>
            </w:r>
            <w:r w:rsidR="00226E3F" w:rsidRPr="00311C12">
              <w:rPr>
                <w:color w:val="000000"/>
                <w:sz w:val="24"/>
                <w:szCs w:val="24"/>
              </w:rPr>
              <w:t xml:space="preserve"> </w:t>
            </w:r>
            <w:r w:rsidRPr="00311C12">
              <w:rPr>
                <w:color w:val="000000"/>
                <w:sz w:val="24"/>
                <w:szCs w:val="24"/>
              </w:rPr>
              <w:t xml:space="preserve">или письменного высказывания. </w:t>
            </w:r>
          </w:p>
          <w:p w:rsidR="00B002C2" w:rsidRPr="00311C12" w:rsidRDefault="00B002C2">
            <w:pPr>
              <w:jc w:val="both"/>
              <w:rPr>
                <w:sz w:val="24"/>
                <w:szCs w:val="24"/>
              </w:rPr>
            </w:pPr>
          </w:p>
          <w:p w:rsidR="00B002C2" w:rsidRPr="00311C12" w:rsidRDefault="00B002C2">
            <w:pPr>
              <w:jc w:val="both"/>
              <w:rPr>
                <w:sz w:val="24"/>
                <w:szCs w:val="24"/>
              </w:rPr>
            </w:pPr>
          </w:p>
          <w:p w:rsidR="00F0325A" w:rsidRPr="00311C12" w:rsidRDefault="00D41F04">
            <w:pPr>
              <w:jc w:val="both"/>
              <w:rPr>
                <w:color w:val="000000"/>
                <w:sz w:val="24"/>
                <w:szCs w:val="24"/>
              </w:rPr>
            </w:pPr>
            <w:r w:rsidRPr="00311C12">
              <w:rPr>
                <w:sz w:val="24"/>
                <w:szCs w:val="24"/>
              </w:rPr>
              <w:t>4. Достигает ясности, логичности, содержательности, связности, смысловой и структурной завершенности устных и</w:t>
            </w:r>
            <w:r w:rsidR="00226E3F" w:rsidRPr="00311C12">
              <w:rPr>
                <w:sz w:val="24"/>
                <w:szCs w:val="24"/>
              </w:rPr>
              <w:t xml:space="preserve"> </w:t>
            </w:r>
            <w:r w:rsidRPr="00311C12">
              <w:rPr>
                <w:sz w:val="24"/>
                <w:szCs w:val="24"/>
              </w:rPr>
              <w:t>/</w:t>
            </w:r>
            <w:r w:rsidR="00226E3F" w:rsidRPr="00311C12">
              <w:rPr>
                <w:sz w:val="24"/>
                <w:szCs w:val="24"/>
              </w:rPr>
              <w:t xml:space="preserve"> </w:t>
            </w:r>
            <w:r w:rsidRPr="00311C12">
              <w:rPr>
                <w:sz w:val="24"/>
                <w:szCs w:val="24"/>
              </w:rPr>
              <w:t>или письменных текстов в соответствии с языковой нормой, прагматическими и социокультурными параметрами коммуникации.</w:t>
            </w:r>
          </w:p>
        </w:tc>
        <w:tc>
          <w:tcPr>
            <w:tcW w:w="4536" w:type="dxa"/>
          </w:tcPr>
          <w:p w:rsidR="00141B46" w:rsidRPr="00311C12" w:rsidRDefault="00D41F04">
            <w:pPr>
              <w:tabs>
                <w:tab w:val="left" w:pos="540"/>
              </w:tabs>
              <w:jc w:val="both"/>
              <w:rPr>
                <w:b/>
                <w:sz w:val="24"/>
                <w:szCs w:val="24"/>
              </w:rPr>
            </w:pPr>
            <w:r w:rsidRPr="00311C12">
              <w:rPr>
                <w:b/>
                <w:sz w:val="24"/>
                <w:szCs w:val="24"/>
              </w:rPr>
              <w:lastRenderedPageBreak/>
              <w:t>1. Знать:</w:t>
            </w:r>
          </w:p>
          <w:p w:rsidR="00141B46" w:rsidRPr="00311C12" w:rsidRDefault="00141B46" w:rsidP="00141B46">
            <w:pPr>
              <w:tabs>
                <w:tab w:val="left" w:pos="540"/>
              </w:tabs>
              <w:jc w:val="both"/>
              <w:rPr>
                <w:sz w:val="24"/>
                <w:szCs w:val="24"/>
              </w:rPr>
            </w:pPr>
            <w:r w:rsidRPr="00311C12">
              <w:rPr>
                <w:sz w:val="24"/>
                <w:szCs w:val="24"/>
              </w:rPr>
              <w:t>- особенности вербальной и невербальной коммуникации иностранного языка;</w:t>
            </w:r>
          </w:p>
          <w:p w:rsidR="00141B46" w:rsidRPr="00311C12" w:rsidRDefault="00141B46" w:rsidP="00141B46">
            <w:pPr>
              <w:tabs>
                <w:tab w:val="left" w:pos="540"/>
              </w:tabs>
              <w:jc w:val="both"/>
              <w:rPr>
                <w:sz w:val="24"/>
                <w:szCs w:val="24"/>
              </w:rPr>
            </w:pPr>
            <w:r w:rsidRPr="00311C12">
              <w:rPr>
                <w:sz w:val="24"/>
                <w:szCs w:val="24"/>
              </w:rPr>
              <w:t>- структуру речевой коммуникации.</w:t>
            </w:r>
          </w:p>
          <w:p w:rsidR="00141B46" w:rsidRPr="00311C12" w:rsidRDefault="00141B46">
            <w:pPr>
              <w:tabs>
                <w:tab w:val="left" w:pos="540"/>
              </w:tabs>
              <w:jc w:val="both"/>
              <w:rPr>
                <w:sz w:val="24"/>
                <w:szCs w:val="24"/>
              </w:rPr>
            </w:pPr>
          </w:p>
          <w:p w:rsidR="00141B46" w:rsidRPr="00311C12" w:rsidRDefault="00141B46" w:rsidP="00141B46">
            <w:pPr>
              <w:tabs>
                <w:tab w:val="left" w:pos="540"/>
              </w:tabs>
              <w:jc w:val="both"/>
              <w:rPr>
                <w:b/>
                <w:sz w:val="24"/>
                <w:szCs w:val="24"/>
              </w:rPr>
            </w:pPr>
            <w:r w:rsidRPr="00311C12">
              <w:rPr>
                <w:b/>
                <w:sz w:val="24"/>
                <w:szCs w:val="24"/>
              </w:rPr>
              <w:t>Уметь:</w:t>
            </w:r>
          </w:p>
          <w:p w:rsidR="00141B46" w:rsidRPr="00311C12" w:rsidRDefault="00141B46" w:rsidP="00141B46">
            <w:pPr>
              <w:tabs>
                <w:tab w:val="left" w:pos="540"/>
              </w:tabs>
              <w:jc w:val="both"/>
              <w:rPr>
                <w:sz w:val="24"/>
                <w:szCs w:val="24"/>
              </w:rPr>
            </w:pPr>
            <w:r w:rsidRPr="00311C12">
              <w:rPr>
                <w:sz w:val="24"/>
                <w:szCs w:val="24"/>
              </w:rPr>
              <w:t>- использовать вербальные и невербальные средства иностранного языка в формальных и неформальных ситуациях общения;</w:t>
            </w:r>
          </w:p>
          <w:p w:rsidR="00141B46" w:rsidRPr="00311C12" w:rsidRDefault="00141B46" w:rsidP="00141B46">
            <w:pPr>
              <w:tabs>
                <w:tab w:val="left" w:pos="540"/>
              </w:tabs>
              <w:jc w:val="both"/>
              <w:rPr>
                <w:sz w:val="24"/>
                <w:szCs w:val="24"/>
              </w:rPr>
            </w:pPr>
            <w:r w:rsidRPr="00311C12">
              <w:rPr>
                <w:sz w:val="24"/>
                <w:szCs w:val="24"/>
              </w:rPr>
              <w:t>- пользоваться разнообразными тактическими приемами коммуникации.</w:t>
            </w:r>
          </w:p>
          <w:p w:rsidR="00B002C2" w:rsidRPr="00311C12" w:rsidRDefault="00B002C2">
            <w:pPr>
              <w:tabs>
                <w:tab w:val="left" w:pos="540"/>
              </w:tabs>
              <w:jc w:val="both"/>
              <w:rPr>
                <w:b/>
                <w:sz w:val="24"/>
                <w:szCs w:val="24"/>
              </w:rPr>
            </w:pPr>
          </w:p>
          <w:p w:rsidR="00B002C2" w:rsidRPr="00311C12" w:rsidRDefault="00B002C2">
            <w:pPr>
              <w:tabs>
                <w:tab w:val="left" w:pos="540"/>
              </w:tabs>
              <w:jc w:val="both"/>
              <w:rPr>
                <w:b/>
                <w:sz w:val="24"/>
                <w:szCs w:val="24"/>
              </w:rPr>
            </w:pPr>
          </w:p>
          <w:p w:rsidR="00B002C2" w:rsidRPr="00311C12" w:rsidRDefault="00B002C2">
            <w:pPr>
              <w:tabs>
                <w:tab w:val="left" w:pos="540"/>
              </w:tabs>
              <w:jc w:val="both"/>
              <w:rPr>
                <w:b/>
                <w:sz w:val="24"/>
                <w:szCs w:val="24"/>
              </w:rPr>
            </w:pPr>
          </w:p>
          <w:p w:rsidR="00141B46" w:rsidRPr="00311C12" w:rsidRDefault="00141B46">
            <w:pPr>
              <w:tabs>
                <w:tab w:val="left" w:pos="540"/>
              </w:tabs>
              <w:jc w:val="both"/>
              <w:rPr>
                <w:b/>
                <w:sz w:val="24"/>
                <w:szCs w:val="24"/>
              </w:rPr>
            </w:pPr>
          </w:p>
          <w:p w:rsidR="00141B46" w:rsidRPr="00311C12" w:rsidRDefault="00141B46">
            <w:pPr>
              <w:tabs>
                <w:tab w:val="left" w:pos="540"/>
              </w:tabs>
              <w:jc w:val="both"/>
              <w:rPr>
                <w:b/>
                <w:sz w:val="24"/>
                <w:szCs w:val="24"/>
              </w:rPr>
            </w:pPr>
          </w:p>
          <w:p w:rsidR="00F0325A" w:rsidRPr="00311C12" w:rsidRDefault="00D41F04">
            <w:pPr>
              <w:tabs>
                <w:tab w:val="left" w:pos="540"/>
              </w:tabs>
              <w:jc w:val="both"/>
              <w:rPr>
                <w:b/>
                <w:sz w:val="24"/>
                <w:szCs w:val="24"/>
              </w:rPr>
            </w:pPr>
            <w:r w:rsidRPr="00311C12">
              <w:rPr>
                <w:b/>
                <w:sz w:val="24"/>
                <w:szCs w:val="24"/>
              </w:rPr>
              <w:t>2. Знать:</w:t>
            </w:r>
          </w:p>
          <w:p w:rsidR="00F0325A" w:rsidRPr="00311C12" w:rsidRDefault="00D41F04">
            <w:pPr>
              <w:tabs>
                <w:tab w:val="left" w:pos="540"/>
              </w:tabs>
              <w:jc w:val="both"/>
              <w:rPr>
                <w:sz w:val="24"/>
                <w:szCs w:val="24"/>
              </w:rPr>
            </w:pPr>
            <w:r w:rsidRPr="00311C12">
              <w:rPr>
                <w:sz w:val="24"/>
                <w:szCs w:val="24"/>
              </w:rPr>
              <w:t>- лексические и синтаксические особенности официально-делового стиля речи; особенности ведения деловой переписки.</w:t>
            </w:r>
          </w:p>
          <w:p w:rsidR="00B002C2" w:rsidRPr="00311C12" w:rsidRDefault="00B002C2">
            <w:pPr>
              <w:tabs>
                <w:tab w:val="left" w:pos="540"/>
              </w:tabs>
              <w:jc w:val="both"/>
              <w:rPr>
                <w:sz w:val="24"/>
                <w:szCs w:val="24"/>
              </w:rPr>
            </w:pPr>
          </w:p>
          <w:p w:rsidR="00F0325A" w:rsidRPr="00311C12" w:rsidRDefault="00D41F04">
            <w:pPr>
              <w:tabs>
                <w:tab w:val="left" w:pos="540"/>
              </w:tabs>
              <w:jc w:val="both"/>
              <w:rPr>
                <w:b/>
                <w:sz w:val="24"/>
                <w:szCs w:val="24"/>
              </w:rPr>
            </w:pPr>
            <w:r w:rsidRPr="00311C12">
              <w:rPr>
                <w:b/>
                <w:sz w:val="24"/>
                <w:szCs w:val="24"/>
              </w:rPr>
              <w:t>Уметь:</w:t>
            </w:r>
          </w:p>
          <w:p w:rsidR="00F0325A" w:rsidRPr="00311C12" w:rsidRDefault="00D41F04">
            <w:pPr>
              <w:tabs>
                <w:tab w:val="left" w:pos="540"/>
              </w:tabs>
              <w:jc w:val="both"/>
              <w:rPr>
                <w:sz w:val="24"/>
                <w:szCs w:val="24"/>
              </w:rPr>
            </w:pPr>
            <w:r w:rsidRPr="00311C12">
              <w:rPr>
                <w:sz w:val="24"/>
                <w:szCs w:val="24"/>
              </w:rPr>
              <w:t>- отвечать на деловые письма с учетом</w:t>
            </w:r>
            <w:r w:rsidRPr="00311C12">
              <w:rPr>
                <w:color w:val="000000"/>
                <w:sz w:val="24"/>
                <w:szCs w:val="24"/>
              </w:rPr>
              <w:t xml:space="preserve">   особенностей официально- делового стиля </w:t>
            </w:r>
            <w:r w:rsidR="00BD6D8F" w:rsidRPr="00311C12">
              <w:rPr>
                <w:color w:val="000000"/>
                <w:sz w:val="24"/>
                <w:szCs w:val="24"/>
              </w:rPr>
              <w:t>и современного речевого этикета;</w:t>
            </w:r>
          </w:p>
          <w:p w:rsidR="00141B46" w:rsidRPr="00311C12" w:rsidRDefault="00141B46" w:rsidP="00141B46">
            <w:pPr>
              <w:tabs>
                <w:tab w:val="left" w:pos="540"/>
              </w:tabs>
              <w:jc w:val="both"/>
              <w:rPr>
                <w:sz w:val="24"/>
                <w:szCs w:val="24"/>
              </w:rPr>
            </w:pPr>
            <w:r w:rsidRPr="00311C12">
              <w:rPr>
                <w:sz w:val="24"/>
                <w:szCs w:val="24"/>
              </w:rPr>
              <w:t>- использовать в деловой коммуникации основные источники информации (интернет, литература, искусство, СМИ и др.) изучаемого иностранного языка.</w:t>
            </w:r>
          </w:p>
          <w:p w:rsidR="00F0325A" w:rsidRPr="00311C12" w:rsidRDefault="00F0325A">
            <w:pPr>
              <w:tabs>
                <w:tab w:val="left" w:pos="540"/>
              </w:tabs>
              <w:jc w:val="both"/>
              <w:rPr>
                <w:b/>
                <w:sz w:val="24"/>
                <w:szCs w:val="24"/>
              </w:rPr>
            </w:pPr>
          </w:p>
          <w:p w:rsidR="00B002C2" w:rsidRPr="00311C12" w:rsidRDefault="00B002C2">
            <w:pPr>
              <w:tabs>
                <w:tab w:val="left" w:pos="540"/>
              </w:tabs>
              <w:jc w:val="both"/>
              <w:rPr>
                <w:b/>
                <w:sz w:val="24"/>
                <w:szCs w:val="24"/>
              </w:rPr>
            </w:pPr>
          </w:p>
          <w:p w:rsidR="00F0325A" w:rsidRPr="00311C12" w:rsidRDefault="00D41F04">
            <w:pPr>
              <w:tabs>
                <w:tab w:val="left" w:pos="540"/>
              </w:tabs>
              <w:jc w:val="both"/>
              <w:rPr>
                <w:b/>
                <w:sz w:val="24"/>
                <w:szCs w:val="24"/>
              </w:rPr>
            </w:pPr>
            <w:r w:rsidRPr="00311C12">
              <w:rPr>
                <w:b/>
                <w:sz w:val="24"/>
                <w:szCs w:val="24"/>
              </w:rPr>
              <w:t>3. Знать:</w:t>
            </w:r>
          </w:p>
          <w:p w:rsidR="00F0325A" w:rsidRPr="00311C12" w:rsidRDefault="00D41F04">
            <w:pPr>
              <w:tabs>
                <w:tab w:val="left" w:pos="540"/>
              </w:tabs>
              <w:jc w:val="both"/>
              <w:rPr>
                <w:sz w:val="24"/>
                <w:szCs w:val="24"/>
              </w:rPr>
            </w:pPr>
            <w:r w:rsidRPr="00311C12">
              <w:rPr>
                <w:sz w:val="24"/>
                <w:szCs w:val="24"/>
              </w:rPr>
              <w:t xml:space="preserve">- лексические и грамматические особенности обиходно-делового </w:t>
            </w:r>
            <w:proofErr w:type="spellStart"/>
            <w:r w:rsidRPr="00311C12">
              <w:rPr>
                <w:sz w:val="24"/>
                <w:szCs w:val="24"/>
              </w:rPr>
              <w:t>подстиля</w:t>
            </w:r>
            <w:proofErr w:type="spellEnd"/>
            <w:r w:rsidRPr="00311C12">
              <w:rPr>
                <w:sz w:val="24"/>
                <w:szCs w:val="24"/>
              </w:rPr>
              <w:t xml:space="preserve"> </w:t>
            </w:r>
            <w:r w:rsidRPr="00311C12">
              <w:rPr>
                <w:sz w:val="24"/>
                <w:szCs w:val="24"/>
              </w:rPr>
              <w:lastRenderedPageBreak/>
              <w:t>официально-делового стиля;</w:t>
            </w:r>
          </w:p>
          <w:p w:rsidR="00F0325A" w:rsidRPr="00311C12" w:rsidRDefault="00D41F04">
            <w:pPr>
              <w:tabs>
                <w:tab w:val="left" w:pos="540"/>
              </w:tabs>
              <w:jc w:val="both"/>
              <w:rPr>
                <w:sz w:val="24"/>
                <w:szCs w:val="24"/>
              </w:rPr>
            </w:pPr>
            <w:r w:rsidRPr="00311C12">
              <w:rPr>
                <w:sz w:val="24"/>
                <w:szCs w:val="24"/>
              </w:rPr>
              <w:t>- тенденции официально-делового стиля.</w:t>
            </w:r>
          </w:p>
          <w:p w:rsidR="00B002C2" w:rsidRPr="00311C12" w:rsidRDefault="00B002C2">
            <w:pPr>
              <w:tabs>
                <w:tab w:val="left" w:pos="540"/>
              </w:tabs>
              <w:jc w:val="both"/>
              <w:rPr>
                <w:sz w:val="24"/>
                <w:szCs w:val="24"/>
              </w:rPr>
            </w:pPr>
          </w:p>
          <w:p w:rsidR="00F0325A" w:rsidRPr="00311C12" w:rsidRDefault="00D41F04">
            <w:pPr>
              <w:tabs>
                <w:tab w:val="left" w:pos="540"/>
              </w:tabs>
              <w:jc w:val="both"/>
              <w:rPr>
                <w:b/>
                <w:sz w:val="24"/>
                <w:szCs w:val="24"/>
              </w:rPr>
            </w:pPr>
            <w:r w:rsidRPr="00311C12">
              <w:rPr>
                <w:b/>
                <w:sz w:val="24"/>
                <w:szCs w:val="24"/>
              </w:rPr>
              <w:t>Уметь:</w:t>
            </w:r>
          </w:p>
          <w:p w:rsidR="00F0325A" w:rsidRPr="00311C12" w:rsidRDefault="00D41F04">
            <w:pPr>
              <w:tabs>
                <w:tab w:val="left" w:pos="540"/>
              </w:tabs>
              <w:jc w:val="both"/>
              <w:rPr>
                <w:sz w:val="24"/>
                <w:szCs w:val="24"/>
              </w:rPr>
            </w:pPr>
            <w:r w:rsidRPr="00311C12">
              <w:rPr>
                <w:sz w:val="24"/>
                <w:szCs w:val="24"/>
              </w:rPr>
              <w:t xml:space="preserve">- составлять деловые письма с высокой степенью </w:t>
            </w:r>
            <w:proofErr w:type="spellStart"/>
            <w:r w:rsidRPr="00311C12">
              <w:rPr>
                <w:sz w:val="24"/>
                <w:szCs w:val="24"/>
              </w:rPr>
              <w:t>стандартизированности</w:t>
            </w:r>
            <w:proofErr w:type="spellEnd"/>
            <w:r w:rsidRPr="00311C12">
              <w:rPr>
                <w:sz w:val="24"/>
                <w:szCs w:val="24"/>
              </w:rPr>
              <w:t>;</w:t>
            </w:r>
          </w:p>
          <w:p w:rsidR="00F0325A" w:rsidRPr="00311C12" w:rsidRDefault="00D41F04">
            <w:pPr>
              <w:tabs>
                <w:tab w:val="left" w:pos="540"/>
              </w:tabs>
              <w:jc w:val="both"/>
              <w:rPr>
                <w:sz w:val="24"/>
                <w:szCs w:val="24"/>
              </w:rPr>
            </w:pPr>
            <w:r w:rsidRPr="00311C12">
              <w:rPr>
                <w:sz w:val="24"/>
                <w:szCs w:val="24"/>
              </w:rPr>
              <w:t>- применять логическую организованность изложения и строгую систему доказательств.</w:t>
            </w:r>
          </w:p>
          <w:p w:rsidR="00F0325A" w:rsidRPr="00311C12" w:rsidRDefault="00F0325A">
            <w:pPr>
              <w:tabs>
                <w:tab w:val="left" w:pos="540"/>
              </w:tabs>
              <w:jc w:val="both"/>
              <w:rPr>
                <w:b/>
                <w:sz w:val="24"/>
                <w:szCs w:val="24"/>
              </w:rPr>
            </w:pPr>
          </w:p>
          <w:p w:rsidR="00B002C2" w:rsidRPr="00311C12" w:rsidRDefault="00B002C2">
            <w:pPr>
              <w:tabs>
                <w:tab w:val="left" w:pos="540"/>
              </w:tabs>
              <w:jc w:val="both"/>
              <w:rPr>
                <w:b/>
                <w:sz w:val="24"/>
                <w:szCs w:val="24"/>
              </w:rPr>
            </w:pPr>
          </w:p>
          <w:p w:rsidR="00B002C2" w:rsidRPr="00311C12" w:rsidRDefault="00B002C2">
            <w:pPr>
              <w:tabs>
                <w:tab w:val="left" w:pos="540"/>
              </w:tabs>
              <w:jc w:val="both"/>
              <w:rPr>
                <w:b/>
                <w:sz w:val="24"/>
                <w:szCs w:val="24"/>
              </w:rPr>
            </w:pPr>
          </w:p>
          <w:p w:rsidR="00F1341E" w:rsidRPr="00311C12" w:rsidRDefault="00F1341E">
            <w:pPr>
              <w:tabs>
                <w:tab w:val="left" w:pos="540"/>
              </w:tabs>
              <w:jc w:val="both"/>
              <w:rPr>
                <w:b/>
                <w:sz w:val="24"/>
                <w:szCs w:val="24"/>
              </w:rPr>
            </w:pPr>
          </w:p>
          <w:p w:rsidR="00F0325A" w:rsidRPr="00311C12" w:rsidRDefault="00D41F04">
            <w:pPr>
              <w:tabs>
                <w:tab w:val="left" w:pos="540"/>
              </w:tabs>
              <w:jc w:val="both"/>
              <w:rPr>
                <w:b/>
                <w:sz w:val="24"/>
                <w:szCs w:val="24"/>
              </w:rPr>
            </w:pPr>
            <w:r w:rsidRPr="00311C12">
              <w:rPr>
                <w:b/>
                <w:sz w:val="24"/>
                <w:szCs w:val="24"/>
              </w:rPr>
              <w:t>4. Знать:</w:t>
            </w:r>
          </w:p>
          <w:p w:rsidR="00F0325A" w:rsidRPr="00311C12" w:rsidRDefault="00D41F04">
            <w:pPr>
              <w:tabs>
                <w:tab w:val="left" w:pos="540"/>
              </w:tabs>
              <w:jc w:val="both"/>
              <w:rPr>
                <w:sz w:val="24"/>
                <w:szCs w:val="24"/>
              </w:rPr>
            </w:pPr>
            <w:r w:rsidRPr="00311C12">
              <w:rPr>
                <w:sz w:val="24"/>
                <w:szCs w:val="24"/>
              </w:rPr>
              <w:t xml:space="preserve">- всю палитру языковых средств (лексических, морфологических, синтаксических, стилистических) и их закрепленность </w:t>
            </w:r>
            <w:r w:rsidR="00226E3F" w:rsidRPr="00311C12">
              <w:rPr>
                <w:sz w:val="24"/>
                <w:szCs w:val="24"/>
              </w:rPr>
              <w:t>за определенными стилями речи;</w:t>
            </w:r>
          </w:p>
          <w:p w:rsidR="00226E3F" w:rsidRPr="00311C12" w:rsidRDefault="00226E3F" w:rsidP="00226E3F">
            <w:pPr>
              <w:tabs>
                <w:tab w:val="left" w:pos="540"/>
              </w:tabs>
              <w:jc w:val="both"/>
              <w:rPr>
                <w:sz w:val="24"/>
                <w:szCs w:val="24"/>
              </w:rPr>
            </w:pPr>
            <w:r w:rsidRPr="00311C12">
              <w:rPr>
                <w:sz w:val="24"/>
                <w:szCs w:val="24"/>
              </w:rPr>
              <w:t>- правила речевого этикета, нормы и традиции общения изучаемого иностранного языка.</w:t>
            </w:r>
          </w:p>
          <w:p w:rsidR="00226E3F" w:rsidRPr="00311C12" w:rsidRDefault="00226E3F">
            <w:pPr>
              <w:tabs>
                <w:tab w:val="left" w:pos="540"/>
              </w:tabs>
              <w:jc w:val="both"/>
              <w:rPr>
                <w:sz w:val="24"/>
                <w:szCs w:val="24"/>
              </w:rPr>
            </w:pPr>
          </w:p>
          <w:p w:rsidR="00F0325A" w:rsidRPr="00311C12" w:rsidRDefault="00D41F04">
            <w:pPr>
              <w:tabs>
                <w:tab w:val="left" w:pos="540"/>
              </w:tabs>
              <w:jc w:val="both"/>
              <w:rPr>
                <w:b/>
                <w:sz w:val="24"/>
                <w:szCs w:val="24"/>
              </w:rPr>
            </w:pPr>
            <w:r w:rsidRPr="00311C12">
              <w:rPr>
                <w:b/>
                <w:sz w:val="24"/>
                <w:szCs w:val="24"/>
              </w:rPr>
              <w:t>Уметь:</w:t>
            </w:r>
          </w:p>
          <w:p w:rsidR="00F0325A" w:rsidRPr="00311C12" w:rsidRDefault="00D41F04">
            <w:pPr>
              <w:tabs>
                <w:tab w:val="left" w:pos="540"/>
              </w:tabs>
              <w:jc w:val="both"/>
              <w:rPr>
                <w:sz w:val="24"/>
                <w:szCs w:val="24"/>
              </w:rPr>
            </w:pPr>
            <w:r w:rsidRPr="00311C12">
              <w:rPr>
                <w:sz w:val="24"/>
                <w:szCs w:val="24"/>
              </w:rPr>
              <w:t>- применять лексико-грамматическую и стилистическую дифференциацию языковых средств для достижения тех или иных коммуникативных целей.</w:t>
            </w:r>
          </w:p>
          <w:p w:rsidR="00F0325A" w:rsidRPr="00311C12" w:rsidRDefault="00F0325A" w:rsidP="00226E3F">
            <w:pPr>
              <w:tabs>
                <w:tab w:val="left" w:pos="540"/>
              </w:tabs>
              <w:jc w:val="both"/>
              <w:rPr>
                <w:sz w:val="24"/>
                <w:szCs w:val="24"/>
              </w:rPr>
            </w:pPr>
          </w:p>
        </w:tc>
      </w:tr>
      <w:tr w:rsidR="00F0325A" w:rsidTr="001E4130">
        <w:tc>
          <w:tcPr>
            <w:tcW w:w="1135" w:type="dxa"/>
          </w:tcPr>
          <w:p w:rsidR="00F0325A" w:rsidRPr="00311C12" w:rsidRDefault="00F0325A">
            <w:pPr>
              <w:tabs>
                <w:tab w:val="left" w:pos="540"/>
              </w:tabs>
              <w:jc w:val="both"/>
              <w:rPr>
                <w:sz w:val="24"/>
                <w:szCs w:val="24"/>
              </w:rPr>
            </w:pPr>
          </w:p>
          <w:p w:rsidR="00F0325A" w:rsidRPr="00311C12" w:rsidRDefault="00D41F04">
            <w:pPr>
              <w:tabs>
                <w:tab w:val="left" w:pos="540"/>
              </w:tabs>
              <w:jc w:val="both"/>
              <w:rPr>
                <w:sz w:val="24"/>
                <w:szCs w:val="24"/>
              </w:rPr>
            </w:pPr>
            <w:r w:rsidRPr="00311C12">
              <w:rPr>
                <w:sz w:val="24"/>
                <w:szCs w:val="24"/>
              </w:rPr>
              <w:t>ОПК-4</w:t>
            </w:r>
          </w:p>
          <w:p w:rsidR="00F0325A" w:rsidRPr="00311C12" w:rsidRDefault="00F0325A">
            <w:pPr>
              <w:tabs>
                <w:tab w:val="left" w:pos="540"/>
              </w:tabs>
              <w:jc w:val="both"/>
              <w:rPr>
                <w:sz w:val="24"/>
                <w:szCs w:val="24"/>
              </w:rPr>
            </w:pPr>
          </w:p>
          <w:p w:rsidR="00F0325A" w:rsidRPr="00311C12" w:rsidRDefault="00F0325A">
            <w:pPr>
              <w:tabs>
                <w:tab w:val="left" w:pos="540"/>
              </w:tabs>
              <w:jc w:val="both"/>
              <w:rPr>
                <w:sz w:val="24"/>
                <w:szCs w:val="24"/>
              </w:rPr>
            </w:pPr>
          </w:p>
          <w:p w:rsidR="00F0325A" w:rsidRPr="00311C12" w:rsidRDefault="00F0325A">
            <w:pPr>
              <w:tabs>
                <w:tab w:val="left" w:pos="540"/>
              </w:tabs>
              <w:jc w:val="both"/>
              <w:rPr>
                <w:sz w:val="24"/>
                <w:szCs w:val="24"/>
              </w:rPr>
            </w:pPr>
          </w:p>
          <w:p w:rsidR="00F0325A" w:rsidRPr="00311C12" w:rsidRDefault="00F0325A">
            <w:pPr>
              <w:tabs>
                <w:tab w:val="left" w:pos="540"/>
              </w:tabs>
              <w:jc w:val="both"/>
              <w:rPr>
                <w:sz w:val="24"/>
                <w:szCs w:val="24"/>
              </w:rPr>
            </w:pPr>
          </w:p>
          <w:p w:rsidR="00F0325A" w:rsidRPr="00311C12" w:rsidRDefault="00F0325A">
            <w:pPr>
              <w:tabs>
                <w:tab w:val="left" w:pos="540"/>
              </w:tabs>
              <w:jc w:val="both"/>
              <w:rPr>
                <w:sz w:val="24"/>
                <w:szCs w:val="24"/>
              </w:rPr>
            </w:pPr>
          </w:p>
          <w:p w:rsidR="00F0325A" w:rsidRPr="00311C12" w:rsidRDefault="00F0325A">
            <w:pPr>
              <w:tabs>
                <w:tab w:val="left" w:pos="540"/>
              </w:tabs>
              <w:jc w:val="both"/>
              <w:rPr>
                <w:sz w:val="24"/>
                <w:szCs w:val="24"/>
              </w:rPr>
            </w:pPr>
          </w:p>
          <w:p w:rsidR="00F0325A" w:rsidRPr="00311C12" w:rsidRDefault="00F0325A">
            <w:pPr>
              <w:tabs>
                <w:tab w:val="left" w:pos="540"/>
              </w:tabs>
              <w:jc w:val="both"/>
              <w:rPr>
                <w:sz w:val="24"/>
                <w:szCs w:val="24"/>
              </w:rPr>
            </w:pPr>
          </w:p>
          <w:p w:rsidR="00F0325A" w:rsidRPr="00311C12" w:rsidRDefault="00F0325A">
            <w:pPr>
              <w:tabs>
                <w:tab w:val="left" w:pos="540"/>
              </w:tabs>
              <w:jc w:val="both"/>
              <w:rPr>
                <w:sz w:val="24"/>
                <w:szCs w:val="24"/>
              </w:rPr>
            </w:pPr>
          </w:p>
          <w:p w:rsidR="00F0325A" w:rsidRPr="00311C12" w:rsidRDefault="00F0325A">
            <w:pPr>
              <w:tabs>
                <w:tab w:val="left" w:pos="540"/>
              </w:tabs>
              <w:jc w:val="both"/>
              <w:rPr>
                <w:sz w:val="24"/>
                <w:szCs w:val="24"/>
              </w:rPr>
            </w:pPr>
          </w:p>
          <w:p w:rsidR="00F0325A" w:rsidRPr="00311C12" w:rsidRDefault="00F0325A">
            <w:pPr>
              <w:tabs>
                <w:tab w:val="left" w:pos="540"/>
              </w:tabs>
              <w:jc w:val="both"/>
              <w:rPr>
                <w:sz w:val="24"/>
                <w:szCs w:val="24"/>
              </w:rPr>
            </w:pPr>
          </w:p>
          <w:p w:rsidR="00F0325A" w:rsidRPr="00311C12" w:rsidRDefault="00F0325A">
            <w:pPr>
              <w:tabs>
                <w:tab w:val="left" w:pos="540"/>
              </w:tabs>
              <w:jc w:val="both"/>
              <w:rPr>
                <w:sz w:val="24"/>
                <w:szCs w:val="24"/>
              </w:rPr>
            </w:pPr>
          </w:p>
          <w:p w:rsidR="00F0325A" w:rsidRPr="00311C12" w:rsidRDefault="00F0325A">
            <w:pPr>
              <w:tabs>
                <w:tab w:val="left" w:pos="540"/>
              </w:tabs>
              <w:jc w:val="both"/>
              <w:rPr>
                <w:sz w:val="24"/>
                <w:szCs w:val="24"/>
              </w:rPr>
            </w:pPr>
          </w:p>
          <w:p w:rsidR="00F0325A" w:rsidRPr="00311C12" w:rsidRDefault="00F0325A">
            <w:pPr>
              <w:tabs>
                <w:tab w:val="left" w:pos="540"/>
              </w:tabs>
              <w:jc w:val="both"/>
              <w:rPr>
                <w:sz w:val="24"/>
                <w:szCs w:val="24"/>
              </w:rPr>
            </w:pPr>
          </w:p>
          <w:p w:rsidR="00F0325A" w:rsidRPr="00311C12" w:rsidRDefault="00F0325A">
            <w:pPr>
              <w:tabs>
                <w:tab w:val="left" w:pos="540"/>
              </w:tabs>
              <w:jc w:val="both"/>
              <w:rPr>
                <w:sz w:val="24"/>
                <w:szCs w:val="24"/>
              </w:rPr>
            </w:pPr>
          </w:p>
          <w:p w:rsidR="00F0325A" w:rsidRPr="00311C12" w:rsidRDefault="00F0325A">
            <w:pPr>
              <w:tabs>
                <w:tab w:val="left" w:pos="540"/>
              </w:tabs>
              <w:jc w:val="both"/>
              <w:rPr>
                <w:sz w:val="24"/>
                <w:szCs w:val="24"/>
              </w:rPr>
            </w:pPr>
          </w:p>
          <w:p w:rsidR="00F0325A" w:rsidRPr="00311C12" w:rsidRDefault="00F0325A">
            <w:pPr>
              <w:tabs>
                <w:tab w:val="left" w:pos="540"/>
              </w:tabs>
              <w:jc w:val="both"/>
              <w:rPr>
                <w:sz w:val="24"/>
                <w:szCs w:val="24"/>
              </w:rPr>
            </w:pPr>
          </w:p>
        </w:tc>
        <w:tc>
          <w:tcPr>
            <w:tcW w:w="2409" w:type="dxa"/>
          </w:tcPr>
          <w:p w:rsidR="00F0325A" w:rsidRPr="00311C12" w:rsidRDefault="00D41F04">
            <w:pPr>
              <w:tabs>
                <w:tab w:val="left" w:pos="540"/>
              </w:tabs>
              <w:jc w:val="both"/>
              <w:rPr>
                <w:sz w:val="24"/>
                <w:szCs w:val="24"/>
              </w:rPr>
            </w:pPr>
            <w:r w:rsidRPr="00311C12">
              <w:rPr>
                <w:sz w:val="24"/>
                <w:szCs w:val="24"/>
              </w:rP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2523" w:type="dxa"/>
          </w:tcPr>
          <w:p w:rsidR="00F0325A" w:rsidRPr="00311C12" w:rsidRDefault="00D41F04">
            <w:pPr>
              <w:widowControl/>
              <w:pBdr>
                <w:top w:val="nil"/>
                <w:left w:val="nil"/>
                <w:bottom w:val="nil"/>
                <w:right w:val="nil"/>
                <w:between w:val="nil"/>
              </w:pBdr>
              <w:tabs>
                <w:tab w:val="left" w:pos="709"/>
              </w:tabs>
              <w:spacing w:line="276" w:lineRule="auto"/>
              <w:rPr>
                <w:rFonts w:ascii="Calibri" w:eastAsia="Calibri" w:hAnsi="Calibri" w:cs="Calibri"/>
                <w:color w:val="000000"/>
                <w:sz w:val="24"/>
                <w:szCs w:val="24"/>
              </w:rPr>
            </w:pPr>
            <w:r w:rsidRPr="00311C12">
              <w:rPr>
                <w:color w:val="000000"/>
                <w:sz w:val="24"/>
                <w:szCs w:val="24"/>
              </w:rPr>
              <w:t xml:space="preserve">1. Адекватно идентифицирует </w:t>
            </w:r>
            <w:proofErr w:type="spellStart"/>
            <w:r w:rsidRPr="00311C12">
              <w:rPr>
                <w:color w:val="000000"/>
                <w:sz w:val="24"/>
                <w:szCs w:val="24"/>
              </w:rPr>
              <w:t>лингвокультурную</w:t>
            </w:r>
            <w:proofErr w:type="spellEnd"/>
            <w:r w:rsidRPr="00311C12">
              <w:rPr>
                <w:color w:val="000000"/>
                <w:sz w:val="24"/>
                <w:szCs w:val="24"/>
              </w:rPr>
              <w:t xml:space="preserve"> специфику вербальной и невербальной деятельности участников межкультурного взаимодействия.</w:t>
            </w:r>
          </w:p>
          <w:p w:rsidR="003A65EE" w:rsidRPr="00311C12" w:rsidRDefault="003A65EE">
            <w:pPr>
              <w:widowControl/>
              <w:pBdr>
                <w:top w:val="nil"/>
                <w:left w:val="nil"/>
                <w:bottom w:val="nil"/>
                <w:right w:val="nil"/>
                <w:between w:val="nil"/>
              </w:pBdr>
              <w:tabs>
                <w:tab w:val="left" w:pos="709"/>
              </w:tabs>
              <w:spacing w:line="276" w:lineRule="auto"/>
              <w:rPr>
                <w:color w:val="000000"/>
                <w:sz w:val="24"/>
                <w:szCs w:val="24"/>
              </w:rPr>
            </w:pPr>
          </w:p>
          <w:p w:rsidR="003A65EE" w:rsidRPr="00311C12" w:rsidRDefault="003A65EE">
            <w:pPr>
              <w:widowControl/>
              <w:pBdr>
                <w:top w:val="nil"/>
                <w:left w:val="nil"/>
                <w:bottom w:val="nil"/>
                <w:right w:val="nil"/>
                <w:between w:val="nil"/>
              </w:pBdr>
              <w:tabs>
                <w:tab w:val="left" w:pos="709"/>
              </w:tabs>
              <w:spacing w:line="276" w:lineRule="auto"/>
              <w:rPr>
                <w:color w:val="000000"/>
                <w:sz w:val="24"/>
                <w:szCs w:val="24"/>
              </w:rPr>
            </w:pPr>
          </w:p>
          <w:p w:rsidR="003A65EE" w:rsidRPr="00311C12" w:rsidRDefault="003A65EE">
            <w:pPr>
              <w:widowControl/>
              <w:pBdr>
                <w:top w:val="nil"/>
                <w:left w:val="nil"/>
                <w:bottom w:val="nil"/>
                <w:right w:val="nil"/>
                <w:between w:val="nil"/>
              </w:pBdr>
              <w:tabs>
                <w:tab w:val="left" w:pos="709"/>
              </w:tabs>
              <w:spacing w:line="276" w:lineRule="auto"/>
              <w:rPr>
                <w:color w:val="000000"/>
                <w:sz w:val="24"/>
                <w:szCs w:val="24"/>
              </w:rPr>
            </w:pPr>
          </w:p>
          <w:p w:rsidR="003A65EE" w:rsidRPr="00311C12" w:rsidRDefault="003A65EE">
            <w:pPr>
              <w:widowControl/>
              <w:pBdr>
                <w:top w:val="nil"/>
                <w:left w:val="nil"/>
                <w:bottom w:val="nil"/>
                <w:right w:val="nil"/>
                <w:between w:val="nil"/>
              </w:pBdr>
              <w:tabs>
                <w:tab w:val="left" w:pos="709"/>
              </w:tabs>
              <w:spacing w:line="276" w:lineRule="auto"/>
              <w:rPr>
                <w:color w:val="000000"/>
                <w:sz w:val="24"/>
                <w:szCs w:val="24"/>
              </w:rPr>
            </w:pPr>
          </w:p>
          <w:p w:rsidR="003A65EE" w:rsidRPr="00311C12" w:rsidRDefault="003A65EE">
            <w:pPr>
              <w:widowControl/>
              <w:pBdr>
                <w:top w:val="nil"/>
                <w:left w:val="nil"/>
                <w:bottom w:val="nil"/>
                <w:right w:val="nil"/>
                <w:between w:val="nil"/>
              </w:pBdr>
              <w:tabs>
                <w:tab w:val="left" w:pos="709"/>
              </w:tabs>
              <w:spacing w:line="276" w:lineRule="auto"/>
              <w:rPr>
                <w:color w:val="000000"/>
                <w:sz w:val="24"/>
                <w:szCs w:val="24"/>
              </w:rPr>
            </w:pPr>
          </w:p>
          <w:p w:rsidR="00F0325A" w:rsidRPr="00311C12" w:rsidRDefault="00D41F04">
            <w:pPr>
              <w:widowControl/>
              <w:pBdr>
                <w:top w:val="nil"/>
                <w:left w:val="nil"/>
                <w:bottom w:val="nil"/>
                <w:right w:val="nil"/>
                <w:between w:val="nil"/>
              </w:pBdr>
              <w:tabs>
                <w:tab w:val="left" w:pos="709"/>
              </w:tabs>
              <w:spacing w:line="276" w:lineRule="auto"/>
              <w:rPr>
                <w:rFonts w:ascii="Calibri" w:eastAsia="Calibri" w:hAnsi="Calibri" w:cs="Calibri"/>
                <w:color w:val="000000"/>
                <w:sz w:val="24"/>
                <w:szCs w:val="24"/>
              </w:rPr>
            </w:pPr>
            <w:r w:rsidRPr="00311C12">
              <w:rPr>
                <w:color w:val="000000"/>
                <w:sz w:val="24"/>
                <w:szCs w:val="24"/>
              </w:rPr>
              <w:t xml:space="preserve">2. Адекватно реализует собственные цели взаимодействия, учитывая ценности и представления, </w:t>
            </w:r>
            <w:r w:rsidRPr="00311C12">
              <w:rPr>
                <w:color w:val="000000"/>
                <w:sz w:val="24"/>
                <w:szCs w:val="24"/>
              </w:rPr>
              <w:lastRenderedPageBreak/>
              <w:t xml:space="preserve">присущие культуре изучаемого языка. </w:t>
            </w:r>
          </w:p>
          <w:p w:rsidR="003A65EE" w:rsidRPr="00311C12" w:rsidRDefault="003A65EE">
            <w:pPr>
              <w:widowControl/>
              <w:pBdr>
                <w:top w:val="nil"/>
                <w:left w:val="nil"/>
                <w:bottom w:val="nil"/>
                <w:right w:val="nil"/>
                <w:between w:val="nil"/>
              </w:pBdr>
              <w:tabs>
                <w:tab w:val="left" w:pos="709"/>
              </w:tabs>
              <w:spacing w:line="276" w:lineRule="auto"/>
              <w:rPr>
                <w:color w:val="000000"/>
                <w:sz w:val="24"/>
                <w:szCs w:val="24"/>
              </w:rPr>
            </w:pPr>
          </w:p>
          <w:p w:rsidR="003A65EE" w:rsidRDefault="003A65EE">
            <w:pPr>
              <w:widowControl/>
              <w:pBdr>
                <w:top w:val="nil"/>
                <w:left w:val="nil"/>
                <w:bottom w:val="nil"/>
                <w:right w:val="nil"/>
                <w:between w:val="nil"/>
              </w:pBdr>
              <w:tabs>
                <w:tab w:val="left" w:pos="709"/>
              </w:tabs>
              <w:spacing w:line="276" w:lineRule="auto"/>
              <w:rPr>
                <w:color w:val="000000"/>
                <w:sz w:val="24"/>
                <w:szCs w:val="24"/>
              </w:rPr>
            </w:pPr>
          </w:p>
          <w:p w:rsidR="00311C12" w:rsidRPr="00311C12" w:rsidRDefault="00311C12">
            <w:pPr>
              <w:widowControl/>
              <w:pBdr>
                <w:top w:val="nil"/>
                <w:left w:val="nil"/>
                <w:bottom w:val="nil"/>
                <w:right w:val="nil"/>
                <w:between w:val="nil"/>
              </w:pBdr>
              <w:tabs>
                <w:tab w:val="left" w:pos="709"/>
              </w:tabs>
              <w:spacing w:line="276" w:lineRule="auto"/>
              <w:rPr>
                <w:color w:val="000000"/>
                <w:sz w:val="24"/>
                <w:szCs w:val="24"/>
              </w:rPr>
            </w:pPr>
          </w:p>
          <w:p w:rsidR="00F0325A" w:rsidRPr="00311C12" w:rsidRDefault="00D41F04">
            <w:pPr>
              <w:widowControl/>
              <w:pBdr>
                <w:top w:val="nil"/>
                <w:left w:val="nil"/>
                <w:bottom w:val="nil"/>
                <w:right w:val="nil"/>
                <w:between w:val="nil"/>
              </w:pBdr>
              <w:tabs>
                <w:tab w:val="left" w:pos="709"/>
              </w:tabs>
              <w:spacing w:line="276" w:lineRule="auto"/>
              <w:rPr>
                <w:rFonts w:ascii="Calibri" w:eastAsia="Calibri" w:hAnsi="Calibri" w:cs="Calibri"/>
                <w:color w:val="000000"/>
                <w:sz w:val="24"/>
                <w:szCs w:val="24"/>
              </w:rPr>
            </w:pPr>
            <w:r w:rsidRPr="00311C12">
              <w:rPr>
                <w:color w:val="000000"/>
                <w:sz w:val="24"/>
                <w:szCs w:val="24"/>
              </w:rPr>
              <w:t>3. Соблюдает социокультурные и этические нормы поведения, принятые в иноязычном социуме.</w:t>
            </w:r>
          </w:p>
          <w:p w:rsidR="003A65EE" w:rsidRPr="00311C12" w:rsidRDefault="003A65EE">
            <w:pPr>
              <w:jc w:val="both"/>
              <w:rPr>
                <w:sz w:val="24"/>
                <w:szCs w:val="24"/>
              </w:rPr>
            </w:pPr>
          </w:p>
          <w:p w:rsidR="003A65EE" w:rsidRPr="00311C12" w:rsidRDefault="003A65EE">
            <w:pPr>
              <w:jc w:val="both"/>
              <w:rPr>
                <w:sz w:val="24"/>
                <w:szCs w:val="24"/>
              </w:rPr>
            </w:pPr>
          </w:p>
          <w:p w:rsidR="003A65EE" w:rsidRPr="00311C12" w:rsidRDefault="003A65EE">
            <w:pPr>
              <w:jc w:val="both"/>
              <w:rPr>
                <w:sz w:val="24"/>
                <w:szCs w:val="24"/>
              </w:rPr>
            </w:pPr>
          </w:p>
          <w:p w:rsidR="003A65EE" w:rsidRPr="00311C12" w:rsidRDefault="003A65EE">
            <w:pPr>
              <w:jc w:val="both"/>
              <w:rPr>
                <w:sz w:val="24"/>
                <w:szCs w:val="24"/>
              </w:rPr>
            </w:pPr>
          </w:p>
          <w:p w:rsidR="003A65EE" w:rsidRPr="00311C12" w:rsidRDefault="003A65EE">
            <w:pPr>
              <w:jc w:val="both"/>
              <w:rPr>
                <w:sz w:val="24"/>
                <w:szCs w:val="24"/>
              </w:rPr>
            </w:pPr>
          </w:p>
          <w:p w:rsidR="003A65EE" w:rsidRPr="00311C12" w:rsidRDefault="003A65EE">
            <w:pPr>
              <w:jc w:val="both"/>
              <w:rPr>
                <w:sz w:val="24"/>
                <w:szCs w:val="24"/>
              </w:rPr>
            </w:pPr>
          </w:p>
          <w:p w:rsidR="00244FB8" w:rsidRPr="00311C12" w:rsidRDefault="00244FB8">
            <w:pPr>
              <w:jc w:val="both"/>
              <w:rPr>
                <w:sz w:val="24"/>
                <w:szCs w:val="24"/>
              </w:rPr>
            </w:pPr>
          </w:p>
          <w:p w:rsidR="00F0325A" w:rsidRPr="00311C12" w:rsidRDefault="00D41F04">
            <w:pPr>
              <w:jc w:val="both"/>
              <w:rPr>
                <w:sz w:val="24"/>
                <w:szCs w:val="24"/>
              </w:rPr>
            </w:pPr>
            <w:r w:rsidRPr="00311C12">
              <w:rPr>
                <w:sz w:val="24"/>
                <w:szCs w:val="24"/>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4536" w:type="dxa"/>
          </w:tcPr>
          <w:p w:rsidR="00F0325A" w:rsidRPr="00311C12" w:rsidRDefault="00D41F04">
            <w:pPr>
              <w:jc w:val="both"/>
              <w:rPr>
                <w:b/>
                <w:sz w:val="24"/>
                <w:szCs w:val="24"/>
              </w:rPr>
            </w:pPr>
            <w:r w:rsidRPr="00311C12">
              <w:rPr>
                <w:b/>
                <w:sz w:val="24"/>
                <w:szCs w:val="24"/>
              </w:rPr>
              <w:lastRenderedPageBreak/>
              <w:t>1. Знать:</w:t>
            </w:r>
          </w:p>
          <w:p w:rsidR="00BD6D8F" w:rsidRPr="00311C12" w:rsidRDefault="00BD6D8F" w:rsidP="00BD6D8F">
            <w:pPr>
              <w:jc w:val="both"/>
              <w:rPr>
                <w:sz w:val="24"/>
                <w:szCs w:val="24"/>
              </w:rPr>
            </w:pPr>
            <w:r w:rsidRPr="00311C12">
              <w:rPr>
                <w:sz w:val="24"/>
                <w:szCs w:val="24"/>
              </w:rPr>
              <w:t>- грамматические явления и структуры, используемые в устном и письменном общении;</w:t>
            </w:r>
          </w:p>
          <w:p w:rsidR="00BD6D8F" w:rsidRPr="00311C12" w:rsidRDefault="00BD6D8F" w:rsidP="00BD6D8F">
            <w:pPr>
              <w:jc w:val="both"/>
              <w:rPr>
                <w:sz w:val="24"/>
                <w:szCs w:val="24"/>
              </w:rPr>
            </w:pPr>
            <w:r w:rsidRPr="00311C12">
              <w:rPr>
                <w:sz w:val="24"/>
                <w:szCs w:val="24"/>
              </w:rPr>
              <w:t>- принципы продуцирования письменных речевых произведений в соответствии с коммуникативной задачей;</w:t>
            </w:r>
          </w:p>
          <w:p w:rsidR="00F0325A" w:rsidRPr="00311C12" w:rsidRDefault="00D41F04">
            <w:pPr>
              <w:jc w:val="both"/>
              <w:rPr>
                <w:sz w:val="24"/>
                <w:szCs w:val="24"/>
              </w:rPr>
            </w:pPr>
            <w:r w:rsidRPr="00311C12">
              <w:rPr>
                <w:sz w:val="24"/>
                <w:szCs w:val="24"/>
              </w:rPr>
              <w:t>- основные пути обогащения словарного запаса языка.</w:t>
            </w:r>
          </w:p>
          <w:p w:rsidR="003A65EE" w:rsidRPr="00311C12" w:rsidRDefault="003A65EE">
            <w:pPr>
              <w:jc w:val="both"/>
              <w:rPr>
                <w:sz w:val="24"/>
                <w:szCs w:val="24"/>
              </w:rPr>
            </w:pPr>
          </w:p>
          <w:p w:rsidR="00F0325A" w:rsidRPr="00311C12" w:rsidRDefault="00D41F04">
            <w:pPr>
              <w:jc w:val="both"/>
              <w:rPr>
                <w:b/>
                <w:sz w:val="24"/>
                <w:szCs w:val="24"/>
              </w:rPr>
            </w:pPr>
            <w:r w:rsidRPr="00311C12">
              <w:rPr>
                <w:b/>
                <w:sz w:val="24"/>
                <w:szCs w:val="24"/>
              </w:rPr>
              <w:t xml:space="preserve">Уметь: </w:t>
            </w:r>
          </w:p>
          <w:p w:rsidR="00F0325A" w:rsidRPr="00311C12" w:rsidRDefault="00D41F04">
            <w:pPr>
              <w:rPr>
                <w:sz w:val="24"/>
                <w:szCs w:val="24"/>
              </w:rPr>
            </w:pPr>
            <w:r w:rsidRPr="00311C12">
              <w:rPr>
                <w:sz w:val="24"/>
                <w:szCs w:val="24"/>
              </w:rPr>
              <w:t>- определять место языковой единицы в системе языка;</w:t>
            </w:r>
          </w:p>
          <w:p w:rsidR="00F0325A" w:rsidRPr="00311C12" w:rsidRDefault="00D41F04">
            <w:pPr>
              <w:rPr>
                <w:sz w:val="24"/>
                <w:szCs w:val="24"/>
              </w:rPr>
            </w:pPr>
            <w:r w:rsidRPr="00311C12">
              <w:rPr>
                <w:sz w:val="24"/>
                <w:szCs w:val="24"/>
              </w:rPr>
              <w:t>- распознавать важнейшие фонетические и лексические явления.</w:t>
            </w:r>
          </w:p>
          <w:p w:rsidR="00BD6D8F" w:rsidRPr="00311C12" w:rsidRDefault="00BD6D8F">
            <w:pPr>
              <w:jc w:val="both"/>
              <w:rPr>
                <w:b/>
                <w:sz w:val="24"/>
                <w:szCs w:val="24"/>
              </w:rPr>
            </w:pPr>
          </w:p>
          <w:p w:rsidR="00F0325A" w:rsidRPr="00311C12" w:rsidRDefault="00D41F04">
            <w:pPr>
              <w:jc w:val="both"/>
              <w:rPr>
                <w:b/>
                <w:sz w:val="24"/>
                <w:szCs w:val="24"/>
              </w:rPr>
            </w:pPr>
            <w:r w:rsidRPr="00311C12">
              <w:rPr>
                <w:b/>
                <w:sz w:val="24"/>
                <w:szCs w:val="24"/>
              </w:rPr>
              <w:t>2. Знать:</w:t>
            </w:r>
          </w:p>
          <w:p w:rsidR="001E2550" w:rsidRPr="00311C12" w:rsidRDefault="001E2550" w:rsidP="001E2550">
            <w:pPr>
              <w:pBdr>
                <w:top w:val="nil"/>
                <w:left w:val="nil"/>
                <w:bottom w:val="nil"/>
                <w:right w:val="nil"/>
                <w:between w:val="nil"/>
              </w:pBdr>
              <w:spacing w:line="260" w:lineRule="auto"/>
              <w:rPr>
                <w:bCs/>
                <w:color w:val="000000" w:themeColor="text1"/>
                <w:sz w:val="24"/>
                <w:szCs w:val="24"/>
              </w:rPr>
            </w:pPr>
            <w:r w:rsidRPr="00311C12">
              <w:rPr>
                <w:bCs/>
                <w:color w:val="000000" w:themeColor="text1"/>
                <w:sz w:val="24"/>
                <w:szCs w:val="24"/>
              </w:rPr>
              <w:t>- правила ведения диалога на уровне делового, дружественного и повседневного общения с учетом национальной специфики понимания.</w:t>
            </w:r>
          </w:p>
          <w:p w:rsidR="003A65EE" w:rsidRPr="00311C12" w:rsidRDefault="003A65EE">
            <w:pPr>
              <w:jc w:val="both"/>
              <w:rPr>
                <w:sz w:val="24"/>
                <w:szCs w:val="24"/>
              </w:rPr>
            </w:pPr>
          </w:p>
          <w:p w:rsidR="00F0325A" w:rsidRPr="00311C12" w:rsidRDefault="00D41F04">
            <w:pPr>
              <w:jc w:val="both"/>
              <w:rPr>
                <w:b/>
                <w:sz w:val="24"/>
                <w:szCs w:val="24"/>
              </w:rPr>
            </w:pPr>
            <w:r w:rsidRPr="00311C12">
              <w:rPr>
                <w:b/>
                <w:sz w:val="24"/>
                <w:szCs w:val="24"/>
              </w:rPr>
              <w:lastRenderedPageBreak/>
              <w:t>Уметь:</w:t>
            </w:r>
          </w:p>
          <w:p w:rsidR="00242395" w:rsidRPr="00311C12" w:rsidRDefault="001E2550">
            <w:pPr>
              <w:rPr>
                <w:sz w:val="24"/>
                <w:szCs w:val="24"/>
              </w:rPr>
            </w:pPr>
            <w:r w:rsidRPr="00311C12">
              <w:rPr>
                <w:sz w:val="24"/>
                <w:szCs w:val="24"/>
              </w:rPr>
              <w:t xml:space="preserve">- </w:t>
            </w:r>
            <w:r w:rsidRPr="00311C12">
              <w:rPr>
                <w:bCs/>
                <w:color w:val="000000" w:themeColor="text1"/>
                <w:sz w:val="24"/>
                <w:szCs w:val="24"/>
              </w:rPr>
              <w:t>решать конфликтные ситуации, не вызывая негативных реакций (как обида, раздражение) у носителей иностранного языка.</w:t>
            </w:r>
          </w:p>
          <w:p w:rsidR="00F0325A" w:rsidRPr="00311C12" w:rsidRDefault="00F0325A">
            <w:pPr>
              <w:jc w:val="both"/>
              <w:rPr>
                <w:sz w:val="24"/>
                <w:szCs w:val="24"/>
              </w:rPr>
            </w:pPr>
          </w:p>
          <w:p w:rsidR="001E2550" w:rsidRPr="00311C12" w:rsidRDefault="001E2550">
            <w:pPr>
              <w:jc w:val="both"/>
              <w:rPr>
                <w:b/>
                <w:sz w:val="24"/>
                <w:szCs w:val="24"/>
              </w:rPr>
            </w:pPr>
          </w:p>
          <w:p w:rsidR="00F0325A" w:rsidRPr="00311C12" w:rsidRDefault="00D41F04">
            <w:pPr>
              <w:jc w:val="both"/>
              <w:rPr>
                <w:b/>
                <w:sz w:val="24"/>
                <w:szCs w:val="24"/>
              </w:rPr>
            </w:pPr>
            <w:r w:rsidRPr="00311C12">
              <w:rPr>
                <w:b/>
                <w:sz w:val="24"/>
                <w:szCs w:val="24"/>
              </w:rPr>
              <w:t>3. Знать:</w:t>
            </w:r>
          </w:p>
          <w:p w:rsidR="00244FB8" w:rsidRPr="00311C12" w:rsidRDefault="00244FB8" w:rsidP="00244FB8">
            <w:pPr>
              <w:pBdr>
                <w:top w:val="nil"/>
                <w:left w:val="nil"/>
                <w:bottom w:val="nil"/>
                <w:right w:val="nil"/>
                <w:between w:val="nil"/>
              </w:pBdr>
              <w:spacing w:line="260" w:lineRule="auto"/>
              <w:rPr>
                <w:bCs/>
                <w:color w:val="000000" w:themeColor="text1"/>
                <w:sz w:val="24"/>
                <w:szCs w:val="24"/>
              </w:rPr>
            </w:pPr>
            <w:r w:rsidRPr="00311C12">
              <w:rPr>
                <w:bCs/>
                <w:color w:val="000000" w:themeColor="text1"/>
                <w:sz w:val="24"/>
                <w:szCs w:val="24"/>
              </w:rPr>
              <w:t>-</w:t>
            </w:r>
            <w:r w:rsidR="00F1341E" w:rsidRPr="00311C12">
              <w:rPr>
                <w:bCs/>
                <w:color w:val="000000" w:themeColor="text1"/>
                <w:sz w:val="24"/>
                <w:szCs w:val="24"/>
              </w:rPr>
              <w:t xml:space="preserve"> </w:t>
            </w:r>
            <w:r w:rsidRPr="00311C12">
              <w:rPr>
                <w:bCs/>
                <w:color w:val="000000" w:themeColor="text1"/>
                <w:sz w:val="24"/>
                <w:szCs w:val="24"/>
              </w:rPr>
              <w:t>принципы культурного релятивизма и этические нормы, обеспечивающих адекватность социальных и профессиональных контактов, а также культуру устной и письменной речи.</w:t>
            </w:r>
          </w:p>
          <w:p w:rsidR="00244FB8" w:rsidRPr="00311C12" w:rsidRDefault="00244FB8" w:rsidP="00244FB8">
            <w:pPr>
              <w:pBdr>
                <w:top w:val="nil"/>
                <w:left w:val="nil"/>
                <w:bottom w:val="nil"/>
                <w:right w:val="nil"/>
                <w:between w:val="nil"/>
              </w:pBdr>
              <w:spacing w:line="260" w:lineRule="auto"/>
              <w:rPr>
                <w:b/>
                <w:color w:val="000000" w:themeColor="text1"/>
                <w:sz w:val="24"/>
                <w:szCs w:val="24"/>
              </w:rPr>
            </w:pPr>
          </w:p>
          <w:p w:rsidR="00F0325A" w:rsidRPr="00311C12" w:rsidRDefault="00D41F04">
            <w:pPr>
              <w:jc w:val="both"/>
              <w:rPr>
                <w:b/>
                <w:sz w:val="24"/>
                <w:szCs w:val="24"/>
              </w:rPr>
            </w:pPr>
            <w:r w:rsidRPr="00311C12">
              <w:rPr>
                <w:b/>
                <w:sz w:val="24"/>
                <w:szCs w:val="24"/>
              </w:rPr>
              <w:t xml:space="preserve">Уметь: </w:t>
            </w:r>
          </w:p>
          <w:p w:rsidR="00F0325A" w:rsidRPr="00311C12" w:rsidRDefault="00D41F04">
            <w:pPr>
              <w:jc w:val="both"/>
              <w:rPr>
                <w:sz w:val="24"/>
                <w:szCs w:val="24"/>
              </w:rPr>
            </w:pPr>
            <w:r w:rsidRPr="00311C12">
              <w:rPr>
                <w:sz w:val="24"/>
                <w:szCs w:val="24"/>
              </w:rPr>
              <w:t xml:space="preserve">- </w:t>
            </w:r>
            <w:r w:rsidR="00244FB8" w:rsidRPr="00311C12">
              <w:rPr>
                <w:bCs/>
                <w:color w:val="000000" w:themeColor="text1"/>
                <w:sz w:val="24"/>
                <w:szCs w:val="24"/>
              </w:rPr>
              <w:t>анализировать, обобщать информацию, ставить цели и правильно выбирать пути их достижения.</w:t>
            </w:r>
          </w:p>
          <w:p w:rsidR="00244FB8" w:rsidRPr="00311C12" w:rsidRDefault="00244FB8">
            <w:pPr>
              <w:pBdr>
                <w:top w:val="nil"/>
                <w:left w:val="nil"/>
                <w:bottom w:val="nil"/>
                <w:right w:val="nil"/>
                <w:between w:val="nil"/>
              </w:pBdr>
              <w:spacing w:line="276" w:lineRule="auto"/>
              <w:jc w:val="both"/>
              <w:rPr>
                <w:b/>
                <w:color w:val="000000"/>
                <w:sz w:val="24"/>
                <w:szCs w:val="24"/>
              </w:rPr>
            </w:pPr>
          </w:p>
          <w:p w:rsidR="00F0325A" w:rsidRPr="00311C12" w:rsidRDefault="00D41F04">
            <w:pPr>
              <w:pBdr>
                <w:top w:val="nil"/>
                <w:left w:val="nil"/>
                <w:bottom w:val="nil"/>
                <w:right w:val="nil"/>
                <w:between w:val="nil"/>
              </w:pBdr>
              <w:spacing w:line="276" w:lineRule="auto"/>
              <w:jc w:val="both"/>
              <w:rPr>
                <w:color w:val="000000"/>
                <w:sz w:val="24"/>
                <w:szCs w:val="24"/>
              </w:rPr>
            </w:pPr>
            <w:r w:rsidRPr="00311C12">
              <w:rPr>
                <w:b/>
                <w:color w:val="000000"/>
                <w:sz w:val="24"/>
                <w:szCs w:val="24"/>
              </w:rPr>
              <w:t>4. Знать</w:t>
            </w:r>
            <w:r w:rsidRPr="00311C12">
              <w:rPr>
                <w:color w:val="000000"/>
                <w:sz w:val="24"/>
                <w:szCs w:val="24"/>
              </w:rPr>
              <w:t>:</w:t>
            </w:r>
          </w:p>
          <w:p w:rsidR="001A54BF" w:rsidRPr="00311C12" w:rsidRDefault="00D41F04" w:rsidP="001A54BF">
            <w:pPr>
              <w:pBdr>
                <w:top w:val="nil"/>
                <w:left w:val="nil"/>
                <w:bottom w:val="nil"/>
                <w:right w:val="nil"/>
                <w:between w:val="nil"/>
              </w:pBdr>
              <w:spacing w:line="256" w:lineRule="auto"/>
              <w:rPr>
                <w:color w:val="000000" w:themeColor="text1"/>
                <w:sz w:val="24"/>
                <w:szCs w:val="24"/>
              </w:rPr>
            </w:pPr>
            <w:r w:rsidRPr="00311C12">
              <w:rPr>
                <w:color w:val="000000"/>
                <w:sz w:val="24"/>
                <w:szCs w:val="24"/>
              </w:rPr>
              <w:t xml:space="preserve"> </w:t>
            </w:r>
            <w:r w:rsidR="001A54BF" w:rsidRPr="00311C12">
              <w:rPr>
                <w:color w:val="000000" w:themeColor="text1"/>
                <w:sz w:val="24"/>
                <w:szCs w:val="24"/>
              </w:rPr>
              <w:t>- своеобразие иноязычной культуры и ценностных ориентаций иноязычного социума.</w:t>
            </w:r>
          </w:p>
          <w:p w:rsidR="00F0325A" w:rsidRPr="00311C12" w:rsidRDefault="00F0325A" w:rsidP="001A54BF">
            <w:pPr>
              <w:pBdr>
                <w:top w:val="nil"/>
                <w:left w:val="nil"/>
                <w:bottom w:val="nil"/>
                <w:right w:val="nil"/>
                <w:between w:val="nil"/>
              </w:pBdr>
              <w:spacing w:line="276" w:lineRule="auto"/>
              <w:jc w:val="both"/>
              <w:rPr>
                <w:color w:val="000000"/>
                <w:sz w:val="24"/>
                <w:szCs w:val="24"/>
              </w:rPr>
            </w:pPr>
          </w:p>
          <w:p w:rsidR="003A65EE" w:rsidRPr="00311C12" w:rsidRDefault="003A65EE">
            <w:pPr>
              <w:pBdr>
                <w:top w:val="nil"/>
                <w:left w:val="nil"/>
                <w:bottom w:val="nil"/>
                <w:right w:val="nil"/>
                <w:between w:val="nil"/>
              </w:pBdr>
              <w:spacing w:line="276" w:lineRule="auto"/>
              <w:jc w:val="both"/>
              <w:rPr>
                <w:color w:val="000000"/>
                <w:sz w:val="24"/>
                <w:szCs w:val="24"/>
              </w:rPr>
            </w:pPr>
          </w:p>
          <w:p w:rsidR="00F0325A" w:rsidRPr="00311C12" w:rsidRDefault="00D41F04">
            <w:pPr>
              <w:pBdr>
                <w:top w:val="nil"/>
                <w:left w:val="nil"/>
                <w:bottom w:val="nil"/>
                <w:right w:val="nil"/>
                <w:between w:val="nil"/>
              </w:pBdr>
              <w:spacing w:line="276" w:lineRule="auto"/>
              <w:jc w:val="both"/>
              <w:rPr>
                <w:color w:val="000000"/>
                <w:sz w:val="24"/>
                <w:szCs w:val="24"/>
              </w:rPr>
            </w:pPr>
            <w:r w:rsidRPr="00311C12">
              <w:rPr>
                <w:b/>
                <w:color w:val="000000"/>
                <w:sz w:val="24"/>
                <w:szCs w:val="24"/>
              </w:rPr>
              <w:t>Уметь</w:t>
            </w:r>
            <w:r w:rsidRPr="00311C12">
              <w:rPr>
                <w:color w:val="000000"/>
                <w:sz w:val="24"/>
                <w:szCs w:val="24"/>
              </w:rPr>
              <w:t xml:space="preserve">: </w:t>
            </w:r>
          </w:p>
          <w:p w:rsidR="001A54BF" w:rsidRPr="00311C12" w:rsidRDefault="001A54BF">
            <w:pPr>
              <w:pBdr>
                <w:top w:val="nil"/>
                <w:left w:val="nil"/>
                <w:bottom w:val="nil"/>
                <w:right w:val="nil"/>
                <w:between w:val="nil"/>
              </w:pBdr>
              <w:spacing w:line="276" w:lineRule="auto"/>
              <w:jc w:val="both"/>
              <w:rPr>
                <w:color w:val="000000"/>
                <w:sz w:val="24"/>
                <w:szCs w:val="24"/>
              </w:rPr>
            </w:pPr>
            <w:r w:rsidRPr="00311C12">
              <w:rPr>
                <w:color w:val="000000" w:themeColor="text1"/>
                <w:sz w:val="24"/>
                <w:szCs w:val="24"/>
              </w:rPr>
              <w:t>- осуществлять социокультурную и межкультурную коммуникацию, обеспечивающих адекватность социальных и профессиональных контактов.</w:t>
            </w:r>
          </w:p>
          <w:p w:rsidR="00F0325A" w:rsidRPr="00311C12" w:rsidRDefault="00F0325A" w:rsidP="001A54BF">
            <w:pPr>
              <w:jc w:val="both"/>
              <w:rPr>
                <w:sz w:val="24"/>
                <w:szCs w:val="24"/>
              </w:rPr>
            </w:pPr>
          </w:p>
        </w:tc>
      </w:tr>
    </w:tbl>
    <w:p w:rsidR="00F0325A" w:rsidRDefault="00F0325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b/>
          <w:color w:val="000000"/>
          <w:sz w:val="28"/>
          <w:szCs w:val="28"/>
        </w:rPr>
      </w:pPr>
    </w:p>
    <w:p w:rsidR="00F0325A" w:rsidRDefault="00F0325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b/>
          <w:color w:val="000000"/>
          <w:sz w:val="28"/>
          <w:szCs w:val="28"/>
        </w:rPr>
      </w:pPr>
    </w:p>
    <w:p w:rsidR="00F0325A" w:rsidRDefault="00D41F04">
      <w:pPr>
        <w:keepNext/>
        <w:keepLines/>
        <w:widowControl w:val="0"/>
        <w:pBdr>
          <w:top w:val="nil"/>
          <w:left w:val="nil"/>
          <w:bottom w:val="nil"/>
          <w:right w:val="nil"/>
          <w:between w:val="nil"/>
        </w:pBdr>
        <w:tabs>
          <w:tab w:val="left" w:pos="404"/>
        </w:tabs>
        <w:spacing w:after="0" w:line="360" w:lineRule="auto"/>
        <w:rPr>
          <w:rFonts w:ascii="Times New Roman" w:eastAsia="Times New Roman" w:hAnsi="Times New Roman" w:cs="Times New Roman"/>
          <w:b/>
          <w:color w:val="000000"/>
          <w:sz w:val="28"/>
          <w:szCs w:val="28"/>
        </w:rPr>
      </w:pPr>
      <w:bookmarkStart w:id="7" w:name="bookmark=id.17dp8vu" w:colFirst="0" w:colLast="0"/>
      <w:bookmarkEnd w:id="7"/>
      <w:r>
        <w:rPr>
          <w:rFonts w:ascii="Times New Roman" w:eastAsia="Times New Roman" w:hAnsi="Times New Roman" w:cs="Times New Roman"/>
          <w:b/>
          <w:color w:val="000000"/>
          <w:sz w:val="28"/>
          <w:szCs w:val="28"/>
        </w:rPr>
        <w:t>3. Место дисциплины в структуре образовательной программы</w:t>
      </w:r>
    </w:p>
    <w:p w:rsidR="00F0325A" w:rsidRDefault="00D41F04">
      <w:pPr>
        <w:widowControl w:val="0"/>
        <w:pBdr>
          <w:top w:val="nil"/>
          <w:left w:val="nil"/>
          <w:bottom w:val="nil"/>
          <w:right w:val="nil"/>
          <w:between w:val="nil"/>
        </w:pBdr>
        <w:spacing w:after="0" w:line="240" w:lineRule="auto"/>
        <w:ind w:firstLine="64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Дисциплина «Функциональная стилистика» входит в общепрофессиональный цикл дисциплин направления подготовки 45.03.02 Лингвистика.</w:t>
      </w:r>
    </w:p>
    <w:p w:rsidR="00F0325A" w:rsidRDefault="00F0325A">
      <w:pPr>
        <w:widowControl w:val="0"/>
        <w:pBdr>
          <w:top w:val="nil"/>
          <w:left w:val="nil"/>
          <w:bottom w:val="nil"/>
          <w:right w:val="nil"/>
          <w:between w:val="nil"/>
        </w:pBdr>
        <w:spacing w:after="0" w:line="240" w:lineRule="auto"/>
        <w:ind w:firstLine="641"/>
        <w:jc w:val="both"/>
        <w:rPr>
          <w:rFonts w:ascii="Times New Roman" w:eastAsia="Times New Roman" w:hAnsi="Times New Roman" w:cs="Times New Roman"/>
          <w:color w:val="000000"/>
          <w:sz w:val="28"/>
          <w:szCs w:val="28"/>
        </w:rPr>
      </w:pPr>
    </w:p>
    <w:p w:rsidR="00F0325A" w:rsidRDefault="00D41F04">
      <w:pPr>
        <w:widowControl w:val="0"/>
        <w:pBdr>
          <w:top w:val="nil"/>
          <w:left w:val="nil"/>
          <w:bottom w:val="nil"/>
          <w:right w:val="nil"/>
          <w:between w:val="nil"/>
        </w:pBdr>
        <w:tabs>
          <w:tab w:val="left" w:pos="404"/>
        </w:tabs>
        <w:spacing w:after="4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 </w:t>
      </w:r>
    </w:p>
    <w:p w:rsidR="00F0325A" w:rsidRDefault="00F0325A">
      <w:pPr>
        <w:widowControl w:val="0"/>
        <w:pBdr>
          <w:top w:val="nil"/>
          <w:left w:val="nil"/>
          <w:bottom w:val="nil"/>
          <w:right w:val="nil"/>
          <w:between w:val="nil"/>
        </w:pBdr>
        <w:tabs>
          <w:tab w:val="left" w:pos="404"/>
        </w:tabs>
        <w:spacing w:after="40" w:line="240" w:lineRule="auto"/>
        <w:jc w:val="both"/>
        <w:rPr>
          <w:rFonts w:ascii="Times New Roman" w:eastAsia="Times New Roman" w:hAnsi="Times New Roman" w:cs="Times New Roman"/>
          <w:color w:val="000000"/>
          <w:sz w:val="28"/>
          <w:szCs w:val="28"/>
        </w:rPr>
      </w:pPr>
    </w:p>
    <w:p w:rsidR="0035164A" w:rsidRPr="00274610" w:rsidRDefault="005A3D84" w:rsidP="0035164A">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2</w:t>
      </w:r>
    </w:p>
    <w:p w:rsidR="00F0325A" w:rsidRDefault="00F0325A">
      <w:pPr>
        <w:widowControl w:val="0"/>
        <w:pBdr>
          <w:top w:val="nil"/>
          <w:left w:val="nil"/>
          <w:bottom w:val="nil"/>
          <w:right w:val="nil"/>
          <w:between w:val="nil"/>
        </w:pBdr>
        <w:spacing w:after="0"/>
        <w:ind w:firstLine="709"/>
        <w:rPr>
          <w:rFonts w:ascii="Times New Roman" w:eastAsia="Times New Roman" w:hAnsi="Times New Roman" w:cs="Times New Roman"/>
          <w:color w:val="000000"/>
          <w:sz w:val="28"/>
          <w:szCs w:val="28"/>
        </w:rPr>
      </w:pPr>
    </w:p>
    <w:tbl>
      <w:tblPr>
        <w:tblStyle w:val="aff5"/>
        <w:tblW w:w="8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27"/>
        <w:gridCol w:w="1530"/>
        <w:gridCol w:w="1888"/>
      </w:tblGrid>
      <w:tr w:rsidR="00F0325A">
        <w:trPr>
          <w:trHeight w:val="1349"/>
          <w:jc w:val="center"/>
        </w:trPr>
        <w:tc>
          <w:tcPr>
            <w:tcW w:w="5227" w:type="dxa"/>
            <w:shd w:val="clear" w:color="auto" w:fill="auto"/>
          </w:tcPr>
          <w:p w:rsidR="00F0325A" w:rsidRPr="005A3D84" w:rsidRDefault="00D41F04">
            <w:pPr>
              <w:rPr>
                <w:b/>
                <w:sz w:val="24"/>
                <w:szCs w:val="24"/>
              </w:rPr>
            </w:pPr>
            <w:r w:rsidRPr="005A3D84">
              <w:rPr>
                <w:b/>
                <w:sz w:val="24"/>
                <w:szCs w:val="24"/>
              </w:rPr>
              <w:lastRenderedPageBreak/>
              <w:t xml:space="preserve">Вид учебной работы по дисциплине </w:t>
            </w:r>
          </w:p>
        </w:tc>
        <w:tc>
          <w:tcPr>
            <w:tcW w:w="1530" w:type="dxa"/>
            <w:shd w:val="clear" w:color="auto" w:fill="auto"/>
          </w:tcPr>
          <w:p w:rsidR="00F0325A" w:rsidRPr="005A3D84" w:rsidRDefault="00D41F04">
            <w:pPr>
              <w:jc w:val="center"/>
              <w:rPr>
                <w:b/>
                <w:sz w:val="24"/>
                <w:szCs w:val="24"/>
              </w:rPr>
            </w:pPr>
            <w:r w:rsidRPr="005A3D84">
              <w:rPr>
                <w:b/>
                <w:sz w:val="24"/>
                <w:szCs w:val="24"/>
              </w:rPr>
              <w:t>Всего</w:t>
            </w:r>
          </w:p>
          <w:p w:rsidR="00F0325A" w:rsidRPr="005A3D84" w:rsidRDefault="00D41F04">
            <w:pPr>
              <w:jc w:val="center"/>
              <w:rPr>
                <w:b/>
                <w:sz w:val="24"/>
                <w:szCs w:val="24"/>
              </w:rPr>
            </w:pPr>
            <w:r w:rsidRPr="005A3D84">
              <w:rPr>
                <w:b/>
                <w:sz w:val="24"/>
                <w:szCs w:val="24"/>
              </w:rPr>
              <w:t>(в з/е</w:t>
            </w:r>
          </w:p>
          <w:p w:rsidR="00F0325A" w:rsidRPr="005A3D84" w:rsidRDefault="00D41F04">
            <w:pPr>
              <w:jc w:val="center"/>
              <w:rPr>
                <w:b/>
                <w:sz w:val="24"/>
                <w:szCs w:val="24"/>
              </w:rPr>
            </w:pPr>
            <w:r w:rsidRPr="005A3D84">
              <w:rPr>
                <w:b/>
                <w:sz w:val="24"/>
                <w:szCs w:val="24"/>
              </w:rPr>
              <w:t>и часах)</w:t>
            </w:r>
          </w:p>
        </w:tc>
        <w:tc>
          <w:tcPr>
            <w:tcW w:w="1888" w:type="dxa"/>
            <w:shd w:val="clear" w:color="auto" w:fill="auto"/>
          </w:tcPr>
          <w:p w:rsidR="00F0325A" w:rsidRPr="005A3D84" w:rsidRDefault="00D41F04">
            <w:pPr>
              <w:jc w:val="center"/>
              <w:rPr>
                <w:b/>
                <w:sz w:val="24"/>
                <w:szCs w:val="24"/>
              </w:rPr>
            </w:pPr>
            <w:r w:rsidRPr="005A3D84">
              <w:rPr>
                <w:b/>
                <w:sz w:val="24"/>
                <w:szCs w:val="24"/>
              </w:rPr>
              <w:t>Семестр 4</w:t>
            </w:r>
          </w:p>
          <w:p w:rsidR="00F0325A" w:rsidRPr="005A3D84" w:rsidRDefault="00D41F04">
            <w:pPr>
              <w:jc w:val="center"/>
              <w:rPr>
                <w:b/>
                <w:sz w:val="24"/>
                <w:szCs w:val="24"/>
              </w:rPr>
            </w:pPr>
            <w:r w:rsidRPr="005A3D84">
              <w:rPr>
                <w:b/>
                <w:sz w:val="24"/>
                <w:szCs w:val="24"/>
              </w:rPr>
              <w:t>(в часах)</w:t>
            </w:r>
          </w:p>
        </w:tc>
      </w:tr>
      <w:tr w:rsidR="00F0325A">
        <w:trPr>
          <w:trHeight w:val="754"/>
          <w:jc w:val="center"/>
        </w:trPr>
        <w:tc>
          <w:tcPr>
            <w:tcW w:w="5227" w:type="dxa"/>
            <w:shd w:val="clear" w:color="auto" w:fill="auto"/>
          </w:tcPr>
          <w:p w:rsidR="00F0325A" w:rsidRPr="005A3D84" w:rsidRDefault="00D41F04">
            <w:pPr>
              <w:rPr>
                <w:b/>
                <w:sz w:val="24"/>
                <w:szCs w:val="24"/>
              </w:rPr>
            </w:pPr>
            <w:r w:rsidRPr="005A3D84">
              <w:rPr>
                <w:b/>
                <w:sz w:val="24"/>
                <w:szCs w:val="24"/>
              </w:rPr>
              <w:t xml:space="preserve">Общая трудоемкость дисциплины </w:t>
            </w:r>
          </w:p>
        </w:tc>
        <w:tc>
          <w:tcPr>
            <w:tcW w:w="1530" w:type="dxa"/>
            <w:shd w:val="clear" w:color="auto" w:fill="auto"/>
          </w:tcPr>
          <w:p w:rsidR="00F2562E" w:rsidRPr="005A3D84" w:rsidRDefault="00D41F04" w:rsidP="00F2562E">
            <w:pPr>
              <w:jc w:val="center"/>
              <w:rPr>
                <w:sz w:val="24"/>
                <w:szCs w:val="24"/>
              </w:rPr>
            </w:pPr>
            <w:r w:rsidRPr="005A3D84">
              <w:rPr>
                <w:sz w:val="24"/>
                <w:szCs w:val="24"/>
              </w:rPr>
              <w:t xml:space="preserve">4 </w:t>
            </w:r>
            <w:proofErr w:type="spellStart"/>
            <w:r w:rsidRPr="005A3D84">
              <w:rPr>
                <w:sz w:val="24"/>
                <w:szCs w:val="24"/>
              </w:rPr>
              <w:t>з.е</w:t>
            </w:r>
            <w:proofErr w:type="spellEnd"/>
            <w:r w:rsidRPr="005A3D84">
              <w:rPr>
                <w:sz w:val="24"/>
                <w:szCs w:val="24"/>
              </w:rPr>
              <w:t>.</w:t>
            </w:r>
          </w:p>
          <w:p w:rsidR="00F2562E" w:rsidRPr="005A3D84" w:rsidRDefault="00F2562E" w:rsidP="00F2562E">
            <w:pPr>
              <w:jc w:val="center"/>
              <w:rPr>
                <w:sz w:val="24"/>
                <w:szCs w:val="24"/>
              </w:rPr>
            </w:pPr>
          </w:p>
          <w:p w:rsidR="00F0325A" w:rsidRPr="005A3D84" w:rsidRDefault="00D41F04">
            <w:pPr>
              <w:jc w:val="center"/>
              <w:rPr>
                <w:sz w:val="24"/>
                <w:szCs w:val="24"/>
              </w:rPr>
            </w:pPr>
            <w:r w:rsidRPr="005A3D84">
              <w:rPr>
                <w:sz w:val="24"/>
                <w:szCs w:val="24"/>
              </w:rPr>
              <w:t>144 часа</w:t>
            </w:r>
          </w:p>
        </w:tc>
        <w:tc>
          <w:tcPr>
            <w:tcW w:w="1888" w:type="dxa"/>
            <w:shd w:val="clear" w:color="auto" w:fill="auto"/>
          </w:tcPr>
          <w:p w:rsidR="00F0325A" w:rsidRPr="005A3D84" w:rsidRDefault="00D41F04">
            <w:pPr>
              <w:jc w:val="center"/>
              <w:rPr>
                <w:sz w:val="24"/>
                <w:szCs w:val="24"/>
              </w:rPr>
            </w:pPr>
            <w:r w:rsidRPr="005A3D84">
              <w:rPr>
                <w:sz w:val="24"/>
                <w:szCs w:val="24"/>
              </w:rPr>
              <w:t>144</w:t>
            </w:r>
          </w:p>
        </w:tc>
      </w:tr>
      <w:tr w:rsidR="00F0325A">
        <w:trPr>
          <w:trHeight w:val="432"/>
          <w:jc w:val="center"/>
        </w:trPr>
        <w:tc>
          <w:tcPr>
            <w:tcW w:w="5227" w:type="dxa"/>
            <w:shd w:val="clear" w:color="auto" w:fill="auto"/>
          </w:tcPr>
          <w:p w:rsidR="00F0325A" w:rsidRPr="005A3D84" w:rsidRDefault="00D41F04">
            <w:pPr>
              <w:rPr>
                <w:b/>
                <w:i/>
                <w:sz w:val="24"/>
                <w:szCs w:val="24"/>
              </w:rPr>
            </w:pPr>
            <w:r w:rsidRPr="005A3D84">
              <w:rPr>
                <w:b/>
                <w:i/>
                <w:sz w:val="24"/>
                <w:szCs w:val="24"/>
              </w:rPr>
              <w:t xml:space="preserve">Контактная работа – </w:t>
            </w:r>
          </w:p>
          <w:p w:rsidR="00F0325A" w:rsidRPr="005A3D84" w:rsidRDefault="00D41F04">
            <w:pPr>
              <w:rPr>
                <w:b/>
                <w:i/>
                <w:sz w:val="24"/>
                <w:szCs w:val="24"/>
              </w:rPr>
            </w:pPr>
            <w:r w:rsidRPr="005A3D84">
              <w:rPr>
                <w:b/>
                <w:i/>
                <w:sz w:val="24"/>
                <w:szCs w:val="24"/>
              </w:rPr>
              <w:t>Аудиторные занятия</w:t>
            </w:r>
          </w:p>
        </w:tc>
        <w:tc>
          <w:tcPr>
            <w:tcW w:w="1530" w:type="dxa"/>
            <w:shd w:val="clear" w:color="auto" w:fill="auto"/>
          </w:tcPr>
          <w:p w:rsidR="00F0325A" w:rsidRPr="005A3D84" w:rsidRDefault="00D41F04">
            <w:pPr>
              <w:jc w:val="center"/>
              <w:rPr>
                <w:sz w:val="24"/>
                <w:szCs w:val="24"/>
              </w:rPr>
            </w:pPr>
            <w:r w:rsidRPr="005A3D84">
              <w:rPr>
                <w:sz w:val="24"/>
                <w:szCs w:val="24"/>
              </w:rPr>
              <w:t>68</w:t>
            </w:r>
          </w:p>
        </w:tc>
        <w:tc>
          <w:tcPr>
            <w:tcW w:w="1888" w:type="dxa"/>
            <w:shd w:val="clear" w:color="auto" w:fill="auto"/>
          </w:tcPr>
          <w:p w:rsidR="00F0325A" w:rsidRPr="005A3D84" w:rsidRDefault="00D41F04">
            <w:pPr>
              <w:jc w:val="center"/>
              <w:rPr>
                <w:sz w:val="24"/>
                <w:szCs w:val="24"/>
              </w:rPr>
            </w:pPr>
            <w:r w:rsidRPr="005A3D84">
              <w:rPr>
                <w:sz w:val="24"/>
                <w:szCs w:val="24"/>
              </w:rPr>
              <w:t>68</w:t>
            </w:r>
          </w:p>
        </w:tc>
      </w:tr>
      <w:tr w:rsidR="00F0325A">
        <w:trPr>
          <w:trHeight w:val="510"/>
          <w:jc w:val="center"/>
        </w:trPr>
        <w:tc>
          <w:tcPr>
            <w:tcW w:w="5227" w:type="dxa"/>
            <w:shd w:val="clear" w:color="auto" w:fill="auto"/>
          </w:tcPr>
          <w:p w:rsidR="00F0325A" w:rsidRPr="005A3D84" w:rsidRDefault="00D41F04">
            <w:pPr>
              <w:rPr>
                <w:i/>
                <w:sz w:val="24"/>
                <w:szCs w:val="24"/>
              </w:rPr>
            </w:pPr>
            <w:r w:rsidRPr="005A3D84">
              <w:rPr>
                <w:i/>
                <w:sz w:val="24"/>
                <w:szCs w:val="24"/>
              </w:rPr>
              <w:t xml:space="preserve">Лекции </w:t>
            </w:r>
          </w:p>
        </w:tc>
        <w:tc>
          <w:tcPr>
            <w:tcW w:w="1530" w:type="dxa"/>
            <w:shd w:val="clear" w:color="auto" w:fill="auto"/>
          </w:tcPr>
          <w:p w:rsidR="00F0325A" w:rsidRPr="005A3D84" w:rsidRDefault="00D41F04">
            <w:pPr>
              <w:jc w:val="center"/>
              <w:rPr>
                <w:sz w:val="24"/>
                <w:szCs w:val="24"/>
              </w:rPr>
            </w:pPr>
            <w:r w:rsidRPr="005A3D84">
              <w:rPr>
                <w:sz w:val="24"/>
                <w:szCs w:val="24"/>
              </w:rPr>
              <w:t>34</w:t>
            </w:r>
          </w:p>
        </w:tc>
        <w:tc>
          <w:tcPr>
            <w:tcW w:w="1888" w:type="dxa"/>
            <w:shd w:val="clear" w:color="auto" w:fill="auto"/>
          </w:tcPr>
          <w:p w:rsidR="00F0325A" w:rsidRPr="005A3D84" w:rsidRDefault="00D41F04">
            <w:pPr>
              <w:jc w:val="center"/>
              <w:rPr>
                <w:sz w:val="24"/>
                <w:szCs w:val="24"/>
              </w:rPr>
            </w:pPr>
            <w:r w:rsidRPr="005A3D84">
              <w:rPr>
                <w:sz w:val="24"/>
                <w:szCs w:val="24"/>
              </w:rPr>
              <w:t>34</w:t>
            </w:r>
          </w:p>
        </w:tc>
      </w:tr>
      <w:tr w:rsidR="00F0325A">
        <w:trPr>
          <w:trHeight w:val="395"/>
          <w:jc w:val="center"/>
        </w:trPr>
        <w:tc>
          <w:tcPr>
            <w:tcW w:w="5227" w:type="dxa"/>
            <w:shd w:val="clear" w:color="auto" w:fill="auto"/>
          </w:tcPr>
          <w:p w:rsidR="00F0325A" w:rsidRPr="005A3D84" w:rsidRDefault="00D41F04">
            <w:pPr>
              <w:rPr>
                <w:i/>
                <w:sz w:val="24"/>
                <w:szCs w:val="24"/>
              </w:rPr>
            </w:pPr>
            <w:r w:rsidRPr="005A3D84">
              <w:rPr>
                <w:i/>
                <w:sz w:val="24"/>
                <w:szCs w:val="24"/>
              </w:rPr>
              <w:t xml:space="preserve">Семинары, практические занятия  </w:t>
            </w:r>
          </w:p>
        </w:tc>
        <w:tc>
          <w:tcPr>
            <w:tcW w:w="1530" w:type="dxa"/>
            <w:shd w:val="clear" w:color="auto" w:fill="auto"/>
          </w:tcPr>
          <w:p w:rsidR="00F0325A" w:rsidRPr="005A3D84" w:rsidRDefault="00D41F04">
            <w:pPr>
              <w:rPr>
                <w:sz w:val="24"/>
                <w:szCs w:val="24"/>
              </w:rPr>
            </w:pPr>
            <w:r w:rsidRPr="005A3D84">
              <w:rPr>
                <w:sz w:val="24"/>
                <w:szCs w:val="24"/>
              </w:rPr>
              <w:t xml:space="preserve">          34</w:t>
            </w:r>
          </w:p>
        </w:tc>
        <w:tc>
          <w:tcPr>
            <w:tcW w:w="1888" w:type="dxa"/>
            <w:shd w:val="clear" w:color="auto" w:fill="auto"/>
          </w:tcPr>
          <w:p w:rsidR="00F0325A" w:rsidRPr="005A3D84" w:rsidRDefault="00D41F04">
            <w:pPr>
              <w:jc w:val="center"/>
              <w:rPr>
                <w:sz w:val="24"/>
                <w:szCs w:val="24"/>
              </w:rPr>
            </w:pPr>
            <w:r w:rsidRPr="005A3D84">
              <w:rPr>
                <w:sz w:val="24"/>
                <w:szCs w:val="24"/>
              </w:rPr>
              <w:t>34</w:t>
            </w:r>
          </w:p>
        </w:tc>
      </w:tr>
      <w:tr w:rsidR="00F0325A">
        <w:trPr>
          <w:trHeight w:val="405"/>
          <w:jc w:val="center"/>
        </w:trPr>
        <w:tc>
          <w:tcPr>
            <w:tcW w:w="5227" w:type="dxa"/>
            <w:shd w:val="clear" w:color="auto" w:fill="auto"/>
          </w:tcPr>
          <w:p w:rsidR="00F0325A" w:rsidRPr="005A3D84" w:rsidRDefault="00D41F04">
            <w:pPr>
              <w:rPr>
                <w:b/>
                <w:i/>
                <w:sz w:val="24"/>
                <w:szCs w:val="24"/>
              </w:rPr>
            </w:pPr>
            <w:r w:rsidRPr="005A3D84">
              <w:rPr>
                <w:b/>
                <w:i/>
                <w:sz w:val="24"/>
                <w:szCs w:val="24"/>
              </w:rPr>
              <w:t>Самостоятельная работа</w:t>
            </w:r>
          </w:p>
        </w:tc>
        <w:tc>
          <w:tcPr>
            <w:tcW w:w="1530" w:type="dxa"/>
            <w:shd w:val="clear" w:color="auto" w:fill="auto"/>
          </w:tcPr>
          <w:p w:rsidR="00F0325A" w:rsidRPr="005A3D84" w:rsidRDefault="00D41F04">
            <w:pPr>
              <w:jc w:val="center"/>
              <w:rPr>
                <w:sz w:val="24"/>
                <w:szCs w:val="24"/>
              </w:rPr>
            </w:pPr>
            <w:r w:rsidRPr="005A3D84">
              <w:rPr>
                <w:sz w:val="24"/>
                <w:szCs w:val="24"/>
              </w:rPr>
              <w:t>76</w:t>
            </w:r>
          </w:p>
        </w:tc>
        <w:tc>
          <w:tcPr>
            <w:tcW w:w="1888" w:type="dxa"/>
            <w:shd w:val="clear" w:color="auto" w:fill="auto"/>
          </w:tcPr>
          <w:p w:rsidR="00F0325A" w:rsidRPr="005A3D84" w:rsidRDefault="00D41F04">
            <w:pPr>
              <w:jc w:val="center"/>
              <w:rPr>
                <w:sz w:val="24"/>
                <w:szCs w:val="24"/>
              </w:rPr>
            </w:pPr>
            <w:r w:rsidRPr="005A3D84">
              <w:rPr>
                <w:sz w:val="24"/>
                <w:szCs w:val="24"/>
              </w:rPr>
              <w:t>76</w:t>
            </w:r>
          </w:p>
        </w:tc>
      </w:tr>
      <w:tr w:rsidR="00F0325A">
        <w:trPr>
          <w:trHeight w:val="405"/>
          <w:jc w:val="center"/>
        </w:trPr>
        <w:tc>
          <w:tcPr>
            <w:tcW w:w="5227" w:type="dxa"/>
            <w:tcBorders>
              <w:top w:val="single" w:sz="4" w:space="0" w:color="000000"/>
              <w:left w:val="single" w:sz="4" w:space="0" w:color="000000"/>
              <w:bottom w:val="single" w:sz="4" w:space="0" w:color="000000"/>
              <w:right w:val="single" w:sz="4" w:space="0" w:color="000000"/>
            </w:tcBorders>
            <w:shd w:val="clear" w:color="auto" w:fill="auto"/>
          </w:tcPr>
          <w:p w:rsidR="00F0325A" w:rsidRPr="005A3D84" w:rsidRDefault="00D41F04">
            <w:pPr>
              <w:rPr>
                <w:sz w:val="24"/>
                <w:szCs w:val="24"/>
              </w:rPr>
            </w:pPr>
            <w:r w:rsidRPr="005A3D84">
              <w:rPr>
                <w:sz w:val="24"/>
                <w:szCs w:val="24"/>
              </w:rPr>
              <w:t xml:space="preserve">Вид текущего контроля </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F0325A" w:rsidRPr="005A3D84" w:rsidRDefault="00FD7B10">
            <w:pPr>
              <w:jc w:val="center"/>
              <w:rPr>
                <w:sz w:val="24"/>
                <w:szCs w:val="24"/>
              </w:rPr>
            </w:pPr>
            <w:r w:rsidRPr="005A3D84">
              <w:rPr>
                <w:sz w:val="24"/>
                <w:szCs w:val="24"/>
              </w:rPr>
              <w:t>Контрольная работа</w:t>
            </w:r>
          </w:p>
        </w:tc>
        <w:tc>
          <w:tcPr>
            <w:tcW w:w="1888" w:type="dxa"/>
            <w:tcBorders>
              <w:top w:val="single" w:sz="4" w:space="0" w:color="000000"/>
              <w:left w:val="single" w:sz="4" w:space="0" w:color="000000"/>
              <w:bottom w:val="single" w:sz="4" w:space="0" w:color="000000"/>
              <w:right w:val="single" w:sz="4" w:space="0" w:color="000000"/>
            </w:tcBorders>
            <w:shd w:val="clear" w:color="auto" w:fill="auto"/>
          </w:tcPr>
          <w:p w:rsidR="00F0325A" w:rsidRPr="005A3D84" w:rsidRDefault="00FD7B10">
            <w:pPr>
              <w:jc w:val="center"/>
              <w:rPr>
                <w:sz w:val="24"/>
                <w:szCs w:val="24"/>
              </w:rPr>
            </w:pPr>
            <w:r w:rsidRPr="005A3D84">
              <w:rPr>
                <w:sz w:val="24"/>
                <w:szCs w:val="24"/>
              </w:rPr>
              <w:t>Контрольная работа</w:t>
            </w:r>
          </w:p>
        </w:tc>
      </w:tr>
      <w:tr w:rsidR="00F0325A">
        <w:trPr>
          <w:trHeight w:val="405"/>
          <w:jc w:val="center"/>
        </w:trPr>
        <w:tc>
          <w:tcPr>
            <w:tcW w:w="5227" w:type="dxa"/>
            <w:tcBorders>
              <w:top w:val="single" w:sz="4" w:space="0" w:color="000000"/>
              <w:left w:val="single" w:sz="4" w:space="0" w:color="000000"/>
              <w:bottom w:val="single" w:sz="4" w:space="0" w:color="000000"/>
              <w:right w:val="single" w:sz="4" w:space="0" w:color="000000"/>
            </w:tcBorders>
            <w:shd w:val="clear" w:color="auto" w:fill="auto"/>
          </w:tcPr>
          <w:p w:rsidR="00F0325A" w:rsidRPr="005A3D84" w:rsidRDefault="00D41F04">
            <w:pPr>
              <w:rPr>
                <w:sz w:val="24"/>
                <w:szCs w:val="24"/>
              </w:rPr>
            </w:pPr>
            <w:r w:rsidRPr="005A3D84">
              <w:rPr>
                <w:sz w:val="24"/>
                <w:szCs w:val="24"/>
              </w:rPr>
              <w:t>Вид промежуточной аттестации</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F0325A" w:rsidRPr="005A3D84" w:rsidRDefault="00FD7B10">
            <w:pPr>
              <w:jc w:val="center"/>
              <w:rPr>
                <w:sz w:val="24"/>
                <w:szCs w:val="24"/>
              </w:rPr>
            </w:pPr>
            <w:r w:rsidRPr="005A3D84">
              <w:rPr>
                <w:sz w:val="24"/>
                <w:szCs w:val="24"/>
              </w:rPr>
              <w:t>Экзамен</w:t>
            </w:r>
          </w:p>
        </w:tc>
        <w:tc>
          <w:tcPr>
            <w:tcW w:w="1888" w:type="dxa"/>
            <w:tcBorders>
              <w:top w:val="single" w:sz="4" w:space="0" w:color="000000"/>
              <w:left w:val="single" w:sz="4" w:space="0" w:color="000000"/>
              <w:bottom w:val="single" w:sz="4" w:space="0" w:color="000000"/>
              <w:right w:val="single" w:sz="4" w:space="0" w:color="000000"/>
            </w:tcBorders>
            <w:shd w:val="clear" w:color="auto" w:fill="auto"/>
          </w:tcPr>
          <w:p w:rsidR="00F0325A" w:rsidRPr="005A3D84" w:rsidRDefault="00D41F04">
            <w:pPr>
              <w:jc w:val="center"/>
              <w:rPr>
                <w:sz w:val="24"/>
                <w:szCs w:val="24"/>
              </w:rPr>
            </w:pPr>
            <w:r w:rsidRPr="005A3D84">
              <w:rPr>
                <w:sz w:val="24"/>
                <w:szCs w:val="24"/>
              </w:rPr>
              <w:t>Экзамен</w:t>
            </w:r>
          </w:p>
        </w:tc>
      </w:tr>
    </w:tbl>
    <w:p w:rsidR="00F0325A" w:rsidRDefault="00F0325A">
      <w:pPr>
        <w:widowControl w:val="0"/>
        <w:pBdr>
          <w:top w:val="nil"/>
          <w:left w:val="nil"/>
          <w:bottom w:val="nil"/>
          <w:right w:val="nil"/>
          <w:between w:val="nil"/>
        </w:pBdr>
        <w:spacing w:after="0"/>
        <w:ind w:firstLine="709"/>
        <w:rPr>
          <w:rFonts w:ascii="Times New Roman" w:eastAsia="Times New Roman" w:hAnsi="Times New Roman" w:cs="Times New Roman"/>
          <w:color w:val="000000"/>
          <w:sz w:val="28"/>
          <w:szCs w:val="28"/>
        </w:rPr>
      </w:pPr>
    </w:p>
    <w:p w:rsidR="00F0325A" w:rsidRDefault="00D41F04">
      <w:pPr>
        <w:widowControl w:val="0"/>
        <w:pBdr>
          <w:top w:val="nil"/>
          <w:left w:val="nil"/>
          <w:bottom w:val="nil"/>
          <w:right w:val="nil"/>
          <w:between w:val="nil"/>
        </w:pBdr>
        <w:tabs>
          <w:tab w:val="left" w:pos="404"/>
        </w:tabs>
        <w:spacing w:after="24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p>
    <w:p w:rsidR="00F0325A" w:rsidRDefault="00D41F04">
      <w:pPr>
        <w:widowControl w:val="0"/>
        <w:pBdr>
          <w:top w:val="nil"/>
          <w:left w:val="nil"/>
          <w:bottom w:val="nil"/>
          <w:right w:val="nil"/>
          <w:between w:val="nil"/>
        </w:pBdr>
        <w:tabs>
          <w:tab w:val="left" w:pos="404"/>
        </w:tabs>
        <w:spacing w:after="24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5.1. Содержание дисциплины </w:t>
      </w:r>
    </w:p>
    <w:p w:rsidR="00F0325A" w:rsidRDefault="00D41F04">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Тема 1. Функциональная стилистика как самостоятельная дисциплина.  Основные понятия функциональной стилистики. </w:t>
      </w:r>
    </w:p>
    <w:p w:rsidR="00F0325A" w:rsidRDefault="00D41F0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Понятие стиля. Стилистика как наука. Структура стилистики. Основные понятия стилистики. Функциональная стилистика (ФС). Понятие функционального стиля. Понятийный аппарат функциональной стилистики. </w:t>
      </w:r>
      <w:r>
        <w:rPr>
          <w:rFonts w:ascii="Times New Roman" w:eastAsia="Times New Roman" w:hAnsi="Times New Roman" w:cs="Times New Roman"/>
          <w:sz w:val="28"/>
          <w:szCs w:val="28"/>
        </w:rPr>
        <w:t xml:space="preserve">Предмет функциональной стилистики. Объект изучения ФС. Место ФС в ряду лингвистических дисциплин. Отличие ФС от описательных лингвистических дисциплин: фонетики, грамматики, лексикологии, фразеологии, словообразования. ФС как одна из функционально коммуникативных дисциплин языкознания. Основные понятия ФС. Стилеобразующие факторы. Функционально-стилевая сфера. Функциональный стиль. </w:t>
      </w:r>
      <w:proofErr w:type="spellStart"/>
      <w:r>
        <w:rPr>
          <w:rFonts w:ascii="Times New Roman" w:eastAsia="Times New Roman" w:hAnsi="Times New Roman" w:cs="Times New Roman"/>
          <w:sz w:val="28"/>
          <w:szCs w:val="28"/>
        </w:rPr>
        <w:t>Подстиль</w:t>
      </w:r>
      <w:proofErr w:type="spellEnd"/>
      <w:r>
        <w:rPr>
          <w:rFonts w:ascii="Times New Roman" w:eastAsia="Times New Roman" w:hAnsi="Times New Roman" w:cs="Times New Roman"/>
          <w:sz w:val="28"/>
          <w:szCs w:val="28"/>
        </w:rPr>
        <w:t>. Функциональные разновидности речи.</w:t>
      </w:r>
      <w:r>
        <w:rPr>
          <w:rFonts w:ascii="Times New Roman" w:eastAsia="Times New Roman" w:hAnsi="Times New Roman" w:cs="Times New Roman"/>
          <w:color w:val="000000"/>
          <w:sz w:val="28"/>
          <w:szCs w:val="28"/>
        </w:rPr>
        <w:t xml:space="preserve"> Система функциональных стилей современного английского литературного языка.</w:t>
      </w:r>
    </w:p>
    <w:p w:rsidR="00F0325A" w:rsidRDefault="00F0325A">
      <w:pPr>
        <w:shd w:val="clear" w:color="auto" w:fill="FFFFFF"/>
        <w:spacing w:after="0" w:line="240" w:lineRule="auto"/>
        <w:jc w:val="both"/>
        <w:rPr>
          <w:rFonts w:ascii="Times New Roman" w:eastAsia="Times New Roman" w:hAnsi="Times New Roman" w:cs="Times New Roman"/>
          <w:color w:val="000000"/>
          <w:sz w:val="28"/>
          <w:szCs w:val="28"/>
        </w:rPr>
      </w:pPr>
    </w:p>
    <w:p w:rsidR="00F0325A" w:rsidRDefault="00F0325A">
      <w:pPr>
        <w:shd w:val="clear" w:color="auto" w:fill="FFFFFF"/>
        <w:spacing w:after="0" w:line="240" w:lineRule="auto"/>
        <w:jc w:val="both"/>
        <w:rPr>
          <w:rFonts w:ascii="Times New Roman" w:eastAsia="Times New Roman" w:hAnsi="Times New Roman" w:cs="Times New Roman"/>
          <w:color w:val="000000"/>
          <w:sz w:val="28"/>
          <w:szCs w:val="28"/>
        </w:rPr>
      </w:pPr>
    </w:p>
    <w:p w:rsidR="00F0325A" w:rsidRDefault="00D41F04">
      <w:pPr>
        <w:shd w:val="clear" w:color="auto" w:fill="FFFFFF"/>
        <w:spacing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sz w:val="28"/>
          <w:szCs w:val="28"/>
        </w:rPr>
        <w:t>Тема 2.</w:t>
      </w:r>
      <w:r>
        <w:rPr>
          <w:rFonts w:ascii="Times New Roman" w:eastAsia="Times New Roman" w:hAnsi="Times New Roman" w:cs="Times New Roman"/>
          <w:b/>
          <w:color w:val="000000"/>
          <w:sz w:val="28"/>
          <w:szCs w:val="28"/>
        </w:rPr>
        <w:t xml:space="preserve"> Общенациональный английский язык и его разновидности. </w:t>
      </w:r>
      <w:r>
        <w:rPr>
          <w:rFonts w:ascii="Times New Roman" w:eastAsia="Times New Roman" w:hAnsi="Times New Roman" w:cs="Times New Roman"/>
          <w:color w:val="000000"/>
          <w:sz w:val="28"/>
          <w:szCs w:val="28"/>
        </w:rPr>
        <w:t>Национальный язык, литературный язык. Диалекты и варианты современного английского языка. Понятие литературной нормы. Язык художественной литературы. Формы существования английского литературного языка (типы речи). Устный тип речи и его лингвистические особенности: синтаксические, морфологические, фонетические; лексические. Письменный тип речи и его синтаксические и лексические особенности.</w:t>
      </w:r>
    </w:p>
    <w:p w:rsidR="00F0325A" w:rsidRDefault="00D41F0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lastRenderedPageBreak/>
        <w:t>Тема 3.</w:t>
      </w:r>
      <w:r>
        <w:rPr>
          <w:rFonts w:ascii="Times New Roman" w:eastAsia="Times New Roman" w:hAnsi="Times New Roman" w:cs="Times New Roman"/>
          <w:b/>
          <w:color w:val="000000"/>
          <w:sz w:val="28"/>
          <w:szCs w:val="28"/>
        </w:rPr>
        <w:t xml:space="preserve"> Стилистическая дифференциация </w:t>
      </w:r>
      <w:proofErr w:type="spellStart"/>
      <w:r>
        <w:rPr>
          <w:rFonts w:ascii="Times New Roman" w:eastAsia="Times New Roman" w:hAnsi="Times New Roman" w:cs="Times New Roman"/>
          <w:b/>
          <w:color w:val="000000"/>
          <w:sz w:val="28"/>
          <w:szCs w:val="28"/>
        </w:rPr>
        <w:t>вокабуляра</w:t>
      </w:r>
      <w:proofErr w:type="spellEnd"/>
      <w:r>
        <w:rPr>
          <w:rFonts w:ascii="Times New Roman" w:eastAsia="Times New Roman" w:hAnsi="Times New Roman" w:cs="Times New Roman"/>
          <w:b/>
          <w:color w:val="000000"/>
          <w:sz w:val="28"/>
          <w:szCs w:val="28"/>
        </w:rPr>
        <w:t>.</w:t>
      </w:r>
      <w:r>
        <w:rPr>
          <w:rFonts w:ascii="Times New Roman" w:eastAsia="Times New Roman" w:hAnsi="Times New Roman" w:cs="Times New Roman"/>
          <w:color w:val="000000"/>
          <w:sz w:val="28"/>
          <w:szCs w:val="28"/>
        </w:rPr>
        <w:t xml:space="preserve"> </w:t>
      </w:r>
    </w:p>
    <w:p w:rsidR="00F0325A" w:rsidRDefault="00D41F0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Стилистически нейтральные и стилистически окрашенные слова. Специальная литературная лексика (термины, архаизмы, варваризмы). Специальная разговорная лексика (сленг, жаргонизмы, вульгаризмы, диалектизмы).</w:t>
      </w:r>
    </w:p>
    <w:p w:rsidR="00F0325A" w:rsidRDefault="00F0325A">
      <w:pPr>
        <w:shd w:val="clear" w:color="auto" w:fill="FFFFFF"/>
        <w:spacing w:after="0" w:line="240" w:lineRule="auto"/>
        <w:jc w:val="both"/>
        <w:rPr>
          <w:rFonts w:ascii="Times New Roman" w:eastAsia="Times New Roman" w:hAnsi="Times New Roman" w:cs="Times New Roman"/>
          <w:color w:val="000000"/>
          <w:sz w:val="28"/>
          <w:szCs w:val="28"/>
        </w:rPr>
      </w:pPr>
    </w:p>
    <w:p w:rsidR="00F0325A" w:rsidRDefault="00D41F0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Тема 4.</w:t>
      </w:r>
      <w:r>
        <w:rPr>
          <w:rFonts w:ascii="Times New Roman" w:eastAsia="Times New Roman" w:hAnsi="Times New Roman" w:cs="Times New Roman"/>
          <w:b/>
          <w:color w:val="000000"/>
          <w:sz w:val="28"/>
          <w:szCs w:val="28"/>
        </w:rPr>
        <w:t xml:space="preserve"> Типы лексических значений слова. Стилистические выразительные средства языка. Семантическая структура слова, лексическое значение слова. </w:t>
      </w:r>
    </w:p>
    <w:p w:rsidR="00F0325A" w:rsidRDefault="00D41F0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Типы лексических значений слова: предметно-логическое, контекстуальное, назывное, коннотативное. Тропы и стилистические фигуры. Тропы, основанные на использовании различных типов лексических значений: предметно-логического и контекстуального (метафора, метонимия, синекдоха, ирония); на взаимодействии основных и производных предметно-логических значений (зевгма, каламбур), логического и назывного значений (антономазия), предметно-логического и эмоционального значений (эпитет, оксюморон); тропы, основанные на усилении/смягчении характерных черт явлений (сравнение, перифраз, эвфемизм, гипербола, преуменьшение, литота). Стилистические фигуры, основанные на особой синтаксической организации высказывания (стилистическая инверсия, обособление, параллелизм, хиазм), особой лексико-синтаксической организации высказывания (повтор, перечисление, нарастание, антитеза, оттягивание), особой синтаксической связи между высказываниями (асиндетон, полисиндетон), особом использовании синтаксических значений (умолчание, эллипсис, риторический вопрос). Фонетические выразительные средства (ономатопея, аллитерация, </w:t>
      </w:r>
      <w:proofErr w:type="spellStart"/>
      <w:r>
        <w:rPr>
          <w:rFonts w:ascii="Times New Roman" w:eastAsia="Times New Roman" w:hAnsi="Times New Roman" w:cs="Times New Roman"/>
          <w:color w:val="000000"/>
          <w:sz w:val="28"/>
          <w:szCs w:val="28"/>
        </w:rPr>
        <w:t>граффон</w:t>
      </w:r>
      <w:proofErr w:type="spellEnd"/>
      <w:r>
        <w:rPr>
          <w:rFonts w:ascii="Times New Roman" w:eastAsia="Times New Roman" w:hAnsi="Times New Roman" w:cs="Times New Roman"/>
          <w:color w:val="000000"/>
          <w:sz w:val="28"/>
          <w:szCs w:val="28"/>
        </w:rPr>
        <w:t>).</w:t>
      </w:r>
    </w:p>
    <w:p w:rsidR="00F0325A" w:rsidRDefault="00F0325A">
      <w:pPr>
        <w:spacing w:after="0" w:line="240" w:lineRule="auto"/>
        <w:jc w:val="both"/>
        <w:rPr>
          <w:rFonts w:ascii="Times New Roman" w:eastAsia="Times New Roman" w:hAnsi="Times New Roman" w:cs="Times New Roman"/>
          <w:sz w:val="28"/>
          <w:szCs w:val="28"/>
        </w:rPr>
      </w:pPr>
    </w:p>
    <w:p w:rsidR="00F0325A" w:rsidRDefault="00D41F04">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5.  Функциональные стили современного английского языка и жанры речи.</w:t>
      </w:r>
    </w:p>
    <w:p w:rsidR="00F0325A" w:rsidRDefault="00D41F0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Стили и жанры речи. Понятие стиля, </w:t>
      </w:r>
      <w:proofErr w:type="spellStart"/>
      <w:r>
        <w:rPr>
          <w:rFonts w:ascii="Times New Roman" w:eastAsia="Times New Roman" w:hAnsi="Times New Roman" w:cs="Times New Roman"/>
          <w:color w:val="000000"/>
          <w:sz w:val="28"/>
          <w:szCs w:val="28"/>
        </w:rPr>
        <w:t>подстиля</w:t>
      </w:r>
      <w:proofErr w:type="spellEnd"/>
      <w:r>
        <w:rPr>
          <w:rFonts w:ascii="Times New Roman" w:eastAsia="Times New Roman" w:hAnsi="Times New Roman" w:cs="Times New Roman"/>
          <w:color w:val="000000"/>
          <w:sz w:val="28"/>
          <w:szCs w:val="28"/>
        </w:rPr>
        <w:t xml:space="preserve"> и жанра. Жанрообразующие признаки, системность жанров речи. Специфические языковые особенности распространенных жанров.  </w:t>
      </w:r>
      <w:r>
        <w:rPr>
          <w:rFonts w:ascii="Times New Roman" w:eastAsia="Times New Roman" w:hAnsi="Times New Roman" w:cs="Times New Roman"/>
          <w:sz w:val="28"/>
          <w:szCs w:val="28"/>
        </w:rPr>
        <w:t>Научный стиль. Официально-деловой стиль. Публицистический стиль. Разговорный стиль. Художественный стиль. Индивидуальные особенности каждого функционального стиля: сферы применения, жанровая классификация.</w:t>
      </w:r>
      <w:r>
        <w:rPr>
          <w:rFonts w:ascii="Times New Roman" w:eastAsia="Times New Roman" w:hAnsi="Times New Roman" w:cs="Times New Roman"/>
          <w:b/>
          <w:sz w:val="28"/>
          <w:szCs w:val="28"/>
        </w:rPr>
        <w:t xml:space="preserve"> </w:t>
      </w:r>
    </w:p>
    <w:p w:rsidR="00F0325A" w:rsidRDefault="00F0325A">
      <w:pPr>
        <w:shd w:val="clear" w:color="auto" w:fill="FFFFFF"/>
        <w:spacing w:after="0" w:line="240" w:lineRule="auto"/>
        <w:jc w:val="both"/>
        <w:rPr>
          <w:rFonts w:ascii="Times New Roman" w:eastAsia="Times New Roman" w:hAnsi="Times New Roman" w:cs="Times New Roman"/>
          <w:color w:val="000000"/>
          <w:sz w:val="28"/>
          <w:szCs w:val="28"/>
        </w:rPr>
      </w:pPr>
    </w:p>
    <w:p w:rsidR="00F0325A" w:rsidRDefault="00D41F04">
      <w:pPr>
        <w:shd w:val="clear" w:color="auto" w:fill="FFFFFF"/>
        <w:spacing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Тема 6. Научный стиль. </w:t>
      </w:r>
    </w:p>
    <w:p w:rsidR="00F0325A" w:rsidRPr="00254644" w:rsidRDefault="00D41F04">
      <w:pPr>
        <w:shd w:val="clear" w:color="auto" w:fill="FFFFFF"/>
        <w:spacing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Письменная научная речь. Основное значение научных произведений. Характерные особенности научно-технического стиля. Терминологическая специальная лексика. Устная научная речь.</w:t>
      </w:r>
    </w:p>
    <w:p w:rsidR="00F0325A" w:rsidRDefault="00D41F04">
      <w:pPr>
        <w:shd w:val="clear" w:color="auto" w:fill="FFFFFF"/>
        <w:spacing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Тема 7. Официально-деловой стиль. </w:t>
      </w:r>
    </w:p>
    <w:p w:rsidR="00F0325A" w:rsidRDefault="00D41F04" w:rsidP="00254644">
      <w:pPr>
        <w:shd w:val="clear" w:color="auto" w:fill="FFFFFF"/>
        <w:spacing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lastRenderedPageBreak/>
        <w:t>Разновидности деловой речи. Основная цель деловой речи. Специфическая терминология и фразеология деловой речи. Синтаксические особенности деловой речи.</w:t>
      </w:r>
    </w:p>
    <w:p w:rsidR="00F0325A" w:rsidRDefault="00D41F04">
      <w:pPr>
        <w:shd w:val="clear" w:color="auto" w:fill="FFFFFF"/>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8. Публицистический стиль.</w:t>
      </w:r>
      <w:r>
        <w:rPr>
          <w:rFonts w:ascii="Times New Roman" w:eastAsia="Times New Roman" w:hAnsi="Times New Roman" w:cs="Times New Roman"/>
          <w:color w:val="000000"/>
          <w:sz w:val="28"/>
          <w:szCs w:val="28"/>
        </w:rPr>
        <w:t xml:space="preserve"> </w:t>
      </w:r>
    </w:p>
    <w:p w:rsidR="00F0325A" w:rsidRPr="00254644" w:rsidRDefault="00D41F04" w:rsidP="00254644">
      <w:pPr>
        <w:shd w:val="clear" w:color="auto" w:fill="FFFFFF"/>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Письменная разновидность публицистического стиля. Характерные особенности английского </w:t>
      </w:r>
      <w:proofErr w:type="spellStart"/>
      <w:r>
        <w:rPr>
          <w:rFonts w:ascii="Times New Roman" w:eastAsia="Times New Roman" w:hAnsi="Times New Roman" w:cs="Times New Roman"/>
          <w:color w:val="000000"/>
          <w:sz w:val="28"/>
          <w:szCs w:val="28"/>
        </w:rPr>
        <w:t>газетно</w:t>
      </w:r>
      <w:proofErr w:type="spellEnd"/>
      <w:r>
        <w:rPr>
          <w:rFonts w:ascii="Times New Roman" w:eastAsia="Times New Roman" w:hAnsi="Times New Roman" w:cs="Times New Roman"/>
          <w:color w:val="000000"/>
          <w:sz w:val="28"/>
          <w:szCs w:val="28"/>
        </w:rPr>
        <w:t>-информационного стиля. Специфика функционирования английских газетных заголовков. </w:t>
      </w:r>
    </w:p>
    <w:p w:rsidR="00F0325A" w:rsidRDefault="00D41F0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Тема 9.</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Стилистическое своеобразие Интернет-общения.</w:t>
      </w:r>
      <w:r>
        <w:rPr>
          <w:rFonts w:ascii="Times New Roman" w:eastAsia="Times New Roman" w:hAnsi="Times New Roman" w:cs="Times New Roman"/>
          <w:color w:val="000000"/>
          <w:sz w:val="28"/>
          <w:szCs w:val="28"/>
        </w:rPr>
        <w:t xml:space="preserve"> </w:t>
      </w:r>
    </w:p>
    <w:p w:rsidR="00F0325A" w:rsidRDefault="00D41F0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Основные черты интернет-коммуникации. Языковое и жанровое разнообразие, проблема стилистической разнородности интернет-общения.</w:t>
      </w:r>
    </w:p>
    <w:p w:rsidR="00F0325A" w:rsidRDefault="00F0325A">
      <w:pPr>
        <w:shd w:val="clear" w:color="auto" w:fill="FFFFFF"/>
        <w:jc w:val="both"/>
        <w:rPr>
          <w:rFonts w:ascii="Times New Roman" w:eastAsia="Times New Roman" w:hAnsi="Times New Roman" w:cs="Times New Roman"/>
          <w:b/>
          <w:color w:val="000000"/>
          <w:sz w:val="28"/>
          <w:szCs w:val="28"/>
        </w:rPr>
      </w:pPr>
    </w:p>
    <w:p w:rsidR="00F0325A" w:rsidRDefault="00D41F04">
      <w:pPr>
        <w:shd w:val="clear" w:color="auto" w:fill="FFFFFF"/>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Тема 10. Разговорный стиль.</w:t>
      </w:r>
    </w:p>
    <w:p w:rsidR="00F0325A" w:rsidRDefault="00D41F04">
      <w:pPr>
        <w:shd w:val="clear" w:color="auto" w:fill="FFFFFF"/>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Разговорный стиль речи как основная функция языка. Языковые черты разговорного стиля. Компрессия и избыточность как тенденции стилеобразующей роли в разговорном стиле. Синтаксическая специфика разговорной речи. Эмотивная функция разговорной речи. Разговорный стиль и вопрос о литературной норме.</w:t>
      </w:r>
    </w:p>
    <w:p w:rsidR="00F0325A" w:rsidRDefault="00D41F04">
      <w:pPr>
        <w:shd w:val="clear" w:color="auto" w:fill="FFFFFF"/>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Тема 11.  Художественный стиль.</w:t>
      </w:r>
    </w:p>
    <w:p w:rsidR="00254644" w:rsidRDefault="00D41F04" w:rsidP="00254644">
      <w:pPr>
        <w:shd w:val="clear" w:color="auto" w:fill="FFFFFF"/>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Разновидности стиля художественной речи: стихотворная речь, художественная проза и язык драматургии. Образность художественной речи. </w:t>
      </w:r>
    </w:p>
    <w:p w:rsidR="007C04AF" w:rsidRPr="00254644" w:rsidRDefault="007C04AF" w:rsidP="00254644">
      <w:pPr>
        <w:shd w:val="clear" w:color="auto" w:fill="FFFFFF"/>
        <w:jc w:val="both"/>
        <w:rPr>
          <w:rFonts w:ascii="Times New Roman" w:eastAsia="Times New Roman" w:hAnsi="Times New Roman" w:cs="Times New Roman"/>
          <w:color w:val="000000"/>
          <w:sz w:val="28"/>
          <w:szCs w:val="28"/>
        </w:rPr>
      </w:pPr>
    </w:p>
    <w:p w:rsidR="00F0325A" w:rsidRDefault="00D41F04">
      <w:pPr>
        <w:widowControl w:val="0"/>
        <w:pBdr>
          <w:top w:val="nil"/>
          <w:left w:val="nil"/>
          <w:bottom w:val="nil"/>
          <w:right w:val="nil"/>
          <w:between w:val="nil"/>
        </w:pBdr>
        <w:tabs>
          <w:tab w:val="left" w:pos="404"/>
        </w:tabs>
        <w:spacing w:after="240" w:line="240" w:lineRule="auto"/>
        <w:rPr>
          <w:rFonts w:ascii="Times New Roman" w:eastAsia="Times New Roman" w:hAnsi="Times New Roman" w:cs="Times New Roman"/>
          <w:b/>
          <w:color w:val="FF0000"/>
          <w:sz w:val="28"/>
          <w:szCs w:val="28"/>
        </w:rPr>
      </w:pPr>
      <w:r>
        <w:rPr>
          <w:rFonts w:ascii="Times New Roman" w:eastAsia="Times New Roman" w:hAnsi="Times New Roman" w:cs="Times New Roman"/>
          <w:b/>
          <w:color w:val="000000"/>
          <w:sz w:val="28"/>
          <w:szCs w:val="28"/>
        </w:rPr>
        <w:t xml:space="preserve">5.2. Учебно-тематический план </w:t>
      </w:r>
    </w:p>
    <w:p w:rsidR="009934C3" w:rsidRPr="00274610" w:rsidRDefault="005A3D84" w:rsidP="005A3D84">
      <w:pPr>
        <w:keepNext/>
        <w:widowControl w:val="0"/>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3</w:t>
      </w:r>
    </w:p>
    <w:p w:rsidR="00A92D9C" w:rsidRDefault="00A92D9C">
      <w:pPr>
        <w:rPr>
          <w:rFonts w:ascii="Times New Roman" w:eastAsia="Times New Roman" w:hAnsi="Times New Roman" w:cs="Times New Roman"/>
          <w:sz w:val="28"/>
          <w:szCs w:val="28"/>
        </w:rPr>
      </w:pPr>
    </w:p>
    <w:tbl>
      <w:tblPr>
        <w:tblStyle w:val="aff6"/>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9"/>
        <w:gridCol w:w="2268"/>
        <w:gridCol w:w="709"/>
        <w:gridCol w:w="850"/>
        <w:gridCol w:w="1305"/>
        <w:gridCol w:w="963"/>
        <w:gridCol w:w="1134"/>
        <w:gridCol w:w="2007"/>
        <w:gridCol w:w="6"/>
      </w:tblGrid>
      <w:tr w:rsidR="00F0325A">
        <w:tc>
          <w:tcPr>
            <w:tcW w:w="539" w:type="dxa"/>
            <w:vMerge w:val="restart"/>
            <w:shd w:val="clear" w:color="auto" w:fill="auto"/>
          </w:tcPr>
          <w:p w:rsidR="00F0325A" w:rsidRPr="005A3D84" w:rsidRDefault="00D41F04">
            <w:pPr>
              <w:rPr>
                <w:sz w:val="24"/>
                <w:szCs w:val="24"/>
              </w:rPr>
            </w:pPr>
            <w:r w:rsidRPr="005A3D84">
              <w:rPr>
                <w:sz w:val="24"/>
                <w:szCs w:val="24"/>
              </w:rPr>
              <w:t>№</w:t>
            </w:r>
          </w:p>
          <w:p w:rsidR="00F0325A" w:rsidRPr="005A3D84" w:rsidRDefault="00D41F04">
            <w:pPr>
              <w:rPr>
                <w:sz w:val="24"/>
                <w:szCs w:val="24"/>
              </w:rPr>
            </w:pPr>
            <w:r w:rsidRPr="005A3D84">
              <w:rPr>
                <w:sz w:val="24"/>
                <w:szCs w:val="24"/>
              </w:rPr>
              <w:t>п/п</w:t>
            </w:r>
          </w:p>
        </w:tc>
        <w:tc>
          <w:tcPr>
            <w:tcW w:w="2268" w:type="dxa"/>
            <w:vMerge w:val="restart"/>
            <w:shd w:val="clear" w:color="auto" w:fill="auto"/>
          </w:tcPr>
          <w:p w:rsidR="00F0325A" w:rsidRPr="005A3D84" w:rsidRDefault="00F0325A">
            <w:pPr>
              <w:rPr>
                <w:sz w:val="24"/>
                <w:szCs w:val="24"/>
              </w:rPr>
            </w:pPr>
          </w:p>
          <w:p w:rsidR="00F0325A" w:rsidRPr="005A3D84" w:rsidRDefault="00D41F04">
            <w:pPr>
              <w:rPr>
                <w:sz w:val="24"/>
                <w:szCs w:val="24"/>
              </w:rPr>
            </w:pPr>
            <w:r w:rsidRPr="005A3D84">
              <w:rPr>
                <w:b/>
                <w:sz w:val="24"/>
                <w:szCs w:val="24"/>
              </w:rPr>
              <w:t>Наименование тем  (разделов) дисциплины</w:t>
            </w:r>
          </w:p>
        </w:tc>
        <w:tc>
          <w:tcPr>
            <w:tcW w:w="4961" w:type="dxa"/>
            <w:gridSpan w:val="5"/>
            <w:shd w:val="clear" w:color="auto" w:fill="auto"/>
          </w:tcPr>
          <w:p w:rsidR="00F0325A" w:rsidRPr="005A3D84" w:rsidRDefault="00D41F04">
            <w:pPr>
              <w:jc w:val="center"/>
              <w:rPr>
                <w:b/>
                <w:sz w:val="24"/>
                <w:szCs w:val="24"/>
              </w:rPr>
            </w:pPr>
            <w:r w:rsidRPr="005A3D84">
              <w:rPr>
                <w:b/>
                <w:sz w:val="24"/>
                <w:szCs w:val="24"/>
              </w:rPr>
              <w:t>Трудоемкость в часах</w:t>
            </w:r>
          </w:p>
        </w:tc>
        <w:tc>
          <w:tcPr>
            <w:tcW w:w="2013" w:type="dxa"/>
            <w:gridSpan w:val="2"/>
            <w:vMerge w:val="restart"/>
          </w:tcPr>
          <w:p w:rsidR="00F0325A" w:rsidRPr="005A3D84" w:rsidRDefault="00F2562E">
            <w:pPr>
              <w:rPr>
                <w:b/>
                <w:sz w:val="24"/>
                <w:szCs w:val="24"/>
              </w:rPr>
            </w:pPr>
            <w:r w:rsidRPr="005A3D84">
              <w:rPr>
                <w:b/>
                <w:sz w:val="24"/>
                <w:szCs w:val="24"/>
              </w:rPr>
              <w:t>Формы теку</w:t>
            </w:r>
            <w:r w:rsidR="00D41F04" w:rsidRPr="005A3D84">
              <w:rPr>
                <w:b/>
                <w:sz w:val="24"/>
                <w:szCs w:val="24"/>
              </w:rPr>
              <w:t>щего контроля успеваемости</w:t>
            </w:r>
          </w:p>
        </w:tc>
      </w:tr>
      <w:tr w:rsidR="00A92D9C">
        <w:tc>
          <w:tcPr>
            <w:tcW w:w="539" w:type="dxa"/>
            <w:vMerge/>
            <w:shd w:val="clear" w:color="auto" w:fill="auto"/>
          </w:tcPr>
          <w:p w:rsidR="00A92D9C" w:rsidRPr="005A3D84" w:rsidRDefault="00A92D9C">
            <w:pPr>
              <w:pBdr>
                <w:top w:val="nil"/>
                <w:left w:val="nil"/>
                <w:bottom w:val="nil"/>
                <w:right w:val="nil"/>
                <w:between w:val="nil"/>
              </w:pBdr>
              <w:spacing w:line="276" w:lineRule="auto"/>
              <w:rPr>
                <w:b/>
                <w:sz w:val="24"/>
                <w:szCs w:val="24"/>
              </w:rPr>
            </w:pPr>
          </w:p>
        </w:tc>
        <w:tc>
          <w:tcPr>
            <w:tcW w:w="2268" w:type="dxa"/>
            <w:vMerge/>
            <w:shd w:val="clear" w:color="auto" w:fill="auto"/>
          </w:tcPr>
          <w:p w:rsidR="00A92D9C" w:rsidRPr="005A3D84" w:rsidRDefault="00A92D9C">
            <w:pPr>
              <w:pBdr>
                <w:top w:val="nil"/>
                <w:left w:val="nil"/>
                <w:bottom w:val="nil"/>
                <w:right w:val="nil"/>
                <w:between w:val="nil"/>
              </w:pBdr>
              <w:spacing w:line="276" w:lineRule="auto"/>
              <w:rPr>
                <w:b/>
                <w:sz w:val="24"/>
                <w:szCs w:val="24"/>
              </w:rPr>
            </w:pPr>
          </w:p>
        </w:tc>
        <w:tc>
          <w:tcPr>
            <w:tcW w:w="709" w:type="dxa"/>
            <w:vMerge w:val="restart"/>
            <w:shd w:val="clear" w:color="auto" w:fill="auto"/>
          </w:tcPr>
          <w:p w:rsidR="00A92D9C" w:rsidRPr="005A3D84" w:rsidRDefault="00A92D9C">
            <w:pPr>
              <w:rPr>
                <w:b/>
                <w:sz w:val="24"/>
                <w:szCs w:val="24"/>
              </w:rPr>
            </w:pPr>
            <w:r w:rsidRPr="005A3D84">
              <w:rPr>
                <w:b/>
                <w:sz w:val="24"/>
                <w:szCs w:val="24"/>
              </w:rPr>
              <w:t xml:space="preserve">Всего       </w:t>
            </w:r>
          </w:p>
        </w:tc>
        <w:tc>
          <w:tcPr>
            <w:tcW w:w="3118" w:type="dxa"/>
            <w:gridSpan w:val="3"/>
            <w:shd w:val="clear" w:color="auto" w:fill="auto"/>
          </w:tcPr>
          <w:p w:rsidR="00A92D9C" w:rsidRPr="005A3D84" w:rsidRDefault="00A92D9C">
            <w:pPr>
              <w:jc w:val="center"/>
              <w:rPr>
                <w:b/>
                <w:sz w:val="24"/>
                <w:szCs w:val="24"/>
              </w:rPr>
            </w:pPr>
            <w:r w:rsidRPr="005A3D84">
              <w:rPr>
                <w:b/>
                <w:sz w:val="24"/>
                <w:szCs w:val="24"/>
              </w:rPr>
              <w:t>Контактная работа - Аудиторная работа</w:t>
            </w:r>
          </w:p>
        </w:tc>
        <w:tc>
          <w:tcPr>
            <w:tcW w:w="1134" w:type="dxa"/>
            <w:vMerge w:val="restart"/>
            <w:shd w:val="clear" w:color="auto" w:fill="auto"/>
          </w:tcPr>
          <w:p w:rsidR="00A92D9C" w:rsidRPr="005A3D84" w:rsidRDefault="00A92D9C">
            <w:pPr>
              <w:rPr>
                <w:b/>
                <w:sz w:val="24"/>
                <w:szCs w:val="24"/>
              </w:rPr>
            </w:pPr>
            <w:r w:rsidRPr="005A3D84">
              <w:rPr>
                <w:b/>
                <w:sz w:val="24"/>
                <w:szCs w:val="24"/>
              </w:rPr>
              <w:t>Самостоятельная работа</w:t>
            </w:r>
          </w:p>
          <w:p w:rsidR="00A92D9C" w:rsidRPr="005A3D84" w:rsidRDefault="00A92D9C">
            <w:pPr>
              <w:rPr>
                <w:sz w:val="24"/>
                <w:szCs w:val="24"/>
              </w:rPr>
            </w:pPr>
          </w:p>
        </w:tc>
        <w:tc>
          <w:tcPr>
            <w:tcW w:w="2013" w:type="dxa"/>
            <w:gridSpan w:val="2"/>
            <w:vMerge/>
          </w:tcPr>
          <w:p w:rsidR="00A92D9C" w:rsidRPr="005A3D84" w:rsidRDefault="00A92D9C">
            <w:pPr>
              <w:pBdr>
                <w:top w:val="nil"/>
                <w:left w:val="nil"/>
                <w:bottom w:val="nil"/>
                <w:right w:val="nil"/>
                <w:between w:val="nil"/>
              </w:pBdr>
              <w:spacing w:line="276" w:lineRule="auto"/>
              <w:rPr>
                <w:sz w:val="24"/>
                <w:szCs w:val="24"/>
              </w:rPr>
            </w:pPr>
          </w:p>
        </w:tc>
      </w:tr>
      <w:tr w:rsidR="00EF0D87" w:rsidTr="00EF0D87">
        <w:trPr>
          <w:trHeight w:val="1568"/>
        </w:trPr>
        <w:tc>
          <w:tcPr>
            <w:tcW w:w="539" w:type="dxa"/>
            <w:vMerge/>
            <w:shd w:val="clear" w:color="auto" w:fill="auto"/>
          </w:tcPr>
          <w:p w:rsidR="00EF0D87" w:rsidRPr="005A3D84" w:rsidRDefault="00EF0D87">
            <w:pPr>
              <w:pBdr>
                <w:top w:val="nil"/>
                <w:left w:val="nil"/>
                <w:bottom w:val="nil"/>
                <w:right w:val="nil"/>
                <w:between w:val="nil"/>
              </w:pBdr>
              <w:spacing w:line="276" w:lineRule="auto"/>
              <w:rPr>
                <w:sz w:val="24"/>
                <w:szCs w:val="24"/>
              </w:rPr>
            </w:pPr>
          </w:p>
        </w:tc>
        <w:tc>
          <w:tcPr>
            <w:tcW w:w="2268" w:type="dxa"/>
            <w:vMerge/>
            <w:shd w:val="clear" w:color="auto" w:fill="auto"/>
          </w:tcPr>
          <w:p w:rsidR="00EF0D87" w:rsidRPr="005A3D84" w:rsidRDefault="00EF0D87">
            <w:pPr>
              <w:pBdr>
                <w:top w:val="nil"/>
                <w:left w:val="nil"/>
                <w:bottom w:val="nil"/>
                <w:right w:val="nil"/>
                <w:between w:val="nil"/>
              </w:pBdr>
              <w:spacing w:line="276" w:lineRule="auto"/>
              <w:rPr>
                <w:sz w:val="24"/>
                <w:szCs w:val="24"/>
              </w:rPr>
            </w:pPr>
          </w:p>
        </w:tc>
        <w:tc>
          <w:tcPr>
            <w:tcW w:w="709" w:type="dxa"/>
            <w:vMerge/>
            <w:shd w:val="clear" w:color="auto" w:fill="auto"/>
          </w:tcPr>
          <w:p w:rsidR="00EF0D87" w:rsidRPr="005A3D84" w:rsidRDefault="00EF0D87">
            <w:pPr>
              <w:rPr>
                <w:sz w:val="24"/>
                <w:szCs w:val="24"/>
              </w:rPr>
            </w:pPr>
          </w:p>
        </w:tc>
        <w:tc>
          <w:tcPr>
            <w:tcW w:w="850" w:type="dxa"/>
            <w:shd w:val="clear" w:color="auto" w:fill="auto"/>
          </w:tcPr>
          <w:p w:rsidR="00EF0D87" w:rsidRPr="005A3D84" w:rsidRDefault="00EF0D87">
            <w:pPr>
              <w:rPr>
                <w:sz w:val="24"/>
                <w:szCs w:val="24"/>
              </w:rPr>
            </w:pPr>
            <w:r w:rsidRPr="005A3D84">
              <w:rPr>
                <w:sz w:val="24"/>
                <w:szCs w:val="24"/>
              </w:rPr>
              <w:t xml:space="preserve">Общая, в </w:t>
            </w:r>
            <w:proofErr w:type="spellStart"/>
            <w:r w:rsidRPr="005A3D84">
              <w:rPr>
                <w:sz w:val="24"/>
                <w:szCs w:val="24"/>
              </w:rPr>
              <w:t>т.ч</w:t>
            </w:r>
            <w:proofErr w:type="spellEnd"/>
            <w:r w:rsidRPr="005A3D84">
              <w:rPr>
                <w:sz w:val="24"/>
                <w:szCs w:val="24"/>
              </w:rPr>
              <w:t>.:</w:t>
            </w:r>
          </w:p>
        </w:tc>
        <w:tc>
          <w:tcPr>
            <w:tcW w:w="1305" w:type="dxa"/>
            <w:shd w:val="clear" w:color="auto" w:fill="auto"/>
          </w:tcPr>
          <w:p w:rsidR="00EF0D87" w:rsidRPr="005A3D84" w:rsidRDefault="00EF0D87">
            <w:pPr>
              <w:rPr>
                <w:sz w:val="24"/>
                <w:szCs w:val="24"/>
              </w:rPr>
            </w:pPr>
            <w:r w:rsidRPr="005A3D84">
              <w:rPr>
                <w:sz w:val="24"/>
                <w:szCs w:val="24"/>
              </w:rPr>
              <w:t>Лекции</w:t>
            </w:r>
          </w:p>
        </w:tc>
        <w:tc>
          <w:tcPr>
            <w:tcW w:w="963" w:type="dxa"/>
            <w:shd w:val="clear" w:color="auto" w:fill="auto"/>
          </w:tcPr>
          <w:p w:rsidR="00EF0D87" w:rsidRPr="005A3D84" w:rsidRDefault="00EF0D87">
            <w:pPr>
              <w:rPr>
                <w:sz w:val="24"/>
                <w:szCs w:val="24"/>
                <w:highlight w:val="yellow"/>
              </w:rPr>
            </w:pPr>
            <w:r w:rsidRPr="005A3D84">
              <w:rPr>
                <w:sz w:val="24"/>
                <w:szCs w:val="24"/>
              </w:rPr>
              <w:t>Семинары, практические   занятия</w:t>
            </w:r>
          </w:p>
        </w:tc>
        <w:tc>
          <w:tcPr>
            <w:tcW w:w="1134" w:type="dxa"/>
            <w:vMerge/>
            <w:shd w:val="clear" w:color="auto" w:fill="auto"/>
          </w:tcPr>
          <w:p w:rsidR="00EF0D87" w:rsidRPr="005A3D84" w:rsidRDefault="00EF0D87">
            <w:pPr>
              <w:pBdr>
                <w:top w:val="nil"/>
                <w:left w:val="nil"/>
                <w:bottom w:val="nil"/>
                <w:right w:val="nil"/>
                <w:between w:val="nil"/>
              </w:pBdr>
              <w:spacing w:line="276" w:lineRule="auto"/>
              <w:rPr>
                <w:sz w:val="24"/>
                <w:szCs w:val="24"/>
                <w:highlight w:val="yellow"/>
              </w:rPr>
            </w:pPr>
          </w:p>
        </w:tc>
        <w:tc>
          <w:tcPr>
            <w:tcW w:w="2013" w:type="dxa"/>
            <w:gridSpan w:val="2"/>
            <w:vMerge/>
          </w:tcPr>
          <w:p w:rsidR="00EF0D87" w:rsidRPr="005A3D84" w:rsidRDefault="00EF0D87">
            <w:pPr>
              <w:pBdr>
                <w:top w:val="nil"/>
                <w:left w:val="nil"/>
                <w:bottom w:val="nil"/>
                <w:right w:val="nil"/>
                <w:between w:val="nil"/>
              </w:pBdr>
              <w:spacing w:line="276" w:lineRule="auto"/>
              <w:rPr>
                <w:sz w:val="24"/>
                <w:szCs w:val="24"/>
                <w:highlight w:val="yellow"/>
              </w:rPr>
            </w:pPr>
          </w:p>
        </w:tc>
      </w:tr>
      <w:tr w:rsidR="00EF0D87" w:rsidTr="00EF0D87">
        <w:trPr>
          <w:trHeight w:val="2261"/>
        </w:trPr>
        <w:tc>
          <w:tcPr>
            <w:tcW w:w="539" w:type="dxa"/>
            <w:shd w:val="clear" w:color="auto" w:fill="auto"/>
          </w:tcPr>
          <w:p w:rsidR="00EF0D87" w:rsidRPr="005A3D84" w:rsidRDefault="00EF0D87">
            <w:pPr>
              <w:rPr>
                <w:sz w:val="24"/>
                <w:szCs w:val="24"/>
              </w:rPr>
            </w:pPr>
            <w:r w:rsidRPr="005A3D84">
              <w:rPr>
                <w:sz w:val="24"/>
                <w:szCs w:val="24"/>
              </w:rPr>
              <w:lastRenderedPageBreak/>
              <w:t>1.</w:t>
            </w:r>
          </w:p>
        </w:tc>
        <w:tc>
          <w:tcPr>
            <w:tcW w:w="2268" w:type="dxa"/>
            <w:shd w:val="clear" w:color="auto" w:fill="auto"/>
          </w:tcPr>
          <w:p w:rsidR="00EF0D87" w:rsidRPr="005A3D84" w:rsidRDefault="00EF0D87">
            <w:pPr>
              <w:jc w:val="both"/>
              <w:rPr>
                <w:sz w:val="24"/>
                <w:szCs w:val="24"/>
              </w:rPr>
            </w:pPr>
            <w:r w:rsidRPr="005A3D84">
              <w:rPr>
                <w:sz w:val="24"/>
                <w:szCs w:val="24"/>
              </w:rPr>
              <w:t>Функциональная стилистика как самостоятельная дисциплина.  Основные понятия функциональной стилистики.</w:t>
            </w:r>
          </w:p>
          <w:p w:rsidR="00EF0D87" w:rsidRPr="005A3D84" w:rsidRDefault="00EF0D87">
            <w:pPr>
              <w:jc w:val="both"/>
              <w:rPr>
                <w:sz w:val="24"/>
                <w:szCs w:val="24"/>
              </w:rPr>
            </w:pPr>
          </w:p>
        </w:tc>
        <w:tc>
          <w:tcPr>
            <w:tcW w:w="709"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8</w:t>
            </w:r>
          </w:p>
        </w:tc>
        <w:tc>
          <w:tcPr>
            <w:tcW w:w="850"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4</w:t>
            </w:r>
          </w:p>
        </w:tc>
        <w:tc>
          <w:tcPr>
            <w:tcW w:w="1305"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2</w:t>
            </w:r>
          </w:p>
        </w:tc>
        <w:tc>
          <w:tcPr>
            <w:tcW w:w="963"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2</w:t>
            </w:r>
          </w:p>
        </w:tc>
        <w:tc>
          <w:tcPr>
            <w:tcW w:w="1134"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4</w:t>
            </w:r>
          </w:p>
        </w:tc>
        <w:tc>
          <w:tcPr>
            <w:tcW w:w="2013" w:type="dxa"/>
            <w:gridSpan w:val="2"/>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Конспектирование научной литературы.</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Выступление с докладами.</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Опрос.</w:t>
            </w:r>
          </w:p>
        </w:tc>
      </w:tr>
      <w:tr w:rsidR="00EF0D87" w:rsidTr="00EF0D87">
        <w:trPr>
          <w:trHeight w:val="841"/>
        </w:trPr>
        <w:tc>
          <w:tcPr>
            <w:tcW w:w="539" w:type="dxa"/>
            <w:shd w:val="clear" w:color="auto" w:fill="auto"/>
          </w:tcPr>
          <w:p w:rsidR="00EF0D87" w:rsidRPr="005A3D84" w:rsidRDefault="00EF0D87">
            <w:pPr>
              <w:rPr>
                <w:sz w:val="24"/>
                <w:szCs w:val="24"/>
              </w:rPr>
            </w:pPr>
            <w:r w:rsidRPr="005A3D84">
              <w:rPr>
                <w:sz w:val="24"/>
                <w:szCs w:val="24"/>
              </w:rPr>
              <w:t>2.</w:t>
            </w:r>
          </w:p>
        </w:tc>
        <w:tc>
          <w:tcPr>
            <w:tcW w:w="2268" w:type="dxa"/>
            <w:shd w:val="clear" w:color="auto" w:fill="auto"/>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Общенациональный английский язык и его разновидности.</w:t>
            </w:r>
          </w:p>
        </w:tc>
        <w:tc>
          <w:tcPr>
            <w:tcW w:w="709"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8</w:t>
            </w:r>
          </w:p>
        </w:tc>
        <w:tc>
          <w:tcPr>
            <w:tcW w:w="850"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4</w:t>
            </w:r>
          </w:p>
        </w:tc>
        <w:tc>
          <w:tcPr>
            <w:tcW w:w="1305"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2</w:t>
            </w:r>
          </w:p>
        </w:tc>
        <w:tc>
          <w:tcPr>
            <w:tcW w:w="963"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2</w:t>
            </w:r>
          </w:p>
        </w:tc>
        <w:tc>
          <w:tcPr>
            <w:tcW w:w="1134"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4</w:t>
            </w:r>
          </w:p>
        </w:tc>
        <w:tc>
          <w:tcPr>
            <w:tcW w:w="2013" w:type="dxa"/>
            <w:gridSpan w:val="2"/>
            <w:shd w:val="clear" w:color="auto" w:fill="auto"/>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Опрос.</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Конспектирование научной литературы.</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Выступление с докладами.</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Выполнение письменных домашних заданий.</w:t>
            </w:r>
          </w:p>
        </w:tc>
      </w:tr>
      <w:tr w:rsidR="00EF0D87" w:rsidTr="00EF0D87">
        <w:trPr>
          <w:trHeight w:val="841"/>
        </w:trPr>
        <w:tc>
          <w:tcPr>
            <w:tcW w:w="539" w:type="dxa"/>
            <w:shd w:val="clear" w:color="auto" w:fill="auto"/>
          </w:tcPr>
          <w:p w:rsidR="00EF0D87" w:rsidRPr="005A3D84" w:rsidRDefault="00EF0D87">
            <w:pPr>
              <w:rPr>
                <w:sz w:val="24"/>
                <w:szCs w:val="24"/>
              </w:rPr>
            </w:pPr>
            <w:r w:rsidRPr="005A3D84">
              <w:rPr>
                <w:sz w:val="24"/>
                <w:szCs w:val="24"/>
              </w:rPr>
              <w:t xml:space="preserve">3. </w:t>
            </w:r>
          </w:p>
        </w:tc>
        <w:tc>
          <w:tcPr>
            <w:tcW w:w="2268" w:type="dxa"/>
            <w:shd w:val="clear" w:color="auto" w:fill="auto"/>
          </w:tcPr>
          <w:p w:rsidR="00EF0D87" w:rsidRPr="005A3D84" w:rsidRDefault="00EF0D87">
            <w:pPr>
              <w:shd w:val="clear" w:color="auto" w:fill="FFFFFF"/>
              <w:jc w:val="both"/>
              <w:rPr>
                <w:color w:val="000000"/>
                <w:sz w:val="24"/>
                <w:szCs w:val="24"/>
              </w:rPr>
            </w:pPr>
            <w:r w:rsidRPr="005A3D84">
              <w:rPr>
                <w:color w:val="000000"/>
                <w:sz w:val="24"/>
                <w:szCs w:val="24"/>
              </w:rPr>
              <w:t xml:space="preserve">Стилистическая дифференциация </w:t>
            </w:r>
            <w:proofErr w:type="spellStart"/>
            <w:r w:rsidRPr="005A3D84">
              <w:rPr>
                <w:color w:val="000000"/>
                <w:sz w:val="24"/>
                <w:szCs w:val="24"/>
              </w:rPr>
              <w:t>вокабуляра</w:t>
            </w:r>
            <w:proofErr w:type="spellEnd"/>
            <w:r w:rsidRPr="005A3D84">
              <w:rPr>
                <w:color w:val="000000"/>
                <w:sz w:val="24"/>
                <w:szCs w:val="24"/>
              </w:rPr>
              <w:t xml:space="preserve">. </w:t>
            </w:r>
          </w:p>
          <w:p w:rsidR="00EF0D87" w:rsidRPr="005A3D84" w:rsidRDefault="00EF0D87">
            <w:pPr>
              <w:widowControl/>
              <w:pBdr>
                <w:top w:val="nil"/>
                <w:left w:val="nil"/>
                <w:bottom w:val="nil"/>
                <w:right w:val="nil"/>
                <w:between w:val="nil"/>
              </w:pBdr>
              <w:rPr>
                <w:color w:val="000000"/>
                <w:sz w:val="24"/>
                <w:szCs w:val="24"/>
              </w:rPr>
            </w:pPr>
          </w:p>
        </w:tc>
        <w:tc>
          <w:tcPr>
            <w:tcW w:w="709"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8</w:t>
            </w:r>
          </w:p>
        </w:tc>
        <w:tc>
          <w:tcPr>
            <w:tcW w:w="850"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4</w:t>
            </w:r>
          </w:p>
        </w:tc>
        <w:tc>
          <w:tcPr>
            <w:tcW w:w="1305"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2</w:t>
            </w:r>
          </w:p>
        </w:tc>
        <w:tc>
          <w:tcPr>
            <w:tcW w:w="963"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2</w:t>
            </w:r>
          </w:p>
        </w:tc>
        <w:tc>
          <w:tcPr>
            <w:tcW w:w="1134"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4</w:t>
            </w:r>
          </w:p>
        </w:tc>
        <w:tc>
          <w:tcPr>
            <w:tcW w:w="2013" w:type="dxa"/>
            <w:gridSpan w:val="2"/>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Опрос.</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Конспектирование научной литературы.</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Выступление с докладами с презентацией.</w:t>
            </w:r>
          </w:p>
          <w:p w:rsidR="00EF0D87" w:rsidRPr="005A3D84" w:rsidRDefault="00EF0D87">
            <w:pPr>
              <w:rPr>
                <w:sz w:val="24"/>
                <w:szCs w:val="24"/>
              </w:rPr>
            </w:pPr>
            <w:r w:rsidRPr="005A3D84">
              <w:rPr>
                <w:sz w:val="24"/>
                <w:szCs w:val="24"/>
              </w:rPr>
              <w:t>Выполнение письменных домашних заданий.</w:t>
            </w:r>
          </w:p>
        </w:tc>
      </w:tr>
      <w:tr w:rsidR="00EF0D87" w:rsidTr="00EF0D87">
        <w:trPr>
          <w:trHeight w:val="429"/>
        </w:trPr>
        <w:tc>
          <w:tcPr>
            <w:tcW w:w="539" w:type="dxa"/>
            <w:shd w:val="clear" w:color="auto" w:fill="auto"/>
          </w:tcPr>
          <w:p w:rsidR="00EF0D87" w:rsidRPr="005A3D84" w:rsidRDefault="00EF0D87">
            <w:pPr>
              <w:rPr>
                <w:sz w:val="24"/>
                <w:szCs w:val="24"/>
              </w:rPr>
            </w:pPr>
            <w:r w:rsidRPr="005A3D84">
              <w:rPr>
                <w:sz w:val="24"/>
                <w:szCs w:val="24"/>
              </w:rPr>
              <w:t>4.</w:t>
            </w:r>
          </w:p>
        </w:tc>
        <w:tc>
          <w:tcPr>
            <w:tcW w:w="2268" w:type="dxa"/>
            <w:shd w:val="clear" w:color="auto" w:fill="auto"/>
          </w:tcPr>
          <w:p w:rsidR="00EF0D87" w:rsidRPr="005A3D84" w:rsidRDefault="00EF0D87">
            <w:pPr>
              <w:shd w:val="clear" w:color="auto" w:fill="FFFFFF"/>
              <w:jc w:val="both"/>
              <w:rPr>
                <w:color w:val="000000"/>
                <w:sz w:val="24"/>
                <w:szCs w:val="24"/>
              </w:rPr>
            </w:pPr>
            <w:r w:rsidRPr="005A3D84">
              <w:rPr>
                <w:color w:val="000000"/>
                <w:sz w:val="24"/>
                <w:szCs w:val="24"/>
              </w:rPr>
              <w:t xml:space="preserve">Типы лексических значений слова. Стилистические выразительные средства языка. Семантическая структура слова, лексическое значение слова. </w:t>
            </w:r>
          </w:p>
          <w:p w:rsidR="00EF0D87" w:rsidRPr="005A3D84" w:rsidRDefault="00EF0D87">
            <w:pPr>
              <w:widowControl/>
              <w:pBdr>
                <w:top w:val="nil"/>
                <w:left w:val="nil"/>
                <w:bottom w:val="nil"/>
                <w:right w:val="nil"/>
                <w:between w:val="nil"/>
              </w:pBdr>
              <w:rPr>
                <w:color w:val="000000"/>
                <w:sz w:val="24"/>
                <w:szCs w:val="24"/>
              </w:rPr>
            </w:pPr>
          </w:p>
        </w:tc>
        <w:tc>
          <w:tcPr>
            <w:tcW w:w="709"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32</w:t>
            </w:r>
          </w:p>
        </w:tc>
        <w:tc>
          <w:tcPr>
            <w:tcW w:w="850"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18</w:t>
            </w:r>
          </w:p>
        </w:tc>
        <w:tc>
          <w:tcPr>
            <w:tcW w:w="1305"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8</w:t>
            </w:r>
          </w:p>
        </w:tc>
        <w:tc>
          <w:tcPr>
            <w:tcW w:w="963"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10</w:t>
            </w:r>
          </w:p>
        </w:tc>
        <w:tc>
          <w:tcPr>
            <w:tcW w:w="1134"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14</w:t>
            </w:r>
          </w:p>
        </w:tc>
        <w:tc>
          <w:tcPr>
            <w:tcW w:w="2013" w:type="dxa"/>
            <w:gridSpan w:val="2"/>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Опрос.</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Конспектирование научной литературы.</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Выступление с докладами с презентацией.</w:t>
            </w:r>
          </w:p>
          <w:p w:rsidR="00EF0D87" w:rsidRPr="005A3D84" w:rsidRDefault="00EF0D87">
            <w:pPr>
              <w:widowControl/>
              <w:pBdr>
                <w:top w:val="nil"/>
                <w:left w:val="nil"/>
                <w:bottom w:val="nil"/>
                <w:right w:val="nil"/>
                <w:between w:val="nil"/>
              </w:pBdr>
              <w:rPr>
                <w:color w:val="FF0000"/>
                <w:sz w:val="24"/>
                <w:szCs w:val="24"/>
                <w:highlight w:val="yellow"/>
              </w:rPr>
            </w:pPr>
            <w:r w:rsidRPr="005A3D84">
              <w:rPr>
                <w:color w:val="000000"/>
                <w:sz w:val="24"/>
                <w:szCs w:val="24"/>
              </w:rPr>
              <w:t>Выполнение письменных домашних заданий.</w:t>
            </w:r>
          </w:p>
        </w:tc>
      </w:tr>
      <w:tr w:rsidR="00EF0D87" w:rsidTr="00EF0D87">
        <w:trPr>
          <w:trHeight w:val="429"/>
        </w:trPr>
        <w:tc>
          <w:tcPr>
            <w:tcW w:w="539" w:type="dxa"/>
            <w:shd w:val="clear" w:color="auto" w:fill="auto"/>
          </w:tcPr>
          <w:p w:rsidR="00EF0D87" w:rsidRPr="005A3D84" w:rsidRDefault="00EF0D87">
            <w:pPr>
              <w:rPr>
                <w:b/>
                <w:sz w:val="24"/>
                <w:szCs w:val="24"/>
              </w:rPr>
            </w:pPr>
            <w:r w:rsidRPr="005A3D84">
              <w:rPr>
                <w:b/>
                <w:sz w:val="24"/>
                <w:szCs w:val="24"/>
              </w:rPr>
              <w:t>5.</w:t>
            </w:r>
          </w:p>
        </w:tc>
        <w:tc>
          <w:tcPr>
            <w:tcW w:w="2268" w:type="dxa"/>
            <w:shd w:val="clear" w:color="auto" w:fill="auto"/>
          </w:tcPr>
          <w:p w:rsidR="00EF0D87" w:rsidRPr="005A3D84" w:rsidRDefault="00EF0D87">
            <w:pPr>
              <w:jc w:val="both"/>
              <w:rPr>
                <w:sz w:val="24"/>
                <w:szCs w:val="24"/>
              </w:rPr>
            </w:pPr>
            <w:r w:rsidRPr="005A3D84">
              <w:rPr>
                <w:sz w:val="24"/>
                <w:szCs w:val="24"/>
              </w:rPr>
              <w:t>Функциональные стили современного английского языка и жанры речи.</w:t>
            </w:r>
          </w:p>
          <w:p w:rsidR="00EF0D87" w:rsidRPr="005A3D84" w:rsidRDefault="00EF0D87">
            <w:pPr>
              <w:widowControl/>
              <w:pBdr>
                <w:top w:val="nil"/>
                <w:left w:val="nil"/>
                <w:bottom w:val="nil"/>
                <w:right w:val="nil"/>
                <w:between w:val="nil"/>
              </w:pBdr>
              <w:rPr>
                <w:b/>
                <w:color w:val="000000"/>
                <w:sz w:val="24"/>
                <w:szCs w:val="24"/>
              </w:rPr>
            </w:pPr>
          </w:p>
        </w:tc>
        <w:tc>
          <w:tcPr>
            <w:tcW w:w="709"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12</w:t>
            </w:r>
          </w:p>
        </w:tc>
        <w:tc>
          <w:tcPr>
            <w:tcW w:w="850"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6</w:t>
            </w:r>
          </w:p>
        </w:tc>
        <w:tc>
          <w:tcPr>
            <w:tcW w:w="1305"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4</w:t>
            </w:r>
          </w:p>
        </w:tc>
        <w:tc>
          <w:tcPr>
            <w:tcW w:w="963"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2</w:t>
            </w:r>
          </w:p>
        </w:tc>
        <w:tc>
          <w:tcPr>
            <w:tcW w:w="1134"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6</w:t>
            </w:r>
          </w:p>
        </w:tc>
        <w:tc>
          <w:tcPr>
            <w:tcW w:w="2013" w:type="dxa"/>
            <w:gridSpan w:val="2"/>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Опрос.</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Конспектирование научной литературы.</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Выступление с докладами с презентацией.</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Выполнение письменных домашних заданий.</w:t>
            </w:r>
          </w:p>
        </w:tc>
      </w:tr>
      <w:tr w:rsidR="00EF0D87" w:rsidTr="00EF0D87">
        <w:trPr>
          <w:trHeight w:val="429"/>
        </w:trPr>
        <w:tc>
          <w:tcPr>
            <w:tcW w:w="539" w:type="dxa"/>
            <w:shd w:val="clear" w:color="auto" w:fill="auto"/>
          </w:tcPr>
          <w:p w:rsidR="00EF0D87" w:rsidRPr="005A3D84" w:rsidRDefault="00EF0D87">
            <w:pPr>
              <w:rPr>
                <w:sz w:val="24"/>
                <w:szCs w:val="24"/>
              </w:rPr>
            </w:pPr>
            <w:r w:rsidRPr="005A3D84">
              <w:rPr>
                <w:sz w:val="24"/>
                <w:szCs w:val="24"/>
              </w:rPr>
              <w:lastRenderedPageBreak/>
              <w:t>6.</w:t>
            </w:r>
          </w:p>
        </w:tc>
        <w:tc>
          <w:tcPr>
            <w:tcW w:w="2268" w:type="dxa"/>
            <w:shd w:val="clear" w:color="auto" w:fill="auto"/>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Научный стиль.</w:t>
            </w:r>
          </w:p>
        </w:tc>
        <w:tc>
          <w:tcPr>
            <w:tcW w:w="709"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14</w:t>
            </w:r>
          </w:p>
        </w:tc>
        <w:tc>
          <w:tcPr>
            <w:tcW w:w="850"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6</w:t>
            </w:r>
          </w:p>
        </w:tc>
        <w:tc>
          <w:tcPr>
            <w:tcW w:w="1305"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3</w:t>
            </w:r>
          </w:p>
        </w:tc>
        <w:tc>
          <w:tcPr>
            <w:tcW w:w="963"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3</w:t>
            </w:r>
          </w:p>
        </w:tc>
        <w:tc>
          <w:tcPr>
            <w:tcW w:w="1134"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8</w:t>
            </w:r>
          </w:p>
        </w:tc>
        <w:tc>
          <w:tcPr>
            <w:tcW w:w="2013" w:type="dxa"/>
            <w:gridSpan w:val="2"/>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Опрос.</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Конспектирование научной литературы.</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Выступление с докладами с презентацией.</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Выполнение письменных домашних заданий. Стилистический анализ текста.</w:t>
            </w:r>
          </w:p>
        </w:tc>
      </w:tr>
      <w:tr w:rsidR="00EF0D87" w:rsidTr="00EF0D87">
        <w:trPr>
          <w:trHeight w:val="429"/>
        </w:trPr>
        <w:tc>
          <w:tcPr>
            <w:tcW w:w="539" w:type="dxa"/>
            <w:shd w:val="clear" w:color="auto" w:fill="auto"/>
          </w:tcPr>
          <w:p w:rsidR="00EF0D87" w:rsidRPr="005A3D84" w:rsidRDefault="00EF0D87">
            <w:pPr>
              <w:rPr>
                <w:sz w:val="24"/>
                <w:szCs w:val="24"/>
              </w:rPr>
            </w:pPr>
            <w:r w:rsidRPr="005A3D84">
              <w:rPr>
                <w:sz w:val="24"/>
                <w:szCs w:val="24"/>
              </w:rPr>
              <w:t>7.</w:t>
            </w:r>
          </w:p>
        </w:tc>
        <w:tc>
          <w:tcPr>
            <w:tcW w:w="2268" w:type="dxa"/>
            <w:shd w:val="clear" w:color="auto" w:fill="auto"/>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Официально-деловой стиль.</w:t>
            </w:r>
          </w:p>
        </w:tc>
        <w:tc>
          <w:tcPr>
            <w:tcW w:w="709"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14</w:t>
            </w:r>
          </w:p>
        </w:tc>
        <w:tc>
          <w:tcPr>
            <w:tcW w:w="850"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6</w:t>
            </w:r>
          </w:p>
        </w:tc>
        <w:tc>
          <w:tcPr>
            <w:tcW w:w="1305"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3</w:t>
            </w:r>
          </w:p>
        </w:tc>
        <w:tc>
          <w:tcPr>
            <w:tcW w:w="963"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3</w:t>
            </w:r>
          </w:p>
        </w:tc>
        <w:tc>
          <w:tcPr>
            <w:tcW w:w="1134"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8</w:t>
            </w:r>
          </w:p>
        </w:tc>
        <w:tc>
          <w:tcPr>
            <w:tcW w:w="2013" w:type="dxa"/>
            <w:gridSpan w:val="2"/>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Опрос.</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Конспектирование научной литературы.</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Выступление с докладами с презентацией.</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Выполнение письменных домашних заданий. Стилистический анализ текста.</w:t>
            </w:r>
          </w:p>
        </w:tc>
      </w:tr>
      <w:tr w:rsidR="00EF0D87" w:rsidTr="00EF0D87">
        <w:trPr>
          <w:trHeight w:val="429"/>
        </w:trPr>
        <w:tc>
          <w:tcPr>
            <w:tcW w:w="539" w:type="dxa"/>
            <w:shd w:val="clear" w:color="auto" w:fill="auto"/>
          </w:tcPr>
          <w:p w:rsidR="00EF0D87" w:rsidRPr="005A3D84" w:rsidRDefault="00EF0D87">
            <w:pPr>
              <w:rPr>
                <w:sz w:val="24"/>
                <w:szCs w:val="24"/>
              </w:rPr>
            </w:pPr>
            <w:r w:rsidRPr="005A3D84">
              <w:rPr>
                <w:sz w:val="24"/>
                <w:szCs w:val="24"/>
              </w:rPr>
              <w:t>8.</w:t>
            </w:r>
          </w:p>
        </w:tc>
        <w:tc>
          <w:tcPr>
            <w:tcW w:w="2268" w:type="dxa"/>
            <w:shd w:val="clear" w:color="auto" w:fill="auto"/>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Публицистический стиль.</w:t>
            </w:r>
          </w:p>
        </w:tc>
        <w:tc>
          <w:tcPr>
            <w:tcW w:w="709"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14</w:t>
            </w:r>
          </w:p>
        </w:tc>
        <w:tc>
          <w:tcPr>
            <w:tcW w:w="850"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6</w:t>
            </w:r>
          </w:p>
        </w:tc>
        <w:tc>
          <w:tcPr>
            <w:tcW w:w="1305"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3</w:t>
            </w:r>
          </w:p>
        </w:tc>
        <w:tc>
          <w:tcPr>
            <w:tcW w:w="963"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3</w:t>
            </w:r>
          </w:p>
        </w:tc>
        <w:tc>
          <w:tcPr>
            <w:tcW w:w="1134"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8</w:t>
            </w:r>
          </w:p>
        </w:tc>
        <w:tc>
          <w:tcPr>
            <w:tcW w:w="2013" w:type="dxa"/>
            <w:gridSpan w:val="2"/>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Опрос.</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Конспектирование научной литературы.</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Выступление с докладами с презентацией.</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Выполнение письменных домашних заданий. Стилистический анализ текста.</w:t>
            </w:r>
          </w:p>
        </w:tc>
      </w:tr>
      <w:tr w:rsidR="00EF0D87" w:rsidTr="00EF0D87">
        <w:trPr>
          <w:trHeight w:val="429"/>
        </w:trPr>
        <w:tc>
          <w:tcPr>
            <w:tcW w:w="539" w:type="dxa"/>
            <w:shd w:val="clear" w:color="auto" w:fill="auto"/>
          </w:tcPr>
          <w:p w:rsidR="00EF0D87" w:rsidRPr="005A3D84" w:rsidRDefault="00EF0D87">
            <w:pPr>
              <w:rPr>
                <w:sz w:val="24"/>
                <w:szCs w:val="24"/>
              </w:rPr>
            </w:pPr>
            <w:r w:rsidRPr="005A3D84">
              <w:rPr>
                <w:sz w:val="24"/>
                <w:szCs w:val="24"/>
              </w:rPr>
              <w:t>9.</w:t>
            </w:r>
          </w:p>
        </w:tc>
        <w:tc>
          <w:tcPr>
            <w:tcW w:w="2268" w:type="dxa"/>
            <w:shd w:val="clear" w:color="auto" w:fill="auto"/>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Стилистическое своеобразие Интернет-общения.</w:t>
            </w:r>
          </w:p>
        </w:tc>
        <w:tc>
          <w:tcPr>
            <w:tcW w:w="709"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6</w:t>
            </w:r>
          </w:p>
        </w:tc>
        <w:tc>
          <w:tcPr>
            <w:tcW w:w="850"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2</w:t>
            </w:r>
          </w:p>
        </w:tc>
        <w:tc>
          <w:tcPr>
            <w:tcW w:w="1305"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1</w:t>
            </w:r>
          </w:p>
        </w:tc>
        <w:tc>
          <w:tcPr>
            <w:tcW w:w="963"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1</w:t>
            </w:r>
          </w:p>
        </w:tc>
        <w:tc>
          <w:tcPr>
            <w:tcW w:w="1134"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4</w:t>
            </w:r>
          </w:p>
        </w:tc>
        <w:tc>
          <w:tcPr>
            <w:tcW w:w="2013" w:type="dxa"/>
            <w:gridSpan w:val="2"/>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Опрос.</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Конспектирование научной литературы.</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Выступление с докладами с презентацией.</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Выполнение письменных домашних заданий. Стилистический анализ текста.</w:t>
            </w:r>
          </w:p>
          <w:p w:rsidR="00EF0D87" w:rsidRPr="005A3D84" w:rsidRDefault="00EF0D87">
            <w:pPr>
              <w:widowControl/>
              <w:pBdr>
                <w:top w:val="nil"/>
                <w:left w:val="nil"/>
                <w:bottom w:val="nil"/>
                <w:right w:val="nil"/>
                <w:between w:val="nil"/>
              </w:pBdr>
              <w:rPr>
                <w:color w:val="000000"/>
                <w:sz w:val="24"/>
                <w:szCs w:val="24"/>
              </w:rPr>
            </w:pPr>
          </w:p>
        </w:tc>
      </w:tr>
      <w:tr w:rsidR="00EF0D87" w:rsidTr="00EF0D87">
        <w:trPr>
          <w:trHeight w:val="429"/>
        </w:trPr>
        <w:tc>
          <w:tcPr>
            <w:tcW w:w="539" w:type="dxa"/>
            <w:shd w:val="clear" w:color="auto" w:fill="auto"/>
          </w:tcPr>
          <w:p w:rsidR="00EF0D87" w:rsidRPr="005A3D84" w:rsidRDefault="00EF0D87">
            <w:pPr>
              <w:rPr>
                <w:sz w:val="24"/>
                <w:szCs w:val="24"/>
              </w:rPr>
            </w:pPr>
            <w:r w:rsidRPr="005A3D84">
              <w:rPr>
                <w:sz w:val="24"/>
                <w:szCs w:val="24"/>
              </w:rPr>
              <w:lastRenderedPageBreak/>
              <w:t>10.</w:t>
            </w:r>
          </w:p>
        </w:tc>
        <w:tc>
          <w:tcPr>
            <w:tcW w:w="2268" w:type="dxa"/>
            <w:shd w:val="clear" w:color="auto" w:fill="auto"/>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Разговорный стиль.</w:t>
            </w:r>
          </w:p>
        </w:tc>
        <w:tc>
          <w:tcPr>
            <w:tcW w:w="709"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14</w:t>
            </w:r>
          </w:p>
        </w:tc>
        <w:tc>
          <w:tcPr>
            <w:tcW w:w="850"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6</w:t>
            </w:r>
          </w:p>
        </w:tc>
        <w:tc>
          <w:tcPr>
            <w:tcW w:w="1305"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3</w:t>
            </w:r>
          </w:p>
        </w:tc>
        <w:tc>
          <w:tcPr>
            <w:tcW w:w="963"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3</w:t>
            </w:r>
          </w:p>
        </w:tc>
        <w:tc>
          <w:tcPr>
            <w:tcW w:w="1134"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8</w:t>
            </w:r>
          </w:p>
        </w:tc>
        <w:tc>
          <w:tcPr>
            <w:tcW w:w="2013" w:type="dxa"/>
            <w:gridSpan w:val="2"/>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Опрос.</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Конспектирование научной литературы.</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Выступление с докладами с презентацией.</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Выполнение письменных домашних заданий. Стилистический анализ текста.</w:t>
            </w:r>
          </w:p>
          <w:p w:rsidR="00EF0D87" w:rsidRPr="005A3D84" w:rsidRDefault="00EF0D87">
            <w:pPr>
              <w:widowControl/>
              <w:pBdr>
                <w:top w:val="nil"/>
                <w:left w:val="nil"/>
                <w:bottom w:val="nil"/>
                <w:right w:val="nil"/>
                <w:between w:val="nil"/>
              </w:pBdr>
              <w:rPr>
                <w:color w:val="000000"/>
                <w:sz w:val="24"/>
                <w:szCs w:val="24"/>
              </w:rPr>
            </w:pPr>
          </w:p>
        </w:tc>
      </w:tr>
      <w:tr w:rsidR="00EF0D87" w:rsidTr="00EF0D87">
        <w:trPr>
          <w:trHeight w:val="429"/>
        </w:trPr>
        <w:tc>
          <w:tcPr>
            <w:tcW w:w="539" w:type="dxa"/>
            <w:shd w:val="clear" w:color="auto" w:fill="auto"/>
          </w:tcPr>
          <w:p w:rsidR="00EF0D87" w:rsidRPr="005A3D84" w:rsidRDefault="00EF0D87">
            <w:pPr>
              <w:rPr>
                <w:sz w:val="24"/>
                <w:szCs w:val="24"/>
              </w:rPr>
            </w:pPr>
            <w:r w:rsidRPr="005A3D84">
              <w:rPr>
                <w:sz w:val="24"/>
                <w:szCs w:val="24"/>
              </w:rPr>
              <w:t>11.</w:t>
            </w:r>
          </w:p>
        </w:tc>
        <w:tc>
          <w:tcPr>
            <w:tcW w:w="2268" w:type="dxa"/>
            <w:shd w:val="clear" w:color="auto" w:fill="auto"/>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Художественный стиль.</w:t>
            </w:r>
          </w:p>
        </w:tc>
        <w:tc>
          <w:tcPr>
            <w:tcW w:w="709"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14</w:t>
            </w:r>
          </w:p>
        </w:tc>
        <w:tc>
          <w:tcPr>
            <w:tcW w:w="850"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6</w:t>
            </w:r>
          </w:p>
        </w:tc>
        <w:tc>
          <w:tcPr>
            <w:tcW w:w="1305"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3</w:t>
            </w:r>
          </w:p>
        </w:tc>
        <w:tc>
          <w:tcPr>
            <w:tcW w:w="963"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3</w:t>
            </w:r>
          </w:p>
        </w:tc>
        <w:tc>
          <w:tcPr>
            <w:tcW w:w="1134" w:type="dxa"/>
            <w:shd w:val="clear" w:color="auto" w:fill="auto"/>
          </w:tcPr>
          <w:p w:rsidR="00EF0D87" w:rsidRPr="005A3D84" w:rsidRDefault="00EF0D87">
            <w:pPr>
              <w:widowControl/>
              <w:pBdr>
                <w:top w:val="nil"/>
                <w:left w:val="nil"/>
                <w:bottom w:val="nil"/>
                <w:right w:val="nil"/>
                <w:between w:val="nil"/>
              </w:pBdr>
              <w:jc w:val="center"/>
              <w:rPr>
                <w:color w:val="000000"/>
                <w:sz w:val="24"/>
                <w:szCs w:val="24"/>
              </w:rPr>
            </w:pPr>
            <w:r w:rsidRPr="005A3D84">
              <w:rPr>
                <w:color w:val="000000"/>
                <w:sz w:val="24"/>
                <w:szCs w:val="24"/>
              </w:rPr>
              <w:t>8</w:t>
            </w:r>
          </w:p>
        </w:tc>
        <w:tc>
          <w:tcPr>
            <w:tcW w:w="2013" w:type="dxa"/>
            <w:gridSpan w:val="2"/>
          </w:tcPr>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Опрос.</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Конспектирование научной литературы.</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Выступление с докладами с презентацией.</w:t>
            </w:r>
          </w:p>
          <w:p w:rsidR="00EF0D87" w:rsidRPr="005A3D84" w:rsidRDefault="00EF0D87">
            <w:pPr>
              <w:widowControl/>
              <w:pBdr>
                <w:top w:val="nil"/>
                <w:left w:val="nil"/>
                <w:bottom w:val="nil"/>
                <w:right w:val="nil"/>
                <w:between w:val="nil"/>
              </w:pBdr>
              <w:rPr>
                <w:color w:val="000000"/>
                <w:sz w:val="24"/>
                <w:szCs w:val="24"/>
              </w:rPr>
            </w:pPr>
            <w:r w:rsidRPr="005A3D84">
              <w:rPr>
                <w:color w:val="000000"/>
                <w:sz w:val="24"/>
                <w:szCs w:val="24"/>
              </w:rPr>
              <w:t>Выполнение письменных домашних заданий.</w:t>
            </w:r>
          </w:p>
          <w:p w:rsidR="00EF0D87" w:rsidRPr="005A3D84" w:rsidRDefault="00EF0D87" w:rsidP="00F2562E">
            <w:pPr>
              <w:widowControl/>
              <w:pBdr>
                <w:top w:val="nil"/>
                <w:left w:val="nil"/>
                <w:bottom w:val="nil"/>
                <w:right w:val="nil"/>
                <w:between w:val="nil"/>
              </w:pBdr>
              <w:rPr>
                <w:color w:val="000000"/>
                <w:sz w:val="24"/>
                <w:szCs w:val="24"/>
              </w:rPr>
            </w:pPr>
            <w:r w:rsidRPr="005A3D84">
              <w:rPr>
                <w:color w:val="000000"/>
                <w:sz w:val="24"/>
                <w:szCs w:val="24"/>
              </w:rPr>
              <w:t>Стилистический анализ текста.</w:t>
            </w:r>
          </w:p>
        </w:tc>
      </w:tr>
      <w:tr w:rsidR="00EF0D87" w:rsidTr="00F2562E">
        <w:trPr>
          <w:gridAfter w:val="1"/>
          <w:wAfter w:w="6" w:type="dxa"/>
          <w:trHeight w:val="227"/>
        </w:trPr>
        <w:tc>
          <w:tcPr>
            <w:tcW w:w="539" w:type="dxa"/>
            <w:shd w:val="clear" w:color="auto" w:fill="auto"/>
          </w:tcPr>
          <w:p w:rsidR="00EF0D87" w:rsidRPr="005A3D84" w:rsidRDefault="00EF0D87">
            <w:pPr>
              <w:tabs>
                <w:tab w:val="right" w:pos="851"/>
              </w:tabs>
              <w:rPr>
                <w:sz w:val="24"/>
                <w:szCs w:val="24"/>
              </w:rPr>
            </w:pPr>
          </w:p>
        </w:tc>
        <w:tc>
          <w:tcPr>
            <w:tcW w:w="2268" w:type="dxa"/>
            <w:shd w:val="clear" w:color="auto" w:fill="auto"/>
          </w:tcPr>
          <w:p w:rsidR="00EF0D87" w:rsidRPr="005A3D84" w:rsidRDefault="00EF0D87">
            <w:pPr>
              <w:tabs>
                <w:tab w:val="right" w:pos="851"/>
              </w:tabs>
              <w:rPr>
                <w:b/>
                <w:sz w:val="24"/>
                <w:szCs w:val="24"/>
              </w:rPr>
            </w:pPr>
            <w:r w:rsidRPr="005A3D84">
              <w:rPr>
                <w:b/>
                <w:sz w:val="24"/>
                <w:szCs w:val="24"/>
              </w:rPr>
              <w:t xml:space="preserve">В целом по дисциплине </w:t>
            </w:r>
          </w:p>
        </w:tc>
        <w:tc>
          <w:tcPr>
            <w:tcW w:w="709" w:type="dxa"/>
            <w:shd w:val="clear" w:color="auto" w:fill="auto"/>
          </w:tcPr>
          <w:p w:rsidR="00EF0D87" w:rsidRPr="005A3D84" w:rsidRDefault="00EF0D87">
            <w:pPr>
              <w:widowControl/>
              <w:pBdr>
                <w:top w:val="nil"/>
                <w:left w:val="nil"/>
                <w:bottom w:val="nil"/>
                <w:right w:val="nil"/>
                <w:between w:val="nil"/>
              </w:pBdr>
              <w:jc w:val="center"/>
              <w:rPr>
                <w:b/>
                <w:color w:val="FF0000"/>
                <w:sz w:val="24"/>
                <w:szCs w:val="24"/>
              </w:rPr>
            </w:pPr>
            <w:r w:rsidRPr="005A3D84">
              <w:rPr>
                <w:b/>
                <w:color w:val="000000"/>
                <w:sz w:val="24"/>
                <w:szCs w:val="24"/>
              </w:rPr>
              <w:t>144</w:t>
            </w:r>
          </w:p>
        </w:tc>
        <w:tc>
          <w:tcPr>
            <w:tcW w:w="850" w:type="dxa"/>
            <w:shd w:val="clear" w:color="auto" w:fill="auto"/>
          </w:tcPr>
          <w:p w:rsidR="00EF0D87" w:rsidRPr="005A3D84" w:rsidRDefault="00EF0D87">
            <w:pPr>
              <w:widowControl/>
              <w:pBdr>
                <w:top w:val="nil"/>
                <w:left w:val="nil"/>
                <w:bottom w:val="nil"/>
                <w:right w:val="nil"/>
                <w:between w:val="nil"/>
              </w:pBdr>
              <w:jc w:val="center"/>
              <w:rPr>
                <w:b/>
                <w:color w:val="000000"/>
                <w:sz w:val="24"/>
                <w:szCs w:val="24"/>
              </w:rPr>
            </w:pPr>
            <w:r w:rsidRPr="005A3D84">
              <w:rPr>
                <w:b/>
                <w:color w:val="000000"/>
                <w:sz w:val="24"/>
                <w:szCs w:val="24"/>
              </w:rPr>
              <w:t>68</w:t>
            </w:r>
          </w:p>
        </w:tc>
        <w:tc>
          <w:tcPr>
            <w:tcW w:w="1305" w:type="dxa"/>
            <w:shd w:val="clear" w:color="auto" w:fill="auto"/>
          </w:tcPr>
          <w:p w:rsidR="00EF0D87" w:rsidRPr="005A3D84" w:rsidRDefault="00EF0D87">
            <w:pPr>
              <w:widowControl/>
              <w:pBdr>
                <w:top w:val="nil"/>
                <w:left w:val="nil"/>
                <w:bottom w:val="nil"/>
                <w:right w:val="nil"/>
                <w:between w:val="nil"/>
              </w:pBdr>
              <w:jc w:val="center"/>
              <w:rPr>
                <w:b/>
                <w:color w:val="000000"/>
                <w:sz w:val="24"/>
                <w:szCs w:val="24"/>
              </w:rPr>
            </w:pPr>
            <w:r w:rsidRPr="005A3D84">
              <w:rPr>
                <w:b/>
                <w:color w:val="000000"/>
                <w:sz w:val="24"/>
                <w:szCs w:val="24"/>
              </w:rPr>
              <w:t>34</w:t>
            </w:r>
          </w:p>
        </w:tc>
        <w:tc>
          <w:tcPr>
            <w:tcW w:w="963" w:type="dxa"/>
            <w:shd w:val="clear" w:color="auto" w:fill="auto"/>
          </w:tcPr>
          <w:p w:rsidR="00EF0D87" w:rsidRPr="005A3D84" w:rsidRDefault="00EF0D87">
            <w:pPr>
              <w:widowControl/>
              <w:pBdr>
                <w:top w:val="nil"/>
                <w:left w:val="nil"/>
                <w:bottom w:val="nil"/>
                <w:right w:val="nil"/>
                <w:between w:val="nil"/>
              </w:pBdr>
              <w:jc w:val="center"/>
              <w:rPr>
                <w:b/>
                <w:color w:val="000000"/>
                <w:sz w:val="24"/>
                <w:szCs w:val="24"/>
              </w:rPr>
            </w:pPr>
            <w:r w:rsidRPr="005A3D84">
              <w:rPr>
                <w:b/>
                <w:color w:val="000000"/>
                <w:sz w:val="24"/>
                <w:szCs w:val="24"/>
              </w:rPr>
              <w:t>34</w:t>
            </w:r>
          </w:p>
        </w:tc>
        <w:tc>
          <w:tcPr>
            <w:tcW w:w="1134" w:type="dxa"/>
            <w:shd w:val="clear" w:color="auto" w:fill="auto"/>
          </w:tcPr>
          <w:p w:rsidR="00EF0D87" w:rsidRPr="005A3D84" w:rsidRDefault="00EF0D87">
            <w:pPr>
              <w:widowControl/>
              <w:pBdr>
                <w:top w:val="nil"/>
                <w:left w:val="nil"/>
                <w:bottom w:val="nil"/>
                <w:right w:val="nil"/>
                <w:between w:val="nil"/>
              </w:pBdr>
              <w:jc w:val="center"/>
              <w:rPr>
                <w:b/>
                <w:color w:val="FF0000"/>
                <w:sz w:val="24"/>
                <w:szCs w:val="24"/>
              </w:rPr>
            </w:pPr>
            <w:r w:rsidRPr="005A3D84">
              <w:rPr>
                <w:b/>
                <w:color w:val="000000"/>
                <w:sz w:val="24"/>
                <w:szCs w:val="24"/>
              </w:rPr>
              <w:t>76</w:t>
            </w:r>
          </w:p>
        </w:tc>
        <w:tc>
          <w:tcPr>
            <w:tcW w:w="2007" w:type="dxa"/>
            <w:shd w:val="clear" w:color="auto" w:fill="auto"/>
          </w:tcPr>
          <w:p w:rsidR="00EF0D87" w:rsidRPr="005A3D84" w:rsidRDefault="00F2562E">
            <w:pPr>
              <w:tabs>
                <w:tab w:val="right" w:pos="851"/>
              </w:tabs>
              <w:rPr>
                <w:sz w:val="24"/>
                <w:szCs w:val="24"/>
              </w:rPr>
            </w:pPr>
            <w:r w:rsidRPr="005A3D84">
              <w:rPr>
                <w:b/>
                <w:sz w:val="24"/>
                <w:szCs w:val="24"/>
              </w:rPr>
              <w:t>Контрольная работа</w:t>
            </w:r>
          </w:p>
        </w:tc>
      </w:tr>
      <w:tr w:rsidR="00EF0D87" w:rsidTr="00EF0D87">
        <w:trPr>
          <w:gridAfter w:val="1"/>
          <w:wAfter w:w="6" w:type="dxa"/>
        </w:trPr>
        <w:tc>
          <w:tcPr>
            <w:tcW w:w="539" w:type="dxa"/>
            <w:shd w:val="clear" w:color="auto" w:fill="auto"/>
          </w:tcPr>
          <w:p w:rsidR="00EF0D87" w:rsidRPr="005A3D84" w:rsidRDefault="00EF0D87">
            <w:pPr>
              <w:tabs>
                <w:tab w:val="right" w:pos="851"/>
              </w:tabs>
              <w:rPr>
                <w:sz w:val="24"/>
                <w:szCs w:val="24"/>
              </w:rPr>
            </w:pPr>
          </w:p>
        </w:tc>
        <w:tc>
          <w:tcPr>
            <w:tcW w:w="2268" w:type="dxa"/>
            <w:shd w:val="clear" w:color="auto" w:fill="auto"/>
          </w:tcPr>
          <w:p w:rsidR="00EF0D87" w:rsidRPr="005A3D84" w:rsidRDefault="00EF0D87">
            <w:pPr>
              <w:tabs>
                <w:tab w:val="right" w:pos="851"/>
              </w:tabs>
              <w:rPr>
                <w:b/>
                <w:sz w:val="24"/>
                <w:szCs w:val="24"/>
              </w:rPr>
            </w:pPr>
            <w:r w:rsidRPr="005A3D84">
              <w:rPr>
                <w:b/>
                <w:sz w:val="24"/>
                <w:szCs w:val="24"/>
              </w:rPr>
              <w:t>Итого в %</w:t>
            </w:r>
          </w:p>
        </w:tc>
        <w:tc>
          <w:tcPr>
            <w:tcW w:w="709" w:type="dxa"/>
            <w:shd w:val="clear" w:color="auto" w:fill="auto"/>
          </w:tcPr>
          <w:p w:rsidR="00EF0D87" w:rsidRPr="005A3D84" w:rsidRDefault="00EF0D87">
            <w:pPr>
              <w:widowControl/>
              <w:pBdr>
                <w:top w:val="nil"/>
                <w:left w:val="nil"/>
                <w:bottom w:val="nil"/>
                <w:right w:val="nil"/>
                <w:between w:val="nil"/>
              </w:pBdr>
              <w:jc w:val="center"/>
              <w:rPr>
                <w:b/>
                <w:color w:val="000000"/>
                <w:sz w:val="24"/>
                <w:szCs w:val="24"/>
              </w:rPr>
            </w:pPr>
            <w:r w:rsidRPr="005A3D84">
              <w:rPr>
                <w:b/>
                <w:color w:val="000000"/>
                <w:sz w:val="24"/>
                <w:szCs w:val="24"/>
              </w:rPr>
              <w:t>100</w:t>
            </w:r>
          </w:p>
        </w:tc>
        <w:tc>
          <w:tcPr>
            <w:tcW w:w="850" w:type="dxa"/>
            <w:shd w:val="clear" w:color="auto" w:fill="auto"/>
          </w:tcPr>
          <w:p w:rsidR="00EF0D87" w:rsidRPr="005A3D84" w:rsidRDefault="005A3D84">
            <w:pPr>
              <w:widowControl/>
              <w:pBdr>
                <w:top w:val="nil"/>
                <w:left w:val="nil"/>
                <w:bottom w:val="nil"/>
                <w:right w:val="nil"/>
                <w:between w:val="nil"/>
              </w:pBdr>
              <w:jc w:val="center"/>
              <w:rPr>
                <w:b/>
                <w:color w:val="000000"/>
                <w:sz w:val="24"/>
                <w:szCs w:val="24"/>
              </w:rPr>
            </w:pPr>
            <w:r>
              <w:rPr>
                <w:b/>
                <w:color w:val="000000"/>
                <w:sz w:val="24"/>
                <w:szCs w:val="24"/>
              </w:rPr>
              <w:t>47</w:t>
            </w:r>
          </w:p>
        </w:tc>
        <w:tc>
          <w:tcPr>
            <w:tcW w:w="1305" w:type="dxa"/>
            <w:shd w:val="clear" w:color="auto" w:fill="auto"/>
          </w:tcPr>
          <w:p w:rsidR="00EF0D87" w:rsidRPr="005A3D84" w:rsidRDefault="005A3D84">
            <w:pPr>
              <w:widowControl/>
              <w:pBdr>
                <w:top w:val="nil"/>
                <w:left w:val="nil"/>
                <w:bottom w:val="nil"/>
                <w:right w:val="nil"/>
                <w:between w:val="nil"/>
              </w:pBdr>
              <w:jc w:val="center"/>
              <w:rPr>
                <w:b/>
                <w:color w:val="000000"/>
                <w:sz w:val="24"/>
                <w:szCs w:val="24"/>
              </w:rPr>
            </w:pPr>
            <w:r>
              <w:rPr>
                <w:b/>
                <w:color w:val="000000"/>
                <w:sz w:val="24"/>
                <w:szCs w:val="24"/>
              </w:rPr>
              <w:t>50</w:t>
            </w:r>
          </w:p>
        </w:tc>
        <w:tc>
          <w:tcPr>
            <w:tcW w:w="963" w:type="dxa"/>
            <w:shd w:val="clear" w:color="auto" w:fill="auto"/>
          </w:tcPr>
          <w:p w:rsidR="00EF0D87" w:rsidRPr="005A3D84" w:rsidRDefault="005A3D84">
            <w:pPr>
              <w:widowControl/>
              <w:pBdr>
                <w:top w:val="nil"/>
                <w:left w:val="nil"/>
                <w:bottom w:val="nil"/>
                <w:right w:val="nil"/>
                <w:between w:val="nil"/>
              </w:pBdr>
              <w:jc w:val="center"/>
              <w:rPr>
                <w:b/>
                <w:color w:val="000000"/>
                <w:sz w:val="24"/>
                <w:szCs w:val="24"/>
              </w:rPr>
            </w:pPr>
            <w:r>
              <w:rPr>
                <w:b/>
                <w:color w:val="000000"/>
                <w:sz w:val="24"/>
                <w:szCs w:val="24"/>
              </w:rPr>
              <w:t>50</w:t>
            </w:r>
          </w:p>
        </w:tc>
        <w:tc>
          <w:tcPr>
            <w:tcW w:w="1134" w:type="dxa"/>
            <w:shd w:val="clear" w:color="auto" w:fill="auto"/>
          </w:tcPr>
          <w:p w:rsidR="00EF0D87" w:rsidRPr="005A3D84" w:rsidRDefault="005A3D84">
            <w:pPr>
              <w:widowControl/>
              <w:pBdr>
                <w:top w:val="nil"/>
                <w:left w:val="nil"/>
                <w:bottom w:val="nil"/>
                <w:right w:val="nil"/>
                <w:between w:val="nil"/>
              </w:pBdr>
              <w:jc w:val="center"/>
              <w:rPr>
                <w:b/>
                <w:color w:val="000000"/>
                <w:sz w:val="24"/>
                <w:szCs w:val="24"/>
              </w:rPr>
            </w:pPr>
            <w:r>
              <w:rPr>
                <w:b/>
                <w:color w:val="000000"/>
                <w:sz w:val="24"/>
                <w:szCs w:val="24"/>
              </w:rPr>
              <w:t>53</w:t>
            </w:r>
          </w:p>
        </w:tc>
        <w:tc>
          <w:tcPr>
            <w:tcW w:w="2007" w:type="dxa"/>
            <w:shd w:val="clear" w:color="auto" w:fill="auto"/>
          </w:tcPr>
          <w:p w:rsidR="00EF0D87" w:rsidRPr="005A3D84" w:rsidRDefault="00EF0D87">
            <w:pPr>
              <w:tabs>
                <w:tab w:val="right" w:pos="851"/>
              </w:tabs>
              <w:rPr>
                <w:sz w:val="24"/>
                <w:szCs w:val="24"/>
              </w:rPr>
            </w:pPr>
          </w:p>
        </w:tc>
      </w:tr>
    </w:tbl>
    <w:p w:rsidR="00F0325A" w:rsidRDefault="00F0325A">
      <w:pPr>
        <w:rPr>
          <w:rFonts w:ascii="Times New Roman" w:eastAsia="Times New Roman" w:hAnsi="Times New Roman" w:cs="Times New Roman"/>
          <w:sz w:val="28"/>
          <w:szCs w:val="28"/>
        </w:rPr>
      </w:pPr>
    </w:p>
    <w:p w:rsidR="00F0325A" w:rsidRPr="009934C3" w:rsidRDefault="00D41F04">
      <w:pPr>
        <w:keepNext/>
        <w:keepLines/>
        <w:widowControl w:val="0"/>
        <w:numPr>
          <w:ilvl w:val="0"/>
          <w:numId w:val="3"/>
        </w:numPr>
        <w:pBdr>
          <w:top w:val="nil"/>
          <w:left w:val="nil"/>
          <w:bottom w:val="nil"/>
          <w:right w:val="nil"/>
          <w:between w:val="nil"/>
        </w:pBdr>
        <w:tabs>
          <w:tab w:val="left" w:pos="536"/>
        </w:tabs>
        <w:spacing w:before="180" w:after="160" w:line="240" w:lineRule="auto"/>
      </w:pPr>
      <w:bookmarkStart w:id="8" w:name="bookmark=id.3rdcrjn" w:colFirst="0" w:colLast="0"/>
      <w:bookmarkEnd w:id="8"/>
      <w:r>
        <w:rPr>
          <w:rFonts w:ascii="Times New Roman" w:eastAsia="Times New Roman" w:hAnsi="Times New Roman" w:cs="Times New Roman"/>
          <w:b/>
          <w:color w:val="000000"/>
          <w:sz w:val="28"/>
          <w:szCs w:val="28"/>
        </w:rPr>
        <w:t>Содержание семинаров, практических занятий</w:t>
      </w:r>
    </w:p>
    <w:p w:rsidR="009934C3" w:rsidRPr="00193281" w:rsidRDefault="005A3D84" w:rsidP="005A3D84">
      <w:pPr>
        <w:pStyle w:val="ae"/>
        <w:keepNext/>
        <w:widowControl w:val="0"/>
        <w:autoSpaceDE w:val="0"/>
        <w:autoSpaceDN w:val="0"/>
        <w:adjustRightInd w:val="0"/>
        <w:spacing w:after="0" w:line="240" w:lineRule="auto"/>
        <w:ind w:left="0"/>
        <w:jc w:val="right"/>
        <w:rPr>
          <w:rFonts w:ascii="Times New Roman" w:hAnsi="Times New Roman"/>
          <w:sz w:val="28"/>
          <w:szCs w:val="28"/>
        </w:rPr>
      </w:pPr>
      <w:r>
        <w:rPr>
          <w:rFonts w:ascii="Times New Roman" w:hAnsi="Times New Roman"/>
          <w:sz w:val="28"/>
          <w:szCs w:val="28"/>
        </w:rPr>
        <w:t>Таблица 4</w:t>
      </w:r>
    </w:p>
    <w:tbl>
      <w:tblPr>
        <w:tblStyle w:val="aff7"/>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5811"/>
        <w:gridCol w:w="2092"/>
      </w:tblGrid>
      <w:tr w:rsidR="00F0325A">
        <w:tc>
          <w:tcPr>
            <w:tcW w:w="1668" w:type="dxa"/>
          </w:tcPr>
          <w:p w:rsidR="00F0325A" w:rsidRPr="005A3D84" w:rsidRDefault="00D41F04">
            <w:pPr>
              <w:keepNext/>
              <w:jc w:val="both"/>
              <w:rPr>
                <w:b/>
                <w:sz w:val="24"/>
                <w:szCs w:val="24"/>
              </w:rPr>
            </w:pPr>
            <w:r w:rsidRPr="005A3D84">
              <w:rPr>
                <w:b/>
                <w:sz w:val="24"/>
                <w:szCs w:val="24"/>
              </w:rPr>
              <w:t>Наименование тем (разделов) дисциплины</w:t>
            </w:r>
          </w:p>
        </w:tc>
        <w:tc>
          <w:tcPr>
            <w:tcW w:w="5811" w:type="dxa"/>
          </w:tcPr>
          <w:p w:rsidR="00F0325A" w:rsidRPr="005A3D84" w:rsidRDefault="00D41F04">
            <w:pPr>
              <w:keepNext/>
              <w:jc w:val="both"/>
              <w:rPr>
                <w:b/>
                <w:sz w:val="24"/>
                <w:szCs w:val="24"/>
              </w:rPr>
            </w:pPr>
            <w:r w:rsidRPr="005A3D84">
              <w:rPr>
                <w:b/>
                <w:sz w:val="24"/>
                <w:szCs w:val="24"/>
              </w:rPr>
              <w:t>Перечень вопрос</w:t>
            </w:r>
            <w:r w:rsidR="008732B1" w:rsidRPr="005A3D84">
              <w:rPr>
                <w:b/>
                <w:sz w:val="24"/>
                <w:szCs w:val="24"/>
              </w:rPr>
              <w:t>ов для обсуждения на семинарах</w:t>
            </w:r>
            <w:r w:rsidRPr="005A3D84">
              <w:rPr>
                <w:b/>
                <w:sz w:val="24"/>
                <w:szCs w:val="24"/>
              </w:rPr>
              <w:t xml:space="preserve">, практических занятиях, рекомендуемые источники из разделов 8, 9 </w:t>
            </w:r>
          </w:p>
          <w:p w:rsidR="00F0325A" w:rsidRPr="005A3D84" w:rsidRDefault="00F0325A">
            <w:pPr>
              <w:keepNext/>
              <w:jc w:val="both"/>
              <w:rPr>
                <w:b/>
                <w:sz w:val="24"/>
                <w:szCs w:val="24"/>
              </w:rPr>
            </w:pPr>
          </w:p>
        </w:tc>
        <w:tc>
          <w:tcPr>
            <w:tcW w:w="2092" w:type="dxa"/>
          </w:tcPr>
          <w:p w:rsidR="00F0325A" w:rsidRPr="005A3D84" w:rsidRDefault="00D41F04">
            <w:pPr>
              <w:keepNext/>
              <w:jc w:val="both"/>
              <w:rPr>
                <w:b/>
                <w:sz w:val="24"/>
                <w:szCs w:val="24"/>
              </w:rPr>
            </w:pPr>
            <w:r w:rsidRPr="005A3D84">
              <w:rPr>
                <w:b/>
                <w:sz w:val="24"/>
                <w:szCs w:val="24"/>
              </w:rPr>
              <w:t>Формы проведения занятий</w:t>
            </w:r>
          </w:p>
          <w:p w:rsidR="00F0325A" w:rsidRPr="005A3D84" w:rsidRDefault="00F0325A">
            <w:pPr>
              <w:keepNext/>
              <w:jc w:val="both"/>
              <w:rPr>
                <w:b/>
                <w:i/>
                <w:color w:val="FF0000"/>
                <w:sz w:val="24"/>
                <w:szCs w:val="24"/>
              </w:rPr>
            </w:pPr>
          </w:p>
        </w:tc>
      </w:tr>
      <w:tr w:rsidR="00F0325A">
        <w:tc>
          <w:tcPr>
            <w:tcW w:w="1668" w:type="dxa"/>
          </w:tcPr>
          <w:p w:rsidR="00F0325A" w:rsidRPr="005A3D84" w:rsidRDefault="00D41F04">
            <w:pPr>
              <w:rPr>
                <w:b/>
                <w:sz w:val="24"/>
                <w:szCs w:val="24"/>
              </w:rPr>
            </w:pPr>
            <w:r w:rsidRPr="005A3D84">
              <w:rPr>
                <w:b/>
                <w:sz w:val="24"/>
                <w:szCs w:val="24"/>
              </w:rPr>
              <w:t>Тема 1</w:t>
            </w:r>
          </w:p>
          <w:p w:rsidR="00F0325A" w:rsidRPr="005A3D84" w:rsidRDefault="00F0325A">
            <w:pPr>
              <w:widowControl/>
              <w:pBdr>
                <w:top w:val="nil"/>
                <w:left w:val="nil"/>
                <w:bottom w:val="nil"/>
                <w:right w:val="nil"/>
                <w:between w:val="nil"/>
              </w:pBdr>
              <w:jc w:val="both"/>
              <w:rPr>
                <w:color w:val="000000"/>
                <w:sz w:val="24"/>
                <w:szCs w:val="24"/>
              </w:rPr>
            </w:pPr>
          </w:p>
        </w:tc>
        <w:tc>
          <w:tcPr>
            <w:tcW w:w="5811" w:type="dxa"/>
          </w:tcPr>
          <w:p w:rsidR="00F0325A" w:rsidRPr="005A3D84" w:rsidRDefault="00D41F04">
            <w:pPr>
              <w:jc w:val="both"/>
              <w:rPr>
                <w:sz w:val="24"/>
                <w:szCs w:val="24"/>
              </w:rPr>
            </w:pPr>
            <w:r w:rsidRPr="005A3D84">
              <w:rPr>
                <w:color w:val="000000"/>
                <w:sz w:val="24"/>
                <w:szCs w:val="24"/>
              </w:rPr>
              <w:t xml:space="preserve">Понятие стиля. Стилистика как наука. Структура стилистики. Основные понятия стилистики. Функциональная стилистика (ФС). Понятие функционального стиля. Понятийный аппарат функциональной стилистики. </w:t>
            </w:r>
            <w:r w:rsidRPr="005A3D84">
              <w:rPr>
                <w:sz w:val="24"/>
                <w:szCs w:val="24"/>
              </w:rPr>
              <w:t xml:space="preserve">Предмет функциональной стилистики. Объект изучения ФС. Место ФС в ряду лингвистических дисциплин. Отличие ФС от описательных лингвистических дисциплин: фонетики, грамматики, лексикологии, фразеологии, словообразования. ФС как одна из функционально коммуникативных дисциплин языкознания. Основные </w:t>
            </w:r>
            <w:r w:rsidRPr="005A3D84">
              <w:rPr>
                <w:sz w:val="24"/>
                <w:szCs w:val="24"/>
              </w:rPr>
              <w:lastRenderedPageBreak/>
              <w:t xml:space="preserve">понятия ФС. Стилеобразующие факторы. Функционально-стилевая сфера. Функциональный стиль. </w:t>
            </w:r>
            <w:proofErr w:type="spellStart"/>
            <w:r w:rsidRPr="005A3D84">
              <w:rPr>
                <w:sz w:val="24"/>
                <w:szCs w:val="24"/>
              </w:rPr>
              <w:t>Подстиль</w:t>
            </w:r>
            <w:proofErr w:type="spellEnd"/>
            <w:r w:rsidRPr="005A3D84">
              <w:rPr>
                <w:sz w:val="24"/>
                <w:szCs w:val="24"/>
              </w:rPr>
              <w:t>. Функциональные разновидности речи.</w:t>
            </w:r>
            <w:r w:rsidRPr="005A3D84">
              <w:rPr>
                <w:color w:val="000000"/>
                <w:sz w:val="24"/>
                <w:szCs w:val="24"/>
              </w:rPr>
              <w:t xml:space="preserve"> Система функциональных стилей современного английского литературного языка.</w:t>
            </w:r>
          </w:p>
          <w:p w:rsidR="00F0325A" w:rsidRPr="005A3D84" w:rsidRDefault="00F0325A">
            <w:pPr>
              <w:keepNext/>
              <w:jc w:val="both"/>
              <w:rPr>
                <w:b/>
                <w:sz w:val="24"/>
                <w:szCs w:val="24"/>
              </w:rPr>
            </w:pPr>
          </w:p>
          <w:p w:rsidR="00F0325A" w:rsidRPr="00074CA2" w:rsidRDefault="00D41F04">
            <w:pPr>
              <w:keepNext/>
              <w:jc w:val="both"/>
              <w:rPr>
                <w:b/>
                <w:sz w:val="24"/>
                <w:szCs w:val="24"/>
              </w:rPr>
            </w:pPr>
            <w:r w:rsidRPr="005A3D84">
              <w:rPr>
                <w:b/>
                <w:sz w:val="24"/>
                <w:szCs w:val="24"/>
              </w:rPr>
              <w:t>Рекомендуемые источники из разде</w:t>
            </w:r>
            <w:r w:rsidR="002C0212">
              <w:rPr>
                <w:b/>
                <w:sz w:val="24"/>
                <w:szCs w:val="24"/>
              </w:rPr>
              <w:t>лов: 8.1, 8.2, 8.3, 8.4,  8.5, 8.6, 8.7</w:t>
            </w:r>
            <w:r w:rsidR="00074CA2">
              <w:rPr>
                <w:b/>
                <w:sz w:val="24"/>
                <w:szCs w:val="24"/>
              </w:rPr>
              <w:t>, 9.1, 9.2, 9.3, 9.4</w:t>
            </w:r>
          </w:p>
        </w:tc>
        <w:tc>
          <w:tcPr>
            <w:tcW w:w="2092" w:type="dxa"/>
          </w:tcPr>
          <w:p w:rsidR="00F0325A" w:rsidRPr="005A3D84" w:rsidRDefault="00D41F04">
            <w:pPr>
              <w:keepNext/>
              <w:jc w:val="both"/>
              <w:rPr>
                <w:sz w:val="24"/>
                <w:szCs w:val="24"/>
              </w:rPr>
            </w:pPr>
            <w:r w:rsidRPr="005A3D84">
              <w:rPr>
                <w:sz w:val="24"/>
                <w:szCs w:val="24"/>
              </w:rPr>
              <w:lastRenderedPageBreak/>
              <w:t xml:space="preserve">Дискуссия по проблематике темы. Ответы на вопросы преподавателя. Подготовка докладов-презентаций. Выполнение проблемно-аналитических заданий. </w:t>
            </w:r>
          </w:p>
        </w:tc>
      </w:tr>
      <w:tr w:rsidR="00F0325A">
        <w:tc>
          <w:tcPr>
            <w:tcW w:w="1668" w:type="dxa"/>
          </w:tcPr>
          <w:p w:rsidR="00F0325A" w:rsidRPr="005A3D84" w:rsidRDefault="00D41F04">
            <w:pPr>
              <w:rPr>
                <w:b/>
                <w:sz w:val="24"/>
                <w:szCs w:val="24"/>
              </w:rPr>
            </w:pPr>
            <w:r w:rsidRPr="005A3D84">
              <w:rPr>
                <w:b/>
                <w:sz w:val="24"/>
                <w:szCs w:val="24"/>
              </w:rPr>
              <w:t>Тема 2</w:t>
            </w:r>
          </w:p>
          <w:p w:rsidR="00F0325A" w:rsidRPr="005A3D84" w:rsidRDefault="00F0325A">
            <w:pPr>
              <w:widowControl/>
              <w:pBdr>
                <w:top w:val="nil"/>
                <w:left w:val="nil"/>
                <w:bottom w:val="nil"/>
                <w:right w:val="nil"/>
                <w:between w:val="nil"/>
              </w:pBdr>
              <w:rPr>
                <w:color w:val="000000"/>
                <w:sz w:val="24"/>
                <w:szCs w:val="24"/>
              </w:rPr>
            </w:pPr>
          </w:p>
        </w:tc>
        <w:tc>
          <w:tcPr>
            <w:tcW w:w="5811" w:type="dxa"/>
          </w:tcPr>
          <w:p w:rsidR="00F0325A" w:rsidRPr="005A3D84" w:rsidRDefault="00D41F04">
            <w:pPr>
              <w:shd w:val="clear" w:color="auto" w:fill="FFFFFF"/>
              <w:spacing w:after="200"/>
              <w:jc w:val="both"/>
              <w:rPr>
                <w:b/>
                <w:color w:val="000000"/>
                <w:sz w:val="24"/>
                <w:szCs w:val="24"/>
              </w:rPr>
            </w:pPr>
            <w:r w:rsidRPr="005A3D84">
              <w:rPr>
                <w:color w:val="000000"/>
                <w:sz w:val="24"/>
                <w:szCs w:val="24"/>
              </w:rPr>
              <w:t>Национальный язык, литературный язык. Диалекты и варианты современного английского языка. Понятие литературной нормы. Язык художественной литературы. Формы существования английского литературного языка (типы речи). Устный тип речи и его лингвистические особенности: синтаксические, морфологические, фонетические; лексические. Письменный тип речи и его синтаксические и лексические особенности.</w:t>
            </w:r>
          </w:p>
          <w:p w:rsidR="00F0325A" w:rsidRPr="005A3D84" w:rsidRDefault="00D41F04">
            <w:pPr>
              <w:keepNext/>
              <w:jc w:val="both"/>
              <w:rPr>
                <w:b/>
                <w:sz w:val="24"/>
                <w:szCs w:val="24"/>
              </w:rPr>
            </w:pPr>
            <w:r w:rsidRPr="005A3D84">
              <w:rPr>
                <w:b/>
                <w:sz w:val="24"/>
                <w:szCs w:val="24"/>
              </w:rPr>
              <w:t>Рекомендуемые источники из разделов: 8.1, 8.2, 8.</w:t>
            </w:r>
            <w:r w:rsidR="002C0212">
              <w:rPr>
                <w:b/>
                <w:sz w:val="24"/>
                <w:szCs w:val="24"/>
              </w:rPr>
              <w:t>3, 8.4,  8.5, 8.6, 8.7</w:t>
            </w:r>
            <w:r w:rsidR="00074CA2">
              <w:rPr>
                <w:b/>
                <w:sz w:val="24"/>
                <w:szCs w:val="24"/>
              </w:rPr>
              <w:t>, 9.1, 9.2, 9.3, 9.4</w:t>
            </w:r>
          </w:p>
        </w:tc>
        <w:tc>
          <w:tcPr>
            <w:tcW w:w="2092" w:type="dxa"/>
          </w:tcPr>
          <w:p w:rsidR="00F0325A" w:rsidRPr="005A3D84" w:rsidRDefault="00D41F04">
            <w:pPr>
              <w:keepNext/>
              <w:jc w:val="both"/>
              <w:rPr>
                <w:sz w:val="24"/>
                <w:szCs w:val="24"/>
              </w:rPr>
            </w:pPr>
            <w:r w:rsidRPr="005A3D8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w:t>
            </w:r>
          </w:p>
        </w:tc>
      </w:tr>
      <w:tr w:rsidR="00F0325A">
        <w:tc>
          <w:tcPr>
            <w:tcW w:w="1668" w:type="dxa"/>
          </w:tcPr>
          <w:p w:rsidR="00F0325A" w:rsidRPr="005A3D84" w:rsidRDefault="00D41F04">
            <w:pPr>
              <w:rPr>
                <w:b/>
                <w:sz w:val="24"/>
                <w:szCs w:val="24"/>
              </w:rPr>
            </w:pPr>
            <w:r w:rsidRPr="005A3D84">
              <w:rPr>
                <w:b/>
                <w:sz w:val="24"/>
                <w:szCs w:val="24"/>
              </w:rPr>
              <w:t>Тема 3</w:t>
            </w:r>
          </w:p>
          <w:p w:rsidR="00F0325A" w:rsidRPr="005A3D84" w:rsidRDefault="00F0325A">
            <w:pPr>
              <w:widowControl/>
              <w:pBdr>
                <w:top w:val="nil"/>
                <w:left w:val="nil"/>
                <w:bottom w:val="nil"/>
                <w:right w:val="nil"/>
                <w:between w:val="nil"/>
              </w:pBdr>
              <w:rPr>
                <w:color w:val="000000"/>
                <w:sz w:val="24"/>
                <w:szCs w:val="24"/>
              </w:rPr>
            </w:pPr>
          </w:p>
        </w:tc>
        <w:tc>
          <w:tcPr>
            <w:tcW w:w="5811" w:type="dxa"/>
          </w:tcPr>
          <w:p w:rsidR="00F0325A" w:rsidRPr="005A3D84" w:rsidRDefault="00D41F04">
            <w:pPr>
              <w:shd w:val="clear" w:color="auto" w:fill="FFFFFF"/>
              <w:jc w:val="both"/>
              <w:rPr>
                <w:color w:val="000000"/>
                <w:sz w:val="24"/>
                <w:szCs w:val="24"/>
              </w:rPr>
            </w:pPr>
            <w:r w:rsidRPr="005A3D84">
              <w:rPr>
                <w:color w:val="000000"/>
                <w:sz w:val="24"/>
                <w:szCs w:val="24"/>
              </w:rPr>
              <w:t>Стилистически нейтральные и стилистически окрашенные слова. Специальная литературная лексика (термины, архаизмы, варваризмы). Специальная разговорная лексика (сленг, жаргонизмы, вульгаризмы, диалектизмы).</w:t>
            </w:r>
          </w:p>
          <w:p w:rsidR="00F0325A" w:rsidRPr="005A3D84" w:rsidRDefault="00F0325A">
            <w:pPr>
              <w:jc w:val="both"/>
              <w:rPr>
                <w:sz w:val="24"/>
                <w:szCs w:val="24"/>
              </w:rPr>
            </w:pPr>
          </w:p>
          <w:p w:rsidR="00F0325A" w:rsidRPr="005A3D84" w:rsidRDefault="00F0325A">
            <w:pPr>
              <w:jc w:val="both"/>
              <w:rPr>
                <w:sz w:val="24"/>
                <w:szCs w:val="24"/>
              </w:rPr>
            </w:pPr>
          </w:p>
          <w:p w:rsidR="00F0325A" w:rsidRPr="005A3D84" w:rsidRDefault="00D41F04">
            <w:pPr>
              <w:jc w:val="both"/>
              <w:rPr>
                <w:b/>
                <w:sz w:val="24"/>
                <w:szCs w:val="24"/>
              </w:rPr>
            </w:pPr>
            <w:r w:rsidRPr="005A3D84">
              <w:rPr>
                <w:b/>
                <w:sz w:val="24"/>
                <w:szCs w:val="24"/>
              </w:rPr>
              <w:t>Рекомендуемые источники из разделов: 8.1, 8.2, 8.</w:t>
            </w:r>
            <w:r w:rsidR="002C0212">
              <w:rPr>
                <w:b/>
                <w:sz w:val="24"/>
                <w:szCs w:val="24"/>
              </w:rPr>
              <w:t>3, 8.4,  8.5, 8.6, 8.7</w:t>
            </w:r>
            <w:r w:rsidR="00074CA2">
              <w:rPr>
                <w:b/>
                <w:sz w:val="24"/>
                <w:szCs w:val="24"/>
              </w:rPr>
              <w:t>, 9.1, 9.2, 9.3, 9.4</w:t>
            </w:r>
          </w:p>
        </w:tc>
        <w:tc>
          <w:tcPr>
            <w:tcW w:w="2092" w:type="dxa"/>
          </w:tcPr>
          <w:p w:rsidR="00F0325A" w:rsidRPr="005A3D84" w:rsidRDefault="00D41F04">
            <w:pPr>
              <w:keepNext/>
              <w:jc w:val="both"/>
              <w:rPr>
                <w:sz w:val="24"/>
                <w:szCs w:val="24"/>
              </w:rPr>
            </w:pPr>
            <w:r w:rsidRPr="005A3D8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w:t>
            </w:r>
          </w:p>
        </w:tc>
      </w:tr>
      <w:tr w:rsidR="00F0325A">
        <w:tc>
          <w:tcPr>
            <w:tcW w:w="1668" w:type="dxa"/>
          </w:tcPr>
          <w:p w:rsidR="00F0325A" w:rsidRPr="005A3D84" w:rsidRDefault="00D41F04">
            <w:pPr>
              <w:rPr>
                <w:b/>
                <w:sz w:val="24"/>
                <w:szCs w:val="24"/>
              </w:rPr>
            </w:pPr>
            <w:r w:rsidRPr="005A3D84">
              <w:rPr>
                <w:b/>
                <w:sz w:val="24"/>
                <w:szCs w:val="24"/>
              </w:rPr>
              <w:t>Тема 4</w:t>
            </w:r>
          </w:p>
          <w:p w:rsidR="00F0325A" w:rsidRPr="005A3D84" w:rsidRDefault="00F0325A">
            <w:pPr>
              <w:widowControl/>
              <w:pBdr>
                <w:top w:val="nil"/>
                <w:left w:val="nil"/>
                <w:bottom w:val="nil"/>
                <w:right w:val="nil"/>
                <w:between w:val="nil"/>
              </w:pBdr>
              <w:rPr>
                <w:color w:val="000000"/>
                <w:sz w:val="24"/>
                <w:szCs w:val="24"/>
              </w:rPr>
            </w:pPr>
          </w:p>
        </w:tc>
        <w:tc>
          <w:tcPr>
            <w:tcW w:w="5811" w:type="dxa"/>
          </w:tcPr>
          <w:p w:rsidR="00F0325A" w:rsidRPr="005A3D84" w:rsidRDefault="00D41F04">
            <w:pPr>
              <w:shd w:val="clear" w:color="auto" w:fill="FFFFFF"/>
              <w:jc w:val="both"/>
              <w:rPr>
                <w:color w:val="000000"/>
                <w:sz w:val="24"/>
                <w:szCs w:val="24"/>
              </w:rPr>
            </w:pPr>
            <w:r w:rsidRPr="005A3D84">
              <w:rPr>
                <w:color w:val="000000"/>
                <w:sz w:val="24"/>
                <w:szCs w:val="24"/>
              </w:rPr>
              <w:t xml:space="preserve">Типы лексических значений слова: предметно-логическое, контекстуальное, назывное, коннотативное. Тропы и стилистические фигуры. Тропы, основанные на использовании различных типов лексических значений: предметно-логического и контекстуального (метафора, метонимия, синекдоха, ирония); на взаимодействии основных и производных предметно-логических значений (зевгма, каламбур), логического и назывного значений (антономазия), предметно-логического и эмоционального значений (эпитет, оксюморон); тропы, основанные на усилении/смягчении характерных черт явлений (сравнение, перифраз, эвфемизм, гипербола, преуменьшение, литота). Стилистические фигуры, основанные на особой синтаксической организации высказывания (стилистическая инверсия, обособление, параллелизм, хиазм), особой лексико-синтаксической организации высказывания (повтор, перечисление, нарастание, антитеза, оттягивание), особой синтаксической связи между высказываниями (асиндетон, полисиндетон), особом использовании синтаксических значений (умолчание, эллипсис, </w:t>
            </w:r>
            <w:r w:rsidRPr="005A3D84">
              <w:rPr>
                <w:color w:val="000000"/>
                <w:sz w:val="24"/>
                <w:szCs w:val="24"/>
              </w:rPr>
              <w:lastRenderedPageBreak/>
              <w:t xml:space="preserve">риторический вопрос). Фонетические выразительные средства (ономатопея, аллитерация, </w:t>
            </w:r>
            <w:proofErr w:type="spellStart"/>
            <w:r w:rsidRPr="005A3D84">
              <w:rPr>
                <w:color w:val="000000"/>
                <w:sz w:val="24"/>
                <w:szCs w:val="24"/>
              </w:rPr>
              <w:t>граффон</w:t>
            </w:r>
            <w:proofErr w:type="spellEnd"/>
            <w:r w:rsidRPr="005A3D84">
              <w:rPr>
                <w:color w:val="000000"/>
                <w:sz w:val="24"/>
                <w:szCs w:val="24"/>
              </w:rPr>
              <w:t>).</w:t>
            </w:r>
          </w:p>
          <w:p w:rsidR="00F0325A" w:rsidRPr="005A3D84" w:rsidRDefault="00F0325A">
            <w:pPr>
              <w:tabs>
                <w:tab w:val="left" w:pos="4252"/>
              </w:tabs>
              <w:jc w:val="both"/>
              <w:rPr>
                <w:b/>
                <w:sz w:val="24"/>
                <w:szCs w:val="24"/>
              </w:rPr>
            </w:pPr>
          </w:p>
          <w:p w:rsidR="00F0325A" w:rsidRPr="005A3D84" w:rsidRDefault="00D41F04">
            <w:pPr>
              <w:rPr>
                <w:color w:val="FF0000"/>
                <w:sz w:val="24"/>
                <w:szCs w:val="24"/>
              </w:rPr>
            </w:pPr>
            <w:r w:rsidRPr="005A3D84">
              <w:rPr>
                <w:b/>
                <w:sz w:val="24"/>
                <w:szCs w:val="24"/>
              </w:rPr>
              <w:t>Рекомендуемые источники из разделов: 8.1, 8.2, 8.</w:t>
            </w:r>
            <w:r w:rsidR="002C0212">
              <w:rPr>
                <w:b/>
                <w:sz w:val="24"/>
                <w:szCs w:val="24"/>
              </w:rPr>
              <w:t>3, 8.4,  8.5, 8.6, 8.7</w:t>
            </w:r>
            <w:r w:rsidR="00074CA2">
              <w:rPr>
                <w:b/>
                <w:sz w:val="24"/>
                <w:szCs w:val="24"/>
              </w:rPr>
              <w:t>, 9.1, 9.2, 9.3, 9.4</w:t>
            </w:r>
          </w:p>
        </w:tc>
        <w:tc>
          <w:tcPr>
            <w:tcW w:w="2092" w:type="dxa"/>
          </w:tcPr>
          <w:p w:rsidR="00F0325A" w:rsidRPr="005A3D84" w:rsidRDefault="00D41F04">
            <w:pPr>
              <w:keepNext/>
              <w:jc w:val="both"/>
              <w:rPr>
                <w:sz w:val="24"/>
                <w:szCs w:val="24"/>
              </w:rPr>
            </w:pPr>
            <w:r w:rsidRPr="005A3D84">
              <w:rPr>
                <w:sz w:val="24"/>
                <w:szCs w:val="24"/>
              </w:rPr>
              <w:lastRenderedPageBreak/>
              <w:t>Дискуссия по проблематике темы. Ответы на вопросы преподавателя. Подготовка докладов-презентаций. Выполнение проблемно-аналитических заданий.</w:t>
            </w:r>
          </w:p>
        </w:tc>
      </w:tr>
      <w:tr w:rsidR="00F0325A">
        <w:tc>
          <w:tcPr>
            <w:tcW w:w="1668" w:type="dxa"/>
          </w:tcPr>
          <w:p w:rsidR="00F0325A" w:rsidRPr="005A3D84" w:rsidRDefault="00D41F04">
            <w:pPr>
              <w:rPr>
                <w:b/>
                <w:sz w:val="24"/>
                <w:szCs w:val="24"/>
              </w:rPr>
            </w:pPr>
            <w:r w:rsidRPr="005A3D84">
              <w:rPr>
                <w:b/>
                <w:sz w:val="24"/>
                <w:szCs w:val="24"/>
              </w:rPr>
              <w:t>Тема 5</w:t>
            </w:r>
          </w:p>
          <w:p w:rsidR="00F0325A" w:rsidRPr="005A3D84" w:rsidRDefault="00F0325A">
            <w:pPr>
              <w:widowControl/>
              <w:pBdr>
                <w:top w:val="nil"/>
                <w:left w:val="nil"/>
                <w:bottom w:val="nil"/>
                <w:right w:val="nil"/>
                <w:between w:val="nil"/>
              </w:pBdr>
              <w:rPr>
                <w:color w:val="000000"/>
                <w:sz w:val="24"/>
                <w:szCs w:val="24"/>
              </w:rPr>
            </w:pPr>
          </w:p>
        </w:tc>
        <w:tc>
          <w:tcPr>
            <w:tcW w:w="5811" w:type="dxa"/>
          </w:tcPr>
          <w:p w:rsidR="00F0325A" w:rsidRPr="005A3D84" w:rsidRDefault="00D41F04">
            <w:pPr>
              <w:shd w:val="clear" w:color="auto" w:fill="FFFFFF"/>
              <w:jc w:val="both"/>
              <w:rPr>
                <w:color w:val="000000"/>
                <w:sz w:val="24"/>
                <w:szCs w:val="24"/>
              </w:rPr>
            </w:pPr>
            <w:r w:rsidRPr="005A3D84">
              <w:rPr>
                <w:color w:val="000000"/>
                <w:sz w:val="24"/>
                <w:szCs w:val="24"/>
              </w:rPr>
              <w:t xml:space="preserve">Стили и жанры речи. Понятие стиля, </w:t>
            </w:r>
            <w:proofErr w:type="spellStart"/>
            <w:r w:rsidRPr="005A3D84">
              <w:rPr>
                <w:color w:val="000000"/>
                <w:sz w:val="24"/>
                <w:szCs w:val="24"/>
              </w:rPr>
              <w:t>подстиля</w:t>
            </w:r>
            <w:proofErr w:type="spellEnd"/>
            <w:r w:rsidRPr="005A3D84">
              <w:rPr>
                <w:color w:val="000000"/>
                <w:sz w:val="24"/>
                <w:szCs w:val="24"/>
              </w:rPr>
              <w:t xml:space="preserve"> и жанра. Жанрообразующие признаки, системность жанров речи. Специфические языковые особенности распространенных жанров.  </w:t>
            </w:r>
            <w:r w:rsidRPr="005A3D84">
              <w:rPr>
                <w:sz w:val="24"/>
                <w:szCs w:val="24"/>
              </w:rPr>
              <w:t>Научный стиль. Официально-деловой стиль. Публицистический стиль. Разговорный стиль. Художественный стиль. Индивидуальные особенности каждого функционального стиля: сферы применения, жанровая классификация.</w:t>
            </w:r>
            <w:r w:rsidRPr="005A3D84">
              <w:rPr>
                <w:b/>
                <w:sz w:val="24"/>
                <w:szCs w:val="24"/>
              </w:rPr>
              <w:t xml:space="preserve"> </w:t>
            </w:r>
          </w:p>
          <w:p w:rsidR="00F0325A" w:rsidRPr="005A3D84" w:rsidRDefault="00F0325A">
            <w:pPr>
              <w:jc w:val="both"/>
              <w:rPr>
                <w:b/>
                <w:sz w:val="24"/>
                <w:szCs w:val="24"/>
              </w:rPr>
            </w:pPr>
          </w:p>
          <w:p w:rsidR="00F0325A" w:rsidRPr="005A3D84" w:rsidRDefault="00F0325A">
            <w:pPr>
              <w:tabs>
                <w:tab w:val="left" w:pos="4252"/>
              </w:tabs>
              <w:jc w:val="both"/>
              <w:rPr>
                <w:sz w:val="24"/>
                <w:szCs w:val="24"/>
              </w:rPr>
            </w:pPr>
          </w:p>
          <w:p w:rsidR="00F0325A" w:rsidRPr="005A3D84" w:rsidRDefault="00D41F04">
            <w:pPr>
              <w:rPr>
                <w:b/>
                <w:sz w:val="24"/>
                <w:szCs w:val="24"/>
              </w:rPr>
            </w:pPr>
            <w:r w:rsidRPr="005A3D84">
              <w:rPr>
                <w:b/>
                <w:sz w:val="24"/>
                <w:szCs w:val="24"/>
              </w:rPr>
              <w:t>Рекомендуемые источники из разделов: 8.1, 8.2, 8.3, 8.4,  8.5,</w:t>
            </w:r>
            <w:r w:rsidR="002C0212">
              <w:rPr>
                <w:b/>
                <w:sz w:val="24"/>
                <w:szCs w:val="24"/>
              </w:rPr>
              <w:t xml:space="preserve"> 8.6, 8.7</w:t>
            </w:r>
            <w:r w:rsidR="00074CA2">
              <w:rPr>
                <w:b/>
                <w:sz w:val="24"/>
                <w:szCs w:val="24"/>
              </w:rPr>
              <w:t>, 9.1, 9.2, 9.3, 9.4</w:t>
            </w:r>
          </w:p>
        </w:tc>
        <w:tc>
          <w:tcPr>
            <w:tcW w:w="2092" w:type="dxa"/>
          </w:tcPr>
          <w:p w:rsidR="00F0325A" w:rsidRPr="005A3D84" w:rsidRDefault="00D41F04">
            <w:pPr>
              <w:keepNext/>
              <w:jc w:val="both"/>
              <w:rPr>
                <w:sz w:val="24"/>
                <w:szCs w:val="24"/>
              </w:rPr>
            </w:pPr>
            <w:r w:rsidRPr="005A3D84">
              <w:rPr>
                <w:sz w:val="24"/>
                <w:szCs w:val="24"/>
              </w:rPr>
              <w:t xml:space="preserve">Дискуссия по проблематике темы. Ответы на вопросы преподавателя. Подготовка докладов-презентаций. Выполнение проблемно-аналитических заданий. </w:t>
            </w:r>
          </w:p>
        </w:tc>
      </w:tr>
      <w:tr w:rsidR="00F0325A">
        <w:tc>
          <w:tcPr>
            <w:tcW w:w="1668" w:type="dxa"/>
          </w:tcPr>
          <w:p w:rsidR="00F0325A" w:rsidRPr="005A3D84" w:rsidRDefault="00D41F04">
            <w:pPr>
              <w:rPr>
                <w:b/>
                <w:sz w:val="24"/>
                <w:szCs w:val="24"/>
              </w:rPr>
            </w:pPr>
            <w:r w:rsidRPr="005A3D84">
              <w:rPr>
                <w:b/>
                <w:sz w:val="24"/>
                <w:szCs w:val="24"/>
              </w:rPr>
              <w:t>Тема 6</w:t>
            </w:r>
          </w:p>
          <w:p w:rsidR="00F0325A" w:rsidRPr="005A3D84" w:rsidRDefault="00F0325A">
            <w:pPr>
              <w:widowControl/>
              <w:pBdr>
                <w:top w:val="nil"/>
                <w:left w:val="nil"/>
                <w:bottom w:val="nil"/>
                <w:right w:val="nil"/>
                <w:between w:val="nil"/>
              </w:pBdr>
              <w:rPr>
                <w:color w:val="000000"/>
                <w:sz w:val="24"/>
                <w:szCs w:val="24"/>
              </w:rPr>
            </w:pPr>
          </w:p>
        </w:tc>
        <w:tc>
          <w:tcPr>
            <w:tcW w:w="5811" w:type="dxa"/>
          </w:tcPr>
          <w:p w:rsidR="00F0325A" w:rsidRPr="005A3D84" w:rsidRDefault="00D41F04">
            <w:pPr>
              <w:jc w:val="both"/>
              <w:rPr>
                <w:sz w:val="24"/>
                <w:szCs w:val="24"/>
              </w:rPr>
            </w:pPr>
            <w:r w:rsidRPr="005A3D84">
              <w:rPr>
                <w:sz w:val="24"/>
                <w:szCs w:val="24"/>
              </w:rPr>
              <w:t xml:space="preserve"> </w:t>
            </w:r>
            <w:r w:rsidRPr="005A3D84">
              <w:rPr>
                <w:color w:val="000000"/>
                <w:sz w:val="24"/>
                <w:szCs w:val="24"/>
              </w:rPr>
              <w:t>Письменная научная речь. Основное значение научных произведений. Характерные особенности научно-технического стиля. Терминологическая специальная лексика. Устная научная речь.</w:t>
            </w:r>
          </w:p>
          <w:p w:rsidR="00F0325A" w:rsidRPr="005A3D84" w:rsidRDefault="00F0325A">
            <w:pPr>
              <w:pBdr>
                <w:top w:val="nil"/>
                <w:left w:val="nil"/>
                <w:bottom w:val="nil"/>
                <w:right w:val="nil"/>
                <w:between w:val="nil"/>
              </w:pBdr>
              <w:tabs>
                <w:tab w:val="left" w:pos="404"/>
              </w:tabs>
              <w:spacing w:after="240" w:line="276" w:lineRule="auto"/>
              <w:rPr>
                <w:color w:val="000000"/>
                <w:sz w:val="24"/>
                <w:szCs w:val="24"/>
              </w:rPr>
            </w:pPr>
          </w:p>
          <w:p w:rsidR="00F0325A" w:rsidRPr="005A3D84" w:rsidRDefault="00F0325A">
            <w:pPr>
              <w:tabs>
                <w:tab w:val="left" w:pos="4252"/>
              </w:tabs>
              <w:jc w:val="both"/>
              <w:rPr>
                <w:b/>
                <w:sz w:val="24"/>
                <w:szCs w:val="24"/>
              </w:rPr>
            </w:pPr>
          </w:p>
          <w:p w:rsidR="00F0325A" w:rsidRPr="005A3D84" w:rsidRDefault="00F0325A">
            <w:pPr>
              <w:rPr>
                <w:b/>
                <w:sz w:val="24"/>
                <w:szCs w:val="24"/>
              </w:rPr>
            </w:pPr>
          </w:p>
          <w:p w:rsidR="00F0325A" w:rsidRPr="005A3D84" w:rsidRDefault="00F0325A">
            <w:pPr>
              <w:rPr>
                <w:b/>
                <w:sz w:val="24"/>
                <w:szCs w:val="24"/>
              </w:rPr>
            </w:pPr>
          </w:p>
          <w:p w:rsidR="00F0325A" w:rsidRPr="002C0212" w:rsidRDefault="00D41F04">
            <w:pPr>
              <w:rPr>
                <w:b/>
                <w:color w:val="FF0000"/>
                <w:sz w:val="24"/>
                <w:szCs w:val="24"/>
                <w:lang w:val="en-US"/>
              </w:rPr>
            </w:pPr>
            <w:r w:rsidRPr="005A3D84">
              <w:rPr>
                <w:b/>
                <w:sz w:val="24"/>
                <w:szCs w:val="24"/>
              </w:rPr>
              <w:t>Рекомендуемые источники из разделов: 8.1, 8.2, 8.</w:t>
            </w:r>
            <w:r w:rsidR="002C0212">
              <w:rPr>
                <w:b/>
                <w:sz w:val="24"/>
                <w:szCs w:val="24"/>
              </w:rPr>
              <w:t>3, 8.4,  8.5, 8.6, 8.7</w:t>
            </w:r>
            <w:r w:rsidR="00074CA2">
              <w:rPr>
                <w:b/>
                <w:sz w:val="24"/>
                <w:szCs w:val="24"/>
              </w:rPr>
              <w:t>, 9.1, 9.2, 9.3, 9.4</w:t>
            </w:r>
          </w:p>
        </w:tc>
        <w:tc>
          <w:tcPr>
            <w:tcW w:w="2092" w:type="dxa"/>
          </w:tcPr>
          <w:p w:rsidR="00F0325A" w:rsidRPr="005A3D84" w:rsidRDefault="00D41F04">
            <w:pPr>
              <w:keepNext/>
              <w:jc w:val="both"/>
              <w:rPr>
                <w:sz w:val="24"/>
                <w:szCs w:val="24"/>
              </w:rPr>
            </w:pPr>
            <w:r w:rsidRPr="005A3D8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 Стилистический анализ текста.</w:t>
            </w:r>
          </w:p>
        </w:tc>
      </w:tr>
      <w:tr w:rsidR="00F0325A">
        <w:tc>
          <w:tcPr>
            <w:tcW w:w="1668" w:type="dxa"/>
          </w:tcPr>
          <w:p w:rsidR="00F0325A" w:rsidRPr="005A3D84" w:rsidRDefault="00D41F04">
            <w:pPr>
              <w:rPr>
                <w:b/>
                <w:sz w:val="24"/>
                <w:szCs w:val="24"/>
              </w:rPr>
            </w:pPr>
            <w:r w:rsidRPr="005A3D84">
              <w:rPr>
                <w:b/>
                <w:sz w:val="24"/>
                <w:szCs w:val="24"/>
              </w:rPr>
              <w:t>Тема 7</w:t>
            </w:r>
          </w:p>
          <w:p w:rsidR="00F0325A" w:rsidRPr="005A3D84" w:rsidRDefault="00F0325A">
            <w:pPr>
              <w:widowControl/>
              <w:pBdr>
                <w:top w:val="nil"/>
                <w:left w:val="nil"/>
                <w:bottom w:val="nil"/>
                <w:right w:val="nil"/>
                <w:between w:val="nil"/>
              </w:pBdr>
              <w:rPr>
                <w:color w:val="000000"/>
                <w:sz w:val="24"/>
                <w:szCs w:val="24"/>
              </w:rPr>
            </w:pPr>
          </w:p>
        </w:tc>
        <w:tc>
          <w:tcPr>
            <w:tcW w:w="5811" w:type="dxa"/>
          </w:tcPr>
          <w:p w:rsidR="00F0325A" w:rsidRPr="005A3D84" w:rsidRDefault="00D41F04">
            <w:pPr>
              <w:shd w:val="clear" w:color="auto" w:fill="FFFFFF"/>
              <w:jc w:val="both"/>
              <w:rPr>
                <w:b/>
                <w:color w:val="000000"/>
                <w:sz w:val="24"/>
                <w:szCs w:val="24"/>
              </w:rPr>
            </w:pPr>
            <w:r w:rsidRPr="005A3D84">
              <w:rPr>
                <w:color w:val="000000"/>
                <w:sz w:val="24"/>
                <w:szCs w:val="24"/>
              </w:rPr>
              <w:t>Разновидности деловой речи. Основная цель деловой речи. Специфическая терминология и фразеология деловой речи. Синтаксические особенности деловой речи.</w:t>
            </w:r>
          </w:p>
          <w:p w:rsidR="00F0325A" w:rsidRPr="005A3D84" w:rsidRDefault="00F0325A">
            <w:pPr>
              <w:rPr>
                <w:b/>
                <w:sz w:val="24"/>
                <w:szCs w:val="24"/>
              </w:rPr>
            </w:pPr>
          </w:p>
          <w:p w:rsidR="00F0325A" w:rsidRPr="005A3D84" w:rsidRDefault="00D41F04">
            <w:pPr>
              <w:rPr>
                <w:b/>
                <w:color w:val="FF0000"/>
                <w:sz w:val="24"/>
                <w:szCs w:val="24"/>
              </w:rPr>
            </w:pPr>
            <w:r w:rsidRPr="005A3D84">
              <w:rPr>
                <w:b/>
                <w:sz w:val="24"/>
                <w:szCs w:val="24"/>
              </w:rPr>
              <w:t>Рекомендуемые источники из разделов: 8.1, 8.2, 8.</w:t>
            </w:r>
            <w:r w:rsidR="002C0212">
              <w:rPr>
                <w:b/>
                <w:sz w:val="24"/>
                <w:szCs w:val="24"/>
              </w:rPr>
              <w:t>3, 8.4,  8.5, 8.6, 8.7</w:t>
            </w:r>
            <w:r w:rsidR="00074CA2">
              <w:rPr>
                <w:b/>
                <w:sz w:val="24"/>
                <w:szCs w:val="24"/>
              </w:rPr>
              <w:t>, 9.1, 9.2, 9.3, 9.4</w:t>
            </w:r>
          </w:p>
        </w:tc>
        <w:tc>
          <w:tcPr>
            <w:tcW w:w="2092" w:type="dxa"/>
          </w:tcPr>
          <w:p w:rsidR="00F0325A" w:rsidRPr="005A3D84" w:rsidRDefault="00D41F04">
            <w:pPr>
              <w:keepNext/>
              <w:jc w:val="both"/>
              <w:rPr>
                <w:sz w:val="24"/>
                <w:szCs w:val="24"/>
              </w:rPr>
            </w:pPr>
            <w:r w:rsidRPr="005A3D8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 Стилистический анализ текста.</w:t>
            </w:r>
          </w:p>
        </w:tc>
      </w:tr>
      <w:tr w:rsidR="00F0325A">
        <w:tc>
          <w:tcPr>
            <w:tcW w:w="1668" w:type="dxa"/>
          </w:tcPr>
          <w:p w:rsidR="00F0325A" w:rsidRPr="005A3D84" w:rsidRDefault="00D41F04">
            <w:pPr>
              <w:rPr>
                <w:b/>
                <w:sz w:val="24"/>
                <w:szCs w:val="24"/>
              </w:rPr>
            </w:pPr>
            <w:r w:rsidRPr="005A3D84">
              <w:rPr>
                <w:b/>
                <w:sz w:val="24"/>
                <w:szCs w:val="24"/>
              </w:rPr>
              <w:t>Тема 8</w:t>
            </w:r>
          </w:p>
        </w:tc>
        <w:tc>
          <w:tcPr>
            <w:tcW w:w="5811" w:type="dxa"/>
          </w:tcPr>
          <w:p w:rsidR="00F0325A" w:rsidRPr="005A3D84" w:rsidRDefault="00D41F04">
            <w:pPr>
              <w:shd w:val="clear" w:color="auto" w:fill="FFFFFF"/>
              <w:jc w:val="both"/>
              <w:rPr>
                <w:color w:val="000000"/>
                <w:sz w:val="24"/>
                <w:szCs w:val="24"/>
              </w:rPr>
            </w:pPr>
            <w:r w:rsidRPr="005A3D84">
              <w:rPr>
                <w:color w:val="000000"/>
                <w:sz w:val="24"/>
                <w:szCs w:val="24"/>
              </w:rPr>
              <w:t xml:space="preserve">Письменная разновидность публицистического стиля. Характерные особенности английского </w:t>
            </w:r>
            <w:proofErr w:type="spellStart"/>
            <w:r w:rsidRPr="005A3D84">
              <w:rPr>
                <w:color w:val="000000"/>
                <w:sz w:val="24"/>
                <w:szCs w:val="24"/>
              </w:rPr>
              <w:t>газетно</w:t>
            </w:r>
            <w:proofErr w:type="spellEnd"/>
            <w:r w:rsidRPr="005A3D84">
              <w:rPr>
                <w:color w:val="000000"/>
                <w:sz w:val="24"/>
                <w:szCs w:val="24"/>
              </w:rPr>
              <w:t>-информационного стиля. Специфика функционирования английских газетных заголовков. </w:t>
            </w:r>
          </w:p>
          <w:p w:rsidR="00F0325A" w:rsidRPr="005A3D84" w:rsidRDefault="00F0325A">
            <w:pPr>
              <w:rPr>
                <w:b/>
                <w:sz w:val="24"/>
                <w:szCs w:val="24"/>
              </w:rPr>
            </w:pPr>
          </w:p>
          <w:p w:rsidR="00F0325A" w:rsidRPr="005A3D84" w:rsidRDefault="00D41F04">
            <w:pPr>
              <w:rPr>
                <w:color w:val="000000"/>
                <w:sz w:val="24"/>
                <w:szCs w:val="24"/>
              </w:rPr>
            </w:pPr>
            <w:r w:rsidRPr="005A3D84">
              <w:rPr>
                <w:b/>
                <w:sz w:val="24"/>
                <w:szCs w:val="24"/>
              </w:rPr>
              <w:t xml:space="preserve">Рекомендуемые источники из разделов: 8.1, 8.2, 8.3, 8.4, </w:t>
            </w:r>
            <w:r w:rsidR="002C0212">
              <w:rPr>
                <w:b/>
                <w:sz w:val="24"/>
                <w:szCs w:val="24"/>
              </w:rPr>
              <w:t xml:space="preserve"> 8.5, 8.6, 8.7</w:t>
            </w:r>
            <w:r w:rsidR="00074CA2">
              <w:rPr>
                <w:b/>
                <w:sz w:val="24"/>
                <w:szCs w:val="24"/>
              </w:rPr>
              <w:t>, 9.1, 9.2, 9.3, 9.4</w:t>
            </w:r>
          </w:p>
        </w:tc>
        <w:tc>
          <w:tcPr>
            <w:tcW w:w="2092" w:type="dxa"/>
          </w:tcPr>
          <w:p w:rsidR="00F0325A" w:rsidRPr="005A3D84" w:rsidRDefault="00D41F04">
            <w:pPr>
              <w:keepNext/>
              <w:jc w:val="both"/>
              <w:rPr>
                <w:sz w:val="24"/>
                <w:szCs w:val="24"/>
              </w:rPr>
            </w:pPr>
            <w:r w:rsidRPr="005A3D84">
              <w:rPr>
                <w:sz w:val="24"/>
                <w:szCs w:val="24"/>
              </w:rPr>
              <w:t xml:space="preserve">Дискуссия по проблематике темы. Ответы на вопросы преподавателя. Подготовка докладов-презентаций. Выполнение </w:t>
            </w:r>
            <w:r w:rsidRPr="005A3D84">
              <w:rPr>
                <w:sz w:val="24"/>
                <w:szCs w:val="24"/>
              </w:rPr>
              <w:lastRenderedPageBreak/>
              <w:t>проблемно-аналитических заданий. Стилистический анализ текста.</w:t>
            </w:r>
          </w:p>
        </w:tc>
      </w:tr>
      <w:tr w:rsidR="00F0325A">
        <w:tc>
          <w:tcPr>
            <w:tcW w:w="1668" w:type="dxa"/>
          </w:tcPr>
          <w:p w:rsidR="00F0325A" w:rsidRPr="005A3D84" w:rsidRDefault="00D41F04">
            <w:pPr>
              <w:rPr>
                <w:b/>
                <w:sz w:val="24"/>
                <w:szCs w:val="24"/>
              </w:rPr>
            </w:pPr>
            <w:r w:rsidRPr="005A3D84">
              <w:rPr>
                <w:b/>
                <w:sz w:val="24"/>
                <w:szCs w:val="24"/>
              </w:rPr>
              <w:lastRenderedPageBreak/>
              <w:t>Тема 9</w:t>
            </w:r>
          </w:p>
        </w:tc>
        <w:tc>
          <w:tcPr>
            <w:tcW w:w="5811" w:type="dxa"/>
          </w:tcPr>
          <w:p w:rsidR="00F0325A" w:rsidRPr="005A3D84" w:rsidRDefault="00D41F04">
            <w:pPr>
              <w:shd w:val="clear" w:color="auto" w:fill="FFFFFF"/>
              <w:jc w:val="both"/>
              <w:rPr>
                <w:color w:val="000000"/>
                <w:sz w:val="24"/>
                <w:szCs w:val="24"/>
              </w:rPr>
            </w:pPr>
            <w:r w:rsidRPr="005A3D84">
              <w:rPr>
                <w:color w:val="000000"/>
                <w:sz w:val="24"/>
                <w:szCs w:val="24"/>
              </w:rPr>
              <w:t>Основные черты интернет-коммуникации. Языковое и жанровое разнообразие, проблема стилистической разнородности интернет-общения.</w:t>
            </w:r>
          </w:p>
          <w:p w:rsidR="00F0325A" w:rsidRPr="005A3D84" w:rsidRDefault="00F0325A">
            <w:pPr>
              <w:jc w:val="both"/>
              <w:rPr>
                <w:sz w:val="24"/>
                <w:szCs w:val="24"/>
              </w:rPr>
            </w:pPr>
          </w:p>
          <w:p w:rsidR="00F0325A" w:rsidRPr="005A3D84" w:rsidRDefault="00D41F04">
            <w:pPr>
              <w:jc w:val="both"/>
              <w:rPr>
                <w:color w:val="000000"/>
                <w:sz w:val="24"/>
                <w:szCs w:val="24"/>
              </w:rPr>
            </w:pPr>
            <w:r w:rsidRPr="005A3D84">
              <w:rPr>
                <w:b/>
                <w:sz w:val="24"/>
                <w:szCs w:val="24"/>
              </w:rPr>
              <w:t>Рекомендуемые источники из разделов: 8.1, 8.2, 8.</w:t>
            </w:r>
            <w:r w:rsidR="002C0212">
              <w:rPr>
                <w:b/>
                <w:sz w:val="24"/>
                <w:szCs w:val="24"/>
              </w:rPr>
              <w:t>3, 8.4,  8.5, 8.6, 8.7</w:t>
            </w:r>
            <w:r w:rsidR="00074CA2">
              <w:rPr>
                <w:b/>
                <w:sz w:val="24"/>
                <w:szCs w:val="24"/>
              </w:rPr>
              <w:t>, 9.1, 9.2, 9.3, 9.4</w:t>
            </w:r>
          </w:p>
        </w:tc>
        <w:tc>
          <w:tcPr>
            <w:tcW w:w="2092" w:type="dxa"/>
          </w:tcPr>
          <w:p w:rsidR="00F0325A" w:rsidRPr="005A3D84" w:rsidRDefault="00D41F04">
            <w:pPr>
              <w:keepNext/>
              <w:jc w:val="both"/>
              <w:rPr>
                <w:sz w:val="24"/>
                <w:szCs w:val="24"/>
              </w:rPr>
            </w:pPr>
            <w:r w:rsidRPr="005A3D8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 Стилистический анализ текста.</w:t>
            </w:r>
          </w:p>
        </w:tc>
      </w:tr>
      <w:tr w:rsidR="00F0325A">
        <w:tc>
          <w:tcPr>
            <w:tcW w:w="1668" w:type="dxa"/>
          </w:tcPr>
          <w:p w:rsidR="00F0325A" w:rsidRPr="005A3D84" w:rsidRDefault="00D41F04">
            <w:pPr>
              <w:rPr>
                <w:b/>
                <w:sz w:val="24"/>
                <w:szCs w:val="24"/>
              </w:rPr>
            </w:pPr>
            <w:r w:rsidRPr="005A3D84">
              <w:rPr>
                <w:b/>
                <w:sz w:val="24"/>
                <w:szCs w:val="24"/>
              </w:rPr>
              <w:t>Тема 10</w:t>
            </w:r>
          </w:p>
        </w:tc>
        <w:tc>
          <w:tcPr>
            <w:tcW w:w="5811" w:type="dxa"/>
          </w:tcPr>
          <w:p w:rsidR="00F0325A" w:rsidRPr="005A3D84" w:rsidRDefault="00D41F04">
            <w:pPr>
              <w:shd w:val="clear" w:color="auto" w:fill="FFFFFF"/>
              <w:jc w:val="both"/>
              <w:rPr>
                <w:b/>
                <w:color w:val="000000"/>
                <w:sz w:val="24"/>
                <w:szCs w:val="24"/>
              </w:rPr>
            </w:pPr>
            <w:r w:rsidRPr="005A3D84">
              <w:rPr>
                <w:color w:val="000000"/>
                <w:sz w:val="24"/>
                <w:szCs w:val="24"/>
              </w:rPr>
              <w:t>Разговорный стиль речи как основная функция языка. Языковые черты разговорного стиля. Компрессия и избыточность как тенденции стилеобразующей роли в разговорном стиле. Синтаксическая специфика разговорной речи. Эмотивная функция разговорной речи. Разговорный стиль и вопрос о литературной норме.</w:t>
            </w:r>
          </w:p>
          <w:p w:rsidR="00F0325A" w:rsidRPr="005A3D84" w:rsidRDefault="00F0325A">
            <w:pPr>
              <w:jc w:val="both"/>
              <w:rPr>
                <w:b/>
                <w:sz w:val="24"/>
                <w:szCs w:val="24"/>
              </w:rPr>
            </w:pPr>
          </w:p>
          <w:p w:rsidR="00F0325A" w:rsidRPr="005A3D84" w:rsidRDefault="00D41F04">
            <w:pPr>
              <w:rPr>
                <w:color w:val="000000"/>
                <w:sz w:val="24"/>
                <w:szCs w:val="24"/>
              </w:rPr>
            </w:pPr>
            <w:r w:rsidRPr="005A3D84">
              <w:rPr>
                <w:b/>
                <w:sz w:val="24"/>
                <w:szCs w:val="24"/>
              </w:rPr>
              <w:t>Рекомендуемые источники из разделов: 8.1, 8.2, 8.</w:t>
            </w:r>
            <w:r w:rsidR="002C0212">
              <w:rPr>
                <w:b/>
                <w:sz w:val="24"/>
                <w:szCs w:val="24"/>
              </w:rPr>
              <w:t>3, 8.4,  8.5, 8.6, 8.7</w:t>
            </w:r>
            <w:r w:rsidR="00074CA2">
              <w:rPr>
                <w:b/>
                <w:sz w:val="24"/>
                <w:szCs w:val="24"/>
              </w:rPr>
              <w:t>, 9.1, 9.2, 9.3, 9.4</w:t>
            </w:r>
          </w:p>
        </w:tc>
        <w:tc>
          <w:tcPr>
            <w:tcW w:w="2092" w:type="dxa"/>
          </w:tcPr>
          <w:p w:rsidR="00F0325A" w:rsidRPr="005A3D84" w:rsidRDefault="00D41F04">
            <w:pPr>
              <w:keepNext/>
              <w:jc w:val="both"/>
              <w:rPr>
                <w:sz w:val="24"/>
                <w:szCs w:val="24"/>
              </w:rPr>
            </w:pPr>
            <w:r w:rsidRPr="005A3D8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 Стилистический анализ текста.</w:t>
            </w:r>
          </w:p>
        </w:tc>
      </w:tr>
      <w:tr w:rsidR="00F0325A">
        <w:tc>
          <w:tcPr>
            <w:tcW w:w="1668" w:type="dxa"/>
          </w:tcPr>
          <w:p w:rsidR="00F0325A" w:rsidRPr="005A3D84" w:rsidRDefault="00D41F04">
            <w:pPr>
              <w:rPr>
                <w:b/>
                <w:sz w:val="24"/>
                <w:szCs w:val="24"/>
              </w:rPr>
            </w:pPr>
            <w:r w:rsidRPr="005A3D84">
              <w:rPr>
                <w:b/>
                <w:sz w:val="24"/>
                <w:szCs w:val="24"/>
              </w:rPr>
              <w:t>Тема 11</w:t>
            </w:r>
          </w:p>
        </w:tc>
        <w:tc>
          <w:tcPr>
            <w:tcW w:w="5811" w:type="dxa"/>
          </w:tcPr>
          <w:p w:rsidR="00F0325A" w:rsidRPr="005A3D84" w:rsidRDefault="00D41F04">
            <w:pPr>
              <w:shd w:val="clear" w:color="auto" w:fill="FFFFFF"/>
              <w:jc w:val="both"/>
              <w:rPr>
                <w:color w:val="000000"/>
                <w:sz w:val="24"/>
                <w:szCs w:val="24"/>
              </w:rPr>
            </w:pPr>
            <w:r w:rsidRPr="005A3D84">
              <w:rPr>
                <w:color w:val="000000"/>
                <w:sz w:val="24"/>
                <w:szCs w:val="24"/>
              </w:rPr>
              <w:t xml:space="preserve">Разновидности стиля художественной речи: стихотворная речь, художественная проза и язык драматургии. Образность художественной речи. </w:t>
            </w:r>
          </w:p>
          <w:p w:rsidR="00F0325A" w:rsidRPr="005A3D84" w:rsidRDefault="00F0325A">
            <w:pPr>
              <w:rPr>
                <w:b/>
                <w:sz w:val="24"/>
                <w:szCs w:val="24"/>
              </w:rPr>
            </w:pPr>
          </w:p>
          <w:p w:rsidR="00F0325A" w:rsidRPr="005A3D84" w:rsidRDefault="00D41F04">
            <w:pPr>
              <w:rPr>
                <w:color w:val="000000"/>
                <w:sz w:val="24"/>
                <w:szCs w:val="24"/>
              </w:rPr>
            </w:pPr>
            <w:r w:rsidRPr="005A3D84">
              <w:rPr>
                <w:b/>
                <w:sz w:val="24"/>
                <w:szCs w:val="24"/>
              </w:rPr>
              <w:t>Рекомендуемые источники из разделов: 8.1, 8.2, 8.</w:t>
            </w:r>
            <w:r w:rsidR="002C0212">
              <w:rPr>
                <w:b/>
                <w:sz w:val="24"/>
                <w:szCs w:val="24"/>
              </w:rPr>
              <w:t>3, 8.4,  8.5, 8.6, 8.7</w:t>
            </w:r>
            <w:r w:rsidR="00074CA2">
              <w:rPr>
                <w:b/>
                <w:sz w:val="24"/>
                <w:szCs w:val="24"/>
              </w:rPr>
              <w:t>, 9.1, 9.2, 9.3, 9.4</w:t>
            </w:r>
          </w:p>
        </w:tc>
        <w:tc>
          <w:tcPr>
            <w:tcW w:w="2092" w:type="dxa"/>
          </w:tcPr>
          <w:p w:rsidR="00F0325A" w:rsidRPr="005A3D84" w:rsidRDefault="00D41F04">
            <w:pPr>
              <w:keepNext/>
              <w:jc w:val="both"/>
              <w:rPr>
                <w:sz w:val="24"/>
                <w:szCs w:val="24"/>
              </w:rPr>
            </w:pPr>
            <w:r w:rsidRPr="005A3D8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 Стилистический анализ текста.</w:t>
            </w:r>
          </w:p>
        </w:tc>
      </w:tr>
    </w:tbl>
    <w:p w:rsidR="00F0325A" w:rsidRDefault="00F0325A">
      <w:pPr>
        <w:rPr>
          <w:rFonts w:ascii="Times New Roman" w:eastAsia="Times New Roman" w:hAnsi="Times New Roman" w:cs="Times New Roman"/>
        </w:rPr>
      </w:pPr>
    </w:p>
    <w:p w:rsidR="007C04AF" w:rsidRDefault="007C04AF">
      <w:pPr>
        <w:rPr>
          <w:rFonts w:ascii="Times New Roman" w:eastAsia="Times New Roman" w:hAnsi="Times New Roman" w:cs="Times New Roman"/>
        </w:rPr>
      </w:pPr>
    </w:p>
    <w:p w:rsidR="007C04AF" w:rsidRDefault="007C04AF">
      <w:pPr>
        <w:rPr>
          <w:rFonts w:ascii="Times New Roman" w:eastAsia="Times New Roman" w:hAnsi="Times New Roman" w:cs="Times New Roman"/>
        </w:rPr>
      </w:pPr>
    </w:p>
    <w:p w:rsidR="00F0325A" w:rsidRDefault="00D41F04" w:rsidP="0035164A">
      <w:pPr>
        <w:keepNext/>
        <w:keepLines/>
        <w:widowControl w:val="0"/>
        <w:pBdr>
          <w:top w:val="nil"/>
          <w:left w:val="nil"/>
          <w:bottom w:val="nil"/>
          <w:right w:val="nil"/>
          <w:between w:val="nil"/>
        </w:pBdr>
        <w:spacing w:before="400" w:after="0" w:line="240" w:lineRule="auto"/>
        <w:jc w:val="both"/>
        <w:rPr>
          <w:rFonts w:ascii="Times New Roman" w:eastAsia="Times New Roman" w:hAnsi="Times New Roman" w:cs="Times New Roman"/>
          <w:b/>
          <w:color w:val="000000"/>
          <w:sz w:val="28"/>
          <w:szCs w:val="28"/>
        </w:rPr>
      </w:pPr>
      <w:bookmarkStart w:id="9" w:name="bookmark=id.26in1rg" w:colFirst="0" w:colLast="0"/>
      <w:bookmarkEnd w:id="9"/>
      <w:r>
        <w:rPr>
          <w:rFonts w:ascii="Times New Roman" w:eastAsia="Times New Roman" w:hAnsi="Times New Roman" w:cs="Times New Roman"/>
          <w:b/>
          <w:color w:val="000000"/>
          <w:sz w:val="28"/>
          <w:szCs w:val="28"/>
        </w:rPr>
        <w:lastRenderedPageBreak/>
        <w:t>6. Перечень учебно-методического обеспечения для самостоятельной работы</w:t>
      </w:r>
      <w:bookmarkStart w:id="10" w:name="bookmark=id.lnxbz9" w:colFirst="0" w:colLast="0"/>
      <w:bookmarkEnd w:id="10"/>
      <w:r>
        <w:rPr>
          <w:rFonts w:ascii="Times New Roman" w:eastAsia="Times New Roman" w:hAnsi="Times New Roman" w:cs="Times New Roman"/>
          <w:b/>
          <w:color w:val="000000"/>
          <w:sz w:val="28"/>
          <w:szCs w:val="28"/>
        </w:rPr>
        <w:t xml:space="preserve"> обучающихся по дисциплине</w:t>
      </w:r>
    </w:p>
    <w:p w:rsidR="00F0325A" w:rsidRDefault="00F0325A" w:rsidP="0035164A">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p>
    <w:p w:rsidR="00F0325A" w:rsidRDefault="00D41F04" w:rsidP="0035164A">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6.1. Перечень вопросов, отводимых на самостоятельное освоение дисциплины, формы внеаудиторной самостоятельной работы</w:t>
      </w:r>
    </w:p>
    <w:p w:rsidR="00193281" w:rsidRDefault="00193281" w:rsidP="00193281">
      <w:pPr>
        <w:keepNext/>
        <w:widowControl w:val="0"/>
        <w:autoSpaceDE w:val="0"/>
        <w:autoSpaceDN w:val="0"/>
        <w:adjustRightInd w:val="0"/>
        <w:spacing w:after="0" w:line="240" w:lineRule="auto"/>
        <w:rPr>
          <w:rFonts w:ascii="Times New Roman" w:eastAsia="Times New Roman" w:hAnsi="Times New Roman" w:cs="Times New Roman"/>
          <w:sz w:val="28"/>
          <w:szCs w:val="28"/>
        </w:rPr>
      </w:pPr>
    </w:p>
    <w:p w:rsidR="00193281" w:rsidRPr="00274610" w:rsidRDefault="005A3D84" w:rsidP="005A3D84">
      <w:pPr>
        <w:keepNext/>
        <w:widowControl w:val="0"/>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5</w:t>
      </w:r>
    </w:p>
    <w:p w:rsidR="00F0325A" w:rsidRDefault="00F0325A" w:rsidP="00193281">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tbl>
      <w:tblPr>
        <w:tblStyle w:val="aff8"/>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6"/>
        <w:gridCol w:w="3848"/>
        <w:gridCol w:w="3367"/>
      </w:tblGrid>
      <w:tr w:rsidR="00F0325A" w:rsidRPr="005A3D84">
        <w:tc>
          <w:tcPr>
            <w:tcW w:w="2356" w:type="dxa"/>
            <w:shd w:val="clear" w:color="auto" w:fill="auto"/>
          </w:tcPr>
          <w:p w:rsidR="00F0325A" w:rsidRPr="005A3D84" w:rsidRDefault="00D41F04">
            <w:pPr>
              <w:keepNext/>
              <w:jc w:val="center"/>
              <w:rPr>
                <w:sz w:val="24"/>
                <w:szCs w:val="24"/>
              </w:rPr>
            </w:pPr>
            <w:r w:rsidRPr="005A3D84">
              <w:rPr>
                <w:b/>
                <w:sz w:val="24"/>
                <w:szCs w:val="24"/>
              </w:rPr>
              <w:t>Наименование тем (разделов) дисциплины</w:t>
            </w:r>
          </w:p>
        </w:tc>
        <w:tc>
          <w:tcPr>
            <w:tcW w:w="3848" w:type="dxa"/>
            <w:shd w:val="clear" w:color="auto" w:fill="auto"/>
          </w:tcPr>
          <w:p w:rsidR="00F0325A" w:rsidRPr="005A3D84" w:rsidRDefault="00D41F04">
            <w:pPr>
              <w:keepNext/>
              <w:jc w:val="center"/>
              <w:rPr>
                <w:b/>
                <w:sz w:val="24"/>
                <w:szCs w:val="24"/>
              </w:rPr>
            </w:pPr>
            <w:r w:rsidRPr="005A3D84">
              <w:rPr>
                <w:b/>
                <w:sz w:val="24"/>
                <w:szCs w:val="24"/>
              </w:rPr>
              <w:t xml:space="preserve">Перечень вопросов, отводимых на самостоятельное освоение </w:t>
            </w:r>
          </w:p>
        </w:tc>
        <w:tc>
          <w:tcPr>
            <w:tcW w:w="3367" w:type="dxa"/>
          </w:tcPr>
          <w:p w:rsidR="00F0325A" w:rsidRPr="005A3D84" w:rsidRDefault="00D41F04">
            <w:pPr>
              <w:keepNext/>
              <w:jc w:val="center"/>
              <w:rPr>
                <w:b/>
                <w:sz w:val="24"/>
                <w:szCs w:val="24"/>
              </w:rPr>
            </w:pPr>
            <w:r w:rsidRPr="005A3D84">
              <w:rPr>
                <w:b/>
                <w:sz w:val="24"/>
                <w:szCs w:val="24"/>
              </w:rPr>
              <w:t>Формы внеаудиторной самостоятельной работы</w:t>
            </w:r>
          </w:p>
        </w:tc>
      </w:tr>
      <w:tr w:rsidR="00F0325A" w:rsidRPr="005A3D84">
        <w:tc>
          <w:tcPr>
            <w:tcW w:w="9571" w:type="dxa"/>
            <w:gridSpan w:val="3"/>
            <w:shd w:val="clear" w:color="auto" w:fill="auto"/>
          </w:tcPr>
          <w:p w:rsidR="00F0325A" w:rsidRPr="005A3D84" w:rsidRDefault="00BE5B11">
            <w:pPr>
              <w:keepNext/>
              <w:jc w:val="center"/>
              <w:rPr>
                <w:b/>
                <w:sz w:val="24"/>
                <w:szCs w:val="24"/>
              </w:rPr>
            </w:pPr>
            <w:r w:rsidRPr="005A3D84">
              <w:rPr>
                <w:b/>
                <w:sz w:val="24"/>
                <w:szCs w:val="24"/>
              </w:rPr>
              <w:t>4</w:t>
            </w:r>
            <w:r w:rsidR="00D41F04" w:rsidRPr="005A3D84">
              <w:rPr>
                <w:b/>
                <w:sz w:val="24"/>
                <w:szCs w:val="24"/>
              </w:rPr>
              <w:t xml:space="preserve"> семестр</w:t>
            </w:r>
          </w:p>
        </w:tc>
      </w:tr>
      <w:tr w:rsidR="00F0325A" w:rsidRPr="005A3D84">
        <w:tc>
          <w:tcPr>
            <w:tcW w:w="2356" w:type="dxa"/>
            <w:shd w:val="clear" w:color="auto" w:fill="auto"/>
          </w:tcPr>
          <w:p w:rsidR="00F0325A" w:rsidRPr="005A3D84" w:rsidRDefault="00D41F04">
            <w:pPr>
              <w:rPr>
                <w:sz w:val="24"/>
                <w:szCs w:val="24"/>
              </w:rPr>
            </w:pPr>
            <w:r w:rsidRPr="005A3D84">
              <w:rPr>
                <w:b/>
                <w:sz w:val="24"/>
                <w:szCs w:val="24"/>
              </w:rPr>
              <w:t>Тема 1</w:t>
            </w:r>
            <w:r w:rsidRPr="005A3D84">
              <w:rPr>
                <w:sz w:val="24"/>
                <w:szCs w:val="24"/>
              </w:rPr>
              <w:t xml:space="preserve"> Функциональная стилистика как самостоятельная дисциплина.  Основные понятия функциональной стилистики. </w:t>
            </w:r>
          </w:p>
          <w:p w:rsidR="00F0325A" w:rsidRPr="005A3D84" w:rsidRDefault="00F0325A">
            <w:pPr>
              <w:rPr>
                <w:sz w:val="24"/>
                <w:szCs w:val="24"/>
              </w:rPr>
            </w:pPr>
          </w:p>
          <w:p w:rsidR="00F0325A" w:rsidRPr="005A3D84" w:rsidRDefault="00F0325A">
            <w:pPr>
              <w:widowControl/>
              <w:pBdr>
                <w:top w:val="nil"/>
                <w:left w:val="nil"/>
                <w:bottom w:val="nil"/>
                <w:right w:val="nil"/>
                <w:between w:val="nil"/>
              </w:pBdr>
              <w:rPr>
                <w:color w:val="000000"/>
                <w:sz w:val="24"/>
                <w:szCs w:val="24"/>
              </w:rPr>
            </w:pPr>
          </w:p>
        </w:tc>
        <w:tc>
          <w:tcPr>
            <w:tcW w:w="3848" w:type="dxa"/>
            <w:shd w:val="clear" w:color="auto" w:fill="auto"/>
          </w:tcPr>
          <w:p w:rsidR="00F0325A" w:rsidRPr="005A3D84" w:rsidRDefault="00D41F04">
            <w:pPr>
              <w:rPr>
                <w:sz w:val="24"/>
                <w:szCs w:val="24"/>
              </w:rPr>
            </w:pPr>
            <w:r w:rsidRPr="005A3D84">
              <w:rPr>
                <w:sz w:val="24"/>
                <w:szCs w:val="24"/>
              </w:rPr>
              <w:t xml:space="preserve">1. Речевой выбор в свете практической и функциональной стилистики. </w:t>
            </w:r>
          </w:p>
          <w:p w:rsidR="00F0325A" w:rsidRPr="005A3D84" w:rsidRDefault="00D41F04">
            <w:pPr>
              <w:rPr>
                <w:sz w:val="24"/>
                <w:szCs w:val="24"/>
              </w:rPr>
            </w:pPr>
            <w:r w:rsidRPr="005A3D84">
              <w:rPr>
                <w:sz w:val="24"/>
                <w:szCs w:val="24"/>
              </w:rPr>
              <w:t>2.Стилистика в ее</w:t>
            </w:r>
          </w:p>
          <w:p w:rsidR="00F0325A" w:rsidRPr="005A3D84" w:rsidRDefault="00D41F04">
            <w:pPr>
              <w:tabs>
                <w:tab w:val="left" w:pos="4252"/>
              </w:tabs>
              <w:jc w:val="both"/>
              <w:rPr>
                <w:sz w:val="24"/>
                <w:szCs w:val="24"/>
              </w:rPr>
            </w:pPr>
            <w:r w:rsidRPr="005A3D84">
              <w:rPr>
                <w:sz w:val="24"/>
                <w:szCs w:val="24"/>
              </w:rPr>
              <w:t xml:space="preserve">отношении к смежным дисциплинам: риторике, </w:t>
            </w:r>
            <w:proofErr w:type="spellStart"/>
            <w:r w:rsidRPr="005A3D84">
              <w:rPr>
                <w:sz w:val="24"/>
                <w:szCs w:val="24"/>
              </w:rPr>
              <w:t>прагмалингвистике</w:t>
            </w:r>
            <w:proofErr w:type="spellEnd"/>
            <w:r w:rsidRPr="005A3D84">
              <w:rPr>
                <w:sz w:val="24"/>
                <w:szCs w:val="24"/>
              </w:rPr>
              <w:t>, культуре речи.</w:t>
            </w:r>
            <w:r w:rsidRPr="005A3D84">
              <w:rPr>
                <w:color w:val="000000"/>
                <w:sz w:val="24"/>
                <w:szCs w:val="24"/>
              </w:rPr>
              <w:t xml:space="preserve"> 3. Направления развития функциональных стилей.</w:t>
            </w:r>
          </w:p>
        </w:tc>
        <w:tc>
          <w:tcPr>
            <w:tcW w:w="3367" w:type="dxa"/>
            <w:vMerge w:val="restart"/>
          </w:tcPr>
          <w:p w:rsidR="00F0325A" w:rsidRPr="005A3D84" w:rsidRDefault="00F0325A">
            <w:pPr>
              <w:pBdr>
                <w:top w:val="nil"/>
                <w:left w:val="nil"/>
                <w:bottom w:val="nil"/>
                <w:right w:val="nil"/>
                <w:between w:val="nil"/>
              </w:pBdr>
              <w:rPr>
                <w:color w:val="000000"/>
                <w:sz w:val="24"/>
                <w:szCs w:val="24"/>
              </w:rPr>
            </w:pPr>
          </w:p>
          <w:p w:rsidR="00F0325A" w:rsidRPr="005A3D84" w:rsidRDefault="00F0325A">
            <w:pPr>
              <w:pBdr>
                <w:top w:val="nil"/>
                <w:left w:val="nil"/>
                <w:bottom w:val="nil"/>
                <w:right w:val="nil"/>
                <w:between w:val="nil"/>
              </w:pBdr>
              <w:rPr>
                <w:color w:val="000000"/>
                <w:sz w:val="24"/>
                <w:szCs w:val="24"/>
              </w:rPr>
            </w:pPr>
          </w:p>
          <w:p w:rsidR="00F0325A" w:rsidRPr="005A3D84" w:rsidRDefault="00F0325A">
            <w:pPr>
              <w:pBdr>
                <w:top w:val="nil"/>
                <w:left w:val="nil"/>
                <w:bottom w:val="nil"/>
                <w:right w:val="nil"/>
                <w:between w:val="nil"/>
              </w:pBdr>
              <w:rPr>
                <w:color w:val="000000"/>
                <w:sz w:val="24"/>
                <w:szCs w:val="24"/>
              </w:rPr>
            </w:pPr>
          </w:p>
          <w:p w:rsidR="00F0325A" w:rsidRPr="005A3D84" w:rsidRDefault="00F0325A">
            <w:pPr>
              <w:pBdr>
                <w:top w:val="nil"/>
                <w:left w:val="nil"/>
                <w:bottom w:val="nil"/>
                <w:right w:val="nil"/>
                <w:between w:val="nil"/>
              </w:pBdr>
              <w:rPr>
                <w:color w:val="000000"/>
                <w:sz w:val="24"/>
                <w:szCs w:val="24"/>
              </w:rPr>
            </w:pPr>
          </w:p>
          <w:p w:rsidR="00F0325A" w:rsidRPr="005A3D84" w:rsidRDefault="00F0325A">
            <w:pPr>
              <w:pBdr>
                <w:top w:val="nil"/>
                <w:left w:val="nil"/>
                <w:bottom w:val="nil"/>
                <w:right w:val="nil"/>
                <w:between w:val="nil"/>
              </w:pBdr>
              <w:rPr>
                <w:color w:val="000000"/>
                <w:sz w:val="24"/>
                <w:szCs w:val="24"/>
              </w:rPr>
            </w:pPr>
          </w:p>
          <w:p w:rsidR="00F0325A" w:rsidRPr="005A3D84" w:rsidRDefault="00F0325A">
            <w:pPr>
              <w:pBdr>
                <w:top w:val="nil"/>
                <w:left w:val="nil"/>
                <w:bottom w:val="nil"/>
                <w:right w:val="nil"/>
                <w:between w:val="nil"/>
              </w:pBdr>
              <w:rPr>
                <w:color w:val="000000"/>
                <w:sz w:val="24"/>
                <w:szCs w:val="24"/>
              </w:rPr>
            </w:pPr>
          </w:p>
          <w:p w:rsidR="00F0325A" w:rsidRPr="005A3D84" w:rsidRDefault="00F0325A">
            <w:pPr>
              <w:pBdr>
                <w:top w:val="nil"/>
                <w:left w:val="nil"/>
                <w:bottom w:val="nil"/>
                <w:right w:val="nil"/>
                <w:between w:val="nil"/>
              </w:pBdr>
              <w:rPr>
                <w:color w:val="000000"/>
                <w:sz w:val="24"/>
                <w:szCs w:val="24"/>
              </w:rPr>
            </w:pPr>
          </w:p>
          <w:p w:rsidR="00F0325A" w:rsidRPr="005A3D84" w:rsidRDefault="00F0325A">
            <w:pPr>
              <w:widowControl/>
              <w:pBdr>
                <w:top w:val="nil"/>
                <w:left w:val="nil"/>
                <w:bottom w:val="nil"/>
                <w:right w:val="nil"/>
                <w:between w:val="nil"/>
              </w:pBdr>
              <w:jc w:val="both"/>
              <w:rPr>
                <w:color w:val="000000"/>
                <w:sz w:val="24"/>
                <w:szCs w:val="24"/>
              </w:rPr>
            </w:pPr>
          </w:p>
          <w:p w:rsidR="00F0325A" w:rsidRPr="005A3D84" w:rsidRDefault="00F0325A">
            <w:pPr>
              <w:widowControl/>
              <w:pBdr>
                <w:top w:val="nil"/>
                <w:left w:val="nil"/>
                <w:bottom w:val="nil"/>
                <w:right w:val="nil"/>
                <w:between w:val="nil"/>
              </w:pBdr>
              <w:jc w:val="both"/>
              <w:rPr>
                <w:color w:val="000000"/>
                <w:sz w:val="24"/>
                <w:szCs w:val="24"/>
              </w:rPr>
            </w:pPr>
          </w:p>
          <w:p w:rsidR="00F0325A" w:rsidRPr="005A3D84" w:rsidRDefault="00F0325A">
            <w:pPr>
              <w:widowControl/>
              <w:pBdr>
                <w:top w:val="nil"/>
                <w:left w:val="nil"/>
                <w:bottom w:val="nil"/>
                <w:right w:val="nil"/>
                <w:between w:val="nil"/>
              </w:pBdr>
              <w:jc w:val="both"/>
              <w:rPr>
                <w:color w:val="000000"/>
                <w:sz w:val="24"/>
                <w:szCs w:val="24"/>
              </w:rPr>
            </w:pPr>
          </w:p>
          <w:p w:rsidR="00F0325A" w:rsidRPr="005A3D84" w:rsidRDefault="00F0325A">
            <w:pPr>
              <w:widowControl/>
              <w:pBdr>
                <w:top w:val="nil"/>
                <w:left w:val="nil"/>
                <w:bottom w:val="nil"/>
                <w:right w:val="nil"/>
                <w:between w:val="nil"/>
              </w:pBdr>
              <w:jc w:val="both"/>
              <w:rPr>
                <w:color w:val="000000"/>
                <w:sz w:val="24"/>
                <w:szCs w:val="24"/>
              </w:rPr>
            </w:pPr>
          </w:p>
          <w:p w:rsidR="00F0325A" w:rsidRPr="005A3D84" w:rsidRDefault="00F0325A">
            <w:pPr>
              <w:widowControl/>
              <w:pBdr>
                <w:top w:val="nil"/>
                <w:left w:val="nil"/>
                <w:bottom w:val="nil"/>
                <w:right w:val="nil"/>
                <w:between w:val="nil"/>
              </w:pBdr>
              <w:jc w:val="both"/>
              <w:rPr>
                <w:color w:val="000000"/>
                <w:sz w:val="24"/>
                <w:szCs w:val="24"/>
              </w:rPr>
            </w:pPr>
          </w:p>
          <w:p w:rsidR="00F0325A" w:rsidRPr="005A3D84" w:rsidRDefault="00F0325A">
            <w:pPr>
              <w:widowControl/>
              <w:pBdr>
                <w:top w:val="nil"/>
                <w:left w:val="nil"/>
                <w:bottom w:val="nil"/>
                <w:right w:val="nil"/>
                <w:between w:val="nil"/>
              </w:pBdr>
              <w:jc w:val="both"/>
              <w:rPr>
                <w:color w:val="000000"/>
                <w:sz w:val="24"/>
                <w:szCs w:val="24"/>
              </w:rPr>
            </w:pPr>
          </w:p>
          <w:p w:rsidR="00F0325A" w:rsidRPr="005A3D84" w:rsidRDefault="00F0325A">
            <w:pPr>
              <w:widowControl/>
              <w:pBdr>
                <w:top w:val="nil"/>
                <w:left w:val="nil"/>
                <w:bottom w:val="nil"/>
                <w:right w:val="nil"/>
                <w:between w:val="nil"/>
              </w:pBdr>
              <w:jc w:val="both"/>
              <w:rPr>
                <w:color w:val="000000"/>
                <w:sz w:val="24"/>
                <w:szCs w:val="24"/>
              </w:rPr>
            </w:pPr>
          </w:p>
          <w:p w:rsidR="00F0325A" w:rsidRPr="005A3D84" w:rsidRDefault="00F0325A">
            <w:pPr>
              <w:widowControl/>
              <w:pBdr>
                <w:top w:val="nil"/>
                <w:left w:val="nil"/>
                <w:bottom w:val="nil"/>
                <w:right w:val="nil"/>
                <w:between w:val="nil"/>
              </w:pBdr>
              <w:jc w:val="both"/>
              <w:rPr>
                <w:color w:val="000000"/>
                <w:sz w:val="24"/>
                <w:szCs w:val="24"/>
              </w:rPr>
            </w:pPr>
          </w:p>
          <w:p w:rsidR="00F0325A" w:rsidRPr="005A3D84" w:rsidRDefault="00F0325A">
            <w:pPr>
              <w:widowControl/>
              <w:pBdr>
                <w:top w:val="nil"/>
                <w:left w:val="nil"/>
                <w:bottom w:val="nil"/>
                <w:right w:val="nil"/>
                <w:between w:val="nil"/>
              </w:pBdr>
              <w:jc w:val="both"/>
              <w:rPr>
                <w:color w:val="000000"/>
                <w:sz w:val="24"/>
                <w:szCs w:val="24"/>
              </w:rPr>
            </w:pPr>
          </w:p>
          <w:p w:rsidR="00F0325A" w:rsidRPr="005A3D84" w:rsidRDefault="00F0325A">
            <w:pPr>
              <w:widowControl/>
              <w:pBdr>
                <w:top w:val="nil"/>
                <w:left w:val="nil"/>
                <w:bottom w:val="nil"/>
                <w:right w:val="nil"/>
                <w:between w:val="nil"/>
              </w:pBdr>
              <w:jc w:val="both"/>
              <w:rPr>
                <w:color w:val="000000"/>
                <w:sz w:val="24"/>
                <w:szCs w:val="24"/>
              </w:rPr>
            </w:pPr>
          </w:p>
          <w:p w:rsidR="00F0325A" w:rsidRPr="005A3D84" w:rsidRDefault="00D41F04">
            <w:pPr>
              <w:widowControl/>
              <w:pBdr>
                <w:top w:val="nil"/>
                <w:left w:val="nil"/>
                <w:bottom w:val="nil"/>
                <w:right w:val="nil"/>
                <w:between w:val="nil"/>
              </w:pBdr>
              <w:jc w:val="both"/>
              <w:rPr>
                <w:color w:val="000000"/>
                <w:sz w:val="24"/>
                <w:szCs w:val="24"/>
              </w:rPr>
            </w:pPr>
            <w:r w:rsidRPr="005A3D84">
              <w:rPr>
                <w:color w:val="000000"/>
                <w:sz w:val="24"/>
                <w:szCs w:val="24"/>
              </w:rPr>
              <w:t>1. Изучение основной и дополнительной литературы по теме.</w:t>
            </w:r>
          </w:p>
          <w:p w:rsidR="00F0325A" w:rsidRPr="005A3D84" w:rsidRDefault="00D41F04">
            <w:pPr>
              <w:widowControl/>
              <w:pBdr>
                <w:top w:val="nil"/>
                <w:left w:val="nil"/>
                <w:bottom w:val="nil"/>
                <w:right w:val="nil"/>
                <w:between w:val="nil"/>
              </w:pBdr>
              <w:jc w:val="both"/>
              <w:rPr>
                <w:color w:val="000000"/>
                <w:sz w:val="24"/>
                <w:szCs w:val="24"/>
              </w:rPr>
            </w:pPr>
            <w:r w:rsidRPr="005A3D84">
              <w:rPr>
                <w:color w:val="000000"/>
                <w:sz w:val="24"/>
                <w:szCs w:val="24"/>
              </w:rPr>
              <w:t>2. Конспектирование научной литературы.</w:t>
            </w:r>
          </w:p>
          <w:p w:rsidR="00F0325A" w:rsidRPr="005A3D84" w:rsidRDefault="00D41F04">
            <w:pPr>
              <w:widowControl/>
              <w:pBdr>
                <w:top w:val="nil"/>
                <w:left w:val="nil"/>
                <w:bottom w:val="nil"/>
                <w:right w:val="nil"/>
                <w:between w:val="nil"/>
              </w:pBdr>
              <w:jc w:val="both"/>
              <w:rPr>
                <w:color w:val="000000"/>
                <w:sz w:val="24"/>
                <w:szCs w:val="24"/>
              </w:rPr>
            </w:pPr>
            <w:r w:rsidRPr="005A3D84">
              <w:rPr>
                <w:color w:val="000000"/>
                <w:sz w:val="24"/>
                <w:szCs w:val="24"/>
              </w:rPr>
              <w:t>3. Подготовка докладов-презентаций.</w:t>
            </w:r>
          </w:p>
          <w:p w:rsidR="00F0325A" w:rsidRPr="005A3D84" w:rsidRDefault="00D41F04">
            <w:pPr>
              <w:widowControl/>
              <w:pBdr>
                <w:top w:val="nil"/>
                <w:left w:val="nil"/>
                <w:bottom w:val="nil"/>
                <w:right w:val="nil"/>
                <w:between w:val="nil"/>
              </w:pBdr>
              <w:jc w:val="both"/>
              <w:rPr>
                <w:color w:val="000000"/>
                <w:sz w:val="24"/>
                <w:szCs w:val="24"/>
              </w:rPr>
            </w:pPr>
            <w:r w:rsidRPr="005A3D84">
              <w:rPr>
                <w:color w:val="000000"/>
                <w:sz w:val="24"/>
                <w:szCs w:val="24"/>
              </w:rPr>
              <w:t>4. Выполнение проблемно-аналитических заданий.</w:t>
            </w:r>
          </w:p>
          <w:p w:rsidR="00F0325A" w:rsidRPr="005A3D84" w:rsidRDefault="00D41F04">
            <w:pPr>
              <w:widowControl/>
              <w:pBdr>
                <w:top w:val="nil"/>
                <w:left w:val="nil"/>
                <w:bottom w:val="nil"/>
                <w:right w:val="nil"/>
                <w:between w:val="nil"/>
              </w:pBdr>
              <w:jc w:val="both"/>
              <w:rPr>
                <w:color w:val="000000"/>
                <w:sz w:val="24"/>
                <w:szCs w:val="24"/>
              </w:rPr>
            </w:pPr>
            <w:r w:rsidRPr="005A3D84">
              <w:rPr>
                <w:color w:val="000000"/>
                <w:sz w:val="24"/>
                <w:szCs w:val="24"/>
              </w:rPr>
              <w:t>5. Выполнение стилистического анализа текста</w:t>
            </w:r>
          </w:p>
        </w:tc>
      </w:tr>
      <w:tr w:rsidR="00F0325A" w:rsidRPr="005A3D84">
        <w:tc>
          <w:tcPr>
            <w:tcW w:w="2356" w:type="dxa"/>
            <w:shd w:val="clear" w:color="auto" w:fill="auto"/>
          </w:tcPr>
          <w:p w:rsidR="00F0325A" w:rsidRPr="005A3D84" w:rsidRDefault="00D41F04">
            <w:pPr>
              <w:rPr>
                <w:b/>
                <w:sz w:val="24"/>
                <w:szCs w:val="24"/>
              </w:rPr>
            </w:pPr>
            <w:r w:rsidRPr="005A3D84">
              <w:rPr>
                <w:b/>
                <w:sz w:val="24"/>
                <w:szCs w:val="24"/>
              </w:rPr>
              <w:t>Тема 2</w:t>
            </w:r>
          </w:p>
          <w:p w:rsidR="00F0325A" w:rsidRPr="005A3D84" w:rsidRDefault="00D41F04">
            <w:pPr>
              <w:widowControl/>
              <w:pBdr>
                <w:top w:val="nil"/>
                <w:left w:val="nil"/>
                <w:bottom w:val="nil"/>
                <w:right w:val="nil"/>
                <w:between w:val="nil"/>
              </w:pBdr>
              <w:rPr>
                <w:color w:val="000000"/>
                <w:sz w:val="24"/>
                <w:szCs w:val="24"/>
              </w:rPr>
            </w:pPr>
            <w:r w:rsidRPr="005A3D84">
              <w:rPr>
                <w:color w:val="000000"/>
                <w:sz w:val="24"/>
                <w:szCs w:val="24"/>
              </w:rPr>
              <w:t>Общенациональный английский язык и его разновидности.</w:t>
            </w:r>
          </w:p>
        </w:tc>
        <w:tc>
          <w:tcPr>
            <w:tcW w:w="3848" w:type="dxa"/>
            <w:shd w:val="clear" w:color="auto" w:fill="auto"/>
          </w:tcPr>
          <w:p w:rsidR="00F0325A" w:rsidRPr="005A3D84" w:rsidRDefault="00D41F04">
            <w:pPr>
              <w:tabs>
                <w:tab w:val="left" w:pos="4252"/>
              </w:tabs>
              <w:jc w:val="both"/>
              <w:rPr>
                <w:color w:val="FF0000"/>
                <w:sz w:val="24"/>
                <w:szCs w:val="24"/>
              </w:rPr>
            </w:pPr>
            <w:r w:rsidRPr="005A3D84">
              <w:rPr>
                <w:color w:val="000000"/>
                <w:sz w:val="24"/>
                <w:szCs w:val="24"/>
              </w:rPr>
              <w:t xml:space="preserve">1. Особенности эволюции английского литературного языка. </w:t>
            </w:r>
          </w:p>
        </w:tc>
        <w:tc>
          <w:tcPr>
            <w:tcW w:w="3367" w:type="dxa"/>
            <w:vMerge/>
          </w:tcPr>
          <w:p w:rsidR="00F0325A" w:rsidRPr="005A3D84" w:rsidRDefault="00F0325A">
            <w:pPr>
              <w:pBdr>
                <w:top w:val="nil"/>
                <w:left w:val="nil"/>
                <w:bottom w:val="nil"/>
                <w:right w:val="nil"/>
                <w:between w:val="nil"/>
              </w:pBdr>
              <w:spacing w:line="276" w:lineRule="auto"/>
              <w:rPr>
                <w:color w:val="FF0000"/>
                <w:sz w:val="24"/>
                <w:szCs w:val="24"/>
              </w:rPr>
            </w:pPr>
          </w:p>
        </w:tc>
      </w:tr>
      <w:tr w:rsidR="00F0325A" w:rsidRPr="005A3D84">
        <w:tc>
          <w:tcPr>
            <w:tcW w:w="2356" w:type="dxa"/>
            <w:shd w:val="clear" w:color="auto" w:fill="auto"/>
          </w:tcPr>
          <w:p w:rsidR="00F0325A" w:rsidRPr="005A3D84" w:rsidRDefault="00D41F04">
            <w:pPr>
              <w:rPr>
                <w:b/>
                <w:sz w:val="24"/>
                <w:szCs w:val="24"/>
              </w:rPr>
            </w:pPr>
            <w:r w:rsidRPr="005A3D84">
              <w:rPr>
                <w:b/>
                <w:sz w:val="24"/>
                <w:szCs w:val="24"/>
              </w:rPr>
              <w:t>Тема 3</w:t>
            </w:r>
          </w:p>
          <w:p w:rsidR="00F0325A" w:rsidRPr="005A3D84" w:rsidRDefault="00D41F04">
            <w:pPr>
              <w:shd w:val="clear" w:color="auto" w:fill="FFFFFF"/>
              <w:jc w:val="both"/>
              <w:rPr>
                <w:color w:val="000000"/>
                <w:sz w:val="24"/>
                <w:szCs w:val="24"/>
              </w:rPr>
            </w:pPr>
            <w:r w:rsidRPr="005A3D84">
              <w:rPr>
                <w:color w:val="000000"/>
                <w:sz w:val="24"/>
                <w:szCs w:val="24"/>
              </w:rPr>
              <w:t xml:space="preserve">Стилистическая дифференциация </w:t>
            </w:r>
            <w:proofErr w:type="spellStart"/>
            <w:r w:rsidRPr="005A3D84">
              <w:rPr>
                <w:color w:val="000000"/>
                <w:sz w:val="24"/>
                <w:szCs w:val="24"/>
              </w:rPr>
              <w:t>вокабуляра</w:t>
            </w:r>
            <w:proofErr w:type="spellEnd"/>
            <w:r w:rsidRPr="005A3D84">
              <w:rPr>
                <w:color w:val="000000"/>
                <w:sz w:val="24"/>
                <w:szCs w:val="24"/>
              </w:rPr>
              <w:t xml:space="preserve">. </w:t>
            </w:r>
          </w:p>
          <w:p w:rsidR="00F0325A" w:rsidRPr="005A3D84" w:rsidRDefault="00F0325A">
            <w:pPr>
              <w:widowControl/>
              <w:pBdr>
                <w:top w:val="nil"/>
                <w:left w:val="nil"/>
                <w:bottom w:val="nil"/>
                <w:right w:val="nil"/>
                <w:between w:val="nil"/>
              </w:pBdr>
              <w:rPr>
                <w:color w:val="000000"/>
                <w:sz w:val="24"/>
                <w:szCs w:val="24"/>
              </w:rPr>
            </w:pPr>
          </w:p>
        </w:tc>
        <w:tc>
          <w:tcPr>
            <w:tcW w:w="3848" w:type="dxa"/>
            <w:shd w:val="clear" w:color="auto" w:fill="auto"/>
          </w:tcPr>
          <w:p w:rsidR="00F0325A" w:rsidRPr="005A3D84" w:rsidRDefault="00D41F04">
            <w:pPr>
              <w:widowControl/>
              <w:pBdr>
                <w:top w:val="nil"/>
                <w:left w:val="nil"/>
                <w:bottom w:val="nil"/>
                <w:right w:val="nil"/>
                <w:between w:val="nil"/>
              </w:pBdr>
              <w:jc w:val="both"/>
              <w:rPr>
                <w:color w:val="FF0000"/>
                <w:sz w:val="24"/>
                <w:szCs w:val="24"/>
              </w:rPr>
            </w:pPr>
            <w:r w:rsidRPr="005A3D84">
              <w:rPr>
                <w:color w:val="000000"/>
                <w:sz w:val="24"/>
                <w:szCs w:val="24"/>
              </w:rPr>
              <w:t>1.Стилистически нейтральные и стилистически окрашенные слова.</w:t>
            </w:r>
          </w:p>
          <w:p w:rsidR="00F0325A" w:rsidRPr="005A3D84" w:rsidRDefault="00D41F04">
            <w:pPr>
              <w:shd w:val="clear" w:color="auto" w:fill="FFFFFF"/>
              <w:spacing w:before="280" w:after="280"/>
              <w:rPr>
                <w:color w:val="000000"/>
                <w:sz w:val="24"/>
                <w:szCs w:val="24"/>
              </w:rPr>
            </w:pPr>
            <w:r w:rsidRPr="005A3D84">
              <w:rPr>
                <w:color w:val="000000"/>
                <w:sz w:val="24"/>
                <w:szCs w:val="24"/>
              </w:rPr>
              <w:t>2. Специальная литературная лексика (термины, архаизмы, варваризмы).</w:t>
            </w:r>
          </w:p>
          <w:p w:rsidR="00F0325A" w:rsidRPr="005A3D84" w:rsidRDefault="00D41F04">
            <w:pPr>
              <w:shd w:val="clear" w:color="auto" w:fill="FFFFFF"/>
              <w:spacing w:before="280" w:after="280"/>
              <w:rPr>
                <w:color w:val="000000"/>
                <w:sz w:val="24"/>
                <w:szCs w:val="24"/>
              </w:rPr>
            </w:pPr>
            <w:r w:rsidRPr="005A3D84">
              <w:rPr>
                <w:color w:val="000000"/>
                <w:sz w:val="24"/>
                <w:szCs w:val="24"/>
              </w:rPr>
              <w:t>3. Специальная разговорная лексика (сленг, жаргонизмы, вульгаризмы, диалектизмы).</w:t>
            </w:r>
          </w:p>
          <w:p w:rsidR="00F0325A" w:rsidRPr="005A3D84" w:rsidRDefault="00F0325A">
            <w:pPr>
              <w:widowControl/>
              <w:pBdr>
                <w:top w:val="nil"/>
                <w:left w:val="nil"/>
                <w:bottom w:val="nil"/>
                <w:right w:val="nil"/>
                <w:between w:val="nil"/>
              </w:pBdr>
              <w:jc w:val="both"/>
              <w:rPr>
                <w:color w:val="FF0000"/>
                <w:sz w:val="24"/>
                <w:szCs w:val="24"/>
              </w:rPr>
            </w:pPr>
          </w:p>
        </w:tc>
        <w:tc>
          <w:tcPr>
            <w:tcW w:w="3367" w:type="dxa"/>
            <w:vMerge/>
          </w:tcPr>
          <w:p w:rsidR="00F0325A" w:rsidRPr="005A3D84" w:rsidRDefault="00F0325A">
            <w:pPr>
              <w:pBdr>
                <w:top w:val="nil"/>
                <w:left w:val="nil"/>
                <w:bottom w:val="nil"/>
                <w:right w:val="nil"/>
                <w:between w:val="nil"/>
              </w:pBdr>
              <w:spacing w:line="276" w:lineRule="auto"/>
              <w:rPr>
                <w:color w:val="FF0000"/>
                <w:sz w:val="24"/>
                <w:szCs w:val="24"/>
              </w:rPr>
            </w:pPr>
          </w:p>
        </w:tc>
      </w:tr>
      <w:tr w:rsidR="00F0325A" w:rsidRPr="005A3D84">
        <w:tc>
          <w:tcPr>
            <w:tcW w:w="2356" w:type="dxa"/>
            <w:shd w:val="clear" w:color="auto" w:fill="auto"/>
          </w:tcPr>
          <w:p w:rsidR="00F0325A" w:rsidRPr="005A3D84" w:rsidRDefault="00D41F04">
            <w:pPr>
              <w:rPr>
                <w:b/>
                <w:sz w:val="24"/>
                <w:szCs w:val="24"/>
              </w:rPr>
            </w:pPr>
            <w:r w:rsidRPr="005A3D84">
              <w:rPr>
                <w:b/>
                <w:sz w:val="24"/>
                <w:szCs w:val="24"/>
              </w:rPr>
              <w:t>Тема 4</w:t>
            </w:r>
          </w:p>
          <w:p w:rsidR="00F0325A" w:rsidRPr="005A3D84" w:rsidRDefault="00D41F04">
            <w:pPr>
              <w:widowControl/>
              <w:pBdr>
                <w:top w:val="nil"/>
                <w:left w:val="nil"/>
                <w:bottom w:val="nil"/>
                <w:right w:val="nil"/>
                <w:between w:val="nil"/>
              </w:pBdr>
              <w:rPr>
                <w:color w:val="000000"/>
                <w:sz w:val="24"/>
                <w:szCs w:val="24"/>
              </w:rPr>
            </w:pPr>
            <w:r w:rsidRPr="005A3D84">
              <w:rPr>
                <w:color w:val="000000"/>
                <w:sz w:val="24"/>
                <w:szCs w:val="24"/>
              </w:rPr>
              <w:t>Типы лексических значений слова. Стилистические выразительные средства языка. Семантическая структура слова, лексическое значение слова.</w:t>
            </w:r>
          </w:p>
        </w:tc>
        <w:tc>
          <w:tcPr>
            <w:tcW w:w="3848" w:type="dxa"/>
            <w:shd w:val="clear" w:color="auto" w:fill="auto"/>
          </w:tcPr>
          <w:p w:rsidR="00F0325A" w:rsidRPr="005A3D84" w:rsidRDefault="00D41F04">
            <w:pPr>
              <w:tabs>
                <w:tab w:val="left" w:pos="4252"/>
              </w:tabs>
              <w:jc w:val="both"/>
              <w:rPr>
                <w:color w:val="FF0000"/>
                <w:sz w:val="24"/>
                <w:szCs w:val="24"/>
              </w:rPr>
            </w:pPr>
            <w:r w:rsidRPr="005A3D84">
              <w:rPr>
                <w:sz w:val="24"/>
                <w:szCs w:val="24"/>
              </w:rPr>
              <w:t>1. Стилистические приемы и выразительные средства английского языка.</w:t>
            </w:r>
          </w:p>
        </w:tc>
        <w:tc>
          <w:tcPr>
            <w:tcW w:w="3367" w:type="dxa"/>
            <w:vMerge/>
          </w:tcPr>
          <w:p w:rsidR="00F0325A" w:rsidRPr="005A3D84" w:rsidRDefault="00F0325A">
            <w:pPr>
              <w:pBdr>
                <w:top w:val="nil"/>
                <w:left w:val="nil"/>
                <w:bottom w:val="nil"/>
                <w:right w:val="nil"/>
                <w:between w:val="nil"/>
              </w:pBdr>
              <w:spacing w:line="276" w:lineRule="auto"/>
              <w:rPr>
                <w:color w:val="FF0000"/>
                <w:sz w:val="24"/>
                <w:szCs w:val="24"/>
              </w:rPr>
            </w:pPr>
          </w:p>
        </w:tc>
      </w:tr>
      <w:tr w:rsidR="00F0325A" w:rsidRPr="005A3D84">
        <w:tc>
          <w:tcPr>
            <w:tcW w:w="2356" w:type="dxa"/>
            <w:shd w:val="clear" w:color="auto" w:fill="auto"/>
          </w:tcPr>
          <w:p w:rsidR="00F0325A" w:rsidRPr="005A3D84" w:rsidRDefault="00D41F04">
            <w:pPr>
              <w:rPr>
                <w:b/>
                <w:sz w:val="24"/>
                <w:szCs w:val="24"/>
              </w:rPr>
            </w:pPr>
            <w:r w:rsidRPr="005A3D84">
              <w:rPr>
                <w:b/>
                <w:sz w:val="24"/>
                <w:szCs w:val="24"/>
              </w:rPr>
              <w:t>Тема 5</w:t>
            </w:r>
          </w:p>
          <w:p w:rsidR="00F0325A" w:rsidRPr="005A3D84" w:rsidRDefault="00D41F04">
            <w:pPr>
              <w:jc w:val="both"/>
              <w:rPr>
                <w:sz w:val="24"/>
                <w:szCs w:val="24"/>
              </w:rPr>
            </w:pPr>
            <w:r w:rsidRPr="005A3D84">
              <w:rPr>
                <w:sz w:val="24"/>
                <w:szCs w:val="24"/>
              </w:rPr>
              <w:t xml:space="preserve">Функциональные </w:t>
            </w:r>
            <w:r w:rsidRPr="005A3D84">
              <w:rPr>
                <w:sz w:val="24"/>
                <w:szCs w:val="24"/>
              </w:rPr>
              <w:lastRenderedPageBreak/>
              <w:t>стили современного английского языка и жанры речи.</w:t>
            </w:r>
          </w:p>
          <w:p w:rsidR="00F0325A" w:rsidRPr="005A3D84" w:rsidRDefault="00F0325A">
            <w:pPr>
              <w:rPr>
                <w:sz w:val="24"/>
                <w:szCs w:val="24"/>
              </w:rPr>
            </w:pPr>
          </w:p>
        </w:tc>
        <w:tc>
          <w:tcPr>
            <w:tcW w:w="3848" w:type="dxa"/>
            <w:shd w:val="clear" w:color="auto" w:fill="auto"/>
          </w:tcPr>
          <w:p w:rsidR="00F0325A" w:rsidRPr="005A3D84" w:rsidRDefault="00D41F04">
            <w:pPr>
              <w:rPr>
                <w:sz w:val="24"/>
                <w:szCs w:val="24"/>
              </w:rPr>
            </w:pPr>
            <w:r w:rsidRPr="005A3D84">
              <w:rPr>
                <w:sz w:val="24"/>
                <w:szCs w:val="24"/>
              </w:rPr>
              <w:lastRenderedPageBreak/>
              <w:t>1. Основы выделения</w:t>
            </w:r>
          </w:p>
          <w:p w:rsidR="00F0325A" w:rsidRPr="005A3D84" w:rsidRDefault="00D41F04">
            <w:pPr>
              <w:rPr>
                <w:sz w:val="24"/>
                <w:szCs w:val="24"/>
              </w:rPr>
            </w:pPr>
            <w:r w:rsidRPr="005A3D84">
              <w:rPr>
                <w:sz w:val="24"/>
                <w:szCs w:val="24"/>
              </w:rPr>
              <w:t xml:space="preserve">стилей. 2. Роль стилистической </w:t>
            </w:r>
            <w:r w:rsidRPr="005A3D84">
              <w:rPr>
                <w:sz w:val="24"/>
                <w:szCs w:val="24"/>
              </w:rPr>
              <w:lastRenderedPageBreak/>
              <w:t>традиции и языковой политики в развитии и</w:t>
            </w:r>
          </w:p>
          <w:p w:rsidR="00F0325A" w:rsidRPr="005A3D84" w:rsidRDefault="00D41F04">
            <w:pPr>
              <w:jc w:val="both"/>
              <w:rPr>
                <w:sz w:val="24"/>
                <w:szCs w:val="24"/>
              </w:rPr>
            </w:pPr>
            <w:r w:rsidRPr="005A3D84">
              <w:rPr>
                <w:sz w:val="24"/>
                <w:szCs w:val="24"/>
              </w:rPr>
              <w:t>формировании стилей. 3. Специфические</w:t>
            </w:r>
          </w:p>
          <w:p w:rsidR="00F0325A" w:rsidRPr="005A3D84" w:rsidRDefault="00D41F04">
            <w:pPr>
              <w:rPr>
                <w:sz w:val="24"/>
                <w:szCs w:val="24"/>
              </w:rPr>
            </w:pPr>
            <w:r w:rsidRPr="005A3D84">
              <w:rPr>
                <w:sz w:val="24"/>
                <w:szCs w:val="24"/>
              </w:rPr>
              <w:t>словообразовательные (по разным частям речи) черты разговорного стиля речи.</w:t>
            </w:r>
            <w:r w:rsidRPr="005A3D84">
              <w:rPr>
                <w:color w:val="000000"/>
                <w:sz w:val="24"/>
                <w:szCs w:val="24"/>
              </w:rPr>
              <w:t xml:space="preserve"> 4. Направления развития функциональных стилей.</w:t>
            </w:r>
          </w:p>
        </w:tc>
        <w:tc>
          <w:tcPr>
            <w:tcW w:w="3367" w:type="dxa"/>
            <w:vMerge/>
          </w:tcPr>
          <w:p w:rsidR="00F0325A" w:rsidRPr="005A3D84" w:rsidRDefault="00F0325A">
            <w:pPr>
              <w:pBdr>
                <w:top w:val="nil"/>
                <w:left w:val="nil"/>
                <w:bottom w:val="nil"/>
                <w:right w:val="nil"/>
                <w:between w:val="nil"/>
              </w:pBdr>
              <w:spacing w:line="276" w:lineRule="auto"/>
              <w:rPr>
                <w:sz w:val="24"/>
                <w:szCs w:val="24"/>
              </w:rPr>
            </w:pPr>
          </w:p>
        </w:tc>
      </w:tr>
      <w:tr w:rsidR="00F0325A" w:rsidRPr="005A3D84">
        <w:tc>
          <w:tcPr>
            <w:tcW w:w="2356" w:type="dxa"/>
            <w:shd w:val="clear" w:color="auto" w:fill="auto"/>
          </w:tcPr>
          <w:p w:rsidR="00F0325A" w:rsidRPr="005A3D84" w:rsidRDefault="00D41F04">
            <w:pPr>
              <w:rPr>
                <w:color w:val="000000"/>
                <w:sz w:val="24"/>
                <w:szCs w:val="24"/>
              </w:rPr>
            </w:pPr>
            <w:r w:rsidRPr="005A3D84">
              <w:rPr>
                <w:b/>
                <w:sz w:val="24"/>
                <w:szCs w:val="24"/>
              </w:rPr>
              <w:t>Тема 6</w:t>
            </w:r>
            <w:r w:rsidRPr="005A3D84">
              <w:rPr>
                <w:color w:val="000000"/>
                <w:sz w:val="24"/>
                <w:szCs w:val="24"/>
              </w:rPr>
              <w:t xml:space="preserve"> </w:t>
            </w:r>
          </w:p>
          <w:p w:rsidR="00F0325A" w:rsidRPr="005A3D84" w:rsidRDefault="00D41F04">
            <w:pPr>
              <w:rPr>
                <w:sz w:val="24"/>
                <w:szCs w:val="24"/>
              </w:rPr>
            </w:pPr>
            <w:r w:rsidRPr="005A3D84">
              <w:rPr>
                <w:color w:val="000000"/>
                <w:sz w:val="24"/>
                <w:szCs w:val="24"/>
              </w:rPr>
              <w:t>Научный стиль.</w:t>
            </w:r>
          </w:p>
          <w:p w:rsidR="00F0325A" w:rsidRPr="005A3D84" w:rsidRDefault="00F0325A">
            <w:pPr>
              <w:rPr>
                <w:sz w:val="24"/>
                <w:szCs w:val="24"/>
              </w:rPr>
            </w:pPr>
          </w:p>
        </w:tc>
        <w:tc>
          <w:tcPr>
            <w:tcW w:w="3848" w:type="dxa"/>
            <w:shd w:val="clear" w:color="auto" w:fill="auto"/>
          </w:tcPr>
          <w:p w:rsidR="00F0325A" w:rsidRPr="005A3D84" w:rsidRDefault="00D41F04">
            <w:pPr>
              <w:jc w:val="both"/>
              <w:rPr>
                <w:sz w:val="24"/>
                <w:szCs w:val="24"/>
              </w:rPr>
            </w:pPr>
            <w:r w:rsidRPr="005A3D84">
              <w:rPr>
                <w:sz w:val="24"/>
                <w:szCs w:val="24"/>
              </w:rPr>
              <w:t>1.  Жанровые разновидности научного стиля. 2. Роль терминов в научной</w:t>
            </w:r>
          </w:p>
          <w:p w:rsidR="00F0325A" w:rsidRPr="005A3D84" w:rsidRDefault="00D41F04">
            <w:pPr>
              <w:jc w:val="both"/>
              <w:rPr>
                <w:sz w:val="24"/>
                <w:szCs w:val="24"/>
              </w:rPr>
            </w:pPr>
            <w:r w:rsidRPr="005A3D84">
              <w:rPr>
                <w:sz w:val="24"/>
                <w:szCs w:val="24"/>
              </w:rPr>
              <w:t>литературе. Требования, предъявляемые к термину.</w:t>
            </w:r>
          </w:p>
          <w:p w:rsidR="00F0325A" w:rsidRPr="005A3D84" w:rsidRDefault="00D41F04">
            <w:pPr>
              <w:jc w:val="both"/>
              <w:rPr>
                <w:sz w:val="24"/>
                <w:szCs w:val="24"/>
              </w:rPr>
            </w:pPr>
            <w:r w:rsidRPr="005A3D84">
              <w:rPr>
                <w:sz w:val="24"/>
                <w:szCs w:val="24"/>
              </w:rPr>
              <w:t xml:space="preserve"> 3. Недостатки современных</w:t>
            </w:r>
          </w:p>
          <w:p w:rsidR="00F0325A" w:rsidRPr="005A3D84" w:rsidRDefault="00D41F04">
            <w:pPr>
              <w:jc w:val="both"/>
              <w:rPr>
                <w:sz w:val="24"/>
                <w:szCs w:val="24"/>
              </w:rPr>
            </w:pPr>
            <w:r w:rsidRPr="005A3D84">
              <w:rPr>
                <w:sz w:val="24"/>
                <w:szCs w:val="24"/>
              </w:rPr>
              <w:t xml:space="preserve">терминологических систем. </w:t>
            </w:r>
          </w:p>
          <w:p w:rsidR="00F0325A" w:rsidRPr="005A3D84" w:rsidRDefault="00D41F04">
            <w:pPr>
              <w:jc w:val="both"/>
              <w:rPr>
                <w:sz w:val="24"/>
                <w:szCs w:val="24"/>
              </w:rPr>
            </w:pPr>
            <w:r w:rsidRPr="005A3D84">
              <w:rPr>
                <w:sz w:val="24"/>
                <w:szCs w:val="24"/>
              </w:rPr>
              <w:t>4. Специфика фразеологии научной речи. 5. Словообразовательные</w:t>
            </w:r>
          </w:p>
          <w:p w:rsidR="00F0325A" w:rsidRPr="005A3D84" w:rsidRDefault="00D41F04">
            <w:pPr>
              <w:widowControl/>
              <w:pBdr>
                <w:top w:val="nil"/>
                <w:left w:val="nil"/>
                <w:bottom w:val="nil"/>
                <w:right w:val="nil"/>
                <w:between w:val="nil"/>
              </w:pBdr>
              <w:jc w:val="both"/>
              <w:rPr>
                <w:color w:val="000000"/>
                <w:sz w:val="24"/>
                <w:szCs w:val="24"/>
              </w:rPr>
            </w:pPr>
            <w:r w:rsidRPr="005A3D84">
              <w:rPr>
                <w:color w:val="000000"/>
                <w:sz w:val="24"/>
                <w:szCs w:val="24"/>
              </w:rPr>
              <w:t>и морфологические особенности научного стиля.</w:t>
            </w:r>
          </w:p>
        </w:tc>
        <w:tc>
          <w:tcPr>
            <w:tcW w:w="3367" w:type="dxa"/>
            <w:vMerge/>
          </w:tcPr>
          <w:p w:rsidR="00F0325A" w:rsidRPr="005A3D84" w:rsidRDefault="00F0325A">
            <w:pPr>
              <w:pBdr>
                <w:top w:val="nil"/>
                <w:left w:val="nil"/>
                <w:bottom w:val="nil"/>
                <w:right w:val="nil"/>
                <w:between w:val="nil"/>
              </w:pBdr>
              <w:spacing w:line="276" w:lineRule="auto"/>
              <w:rPr>
                <w:color w:val="000000"/>
                <w:sz w:val="24"/>
                <w:szCs w:val="24"/>
              </w:rPr>
            </w:pPr>
          </w:p>
        </w:tc>
      </w:tr>
      <w:tr w:rsidR="00F0325A" w:rsidRPr="005A3D84">
        <w:tc>
          <w:tcPr>
            <w:tcW w:w="2356" w:type="dxa"/>
            <w:shd w:val="clear" w:color="auto" w:fill="auto"/>
          </w:tcPr>
          <w:p w:rsidR="00F0325A" w:rsidRPr="005A3D84" w:rsidRDefault="00D41F04">
            <w:pPr>
              <w:rPr>
                <w:b/>
                <w:sz w:val="24"/>
                <w:szCs w:val="24"/>
              </w:rPr>
            </w:pPr>
            <w:r w:rsidRPr="005A3D84">
              <w:rPr>
                <w:b/>
                <w:sz w:val="24"/>
                <w:szCs w:val="24"/>
              </w:rPr>
              <w:t>Тема 7</w:t>
            </w:r>
          </w:p>
          <w:p w:rsidR="00F0325A" w:rsidRPr="005A3D84" w:rsidRDefault="00D41F04">
            <w:pPr>
              <w:rPr>
                <w:sz w:val="24"/>
                <w:szCs w:val="24"/>
              </w:rPr>
            </w:pPr>
            <w:r w:rsidRPr="005A3D84">
              <w:rPr>
                <w:color w:val="000000"/>
                <w:sz w:val="24"/>
                <w:szCs w:val="24"/>
              </w:rPr>
              <w:t>Официально-деловой стиль.</w:t>
            </w:r>
          </w:p>
        </w:tc>
        <w:tc>
          <w:tcPr>
            <w:tcW w:w="3848" w:type="dxa"/>
            <w:shd w:val="clear" w:color="auto" w:fill="auto"/>
          </w:tcPr>
          <w:p w:rsidR="00F0325A" w:rsidRPr="005A3D84" w:rsidRDefault="00D41F04">
            <w:pPr>
              <w:jc w:val="both"/>
              <w:rPr>
                <w:sz w:val="24"/>
                <w:szCs w:val="24"/>
              </w:rPr>
            </w:pPr>
            <w:r w:rsidRPr="005A3D84">
              <w:rPr>
                <w:sz w:val="24"/>
                <w:szCs w:val="24"/>
              </w:rPr>
              <w:t xml:space="preserve"> 1. Официально-деловой стиль речи: условия функционирования и</w:t>
            </w:r>
          </w:p>
          <w:p w:rsidR="00F0325A" w:rsidRPr="005A3D84" w:rsidRDefault="00D41F04">
            <w:pPr>
              <w:jc w:val="both"/>
              <w:rPr>
                <w:sz w:val="24"/>
                <w:szCs w:val="24"/>
              </w:rPr>
            </w:pPr>
            <w:r w:rsidRPr="005A3D84">
              <w:rPr>
                <w:sz w:val="24"/>
                <w:szCs w:val="24"/>
              </w:rPr>
              <w:t xml:space="preserve">речевая система. 2. </w:t>
            </w:r>
            <w:proofErr w:type="spellStart"/>
            <w:r w:rsidRPr="005A3D84">
              <w:rPr>
                <w:sz w:val="24"/>
                <w:szCs w:val="24"/>
              </w:rPr>
              <w:t>Внутристилевые</w:t>
            </w:r>
            <w:proofErr w:type="spellEnd"/>
            <w:r w:rsidRPr="005A3D84">
              <w:rPr>
                <w:sz w:val="24"/>
                <w:szCs w:val="24"/>
              </w:rPr>
              <w:t xml:space="preserve"> черты официально-делового стиля речи. 3. Жанровые разновидности</w:t>
            </w:r>
          </w:p>
          <w:p w:rsidR="00F0325A" w:rsidRPr="005A3D84" w:rsidRDefault="00D41F04">
            <w:pPr>
              <w:jc w:val="both"/>
              <w:rPr>
                <w:sz w:val="24"/>
                <w:szCs w:val="24"/>
              </w:rPr>
            </w:pPr>
            <w:r w:rsidRPr="005A3D84">
              <w:rPr>
                <w:sz w:val="24"/>
                <w:szCs w:val="24"/>
              </w:rPr>
              <w:t>официально-делового стиля речи.</w:t>
            </w:r>
          </w:p>
          <w:p w:rsidR="00F0325A" w:rsidRPr="005A3D84" w:rsidRDefault="00F0325A">
            <w:pPr>
              <w:jc w:val="both"/>
              <w:rPr>
                <w:sz w:val="24"/>
                <w:szCs w:val="24"/>
              </w:rPr>
            </w:pPr>
          </w:p>
        </w:tc>
        <w:tc>
          <w:tcPr>
            <w:tcW w:w="3367" w:type="dxa"/>
            <w:vMerge/>
          </w:tcPr>
          <w:p w:rsidR="00F0325A" w:rsidRPr="005A3D84" w:rsidRDefault="00F0325A">
            <w:pPr>
              <w:pBdr>
                <w:top w:val="nil"/>
                <w:left w:val="nil"/>
                <w:bottom w:val="nil"/>
                <w:right w:val="nil"/>
                <w:between w:val="nil"/>
              </w:pBdr>
              <w:spacing w:line="276" w:lineRule="auto"/>
              <w:rPr>
                <w:sz w:val="24"/>
                <w:szCs w:val="24"/>
              </w:rPr>
            </w:pPr>
          </w:p>
        </w:tc>
      </w:tr>
      <w:tr w:rsidR="00F0325A" w:rsidRPr="005A3D84">
        <w:tc>
          <w:tcPr>
            <w:tcW w:w="2356" w:type="dxa"/>
            <w:shd w:val="clear" w:color="auto" w:fill="auto"/>
          </w:tcPr>
          <w:p w:rsidR="00F0325A" w:rsidRPr="005A3D84" w:rsidRDefault="00D41F04">
            <w:pPr>
              <w:rPr>
                <w:b/>
                <w:sz w:val="24"/>
                <w:szCs w:val="24"/>
              </w:rPr>
            </w:pPr>
            <w:r w:rsidRPr="005A3D84">
              <w:rPr>
                <w:b/>
                <w:sz w:val="24"/>
                <w:szCs w:val="24"/>
              </w:rPr>
              <w:t>Тема 8</w:t>
            </w:r>
          </w:p>
          <w:p w:rsidR="00F0325A" w:rsidRPr="005A3D84" w:rsidRDefault="00D41F04">
            <w:pPr>
              <w:rPr>
                <w:sz w:val="24"/>
                <w:szCs w:val="24"/>
              </w:rPr>
            </w:pPr>
            <w:r w:rsidRPr="005A3D84">
              <w:rPr>
                <w:color w:val="000000"/>
                <w:sz w:val="24"/>
                <w:szCs w:val="24"/>
              </w:rPr>
              <w:t>Публицистический стиль.</w:t>
            </w:r>
          </w:p>
        </w:tc>
        <w:tc>
          <w:tcPr>
            <w:tcW w:w="3848" w:type="dxa"/>
            <w:shd w:val="clear" w:color="auto" w:fill="auto"/>
          </w:tcPr>
          <w:p w:rsidR="00F0325A" w:rsidRPr="005A3D84" w:rsidRDefault="00D41F04">
            <w:pPr>
              <w:jc w:val="both"/>
              <w:rPr>
                <w:sz w:val="24"/>
                <w:szCs w:val="24"/>
              </w:rPr>
            </w:pPr>
            <w:r w:rsidRPr="005A3D84">
              <w:rPr>
                <w:sz w:val="24"/>
                <w:szCs w:val="24"/>
              </w:rPr>
              <w:t xml:space="preserve">1. Конструктивный принцип публицистики.  </w:t>
            </w:r>
          </w:p>
          <w:p w:rsidR="00F0325A" w:rsidRPr="005A3D84" w:rsidRDefault="00D41F04">
            <w:pPr>
              <w:jc w:val="both"/>
              <w:rPr>
                <w:sz w:val="24"/>
                <w:szCs w:val="24"/>
              </w:rPr>
            </w:pPr>
            <w:r w:rsidRPr="005A3D84">
              <w:rPr>
                <w:sz w:val="24"/>
                <w:szCs w:val="24"/>
              </w:rPr>
              <w:t xml:space="preserve">2. Изобразительно-выразительные средства языка в публицистическом стиле. </w:t>
            </w:r>
          </w:p>
          <w:p w:rsidR="00F0325A" w:rsidRPr="005A3D84" w:rsidRDefault="00F0325A">
            <w:pPr>
              <w:jc w:val="both"/>
              <w:rPr>
                <w:sz w:val="24"/>
                <w:szCs w:val="24"/>
              </w:rPr>
            </w:pPr>
          </w:p>
          <w:p w:rsidR="00F0325A" w:rsidRPr="005A3D84" w:rsidRDefault="00F0325A">
            <w:pPr>
              <w:jc w:val="both"/>
              <w:rPr>
                <w:sz w:val="24"/>
                <w:szCs w:val="24"/>
              </w:rPr>
            </w:pPr>
          </w:p>
        </w:tc>
        <w:tc>
          <w:tcPr>
            <w:tcW w:w="3367" w:type="dxa"/>
            <w:vMerge/>
          </w:tcPr>
          <w:p w:rsidR="00F0325A" w:rsidRPr="005A3D84" w:rsidRDefault="00F0325A">
            <w:pPr>
              <w:pBdr>
                <w:top w:val="nil"/>
                <w:left w:val="nil"/>
                <w:bottom w:val="nil"/>
                <w:right w:val="nil"/>
                <w:between w:val="nil"/>
              </w:pBdr>
              <w:spacing w:line="276" w:lineRule="auto"/>
              <w:rPr>
                <w:sz w:val="24"/>
                <w:szCs w:val="24"/>
              </w:rPr>
            </w:pPr>
          </w:p>
        </w:tc>
      </w:tr>
      <w:tr w:rsidR="00F0325A" w:rsidRPr="005A3D84">
        <w:tc>
          <w:tcPr>
            <w:tcW w:w="2356" w:type="dxa"/>
            <w:shd w:val="clear" w:color="auto" w:fill="auto"/>
          </w:tcPr>
          <w:p w:rsidR="00F0325A" w:rsidRPr="005A3D84" w:rsidRDefault="00D41F04">
            <w:pPr>
              <w:rPr>
                <w:sz w:val="24"/>
                <w:szCs w:val="24"/>
              </w:rPr>
            </w:pPr>
            <w:r w:rsidRPr="005A3D84">
              <w:rPr>
                <w:b/>
                <w:sz w:val="24"/>
                <w:szCs w:val="24"/>
              </w:rPr>
              <w:t>Тема 9</w:t>
            </w:r>
            <w:r w:rsidRPr="005A3D84">
              <w:rPr>
                <w:sz w:val="24"/>
                <w:szCs w:val="24"/>
              </w:rPr>
              <w:t xml:space="preserve"> </w:t>
            </w:r>
            <w:r w:rsidRPr="005A3D84">
              <w:rPr>
                <w:color w:val="000000"/>
                <w:sz w:val="24"/>
                <w:szCs w:val="24"/>
              </w:rPr>
              <w:t>Стилистическое своеобразие Интернет-общения.</w:t>
            </w:r>
          </w:p>
        </w:tc>
        <w:tc>
          <w:tcPr>
            <w:tcW w:w="3848" w:type="dxa"/>
            <w:shd w:val="clear" w:color="auto" w:fill="auto"/>
          </w:tcPr>
          <w:p w:rsidR="00F0325A" w:rsidRPr="005A3D84" w:rsidRDefault="00D41F04">
            <w:pPr>
              <w:jc w:val="both"/>
              <w:rPr>
                <w:sz w:val="24"/>
                <w:szCs w:val="24"/>
              </w:rPr>
            </w:pPr>
            <w:r w:rsidRPr="005A3D84">
              <w:rPr>
                <w:sz w:val="24"/>
                <w:szCs w:val="24"/>
              </w:rPr>
              <w:t>1. Язык Интернета. Анализ стилистических особенностей.</w:t>
            </w:r>
          </w:p>
        </w:tc>
        <w:tc>
          <w:tcPr>
            <w:tcW w:w="3367" w:type="dxa"/>
            <w:vMerge/>
          </w:tcPr>
          <w:p w:rsidR="00F0325A" w:rsidRPr="005A3D84" w:rsidRDefault="00F0325A">
            <w:pPr>
              <w:pBdr>
                <w:top w:val="nil"/>
                <w:left w:val="nil"/>
                <w:bottom w:val="nil"/>
                <w:right w:val="nil"/>
                <w:between w:val="nil"/>
              </w:pBdr>
              <w:spacing w:line="276" w:lineRule="auto"/>
              <w:rPr>
                <w:sz w:val="24"/>
                <w:szCs w:val="24"/>
              </w:rPr>
            </w:pPr>
          </w:p>
        </w:tc>
      </w:tr>
      <w:tr w:rsidR="00F0325A" w:rsidRPr="005A3D84">
        <w:tc>
          <w:tcPr>
            <w:tcW w:w="2356" w:type="dxa"/>
            <w:shd w:val="clear" w:color="auto" w:fill="auto"/>
          </w:tcPr>
          <w:p w:rsidR="00F0325A" w:rsidRPr="005A3D84" w:rsidRDefault="00D41F04">
            <w:pPr>
              <w:shd w:val="clear" w:color="auto" w:fill="FFFFFF"/>
              <w:jc w:val="both"/>
              <w:rPr>
                <w:color w:val="000000"/>
                <w:sz w:val="24"/>
                <w:szCs w:val="24"/>
              </w:rPr>
            </w:pPr>
            <w:r w:rsidRPr="005A3D84">
              <w:rPr>
                <w:b/>
                <w:color w:val="000000"/>
                <w:sz w:val="24"/>
                <w:szCs w:val="24"/>
              </w:rPr>
              <w:t>Тема 10</w:t>
            </w:r>
            <w:r w:rsidRPr="005A3D84">
              <w:rPr>
                <w:color w:val="000000"/>
                <w:sz w:val="24"/>
                <w:szCs w:val="24"/>
              </w:rPr>
              <w:t xml:space="preserve"> Разговорный стиль.</w:t>
            </w:r>
          </w:p>
          <w:p w:rsidR="00F0325A" w:rsidRPr="005A3D84" w:rsidRDefault="00F0325A">
            <w:pPr>
              <w:rPr>
                <w:sz w:val="24"/>
                <w:szCs w:val="24"/>
              </w:rPr>
            </w:pPr>
          </w:p>
        </w:tc>
        <w:tc>
          <w:tcPr>
            <w:tcW w:w="3848" w:type="dxa"/>
            <w:shd w:val="clear" w:color="auto" w:fill="auto"/>
          </w:tcPr>
          <w:p w:rsidR="00F0325A" w:rsidRPr="005A3D84" w:rsidRDefault="00D41F04">
            <w:pPr>
              <w:jc w:val="both"/>
              <w:rPr>
                <w:sz w:val="24"/>
                <w:szCs w:val="24"/>
              </w:rPr>
            </w:pPr>
            <w:r w:rsidRPr="005A3D84">
              <w:rPr>
                <w:sz w:val="24"/>
                <w:szCs w:val="24"/>
              </w:rPr>
              <w:t>1. Произносительные особенности</w:t>
            </w:r>
          </w:p>
          <w:p w:rsidR="00F0325A" w:rsidRPr="005A3D84" w:rsidRDefault="00D41F04">
            <w:pPr>
              <w:jc w:val="both"/>
              <w:rPr>
                <w:sz w:val="24"/>
                <w:szCs w:val="24"/>
              </w:rPr>
            </w:pPr>
            <w:r w:rsidRPr="005A3D84">
              <w:rPr>
                <w:sz w:val="24"/>
                <w:szCs w:val="24"/>
              </w:rPr>
              <w:t xml:space="preserve">разговорного стиля. </w:t>
            </w:r>
          </w:p>
          <w:p w:rsidR="00F0325A" w:rsidRPr="005A3D84" w:rsidRDefault="00D41F04">
            <w:pPr>
              <w:jc w:val="both"/>
              <w:rPr>
                <w:sz w:val="24"/>
                <w:szCs w:val="24"/>
              </w:rPr>
            </w:pPr>
            <w:r w:rsidRPr="005A3D84">
              <w:rPr>
                <w:sz w:val="24"/>
                <w:szCs w:val="24"/>
              </w:rPr>
              <w:t xml:space="preserve">2. Стилистические функции собственно разговорной и просторечной лексики. </w:t>
            </w:r>
          </w:p>
          <w:p w:rsidR="00F0325A" w:rsidRPr="005A3D84" w:rsidRDefault="00F0325A">
            <w:pPr>
              <w:jc w:val="both"/>
              <w:rPr>
                <w:sz w:val="24"/>
                <w:szCs w:val="24"/>
              </w:rPr>
            </w:pPr>
          </w:p>
        </w:tc>
        <w:tc>
          <w:tcPr>
            <w:tcW w:w="3367" w:type="dxa"/>
            <w:vMerge/>
          </w:tcPr>
          <w:p w:rsidR="00F0325A" w:rsidRPr="005A3D84" w:rsidRDefault="00F0325A">
            <w:pPr>
              <w:pBdr>
                <w:top w:val="nil"/>
                <w:left w:val="nil"/>
                <w:bottom w:val="nil"/>
                <w:right w:val="nil"/>
                <w:between w:val="nil"/>
              </w:pBdr>
              <w:spacing w:line="276" w:lineRule="auto"/>
              <w:rPr>
                <w:sz w:val="24"/>
                <w:szCs w:val="24"/>
              </w:rPr>
            </w:pPr>
          </w:p>
        </w:tc>
      </w:tr>
      <w:tr w:rsidR="00F0325A" w:rsidRPr="005A3D84">
        <w:tc>
          <w:tcPr>
            <w:tcW w:w="2356" w:type="dxa"/>
            <w:shd w:val="clear" w:color="auto" w:fill="auto"/>
          </w:tcPr>
          <w:p w:rsidR="00F0325A" w:rsidRPr="005A3D84" w:rsidRDefault="00D41F04">
            <w:pPr>
              <w:rPr>
                <w:b/>
                <w:sz w:val="24"/>
                <w:szCs w:val="24"/>
              </w:rPr>
            </w:pPr>
            <w:r w:rsidRPr="005A3D84">
              <w:rPr>
                <w:b/>
                <w:sz w:val="24"/>
                <w:szCs w:val="24"/>
              </w:rPr>
              <w:t>Тема 11</w:t>
            </w:r>
          </w:p>
          <w:p w:rsidR="00F0325A" w:rsidRPr="005A3D84" w:rsidRDefault="00D41F04">
            <w:pPr>
              <w:rPr>
                <w:sz w:val="24"/>
                <w:szCs w:val="24"/>
              </w:rPr>
            </w:pPr>
            <w:r w:rsidRPr="005A3D84">
              <w:rPr>
                <w:color w:val="000000"/>
                <w:sz w:val="24"/>
                <w:szCs w:val="24"/>
              </w:rPr>
              <w:t>Художественный стиль.</w:t>
            </w:r>
          </w:p>
        </w:tc>
        <w:tc>
          <w:tcPr>
            <w:tcW w:w="3848" w:type="dxa"/>
            <w:shd w:val="clear" w:color="auto" w:fill="auto"/>
          </w:tcPr>
          <w:p w:rsidR="00F0325A" w:rsidRPr="005A3D84" w:rsidRDefault="00D41F04">
            <w:pPr>
              <w:rPr>
                <w:sz w:val="24"/>
                <w:szCs w:val="24"/>
              </w:rPr>
            </w:pPr>
            <w:r w:rsidRPr="005A3D84">
              <w:rPr>
                <w:sz w:val="24"/>
                <w:szCs w:val="24"/>
              </w:rPr>
              <w:t>1. Эстетическая функция языка в произведениях художественной</w:t>
            </w:r>
          </w:p>
          <w:p w:rsidR="00F0325A" w:rsidRPr="005A3D84" w:rsidRDefault="00D41F04">
            <w:pPr>
              <w:rPr>
                <w:sz w:val="24"/>
                <w:szCs w:val="24"/>
              </w:rPr>
            </w:pPr>
            <w:r w:rsidRPr="005A3D84">
              <w:rPr>
                <w:sz w:val="24"/>
                <w:szCs w:val="24"/>
              </w:rPr>
              <w:t>литературы. 2. Вопрос о поэтическом языке. 3. Образность художественного текста. 4.</w:t>
            </w:r>
          </w:p>
          <w:p w:rsidR="00F0325A" w:rsidRPr="005A3D84" w:rsidRDefault="00D41F04">
            <w:pPr>
              <w:rPr>
                <w:sz w:val="24"/>
                <w:szCs w:val="24"/>
              </w:rPr>
            </w:pPr>
            <w:r w:rsidRPr="005A3D84">
              <w:rPr>
                <w:sz w:val="24"/>
                <w:szCs w:val="24"/>
              </w:rPr>
              <w:t>Образ автора как организующее начало художественного текста.</w:t>
            </w:r>
          </w:p>
          <w:p w:rsidR="00F0325A" w:rsidRPr="005A3D84" w:rsidRDefault="00F0325A">
            <w:pPr>
              <w:jc w:val="both"/>
              <w:rPr>
                <w:sz w:val="24"/>
                <w:szCs w:val="24"/>
              </w:rPr>
            </w:pPr>
          </w:p>
        </w:tc>
        <w:tc>
          <w:tcPr>
            <w:tcW w:w="3367" w:type="dxa"/>
            <w:vMerge/>
          </w:tcPr>
          <w:p w:rsidR="00F0325A" w:rsidRPr="005A3D84" w:rsidRDefault="00F0325A">
            <w:pPr>
              <w:pBdr>
                <w:top w:val="nil"/>
                <w:left w:val="nil"/>
                <w:bottom w:val="nil"/>
                <w:right w:val="nil"/>
                <w:between w:val="nil"/>
              </w:pBdr>
              <w:spacing w:line="276" w:lineRule="auto"/>
              <w:rPr>
                <w:sz w:val="24"/>
                <w:szCs w:val="24"/>
              </w:rPr>
            </w:pPr>
          </w:p>
        </w:tc>
      </w:tr>
    </w:tbl>
    <w:p w:rsidR="005A3D84" w:rsidRPr="005A3D84" w:rsidRDefault="005A3D84" w:rsidP="005A3D84">
      <w:pPr>
        <w:keepNext/>
        <w:keepLines/>
        <w:widowControl w:val="0"/>
        <w:pBdr>
          <w:top w:val="nil"/>
          <w:left w:val="nil"/>
          <w:bottom w:val="nil"/>
          <w:right w:val="nil"/>
          <w:between w:val="nil"/>
        </w:pBdr>
        <w:tabs>
          <w:tab w:val="left" w:pos="0"/>
        </w:tabs>
        <w:spacing w:after="320" w:line="240" w:lineRule="auto"/>
        <w:ind w:left="709"/>
        <w:jc w:val="both"/>
      </w:pPr>
    </w:p>
    <w:p w:rsidR="00F0325A" w:rsidRDefault="00D41F04" w:rsidP="00254644">
      <w:pPr>
        <w:keepNext/>
        <w:keepLines/>
        <w:widowControl w:val="0"/>
        <w:numPr>
          <w:ilvl w:val="0"/>
          <w:numId w:val="4"/>
        </w:numPr>
        <w:pBdr>
          <w:top w:val="nil"/>
          <w:left w:val="nil"/>
          <w:bottom w:val="nil"/>
          <w:right w:val="nil"/>
          <w:between w:val="nil"/>
        </w:pBdr>
        <w:tabs>
          <w:tab w:val="left" w:pos="0"/>
        </w:tabs>
        <w:spacing w:after="320" w:line="240" w:lineRule="auto"/>
        <w:ind w:firstLine="709"/>
        <w:jc w:val="both"/>
      </w:pPr>
      <w:r w:rsidRPr="00254644">
        <w:rPr>
          <w:rFonts w:ascii="Times New Roman" w:eastAsia="Times New Roman" w:hAnsi="Times New Roman" w:cs="Times New Roman"/>
          <w:b/>
          <w:color w:val="000000"/>
          <w:sz w:val="28"/>
          <w:szCs w:val="28"/>
        </w:rPr>
        <w:t>Перечень вопросов, заданий, тем для подготовки к текущему контролю</w:t>
      </w:r>
      <w:r w:rsidR="00F84FF2" w:rsidRPr="00254644">
        <w:rPr>
          <w:rFonts w:ascii="Times New Roman" w:eastAsia="Times New Roman" w:hAnsi="Times New Roman" w:cs="Times New Roman"/>
          <w:b/>
          <w:color w:val="000000"/>
          <w:sz w:val="28"/>
          <w:szCs w:val="28"/>
        </w:rPr>
        <w:t xml:space="preserve">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Текущий контроль успеваемости по дисциплине «Функциональная стилистика» осуществляется в течение семестра с подведением итогов в период с 01 по 10 апреля учебного года и на конец семестра.</w:t>
      </w:r>
    </w:p>
    <w:p w:rsidR="00F0325A" w:rsidRDefault="00D41F04">
      <w:pPr>
        <w:widowControl w:val="0"/>
        <w:pBdr>
          <w:top w:val="nil"/>
          <w:left w:val="nil"/>
          <w:bottom w:val="nil"/>
          <w:right w:val="nil"/>
          <w:between w:val="nil"/>
        </w:pBdr>
        <w:spacing w:after="0" w:line="240" w:lineRule="auto"/>
        <w:ind w:firstLine="8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Результаты текущего контроля успеваемости в середине семестра вносятся в ведомости текущего контроля успеваемости в личном кабинете на информационно-образовательном портале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rsidR="00F0325A" w:rsidRDefault="00D41F04">
      <w:pPr>
        <w:widowControl w:val="0"/>
        <w:pBdr>
          <w:top w:val="nil"/>
          <w:left w:val="nil"/>
          <w:bottom w:val="nil"/>
          <w:right w:val="nil"/>
          <w:between w:val="nil"/>
        </w:pBdr>
        <w:spacing w:after="0" w:line="240" w:lineRule="auto"/>
        <w:ind w:firstLine="820"/>
        <w:jc w:val="both"/>
        <w:rPr>
          <w:rFonts w:ascii="Times New Roman" w:eastAsia="Times New Roman" w:hAnsi="Times New Roman" w:cs="Times New Roman"/>
          <w:color w:val="000000"/>
          <w:sz w:val="28"/>
          <w:szCs w:val="28"/>
          <w:highlight w:val="yellow"/>
        </w:rPr>
      </w:pPr>
      <w:r>
        <w:rPr>
          <w:rFonts w:ascii="Times New Roman" w:eastAsia="Times New Roman" w:hAnsi="Times New Roman" w:cs="Times New Roman"/>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F0325A" w:rsidRDefault="00F0325A">
      <w:pPr>
        <w:pBdr>
          <w:top w:val="nil"/>
          <w:left w:val="nil"/>
          <w:bottom w:val="nil"/>
          <w:right w:val="nil"/>
          <w:between w:val="nil"/>
        </w:pBdr>
        <w:spacing w:after="0" w:line="240" w:lineRule="auto"/>
        <w:ind w:left="360"/>
        <w:rPr>
          <w:rFonts w:ascii="Times New Roman" w:eastAsia="Times New Roman" w:hAnsi="Times New Roman" w:cs="Times New Roman"/>
          <w:b/>
          <w:color w:val="000000"/>
          <w:sz w:val="28"/>
          <w:szCs w:val="28"/>
        </w:rPr>
      </w:pPr>
    </w:p>
    <w:p w:rsidR="00F0325A" w:rsidRDefault="00D41F04">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Примерная тематика докладов</w:t>
      </w:r>
      <w:r w:rsidR="00F84FF2">
        <w:rPr>
          <w:rFonts w:ascii="Times New Roman" w:eastAsia="Times New Roman" w:hAnsi="Times New Roman" w:cs="Times New Roman"/>
          <w:b/>
          <w:color w:val="000000"/>
          <w:sz w:val="28"/>
          <w:szCs w:val="28"/>
        </w:rPr>
        <w:t xml:space="preserve"> и презентаций</w:t>
      </w:r>
      <w:r>
        <w:rPr>
          <w:rFonts w:ascii="Times New Roman" w:eastAsia="Times New Roman" w:hAnsi="Times New Roman" w:cs="Times New Roman"/>
          <w:b/>
          <w:color w:val="000000"/>
          <w:sz w:val="28"/>
          <w:szCs w:val="28"/>
        </w:rPr>
        <w:t xml:space="preserve">: </w:t>
      </w:r>
    </w:p>
    <w:p w:rsidR="00F0325A" w:rsidRDefault="00F0325A">
      <w:pPr>
        <w:spacing w:after="0" w:line="240" w:lineRule="auto"/>
        <w:rPr>
          <w:rFonts w:ascii="Times New Roman" w:eastAsia="Times New Roman" w:hAnsi="Times New Roman" w:cs="Times New Roman"/>
          <w:color w:val="000000"/>
          <w:sz w:val="28"/>
          <w:szCs w:val="28"/>
        </w:rPr>
      </w:pPr>
    </w:p>
    <w:p w:rsidR="00F0325A" w:rsidRDefault="00D41F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Формы воплощения и стилевая основа текста. </w:t>
      </w:r>
    </w:p>
    <w:p w:rsidR="00F0325A" w:rsidRDefault="00D41F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Внутреннее членение научного и официально-делового стиля. </w:t>
      </w:r>
    </w:p>
    <w:p w:rsidR="00F0325A" w:rsidRDefault="00D41F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Полевая структура функционального стиля. </w:t>
      </w:r>
    </w:p>
    <w:p w:rsidR="00F0325A" w:rsidRDefault="00D41F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Использование высоких средств в современных текстах масс-медиа. </w:t>
      </w:r>
    </w:p>
    <w:p w:rsidR="00F0325A" w:rsidRDefault="00D41F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 Использование сниженных (разговорных, просторечных и жаргонных) стилистических средств в современных текстах масс-медиа. </w:t>
      </w:r>
    </w:p>
    <w:p w:rsidR="00F0325A" w:rsidRDefault="00D41F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Проблема стилистического статуса языка художественной литературы. </w:t>
      </w:r>
    </w:p>
    <w:p w:rsidR="00F0325A" w:rsidRDefault="00D41F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 Понятие благозвучия. </w:t>
      </w:r>
    </w:p>
    <w:p w:rsidR="00F0325A" w:rsidRDefault="00D41F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 Звукопись в художественной речи. </w:t>
      </w:r>
    </w:p>
    <w:p w:rsidR="00F0325A" w:rsidRDefault="00D41F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 Понятие разговорности как стилистической категории. Способы создания эффекта непринужденной устной речи в художественном тексте. </w:t>
      </w:r>
    </w:p>
    <w:p w:rsidR="00F0325A" w:rsidRDefault="00D41F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 Проблема стилевого статуса языка рекламы. </w:t>
      </w:r>
    </w:p>
    <w:p w:rsidR="00F0325A" w:rsidRDefault="00D41F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11. Понятие </w:t>
      </w:r>
      <w:proofErr w:type="spellStart"/>
      <w:r>
        <w:rPr>
          <w:rFonts w:ascii="Times New Roman" w:eastAsia="Times New Roman" w:hAnsi="Times New Roman" w:cs="Times New Roman"/>
          <w:color w:val="000000"/>
          <w:sz w:val="28"/>
          <w:szCs w:val="28"/>
        </w:rPr>
        <w:t>идиостиля</w:t>
      </w:r>
      <w:proofErr w:type="spellEnd"/>
      <w:r>
        <w:rPr>
          <w:rFonts w:ascii="Times New Roman" w:eastAsia="Times New Roman" w:hAnsi="Times New Roman" w:cs="Times New Roman"/>
          <w:color w:val="000000"/>
          <w:sz w:val="28"/>
          <w:szCs w:val="28"/>
        </w:rPr>
        <w:t xml:space="preserve">. </w:t>
      </w:r>
    </w:p>
    <w:p w:rsidR="00F0325A" w:rsidRDefault="00D41F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 Понятие стилизации. </w:t>
      </w:r>
    </w:p>
    <w:p w:rsidR="00F0325A" w:rsidRDefault="00D41F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 Грамматика разговорной речи. </w:t>
      </w:r>
    </w:p>
    <w:p w:rsidR="00F0325A" w:rsidRDefault="00D41F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14. Лексика и фонетика разговорной речи. </w:t>
      </w:r>
    </w:p>
    <w:p w:rsidR="00F0325A" w:rsidRDefault="00D41F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15. Научно-популярный </w:t>
      </w:r>
      <w:proofErr w:type="spellStart"/>
      <w:r>
        <w:rPr>
          <w:rFonts w:ascii="Times New Roman" w:eastAsia="Times New Roman" w:hAnsi="Times New Roman" w:cs="Times New Roman"/>
          <w:color w:val="000000"/>
          <w:sz w:val="28"/>
          <w:szCs w:val="28"/>
        </w:rPr>
        <w:t>подстиль</w:t>
      </w:r>
      <w:proofErr w:type="spellEnd"/>
      <w:r>
        <w:rPr>
          <w:rFonts w:ascii="Times New Roman" w:eastAsia="Times New Roman" w:hAnsi="Times New Roman" w:cs="Times New Roman"/>
          <w:color w:val="000000"/>
          <w:sz w:val="28"/>
          <w:szCs w:val="28"/>
        </w:rPr>
        <w:t>: виды текста и языковые средства.</w:t>
      </w:r>
    </w:p>
    <w:p w:rsidR="00F0325A" w:rsidRDefault="00F0325A">
      <w:pPr>
        <w:spacing w:after="0" w:line="240" w:lineRule="auto"/>
        <w:rPr>
          <w:rFonts w:ascii="Times New Roman" w:eastAsia="Times New Roman" w:hAnsi="Times New Roman" w:cs="Times New Roman"/>
          <w:color w:val="000000"/>
          <w:sz w:val="28"/>
          <w:szCs w:val="28"/>
        </w:rPr>
      </w:pPr>
    </w:p>
    <w:p w:rsidR="00F0325A" w:rsidRDefault="00F0325A">
      <w:pPr>
        <w:spacing w:after="0" w:line="240" w:lineRule="auto"/>
        <w:rPr>
          <w:rFonts w:ascii="Times New Roman" w:eastAsia="Times New Roman" w:hAnsi="Times New Roman" w:cs="Times New Roman"/>
          <w:color w:val="000000"/>
          <w:sz w:val="28"/>
          <w:szCs w:val="28"/>
        </w:rPr>
      </w:pPr>
    </w:p>
    <w:p w:rsidR="00F0325A" w:rsidRDefault="00282C45">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Примеры тестовых заданий</w:t>
      </w:r>
      <w:r w:rsidR="00D41F04">
        <w:rPr>
          <w:rFonts w:ascii="Times New Roman" w:eastAsia="Times New Roman" w:hAnsi="Times New Roman" w:cs="Times New Roman"/>
          <w:b/>
          <w:sz w:val="26"/>
          <w:szCs w:val="26"/>
        </w:rPr>
        <w:t xml:space="preserve"> по дисциплине «Функциональная стилистика»</w:t>
      </w:r>
    </w:p>
    <w:p w:rsidR="00F0325A" w:rsidRDefault="00F0325A">
      <w:pPr>
        <w:spacing w:after="0" w:line="240" w:lineRule="auto"/>
        <w:jc w:val="center"/>
        <w:rPr>
          <w:rFonts w:ascii="Times New Roman" w:eastAsia="Times New Roman" w:hAnsi="Times New Roman" w:cs="Times New Roman"/>
          <w:b/>
          <w:sz w:val="26"/>
          <w:szCs w:val="26"/>
        </w:rPr>
      </w:pPr>
    </w:p>
    <w:p w:rsidR="00F0325A" w:rsidRDefault="00D41F04">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 Текст следующего содержания относится к стилю …</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Согласно Гражданскому кодексу Российской Федерации, обществом с ограниченной ответственностью (далее – ООО) признается учрежденная одним или несколькими лицами коммерческая организация, уставный капитал которой </w:t>
      </w:r>
      <w:r>
        <w:rPr>
          <w:rFonts w:ascii="Times New Roman" w:eastAsia="Times New Roman" w:hAnsi="Times New Roman" w:cs="Times New Roman"/>
          <w:sz w:val="26"/>
          <w:szCs w:val="26"/>
        </w:rPr>
        <w:lastRenderedPageBreak/>
        <w:t>разделен на доли определенными учредительными документами.</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 научный</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 публицистический</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разговорный</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 официально-деловой</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 художественный</w:t>
      </w:r>
    </w:p>
    <w:p w:rsidR="00F0325A" w:rsidRDefault="00F0325A">
      <w:pPr>
        <w:widowControl w:val="0"/>
        <w:spacing w:after="0" w:line="240" w:lineRule="auto"/>
        <w:jc w:val="both"/>
        <w:rPr>
          <w:rFonts w:ascii="Times New Roman" w:eastAsia="Times New Roman" w:hAnsi="Times New Roman" w:cs="Times New Roman"/>
          <w:b/>
          <w:sz w:val="26"/>
          <w:szCs w:val="26"/>
        </w:rPr>
      </w:pPr>
    </w:p>
    <w:p w:rsidR="00F0325A" w:rsidRDefault="00D41F04">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2. Следующий текст относится к стилю …</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Разговорная речь широко использует просодические средства для выделения различных по степени важности элементов высказывания. Наиболее динамически выделенными во фразе являются слова, принимающие на себя синтагматическое ударение, они, как правило, являются смысловым центром высказывания, коммуникативным ядром.</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 разговорный</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 официально-деловой</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публицистический</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 научный</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 художественный</w:t>
      </w:r>
    </w:p>
    <w:p w:rsidR="00F0325A" w:rsidRDefault="00F0325A">
      <w:pPr>
        <w:widowControl w:val="0"/>
        <w:spacing w:after="0" w:line="240" w:lineRule="auto"/>
        <w:jc w:val="both"/>
        <w:rPr>
          <w:rFonts w:ascii="Times New Roman" w:eastAsia="Times New Roman" w:hAnsi="Times New Roman" w:cs="Times New Roman"/>
          <w:b/>
          <w:sz w:val="26"/>
          <w:szCs w:val="26"/>
        </w:rPr>
      </w:pPr>
    </w:p>
    <w:p w:rsidR="00F0325A" w:rsidRDefault="00D41F04">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3. Данный фрагмент текста относится к стилю …</w:t>
      </w:r>
    </w:p>
    <w:p w:rsidR="00F0325A" w:rsidRDefault="00D41F0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Определите, к каким стилям речи относятся приведенный отрывок: </w:t>
      </w:r>
      <w:r>
        <w:rPr>
          <w:rFonts w:ascii="Times New Roman" w:eastAsia="Times New Roman" w:hAnsi="Times New Roman" w:cs="Times New Roman"/>
          <w:sz w:val="26"/>
          <w:szCs w:val="26"/>
        </w:rPr>
        <w:br/>
        <w:t>Знаете ли вы украинскую ночь? О, вы не знаете украинской ночи! Всмотритесь в нее. С середины неба глядит месяц. Необъятный небесный свод раздался, раздвинулся еще необъятнее. Горит и дышит он. Земля вся в серебряном свете; и чудный воздух и прохладно-душен, и полон неги, и движет океан благоуханий. Божественная ночь!</w:t>
      </w:r>
    </w:p>
    <w:p w:rsidR="00F0325A" w:rsidRDefault="00D41F0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 публицистический</w:t>
      </w:r>
    </w:p>
    <w:p w:rsidR="00F0325A" w:rsidRDefault="00D41F0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 разговорный</w:t>
      </w:r>
    </w:p>
    <w:p w:rsidR="00F0325A" w:rsidRDefault="00D41F0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художественный</w:t>
      </w:r>
    </w:p>
    <w:p w:rsidR="00F0325A" w:rsidRDefault="00D41F0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 научный</w:t>
      </w:r>
    </w:p>
    <w:p w:rsidR="00F0325A" w:rsidRDefault="00D41F0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 официально-деловой</w:t>
      </w:r>
    </w:p>
    <w:p w:rsidR="00F0325A" w:rsidRDefault="00F0325A">
      <w:pPr>
        <w:spacing w:after="0" w:line="240" w:lineRule="auto"/>
        <w:jc w:val="both"/>
        <w:rPr>
          <w:rFonts w:ascii="Times New Roman" w:eastAsia="Times New Roman" w:hAnsi="Times New Roman" w:cs="Times New Roman"/>
          <w:b/>
          <w:sz w:val="26"/>
          <w:szCs w:val="26"/>
        </w:rPr>
      </w:pPr>
    </w:p>
    <w:p w:rsidR="00F0325A" w:rsidRDefault="00D41F04">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4. Данный фрагмент текста относится к стилю …</w:t>
      </w:r>
    </w:p>
    <w:p w:rsidR="00F0325A" w:rsidRDefault="00D41F04">
      <w:pPr>
        <w:widowControl w:val="0"/>
        <w:spacing w:after="0" w:line="240" w:lineRule="auto"/>
        <w:jc w:val="both"/>
        <w:rPr>
          <w:sz w:val="26"/>
          <w:szCs w:val="26"/>
        </w:rPr>
      </w:pPr>
      <w:r>
        <w:rPr>
          <w:rFonts w:ascii="Times New Roman" w:eastAsia="Times New Roman" w:hAnsi="Times New Roman" w:cs="Times New Roman"/>
          <w:sz w:val="26"/>
          <w:szCs w:val="26"/>
        </w:rPr>
        <w:t>Вчера в Алматы завершился семнадцатый Международный конгресс Ассоциации участников космических полетов. В течение нескольких дней работы космонавты и астронавты из многих стран мира обсуждали проблемы экологии нашей планеты.</w:t>
      </w:r>
      <w:r>
        <w:rPr>
          <w:sz w:val="26"/>
          <w:szCs w:val="26"/>
        </w:rPr>
        <w:t xml:space="preserve"> </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 научный</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 публицистический</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разговорный</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 официально-деловой</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 художественный</w:t>
      </w:r>
    </w:p>
    <w:p w:rsidR="00F0325A" w:rsidRDefault="00F0325A">
      <w:pPr>
        <w:widowControl w:val="0"/>
        <w:spacing w:after="0" w:line="240" w:lineRule="auto"/>
        <w:jc w:val="both"/>
        <w:rPr>
          <w:rFonts w:ascii="Times New Roman" w:eastAsia="Times New Roman" w:hAnsi="Times New Roman" w:cs="Times New Roman"/>
          <w:sz w:val="26"/>
          <w:szCs w:val="26"/>
        </w:rPr>
      </w:pP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5. Эпитеты, сравнения, метафоры, гиперболы характерны для стиля …</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А) научного</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Б) художественного</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 публицистического</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Г) разговорного</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Д) официально-делового</w:t>
      </w:r>
    </w:p>
    <w:p w:rsidR="00F0325A" w:rsidRDefault="00F0325A">
      <w:pPr>
        <w:spacing w:after="0" w:line="240" w:lineRule="auto"/>
        <w:jc w:val="center"/>
        <w:rPr>
          <w:rFonts w:ascii="Times New Roman" w:eastAsia="Times New Roman" w:hAnsi="Times New Roman" w:cs="Times New Roman"/>
          <w:b/>
          <w:sz w:val="26"/>
          <w:szCs w:val="26"/>
        </w:rPr>
      </w:pP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6. Сферу деловых отношений между органами государства, организациями, внутри них, между юридическими и физическими лицами обслуживает стиль …</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А) официально-деловой</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Б) художественный</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 научный</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Г) разговорный </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Д) демократический </w:t>
      </w:r>
    </w:p>
    <w:p w:rsidR="00F0325A" w:rsidRDefault="00F0325A">
      <w:pPr>
        <w:spacing w:after="0" w:line="240" w:lineRule="auto"/>
        <w:rPr>
          <w:rFonts w:ascii="Times New Roman" w:eastAsia="Times New Roman" w:hAnsi="Times New Roman" w:cs="Times New Roman"/>
          <w:sz w:val="26"/>
          <w:szCs w:val="26"/>
        </w:rPr>
      </w:pPr>
    </w:p>
    <w:p w:rsidR="00F0325A" w:rsidRDefault="00D41F04">
      <w:pPr>
        <w:widowControl w:val="0"/>
        <w:spacing w:after="0" w:line="240" w:lineRule="auto"/>
        <w:ind w:hanging="2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7. Сжатость и компактность изложения, стандартность расположения материала, широкое использование терминов, шаблонных языковых оборотов, нейтральный тон изложения -  это основные черты стиля …</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 диспозитивного</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 официально-делового</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императивного</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 публицистического</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 научного</w:t>
      </w:r>
    </w:p>
    <w:p w:rsidR="00F0325A" w:rsidRDefault="00F0325A">
      <w:pPr>
        <w:widowControl w:val="0"/>
        <w:spacing w:after="0" w:line="240" w:lineRule="auto"/>
        <w:jc w:val="both"/>
        <w:rPr>
          <w:rFonts w:ascii="Times New Roman" w:eastAsia="Times New Roman" w:hAnsi="Times New Roman" w:cs="Times New Roman"/>
          <w:sz w:val="26"/>
          <w:szCs w:val="26"/>
        </w:rPr>
      </w:pPr>
    </w:p>
    <w:p w:rsidR="00F0325A" w:rsidRDefault="00D41F04">
      <w:pPr>
        <w:widowControl w:val="0"/>
        <w:spacing w:after="0" w:line="240" w:lineRule="auto"/>
        <w:ind w:hanging="2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8. К архаичным словам и оборотам, встречающимся в текстах деловых бумаг, относятся …</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 который</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 настоящим подтверждаем, что…</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в данном письме</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 оным удостоверяю</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 сей документ</w:t>
      </w:r>
    </w:p>
    <w:p w:rsidR="00F0325A" w:rsidRDefault="00F0325A">
      <w:pPr>
        <w:widowControl w:val="0"/>
        <w:spacing w:after="0" w:line="240" w:lineRule="auto"/>
        <w:jc w:val="both"/>
        <w:rPr>
          <w:rFonts w:ascii="Times New Roman" w:eastAsia="Times New Roman" w:hAnsi="Times New Roman" w:cs="Times New Roman"/>
          <w:sz w:val="26"/>
          <w:szCs w:val="26"/>
        </w:rPr>
      </w:pP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9. Юридическими текстами являются …</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А) очерки, романы, рассказы</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Б) индивидуальные акты: управленческие и судебные решения, договоры, сделки</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нормативные акты: Конституция, кодексы, законы, подзаконные акты (указы, постановления)</w:t>
      </w: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sz w:val="26"/>
          <w:szCs w:val="26"/>
        </w:rPr>
        <w:t>Г) монографии</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Д) учебные пособия</w:t>
      </w:r>
    </w:p>
    <w:p w:rsidR="00F0325A" w:rsidRDefault="00F0325A">
      <w:pPr>
        <w:spacing w:after="0" w:line="240" w:lineRule="auto"/>
        <w:rPr>
          <w:rFonts w:ascii="Times New Roman" w:eastAsia="Times New Roman" w:hAnsi="Times New Roman" w:cs="Times New Roman"/>
          <w:sz w:val="26"/>
          <w:szCs w:val="26"/>
        </w:rPr>
      </w:pP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10. </w:t>
      </w:r>
      <w:r>
        <w:rPr>
          <w:rFonts w:ascii="Times New Roman" w:eastAsia="Times New Roman" w:hAnsi="Times New Roman" w:cs="Times New Roman"/>
          <w:b/>
          <w:sz w:val="26"/>
          <w:szCs w:val="26"/>
        </w:rPr>
        <w:t xml:space="preserve">Слова </w:t>
      </w:r>
      <w:r>
        <w:rPr>
          <w:rFonts w:ascii="Times New Roman" w:eastAsia="Times New Roman" w:hAnsi="Times New Roman" w:cs="Times New Roman"/>
          <w:b/>
          <w:i/>
          <w:sz w:val="26"/>
          <w:szCs w:val="26"/>
        </w:rPr>
        <w:t>надлежащий, должный, нижеподписавшийся, заявитель, ответчик, ходатайствовать</w:t>
      </w:r>
      <w:r>
        <w:rPr>
          <w:rFonts w:ascii="Times New Roman" w:eastAsia="Times New Roman" w:hAnsi="Times New Roman" w:cs="Times New Roman"/>
          <w:b/>
          <w:sz w:val="26"/>
          <w:szCs w:val="26"/>
        </w:rPr>
        <w:t xml:space="preserve"> относятся к стилю …</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 научному</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 официально-деловому</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художественному</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 публицистическому</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 разговорному</w:t>
      </w:r>
    </w:p>
    <w:p w:rsidR="00F0325A" w:rsidRDefault="00F0325A">
      <w:pPr>
        <w:spacing w:after="0" w:line="240" w:lineRule="auto"/>
        <w:rPr>
          <w:rFonts w:ascii="Times New Roman" w:eastAsia="Times New Roman" w:hAnsi="Times New Roman" w:cs="Times New Roman"/>
          <w:b/>
          <w:sz w:val="26"/>
          <w:szCs w:val="26"/>
        </w:rPr>
      </w:pP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11. Слова и выражения </w:t>
      </w:r>
      <w:r>
        <w:rPr>
          <w:rFonts w:ascii="Times New Roman" w:eastAsia="Times New Roman" w:hAnsi="Times New Roman" w:cs="Times New Roman"/>
          <w:b/>
          <w:i/>
          <w:sz w:val="26"/>
          <w:szCs w:val="26"/>
        </w:rPr>
        <w:t>«лесной массив», «зеленые насаждения», «производить поливку», «функционировать», «вышеизложенный»</w:t>
      </w:r>
      <w:r>
        <w:rPr>
          <w:rFonts w:ascii="Times New Roman" w:eastAsia="Times New Roman" w:hAnsi="Times New Roman" w:cs="Times New Roman"/>
          <w:b/>
          <w:sz w:val="26"/>
          <w:szCs w:val="26"/>
        </w:rPr>
        <w:t xml:space="preserve"> получили название …</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А) профессионализмы</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Б) фразеологизмы</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 жаргонизмы</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Г) канцеляризмы</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Д) территориальные диалекты</w:t>
      </w:r>
    </w:p>
    <w:p w:rsidR="00F0325A" w:rsidRDefault="00F0325A">
      <w:pPr>
        <w:widowControl w:val="0"/>
        <w:spacing w:after="0" w:line="240" w:lineRule="auto"/>
        <w:rPr>
          <w:rFonts w:ascii="Times New Roman" w:eastAsia="Times New Roman" w:hAnsi="Times New Roman" w:cs="Times New Roman"/>
          <w:b/>
          <w:sz w:val="26"/>
          <w:szCs w:val="26"/>
        </w:rPr>
      </w:pPr>
    </w:p>
    <w:p w:rsidR="00F0325A" w:rsidRDefault="00D41F04">
      <w:pPr>
        <w:widowControl w:val="0"/>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12. Культура официальной переписки включает в себя …</w:t>
      </w:r>
      <w:r>
        <w:rPr>
          <w:rFonts w:ascii="Times New Roman" w:eastAsia="Times New Roman" w:hAnsi="Times New Roman" w:cs="Times New Roman"/>
          <w:b/>
          <w:sz w:val="26"/>
          <w:szCs w:val="26"/>
        </w:rPr>
        <w:br/>
      </w:r>
      <w:r>
        <w:rPr>
          <w:rFonts w:ascii="Times New Roman" w:eastAsia="Times New Roman" w:hAnsi="Times New Roman" w:cs="Times New Roman"/>
          <w:sz w:val="26"/>
          <w:szCs w:val="26"/>
        </w:rPr>
        <w:t>А) достоверность информации</w:t>
      </w:r>
      <w:r>
        <w:rPr>
          <w:rFonts w:ascii="Times New Roman" w:eastAsia="Times New Roman" w:hAnsi="Times New Roman" w:cs="Times New Roman"/>
          <w:sz w:val="26"/>
          <w:szCs w:val="26"/>
        </w:rPr>
        <w:br/>
        <w:t>Б) ясность и недвусмысленность языка сообщения</w:t>
      </w:r>
    </w:p>
    <w:p w:rsidR="00F0325A" w:rsidRDefault="00D41F04">
      <w:pPr>
        <w:widowControl w:val="0"/>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sz w:val="26"/>
          <w:szCs w:val="26"/>
        </w:rPr>
        <w:t>В)</w:t>
      </w:r>
      <w:r>
        <w:rPr>
          <w:sz w:val="26"/>
          <w:szCs w:val="26"/>
        </w:rPr>
        <w:t xml:space="preserve"> </w:t>
      </w:r>
      <w:r>
        <w:rPr>
          <w:rFonts w:ascii="Times New Roman" w:eastAsia="Times New Roman" w:hAnsi="Times New Roman" w:cs="Times New Roman"/>
          <w:sz w:val="26"/>
          <w:szCs w:val="26"/>
        </w:rPr>
        <w:t>использование экспрессивных, выразительных средств языка</w:t>
      </w:r>
    </w:p>
    <w:p w:rsidR="00F0325A" w:rsidRDefault="00D41F04">
      <w:pPr>
        <w:widowControl w:val="0"/>
        <w:spacing w:after="0" w:line="240" w:lineRule="auto"/>
        <w:ind w:hanging="20"/>
        <w:rPr>
          <w:rFonts w:ascii="Times New Roman" w:eastAsia="Times New Roman" w:hAnsi="Times New Roman" w:cs="Times New Roman"/>
          <w:sz w:val="26"/>
          <w:szCs w:val="26"/>
        </w:rPr>
      </w:pPr>
      <w:r>
        <w:rPr>
          <w:rFonts w:ascii="Times New Roman" w:eastAsia="Times New Roman" w:hAnsi="Times New Roman" w:cs="Times New Roman"/>
          <w:sz w:val="26"/>
          <w:szCs w:val="26"/>
        </w:rPr>
        <w:t>Г) лаконизм</w:t>
      </w:r>
      <w:r>
        <w:rPr>
          <w:rFonts w:ascii="Times New Roman" w:eastAsia="Times New Roman" w:hAnsi="Times New Roman" w:cs="Times New Roman"/>
          <w:sz w:val="26"/>
          <w:szCs w:val="26"/>
        </w:rPr>
        <w:br/>
        <w:t>Д) избыточность информации</w:t>
      </w:r>
    </w:p>
    <w:p w:rsidR="00F0325A" w:rsidRDefault="00F0325A">
      <w:pPr>
        <w:widowControl w:val="0"/>
        <w:spacing w:after="0" w:line="240" w:lineRule="auto"/>
        <w:ind w:hanging="20"/>
        <w:rPr>
          <w:rFonts w:ascii="Times New Roman" w:eastAsia="Times New Roman" w:hAnsi="Times New Roman" w:cs="Times New Roman"/>
          <w:b/>
          <w:sz w:val="26"/>
          <w:szCs w:val="26"/>
        </w:rPr>
      </w:pPr>
    </w:p>
    <w:p w:rsidR="00F0325A" w:rsidRDefault="00D41F04">
      <w:pPr>
        <w:widowControl w:val="0"/>
        <w:spacing w:after="0" w:line="240" w:lineRule="auto"/>
        <w:ind w:hanging="20"/>
        <w:rPr>
          <w:rFonts w:ascii="Times New Roman" w:eastAsia="Times New Roman" w:hAnsi="Times New Roman" w:cs="Times New Roman"/>
          <w:b/>
          <w:sz w:val="26"/>
          <w:szCs w:val="26"/>
        </w:rPr>
      </w:pPr>
      <w:r>
        <w:rPr>
          <w:rFonts w:ascii="Times New Roman" w:eastAsia="Times New Roman" w:hAnsi="Times New Roman" w:cs="Times New Roman"/>
          <w:b/>
          <w:sz w:val="26"/>
          <w:szCs w:val="26"/>
        </w:rPr>
        <w:t>13. Составителям деловых писем не рекомендуется …</w:t>
      </w:r>
    </w:p>
    <w:p w:rsidR="00F0325A" w:rsidRDefault="00D41F04">
      <w:pPr>
        <w:widowControl w:val="0"/>
        <w:spacing w:after="0" w:line="240" w:lineRule="auto"/>
        <w:ind w:hanging="20"/>
        <w:rPr>
          <w:rFonts w:ascii="Times New Roman" w:eastAsia="Times New Roman" w:hAnsi="Times New Roman" w:cs="Times New Roman"/>
          <w:sz w:val="26"/>
          <w:szCs w:val="26"/>
        </w:rPr>
      </w:pPr>
      <w:r>
        <w:rPr>
          <w:rFonts w:ascii="Times New Roman" w:eastAsia="Times New Roman" w:hAnsi="Times New Roman" w:cs="Times New Roman"/>
          <w:sz w:val="26"/>
          <w:szCs w:val="26"/>
        </w:rPr>
        <w:t>А) побуждать адресата к спешке при вынесении решения</w:t>
      </w:r>
    </w:p>
    <w:p w:rsidR="00F0325A" w:rsidRDefault="00D41F04">
      <w:pPr>
        <w:widowControl w:val="0"/>
        <w:spacing w:after="0" w:line="240" w:lineRule="auto"/>
        <w:ind w:hanging="20"/>
        <w:rPr>
          <w:rFonts w:ascii="Times New Roman" w:eastAsia="Times New Roman" w:hAnsi="Times New Roman" w:cs="Times New Roman"/>
          <w:sz w:val="26"/>
          <w:szCs w:val="26"/>
        </w:rPr>
      </w:pPr>
      <w:r>
        <w:rPr>
          <w:rFonts w:ascii="Times New Roman" w:eastAsia="Times New Roman" w:hAnsi="Times New Roman" w:cs="Times New Roman"/>
          <w:sz w:val="26"/>
          <w:szCs w:val="26"/>
        </w:rPr>
        <w:t>Б) нейтральный тон изложения</w:t>
      </w:r>
    </w:p>
    <w:p w:rsidR="00F0325A" w:rsidRDefault="00D41F04">
      <w:pPr>
        <w:widowControl w:val="0"/>
        <w:spacing w:after="0" w:line="240" w:lineRule="auto"/>
        <w:ind w:hanging="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В) навязывать </w:t>
      </w:r>
      <w:proofErr w:type="gramStart"/>
      <w:r>
        <w:rPr>
          <w:rFonts w:ascii="Times New Roman" w:eastAsia="Times New Roman" w:hAnsi="Times New Roman" w:cs="Times New Roman"/>
          <w:sz w:val="26"/>
          <w:szCs w:val="26"/>
        </w:rPr>
        <w:t>адресату</w:t>
      </w:r>
      <w:proofErr w:type="gramEnd"/>
      <w:r>
        <w:rPr>
          <w:rFonts w:ascii="Times New Roman" w:eastAsia="Times New Roman" w:hAnsi="Times New Roman" w:cs="Times New Roman"/>
          <w:sz w:val="26"/>
          <w:szCs w:val="26"/>
        </w:rPr>
        <w:t xml:space="preserve"> ожидаемый исход освещаемого в письме вопроса</w:t>
      </w:r>
    </w:p>
    <w:p w:rsidR="00F0325A" w:rsidRDefault="00D41F04">
      <w:pPr>
        <w:widowControl w:val="0"/>
        <w:spacing w:after="0" w:line="240" w:lineRule="auto"/>
        <w:ind w:hanging="20"/>
        <w:rPr>
          <w:rFonts w:ascii="Times New Roman" w:eastAsia="Times New Roman" w:hAnsi="Times New Roman" w:cs="Times New Roman"/>
          <w:sz w:val="26"/>
          <w:szCs w:val="26"/>
        </w:rPr>
      </w:pPr>
      <w:r>
        <w:rPr>
          <w:rFonts w:ascii="Times New Roman" w:eastAsia="Times New Roman" w:hAnsi="Times New Roman" w:cs="Times New Roman"/>
          <w:sz w:val="26"/>
          <w:szCs w:val="26"/>
        </w:rPr>
        <w:t>Г) намекать получателю письма на его мнимую невнимательность</w:t>
      </w:r>
    </w:p>
    <w:p w:rsidR="00F0325A" w:rsidRDefault="00D41F04">
      <w:pPr>
        <w:widowControl w:val="0"/>
        <w:spacing w:after="0" w:line="240" w:lineRule="auto"/>
        <w:ind w:hanging="20"/>
        <w:rPr>
          <w:rFonts w:ascii="Times New Roman" w:eastAsia="Times New Roman" w:hAnsi="Times New Roman" w:cs="Times New Roman"/>
          <w:sz w:val="26"/>
          <w:szCs w:val="26"/>
        </w:rPr>
      </w:pPr>
      <w:r>
        <w:rPr>
          <w:rFonts w:ascii="Times New Roman" w:eastAsia="Times New Roman" w:hAnsi="Times New Roman" w:cs="Times New Roman"/>
          <w:sz w:val="26"/>
          <w:szCs w:val="26"/>
        </w:rPr>
        <w:t>Д) использование языковых клише, облегчающих восприятие текста</w:t>
      </w:r>
    </w:p>
    <w:p w:rsidR="00F0325A" w:rsidRDefault="00F0325A">
      <w:pPr>
        <w:widowControl w:val="0"/>
        <w:spacing w:after="0" w:line="240" w:lineRule="auto"/>
        <w:jc w:val="both"/>
        <w:rPr>
          <w:rFonts w:ascii="Times New Roman" w:eastAsia="Times New Roman" w:hAnsi="Times New Roman" w:cs="Times New Roman"/>
          <w:b/>
          <w:sz w:val="26"/>
          <w:szCs w:val="26"/>
        </w:rPr>
      </w:pPr>
    </w:p>
    <w:p w:rsidR="00F0325A" w:rsidRDefault="00D41F04">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14. К характеристикам языка и стиля документов относятся …</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 предметная и коммуникативная точность</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 смысловая достаточность и лаконичность текста</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использование разговорной лексики</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 соблюдение лексических, грамматических, стилистических норм</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Д) использование эмоционально-экспрессивной лексики </w:t>
      </w:r>
    </w:p>
    <w:p w:rsidR="00F0325A" w:rsidRDefault="00F0325A">
      <w:pPr>
        <w:widowControl w:val="0"/>
        <w:spacing w:after="0" w:line="240" w:lineRule="auto"/>
        <w:ind w:hanging="20"/>
        <w:jc w:val="both"/>
        <w:rPr>
          <w:rFonts w:ascii="Times New Roman" w:eastAsia="Times New Roman" w:hAnsi="Times New Roman" w:cs="Times New Roman"/>
          <w:b/>
          <w:sz w:val="26"/>
          <w:szCs w:val="26"/>
        </w:rPr>
      </w:pPr>
    </w:p>
    <w:p w:rsidR="00F0325A" w:rsidRDefault="00F0325A">
      <w:pPr>
        <w:spacing w:after="0" w:line="240" w:lineRule="auto"/>
        <w:rPr>
          <w:rFonts w:ascii="Times New Roman" w:eastAsia="Times New Roman" w:hAnsi="Times New Roman" w:cs="Times New Roman"/>
          <w:b/>
          <w:sz w:val="26"/>
          <w:szCs w:val="26"/>
        </w:rPr>
      </w:pP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15. В официально-деловых текстах обычно употребляются слова...</w:t>
      </w:r>
      <w:r>
        <w:rPr>
          <w:rFonts w:ascii="Times New Roman" w:eastAsia="Times New Roman" w:hAnsi="Times New Roman" w:cs="Times New Roman"/>
          <w:b/>
          <w:sz w:val="26"/>
          <w:szCs w:val="26"/>
        </w:rPr>
        <w:br/>
      </w:r>
      <w:r>
        <w:rPr>
          <w:rFonts w:ascii="Times New Roman" w:eastAsia="Times New Roman" w:hAnsi="Times New Roman" w:cs="Times New Roman"/>
          <w:sz w:val="26"/>
          <w:szCs w:val="26"/>
        </w:rPr>
        <w:t>А) горизонт, локальный, бежать</w:t>
      </w: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sz w:val="26"/>
          <w:szCs w:val="26"/>
        </w:rPr>
        <w:t>Б) климат, глазёнки, журнал</w:t>
      </w:r>
      <w:r>
        <w:rPr>
          <w:rFonts w:ascii="Times New Roman" w:eastAsia="Times New Roman" w:hAnsi="Times New Roman" w:cs="Times New Roman"/>
          <w:sz w:val="26"/>
          <w:szCs w:val="26"/>
        </w:rPr>
        <w:br/>
        <w:t>В) кульминация, форум, почин</w:t>
      </w:r>
      <w:r>
        <w:rPr>
          <w:rFonts w:ascii="Times New Roman" w:eastAsia="Times New Roman" w:hAnsi="Times New Roman" w:cs="Times New Roman"/>
          <w:sz w:val="26"/>
          <w:szCs w:val="26"/>
        </w:rPr>
        <w:br/>
        <w:t>Г) квартиросъемщик, работодатель, обязуется</w:t>
      </w:r>
      <w:r>
        <w:rPr>
          <w:rFonts w:ascii="Times New Roman" w:eastAsia="Times New Roman" w:hAnsi="Times New Roman" w:cs="Times New Roman"/>
          <w:sz w:val="26"/>
          <w:szCs w:val="26"/>
        </w:rPr>
        <w:br/>
      </w: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16. Особенностями юридических текстов являются …</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А) неличный характер</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Б) образность</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 употребление разговорной лексики</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Г) логичность</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Д) употребление многозначных слов</w:t>
      </w:r>
    </w:p>
    <w:p w:rsidR="00F0325A" w:rsidRDefault="00F0325A">
      <w:pPr>
        <w:widowControl w:val="0"/>
        <w:spacing w:after="0" w:line="240" w:lineRule="auto"/>
        <w:jc w:val="both"/>
        <w:rPr>
          <w:rFonts w:ascii="Times New Roman" w:eastAsia="Times New Roman" w:hAnsi="Times New Roman" w:cs="Times New Roman"/>
          <w:b/>
          <w:sz w:val="26"/>
          <w:szCs w:val="26"/>
        </w:rPr>
      </w:pP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17. Закон, постановление, исковое заявление, решение, кодекс – это документы, в которых используется … </w:t>
      </w:r>
      <w:proofErr w:type="spellStart"/>
      <w:r>
        <w:rPr>
          <w:rFonts w:ascii="Times New Roman" w:eastAsia="Times New Roman" w:hAnsi="Times New Roman" w:cs="Times New Roman"/>
          <w:b/>
          <w:sz w:val="26"/>
          <w:szCs w:val="26"/>
        </w:rPr>
        <w:t>подстиль</w:t>
      </w:r>
      <w:proofErr w:type="spellEnd"/>
      <w:r>
        <w:rPr>
          <w:rFonts w:ascii="Times New Roman" w:eastAsia="Times New Roman" w:hAnsi="Times New Roman" w:cs="Times New Roman"/>
          <w:b/>
          <w:sz w:val="26"/>
          <w:szCs w:val="26"/>
        </w:rPr>
        <w:t xml:space="preserve"> официально-делового стиля литературного языка</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А) юридический</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Б) собственно официально-деловой</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 канцелярский</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Г) дипломатический</w:t>
      </w:r>
    </w:p>
    <w:p w:rsidR="00F0325A" w:rsidRDefault="00F0325A">
      <w:pPr>
        <w:spacing w:after="0" w:line="240" w:lineRule="auto"/>
        <w:rPr>
          <w:rFonts w:ascii="Times New Roman" w:eastAsia="Times New Roman" w:hAnsi="Times New Roman" w:cs="Times New Roman"/>
          <w:b/>
          <w:sz w:val="26"/>
          <w:szCs w:val="26"/>
        </w:rPr>
      </w:pP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18. Выражения с отглагольными существительными </w:t>
      </w:r>
      <w:r>
        <w:rPr>
          <w:rFonts w:ascii="Times New Roman" w:eastAsia="Times New Roman" w:hAnsi="Times New Roman" w:cs="Times New Roman"/>
          <w:b/>
          <w:i/>
          <w:sz w:val="26"/>
          <w:szCs w:val="26"/>
        </w:rPr>
        <w:t>аккредитация предприятия, устранение недостатков, подписание акта, компенсация убытков</w:t>
      </w:r>
      <w:r>
        <w:rPr>
          <w:rFonts w:ascii="Times New Roman" w:eastAsia="Times New Roman" w:hAnsi="Times New Roman" w:cs="Times New Roman"/>
          <w:b/>
          <w:sz w:val="26"/>
          <w:szCs w:val="26"/>
        </w:rPr>
        <w:t xml:space="preserve"> чаще всего употребляются в стиле …</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А) художественном</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 разговорном</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научном</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 официально-деловом</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 публицистическом</w:t>
      </w:r>
    </w:p>
    <w:p w:rsidR="00F0325A" w:rsidRDefault="00F0325A">
      <w:pPr>
        <w:spacing w:after="0" w:line="240" w:lineRule="auto"/>
        <w:jc w:val="center"/>
        <w:rPr>
          <w:rFonts w:ascii="Times New Roman" w:eastAsia="Times New Roman" w:hAnsi="Times New Roman" w:cs="Times New Roman"/>
          <w:b/>
          <w:sz w:val="26"/>
          <w:szCs w:val="26"/>
        </w:rPr>
      </w:pP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19. Устав, кодекс, объяснительная записка, постановление, акт, счет, рецепт, коммюнике – жанры стиля …</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А) научного </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Б) художественного</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 разговорного</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Г) публицистического </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Д) официально-делового</w:t>
      </w:r>
    </w:p>
    <w:p w:rsidR="00F0325A" w:rsidRDefault="00F0325A">
      <w:pPr>
        <w:widowControl w:val="0"/>
        <w:spacing w:after="0" w:line="240" w:lineRule="auto"/>
        <w:jc w:val="both"/>
        <w:rPr>
          <w:rFonts w:ascii="Times New Roman" w:eastAsia="Times New Roman" w:hAnsi="Times New Roman" w:cs="Times New Roman"/>
          <w:b/>
          <w:sz w:val="26"/>
          <w:szCs w:val="26"/>
        </w:rPr>
      </w:pPr>
    </w:p>
    <w:p w:rsidR="00F0325A" w:rsidRDefault="00D41F04">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20. К официально-деловому стилю относятся следующие жанры …</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 мировое соглашение</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 доверенность</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эссе</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 реферат</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 служебная записка</w:t>
      </w:r>
    </w:p>
    <w:p w:rsidR="00F0325A" w:rsidRDefault="00F0325A">
      <w:pPr>
        <w:spacing w:after="0" w:line="240" w:lineRule="auto"/>
        <w:rPr>
          <w:rFonts w:ascii="Times New Roman" w:eastAsia="Times New Roman" w:hAnsi="Times New Roman" w:cs="Times New Roman"/>
          <w:b/>
          <w:sz w:val="26"/>
          <w:szCs w:val="26"/>
        </w:rPr>
      </w:pPr>
    </w:p>
    <w:p w:rsidR="00F0325A" w:rsidRDefault="00D41F04">
      <w:pPr>
        <w:widowControl w:val="0"/>
        <w:spacing w:after="0" w:line="240" w:lineRule="auto"/>
        <w:ind w:hanging="2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21. Логическая стройность, четкая система аргументации, систематизация научных фактов и явлений, насыщенность специальной </w:t>
      </w:r>
      <w:r w:rsidR="00282C45">
        <w:rPr>
          <w:rFonts w:ascii="Times New Roman" w:eastAsia="Times New Roman" w:hAnsi="Times New Roman" w:cs="Times New Roman"/>
          <w:b/>
          <w:sz w:val="26"/>
          <w:szCs w:val="26"/>
        </w:rPr>
        <w:t>терминологией, отсутствие</w:t>
      </w:r>
      <w:r>
        <w:rPr>
          <w:rFonts w:ascii="Times New Roman" w:eastAsia="Times New Roman" w:hAnsi="Times New Roman" w:cs="Times New Roman"/>
          <w:b/>
          <w:sz w:val="26"/>
          <w:szCs w:val="26"/>
        </w:rPr>
        <w:t xml:space="preserve"> разговорной и просторечной лексики – это черты стиля …</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 разговорного</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 официально-делового</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художественного</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 публицистического</w:t>
      </w:r>
    </w:p>
    <w:p w:rsidR="00F0325A" w:rsidRDefault="00D41F04">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 научного</w:t>
      </w:r>
    </w:p>
    <w:p w:rsidR="00F0325A" w:rsidRDefault="00F0325A">
      <w:pPr>
        <w:widowControl w:val="0"/>
        <w:spacing w:after="0" w:line="240" w:lineRule="auto"/>
        <w:jc w:val="both"/>
        <w:rPr>
          <w:rFonts w:ascii="Times New Roman" w:eastAsia="Times New Roman" w:hAnsi="Times New Roman" w:cs="Times New Roman"/>
          <w:b/>
          <w:sz w:val="26"/>
          <w:szCs w:val="26"/>
        </w:rPr>
      </w:pP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22. </w:t>
      </w:r>
      <w:r>
        <w:rPr>
          <w:rFonts w:ascii="Times New Roman" w:eastAsia="Times New Roman" w:hAnsi="Times New Roman" w:cs="Times New Roman"/>
          <w:b/>
          <w:i/>
          <w:sz w:val="26"/>
          <w:szCs w:val="26"/>
        </w:rPr>
        <w:t>Лекция, диссертация, учебное пособие, курсовая работа, аннотация</w:t>
      </w:r>
      <w:r>
        <w:rPr>
          <w:rFonts w:ascii="Times New Roman" w:eastAsia="Times New Roman" w:hAnsi="Times New Roman" w:cs="Times New Roman"/>
          <w:b/>
          <w:sz w:val="26"/>
          <w:szCs w:val="26"/>
        </w:rPr>
        <w:t xml:space="preserve"> – жанры стиля …</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А) официально-делового</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Б) научного</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В) публицистического </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Г) художественного </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Д) разговорного</w:t>
      </w:r>
    </w:p>
    <w:p w:rsidR="00F0325A" w:rsidRDefault="00F0325A">
      <w:pPr>
        <w:spacing w:after="0" w:line="240" w:lineRule="auto"/>
        <w:rPr>
          <w:rFonts w:ascii="Times New Roman" w:eastAsia="Times New Roman" w:hAnsi="Times New Roman" w:cs="Times New Roman"/>
          <w:sz w:val="26"/>
          <w:szCs w:val="26"/>
        </w:rPr>
      </w:pP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23. Основное назначение научных произведений …</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А) изложение исследуемых данных</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Б) знакомство с научной информацией</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 освещение важных проблем общества</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Г) бытовое общение</w:t>
      </w: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sz w:val="26"/>
          <w:szCs w:val="26"/>
        </w:rPr>
        <w:t>Д) доказательство определенных положений и гипотез</w:t>
      </w:r>
    </w:p>
    <w:p w:rsidR="00F0325A" w:rsidRDefault="00F0325A">
      <w:pPr>
        <w:widowControl w:val="0"/>
        <w:spacing w:after="0" w:line="240" w:lineRule="auto"/>
        <w:ind w:hanging="20"/>
        <w:jc w:val="center"/>
        <w:rPr>
          <w:rFonts w:ascii="Times New Roman" w:eastAsia="Times New Roman" w:hAnsi="Times New Roman" w:cs="Times New Roman"/>
          <w:b/>
          <w:sz w:val="26"/>
          <w:szCs w:val="26"/>
        </w:rPr>
      </w:pPr>
    </w:p>
    <w:p w:rsidR="00F0325A" w:rsidRDefault="00D41F04">
      <w:pPr>
        <w:widowControl w:val="0"/>
        <w:spacing w:after="0" w:line="240" w:lineRule="auto"/>
        <w:ind w:hanging="2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24. Основные черты разговорного стиля речи …</w:t>
      </w:r>
    </w:p>
    <w:p w:rsidR="00F0325A" w:rsidRDefault="00D41F04">
      <w:pPr>
        <w:widowControl w:val="0"/>
        <w:spacing w:after="0" w:line="240" w:lineRule="auto"/>
        <w:ind w:hanging="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 эмоциональность, экспрессивность</w:t>
      </w:r>
    </w:p>
    <w:p w:rsidR="00F0325A" w:rsidRDefault="00D41F04">
      <w:pPr>
        <w:widowControl w:val="0"/>
        <w:spacing w:after="0" w:line="240" w:lineRule="auto"/>
        <w:ind w:hanging="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 непосредственный контакт говорящего и слушающего</w:t>
      </w:r>
    </w:p>
    <w:p w:rsidR="00F0325A" w:rsidRDefault="00D41F04">
      <w:pPr>
        <w:widowControl w:val="0"/>
        <w:spacing w:after="0" w:line="240" w:lineRule="auto"/>
        <w:ind w:hanging="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В) наличие невербальных средств общения</w:t>
      </w:r>
    </w:p>
    <w:p w:rsidR="00F0325A" w:rsidRDefault="00D41F04">
      <w:pPr>
        <w:widowControl w:val="0"/>
        <w:spacing w:after="0" w:line="240" w:lineRule="auto"/>
        <w:ind w:hanging="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 насыщенность речи специальной терминологией</w:t>
      </w:r>
    </w:p>
    <w:p w:rsidR="00F0325A" w:rsidRDefault="00D41F04">
      <w:pPr>
        <w:widowControl w:val="0"/>
        <w:spacing w:after="0" w:line="240" w:lineRule="auto"/>
        <w:ind w:hanging="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 четкая система аргументации</w:t>
      </w:r>
    </w:p>
    <w:p w:rsidR="00F0325A" w:rsidRDefault="00F0325A">
      <w:pPr>
        <w:widowControl w:val="0"/>
        <w:spacing w:after="0" w:line="240" w:lineRule="auto"/>
        <w:ind w:hanging="20"/>
        <w:jc w:val="both"/>
        <w:rPr>
          <w:rFonts w:ascii="Times New Roman" w:eastAsia="Times New Roman" w:hAnsi="Times New Roman" w:cs="Times New Roman"/>
          <w:sz w:val="26"/>
          <w:szCs w:val="26"/>
        </w:rPr>
      </w:pPr>
    </w:p>
    <w:p w:rsidR="00F0325A" w:rsidRDefault="00D41F04">
      <w:pPr>
        <w:widowControl w:val="0"/>
        <w:spacing w:after="0" w:line="240" w:lineRule="auto"/>
        <w:ind w:hanging="20"/>
        <w:rPr>
          <w:rFonts w:ascii="Times New Roman" w:eastAsia="Times New Roman" w:hAnsi="Times New Roman" w:cs="Times New Roman"/>
          <w:sz w:val="26"/>
          <w:szCs w:val="26"/>
        </w:rPr>
      </w:pPr>
      <w:r>
        <w:rPr>
          <w:rFonts w:ascii="Times New Roman" w:eastAsia="Times New Roman" w:hAnsi="Times New Roman" w:cs="Times New Roman"/>
          <w:b/>
          <w:sz w:val="26"/>
          <w:szCs w:val="26"/>
        </w:rPr>
        <w:t>25. Для разговорного стиля речи характерны языковые средства следующего ряда…</w:t>
      </w:r>
      <w:r>
        <w:rPr>
          <w:rFonts w:ascii="Times New Roman" w:eastAsia="Times New Roman" w:hAnsi="Times New Roman" w:cs="Times New Roman"/>
          <w:sz w:val="26"/>
          <w:szCs w:val="26"/>
        </w:rPr>
        <w:br/>
        <w:t>А) итак, следовательно, во-первых, наоборот</w:t>
      </w:r>
      <w:r>
        <w:rPr>
          <w:rFonts w:ascii="Times New Roman" w:eastAsia="Times New Roman" w:hAnsi="Times New Roman" w:cs="Times New Roman"/>
          <w:sz w:val="26"/>
          <w:szCs w:val="26"/>
        </w:rPr>
        <w:br/>
        <w:t>Б) толстенный, сестрица, лгунишка</w:t>
      </w:r>
      <w:r>
        <w:rPr>
          <w:rFonts w:ascii="Times New Roman" w:eastAsia="Times New Roman" w:hAnsi="Times New Roman" w:cs="Times New Roman"/>
          <w:sz w:val="26"/>
          <w:szCs w:val="26"/>
        </w:rPr>
        <w:br/>
        <w:t>В) акт милосердия, демократизация  общества,  народные избранники</w:t>
      </w:r>
      <w:r>
        <w:rPr>
          <w:rFonts w:ascii="Times New Roman" w:eastAsia="Times New Roman" w:hAnsi="Times New Roman" w:cs="Times New Roman"/>
          <w:sz w:val="26"/>
          <w:szCs w:val="26"/>
        </w:rPr>
        <w:br/>
        <w:t>Г) довожу до вашего сведения, принять меры</w:t>
      </w:r>
      <w:r>
        <w:rPr>
          <w:rFonts w:ascii="Times New Roman" w:eastAsia="Times New Roman" w:hAnsi="Times New Roman" w:cs="Times New Roman"/>
          <w:sz w:val="26"/>
          <w:szCs w:val="26"/>
        </w:rPr>
        <w:br/>
        <w:t>Д) шепот деревьев, сердце тоскует, хоровод звезд</w:t>
      </w:r>
    </w:p>
    <w:p w:rsidR="00F0325A" w:rsidRDefault="00F0325A">
      <w:pPr>
        <w:spacing w:after="0" w:line="240" w:lineRule="auto"/>
        <w:rPr>
          <w:rFonts w:ascii="Times New Roman" w:eastAsia="Times New Roman" w:hAnsi="Times New Roman" w:cs="Times New Roman"/>
          <w:b/>
          <w:sz w:val="26"/>
          <w:szCs w:val="26"/>
        </w:rPr>
      </w:pP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26. Слова </w:t>
      </w:r>
      <w:r>
        <w:rPr>
          <w:rFonts w:ascii="Times New Roman" w:eastAsia="Times New Roman" w:hAnsi="Times New Roman" w:cs="Times New Roman"/>
          <w:b/>
          <w:i/>
          <w:sz w:val="26"/>
          <w:szCs w:val="26"/>
        </w:rPr>
        <w:t>безголовый, безалаберный, захудалый, трудяга, работенка, бездарь, крохобор, огорошить, напраслина</w:t>
      </w:r>
      <w:r>
        <w:rPr>
          <w:rFonts w:ascii="Times New Roman" w:eastAsia="Times New Roman" w:hAnsi="Times New Roman" w:cs="Times New Roman"/>
          <w:b/>
          <w:sz w:val="26"/>
          <w:szCs w:val="26"/>
        </w:rPr>
        <w:t xml:space="preserve"> являются … </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А) нейтральными</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Б) жаргонными</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 диалектными</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Г) эмоционально-оценочными</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Д) профессионализмами</w:t>
      </w:r>
    </w:p>
    <w:p w:rsidR="00F0325A" w:rsidRDefault="00F0325A">
      <w:pPr>
        <w:widowControl w:val="0"/>
        <w:spacing w:after="0" w:line="240" w:lineRule="auto"/>
        <w:jc w:val="both"/>
        <w:rPr>
          <w:rFonts w:ascii="Times New Roman" w:eastAsia="Times New Roman" w:hAnsi="Times New Roman" w:cs="Times New Roman"/>
          <w:b/>
          <w:sz w:val="26"/>
          <w:szCs w:val="26"/>
        </w:rPr>
      </w:pPr>
    </w:p>
    <w:p w:rsidR="00F0325A" w:rsidRDefault="00F0325A">
      <w:pPr>
        <w:widowControl w:val="0"/>
        <w:spacing w:after="0" w:line="240" w:lineRule="auto"/>
        <w:jc w:val="both"/>
        <w:rPr>
          <w:rFonts w:ascii="Times New Roman" w:eastAsia="Times New Roman" w:hAnsi="Times New Roman" w:cs="Times New Roman"/>
          <w:sz w:val="26"/>
          <w:szCs w:val="26"/>
        </w:rPr>
      </w:pP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27.</w:t>
      </w:r>
      <w:r>
        <w:rPr>
          <w:rFonts w:ascii="Times New Roman" w:eastAsia="Times New Roman" w:hAnsi="Times New Roman" w:cs="Times New Roman"/>
          <w:b/>
          <w:i/>
          <w:sz w:val="26"/>
          <w:szCs w:val="26"/>
        </w:rPr>
        <w:t xml:space="preserve"> Репортаж, интервью, рецензия, обзор, фельетон, очерк, эссе</w:t>
      </w:r>
      <w:r>
        <w:rPr>
          <w:rFonts w:ascii="Times New Roman" w:eastAsia="Times New Roman" w:hAnsi="Times New Roman" w:cs="Times New Roman"/>
          <w:b/>
          <w:sz w:val="26"/>
          <w:szCs w:val="26"/>
        </w:rPr>
        <w:t xml:space="preserve"> – жанры стиля …</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А) разговорного</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Б) публицистического</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 официально-делового</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Г) научного</w:t>
      </w: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sz w:val="26"/>
          <w:szCs w:val="26"/>
        </w:rPr>
        <w:t>Д) художественного</w:t>
      </w:r>
    </w:p>
    <w:p w:rsidR="00F0325A" w:rsidRDefault="00F0325A">
      <w:pPr>
        <w:spacing w:after="0" w:line="240" w:lineRule="auto"/>
        <w:rPr>
          <w:rFonts w:ascii="Times New Roman" w:eastAsia="Times New Roman" w:hAnsi="Times New Roman" w:cs="Times New Roman"/>
          <w:b/>
          <w:sz w:val="26"/>
          <w:szCs w:val="26"/>
        </w:rPr>
      </w:pPr>
    </w:p>
    <w:p w:rsidR="00F0325A" w:rsidRDefault="00D41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28. К жанрам публицистического стиля не относятся … </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А) монография, аннотация</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Б) статья, очерк</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 служебная записка, договор</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Г) роман, новелла</w:t>
      </w:r>
    </w:p>
    <w:p w:rsidR="00F0325A" w:rsidRDefault="00D41F0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Д) репортаж, интервью</w:t>
      </w:r>
    </w:p>
    <w:p w:rsidR="00F0325A" w:rsidRDefault="00F0325A">
      <w:pPr>
        <w:spacing w:after="0" w:line="240" w:lineRule="auto"/>
        <w:rPr>
          <w:rFonts w:ascii="Times New Roman" w:eastAsia="Times New Roman" w:hAnsi="Times New Roman" w:cs="Times New Roman"/>
          <w:b/>
          <w:sz w:val="26"/>
          <w:szCs w:val="26"/>
        </w:rPr>
      </w:pPr>
    </w:p>
    <w:p w:rsidR="009903CA" w:rsidRDefault="009903CA">
      <w:pPr>
        <w:spacing w:after="0" w:line="240" w:lineRule="auto"/>
        <w:rPr>
          <w:rFonts w:ascii="Times New Roman" w:eastAsia="Times New Roman" w:hAnsi="Times New Roman" w:cs="Times New Roman"/>
          <w:sz w:val="26"/>
          <w:szCs w:val="26"/>
        </w:rPr>
      </w:pPr>
    </w:p>
    <w:p w:rsidR="009903CA" w:rsidRDefault="009903CA" w:rsidP="009903CA">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Примерные задания для подготовки к контрольной работе</w:t>
      </w:r>
    </w:p>
    <w:p w:rsidR="00F0325A" w:rsidRDefault="00F0325A">
      <w:pPr>
        <w:spacing w:after="0" w:line="240" w:lineRule="auto"/>
        <w:rPr>
          <w:rFonts w:ascii="Times New Roman" w:eastAsia="Times New Roman" w:hAnsi="Times New Roman" w:cs="Times New Roman"/>
          <w:b/>
          <w:sz w:val="28"/>
          <w:szCs w:val="28"/>
        </w:rPr>
      </w:pPr>
    </w:p>
    <w:p w:rsidR="00F0325A" w:rsidRDefault="00D41F04">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 xml:space="preserve">Задание 1. </w:t>
      </w:r>
      <w:r>
        <w:rPr>
          <w:rFonts w:ascii="Times New Roman" w:eastAsia="Times New Roman" w:hAnsi="Times New Roman" w:cs="Times New Roman"/>
          <w:i/>
          <w:sz w:val="28"/>
          <w:szCs w:val="28"/>
        </w:rPr>
        <w:t xml:space="preserve">Проанализируйте лексические особенности текста. Укажите основные стилистические приемы. </w:t>
      </w:r>
    </w:p>
    <w:p w:rsidR="00F0325A" w:rsidRDefault="00F0325A">
      <w:pPr>
        <w:spacing w:after="0" w:line="240" w:lineRule="auto"/>
        <w:jc w:val="both"/>
        <w:rPr>
          <w:rFonts w:ascii="Times New Roman" w:eastAsia="Times New Roman" w:hAnsi="Times New Roman" w:cs="Times New Roman"/>
          <w:i/>
          <w:sz w:val="28"/>
          <w:szCs w:val="28"/>
        </w:rPr>
      </w:pPr>
    </w:p>
    <w:p w:rsidR="00F0325A" w:rsidRPr="00A65B6B" w:rsidRDefault="00D41F04">
      <w:pPr>
        <w:jc w:val="center"/>
        <w:rPr>
          <w:rFonts w:ascii="Times New Roman" w:eastAsia="Times New Roman" w:hAnsi="Times New Roman" w:cs="Times New Roman"/>
          <w:lang w:val="en-US"/>
        </w:rPr>
      </w:pPr>
      <w:r>
        <w:rPr>
          <w:rFonts w:ascii="Times New Roman" w:eastAsia="Times New Roman" w:hAnsi="Times New Roman" w:cs="Times New Roman"/>
          <w:b/>
        </w:rPr>
        <w:t xml:space="preserve"> </w:t>
      </w:r>
      <w:r w:rsidRPr="007C04AF">
        <w:rPr>
          <w:rFonts w:ascii="Times New Roman" w:eastAsia="Times New Roman" w:hAnsi="Times New Roman" w:cs="Times New Roman"/>
          <w:b/>
          <w:lang w:val="en-US"/>
        </w:rPr>
        <w:t xml:space="preserve">“The Grass Harp” by Truman Capote. </w:t>
      </w:r>
      <w:r w:rsidRPr="00A65B6B">
        <w:rPr>
          <w:rFonts w:ascii="Times New Roman" w:eastAsia="Times New Roman" w:hAnsi="Times New Roman" w:cs="Times New Roman"/>
          <w:lang w:val="en-US"/>
        </w:rPr>
        <w:t xml:space="preserve">Chapter </w:t>
      </w:r>
      <w:proofErr w:type="gramStart"/>
      <w:r w:rsidRPr="00A65B6B">
        <w:rPr>
          <w:rFonts w:ascii="Times New Roman" w:eastAsia="Times New Roman" w:hAnsi="Times New Roman" w:cs="Times New Roman"/>
          <w:lang w:val="en-US"/>
        </w:rPr>
        <w:t>two</w:t>
      </w:r>
      <w:proofErr w:type="gramEnd"/>
    </w:p>
    <w:p w:rsidR="00F0325A" w:rsidRPr="00A65B6B" w:rsidRDefault="00D41F04">
      <w:pPr>
        <w:jc w:val="both"/>
        <w:rPr>
          <w:rFonts w:ascii="Times New Roman" w:eastAsia="Times New Roman" w:hAnsi="Times New Roman" w:cs="Times New Roman"/>
          <w:lang w:val="en-US"/>
        </w:rPr>
      </w:pPr>
      <w:r w:rsidRPr="00A65B6B">
        <w:rPr>
          <w:rFonts w:ascii="Times New Roman" w:eastAsia="Times New Roman" w:hAnsi="Times New Roman" w:cs="Times New Roman"/>
          <w:lang w:val="en-US"/>
        </w:rPr>
        <w:t xml:space="preserve">     No one in our town ever had themselves so much talked about as Riley Henderson. Older people spoke of him with sighing voices, and those nearer his own age, like myself, were glad to call him mean and hard: that was because he would only let us envy him, would not let us love him, be his friend.</w:t>
      </w:r>
    </w:p>
    <w:p w:rsidR="00F0325A" w:rsidRPr="00A65B6B" w:rsidRDefault="00D41F04">
      <w:pPr>
        <w:jc w:val="both"/>
        <w:rPr>
          <w:rFonts w:ascii="Times New Roman" w:eastAsia="Times New Roman" w:hAnsi="Times New Roman" w:cs="Times New Roman"/>
          <w:lang w:val="en-US"/>
        </w:rPr>
      </w:pPr>
      <w:r w:rsidRPr="00A65B6B">
        <w:rPr>
          <w:rFonts w:ascii="Times New Roman" w:eastAsia="Times New Roman" w:hAnsi="Times New Roman" w:cs="Times New Roman"/>
          <w:lang w:val="en-US"/>
        </w:rPr>
        <w:lastRenderedPageBreak/>
        <w:t xml:space="preserve">     Anyone could have told you the facts.</w:t>
      </w:r>
    </w:p>
    <w:p w:rsidR="00F0325A" w:rsidRPr="00A65B6B" w:rsidRDefault="00D41F04">
      <w:pPr>
        <w:jc w:val="both"/>
        <w:rPr>
          <w:rFonts w:ascii="Times New Roman" w:eastAsia="Times New Roman" w:hAnsi="Times New Roman" w:cs="Times New Roman"/>
          <w:lang w:val="en-US"/>
        </w:rPr>
      </w:pPr>
      <w:r w:rsidRPr="00A65B6B">
        <w:rPr>
          <w:rFonts w:ascii="Times New Roman" w:eastAsia="Times New Roman" w:hAnsi="Times New Roman" w:cs="Times New Roman"/>
          <w:lang w:val="en-US"/>
        </w:rPr>
        <w:t xml:space="preserve">     He was born in China, where his father, a missionary, </w:t>
      </w:r>
      <w:proofErr w:type="gramStart"/>
      <w:r w:rsidRPr="00A65B6B">
        <w:rPr>
          <w:rFonts w:ascii="Times New Roman" w:eastAsia="Times New Roman" w:hAnsi="Times New Roman" w:cs="Times New Roman"/>
          <w:lang w:val="en-US"/>
        </w:rPr>
        <w:t>had been killed</w:t>
      </w:r>
      <w:proofErr w:type="gramEnd"/>
      <w:r w:rsidRPr="00A65B6B">
        <w:rPr>
          <w:rFonts w:ascii="Times New Roman" w:eastAsia="Times New Roman" w:hAnsi="Times New Roman" w:cs="Times New Roman"/>
          <w:lang w:val="en-US"/>
        </w:rPr>
        <w:t xml:space="preserve"> in an uprising. His mother was from this town, and her name was Rose; though I never saw her myself, people say she was a beautiful woman until she started wearing glasses; she was rich too, having received a large inheritance from her grandfather. When she came back from China she brought Riley, then five, and two younger children, both girls; they lived with her unmarried brother, Justice of the Peace Horace Holton, a meaty spinsterish man with skin yellow as quince. </w:t>
      </w:r>
      <w:proofErr w:type="gramStart"/>
      <w:r w:rsidRPr="00A65B6B">
        <w:rPr>
          <w:rFonts w:ascii="Times New Roman" w:eastAsia="Times New Roman" w:hAnsi="Times New Roman" w:cs="Times New Roman"/>
          <w:lang w:val="en-US"/>
        </w:rPr>
        <w:t xml:space="preserve">In the following years Rose Henderson grew strange in her ways: she threatened to sue </w:t>
      </w:r>
      <w:proofErr w:type="spellStart"/>
      <w:r w:rsidRPr="00A65B6B">
        <w:rPr>
          <w:rFonts w:ascii="Times New Roman" w:eastAsia="Times New Roman" w:hAnsi="Times New Roman" w:cs="Times New Roman"/>
          <w:lang w:val="en-US"/>
        </w:rPr>
        <w:t>Verena</w:t>
      </w:r>
      <w:proofErr w:type="spellEnd"/>
      <w:r w:rsidRPr="00A65B6B">
        <w:rPr>
          <w:rFonts w:ascii="Times New Roman" w:eastAsia="Times New Roman" w:hAnsi="Times New Roman" w:cs="Times New Roman"/>
          <w:lang w:val="en-US"/>
        </w:rPr>
        <w:t xml:space="preserve"> for selling her a dress that shrank in the wash; to punish Riley, she made him hop on one leg around the yard reciting the multiplication table; otherwise, she let him run wild, and when the Presbyterian minister spoke to her about it she told him she hated her children and wished they were dead.</w:t>
      </w:r>
      <w:proofErr w:type="gramEnd"/>
      <w:r w:rsidRPr="00A65B6B">
        <w:rPr>
          <w:rFonts w:ascii="Times New Roman" w:eastAsia="Times New Roman" w:hAnsi="Times New Roman" w:cs="Times New Roman"/>
          <w:lang w:val="en-US"/>
        </w:rPr>
        <w:t xml:space="preserve"> </w:t>
      </w:r>
      <w:proofErr w:type="gramStart"/>
      <w:r w:rsidRPr="00A65B6B">
        <w:rPr>
          <w:rFonts w:ascii="Times New Roman" w:eastAsia="Times New Roman" w:hAnsi="Times New Roman" w:cs="Times New Roman"/>
          <w:lang w:val="en-US"/>
        </w:rPr>
        <w:t>And</w:t>
      </w:r>
      <w:proofErr w:type="gramEnd"/>
      <w:r w:rsidRPr="00A65B6B">
        <w:rPr>
          <w:rFonts w:ascii="Times New Roman" w:eastAsia="Times New Roman" w:hAnsi="Times New Roman" w:cs="Times New Roman"/>
          <w:lang w:val="en-US"/>
        </w:rPr>
        <w:t xml:space="preserve"> she must have meant it, for one Christmas morning she locked the bathroom door and tried to drown her two little girls in the tub: it was said that Riley broke the door down with a hatchet, which seems a tall order for a boy of nine or ten, whatever he was. Afterwards, Rose was sent off to a place on the Gulf Coast, an institution, and she may still be living there, at least </w:t>
      </w:r>
      <w:proofErr w:type="gramStart"/>
      <w:r w:rsidRPr="00A65B6B">
        <w:rPr>
          <w:rFonts w:ascii="Times New Roman" w:eastAsia="Times New Roman" w:hAnsi="Times New Roman" w:cs="Times New Roman"/>
          <w:lang w:val="en-US"/>
        </w:rPr>
        <w:t>I’ve</w:t>
      </w:r>
      <w:proofErr w:type="gramEnd"/>
      <w:r w:rsidRPr="00A65B6B">
        <w:rPr>
          <w:rFonts w:ascii="Times New Roman" w:eastAsia="Times New Roman" w:hAnsi="Times New Roman" w:cs="Times New Roman"/>
          <w:lang w:val="en-US"/>
        </w:rPr>
        <w:t xml:space="preserve"> never heard that she died. Now Riley and his uncle Horace Holton </w:t>
      </w:r>
      <w:proofErr w:type="gramStart"/>
      <w:r w:rsidRPr="00A65B6B">
        <w:rPr>
          <w:rFonts w:ascii="Times New Roman" w:eastAsia="Times New Roman" w:hAnsi="Times New Roman" w:cs="Times New Roman"/>
          <w:lang w:val="en-US"/>
        </w:rPr>
        <w:t>couldn’t</w:t>
      </w:r>
      <w:proofErr w:type="gramEnd"/>
      <w:r w:rsidRPr="00A65B6B">
        <w:rPr>
          <w:rFonts w:ascii="Times New Roman" w:eastAsia="Times New Roman" w:hAnsi="Times New Roman" w:cs="Times New Roman"/>
          <w:lang w:val="en-US"/>
        </w:rPr>
        <w:t xml:space="preserve"> get on. One night he stole Horace’s Oldsmobile and drove out to the Dance-N-Dine with Mamie Curtiss: she was fast as lightning, and maybe five years older than Riley, who was not more than fifteen at the time. Well, Horace heard they were at the Dance-N-Dine and got the Sheriff to drive him out there: he said he was going to teach Riley a lesson and have him arrested. </w:t>
      </w:r>
      <w:proofErr w:type="gramStart"/>
      <w:r w:rsidRPr="00A65B6B">
        <w:rPr>
          <w:rFonts w:ascii="Times New Roman" w:eastAsia="Times New Roman" w:hAnsi="Times New Roman" w:cs="Times New Roman"/>
          <w:lang w:val="en-US"/>
        </w:rPr>
        <w:t>But</w:t>
      </w:r>
      <w:proofErr w:type="gramEnd"/>
      <w:r w:rsidRPr="00A65B6B">
        <w:rPr>
          <w:rFonts w:ascii="Times New Roman" w:eastAsia="Times New Roman" w:hAnsi="Times New Roman" w:cs="Times New Roman"/>
          <w:lang w:val="en-US"/>
        </w:rPr>
        <w:t xml:space="preserve"> Riley said Sheriff, you’re after the wrong party. Right there in front of a crowd he accused his uncle of stealing money that belonged to Rose and that </w:t>
      </w:r>
      <w:proofErr w:type="gramStart"/>
      <w:r w:rsidRPr="00A65B6B">
        <w:rPr>
          <w:rFonts w:ascii="Times New Roman" w:eastAsia="Times New Roman" w:hAnsi="Times New Roman" w:cs="Times New Roman"/>
          <w:lang w:val="en-US"/>
        </w:rPr>
        <w:t>was meant</w:t>
      </w:r>
      <w:proofErr w:type="gramEnd"/>
      <w:r w:rsidRPr="00A65B6B">
        <w:rPr>
          <w:rFonts w:ascii="Times New Roman" w:eastAsia="Times New Roman" w:hAnsi="Times New Roman" w:cs="Times New Roman"/>
          <w:lang w:val="en-US"/>
        </w:rPr>
        <w:t xml:space="preserve"> for him and his sisters. He offered to fight it out on the spot; and when Horace held back, he just walked over and socked him in the eye. The Sheriff put Riley in jail. </w:t>
      </w:r>
      <w:proofErr w:type="gramStart"/>
      <w:r w:rsidRPr="00A65B6B">
        <w:rPr>
          <w:rFonts w:ascii="Times New Roman" w:eastAsia="Times New Roman" w:hAnsi="Times New Roman" w:cs="Times New Roman"/>
          <w:lang w:val="en-US"/>
        </w:rPr>
        <w:t>But</w:t>
      </w:r>
      <w:proofErr w:type="gramEnd"/>
      <w:r w:rsidRPr="00A65B6B">
        <w:rPr>
          <w:rFonts w:ascii="Times New Roman" w:eastAsia="Times New Roman" w:hAnsi="Times New Roman" w:cs="Times New Roman"/>
          <w:lang w:val="en-US"/>
        </w:rPr>
        <w:t xml:space="preserve"> Judge Cool, an old friend of Rose’s began to investigate, and sure enough it turned out Horace had been draining Rose’s money into his own account. So Horace simply packed his things and took the train to New Orleans where, a few months later, we heard that, billed as the Minister of Romance, he had a job marrying couples on an excursion steamer that made moonlight cruises up the Mississippi. From then on, Riley was his own boss. With money borrowed against the inheritance he was coming into, he bought a red racy car and went skidding round the countryside with every floozy in town; the only nice girls you ever saw in that car were his sisters – he took them for a drive Sunday afternoons, a slow respectable circling of the square. They were pretty girls, his sisters, but they </w:t>
      </w:r>
      <w:proofErr w:type="gramStart"/>
      <w:r w:rsidRPr="00A65B6B">
        <w:rPr>
          <w:rFonts w:ascii="Times New Roman" w:eastAsia="Times New Roman" w:hAnsi="Times New Roman" w:cs="Times New Roman"/>
          <w:lang w:val="en-US"/>
        </w:rPr>
        <w:t>didn’t</w:t>
      </w:r>
      <w:proofErr w:type="gramEnd"/>
      <w:r w:rsidRPr="00A65B6B">
        <w:rPr>
          <w:rFonts w:ascii="Times New Roman" w:eastAsia="Times New Roman" w:hAnsi="Times New Roman" w:cs="Times New Roman"/>
          <w:lang w:val="en-US"/>
        </w:rPr>
        <w:t xml:space="preserve"> have much fun, for he kept a strict watch, and boys were afraid to come near them. </w:t>
      </w:r>
      <w:proofErr w:type="gramStart"/>
      <w:r w:rsidRPr="00A65B6B">
        <w:rPr>
          <w:rFonts w:ascii="Times New Roman" w:eastAsia="Times New Roman" w:hAnsi="Times New Roman" w:cs="Times New Roman"/>
          <w:lang w:val="en-US"/>
        </w:rPr>
        <w:t>A reliable colored woman did their housework</w:t>
      </w:r>
      <w:proofErr w:type="gramEnd"/>
      <w:r w:rsidRPr="00A65B6B">
        <w:rPr>
          <w:rFonts w:ascii="Times New Roman" w:eastAsia="Times New Roman" w:hAnsi="Times New Roman" w:cs="Times New Roman"/>
          <w:lang w:val="en-US"/>
        </w:rPr>
        <w:t xml:space="preserve">, </w:t>
      </w:r>
      <w:proofErr w:type="gramStart"/>
      <w:r w:rsidRPr="00A65B6B">
        <w:rPr>
          <w:rFonts w:ascii="Times New Roman" w:eastAsia="Times New Roman" w:hAnsi="Times New Roman" w:cs="Times New Roman"/>
          <w:lang w:val="en-US"/>
        </w:rPr>
        <w:t>otherwise they lived alone</w:t>
      </w:r>
      <w:proofErr w:type="gramEnd"/>
      <w:r w:rsidRPr="00A65B6B">
        <w:rPr>
          <w:rFonts w:ascii="Times New Roman" w:eastAsia="Times New Roman" w:hAnsi="Times New Roman" w:cs="Times New Roman"/>
          <w:lang w:val="en-US"/>
        </w:rPr>
        <w:t xml:space="preserve">. One of his sisters, Elizabeth, was in my class at school, and she got the best grades, straight A’s. </w:t>
      </w:r>
      <w:proofErr w:type="gramStart"/>
      <w:r w:rsidRPr="00A65B6B">
        <w:rPr>
          <w:rFonts w:ascii="Times New Roman" w:eastAsia="Times New Roman" w:hAnsi="Times New Roman" w:cs="Times New Roman"/>
          <w:lang w:val="en-US"/>
        </w:rPr>
        <w:t>Riley himself had quit school; but he was not one of the pool-hall loafs, nor did he mix with them; he fished in the daytime, or went hunting; around the old Holton house he made many improvements, as he was a good carpenter; and a good mechanic, too: for instance, he built a special car horn, it wailed like a train-whistle, and in the evening you could hear it howling as he roared down the road on his way to a dance in another town.</w:t>
      </w:r>
      <w:proofErr w:type="gramEnd"/>
      <w:r w:rsidRPr="00A65B6B">
        <w:rPr>
          <w:rFonts w:ascii="Times New Roman" w:eastAsia="Times New Roman" w:hAnsi="Times New Roman" w:cs="Times New Roman"/>
          <w:lang w:val="en-US"/>
        </w:rPr>
        <w:t xml:space="preserve"> How I longed for him to be my friend! </w:t>
      </w:r>
      <w:proofErr w:type="gramStart"/>
      <w:r w:rsidRPr="00A65B6B">
        <w:rPr>
          <w:rFonts w:ascii="Times New Roman" w:eastAsia="Times New Roman" w:hAnsi="Times New Roman" w:cs="Times New Roman"/>
          <w:lang w:val="en-US"/>
        </w:rPr>
        <w:t>And</w:t>
      </w:r>
      <w:proofErr w:type="gramEnd"/>
      <w:r w:rsidRPr="00A65B6B">
        <w:rPr>
          <w:rFonts w:ascii="Times New Roman" w:eastAsia="Times New Roman" w:hAnsi="Times New Roman" w:cs="Times New Roman"/>
          <w:lang w:val="en-US"/>
        </w:rPr>
        <w:t xml:space="preserve"> it seemed possible, he was just two years older. </w:t>
      </w:r>
      <w:proofErr w:type="gramStart"/>
      <w:r w:rsidRPr="00A65B6B">
        <w:rPr>
          <w:rFonts w:ascii="Times New Roman" w:eastAsia="Times New Roman" w:hAnsi="Times New Roman" w:cs="Times New Roman"/>
          <w:lang w:val="en-US"/>
        </w:rPr>
        <w:t>But</w:t>
      </w:r>
      <w:proofErr w:type="gramEnd"/>
      <w:r w:rsidRPr="00A65B6B">
        <w:rPr>
          <w:rFonts w:ascii="Times New Roman" w:eastAsia="Times New Roman" w:hAnsi="Times New Roman" w:cs="Times New Roman"/>
          <w:lang w:val="en-US"/>
        </w:rPr>
        <w:t xml:space="preserve"> I could remember the only time he ever spoke to me. Spruce in a pair of white flannels, he was off to a dance at the clubhouse, and he came into </w:t>
      </w:r>
      <w:proofErr w:type="spellStart"/>
      <w:r w:rsidRPr="00A65B6B">
        <w:rPr>
          <w:rFonts w:ascii="Times New Roman" w:eastAsia="Times New Roman" w:hAnsi="Times New Roman" w:cs="Times New Roman"/>
          <w:lang w:val="en-US"/>
        </w:rPr>
        <w:t>Verena’s</w:t>
      </w:r>
      <w:proofErr w:type="spellEnd"/>
      <w:r w:rsidRPr="00A65B6B">
        <w:rPr>
          <w:rFonts w:ascii="Times New Roman" w:eastAsia="Times New Roman" w:hAnsi="Times New Roman" w:cs="Times New Roman"/>
          <w:lang w:val="en-US"/>
        </w:rPr>
        <w:t xml:space="preserve"> drugstore, where I sometimes </w:t>
      </w:r>
      <w:proofErr w:type="gramStart"/>
      <w:r w:rsidRPr="00A65B6B">
        <w:rPr>
          <w:rFonts w:ascii="Times New Roman" w:eastAsia="Times New Roman" w:hAnsi="Times New Roman" w:cs="Times New Roman"/>
          <w:lang w:val="en-US"/>
        </w:rPr>
        <w:t>helped out</w:t>
      </w:r>
      <w:proofErr w:type="gramEnd"/>
      <w:r w:rsidRPr="00A65B6B">
        <w:rPr>
          <w:rFonts w:ascii="Times New Roman" w:eastAsia="Times New Roman" w:hAnsi="Times New Roman" w:cs="Times New Roman"/>
          <w:lang w:val="en-US"/>
        </w:rPr>
        <w:t xml:space="preserve"> on Saturday nights. What he wanted was a package of Shadows, but I </w:t>
      </w:r>
      <w:proofErr w:type="gramStart"/>
      <w:r w:rsidRPr="00A65B6B">
        <w:rPr>
          <w:rFonts w:ascii="Times New Roman" w:eastAsia="Times New Roman" w:hAnsi="Times New Roman" w:cs="Times New Roman"/>
          <w:lang w:val="en-US"/>
        </w:rPr>
        <w:t>wasn’t</w:t>
      </w:r>
      <w:proofErr w:type="gramEnd"/>
      <w:r w:rsidRPr="00A65B6B">
        <w:rPr>
          <w:rFonts w:ascii="Times New Roman" w:eastAsia="Times New Roman" w:hAnsi="Times New Roman" w:cs="Times New Roman"/>
          <w:lang w:val="en-US"/>
        </w:rPr>
        <w:t xml:space="preserve"> sure what Shadows were, so he had to come behind the counter and get them out of the drawer himself; and he laughed, not unkindly, though it was worse than if it had been: now he knew I was a fool, we would never be friends.</w:t>
      </w:r>
    </w:p>
    <w:p w:rsidR="00F0325A" w:rsidRPr="00A65B6B" w:rsidRDefault="00F0325A">
      <w:pPr>
        <w:spacing w:after="0" w:line="240" w:lineRule="auto"/>
        <w:jc w:val="both"/>
        <w:rPr>
          <w:rFonts w:ascii="Times New Roman" w:eastAsia="Times New Roman" w:hAnsi="Times New Roman" w:cs="Times New Roman"/>
          <w:i/>
          <w:sz w:val="28"/>
          <w:szCs w:val="28"/>
          <w:lang w:val="en-US"/>
        </w:rPr>
      </w:pPr>
    </w:p>
    <w:p w:rsidR="00F0325A" w:rsidRPr="00A65B6B" w:rsidRDefault="00F0325A">
      <w:pPr>
        <w:spacing w:after="0" w:line="240" w:lineRule="auto"/>
        <w:jc w:val="both"/>
        <w:rPr>
          <w:rFonts w:ascii="Times New Roman" w:eastAsia="Times New Roman" w:hAnsi="Times New Roman" w:cs="Times New Roman"/>
          <w:i/>
          <w:sz w:val="28"/>
          <w:szCs w:val="28"/>
          <w:lang w:val="en-US"/>
        </w:rPr>
      </w:pPr>
    </w:p>
    <w:p w:rsidR="00F0325A" w:rsidRPr="00A65B6B" w:rsidRDefault="00D41F04">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b/>
          <w:sz w:val="28"/>
          <w:szCs w:val="28"/>
        </w:rPr>
        <w:t xml:space="preserve">Задание 2. </w:t>
      </w:r>
      <w:r>
        <w:rPr>
          <w:rFonts w:ascii="Times New Roman" w:eastAsia="Times New Roman" w:hAnsi="Times New Roman" w:cs="Times New Roman"/>
          <w:i/>
          <w:sz w:val="28"/>
          <w:szCs w:val="28"/>
        </w:rPr>
        <w:t>Определите жанр предложенного научного текса, опираясь на знание жанровых характеристик научного стиля. Докажите</w:t>
      </w:r>
      <w:r w:rsidRPr="00A65B6B">
        <w:rPr>
          <w:rFonts w:ascii="Times New Roman" w:eastAsia="Times New Roman" w:hAnsi="Times New Roman" w:cs="Times New Roman"/>
          <w:i/>
          <w:sz w:val="28"/>
          <w:szCs w:val="28"/>
          <w:lang w:val="en-US"/>
        </w:rPr>
        <w:t xml:space="preserve"> </w:t>
      </w:r>
      <w:r>
        <w:rPr>
          <w:rFonts w:ascii="Times New Roman" w:eastAsia="Times New Roman" w:hAnsi="Times New Roman" w:cs="Times New Roman"/>
          <w:i/>
          <w:sz w:val="28"/>
          <w:szCs w:val="28"/>
        </w:rPr>
        <w:t>свою</w:t>
      </w:r>
      <w:r w:rsidRPr="00A65B6B">
        <w:rPr>
          <w:rFonts w:ascii="Times New Roman" w:eastAsia="Times New Roman" w:hAnsi="Times New Roman" w:cs="Times New Roman"/>
          <w:i/>
          <w:sz w:val="28"/>
          <w:szCs w:val="28"/>
          <w:lang w:val="en-US"/>
        </w:rPr>
        <w:t xml:space="preserve"> </w:t>
      </w:r>
      <w:r>
        <w:rPr>
          <w:rFonts w:ascii="Times New Roman" w:eastAsia="Times New Roman" w:hAnsi="Times New Roman" w:cs="Times New Roman"/>
          <w:i/>
          <w:sz w:val="28"/>
          <w:szCs w:val="28"/>
        </w:rPr>
        <w:t>точку</w:t>
      </w:r>
      <w:r w:rsidRPr="00A65B6B">
        <w:rPr>
          <w:rFonts w:ascii="Times New Roman" w:eastAsia="Times New Roman" w:hAnsi="Times New Roman" w:cs="Times New Roman"/>
          <w:i/>
          <w:sz w:val="28"/>
          <w:szCs w:val="28"/>
          <w:lang w:val="en-US"/>
        </w:rPr>
        <w:t xml:space="preserve"> </w:t>
      </w:r>
      <w:r>
        <w:rPr>
          <w:rFonts w:ascii="Times New Roman" w:eastAsia="Times New Roman" w:hAnsi="Times New Roman" w:cs="Times New Roman"/>
          <w:i/>
          <w:sz w:val="28"/>
          <w:szCs w:val="28"/>
        </w:rPr>
        <w:t>зрения</w:t>
      </w:r>
      <w:r w:rsidRPr="00A65B6B">
        <w:rPr>
          <w:rFonts w:ascii="Times New Roman" w:eastAsia="Times New Roman" w:hAnsi="Times New Roman" w:cs="Times New Roman"/>
          <w:i/>
          <w:sz w:val="28"/>
          <w:szCs w:val="28"/>
          <w:lang w:val="en-US"/>
        </w:rPr>
        <w:t xml:space="preserve">. </w:t>
      </w:r>
    </w:p>
    <w:p w:rsidR="00F0325A" w:rsidRPr="00A65B6B" w:rsidRDefault="00F0325A">
      <w:pPr>
        <w:widowControl w:val="0"/>
        <w:spacing w:after="0" w:line="240" w:lineRule="auto"/>
        <w:jc w:val="both"/>
        <w:rPr>
          <w:rFonts w:ascii="Times New Roman" w:eastAsia="Times New Roman" w:hAnsi="Times New Roman" w:cs="Times New Roman"/>
          <w:sz w:val="28"/>
          <w:szCs w:val="28"/>
          <w:lang w:val="en-US"/>
        </w:rPr>
      </w:pPr>
    </w:p>
    <w:p w:rsidR="00F0325A" w:rsidRPr="00A65B6B" w:rsidRDefault="00D41F04">
      <w:pPr>
        <w:shd w:val="clear" w:color="auto" w:fill="FFFFFF"/>
        <w:spacing w:after="75" w:line="240" w:lineRule="auto"/>
        <w:jc w:val="center"/>
        <w:rPr>
          <w:rFonts w:ascii="Times New Roman" w:eastAsia="Times New Roman" w:hAnsi="Times New Roman" w:cs="Times New Roman"/>
          <w:b/>
          <w:color w:val="2C2825"/>
          <w:sz w:val="24"/>
          <w:szCs w:val="24"/>
          <w:lang w:val="en-US"/>
        </w:rPr>
      </w:pPr>
      <w:r w:rsidRPr="00A65B6B">
        <w:rPr>
          <w:rFonts w:ascii="Times New Roman" w:eastAsia="Times New Roman" w:hAnsi="Times New Roman" w:cs="Times New Roman"/>
          <w:b/>
          <w:color w:val="2C2825"/>
          <w:sz w:val="24"/>
          <w:szCs w:val="24"/>
          <w:lang w:val="en-US"/>
        </w:rPr>
        <w:lastRenderedPageBreak/>
        <w:t>Central banks’ power today</w:t>
      </w:r>
    </w:p>
    <w:p w:rsidR="00F0325A" w:rsidRPr="00A65B6B" w:rsidRDefault="00D41F04">
      <w:pPr>
        <w:shd w:val="clear" w:color="auto" w:fill="FFFFFF"/>
        <w:spacing w:before="240" w:after="240" w:line="240" w:lineRule="auto"/>
        <w:ind w:firstLine="709"/>
        <w:jc w:val="both"/>
        <w:rPr>
          <w:rFonts w:ascii="Times New Roman" w:eastAsia="Times New Roman" w:hAnsi="Times New Roman" w:cs="Times New Roman"/>
          <w:color w:val="2C2825"/>
          <w:sz w:val="24"/>
          <w:szCs w:val="24"/>
          <w:lang w:val="en-US"/>
        </w:rPr>
      </w:pPr>
      <w:r w:rsidRPr="00A65B6B">
        <w:rPr>
          <w:rFonts w:ascii="Times New Roman" w:eastAsia="Times New Roman" w:hAnsi="Times New Roman" w:cs="Times New Roman"/>
          <w:color w:val="2C2825"/>
          <w:sz w:val="24"/>
          <w:szCs w:val="24"/>
          <w:lang w:val="en-US"/>
        </w:rPr>
        <w:t>Today’s central banks are, of course, extraordinarily powerful. First, the right to create money is always latently a power of taxation, capable of redistributing resources across society and between generations through a burst of surprise inflation (or deflation). Second, as lenders of last resort, central banks can potentially pick winners and losers. Third, through the terms of their financial operations (collateral, counterparties, and so on), they can affect the allocation of credit in the economy. Fourth, acting as banking system supervisors, they are, like regulators in other fields, effectively delegated lawmakers and judges.</w:t>
      </w:r>
    </w:p>
    <w:p w:rsidR="00F0325A" w:rsidRPr="00A65B6B" w:rsidRDefault="00D41F04">
      <w:pPr>
        <w:shd w:val="clear" w:color="auto" w:fill="FFFFFF"/>
        <w:spacing w:before="240" w:after="240" w:line="240" w:lineRule="auto"/>
        <w:ind w:firstLine="709"/>
        <w:jc w:val="both"/>
        <w:rPr>
          <w:rFonts w:ascii="Times New Roman" w:eastAsia="Times New Roman" w:hAnsi="Times New Roman" w:cs="Times New Roman"/>
          <w:color w:val="2C2825"/>
          <w:sz w:val="24"/>
          <w:szCs w:val="24"/>
          <w:lang w:val="en-US"/>
        </w:rPr>
      </w:pPr>
      <w:r w:rsidRPr="00A65B6B">
        <w:rPr>
          <w:rFonts w:ascii="Times New Roman" w:eastAsia="Times New Roman" w:hAnsi="Times New Roman" w:cs="Times New Roman"/>
          <w:color w:val="2C2825"/>
          <w:sz w:val="24"/>
          <w:szCs w:val="24"/>
          <w:lang w:val="en-US"/>
        </w:rPr>
        <w:t xml:space="preserve">It might not seem surprising, then, that the emblematic crisis managers of the 2008–09 collapse were Ben Bernanke, Tim Geithner, Jean-Claude Trichet, and Mario </w:t>
      </w:r>
      <w:proofErr w:type="spellStart"/>
      <w:r w:rsidRPr="00A65B6B">
        <w:rPr>
          <w:rFonts w:ascii="Times New Roman" w:eastAsia="Times New Roman" w:hAnsi="Times New Roman" w:cs="Times New Roman"/>
          <w:color w:val="2C2825"/>
          <w:sz w:val="24"/>
          <w:szCs w:val="24"/>
          <w:lang w:val="en-US"/>
        </w:rPr>
        <w:t>Draghi</w:t>
      </w:r>
      <w:proofErr w:type="spellEnd"/>
      <w:r w:rsidRPr="00A65B6B">
        <w:rPr>
          <w:rFonts w:ascii="Times New Roman" w:eastAsia="Times New Roman" w:hAnsi="Times New Roman" w:cs="Times New Roman"/>
          <w:color w:val="2C2825"/>
          <w:sz w:val="24"/>
          <w:szCs w:val="24"/>
          <w:lang w:val="en-US"/>
        </w:rPr>
        <w:t xml:space="preserve">, none of whom has ever held elective office. </w:t>
      </w:r>
      <w:proofErr w:type="gramStart"/>
      <w:r w:rsidRPr="00A65B6B">
        <w:rPr>
          <w:rFonts w:ascii="Times New Roman" w:eastAsia="Times New Roman" w:hAnsi="Times New Roman" w:cs="Times New Roman"/>
          <w:color w:val="2C2825"/>
          <w:sz w:val="24"/>
          <w:szCs w:val="24"/>
          <w:lang w:val="en-US"/>
        </w:rPr>
        <w:t>But</w:t>
      </w:r>
      <w:proofErr w:type="gramEnd"/>
      <w:r w:rsidRPr="00A65B6B">
        <w:rPr>
          <w:rFonts w:ascii="Times New Roman" w:eastAsia="Times New Roman" w:hAnsi="Times New Roman" w:cs="Times New Roman"/>
          <w:color w:val="2C2825"/>
          <w:sz w:val="24"/>
          <w:szCs w:val="24"/>
          <w:lang w:val="en-US"/>
        </w:rPr>
        <w:t xml:space="preserve"> it used to be different. The face most people associate with the world’s response to the Great Depression is that of President Franklin D. Roosevelt. Eighty years later, elected politicians did not even take the lead in explaining to the public the crisis-management measures taken in their name and for their sake. Something has changed, and not for the better.</w:t>
      </w:r>
    </w:p>
    <w:p w:rsidR="00F0325A" w:rsidRPr="00A65B6B" w:rsidRDefault="00D41F04">
      <w:pPr>
        <w:shd w:val="clear" w:color="auto" w:fill="FFFFFF"/>
        <w:spacing w:before="240" w:after="240" w:line="240" w:lineRule="auto"/>
        <w:ind w:firstLine="709"/>
        <w:jc w:val="both"/>
        <w:rPr>
          <w:rFonts w:ascii="Times New Roman" w:eastAsia="Times New Roman" w:hAnsi="Times New Roman" w:cs="Times New Roman"/>
          <w:color w:val="2C2825"/>
          <w:sz w:val="24"/>
          <w:szCs w:val="24"/>
          <w:lang w:val="en-US"/>
        </w:rPr>
      </w:pPr>
      <w:r w:rsidRPr="00A65B6B">
        <w:rPr>
          <w:rFonts w:ascii="Times New Roman" w:eastAsia="Times New Roman" w:hAnsi="Times New Roman" w:cs="Times New Roman"/>
          <w:color w:val="2C2825"/>
          <w:sz w:val="24"/>
          <w:szCs w:val="24"/>
          <w:lang w:val="en-US"/>
        </w:rPr>
        <w:t>We need some principles: political principles. Anyone committed to the separation of powers that lies at the heart of constitutional government should want central bank independence to be preserved. Otherwise, presidents and prime ministers could use the printing press to fund their pet projects and enrich supporters without having to go to the representative assembly for legislated approval. Aspirant authoritarians, on the left or right, will be alert to the attractions of seizing or suborning the monetary power; the IMF should catalogue past examples.</w:t>
      </w:r>
    </w:p>
    <w:p w:rsidR="00F0325A" w:rsidRPr="00A65B6B" w:rsidRDefault="00D41F04">
      <w:pPr>
        <w:shd w:val="clear" w:color="auto" w:fill="FFFFFF"/>
        <w:spacing w:before="240" w:after="240" w:line="240" w:lineRule="auto"/>
        <w:ind w:firstLine="709"/>
        <w:jc w:val="both"/>
        <w:rPr>
          <w:rFonts w:ascii="Times New Roman" w:eastAsia="Times New Roman" w:hAnsi="Times New Roman" w:cs="Times New Roman"/>
          <w:color w:val="2C2825"/>
          <w:sz w:val="24"/>
          <w:szCs w:val="24"/>
          <w:lang w:val="en-US"/>
        </w:rPr>
      </w:pPr>
      <w:proofErr w:type="gramStart"/>
      <w:r w:rsidRPr="00A65B6B">
        <w:rPr>
          <w:rFonts w:ascii="Times New Roman" w:eastAsia="Times New Roman" w:hAnsi="Times New Roman" w:cs="Times New Roman"/>
          <w:color w:val="2C2825"/>
          <w:sz w:val="24"/>
          <w:szCs w:val="24"/>
          <w:lang w:val="en-US"/>
        </w:rPr>
        <w:t>But</w:t>
      </w:r>
      <w:proofErr w:type="gramEnd"/>
      <w:r w:rsidRPr="00A65B6B">
        <w:rPr>
          <w:rFonts w:ascii="Times New Roman" w:eastAsia="Times New Roman" w:hAnsi="Times New Roman" w:cs="Times New Roman"/>
          <w:color w:val="2C2825"/>
          <w:sz w:val="24"/>
          <w:szCs w:val="24"/>
          <w:lang w:val="en-US"/>
        </w:rPr>
        <w:t xml:space="preserve"> while an arm’s length monetary authority, insulated from day-to-day politics, can help underpin a constitutional system of government, unelected central bankers surely need to be constrained by legislation. </w:t>
      </w:r>
      <w:proofErr w:type="gramStart"/>
      <w:r w:rsidRPr="00A65B6B">
        <w:rPr>
          <w:rFonts w:ascii="Times New Roman" w:eastAsia="Times New Roman" w:hAnsi="Times New Roman" w:cs="Times New Roman"/>
          <w:color w:val="2C2825"/>
          <w:sz w:val="24"/>
          <w:szCs w:val="24"/>
          <w:lang w:val="en-US"/>
        </w:rPr>
        <w:t>Legitimacy depends on it, which matters greatly because that is what holds things together when, occasionally but inevitably</w:t>
      </w:r>
      <w:proofErr w:type="gramEnd"/>
      <w:r w:rsidRPr="00A65B6B">
        <w:rPr>
          <w:rFonts w:ascii="Times New Roman" w:eastAsia="Times New Roman" w:hAnsi="Times New Roman" w:cs="Times New Roman"/>
          <w:color w:val="2C2825"/>
          <w:sz w:val="24"/>
          <w:szCs w:val="24"/>
          <w:lang w:val="en-US"/>
        </w:rPr>
        <w:t xml:space="preserve">, </w:t>
      </w:r>
      <w:proofErr w:type="gramStart"/>
      <w:r w:rsidRPr="00A65B6B">
        <w:rPr>
          <w:rFonts w:ascii="Times New Roman" w:eastAsia="Times New Roman" w:hAnsi="Times New Roman" w:cs="Times New Roman"/>
          <w:color w:val="2C2825"/>
          <w:sz w:val="24"/>
          <w:szCs w:val="24"/>
          <w:lang w:val="en-US"/>
        </w:rPr>
        <w:t>public policy fails the people</w:t>
      </w:r>
      <w:proofErr w:type="gramEnd"/>
      <w:r w:rsidRPr="00A65B6B">
        <w:rPr>
          <w:rFonts w:ascii="Times New Roman" w:eastAsia="Times New Roman" w:hAnsi="Times New Roman" w:cs="Times New Roman"/>
          <w:color w:val="2C2825"/>
          <w:sz w:val="24"/>
          <w:szCs w:val="24"/>
          <w:lang w:val="en-US"/>
        </w:rPr>
        <w:t>.</w:t>
      </w:r>
    </w:p>
    <w:p w:rsidR="00F0325A" w:rsidRDefault="00D41F04">
      <w:pPr>
        <w:shd w:val="clear" w:color="auto" w:fill="FFFFFF"/>
        <w:spacing w:before="240" w:after="240" w:line="240" w:lineRule="auto"/>
        <w:ind w:firstLine="709"/>
        <w:jc w:val="both"/>
        <w:rPr>
          <w:rFonts w:ascii="Times New Roman" w:eastAsia="Times New Roman" w:hAnsi="Times New Roman" w:cs="Times New Roman"/>
          <w:color w:val="2C2825"/>
          <w:sz w:val="24"/>
          <w:szCs w:val="24"/>
        </w:rPr>
      </w:pPr>
      <w:r w:rsidRPr="00A65B6B">
        <w:rPr>
          <w:rFonts w:ascii="Times New Roman" w:eastAsia="Times New Roman" w:hAnsi="Times New Roman" w:cs="Times New Roman"/>
          <w:color w:val="2C2825"/>
          <w:sz w:val="24"/>
          <w:szCs w:val="24"/>
          <w:lang w:val="en-US"/>
        </w:rPr>
        <w:t xml:space="preserve">To </w:t>
      </w:r>
      <w:proofErr w:type="gramStart"/>
      <w:r w:rsidRPr="00A65B6B">
        <w:rPr>
          <w:rFonts w:ascii="Times New Roman" w:eastAsia="Times New Roman" w:hAnsi="Times New Roman" w:cs="Times New Roman"/>
          <w:color w:val="2C2825"/>
          <w:sz w:val="24"/>
          <w:szCs w:val="24"/>
          <w:lang w:val="en-US"/>
        </w:rPr>
        <w:t>be accepted</w:t>
      </w:r>
      <w:proofErr w:type="gramEnd"/>
      <w:r w:rsidRPr="00A65B6B">
        <w:rPr>
          <w:rFonts w:ascii="Times New Roman" w:eastAsia="Times New Roman" w:hAnsi="Times New Roman" w:cs="Times New Roman"/>
          <w:color w:val="2C2825"/>
          <w:sz w:val="24"/>
          <w:szCs w:val="24"/>
          <w:lang w:val="en-US"/>
        </w:rPr>
        <w:t xml:space="preserve"> as legitimate, a government institution’s design and operation must comport with a political society’s deepest political values. For constitutional democracies, these include the values of democracy, of constitutionalism itself, and of the rule of law. </w:t>
      </w:r>
      <w:proofErr w:type="spellStart"/>
      <w:r>
        <w:rPr>
          <w:rFonts w:ascii="Times New Roman" w:eastAsia="Times New Roman" w:hAnsi="Times New Roman" w:cs="Times New Roman"/>
          <w:color w:val="2C2825"/>
          <w:sz w:val="24"/>
          <w:szCs w:val="24"/>
        </w:rPr>
        <w:t>Central</w:t>
      </w:r>
      <w:proofErr w:type="spellEnd"/>
      <w:r>
        <w:rPr>
          <w:rFonts w:ascii="Times New Roman" w:eastAsia="Times New Roman" w:hAnsi="Times New Roman" w:cs="Times New Roman"/>
          <w:color w:val="2C2825"/>
          <w:sz w:val="24"/>
          <w:szCs w:val="24"/>
        </w:rPr>
        <w:t xml:space="preserve"> </w:t>
      </w:r>
      <w:proofErr w:type="spellStart"/>
      <w:r>
        <w:rPr>
          <w:rFonts w:ascii="Times New Roman" w:eastAsia="Times New Roman" w:hAnsi="Times New Roman" w:cs="Times New Roman"/>
          <w:color w:val="2C2825"/>
          <w:sz w:val="24"/>
          <w:szCs w:val="24"/>
        </w:rPr>
        <w:t>banking</w:t>
      </w:r>
      <w:proofErr w:type="spellEnd"/>
      <w:r>
        <w:rPr>
          <w:rFonts w:ascii="Times New Roman" w:eastAsia="Times New Roman" w:hAnsi="Times New Roman" w:cs="Times New Roman"/>
          <w:color w:val="2C2825"/>
          <w:sz w:val="24"/>
          <w:szCs w:val="24"/>
        </w:rPr>
        <w:t xml:space="preserve"> </w:t>
      </w:r>
      <w:proofErr w:type="spellStart"/>
      <w:r>
        <w:rPr>
          <w:rFonts w:ascii="Times New Roman" w:eastAsia="Times New Roman" w:hAnsi="Times New Roman" w:cs="Times New Roman"/>
          <w:color w:val="2C2825"/>
          <w:sz w:val="24"/>
          <w:szCs w:val="24"/>
        </w:rPr>
        <w:t>cannot</w:t>
      </w:r>
      <w:proofErr w:type="spellEnd"/>
      <w:r>
        <w:rPr>
          <w:rFonts w:ascii="Times New Roman" w:eastAsia="Times New Roman" w:hAnsi="Times New Roman" w:cs="Times New Roman"/>
          <w:color w:val="2C2825"/>
          <w:sz w:val="24"/>
          <w:szCs w:val="24"/>
        </w:rPr>
        <w:t xml:space="preserve"> </w:t>
      </w:r>
      <w:proofErr w:type="spellStart"/>
      <w:r>
        <w:rPr>
          <w:rFonts w:ascii="Times New Roman" w:eastAsia="Times New Roman" w:hAnsi="Times New Roman" w:cs="Times New Roman"/>
          <w:color w:val="2C2825"/>
          <w:sz w:val="24"/>
          <w:szCs w:val="24"/>
        </w:rPr>
        <w:t>be</w:t>
      </w:r>
      <w:proofErr w:type="spellEnd"/>
      <w:r>
        <w:rPr>
          <w:rFonts w:ascii="Times New Roman" w:eastAsia="Times New Roman" w:hAnsi="Times New Roman" w:cs="Times New Roman"/>
          <w:color w:val="2C2825"/>
          <w:sz w:val="24"/>
          <w:szCs w:val="24"/>
        </w:rPr>
        <w:t xml:space="preserve"> </w:t>
      </w:r>
      <w:proofErr w:type="spellStart"/>
      <w:r>
        <w:rPr>
          <w:rFonts w:ascii="Times New Roman" w:eastAsia="Times New Roman" w:hAnsi="Times New Roman" w:cs="Times New Roman"/>
          <w:color w:val="2C2825"/>
          <w:sz w:val="24"/>
          <w:szCs w:val="24"/>
        </w:rPr>
        <w:t>excluded</w:t>
      </w:r>
      <w:proofErr w:type="spellEnd"/>
      <w:r>
        <w:rPr>
          <w:rFonts w:ascii="Times New Roman" w:eastAsia="Times New Roman" w:hAnsi="Times New Roman" w:cs="Times New Roman"/>
          <w:color w:val="2C2825"/>
          <w:sz w:val="24"/>
          <w:szCs w:val="24"/>
        </w:rPr>
        <w:t>.</w:t>
      </w:r>
    </w:p>
    <w:p w:rsidR="00F0325A" w:rsidRDefault="00F0325A">
      <w:pPr>
        <w:widowControl w:val="0"/>
        <w:spacing w:after="0" w:line="240" w:lineRule="auto"/>
        <w:jc w:val="both"/>
        <w:rPr>
          <w:rFonts w:ascii="Times New Roman" w:eastAsia="Times New Roman" w:hAnsi="Times New Roman" w:cs="Times New Roman"/>
          <w:b/>
          <w:sz w:val="26"/>
          <w:szCs w:val="26"/>
        </w:rPr>
      </w:pPr>
    </w:p>
    <w:p w:rsidR="00F0325A" w:rsidRDefault="00D41F04">
      <w:pPr>
        <w:keepNext/>
        <w:keepLines/>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b/>
          <w:color w:val="000000"/>
          <w:sz w:val="28"/>
          <w:szCs w:val="28"/>
        </w:rPr>
      </w:pPr>
      <w:bookmarkStart w:id="11" w:name="bookmark=id.35nkun2" w:colFirst="0" w:colLast="0"/>
      <w:bookmarkEnd w:id="11"/>
      <w:r>
        <w:rPr>
          <w:rFonts w:ascii="Times New Roman" w:eastAsia="Times New Roman" w:hAnsi="Times New Roman" w:cs="Times New Roman"/>
          <w:b/>
          <w:color w:val="000000"/>
          <w:sz w:val="28"/>
          <w:szCs w:val="28"/>
        </w:rPr>
        <w:t>7. Фонд оценочных средств для проведения промежуточной аттестации обучающихся по дисциплине</w:t>
      </w:r>
    </w:p>
    <w:p w:rsidR="008C0AAA" w:rsidRDefault="008C0AAA">
      <w:pPr>
        <w:keepNext/>
        <w:keepLines/>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b/>
          <w:color w:val="000000"/>
          <w:sz w:val="28"/>
          <w:szCs w:val="28"/>
        </w:rPr>
      </w:pPr>
    </w:p>
    <w:p w:rsidR="008C0AAA" w:rsidRDefault="008C0AAA" w:rsidP="008C0AAA">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D536E8">
        <w:rPr>
          <w:rFonts w:ascii="Times New Roman" w:eastAsia="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536E8">
        <w:rPr>
          <w:rFonts w:ascii="Times New Roman" w:eastAsia="Times New Roman" w:hAnsi="Times New Roman" w:cs="Times New Roman"/>
          <w:b/>
          <w:sz w:val="28"/>
          <w:szCs w:val="28"/>
        </w:rPr>
        <w:t xml:space="preserve"> </w:t>
      </w:r>
      <w:r w:rsidRPr="00D536E8">
        <w:rPr>
          <w:rFonts w:ascii="Times New Roman" w:eastAsia="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C0AAA" w:rsidRDefault="008C0AAA" w:rsidP="008C0AAA">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p>
    <w:p w:rsidR="007C04AF" w:rsidRDefault="007C04AF" w:rsidP="008C0AAA">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p>
    <w:p w:rsidR="007C04AF" w:rsidRDefault="007C04AF" w:rsidP="008C0AAA">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p>
    <w:p w:rsidR="008C0AAA" w:rsidRDefault="008C0AAA" w:rsidP="005A3D84">
      <w:pPr>
        <w:keepNext/>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D816DF">
        <w:rPr>
          <w:rFonts w:ascii="Times New Roman" w:eastAsia="Times New Roman" w:hAnsi="Times New Roman" w:cs="Times New Roman"/>
          <w:sz w:val="28"/>
          <w:szCs w:val="28"/>
        </w:rPr>
        <w:lastRenderedPageBreak/>
        <w:t xml:space="preserve">Таблица </w:t>
      </w:r>
      <w:r w:rsidR="005A3D84">
        <w:rPr>
          <w:rFonts w:ascii="Times New Roman" w:eastAsia="Times New Roman" w:hAnsi="Times New Roman" w:cs="Times New Roman"/>
          <w:sz w:val="28"/>
          <w:szCs w:val="28"/>
        </w:rPr>
        <w:t>6</w:t>
      </w:r>
    </w:p>
    <w:p w:rsidR="006D337E" w:rsidRDefault="006D337E" w:rsidP="008C0AAA">
      <w:pPr>
        <w:keepNext/>
        <w:widowControl w:val="0"/>
        <w:autoSpaceDE w:val="0"/>
        <w:autoSpaceDN w:val="0"/>
        <w:adjustRightInd w:val="0"/>
        <w:spacing w:after="0" w:line="240" w:lineRule="auto"/>
        <w:rPr>
          <w:rFonts w:ascii="Times New Roman" w:eastAsia="Times New Roman" w:hAnsi="Times New Roman" w:cs="Times New Roman"/>
          <w:sz w:val="28"/>
          <w:szCs w:val="28"/>
        </w:rPr>
      </w:pPr>
    </w:p>
    <w:p w:rsidR="006D337E" w:rsidRDefault="006D337E" w:rsidP="006D337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rPr>
      </w:pPr>
    </w:p>
    <w:tbl>
      <w:tblPr>
        <w:tblStyle w:val="21"/>
        <w:tblW w:w="0" w:type="auto"/>
        <w:tblLook w:val="04A0" w:firstRow="1" w:lastRow="0" w:firstColumn="1" w:lastColumn="0" w:noHBand="0" w:noVBand="1"/>
      </w:tblPr>
      <w:tblGrid>
        <w:gridCol w:w="2323"/>
        <w:gridCol w:w="2268"/>
        <w:gridCol w:w="2711"/>
        <w:gridCol w:w="2043"/>
      </w:tblGrid>
      <w:tr w:rsidR="006D337E" w:rsidRPr="002B6DBB" w:rsidTr="00267736">
        <w:tc>
          <w:tcPr>
            <w:tcW w:w="2580" w:type="dxa"/>
          </w:tcPr>
          <w:p w:rsidR="006D337E" w:rsidRPr="00F539CD" w:rsidRDefault="006D337E" w:rsidP="00267736">
            <w:pPr>
              <w:autoSpaceDE w:val="0"/>
              <w:autoSpaceDN w:val="0"/>
              <w:adjustRightInd w:val="0"/>
              <w:jc w:val="both"/>
              <w:rPr>
                <w:rFonts w:ascii="Times New Roman" w:eastAsia="Times New Roman" w:hAnsi="Times New Roman" w:cs="Times New Roman"/>
                <w:b/>
                <w:sz w:val="24"/>
                <w:szCs w:val="24"/>
              </w:rPr>
            </w:pPr>
            <w:r w:rsidRPr="00F539CD">
              <w:rPr>
                <w:rFonts w:ascii="Times New Roman" w:eastAsia="Times New Roman" w:hAnsi="Times New Roman" w:cs="Times New Roman"/>
                <w:b/>
                <w:sz w:val="24"/>
                <w:szCs w:val="24"/>
              </w:rPr>
              <w:t>Наименование компетенции</w:t>
            </w:r>
          </w:p>
        </w:tc>
        <w:tc>
          <w:tcPr>
            <w:tcW w:w="2368" w:type="dxa"/>
          </w:tcPr>
          <w:p w:rsidR="006D337E" w:rsidRPr="00F539CD" w:rsidRDefault="006D337E" w:rsidP="00267736">
            <w:pPr>
              <w:autoSpaceDE w:val="0"/>
              <w:autoSpaceDN w:val="0"/>
              <w:adjustRightInd w:val="0"/>
              <w:jc w:val="both"/>
              <w:rPr>
                <w:rFonts w:ascii="Times New Roman" w:eastAsia="Times New Roman" w:hAnsi="Times New Roman" w:cs="Times New Roman"/>
                <w:b/>
                <w:sz w:val="24"/>
                <w:szCs w:val="24"/>
              </w:rPr>
            </w:pPr>
            <w:r w:rsidRPr="00F539CD">
              <w:rPr>
                <w:rFonts w:ascii="Times New Roman" w:eastAsia="Times New Roman" w:hAnsi="Times New Roman" w:cs="Times New Roman"/>
                <w:b/>
                <w:sz w:val="24"/>
                <w:szCs w:val="24"/>
              </w:rPr>
              <w:t>Наименование  индикаторов достижения компетенции</w:t>
            </w:r>
          </w:p>
        </w:tc>
        <w:tc>
          <w:tcPr>
            <w:tcW w:w="2103" w:type="dxa"/>
          </w:tcPr>
          <w:p w:rsidR="006D337E" w:rsidRDefault="006D337E" w:rsidP="00267736">
            <w:pPr>
              <w:autoSpaceDE w:val="0"/>
              <w:autoSpaceDN w:val="0"/>
              <w:adjustRightInd w:val="0"/>
              <w:jc w:val="both"/>
              <w:rPr>
                <w:rFonts w:ascii="Times New Roman" w:eastAsia="Times New Roman" w:hAnsi="Times New Roman" w:cs="Times New Roman"/>
                <w:b/>
                <w:sz w:val="24"/>
                <w:szCs w:val="24"/>
              </w:rPr>
            </w:pPr>
            <w:r w:rsidRPr="00F539CD">
              <w:rPr>
                <w:rFonts w:ascii="Times New Roman" w:eastAsia="Times New Roman" w:hAnsi="Times New Roman" w:cs="Times New Roman"/>
                <w:b/>
                <w:sz w:val="24"/>
                <w:szCs w:val="24"/>
              </w:rPr>
              <w:t xml:space="preserve">Результаты обучения </w:t>
            </w:r>
          </w:p>
          <w:p w:rsidR="006D337E" w:rsidRPr="00F539CD" w:rsidRDefault="006D337E" w:rsidP="00267736">
            <w:pPr>
              <w:autoSpaceDE w:val="0"/>
              <w:autoSpaceDN w:val="0"/>
              <w:adjustRightInd w:val="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Pr="00F539CD">
              <w:rPr>
                <w:rFonts w:ascii="Times New Roman" w:eastAsia="Times New Roman" w:hAnsi="Times New Roman" w:cs="Times New Roman"/>
                <w:b/>
                <w:sz w:val="24"/>
                <w:szCs w:val="24"/>
              </w:rPr>
              <w:t>уме</w:t>
            </w:r>
            <w:r>
              <w:rPr>
                <w:rFonts w:ascii="Times New Roman" w:eastAsia="Times New Roman" w:hAnsi="Times New Roman" w:cs="Times New Roman"/>
                <w:b/>
                <w:sz w:val="24"/>
                <w:szCs w:val="24"/>
              </w:rPr>
              <w:t xml:space="preserve">ния и знания), </w:t>
            </w:r>
            <w:r w:rsidRPr="00F539CD">
              <w:rPr>
                <w:rFonts w:ascii="Times New Roman" w:eastAsia="Times New Roman" w:hAnsi="Times New Roman" w:cs="Times New Roman"/>
                <w:b/>
                <w:sz w:val="24"/>
                <w:szCs w:val="24"/>
              </w:rPr>
              <w:t>соотнесенные с индикаторами достижения компетенции</w:t>
            </w:r>
          </w:p>
        </w:tc>
        <w:tc>
          <w:tcPr>
            <w:tcW w:w="2294" w:type="dxa"/>
          </w:tcPr>
          <w:p w:rsidR="006D337E" w:rsidRPr="00F539CD" w:rsidRDefault="006D337E" w:rsidP="00267736">
            <w:pPr>
              <w:autoSpaceDE w:val="0"/>
              <w:autoSpaceDN w:val="0"/>
              <w:adjustRightInd w:val="0"/>
              <w:jc w:val="both"/>
              <w:rPr>
                <w:rFonts w:ascii="Times New Roman" w:eastAsia="Times New Roman" w:hAnsi="Times New Roman" w:cs="Times New Roman"/>
                <w:b/>
                <w:sz w:val="24"/>
                <w:szCs w:val="24"/>
              </w:rPr>
            </w:pPr>
            <w:r w:rsidRPr="00F539CD">
              <w:rPr>
                <w:rFonts w:ascii="Times New Roman" w:eastAsia="Times New Roman" w:hAnsi="Times New Roman" w:cs="Times New Roman"/>
                <w:b/>
                <w:sz w:val="24"/>
                <w:szCs w:val="24"/>
              </w:rPr>
              <w:t>Типовые контрольные задания</w:t>
            </w:r>
          </w:p>
        </w:tc>
      </w:tr>
      <w:tr w:rsidR="006D337E" w:rsidRPr="006D337E" w:rsidTr="00267736">
        <w:tc>
          <w:tcPr>
            <w:tcW w:w="2580" w:type="dxa"/>
          </w:tcPr>
          <w:p w:rsidR="006D337E" w:rsidRPr="006D337E" w:rsidRDefault="006D337E" w:rsidP="00267736">
            <w:pPr>
              <w:autoSpaceDE w:val="0"/>
              <w:autoSpaceDN w:val="0"/>
              <w:adjustRightInd w:val="0"/>
              <w:jc w:val="both"/>
              <w:rPr>
                <w:rFonts w:ascii="Times New Roman" w:hAnsi="Times New Roman" w:cs="Times New Roman"/>
                <w:sz w:val="24"/>
                <w:szCs w:val="24"/>
              </w:rPr>
            </w:pPr>
            <w:r w:rsidRPr="006D337E">
              <w:rPr>
                <w:rFonts w:ascii="Times New Roman" w:hAnsi="Times New Roman" w:cs="Times New Roman"/>
                <w:sz w:val="24"/>
                <w:szCs w:val="24"/>
              </w:rPr>
              <w:t>ОПК-3</w:t>
            </w: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rPr>
            </w:pPr>
            <w:r w:rsidRPr="006D337E">
              <w:rPr>
                <w:rFonts w:ascii="Times New Roman" w:hAnsi="Times New Roman" w:cs="Times New Roman"/>
                <w:sz w:val="24"/>
                <w:szCs w:val="24"/>
              </w:rP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2368" w:type="dxa"/>
          </w:tcPr>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6D337E">
              <w:rPr>
                <w:rFonts w:ascii="Times New Roman" w:hAnsi="Times New Roman" w:cs="Times New Roman"/>
                <w:color w:val="000000"/>
                <w:sz w:val="24"/>
                <w:szCs w:val="24"/>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6D337E">
              <w:rPr>
                <w:rFonts w:ascii="Times New Roman" w:hAnsi="Times New Roman" w:cs="Times New Roman"/>
                <w:color w:val="000000"/>
                <w:sz w:val="24"/>
                <w:szCs w:val="24"/>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D40ACD" w:rsidRDefault="00D40ACD"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6D337E">
              <w:rPr>
                <w:rFonts w:ascii="Times New Roman" w:hAnsi="Times New Roman" w:cs="Times New Roman"/>
                <w:color w:val="000000"/>
                <w:sz w:val="24"/>
                <w:szCs w:val="24"/>
              </w:rPr>
              <w:t xml:space="preserve">3. Адекватно использует лексико-грамматические и фонетические средства организации целого текста с соблюдением </w:t>
            </w:r>
            <w:r w:rsidRPr="006D337E">
              <w:rPr>
                <w:rFonts w:ascii="Times New Roman" w:hAnsi="Times New Roman" w:cs="Times New Roman"/>
                <w:color w:val="000000"/>
                <w:sz w:val="24"/>
                <w:szCs w:val="24"/>
              </w:rPr>
              <w:lastRenderedPageBreak/>
              <w:t xml:space="preserve">семантической, коммуникативной и структурной преемственности между частями устного и / или письменного высказывания. </w:t>
            </w:r>
          </w:p>
          <w:p w:rsidR="006D337E" w:rsidRPr="006D337E" w:rsidRDefault="006D337E" w:rsidP="00267736">
            <w:pPr>
              <w:jc w:val="both"/>
              <w:rPr>
                <w:rFonts w:ascii="Times New Roman" w:hAnsi="Times New Roman" w:cs="Times New Roman"/>
                <w:sz w:val="24"/>
                <w:szCs w:val="24"/>
              </w:rPr>
            </w:pPr>
          </w:p>
          <w:p w:rsidR="006D337E" w:rsidRPr="006D337E" w:rsidRDefault="006D337E" w:rsidP="00267736">
            <w:pPr>
              <w:jc w:val="both"/>
              <w:rPr>
                <w:rFonts w:ascii="Times New Roman" w:hAnsi="Times New Roman" w:cs="Times New Roman"/>
                <w:sz w:val="24"/>
                <w:szCs w:val="24"/>
              </w:rPr>
            </w:pPr>
          </w:p>
          <w:p w:rsidR="00EE5A1A" w:rsidRDefault="00EE5A1A" w:rsidP="00267736">
            <w:pPr>
              <w:autoSpaceDE w:val="0"/>
              <w:autoSpaceDN w:val="0"/>
              <w:adjustRightInd w:val="0"/>
              <w:jc w:val="both"/>
              <w:rPr>
                <w:rFonts w:ascii="Times New Roman" w:hAnsi="Times New Roman" w:cs="Times New Roman"/>
                <w:sz w:val="24"/>
                <w:szCs w:val="24"/>
              </w:rPr>
            </w:pP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rPr>
            </w:pPr>
            <w:r w:rsidRPr="006D337E">
              <w:rPr>
                <w:rFonts w:ascii="Times New Roman" w:hAnsi="Times New Roman" w:cs="Times New Roman"/>
                <w:sz w:val="24"/>
                <w:szCs w:val="24"/>
              </w:rPr>
              <w:t>4. Достигает ясности, логичности, содержательности, связности, смысловой и структурной завершенности устных и / или письменных текстов в соответствии с языковой нормой, прагматическими и социокультурными параметрами коммуникации.</w:t>
            </w:r>
          </w:p>
        </w:tc>
        <w:tc>
          <w:tcPr>
            <w:tcW w:w="2103" w:type="dxa"/>
          </w:tcPr>
          <w:p w:rsidR="006D337E" w:rsidRPr="006D337E" w:rsidRDefault="006D337E" w:rsidP="00267736">
            <w:pPr>
              <w:tabs>
                <w:tab w:val="left" w:pos="540"/>
              </w:tabs>
              <w:jc w:val="both"/>
              <w:rPr>
                <w:rFonts w:ascii="Times New Roman" w:hAnsi="Times New Roman" w:cs="Times New Roman"/>
                <w:b/>
                <w:sz w:val="24"/>
                <w:szCs w:val="24"/>
              </w:rPr>
            </w:pPr>
            <w:r w:rsidRPr="006D337E">
              <w:rPr>
                <w:rFonts w:ascii="Times New Roman" w:hAnsi="Times New Roman" w:cs="Times New Roman"/>
                <w:b/>
                <w:sz w:val="24"/>
                <w:szCs w:val="24"/>
              </w:rPr>
              <w:lastRenderedPageBreak/>
              <w:t>1. Знать:</w:t>
            </w:r>
          </w:p>
          <w:p w:rsidR="006D337E" w:rsidRPr="006D337E" w:rsidRDefault="006D337E" w:rsidP="00267736">
            <w:pPr>
              <w:tabs>
                <w:tab w:val="left" w:pos="540"/>
              </w:tabs>
              <w:jc w:val="both"/>
              <w:rPr>
                <w:rFonts w:ascii="Times New Roman" w:hAnsi="Times New Roman" w:cs="Times New Roman"/>
                <w:sz w:val="24"/>
                <w:szCs w:val="24"/>
              </w:rPr>
            </w:pPr>
            <w:r w:rsidRPr="006D337E">
              <w:rPr>
                <w:rFonts w:ascii="Times New Roman" w:hAnsi="Times New Roman" w:cs="Times New Roman"/>
                <w:sz w:val="24"/>
                <w:szCs w:val="24"/>
              </w:rPr>
              <w:t>- особенности вербальной и невербальной коммуникации иностранного языка;</w:t>
            </w:r>
          </w:p>
          <w:p w:rsidR="006D337E" w:rsidRPr="006D337E" w:rsidRDefault="006D337E" w:rsidP="00267736">
            <w:pPr>
              <w:tabs>
                <w:tab w:val="left" w:pos="540"/>
              </w:tabs>
              <w:jc w:val="both"/>
              <w:rPr>
                <w:rFonts w:ascii="Times New Roman" w:hAnsi="Times New Roman" w:cs="Times New Roman"/>
                <w:sz w:val="24"/>
                <w:szCs w:val="24"/>
              </w:rPr>
            </w:pPr>
            <w:r w:rsidRPr="006D337E">
              <w:rPr>
                <w:rFonts w:ascii="Times New Roman" w:hAnsi="Times New Roman" w:cs="Times New Roman"/>
                <w:sz w:val="24"/>
                <w:szCs w:val="24"/>
              </w:rPr>
              <w:t>- структуру речевой коммуникации.</w:t>
            </w:r>
          </w:p>
          <w:p w:rsidR="006D337E" w:rsidRPr="006D337E" w:rsidRDefault="006D337E" w:rsidP="00267736">
            <w:pPr>
              <w:tabs>
                <w:tab w:val="left" w:pos="540"/>
              </w:tabs>
              <w:jc w:val="both"/>
              <w:rPr>
                <w:rFonts w:ascii="Times New Roman" w:hAnsi="Times New Roman" w:cs="Times New Roman"/>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254644" w:rsidRDefault="00254644" w:rsidP="00267736">
            <w:pPr>
              <w:tabs>
                <w:tab w:val="left" w:pos="540"/>
              </w:tabs>
              <w:jc w:val="both"/>
              <w:rPr>
                <w:rFonts w:ascii="Times New Roman" w:hAnsi="Times New Roman" w:cs="Times New Roman"/>
                <w:b/>
                <w:sz w:val="24"/>
                <w:szCs w:val="24"/>
              </w:rPr>
            </w:pPr>
          </w:p>
          <w:p w:rsidR="00254644" w:rsidRDefault="00254644" w:rsidP="00267736">
            <w:pPr>
              <w:tabs>
                <w:tab w:val="left" w:pos="540"/>
              </w:tabs>
              <w:jc w:val="both"/>
              <w:rPr>
                <w:rFonts w:ascii="Times New Roman" w:hAnsi="Times New Roman" w:cs="Times New Roman"/>
                <w:b/>
                <w:sz w:val="24"/>
                <w:szCs w:val="24"/>
              </w:rPr>
            </w:pPr>
          </w:p>
          <w:p w:rsidR="00254644" w:rsidRDefault="00254644"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r w:rsidRPr="006D337E">
              <w:rPr>
                <w:rFonts w:ascii="Times New Roman" w:hAnsi="Times New Roman" w:cs="Times New Roman"/>
                <w:b/>
                <w:sz w:val="24"/>
                <w:szCs w:val="24"/>
              </w:rPr>
              <w:t>Уметь:</w:t>
            </w:r>
          </w:p>
          <w:p w:rsidR="006D337E" w:rsidRPr="006D337E" w:rsidRDefault="006D337E" w:rsidP="00267736">
            <w:pPr>
              <w:tabs>
                <w:tab w:val="left" w:pos="540"/>
              </w:tabs>
              <w:jc w:val="both"/>
              <w:rPr>
                <w:rFonts w:ascii="Times New Roman" w:hAnsi="Times New Roman" w:cs="Times New Roman"/>
                <w:sz w:val="24"/>
                <w:szCs w:val="24"/>
              </w:rPr>
            </w:pPr>
            <w:r w:rsidRPr="006D337E">
              <w:rPr>
                <w:rFonts w:ascii="Times New Roman" w:hAnsi="Times New Roman" w:cs="Times New Roman"/>
                <w:sz w:val="24"/>
                <w:szCs w:val="24"/>
              </w:rPr>
              <w:t>- использовать вербальные и невербальные средства иностранного языка в формальных и неформальных ситуациях общения;</w:t>
            </w:r>
          </w:p>
          <w:p w:rsidR="006D337E" w:rsidRPr="006D337E" w:rsidRDefault="006D337E" w:rsidP="00267736">
            <w:pPr>
              <w:tabs>
                <w:tab w:val="left" w:pos="540"/>
              </w:tabs>
              <w:jc w:val="both"/>
              <w:rPr>
                <w:rFonts w:ascii="Times New Roman" w:hAnsi="Times New Roman" w:cs="Times New Roman"/>
                <w:sz w:val="24"/>
                <w:szCs w:val="24"/>
              </w:rPr>
            </w:pPr>
            <w:r w:rsidRPr="006D337E">
              <w:rPr>
                <w:rFonts w:ascii="Times New Roman" w:hAnsi="Times New Roman" w:cs="Times New Roman"/>
                <w:sz w:val="24"/>
                <w:szCs w:val="24"/>
              </w:rPr>
              <w:t>- пользоваться разнообразными тактическими приемами коммуникации.</w:t>
            </w: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r w:rsidRPr="006D337E">
              <w:rPr>
                <w:rFonts w:ascii="Times New Roman" w:hAnsi="Times New Roman" w:cs="Times New Roman"/>
                <w:b/>
                <w:sz w:val="24"/>
                <w:szCs w:val="24"/>
              </w:rPr>
              <w:t>2. Знать:</w:t>
            </w:r>
          </w:p>
          <w:p w:rsidR="006D337E" w:rsidRPr="006D337E" w:rsidRDefault="006D337E" w:rsidP="00267736">
            <w:pPr>
              <w:tabs>
                <w:tab w:val="left" w:pos="540"/>
              </w:tabs>
              <w:jc w:val="both"/>
              <w:rPr>
                <w:rFonts w:ascii="Times New Roman" w:hAnsi="Times New Roman" w:cs="Times New Roman"/>
                <w:sz w:val="24"/>
                <w:szCs w:val="24"/>
              </w:rPr>
            </w:pPr>
            <w:r w:rsidRPr="006D337E">
              <w:rPr>
                <w:rFonts w:ascii="Times New Roman" w:hAnsi="Times New Roman" w:cs="Times New Roman"/>
                <w:sz w:val="24"/>
                <w:szCs w:val="24"/>
              </w:rPr>
              <w:t>- лексические и синтаксические особенности официально-делового стиля речи; особенности ведения деловой переписки.</w:t>
            </w:r>
          </w:p>
          <w:p w:rsidR="006D337E" w:rsidRPr="006D337E" w:rsidRDefault="006D337E" w:rsidP="00267736">
            <w:pPr>
              <w:tabs>
                <w:tab w:val="left" w:pos="540"/>
              </w:tabs>
              <w:jc w:val="both"/>
              <w:rPr>
                <w:rFonts w:ascii="Times New Roman" w:hAnsi="Times New Roman" w:cs="Times New Roman"/>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C22992" w:rsidRDefault="00C22992"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r w:rsidRPr="006D337E">
              <w:rPr>
                <w:rFonts w:ascii="Times New Roman" w:hAnsi="Times New Roman" w:cs="Times New Roman"/>
                <w:b/>
                <w:sz w:val="24"/>
                <w:szCs w:val="24"/>
              </w:rPr>
              <w:t>Уметь:</w:t>
            </w:r>
          </w:p>
          <w:p w:rsidR="006D337E" w:rsidRPr="006D337E" w:rsidRDefault="006D337E" w:rsidP="00267736">
            <w:pPr>
              <w:tabs>
                <w:tab w:val="left" w:pos="540"/>
              </w:tabs>
              <w:jc w:val="both"/>
              <w:rPr>
                <w:rFonts w:ascii="Times New Roman" w:hAnsi="Times New Roman" w:cs="Times New Roman"/>
                <w:sz w:val="24"/>
                <w:szCs w:val="24"/>
              </w:rPr>
            </w:pPr>
            <w:r w:rsidRPr="006D337E">
              <w:rPr>
                <w:rFonts w:ascii="Times New Roman" w:hAnsi="Times New Roman" w:cs="Times New Roman"/>
                <w:sz w:val="24"/>
                <w:szCs w:val="24"/>
              </w:rPr>
              <w:t>- отвечать на деловые письма с учетом</w:t>
            </w:r>
            <w:r w:rsidRPr="006D337E">
              <w:rPr>
                <w:rFonts w:ascii="Times New Roman" w:hAnsi="Times New Roman" w:cs="Times New Roman"/>
                <w:color w:val="000000"/>
                <w:sz w:val="24"/>
                <w:szCs w:val="24"/>
              </w:rPr>
              <w:t xml:space="preserve">   особенностей официально- делового стиля и современного речевого этикета;</w:t>
            </w:r>
          </w:p>
          <w:p w:rsidR="006D337E" w:rsidRPr="006D337E" w:rsidRDefault="006D337E" w:rsidP="00267736">
            <w:pPr>
              <w:tabs>
                <w:tab w:val="left" w:pos="540"/>
              </w:tabs>
              <w:jc w:val="both"/>
              <w:rPr>
                <w:rFonts w:ascii="Times New Roman" w:hAnsi="Times New Roman" w:cs="Times New Roman"/>
                <w:sz w:val="24"/>
                <w:szCs w:val="24"/>
              </w:rPr>
            </w:pPr>
            <w:r w:rsidRPr="006D337E">
              <w:rPr>
                <w:rFonts w:ascii="Times New Roman" w:hAnsi="Times New Roman" w:cs="Times New Roman"/>
                <w:sz w:val="24"/>
                <w:szCs w:val="24"/>
              </w:rPr>
              <w:t>- использовать в деловой коммуникации основные источники информации (интернет, литература, искусство, СМИ и др.) изучаемого иностранного языка.</w:t>
            </w: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r w:rsidRPr="006D337E">
              <w:rPr>
                <w:rFonts w:ascii="Times New Roman" w:hAnsi="Times New Roman" w:cs="Times New Roman"/>
                <w:b/>
                <w:sz w:val="24"/>
                <w:szCs w:val="24"/>
              </w:rPr>
              <w:t>3. Знать:</w:t>
            </w:r>
          </w:p>
          <w:p w:rsidR="006D337E" w:rsidRPr="006D337E" w:rsidRDefault="006D337E" w:rsidP="00267736">
            <w:pPr>
              <w:tabs>
                <w:tab w:val="left" w:pos="540"/>
              </w:tabs>
              <w:jc w:val="both"/>
              <w:rPr>
                <w:rFonts w:ascii="Times New Roman" w:hAnsi="Times New Roman" w:cs="Times New Roman"/>
                <w:sz w:val="24"/>
                <w:szCs w:val="24"/>
              </w:rPr>
            </w:pPr>
            <w:r w:rsidRPr="006D337E">
              <w:rPr>
                <w:rFonts w:ascii="Times New Roman" w:hAnsi="Times New Roman" w:cs="Times New Roman"/>
                <w:sz w:val="24"/>
                <w:szCs w:val="24"/>
              </w:rPr>
              <w:t xml:space="preserve">- лексические и грамматические особенности обиходно-делового </w:t>
            </w:r>
            <w:proofErr w:type="spellStart"/>
            <w:r w:rsidRPr="006D337E">
              <w:rPr>
                <w:rFonts w:ascii="Times New Roman" w:hAnsi="Times New Roman" w:cs="Times New Roman"/>
                <w:sz w:val="24"/>
                <w:szCs w:val="24"/>
              </w:rPr>
              <w:t>подстиля</w:t>
            </w:r>
            <w:proofErr w:type="spellEnd"/>
            <w:r w:rsidRPr="006D337E">
              <w:rPr>
                <w:rFonts w:ascii="Times New Roman" w:hAnsi="Times New Roman" w:cs="Times New Roman"/>
                <w:sz w:val="24"/>
                <w:szCs w:val="24"/>
              </w:rPr>
              <w:t xml:space="preserve"> официально-делового стиля;</w:t>
            </w:r>
          </w:p>
          <w:p w:rsidR="006D337E" w:rsidRPr="00D40ACD" w:rsidRDefault="006D337E" w:rsidP="00267736">
            <w:pPr>
              <w:tabs>
                <w:tab w:val="left" w:pos="540"/>
              </w:tabs>
              <w:jc w:val="both"/>
              <w:rPr>
                <w:rFonts w:ascii="Times New Roman" w:hAnsi="Times New Roman" w:cs="Times New Roman"/>
                <w:sz w:val="24"/>
                <w:szCs w:val="24"/>
              </w:rPr>
            </w:pPr>
            <w:r w:rsidRPr="006D337E">
              <w:rPr>
                <w:rFonts w:ascii="Times New Roman" w:hAnsi="Times New Roman" w:cs="Times New Roman"/>
                <w:sz w:val="24"/>
                <w:szCs w:val="24"/>
              </w:rPr>
              <w:lastRenderedPageBreak/>
              <w:t>- тенденции официаль</w:t>
            </w:r>
            <w:r w:rsidR="00D40ACD">
              <w:rPr>
                <w:rFonts w:ascii="Times New Roman" w:hAnsi="Times New Roman" w:cs="Times New Roman"/>
                <w:sz w:val="24"/>
                <w:szCs w:val="24"/>
              </w:rPr>
              <w:t>но-делового стиля.</w:t>
            </w:r>
          </w:p>
          <w:p w:rsidR="006D337E" w:rsidRPr="006D337E" w:rsidRDefault="006D337E" w:rsidP="00267736">
            <w:pPr>
              <w:tabs>
                <w:tab w:val="left" w:pos="540"/>
              </w:tabs>
              <w:jc w:val="both"/>
              <w:rPr>
                <w:rFonts w:ascii="Times New Roman" w:hAnsi="Times New Roman" w:cs="Times New Roman"/>
                <w:b/>
                <w:sz w:val="24"/>
                <w:szCs w:val="24"/>
              </w:rPr>
            </w:pPr>
            <w:r w:rsidRPr="006D337E">
              <w:rPr>
                <w:rFonts w:ascii="Times New Roman" w:hAnsi="Times New Roman" w:cs="Times New Roman"/>
                <w:b/>
                <w:sz w:val="24"/>
                <w:szCs w:val="24"/>
              </w:rPr>
              <w:t>Уметь:</w:t>
            </w:r>
          </w:p>
          <w:p w:rsidR="006D337E" w:rsidRPr="006D337E" w:rsidRDefault="006D337E" w:rsidP="00267736">
            <w:pPr>
              <w:tabs>
                <w:tab w:val="left" w:pos="540"/>
              </w:tabs>
              <w:jc w:val="both"/>
              <w:rPr>
                <w:rFonts w:ascii="Times New Roman" w:hAnsi="Times New Roman" w:cs="Times New Roman"/>
                <w:sz w:val="24"/>
                <w:szCs w:val="24"/>
              </w:rPr>
            </w:pPr>
            <w:r w:rsidRPr="006D337E">
              <w:rPr>
                <w:rFonts w:ascii="Times New Roman" w:hAnsi="Times New Roman" w:cs="Times New Roman"/>
                <w:sz w:val="24"/>
                <w:szCs w:val="24"/>
              </w:rPr>
              <w:t xml:space="preserve">- составлять деловые письма с высокой степенью </w:t>
            </w:r>
            <w:proofErr w:type="spellStart"/>
            <w:r w:rsidRPr="006D337E">
              <w:rPr>
                <w:rFonts w:ascii="Times New Roman" w:hAnsi="Times New Roman" w:cs="Times New Roman"/>
                <w:sz w:val="24"/>
                <w:szCs w:val="24"/>
              </w:rPr>
              <w:t>стандартизированности</w:t>
            </w:r>
            <w:proofErr w:type="spellEnd"/>
            <w:r w:rsidRPr="006D337E">
              <w:rPr>
                <w:rFonts w:ascii="Times New Roman" w:hAnsi="Times New Roman" w:cs="Times New Roman"/>
                <w:sz w:val="24"/>
                <w:szCs w:val="24"/>
              </w:rPr>
              <w:t>;</w:t>
            </w:r>
          </w:p>
          <w:p w:rsidR="00254644" w:rsidRPr="00D40ACD" w:rsidRDefault="006D337E" w:rsidP="00267736">
            <w:pPr>
              <w:tabs>
                <w:tab w:val="left" w:pos="540"/>
              </w:tabs>
              <w:jc w:val="both"/>
              <w:rPr>
                <w:rFonts w:ascii="Times New Roman" w:hAnsi="Times New Roman" w:cs="Times New Roman"/>
                <w:sz w:val="24"/>
                <w:szCs w:val="24"/>
              </w:rPr>
            </w:pPr>
            <w:r w:rsidRPr="006D337E">
              <w:rPr>
                <w:rFonts w:ascii="Times New Roman" w:hAnsi="Times New Roman" w:cs="Times New Roman"/>
                <w:sz w:val="24"/>
                <w:szCs w:val="24"/>
              </w:rPr>
              <w:t>- применять логическую организованность изложения и</w:t>
            </w:r>
            <w:r w:rsidR="00D40ACD">
              <w:rPr>
                <w:rFonts w:ascii="Times New Roman" w:hAnsi="Times New Roman" w:cs="Times New Roman"/>
                <w:sz w:val="24"/>
                <w:szCs w:val="24"/>
              </w:rPr>
              <w:t xml:space="preserve"> строгую систему доказательств.</w:t>
            </w:r>
          </w:p>
          <w:p w:rsidR="00254644" w:rsidRDefault="00254644"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r w:rsidRPr="006D337E">
              <w:rPr>
                <w:rFonts w:ascii="Times New Roman" w:hAnsi="Times New Roman" w:cs="Times New Roman"/>
                <w:b/>
                <w:sz w:val="24"/>
                <w:szCs w:val="24"/>
              </w:rPr>
              <w:t>4. Знать:</w:t>
            </w:r>
          </w:p>
          <w:p w:rsidR="006D337E" w:rsidRPr="006D337E" w:rsidRDefault="006D337E" w:rsidP="00267736">
            <w:pPr>
              <w:tabs>
                <w:tab w:val="left" w:pos="540"/>
              </w:tabs>
              <w:jc w:val="both"/>
              <w:rPr>
                <w:rFonts w:ascii="Times New Roman" w:hAnsi="Times New Roman" w:cs="Times New Roman"/>
                <w:sz w:val="24"/>
                <w:szCs w:val="24"/>
              </w:rPr>
            </w:pPr>
            <w:r w:rsidRPr="006D337E">
              <w:rPr>
                <w:rFonts w:ascii="Times New Roman" w:hAnsi="Times New Roman" w:cs="Times New Roman"/>
                <w:sz w:val="24"/>
                <w:szCs w:val="24"/>
              </w:rPr>
              <w:t>- всю палитру языковых средств (лексических, морфологических, синтаксических, стилистических) и их закрепленность за определенными стилями речи;</w:t>
            </w:r>
          </w:p>
          <w:p w:rsidR="006D337E" w:rsidRPr="006D337E" w:rsidRDefault="006D337E" w:rsidP="00267736">
            <w:pPr>
              <w:tabs>
                <w:tab w:val="left" w:pos="540"/>
              </w:tabs>
              <w:jc w:val="both"/>
              <w:rPr>
                <w:rFonts w:ascii="Times New Roman" w:hAnsi="Times New Roman" w:cs="Times New Roman"/>
                <w:sz w:val="24"/>
                <w:szCs w:val="24"/>
              </w:rPr>
            </w:pPr>
            <w:r w:rsidRPr="006D337E">
              <w:rPr>
                <w:rFonts w:ascii="Times New Roman" w:hAnsi="Times New Roman" w:cs="Times New Roman"/>
                <w:sz w:val="24"/>
                <w:szCs w:val="24"/>
              </w:rPr>
              <w:t>- правила речевого этикета, нормы и традиции общения изучаемого иностранного языка.</w:t>
            </w:r>
          </w:p>
          <w:p w:rsidR="006D337E" w:rsidRPr="006D337E" w:rsidRDefault="006D337E" w:rsidP="00267736">
            <w:pPr>
              <w:tabs>
                <w:tab w:val="left" w:pos="540"/>
              </w:tabs>
              <w:jc w:val="both"/>
              <w:rPr>
                <w:rFonts w:ascii="Times New Roman" w:hAnsi="Times New Roman" w:cs="Times New Roman"/>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p>
          <w:p w:rsidR="00EE5A1A" w:rsidRDefault="00EE5A1A" w:rsidP="00267736">
            <w:pPr>
              <w:tabs>
                <w:tab w:val="left" w:pos="540"/>
              </w:tabs>
              <w:jc w:val="both"/>
              <w:rPr>
                <w:rFonts w:ascii="Times New Roman" w:hAnsi="Times New Roman" w:cs="Times New Roman"/>
                <w:b/>
                <w:sz w:val="24"/>
                <w:szCs w:val="24"/>
              </w:rPr>
            </w:pPr>
          </w:p>
          <w:p w:rsidR="00EE5A1A" w:rsidRDefault="00EE5A1A" w:rsidP="00267736">
            <w:pPr>
              <w:tabs>
                <w:tab w:val="left" w:pos="540"/>
              </w:tabs>
              <w:jc w:val="both"/>
              <w:rPr>
                <w:rFonts w:ascii="Times New Roman" w:hAnsi="Times New Roman" w:cs="Times New Roman"/>
                <w:b/>
                <w:sz w:val="24"/>
                <w:szCs w:val="24"/>
              </w:rPr>
            </w:pPr>
          </w:p>
          <w:p w:rsidR="00EE5A1A" w:rsidRDefault="00EE5A1A" w:rsidP="00267736">
            <w:pPr>
              <w:tabs>
                <w:tab w:val="left" w:pos="540"/>
              </w:tabs>
              <w:jc w:val="both"/>
              <w:rPr>
                <w:rFonts w:ascii="Times New Roman" w:hAnsi="Times New Roman" w:cs="Times New Roman"/>
                <w:b/>
                <w:sz w:val="24"/>
                <w:szCs w:val="24"/>
              </w:rPr>
            </w:pPr>
          </w:p>
          <w:p w:rsidR="006D337E" w:rsidRPr="006D337E" w:rsidRDefault="006D337E" w:rsidP="00267736">
            <w:pPr>
              <w:tabs>
                <w:tab w:val="left" w:pos="540"/>
              </w:tabs>
              <w:jc w:val="both"/>
              <w:rPr>
                <w:rFonts w:ascii="Times New Roman" w:hAnsi="Times New Roman" w:cs="Times New Roman"/>
                <w:b/>
                <w:sz w:val="24"/>
                <w:szCs w:val="24"/>
              </w:rPr>
            </w:pPr>
            <w:r w:rsidRPr="006D337E">
              <w:rPr>
                <w:rFonts w:ascii="Times New Roman" w:hAnsi="Times New Roman" w:cs="Times New Roman"/>
                <w:b/>
                <w:sz w:val="24"/>
                <w:szCs w:val="24"/>
              </w:rPr>
              <w:t>Уметь:</w:t>
            </w:r>
          </w:p>
          <w:p w:rsidR="006D337E" w:rsidRPr="006D337E" w:rsidRDefault="006D337E" w:rsidP="00267736">
            <w:pPr>
              <w:tabs>
                <w:tab w:val="left" w:pos="540"/>
              </w:tabs>
              <w:jc w:val="both"/>
              <w:rPr>
                <w:rFonts w:ascii="Times New Roman" w:hAnsi="Times New Roman" w:cs="Times New Roman"/>
                <w:sz w:val="24"/>
                <w:szCs w:val="24"/>
              </w:rPr>
            </w:pPr>
            <w:r w:rsidRPr="006D337E">
              <w:rPr>
                <w:rFonts w:ascii="Times New Roman" w:hAnsi="Times New Roman" w:cs="Times New Roman"/>
                <w:sz w:val="24"/>
                <w:szCs w:val="24"/>
              </w:rPr>
              <w:t>- применять лексико-грамматическую и стилистическую дифференциацию языковых средств для достижения тех или иных коммуникативных целей.</w:t>
            </w: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rPr>
            </w:pPr>
          </w:p>
        </w:tc>
        <w:tc>
          <w:tcPr>
            <w:tcW w:w="2294" w:type="dxa"/>
          </w:tcPr>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6D337E">
              <w:rPr>
                <w:rFonts w:ascii="Times New Roman" w:eastAsia="Times New Roman" w:hAnsi="Times New Roman" w:cs="Times New Roman"/>
                <w:b/>
                <w:sz w:val="24"/>
                <w:szCs w:val="24"/>
              </w:rPr>
              <w:lastRenderedPageBreak/>
              <w:t>Задание</w:t>
            </w:r>
            <w:r w:rsidRPr="006D337E">
              <w:rPr>
                <w:rFonts w:ascii="Times New Roman" w:eastAsia="Times New Roman" w:hAnsi="Times New Roman" w:cs="Times New Roman"/>
                <w:b/>
                <w:sz w:val="24"/>
                <w:szCs w:val="24"/>
                <w:lang w:val="en-US"/>
              </w:rPr>
              <w:t xml:space="preserve"> 1</w:t>
            </w:r>
          </w:p>
          <w:p w:rsidR="006D337E" w:rsidRPr="006D337E" w:rsidRDefault="006D337E" w:rsidP="00267736">
            <w:pPr>
              <w:shd w:val="clear" w:color="auto" w:fill="FFFFFF"/>
              <w:jc w:val="both"/>
              <w:rPr>
                <w:rFonts w:ascii="Times New Roman" w:hAnsi="Times New Roman" w:cs="Times New Roman"/>
                <w:i/>
                <w:sz w:val="24"/>
                <w:lang w:val="en-US"/>
              </w:rPr>
            </w:pPr>
            <w:r w:rsidRPr="006D337E">
              <w:rPr>
                <w:rFonts w:ascii="Times New Roman" w:hAnsi="Times New Roman" w:cs="Times New Roman"/>
                <w:b/>
                <w:bCs/>
                <w:i/>
                <w:color w:val="000000"/>
                <w:sz w:val="24"/>
                <w:lang w:val="en-US"/>
              </w:rPr>
              <w:t>Indicate the causes and effects of the following cases of alliteration, assonance and onomatopoeia:</w:t>
            </w:r>
          </w:p>
          <w:p w:rsidR="006D337E" w:rsidRPr="006D337E" w:rsidRDefault="006D337E" w:rsidP="00267736">
            <w:pPr>
              <w:shd w:val="clear" w:color="auto" w:fill="FFFFFF"/>
              <w:ind w:firstLine="720"/>
              <w:jc w:val="both"/>
              <w:rPr>
                <w:rFonts w:ascii="Times New Roman" w:hAnsi="Times New Roman" w:cs="Times New Roman"/>
                <w:sz w:val="24"/>
                <w:lang w:val="en-US"/>
              </w:rPr>
            </w:pPr>
            <w:r w:rsidRPr="006D337E">
              <w:rPr>
                <w:rFonts w:ascii="Times New Roman" w:hAnsi="Times New Roman" w:cs="Times New Roman"/>
                <w:color w:val="000000"/>
                <w:sz w:val="24"/>
                <w:lang w:val="en-US"/>
              </w:rPr>
              <w:t xml:space="preserve">1. Streaked by a quarter moon, the </w:t>
            </w:r>
            <w:smartTag w:uri="urn:schemas-microsoft-com:office:smarttags" w:element="place">
              <w:r w:rsidRPr="006D337E">
                <w:rPr>
                  <w:rFonts w:ascii="Times New Roman" w:hAnsi="Times New Roman" w:cs="Times New Roman"/>
                  <w:color w:val="000000"/>
                  <w:sz w:val="24"/>
                  <w:lang w:val="en-US"/>
                </w:rPr>
                <w:t>Mediterranean</w:t>
              </w:r>
            </w:smartTag>
            <w:r w:rsidRPr="006D337E">
              <w:rPr>
                <w:rFonts w:ascii="Times New Roman" w:hAnsi="Times New Roman" w:cs="Times New Roman"/>
                <w:color w:val="000000"/>
                <w:sz w:val="24"/>
                <w:lang w:val="en-US"/>
              </w:rPr>
              <w:t xml:space="preserve"> shushed gently into the beach. (</w:t>
            </w:r>
            <w:proofErr w:type="spellStart"/>
            <w:r w:rsidRPr="006D337E">
              <w:rPr>
                <w:rFonts w:ascii="Times New Roman" w:hAnsi="Times New Roman" w:cs="Times New Roman"/>
                <w:color w:val="000000"/>
                <w:sz w:val="24"/>
                <w:lang w:val="en-US"/>
              </w:rPr>
              <w:t>I.Sh</w:t>
            </w:r>
            <w:proofErr w:type="spellEnd"/>
            <w:r w:rsidRPr="006D337E">
              <w:rPr>
                <w:rFonts w:ascii="Times New Roman" w:hAnsi="Times New Roman" w:cs="Times New Roman"/>
                <w:color w:val="000000"/>
                <w:sz w:val="24"/>
                <w:lang w:val="en-US"/>
              </w:rPr>
              <w:t>.)</w:t>
            </w:r>
          </w:p>
          <w:p w:rsidR="006D337E" w:rsidRPr="006D337E" w:rsidRDefault="006D337E" w:rsidP="00267736">
            <w:pPr>
              <w:shd w:val="clear" w:color="auto" w:fill="FFFFFF"/>
              <w:ind w:firstLine="720"/>
              <w:jc w:val="both"/>
              <w:rPr>
                <w:rFonts w:ascii="Times New Roman" w:hAnsi="Times New Roman" w:cs="Times New Roman"/>
                <w:sz w:val="24"/>
                <w:lang w:val="en-US"/>
              </w:rPr>
            </w:pPr>
            <w:r w:rsidRPr="006D337E">
              <w:rPr>
                <w:rFonts w:ascii="Times New Roman" w:hAnsi="Times New Roman" w:cs="Times New Roman"/>
                <w:color w:val="000000"/>
                <w:sz w:val="24"/>
                <w:lang w:val="en-US"/>
              </w:rPr>
              <w:t>2. He swallowed the hint with a gulp and a gasp and a grin. (R. K.)</w:t>
            </w:r>
          </w:p>
          <w:p w:rsidR="006D337E" w:rsidRPr="006D337E" w:rsidRDefault="006D337E" w:rsidP="00267736">
            <w:pPr>
              <w:shd w:val="clear" w:color="auto" w:fill="FFFFFF"/>
              <w:ind w:firstLine="720"/>
              <w:jc w:val="both"/>
              <w:rPr>
                <w:rFonts w:ascii="Times New Roman" w:hAnsi="Times New Roman" w:cs="Times New Roman"/>
                <w:sz w:val="24"/>
                <w:lang w:val="en-US"/>
              </w:rPr>
            </w:pPr>
            <w:r w:rsidRPr="006D337E">
              <w:rPr>
                <w:rFonts w:ascii="Times New Roman" w:hAnsi="Times New Roman" w:cs="Times New Roman"/>
                <w:color w:val="000000"/>
                <w:sz w:val="24"/>
                <w:lang w:val="en-US"/>
              </w:rPr>
              <w:t>3. His wife was shrill, languid, handsome and horrible. (</w:t>
            </w:r>
            <w:proofErr w:type="spellStart"/>
            <w:r w:rsidRPr="006D337E">
              <w:rPr>
                <w:rFonts w:ascii="Times New Roman" w:hAnsi="Times New Roman" w:cs="Times New Roman"/>
                <w:color w:val="000000"/>
                <w:sz w:val="24"/>
                <w:lang w:val="en-US"/>
              </w:rPr>
              <w:t>Sc.F</w:t>
            </w:r>
            <w:proofErr w:type="spellEnd"/>
            <w:r w:rsidRPr="006D337E">
              <w:rPr>
                <w:rFonts w:ascii="Times New Roman" w:hAnsi="Times New Roman" w:cs="Times New Roman"/>
                <w:color w:val="000000"/>
                <w:sz w:val="24"/>
                <w:lang w:val="en-US"/>
              </w:rPr>
              <w:t>.)</w:t>
            </w: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C22992" w:rsidRDefault="006D337E" w:rsidP="00267736">
            <w:pPr>
              <w:autoSpaceDE w:val="0"/>
              <w:autoSpaceDN w:val="0"/>
              <w:adjustRightInd w:val="0"/>
              <w:jc w:val="both"/>
              <w:rPr>
                <w:rFonts w:ascii="Times New Roman" w:hAnsi="Times New Roman" w:cs="Times New Roman"/>
                <w:b/>
                <w:bCs/>
                <w:color w:val="000000"/>
                <w:sz w:val="24"/>
                <w:lang w:val="en-US"/>
              </w:rPr>
            </w:pPr>
            <w:r w:rsidRPr="006D337E">
              <w:rPr>
                <w:rFonts w:ascii="Times New Roman" w:eastAsia="Times New Roman" w:hAnsi="Times New Roman" w:cs="Times New Roman"/>
                <w:b/>
                <w:sz w:val="24"/>
                <w:szCs w:val="24"/>
              </w:rPr>
              <w:t>Задание</w:t>
            </w:r>
            <w:r w:rsidRPr="006D337E">
              <w:rPr>
                <w:rFonts w:ascii="Times New Roman" w:eastAsia="Times New Roman" w:hAnsi="Times New Roman" w:cs="Times New Roman"/>
                <w:b/>
                <w:sz w:val="24"/>
                <w:szCs w:val="24"/>
                <w:lang w:val="en-US"/>
              </w:rPr>
              <w:t xml:space="preserve"> 1</w:t>
            </w:r>
            <w:r w:rsidRPr="006D337E">
              <w:rPr>
                <w:rFonts w:ascii="Times New Roman" w:hAnsi="Times New Roman" w:cs="Times New Roman"/>
                <w:b/>
                <w:bCs/>
                <w:color w:val="000000"/>
                <w:sz w:val="24"/>
                <w:lang w:val="en-US"/>
              </w:rPr>
              <w:t xml:space="preserve"> </w:t>
            </w:r>
          </w:p>
          <w:p w:rsidR="006D337E" w:rsidRPr="006D337E" w:rsidRDefault="006D337E" w:rsidP="00267736">
            <w:pPr>
              <w:autoSpaceDE w:val="0"/>
              <w:autoSpaceDN w:val="0"/>
              <w:adjustRightInd w:val="0"/>
              <w:jc w:val="both"/>
              <w:rPr>
                <w:rFonts w:ascii="Times New Roman" w:eastAsia="Times New Roman" w:hAnsi="Times New Roman" w:cs="Times New Roman"/>
                <w:b/>
                <w:i/>
                <w:sz w:val="24"/>
                <w:szCs w:val="24"/>
                <w:lang w:val="en-US"/>
              </w:rPr>
            </w:pPr>
            <w:r w:rsidRPr="006D337E">
              <w:rPr>
                <w:rFonts w:ascii="Times New Roman" w:hAnsi="Times New Roman" w:cs="Times New Roman"/>
                <w:b/>
                <w:bCs/>
                <w:i/>
                <w:color w:val="000000"/>
                <w:sz w:val="24"/>
                <w:lang w:val="en-US"/>
              </w:rPr>
              <w:t xml:space="preserve">Indicate the kind of additional information about the speaker supplied by </w:t>
            </w:r>
            <w:proofErr w:type="spellStart"/>
            <w:r w:rsidRPr="006D337E">
              <w:rPr>
                <w:rFonts w:ascii="Times New Roman" w:hAnsi="Times New Roman" w:cs="Times New Roman"/>
                <w:b/>
                <w:bCs/>
                <w:i/>
                <w:color w:val="000000"/>
                <w:sz w:val="24"/>
                <w:lang w:val="en-US"/>
              </w:rPr>
              <w:t>graphon</w:t>
            </w:r>
            <w:proofErr w:type="spellEnd"/>
            <w:r w:rsidRPr="006D337E">
              <w:rPr>
                <w:rFonts w:ascii="Times New Roman" w:hAnsi="Times New Roman" w:cs="Times New Roman"/>
                <w:b/>
                <w:bCs/>
                <w:i/>
                <w:color w:val="000000"/>
                <w:sz w:val="24"/>
                <w:lang w:val="en-US"/>
              </w:rPr>
              <w:t>:</w:t>
            </w:r>
          </w:p>
          <w:p w:rsidR="006D337E" w:rsidRPr="006D337E" w:rsidRDefault="006D337E" w:rsidP="00267736">
            <w:pPr>
              <w:shd w:val="clear" w:color="auto" w:fill="FFFFFF"/>
              <w:ind w:firstLine="720"/>
              <w:jc w:val="both"/>
              <w:rPr>
                <w:rFonts w:ascii="Times New Roman" w:hAnsi="Times New Roman" w:cs="Times New Roman"/>
                <w:sz w:val="24"/>
                <w:lang w:val="en-US"/>
              </w:rPr>
            </w:pPr>
            <w:r w:rsidRPr="006D337E">
              <w:rPr>
                <w:rFonts w:ascii="Times New Roman" w:hAnsi="Times New Roman" w:cs="Times New Roman"/>
                <w:color w:val="000000"/>
                <w:sz w:val="24"/>
                <w:lang w:val="en-US"/>
              </w:rPr>
              <w:t>1. "Hey," he said, entering the library. "Where's the heart section?" "The what?"</w:t>
            </w:r>
          </w:p>
          <w:p w:rsidR="006D337E" w:rsidRPr="006D337E" w:rsidRDefault="006D337E" w:rsidP="00267736">
            <w:pPr>
              <w:shd w:val="clear" w:color="auto" w:fill="FFFFFF"/>
              <w:ind w:firstLine="720"/>
              <w:jc w:val="both"/>
              <w:rPr>
                <w:rFonts w:ascii="Times New Roman" w:hAnsi="Times New Roman" w:cs="Times New Roman"/>
                <w:sz w:val="24"/>
                <w:lang w:val="en-US"/>
              </w:rPr>
            </w:pPr>
            <w:r w:rsidRPr="006D337E">
              <w:rPr>
                <w:rFonts w:ascii="Times New Roman" w:hAnsi="Times New Roman" w:cs="Times New Roman"/>
                <w:color w:val="000000"/>
                <w:sz w:val="24"/>
                <w:lang w:val="en-US"/>
              </w:rPr>
              <w:t xml:space="preserve">He had the thickest sort of southern Negro dialect and the </w:t>
            </w:r>
            <w:r w:rsidRPr="006D337E">
              <w:rPr>
                <w:rFonts w:ascii="Times New Roman" w:hAnsi="Times New Roman" w:cs="Times New Roman"/>
                <w:color w:val="000000"/>
                <w:sz w:val="24"/>
                <w:lang w:val="en-US"/>
              </w:rPr>
              <w:lastRenderedPageBreak/>
              <w:t>only word that came clear to me was the one that sounded like heart. "How do you spell it," I said.</w:t>
            </w:r>
          </w:p>
          <w:p w:rsidR="006D337E" w:rsidRPr="006D337E" w:rsidRDefault="006D337E" w:rsidP="00267736">
            <w:pPr>
              <w:shd w:val="clear" w:color="auto" w:fill="FFFFFF"/>
              <w:ind w:firstLine="720"/>
              <w:jc w:val="both"/>
              <w:rPr>
                <w:rFonts w:ascii="Times New Roman" w:hAnsi="Times New Roman" w:cs="Times New Roman"/>
                <w:sz w:val="24"/>
                <w:lang w:val="en-US"/>
              </w:rPr>
            </w:pPr>
            <w:r w:rsidRPr="006D337E">
              <w:rPr>
                <w:rFonts w:ascii="Times New Roman" w:hAnsi="Times New Roman" w:cs="Times New Roman"/>
                <w:color w:val="000000"/>
                <w:sz w:val="24"/>
                <w:lang w:val="en-US"/>
              </w:rPr>
              <w:t xml:space="preserve">"Heart, Man, pictures. Drawing books. Where you got them?" "You mean art books? Reproductions?" He took my polysyllabic word for it. "Yea, </w:t>
            </w:r>
            <w:proofErr w:type="spellStart"/>
            <w:r w:rsidRPr="006D337E">
              <w:rPr>
                <w:rFonts w:ascii="Times New Roman" w:hAnsi="Times New Roman" w:cs="Times New Roman"/>
                <w:color w:val="000000"/>
                <w:sz w:val="24"/>
                <w:lang w:val="en-US"/>
              </w:rPr>
              <w:t>they's</w:t>
            </w:r>
            <w:proofErr w:type="spellEnd"/>
            <w:r w:rsidRPr="006D337E">
              <w:rPr>
                <w:rFonts w:ascii="Times New Roman" w:hAnsi="Times New Roman" w:cs="Times New Roman"/>
                <w:color w:val="000000"/>
                <w:sz w:val="24"/>
                <w:lang w:val="en-US"/>
              </w:rPr>
              <w:t xml:space="preserve"> them." (Ph. R.)</w:t>
            </w: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6D337E">
              <w:rPr>
                <w:rFonts w:ascii="Times New Roman" w:eastAsia="Times New Roman" w:hAnsi="Times New Roman" w:cs="Times New Roman"/>
                <w:b/>
                <w:sz w:val="24"/>
                <w:szCs w:val="24"/>
              </w:rPr>
              <w:t>Задание</w:t>
            </w:r>
            <w:r w:rsidRPr="006D337E">
              <w:rPr>
                <w:rFonts w:ascii="Times New Roman" w:eastAsia="Times New Roman" w:hAnsi="Times New Roman" w:cs="Times New Roman"/>
                <w:b/>
                <w:sz w:val="24"/>
                <w:szCs w:val="24"/>
                <w:lang w:val="en-US"/>
              </w:rPr>
              <w:t xml:space="preserve"> 1</w:t>
            </w:r>
          </w:p>
          <w:p w:rsidR="006D337E" w:rsidRPr="006D337E" w:rsidRDefault="006D337E" w:rsidP="00267736">
            <w:pPr>
              <w:autoSpaceDE w:val="0"/>
              <w:autoSpaceDN w:val="0"/>
              <w:adjustRightInd w:val="0"/>
              <w:jc w:val="both"/>
              <w:rPr>
                <w:rFonts w:ascii="Times New Roman" w:hAnsi="Times New Roman" w:cs="Times New Roman"/>
                <w:b/>
                <w:bCs/>
                <w:i/>
                <w:color w:val="000000"/>
                <w:sz w:val="24"/>
                <w:lang w:val="en-US"/>
              </w:rPr>
            </w:pPr>
            <w:r w:rsidRPr="006D337E">
              <w:rPr>
                <w:rFonts w:ascii="Times New Roman" w:hAnsi="Times New Roman" w:cs="Times New Roman"/>
                <w:b/>
                <w:bCs/>
                <w:i/>
                <w:color w:val="000000"/>
                <w:sz w:val="24"/>
                <w:lang w:val="en-US"/>
              </w:rPr>
              <w:t xml:space="preserve">Analyze the peculiarities of functional </w:t>
            </w:r>
            <w:r w:rsidRPr="006D337E">
              <w:rPr>
                <w:rFonts w:ascii="Times New Roman" w:hAnsi="Times New Roman" w:cs="Times New Roman"/>
                <w:b/>
                <w:i/>
                <w:color w:val="000000"/>
                <w:sz w:val="24"/>
                <w:lang w:val="en-US"/>
              </w:rPr>
              <w:t xml:space="preserve">styles </w:t>
            </w:r>
            <w:r w:rsidRPr="006D337E">
              <w:rPr>
                <w:rFonts w:ascii="Times New Roman" w:hAnsi="Times New Roman" w:cs="Times New Roman"/>
                <w:b/>
                <w:bCs/>
                <w:i/>
                <w:color w:val="000000"/>
                <w:sz w:val="24"/>
                <w:lang w:val="en-US"/>
              </w:rPr>
              <w:t>in the following example:</w:t>
            </w:r>
          </w:p>
          <w:p w:rsidR="006D337E" w:rsidRPr="006D337E" w:rsidRDefault="006D337E" w:rsidP="00C22992">
            <w:pPr>
              <w:shd w:val="clear" w:color="auto" w:fill="FFFFFF"/>
              <w:jc w:val="both"/>
              <w:rPr>
                <w:rFonts w:ascii="Times New Roman" w:hAnsi="Times New Roman" w:cs="Times New Roman"/>
                <w:sz w:val="24"/>
                <w:lang w:val="en-US"/>
              </w:rPr>
            </w:pPr>
            <w:r w:rsidRPr="006D337E">
              <w:rPr>
                <w:rFonts w:ascii="Times New Roman" w:hAnsi="Times New Roman" w:cs="Times New Roman"/>
                <w:color w:val="000000"/>
                <w:sz w:val="24"/>
                <w:szCs w:val="21"/>
                <w:lang w:val="en-US"/>
              </w:rPr>
              <w:t>Contributed papers accepted for the Conference will be presented in oral sessions or in poster sessions, each type of presentation being considered of equal importance for the success of the conference. The choice between the one or the other way of presentation will be made by the</w:t>
            </w:r>
            <w:r w:rsidRPr="006D337E">
              <w:rPr>
                <w:rFonts w:ascii="Times New Roman" w:hAnsi="Times New Roman" w:cs="Times New Roman"/>
                <w:sz w:val="24"/>
                <w:lang w:val="en-US"/>
              </w:rPr>
              <w:t xml:space="preserve"> </w:t>
            </w:r>
            <w:proofErr w:type="spellStart"/>
            <w:r w:rsidRPr="006D337E">
              <w:rPr>
                <w:rFonts w:ascii="Times New Roman" w:hAnsi="Times New Roman" w:cs="Times New Roman"/>
                <w:color w:val="000000"/>
                <w:sz w:val="24"/>
                <w:szCs w:val="21"/>
                <w:lang w:val="en-US"/>
              </w:rPr>
              <w:t>Programme</w:t>
            </w:r>
            <w:proofErr w:type="spellEnd"/>
            <w:r w:rsidRPr="006D337E">
              <w:rPr>
                <w:rFonts w:ascii="Times New Roman" w:hAnsi="Times New Roman" w:cs="Times New Roman"/>
                <w:color w:val="000000"/>
                <w:sz w:val="24"/>
                <w:szCs w:val="21"/>
                <w:lang w:val="en-US"/>
              </w:rPr>
              <w:t xml:space="preserve"> Committee. The first is a ten-minute talk in a conventional session, followed by a poster presentation in a poster area. In the poster period (about two hours) </w:t>
            </w:r>
            <w:r w:rsidRPr="006D337E">
              <w:rPr>
                <w:rFonts w:ascii="Times New Roman" w:hAnsi="Times New Roman" w:cs="Times New Roman"/>
                <w:color w:val="000000"/>
                <w:sz w:val="24"/>
                <w:szCs w:val="21"/>
                <w:lang w:val="en-US"/>
              </w:rPr>
              <w:lastRenderedPageBreak/>
              <w:t>authors will post visual material about their work on a designated board and will be prepared to present details and answer questions relating to their paper. The second mode of presentation is the conventional format of twenty-minute talks without poster periods. This will be used for some sessions, particularly those for which public discussion is especially important or for which there is a large well-defined audience.</w:t>
            </w:r>
          </w:p>
          <w:p w:rsidR="00C22992" w:rsidRPr="00267736" w:rsidRDefault="00C22992" w:rsidP="00267736">
            <w:pPr>
              <w:shd w:val="clear" w:color="auto" w:fill="FFFFFF"/>
              <w:jc w:val="both"/>
              <w:rPr>
                <w:rFonts w:ascii="Times New Roman" w:hAnsi="Times New Roman" w:cs="Times New Roman"/>
                <w:b/>
                <w:color w:val="000000"/>
                <w:sz w:val="24"/>
                <w:szCs w:val="21"/>
                <w:lang w:val="en-US"/>
              </w:rPr>
            </w:pPr>
          </w:p>
          <w:p w:rsidR="006D337E" w:rsidRPr="006D337E" w:rsidRDefault="006D337E" w:rsidP="00267736">
            <w:pPr>
              <w:shd w:val="clear" w:color="auto" w:fill="FFFFFF"/>
              <w:jc w:val="both"/>
              <w:rPr>
                <w:rFonts w:ascii="Times New Roman" w:hAnsi="Times New Roman" w:cs="Times New Roman"/>
                <w:b/>
                <w:color w:val="000000"/>
                <w:sz w:val="24"/>
                <w:szCs w:val="21"/>
                <w:lang w:val="en-US"/>
              </w:rPr>
            </w:pPr>
            <w:r w:rsidRPr="006D337E">
              <w:rPr>
                <w:rFonts w:ascii="Times New Roman" w:hAnsi="Times New Roman" w:cs="Times New Roman"/>
                <w:b/>
                <w:color w:val="000000"/>
                <w:sz w:val="24"/>
                <w:szCs w:val="21"/>
              </w:rPr>
              <w:t>Задание</w:t>
            </w:r>
            <w:r w:rsidRPr="006D337E">
              <w:rPr>
                <w:rFonts w:ascii="Times New Roman" w:hAnsi="Times New Roman" w:cs="Times New Roman"/>
                <w:b/>
                <w:color w:val="000000"/>
                <w:sz w:val="24"/>
                <w:szCs w:val="21"/>
                <w:lang w:val="en-US"/>
              </w:rPr>
              <w:t xml:space="preserve"> 1 </w:t>
            </w:r>
            <w:r w:rsidRPr="006D337E">
              <w:rPr>
                <w:rFonts w:ascii="Times New Roman" w:hAnsi="Times New Roman" w:cs="Times New Roman"/>
                <w:b/>
                <w:i/>
                <w:color w:val="000000"/>
                <w:sz w:val="24"/>
                <w:szCs w:val="21"/>
                <w:lang w:val="en-US"/>
              </w:rPr>
              <w:t>Characterize the official style and find 2 articles demonstrating it.</w:t>
            </w:r>
          </w:p>
          <w:p w:rsidR="006D337E" w:rsidRPr="006D337E"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6D337E"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6D337E"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6D337E"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6D337E"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6D337E"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6D337E"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6D337E"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6D337E"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6D337E"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C22992" w:rsidRPr="00254644" w:rsidRDefault="00C22992" w:rsidP="00267736">
            <w:pPr>
              <w:shd w:val="clear" w:color="auto" w:fill="FFFFFF"/>
              <w:jc w:val="both"/>
              <w:rPr>
                <w:rFonts w:ascii="Times New Roman" w:eastAsia="Times New Roman" w:hAnsi="Times New Roman" w:cs="Times New Roman"/>
                <w:b/>
                <w:sz w:val="24"/>
                <w:szCs w:val="24"/>
                <w:lang w:val="en-US"/>
              </w:rPr>
            </w:pPr>
          </w:p>
          <w:p w:rsidR="006D337E" w:rsidRPr="006D337E" w:rsidRDefault="006D337E" w:rsidP="00267736">
            <w:pPr>
              <w:shd w:val="clear" w:color="auto" w:fill="FFFFFF"/>
              <w:jc w:val="both"/>
              <w:rPr>
                <w:rFonts w:ascii="Times New Roman" w:eastAsia="Times New Roman" w:hAnsi="Times New Roman" w:cs="Times New Roman"/>
                <w:b/>
                <w:sz w:val="24"/>
                <w:szCs w:val="24"/>
                <w:lang w:val="en-US"/>
              </w:rPr>
            </w:pPr>
            <w:r w:rsidRPr="006D337E">
              <w:rPr>
                <w:rFonts w:ascii="Times New Roman" w:eastAsia="Times New Roman" w:hAnsi="Times New Roman" w:cs="Times New Roman"/>
                <w:b/>
                <w:sz w:val="24"/>
                <w:szCs w:val="24"/>
              </w:rPr>
              <w:t>Задание</w:t>
            </w:r>
            <w:r w:rsidRPr="006D337E">
              <w:rPr>
                <w:rFonts w:ascii="Times New Roman" w:eastAsia="Times New Roman" w:hAnsi="Times New Roman" w:cs="Times New Roman"/>
                <w:b/>
                <w:sz w:val="24"/>
                <w:szCs w:val="24"/>
                <w:lang w:val="en-US"/>
              </w:rPr>
              <w:t xml:space="preserve"> 1</w:t>
            </w:r>
          </w:p>
          <w:p w:rsidR="006D337E" w:rsidRPr="006D337E" w:rsidRDefault="006D337E" w:rsidP="00C22992">
            <w:pPr>
              <w:shd w:val="clear" w:color="auto" w:fill="FFFFFF"/>
              <w:jc w:val="both"/>
              <w:rPr>
                <w:rFonts w:ascii="Times New Roman" w:eastAsia="Times New Roman" w:hAnsi="Times New Roman" w:cs="Times New Roman"/>
                <w:b/>
                <w:i/>
                <w:sz w:val="24"/>
                <w:szCs w:val="24"/>
                <w:lang w:val="en-US"/>
              </w:rPr>
            </w:pPr>
            <w:r w:rsidRPr="006D337E">
              <w:rPr>
                <w:rFonts w:ascii="Times New Roman" w:eastAsia="Times New Roman" w:hAnsi="Times New Roman" w:cs="Times New Roman"/>
                <w:b/>
                <w:i/>
                <w:sz w:val="24"/>
                <w:szCs w:val="24"/>
                <w:lang w:val="en-US"/>
              </w:rPr>
              <w:t>Find the official letter of a company and analyze it.</w:t>
            </w:r>
          </w:p>
          <w:p w:rsidR="006D337E" w:rsidRPr="006D337E" w:rsidRDefault="006D337E" w:rsidP="00267736">
            <w:pPr>
              <w:shd w:val="clear" w:color="auto" w:fill="FFFFFF"/>
              <w:ind w:firstLine="720"/>
              <w:jc w:val="both"/>
              <w:rPr>
                <w:rFonts w:ascii="Times New Roman" w:eastAsia="Times New Roman" w:hAnsi="Times New Roman" w:cs="Times New Roman"/>
                <w:b/>
                <w:i/>
                <w:sz w:val="24"/>
                <w:szCs w:val="24"/>
                <w:lang w:val="en-US"/>
              </w:rPr>
            </w:pPr>
          </w:p>
          <w:p w:rsidR="006D337E" w:rsidRPr="006D337E" w:rsidRDefault="006D337E" w:rsidP="00267736">
            <w:pPr>
              <w:shd w:val="clear" w:color="auto" w:fill="FFFFFF"/>
              <w:ind w:firstLine="720"/>
              <w:jc w:val="both"/>
              <w:rPr>
                <w:rFonts w:ascii="Times New Roman" w:eastAsia="Times New Roman" w:hAnsi="Times New Roman" w:cs="Times New Roman"/>
                <w:b/>
                <w:i/>
                <w:sz w:val="24"/>
                <w:szCs w:val="24"/>
                <w:lang w:val="en-US"/>
              </w:rPr>
            </w:pPr>
          </w:p>
          <w:p w:rsidR="006D337E" w:rsidRPr="006D337E" w:rsidRDefault="006D337E" w:rsidP="00267736">
            <w:pPr>
              <w:shd w:val="clear" w:color="auto" w:fill="FFFFFF"/>
              <w:ind w:firstLine="720"/>
              <w:jc w:val="both"/>
              <w:rPr>
                <w:rFonts w:ascii="Times New Roman" w:eastAsia="Times New Roman" w:hAnsi="Times New Roman" w:cs="Times New Roman"/>
                <w:b/>
                <w:i/>
                <w:sz w:val="24"/>
                <w:szCs w:val="24"/>
                <w:lang w:val="en-US"/>
              </w:rPr>
            </w:pPr>
          </w:p>
          <w:p w:rsidR="006D337E" w:rsidRPr="006D337E" w:rsidRDefault="006D337E" w:rsidP="00267736">
            <w:pPr>
              <w:shd w:val="clear" w:color="auto" w:fill="FFFFFF"/>
              <w:ind w:firstLine="720"/>
              <w:jc w:val="both"/>
              <w:rPr>
                <w:rFonts w:ascii="Times New Roman" w:eastAsia="Times New Roman" w:hAnsi="Times New Roman" w:cs="Times New Roman"/>
                <w:b/>
                <w:i/>
                <w:sz w:val="24"/>
                <w:szCs w:val="24"/>
                <w:lang w:val="en-US"/>
              </w:rPr>
            </w:pPr>
          </w:p>
          <w:p w:rsidR="00C22992" w:rsidRDefault="00C22992" w:rsidP="00D40ACD">
            <w:pPr>
              <w:shd w:val="clear" w:color="auto" w:fill="FFFFFF"/>
              <w:jc w:val="both"/>
              <w:rPr>
                <w:rFonts w:ascii="Times New Roman" w:eastAsia="Times New Roman" w:hAnsi="Times New Roman" w:cs="Times New Roman"/>
                <w:b/>
                <w:sz w:val="24"/>
                <w:szCs w:val="24"/>
                <w:lang w:val="en-US"/>
              </w:rPr>
            </w:pPr>
          </w:p>
          <w:p w:rsidR="006D337E" w:rsidRPr="006D337E" w:rsidRDefault="006D337E" w:rsidP="00C22992">
            <w:pPr>
              <w:shd w:val="clear" w:color="auto" w:fill="FFFFFF"/>
              <w:jc w:val="both"/>
              <w:rPr>
                <w:rFonts w:ascii="Times New Roman" w:eastAsia="Times New Roman" w:hAnsi="Times New Roman" w:cs="Times New Roman"/>
                <w:b/>
                <w:sz w:val="24"/>
                <w:szCs w:val="24"/>
                <w:lang w:val="en-US"/>
              </w:rPr>
            </w:pPr>
            <w:r w:rsidRPr="006D337E">
              <w:rPr>
                <w:rFonts w:ascii="Times New Roman" w:eastAsia="Times New Roman" w:hAnsi="Times New Roman" w:cs="Times New Roman"/>
                <w:b/>
                <w:sz w:val="24"/>
                <w:szCs w:val="24"/>
              </w:rPr>
              <w:t>Задание</w:t>
            </w:r>
            <w:r w:rsidRPr="006D337E">
              <w:rPr>
                <w:rFonts w:ascii="Times New Roman" w:eastAsia="Times New Roman" w:hAnsi="Times New Roman" w:cs="Times New Roman"/>
                <w:b/>
                <w:sz w:val="24"/>
                <w:szCs w:val="24"/>
                <w:lang w:val="en-US"/>
              </w:rPr>
              <w:t xml:space="preserve"> 1</w:t>
            </w:r>
          </w:p>
          <w:p w:rsidR="006D337E" w:rsidRPr="006D337E" w:rsidRDefault="006D337E" w:rsidP="00C22992">
            <w:pPr>
              <w:shd w:val="clear" w:color="auto" w:fill="FFFFFF"/>
              <w:jc w:val="both"/>
              <w:rPr>
                <w:rFonts w:ascii="Times New Roman" w:eastAsia="Times New Roman" w:hAnsi="Times New Roman" w:cs="Times New Roman"/>
                <w:b/>
                <w:i/>
                <w:sz w:val="24"/>
                <w:szCs w:val="24"/>
                <w:lang w:val="en-US"/>
              </w:rPr>
            </w:pPr>
            <w:r w:rsidRPr="006D337E">
              <w:rPr>
                <w:rFonts w:ascii="Times New Roman" w:eastAsia="Times New Roman" w:hAnsi="Times New Roman" w:cs="Times New Roman"/>
                <w:b/>
                <w:i/>
                <w:sz w:val="24"/>
                <w:szCs w:val="24"/>
                <w:lang w:val="en-US"/>
              </w:rPr>
              <w:t>Write the official CV and covering letter to an international company.</w:t>
            </w:r>
          </w:p>
          <w:p w:rsidR="006D337E" w:rsidRPr="006D337E" w:rsidRDefault="006D337E" w:rsidP="00267736">
            <w:pPr>
              <w:shd w:val="clear" w:color="auto" w:fill="FFFFFF"/>
              <w:ind w:firstLine="720"/>
              <w:jc w:val="both"/>
              <w:rPr>
                <w:rFonts w:ascii="Times New Roman" w:eastAsia="Times New Roman" w:hAnsi="Times New Roman" w:cs="Times New Roman"/>
                <w:b/>
                <w:i/>
                <w:sz w:val="24"/>
                <w:szCs w:val="24"/>
                <w:lang w:val="en-US"/>
              </w:rPr>
            </w:pPr>
          </w:p>
          <w:p w:rsidR="00EE5A1A" w:rsidRPr="00267736" w:rsidRDefault="00EE5A1A" w:rsidP="00267736">
            <w:pPr>
              <w:shd w:val="clear" w:color="auto" w:fill="FFFFFF"/>
              <w:jc w:val="both"/>
              <w:rPr>
                <w:rFonts w:ascii="Times New Roman" w:eastAsia="Times New Roman" w:hAnsi="Times New Roman" w:cs="Times New Roman"/>
                <w:b/>
                <w:sz w:val="24"/>
                <w:szCs w:val="24"/>
                <w:lang w:val="en-US"/>
              </w:rPr>
            </w:pPr>
          </w:p>
          <w:p w:rsidR="00254644" w:rsidRPr="00267736" w:rsidRDefault="00254644" w:rsidP="00267736">
            <w:pPr>
              <w:shd w:val="clear" w:color="auto" w:fill="FFFFFF"/>
              <w:jc w:val="both"/>
              <w:rPr>
                <w:rFonts w:ascii="Times New Roman" w:eastAsia="Times New Roman" w:hAnsi="Times New Roman" w:cs="Times New Roman"/>
                <w:b/>
                <w:sz w:val="24"/>
                <w:szCs w:val="24"/>
                <w:lang w:val="en-US"/>
              </w:rPr>
            </w:pPr>
          </w:p>
          <w:p w:rsidR="00254644" w:rsidRPr="00267736" w:rsidRDefault="00254644" w:rsidP="00267736">
            <w:pPr>
              <w:shd w:val="clear" w:color="auto" w:fill="FFFFFF"/>
              <w:jc w:val="both"/>
              <w:rPr>
                <w:rFonts w:ascii="Times New Roman" w:eastAsia="Times New Roman" w:hAnsi="Times New Roman" w:cs="Times New Roman"/>
                <w:b/>
                <w:sz w:val="24"/>
                <w:szCs w:val="24"/>
                <w:lang w:val="en-US"/>
              </w:rPr>
            </w:pPr>
          </w:p>
          <w:p w:rsidR="006D337E" w:rsidRPr="00EE5A1A" w:rsidRDefault="00EE5A1A" w:rsidP="00267736">
            <w:pPr>
              <w:shd w:val="clear" w:color="auto" w:fill="FFFFFF"/>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З</w:t>
            </w:r>
            <w:r w:rsidR="006D337E" w:rsidRPr="006D337E">
              <w:rPr>
                <w:rFonts w:ascii="Times New Roman" w:eastAsia="Times New Roman" w:hAnsi="Times New Roman" w:cs="Times New Roman"/>
                <w:b/>
                <w:sz w:val="24"/>
                <w:szCs w:val="24"/>
              </w:rPr>
              <w:t>адание</w:t>
            </w:r>
            <w:r w:rsidR="006D337E" w:rsidRPr="006D337E">
              <w:rPr>
                <w:rFonts w:ascii="Times New Roman" w:eastAsia="Times New Roman" w:hAnsi="Times New Roman" w:cs="Times New Roman"/>
                <w:b/>
                <w:sz w:val="24"/>
                <w:szCs w:val="24"/>
                <w:lang w:val="en-US"/>
              </w:rPr>
              <w:t xml:space="preserve"> 1</w:t>
            </w:r>
          </w:p>
          <w:p w:rsidR="006D337E" w:rsidRPr="006D337E" w:rsidRDefault="006D337E" w:rsidP="00EE5A1A">
            <w:pPr>
              <w:shd w:val="clear" w:color="auto" w:fill="FFFFFF"/>
              <w:jc w:val="both"/>
              <w:rPr>
                <w:rFonts w:ascii="Times New Roman" w:hAnsi="Times New Roman" w:cs="Times New Roman"/>
                <w:i/>
                <w:sz w:val="24"/>
                <w:lang w:val="en-US"/>
              </w:rPr>
            </w:pPr>
            <w:r w:rsidRPr="006D337E">
              <w:rPr>
                <w:rFonts w:ascii="Times New Roman" w:hAnsi="Times New Roman" w:cs="Times New Roman"/>
                <w:b/>
                <w:bCs/>
                <w:i/>
                <w:color w:val="000000"/>
                <w:sz w:val="24"/>
                <w:lang w:val="en-US"/>
              </w:rPr>
              <w:t>Compare the neutral and the colloquial (or literary) modes of expression:</w:t>
            </w:r>
          </w:p>
          <w:p w:rsidR="006D337E" w:rsidRPr="006D337E" w:rsidRDefault="006D337E" w:rsidP="00267736">
            <w:pPr>
              <w:shd w:val="clear" w:color="auto" w:fill="FFFFFF"/>
              <w:jc w:val="both"/>
              <w:rPr>
                <w:rFonts w:ascii="Times New Roman" w:hAnsi="Times New Roman" w:cs="Times New Roman"/>
                <w:sz w:val="24"/>
                <w:lang w:val="en-US"/>
              </w:rPr>
            </w:pPr>
            <w:r w:rsidRPr="006D337E">
              <w:rPr>
                <w:rFonts w:ascii="Times New Roman" w:hAnsi="Times New Roman" w:cs="Times New Roman"/>
                <w:color w:val="000000"/>
                <w:sz w:val="24"/>
                <w:szCs w:val="21"/>
                <w:lang w:val="en-US"/>
              </w:rPr>
              <w:t>"Also it will cost him a hundred bucks as a retainer."</w:t>
            </w:r>
          </w:p>
          <w:p w:rsidR="006D337E" w:rsidRPr="006D337E" w:rsidRDefault="006D337E" w:rsidP="00267736">
            <w:pPr>
              <w:shd w:val="clear" w:color="auto" w:fill="FFFFFF"/>
              <w:ind w:firstLine="720"/>
              <w:jc w:val="both"/>
              <w:rPr>
                <w:rFonts w:ascii="Times New Roman" w:hAnsi="Times New Roman" w:cs="Times New Roman"/>
                <w:sz w:val="24"/>
                <w:lang w:val="en-US"/>
              </w:rPr>
            </w:pPr>
            <w:r w:rsidRPr="006D337E">
              <w:rPr>
                <w:rFonts w:ascii="Times New Roman" w:hAnsi="Times New Roman" w:cs="Times New Roman"/>
                <w:color w:val="000000"/>
                <w:sz w:val="24"/>
                <w:szCs w:val="21"/>
                <w:lang w:val="en-US"/>
              </w:rPr>
              <w:t>"Huh?" Suspicious again. Stick to basic English.</w:t>
            </w:r>
          </w:p>
          <w:p w:rsidR="006D337E" w:rsidRPr="006D337E" w:rsidRDefault="006D337E" w:rsidP="00267736">
            <w:pPr>
              <w:shd w:val="clear" w:color="auto" w:fill="FFFFFF"/>
              <w:ind w:firstLine="720"/>
              <w:jc w:val="both"/>
              <w:rPr>
                <w:rFonts w:ascii="Times New Roman" w:hAnsi="Times New Roman" w:cs="Times New Roman"/>
                <w:color w:val="000000"/>
                <w:sz w:val="24"/>
                <w:szCs w:val="21"/>
                <w:lang w:val="en-US"/>
              </w:rPr>
            </w:pPr>
            <w:r w:rsidRPr="006D337E">
              <w:rPr>
                <w:rFonts w:ascii="Times New Roman" w:hAnsi="Times New Roman" w:cs="Times New Roman"/>
                <w:color w:val="000000"/>
                <w:sz w:val="24"/>
                <w:szCs w:val="21"/>
                <w:lang w:val="en-US"/>
              </w:rPr>
              <w:t>"Hundred dollars," I said. "Iron men. Fish. Bucks to the number of one hundred. Me no money, me no come. Savvy?" I began to count a hundred with both hands. (R.Ch.)</w:t>
            </w:r>
          </w:p>
          <w:p w:rsidR="006D337E" w:rsidRPr="006D337E" w:rsidRDefault="006D337E" w:rsidP="00D40ACD">
            <w:pPr>
              <w:shd w:val="clear" w:color="auto" w:fill="FFFFFF"/>
              <w:jc w:val="both"/>
              <w:rPr>
                <w:rFonts w:ascii="Times New Roman" w:hAnsi="Times New Roman" w:cs="Times New Roman"/>
                <w:color w:val="000000"/>
                <w:sz w:val="24"/>
                <w:szCs w:val="21"/>
                <w:lang w:val="en-US"/>
              </w:rPr>
            </w:pPr>
          </w:p>
          <w:p w:rsidR="006D337E" w:rsidRPr="006D337E" w:rsidRDefault="006D337E" w:rsidP="00267736">
            <w:pPr>
              <w:shd w:val="clear" w:color="auto" w:fill="FFFFFF"/>
              <w:jc w:val="both"/>
              <w:rPr>
                <w:rFonts w:ascii="Times New Roman" w:hAnsi="Times New Roman" w:cs="Times New Roman"/>
                <w:b/>
                <w:color w:val="000000"/>
                <w:sz w:val="24"/>
                <w:szCs w:val="21"/>
                <w:lang w:val="en-US"/>
              </w:rPr>
            </w:pPr>
            <w:r w:rsidRPr="006D337E">
              <w:rPr>
                <w:rFonts w:ascii="Times New Roman" w:hAnsi="Times New Roman" w:cs="Times New Roman"/>
                <w:b/>
                <w:color w:val="000000"/>
                <w:sz w:val="24"/>
                <w:szCs w:val="21"/>
              </w:rPr>
              <w:t>Задание</w:t>
            </w:r>
            <w:r w:rsidRPr="006D337E">
              <w:rPr>
                <w:rFonts w:ascii="Times New Roman" w:hAnsi="Times New Roman" w:cs="Times New Roman"/>
                <w:b/>
                <w:color w:val="000000"/>
                <w:sz w:val="24"/>
                <w:szCs w:val="21"/>
                <w:lang w:val="en-US"/>
              </w:rPr>
              <w:t xml:space="preserve"> 1</w:t>
            </w:r>
          </w:p>
          <w:p w:rsidR="006D337E" w:rsidRPr="006D337E" w:rsidRDefault="006D337E" w:rsidP="00267736">
            <w:pPr>
              <w:shd w:val="clear" w:color="auto" w:fill="FFFFFF"/>
              <w:jc w:val="both"/>
              <w:rPr>
                <w:rFonts w:ascii="Times New Roman" w:hAnsi="Times New Roman" w:cs="Times New Roman"/>
                <w:i/>
                <w:sz w:val="24"/>
                <w:lang w:val="en-US"/>
              </w:rPr>
            </w:pPr>
            <w:r w:rsidRPr="006D337E">
              <w:rPr>
                <w:rFonts w:ascii="Times New Roman" w:hAnsi="Times New Roman" w:cs="Times New Roman"/>
                <w:b/>
                <w:bCs/>
                <w:i/>
                <w:color w:val="000000"/>
                <w:sz w:val="24"/>
                <w:szCs w:val="21"/>
                <w:lang w:val="en-US"/>
              </w:rPr>
              <w:t>Speak about the difference between the contextual and the dictionary meanings of italicized words:</w:t>
            </w:r>
          </w:p>
          <w:p w:rsidR="006D337E" w:rsidRPr="006D337E" w:rsidRDefault="006D337E" w:rsidP="00267736">
            <w:pPr>
              <w:shd w:val="clear" w:color="auto" w:fill="FFFFFF"/>
              <w:ind w:firstLine="720"/>
              <w:jc w:val="both"/>
              <w:rPr>
                <w:rFonts w:ascii="Times New Roman" w:hAnsi="Times New Roman" w:cs="Times New Roman"/>
                <w:sz w:val="24"/>
                <w:lang w:val="en-US"/>
              </w:rPr>
            </w:pPr>
            <w:r w:rsidRPr="006D337E">
              <w:rPr>
                <w:rFonts w:ascii="Times New Roman" w:hAnsi="Times New Roman" w:cs="Times New Roman"/>
                <w:color w:val="000000"/>
                <w:sz w:val="24"/>
                <w:szCs w:val="21"/>
                <w:lang w:val="en-US"/>
              </w:rPr>
              <w:t xml:space="preserve">1. Mr. James Duffy lived in </w:t>
            </w:r>
            <w:proofErr w:type="spellStart"/>
            <w:r w:rsidRPr="006D337E">
              <w:rPr>
                <w:rFonts w:ascii="Times New Roman" w:hAnsi="Times New Roman" w:cs="Times New Roman"/>
                <w:color w:val="000000"/>
                <w:sz w:val="24"/>
                <w:szCs w:val="21"/>
                <w:lang w:val="en-US"/>
              </w:rPr>
              <w:t>Chapelizod</w:t>
            </w:r>
            <w:proofErr w:type="spellEnd"/>
            <w:r w:rsidRPr="006D337E">
              <w:rPr>
                <w:rFonts w:ascii="Times New Roman" w:hAnsi="Times New Roman" w:cs="Times New Roman"/>
                <w:color w:val="000000"/>
                <w:sz w:val="24"/>
                <w:szCs w:val="21"/>
                <w:lang w:val="en-US"/>
              </w:rPr>
              <w:t xml:space="preserve"> because he wished to live as far as possible from the city of which he </w:t>
            </w:r>
            <w:r w:rsidRPr="006D337E">
              <w:rPr>
                <w:rFonts w:ascii="Times New Roman" w:hAnsi="Times New Roman" w:cs="Times New Roman"/>
                <w:color w:val="000000"/>
                <w:sz w:val="24"/>
                <w:szCs w:val="21"/>
                <w:lang w:val="en-US"/>
              </w:rPr>
              <w:lastRenderedPageBreak/>
              <w:t xml:space="preserve">was the citizen and because he found all the other suburbs of </w:t>
            </w:r>
            <w:smartTag w:uri="urn:schemas-microsoft-com:office:smarttags" w:element="City">
              <w:smartTag w:uri="urn:schemas-microsoft-com:office:smarttags" w:element="place">
                <w:r w:rsidRPr="006D337E">
                  <w:rPr>
                    <w:rFonts w:ascii="Times New Roman" w:hAnsi="Times New Roman" w:cs="Times New Roman"/>
                    <w:color w:val="000000"/>
                    <w:sz w:val="24"/>
                    <w:szCs w:val="21"/>
                    <w:lang w:val="en-US"/>
                  </w:rPr>
                  <w:t>Dublin</w:t>
                </w:r>
              </w:smartTag>
            </w:smartTag>
            <w:r w:rsidRPr="006D337E">
              <w:rPr>
                <w:rFonts w:ascii="Times New Roman" w:hAnsi="Times New Roman" w:cs="Times New Roman"/>
                <w:color w:val="000000"/>
                <w:sz w:val="24"/>
                <w:szCs w:val="21"/>
                <w:lang w:val="en-US"/>
              </w:rPr>
              <w:t xml:space="preserve"> mean, </w:t>
            </w:r>
            <w:r w:rsidRPr="006D337E">
              <w:rPr>
                <w:rFonts w:ascii="Times New Roman" w:hAnsi="Times New Roman" w:cs="Times New Roman"/>
                <w:i/>
                <w:iCs/>
                <w:color w:val="000000"/>
                <w:sz w:val="24"/>
                <w:szCs w:val="21"/>
                <w:lang w:val="en-US"/>
              </w:rPr>
              <w:t xml:space="preserve">modern </w:t>
            </w:r>
            <w:r w:rsidRPr="006D337E">
              <w:rPr>
                <w:rFonts w:ascii="Times New Roman" w:hAnsi="Times New Roman" w:cs="Times New Roman"/>
                <w:color w:val="000000"/>
                <w:sz w:val="24"/>
                <w:szCs w:val="21"/>
                <w:lang w:val="en-US"/>
              </w:rPr>
              <w:t>and pretentious. (J.J.)</w:t>
            </w:r>
          </w:p>
          <w:p w:rsidR="006D337E" w:rsidRPr="00D40ACD" w:rsidRDefault="006D337E" w:rsidP="00D40ACD">
            <w:pPr>
              <w:shd w:val="clear" w:color="auto" w:fill="FFFFFF"/>
              <w:ind w:firstLine="720"/>
              <w:jc w:val="both"/>
              <w:rPr>
                <w:rFonts w:ascii="Times New Roman" w:hAnsi="Times New Roman" w:cs="Times New Roman"/>
                <w:sz w:val="24"/>
                <w:lang w:val="en-US"/>
              </w:rPr>
            </w:pPr>
            <w:r w:rsidRPr="006D337E">
              <w:rPr>
                <w:rFonts w:ascii="Times New Roman" w:hAnsi="Times New Roman" w:cs="Times New Roman"/>
                <w:color w:val="000000"/>
                <w:sz w:val="24"/>
                <w:szCs w:val="21"/>
                <w:lang w:val="en-US"/>
              </w:rPr>
              <w:t xml:space="preserve">2. He does all our insurance examining and they say he's </w:t>
            </w:r>
            <w:r w:rsidRPr="006D337E">
              <w:rPr>
                <w:rFonts w:ascii="Times New Roman" w:hAnsi="Times New Roman" w:cs="Times New Roman"/>
                <w:i/>
                <w:iCs/>
                <w:color w:val="000000"/>
                <w:sz w:val="24"/>
                <w:szCs w:val="21"/>
                <w:lang w:val="en-US"/>
              </w:rPr>
              <w:t xml:space="preserve">some </w:t>
            </w:r>
            <w:r w:rsidRPr="006D337E">
              <w:rPr>
                <w:rFonts w:ascii="Times New Roman" w:hAnsi="Times New Roman" w:cs="Times New Roman"/>
                <w:color w:val="000000"/>
                <w:sz w:val="24"/>
                <w:szCs w:val="21"/>
                <w:lang w:val="en-US"/>
              </w:rPr>
              <w:t>doctor. (S.L.)</w:t>
            </w:r>
          </w:p>
        </w:tc>
      </w:tr>
      <w:tr w:rsidR="006D337E" w:rsidRPr="00B43E52" w:rsidTr="00267736">
        <w:tc>
          <w:tcPr>
            <w:tcW w:w="2580" w:type="dxa"/>
          </w:tcPr>
          <w:p w:rsidR="006D337E" w:rsidRPr="006D337E" w:rsidRDefault="006D337E" w:rsidP="00267736">
            <w:pPr>
              <w:autoSpaceDE w:val="0"/>
              <w:autoSpaceDN w:val="0"/>
              <w:adjustRightInd w:val="0"/>
              <w:jc w:val="both"/>
              <w:rPr>
                <w:rFonts w:ascii="Times New Roman" w:hAnsi="Times New Roman" w:cs="Times New Roman"/>
                <w:sz w:val="24"/>
                <w:szCs w:val="24"/>
              </w:rPr>
            </w:pPr>
            <w:r w:rsidRPr="006D337E">
              <w:rPr>
                <w:rFonts w:ascii="Times New Roman" w:hAnsi="Times New Roman" w:cs="Times New Roman"/>
                <w:sz w:val="24"/>
                <w:szCs w:val="24"/>
              </w:rPr>
              <w:lastRenderedPageBreak/>
              <w:t>ОПК-4</w:t>
            </w: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rPr>
            </w:pPr>
            <w:r w:rsidRPr="006D337E">
              <w:rPr>
                <w:rFonts w:ascii="Times New Roman" w:hAnsi="Times New Roman" w:cs="Times New Roman"/>
                <w:sz w:val="24"/>
                <w:szCs w:val="24"/>
              </w:rP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2368" w:type="dxa"/>
          </w:tcPr>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6D337E">
              <w:rPr>
                <w:rFonts w:ascii="Times New Roman" w:hAnsi="Times New Roman" w:cs="Times New Roman"/>
                <w:color w:val="000000"/>
                <w:sz w:val="24"/>
                <w:szCs w:val="24"/>
              </w:rPr>
              <w:t xml:space="preserve">1. Адекватно идентифицирует </w:t>
            </w:r>
            <w:proofErr w:type="spellStart"/>
            <w:r w:rsidRPr="006D337E">
              <w:rPr>
                <w:rFonts w:ascii="Times New Roman" w:hAnsi="Times New Roman" w:cs="Times New Roman"/>
                <w:color w:val="000000"/>
                <w:sz w:val="24"/>
                <w:szCs w:val="24"/>
              </w:rPr>
              <w:t>лингвокультурную</w:t>
            </w:r>
            <w:proofErr w:type="spellEnd"/>
            <w:r w:rsidRPr="006D337E">
              <w:rPr>
                <w:rFonts w:ascii="Times New Roman" w:hAnsi="Times New Roman" w:cs="Times New Roman"/>
                <w:color w:val="000000"/>
                <w:sz w:val="24"/>
                <w:szCs w:val="24"/>
              </w:rPr>
              <w:t xml:space="preserve"> специфику вербальной и невербальной деятельности участников межкультурного взаимодействия.</w:t>
            </w: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6D337E">
              <w:rPr>
                <w:rFonts w:ascii="Times New Roman" w:hAnsi="Times New Roman" w:cs="Times New Roman"/>
                <w:color w:val="000000"/>
                <w:sz w:val="24"/>
                <w:szCs w:val="24"/>
              </w:rPr>
              <w:t xml:space="preserve">2. Адекватно реализует собственные цели взаимодействия, учитывая ценности и представления, присущие культуре изучаемого языка. </w:t>
            </w: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A2524C" w:rsidRDefault="00A2524C"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6D337E"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6D337E">
              <w:rPr>
                <w:rFonts w:ascii="Times New Roman" w:hAnsi="Times New Roman" w:cs="Times New Roman"/>
                <w:color w:val="000000"/>
                <w:sz w:val="24"/>
                <w:szCs w:val="24"/>
              </w:rPr>
              <w:t>3. Соблюдает социокультурные и этические нормы поведения, принятые в иноязычном социуме.</w:t>
            </w:r>
          </w:p>
          <w:p w:rsidR="006D337E" w:rsidRPr="006D337E" w:rsidRDefault="006D337E" w:rsidP="00267736">
            <w:pPr>
              <w:jc w:val="both"/>
              <w:rPr>
                <w:rFonts w:ascii="Times New Roman" w:hAnsi="Times New Roman" w:cs="Times New Roman"/>
                <w:sz w:val="24"/>
                <w:szCs w:val="24"/>
              </w:rPr>
            </w:pPr>
          </w:p>
          <w:p w:rsidR="006D337E" w:rsidRPr="006D337E" w:rsidRDefault="006D337E" w:rsidP="00267736">
            <w:pPr>
              <w:jc w:val="both"/>
              <w:rPr>
                <w:rFonts w:ascii="Times New Roman" w:hAnsi="Times New Roman" w:cs="Times New Roman"/>
                <w:sz w:val="24"/>
                <w:szCs w:val="24"/>
              </w:rPr>
            </w:pPr>
          </w:p>
          <w:p w:rsidR="006D337E" w:rsidRPr="006D337E" w:rsidRDefault="006D337E" w:rsidP="00267736">
            <w:pPr>
              <w:jc w:val="both"/>
              <w:rPr>
                <w:rFonts w:ascii="Times New Roman" w:hAnsi="Times New Roman" w:cs="Times New Roman"/>
                <w:sz w:val="24"/>
                <w:szCs w:val="24"/>
              </w:rPr>
            </w:pPr>
          </w:p>
          <w:p w:rsidR="006D337E" w:rsidRPr="006D337E" w:rsidRDefault="006D337E" w:rsidP="00267736">
            <w:pPr>
              <w:jc w:val="both"/>
              <w:rPr>
                <w:rFonts w:ascii="Times New Roman" w:hAnsi="Times New Roman" w:cs="Times New Roman"/>
                <w:sz w:val="24"/>
                <w:szCs w:val="24"/>
              </w:rPr>
            </w:pPr>
          </w:p>
          <w:p w:rsidR="006D337E" w:rsidRPr="006D337E" w:rsidRDefault="006D337E" w:rsidP="00267736">
            <w:pPr>
              <w:jc w:val="both"/>
              <w:rPr>
                <w:rFonts w:ascii="Times New Roman" w:hAnsi="Times New Roman" w:cs="Times New Roman"/>
                <w:sz w:val="24"/>
                <w:szCs w:val="24"/>
              </w:rPr>
            </w:pPr>
          </w:p>
          <w:p w:rsidR="006D337E" w:rsidRPr="006D337E" w:rsidRDefault="006D337E" w:rsidP="00267736">
            <w:pPr>
              <w:jc w:val="both"/>
              <w:rPr>
                <w:rFonts w:ascii="Times New Roman" w:hAnsi="Times New Roman" w:cs="Times New Roman"/>
                <w:sz w:val="24"/>
                <w:szCs w:val="24"/>
              </w:rPr>
            </w:pPr>
          </w:p>
          <w:p w:rsidR="006D337E" w:rsidRPr="006D337E" w:rsidRDefault="006D337E" w:rsidP="00267736">
            <w:pPr>
              <w:jc w:val="both"/>
              <w:rPr>
                <w:rFonts w:ascii="Times New Roman" w:hAnsi="Times New Roman" w:cs="Times New Roman"/>
                <w:sz w:val="24"/>
                <w:szCs w:val="24"/>
              </w:rPr>
            </w:pPr>
          </w:p>
          <w:p w:rsidR="006D337E" w:rsidRPr="006D337E" w:rsidRDefault="006D337E" w:rsidP="00267736">
            <w:pPr>
              <w:autoSpaceDE w:val="0"/>
              <w:autoSpaceDN w:val="0"/>
              <w:adjustRightInd w:val="0"/>
              <w:jc w:val="both"/>
              <w:rPr>
                <w:rFonts w:ascii="Times New Roman" w:hAnsi="Times New Roman" w:cs="Times New Roman"/>
                <w:sz w:val="24"/>
                <w:szCs w:val="24"/>
              </w:rPr>
            </w:pPr>
          </w:p>
          <w:p w:rsidR="006D337E" w:rsidRPr="006D337E" w:rsidRDefault="006D337E" w:rsidP="00267736">
            <w:pPr>
              <w:autoSpaceDE w:val="0"/>
              <w:autoSpaceDN w:val="0"/>
              <w:adjustRightInd w:val="0"/>
              <w:jc w:val="both"/>
              <w:rPr>
                <w:rFonts w:ascii="Times New Roman" w:hAnsi="Times New Roman" w:cs="Times New Roman"/>
                <w:sz w:val="24"/>
                <w:szCs w:val="24"/>
              </w:rPr>
            </w:pPr>
          </w:p>
          <w:p w:rsidR="00EE5A1A" w:rsidRDefault="00EE5A1A" w:rsidP="00267736">
            <w:pPr>
              <w:autoSpaceDE w:val="0"/>
              <w:autoSpaceDN w:val="0"/>
              <w:adjustRightInd w:val="0"/>
              <w:jc w:val="both"/>
              <w:rPr>
                <w:rFonts w:ascii="Times New Roman" w:hAnsi="Times New Roman" w:cs="Times New Roman"/>
                <w:sz w:val="24"/>
                <w:szCs w:val="24"/>
              </w:rPr>
            </w:pPr>
          </w:p>
          <w:p w:rsidR="00EE5A1A" w:rsidRDefault="00EE5A1A" w:rsidP="00267736">
            <w:pPr>
              <w:autoSpaceDE w:val="0"/>
              <w:autoSpaceDN w:val="0"/>
              <w:adjustRightInd w:val="0"/>
              <w:jc w:val="both"/>
              <w:rPr>
                <w:rFonts w:ascii="Times New Roman" w:hAnsi="Times New Roman" w:cs="Times New Roman"/>
                <w:sz w:val="24"/>
                <w:szCs w:val="24"/>
              </w:rPr>
            </w:pPr>
          </w:p>
          <w:p w:rsidR="00EE5A1A" w:rsidRDefault="00EE5A1A" w:rsidP="00267736">
            <w:pPr>
              <w:autoSpaceDE w:val="0"/>
              <w:autoSpaceDN w:val="0"/>
              <w:adjustRightInd w:val="0"/>
              <w:jc w:val="both"/>
              <w:rPr>
                <w:rFonts w:ascii="Times New Roman" w:hAnsi="Times New Roman" w:cs="Times New Roman"/>
                <w:sz w:val="24"/>
                <w:szCs w:val="24"/>
              </w:rPr>
            </w:pPr>
          </w:p>
          <w:p w:rsidR="00EE5A1A" w:rsidRDefault="00EE5A1A" w:rsidP="00267736">
            <w:pPr>
              <w:autoSpaceDE w:val="0"/>
              <w:autoSpaceDN w:val="0"/>
              <w:adjustRightInd w:val="0"/>
              <w:jc w:val="both"/>
              <w:rPr>
                <w:rFonts w:ascii="Times New Roman" w:hAnsi="Times New Roman" w:cs="Times New Roman"/>
                <w:sz w:val="24"/>
                <w:szCs w:val="24"/>
              </w:rPr>
            </w:pPr>
          </w:p>
          <w:p w:rsidR="00EE5A1A" w:rsidRDefault="00EE5A1A" w:rsidP="00267736">
            <w:pPr>
              <w:autoSpaceDE w:val="0"/>
              <w:autoSpaceDN w:val="0"/>
              <w:adjustRightInd w:val="0"/>
              <w:jc w:val="both"/>
              <w:rPr>
                <w:rFonts w:ascii="Times New Roman" w:hAnsi="Times New Roman" w:cs="Times New Roman"/>
                <w:sz w:val="24"/>
                <w:szCs w:val="24"/>
              </w:rPr>
            </w:pP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rPr>
            </w:pPr>
            <w:r w:rsidRPr="006D337E">
              <w:rPr>
                <w:rFonts w:ascii="Times New Roman" w:hAnsi="Times New Roman" w:cs="Times New Roman"/>
                <w:sz w:val="24"/>
                <w:szCs w:val="24"/>
              </w:rPr>
              <w:t xml:space="preserve">4. Корректно использует модели типичных социальных ситуаций и этикетные формулы, принятые </w:t>
            </w:r>
            <w:r w:rsidRPr="006D337E">
              <w:rPr>
                <w:rFonts w:ascii="Times New Roman" w:hAnsi="Times New Roman" w:cs="Times New Roman"/>
                <w:sz w:val="24"/>
                <w:szCs w:val="24"/>
              </w:rPr>
              <w:lastRenderedPageBreak/>
              <w:t>в устной и письменной межъязыковой и межкультурной коммуникации.</w:t>
            </w:r>
          </w:p>
        </w:tc>
        <w:tc>
          <w:tcPr>
            <w:tcW w:w="2103" w:type="dxa"/>
          </w:tcPr>
          <w:p w:rsidR="006D337E" w:rsidRPr="006D337E" w:rsidRDefault="006D337E" w:rsidP="00267736">
            <w:pPr>
              <w:jc w:val="both"/>
              <w:rPr>
                <w:rFonts w:ascii="Times New Roman" w:hAnsi="Times New Roman" w:cs="Times New Roman"/>
                <w:b/>
                <w:sz w:val="24"/>
                <w:szCs w:val="24"/>
              </w:rPr>
            </w:pPr>
            <w:r w:rsidRPr="006D337E">
              <w:rPr>
                <w:rFonts w:ascii="Times New Roman" w:hAnsi="Times New Roman" w:cs="Times New Roman"/>
                <w:b/>
                <w:sz w:val="24"/>
                <w:szCs w:val="24"/>
              </w:rPr>
              <w:lastRenderedPageBreak/>
              <w:t>1. Знать:</w:t>
            </w:r>
          </w:p>
          <w:p w:rsidR="006D337E" w:rsidRPr="006D337E" w:rsidRDefault="006D337E" w:rsidP="00267736">
            <w:pPr>
              <w:jc w:val="both"/>
              <w:rPr>
                <w:rFonts w:ascii="Times New Roman" w:hAnsi="Times New Roman" w:cs="Times New Roman"/>
                <w:sz w:val="24"/>
                <w:szCs w:val="24"/>
              </w:rPr>
            </w:pPr>
            <w:r w:rsidRPr="006D337E">
              <w:rPr>
                <w:rFonts w:ascii="Times New Roman" w:hAnsi="Times New Roman" w:cs="Times New Roman"/>
                <w:sz w:val="24"/>
                <w:szCs w:val="24"/>
              </w:rPr>
              <w:t>- грамматические явления и структуры, используемые в устном и письменном общении;</w:t>
            </w:r>
          </w:p>
          <w:p w:rsidR="006D337E" w:rsidRPr="006D337E" w:rsidRDefault="006D337E" w:rsidP="00267736">
            <w:pPr>
              <w:jc w:val="both"/>
              <w:rPr>
                <w:rFonts w:ascii="Times New Roman" w:hAnsi="Times New Roman" w:cs="Times New Roman"/>
                <w:sz w:val="24"/>
                <w:szCs w:val="24"/>
              </w:rPr>
            </w:pPr>
            <w:r w:rsidRPr="006D337E">
              <w:rPr>
                <w:rFonts w:ascii="Times New Roman" w:hAnsi="Times New Roman" w:cs="Times New Roman"/>
                <w:sz w:val="24"/>
                <w:szCs w:val="24"/>
              </w:rPr>
              <w:t>- принципы продуцирования письменных речевых произведений в соответствии с коммуникативной задачей;</w:t>
            </w:r>
          </w:p>
          <w:p w:rsidR="006D337E" w:rsidRPr="006D337E" w:rsidRDefault="006D337E" w:rsidP="00267736">
            <w:pPr>
              <w:jc w:val="both"/>
              <w:rPr>
                <w:rFonts w:ascii="Times New Roman" w:hAnsi="Times New Roman" w:cs="Times New Roman"/>
                <w:sz w:val="24"/>
                <w:szCs w:val="24"/>
              </w:rPr>
            </w:pPr>
            <w:r w:rsidRPr="006D337E">
              <w:rPr>
                <w:rFonts w:ascii="Times New Roman" w:hAnsi="Times New Roman" w:cs="Times New Roman"/>
                <w:sz w:val="24"/>
                <w:szCs w:val="24"/>
              </w:rPr>
              <w:t>- основные пути обогащения словарного запаса языка.</w:t>
            </w:r>
          </w:p>
          <w:p w:rsidR="006D337E" w:rsidRPr="006D337E" w:rsidRDefault="006D337E"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p>
          <w:p w:rsidR="00EE5A1A" w:rsidRDefault="00EE5A1A" w:rsidP="00267736">
            <w:pPr>
              <w:jc w:val="both"/>
              <w:rPr>
                <w:rFonts w:ascii="Times New Roman" w:hAnsi="Times New Roman" w:cs="Times New Roman"/>
                <w:b/>
                <w:sz w:val="24"/>
                <w:szCs w:val="24"/>
              </w:rPr>
            </w:pPr>
          </w:p>
          <w:p w:rsidR="00EE5A1A" w:rsidRDefault="00EE5A1A" w:rsidP="00267736">
            <w:pPr>
              <w:jc w:val="both"/>
              <w:rPr>
                <w:rFonts w:ascii="Times New Roman" w:hAnsi="Times New Roman" w:cs="Times New Roman"/>
                <w:b/>
                <w:sz w:val="24"/>
                <w:szCs w:val="24"/>
              </w:rPr>
            </w:pPr>
          </w:p>
          <w:p w:rsidR="00EE5A1A" w:rsidRDefault="00EE5A1A" w:rsidP="00267736">
            <w:pPr>
              <w:jc w:val="both"/>
              <w:rPr>
                <w:rFonts w:ascii="Times New Roman" w:hAnsi="Times New Roman" w:cs="Times New Roman"/>
                <w:b/>
                <w:sz w:val="24"/>
                <w:szCs w:val="24"/>
              </w:rPr>
            </w:pPr>
          </w:p>
          <w:p w:rsidR="00EE5A1A" w:rsidRDefault="00EE5A1A" w:rsidP="00267736">
            <w:pPr>
              <w:jc w:val="both"/>
              <w:rPr>
                <w:rFonts w:ascii="Times New Roman" w:hAnsi="Times New Roman" w:cs="Times New Roman"/>
                <w:b/>
                <w:sz w:val="24"/>
                <w:szCs w:val="24"/>
              </w:rPr>
            </w:pPr>
          </w:p>
          <w:p w:rsidR="00EE5A1A" w:rsidRDefault="00EE5A1A"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r w:rsidRPr="006D337E">
              <w:rPr>
                <w:rFonts w:ascii="Times New Roman" w:hAnsi="Times New Roman" w:cs="Times New Roman"/>
                <w:b/>
                <w:sz w:val="24"/>
                <w:szCs w:val="24"/>
              </w:rPr>
              <w:t xml:space="preserve">Уметь: </w:t>
            </w:r>
          </w:p>
          <w:p w:rsidR="006D337E" w:rsidRPr="006D337E" w:rsidRDefault="006D337E" w:rsidP="00267736">
            <w:pPr>
              <w:rPr>
                <w:rFonts w:ascii="Times New Roman" w:hAnsi="Times New Roman" w:cs="Times New Roman"/>
                <w:sz w:val="24"/>
                <w:szCs w:val="24"/>
              </w:rPr>
            </w:pPr>
            <w:r w:rsidRPr="006D337E">
              <w:rPr>
                <w:rFonts w:ascii="Times New Roman" w:hAnsi="Times New Roman" w:cs="Times New Roman"/>
                <w:sz w:val="24"/>
                <w:szCs w:val="24"/>
              </w:rPr>
              <w:t>- определять место языковой единицы в системе языка;</w:t>
            </w:r>
          </w:p>
          <w:p w:rsidR="006D337E" w:rsidRPr="006D337E" w:rsidRDefault="006D337E" w:rsidP="00267736">
            <w:pPr>
              <w:rPr>
                <w:rFonts w:ascii="Times New Roman" w:hAnsi="Times New Roman" w:cs="Times New Roman"/>
                <w:sz w:val="24"/>
                <w:szCs w:val="24"/>
              </w:rPr>
            </w:pPr>
            <w:r w:rsidRPr="006D337E">
              <w:rPr>
                <w:rFonts w:ascii="Times New Roman" w:hAnsi="Times New Roman" w:cs="Times New Roman"/>
                <w:sz w:val="24"/>
                <w:szCs w:val="24"/>
              </w:rPr>
              <w:t>- распознавать важнейшие фонетические и лексические явления.</w:t>
            </w:r>
          </w:p>
          <w:p w:rsidR="006D337E" w:rsidRPr="006D337E" w:rsidRDefault="006D337E"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p>
          <w:p w:rsidR="00EE5A1A" w:rsidRDefault="00EE5A1A" w:rsidP="00267736">
            <w:pPr>
              <w:jc w:val="both"/>
              <w:rPr>
                <w:rFonts w:ascii="Times New Roman" w:hAnsi="Times New Roman" w:cs="Times New Roman"/>
                <w:b/>
                <w:sz w:val="24"/>
                <w:szCs w:val="24"/>
              </w:rPr>
            </w:pPr>
          </w:p>
          <w:p w:rsidR="00A2524C" w:rsidRDefault="00A2524C"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r w:rsidRPr="006D337E">
              <w:rPr>
                <w:rFonts w:ascii="Times New Roman" w:hAnsi="Times New Roman" w:cs="Times New Roman"/>
                <w:b/>
                <w:sz w:val="24"/>
                <w:szCs w:val="24"/>
              </w:rPr>
              <w:t>2. Знать:</w:t>
            </w:r>
          </w:p>
          <w:p w:rsidR="006D337E" w:rsidRPr="006D337E" w:rsidRDefault="006D337E" w:rsidP="00267736">
            <w:pPr>
              <w:pBdr>
                <w:top w:val="nil"/>
                <w:left w:val="nil"/>
                <w:bottom w:val="nil"/>
                <w:right w:val="nil"/>
                <w:between w:val="nil"/>
              </w:pBdr>
              <w:spacing w:line="260" w:lineRule="auto"/>
              <w:rPr>
                <w:rFonts w:ascii="Times New Roman" w:hAnsi="Times New Roman" w:cs="Times New Roman"/>
                <w:bCs/>
                <w:color w:val="000000" w:themeColor="text1"/>
                <w:sz w:val="24"/>
                <w:szCs w:val="24"/>
              </w:rPr>
            </w:pPr>
            <w:r w:rsidRPr="006D337E">
              <w:rPr>
                <w:rFonts w:ascii="Times New Roman" w:hAnsi="Times New Roman" w:cs="Times New Roman"/>
                <w:bCs/>
                <w:color w:val="000000" w:themeColor="text1"/>
                <w:sz w:val="24"/>
                <w:szCs w:val="24"/>
              </w:rPr>
              <w:t>- правила ведения диалога на уровне делового, дружественного и повседневного общения с учетом национальной специфики понимания.</w:t>
            </w:r>
          </w:p>
          <w:p w:rsidR="006D337E" w:rsidRPr="006D337E" w:rsidRDefault="006D337E" w:rsidP="00267736">
            <w:pPr>
              <w:jc w:val="both"/>
              <w:rPr>
                <w:rFonts w:ascii="Times New Roman" w:hAnsi="Times New Roman" w:cs="Times New Roman"/>
                <w:sz w:val="24"/>
                <w:szCs w:val="24"/>
              </w:rPr>
            </w:pPr>
          </w:p>
          <w:p w:rsidR="006D337E" w:rsidRPr="006D337E" w:rsidRDefault="006D337E" w:rsidP="00267736">
            <w:pPr>
              <w:jc w:val="both"/>
              <w:rPr>
                <w:rFonts w:ascii="Times New Roman" w:hAnsi="Times New Roman" w:cs="Times New Roman"/>
                <w:b/>
                <w:sz w:val="24"/>
                <w:szCs w:val="24"/>
              </w:rPr>
            </w:pPr>
            <w:r w:rsidRPr="006D337E">
              <w:rPr>
                <w:rFonts w:ascii="Times New Roman" w:hAnsi="Times New Roman" w:cs="Times New Roman"/>
                <w:b/>
                <w:sz w:val="24"/>
                <w:szCs w:val="24"/>
              </w:rPr>
              <w:t>Уметь:</w:t>
            </w:r>
          </w:p>
          <w:p w:rsidR="006D337E" w:rsidRPr="006D337E" w:rsidRDefault="006D337E" w:rsidP="00267736">
            <w:pPr>
              <w:rPr>
                <w:rFonts w:ascii="Times New Roman" w:hAnsi="Times New Roman" w:cs="Times New Roman"/>
                <w:sz w:val="24"/>
                <w:szCs w:val="24"/>
              </w:rPr>
            </w:pPr>
            <w:r w:rsidRPr="006D337E">
              <w:rPr>
                <w:rFonts w:ascii="Times New Roman" w:hAnsi="Times New Roman" w:cs="Times New Roman"/>
                <w:sz w:val="24"/>
                <w:szCs w:val="24"/>
              </w:rPr>
              <w:t xml:space="preserve">- </w:t>
            </w:r>
            <w:r w:rsidRPr="006D337E">
              <w:rPr>
                <w:rFonts w:ascii="Times New Roman" w:hAnsi="Times New Roman" w:cs="Times New Roman"/>
                <w:bCs/>
                <w:color w:val="000000" w:themeColor="text1"/>
                <w:sz w:val="24"/>
                <w:szCs w:val="24"/>
              </w:rPr>
              <w:t>решать конфликтные ситуации, не вызывая негативных реакций (как обида, раздражение) у носителей иностранного языка.</w:t>
            </w:r>
          </w:p>
          <w:p w:rsidR="006D337E" w:rsidRPr="006D337E" w:rsidRDefault="006D337E"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r w:rsidRPr="006D337E">
              <w:rPr>
                <w:rFonts w:ascii="Times New Roman" w:hAnsi="Times New Roman" w:cs="Times New Roman"/>
                <w:b/>
                <w:sz w:val="24"/>
                <w:szCs w:val="24"/>
              </w:rPr>
              <w:t>3. Знать:</w:t>
            </w:r>
          </w:p>
          <w:p w:rsidR="006D337E" w:rsidRPr="006D337E" w:rsidRDefault="006D337E" w:rsidP="00267736">
            <w:pPr>
              <w:pBdr>
                <w:top w:val="nil"/>
                <w:left w:val="nil"/>
                <w:bottom w:val="nil"/>
                <w:right w:val="nil"/>
                <w:between w:val="nil"/>
              </w:pBdr>
              <w:spacing w:line="260" w:lineRule="auto"/>
              <w:rPr>
                <w:rFonts w:ascii="Times New Roman" w:hAnsi="Times New Roman" w:cs="Times New Roman"/>
                <w:bCs/>
                <w:color w:val="000000" w:themeColor="text1"/>
                <w:sz w:val="24"/>
                <w:szCs w:val="24"/>
              </w:rPr>
            </w:pPr>
            <w:r w:rsidRPr="006D337E">
              <w:rPr>
                <w:rFonts w:ascii="Times New Roman" w:hAnsi="Times New Roman" w:cs="Times New Roman"/>
                <w:bCs/>
                <w:color w:val="000000" w:themeColor="text1"/>
                <w:sz w:val="24"/>
                <w:szCs w:val="24"/>
              </w:rPr>
              <w:t>- принципы культурного релятивизма и этические нормы, обеспечивающих адекватность социальных и профессиональных контактов, а также культуру устной и письменной речи.</w:t>
            </w:r>
          </w:p>
          <w:p w:rsidR="00EE5A1A" w:rsidRDefault="00EE5A1A" w:rsidP="00267736">
            <w:pPr>
              <w:jc w:val="both"/>
              <w:rPr>
                <w:rFonts w:ascii="Times New Roman" w:hAnsi="Times New Roman" w:cs="Times New Roman"/>
                <w:b/>
                <w:sz w:val="24"/>
                <w:szCs w:val="24"/>
              </w:rPr>
            </w:pPr>
          </w:p>
          <w:p w:rsidR="006D337E" w:rsidRPr="006D337E" w:rsidRDefault="006D337E" w:rsidP="00267736">
            <w:pPr>
              <w:jc w:val="both"/>
              <w:rPr>
                <w:rFonts w:ascii="Times New Roman" w:hAnsi="Times New Roman" w:cs="Times New Roman"/>
                <w:b/>
                <w:sz w:val="24"/>
                <w:szCs w:val="24"/>
              </w:rPr>
            </w:pPr>
            <w:r w:rsidRPr="006D337E">
              <w:rPr>
                <w:rFonts w:ascii="Times New Roman" w:hAnsi="Times New Roman" w:cs="Times New Roman"/>
                <w:b/>
                <w:sz w:val="24"/>
                <w:szCs w:val="24"/>
              </w:rPr>
              <w:t xml:space="preserve">Уметь: </w:t>
            </w:r>
          </w:p>
          <w:p w:rsidR="006D337E" w:rsidRPr="006D337E" w:rsidRDefault="006D337E" w:rsidP="00267736">
            <w:pPr>
              <w:jc w:val="both"/>
              <w:rPr>
                <w:rFonts w:ascii="Times New Roman" w:hAnsi="Times New Roman" w:cs="Times New Roman"/>
                <w:sz w:val="24"/>
                <w:szCs w:val="24"/>
              </w:rPr>
            </w:pPr>
            <w:r w:rsidRPr="006D337E">
              <w:rPr>
                <w:rFonts w:ascii="Times New Roman" w:hAnsi="Times New Roman" w:cs="Times New Roman"/>
                <w:sz w:val="24"/>
                <w:szCs w:val="24"/>
              </w:rPr>
              <w:t xml:space="preserve">- </w:t>
            </w:r>
            <w:r w:rsidRPr="006D337E">
              <w:rPr>
                <w:rFonts w:ascii="Times New Roman" w:hAnsi="Times New Roman" w:cs="Times New Roman"/>
                <w:bCs/>
                <w:color w:val="000000" w:themeColor="text1"/>
                <w:sz w:val="24"/>
                <w:szCs w:val="24"/>
              </w:rPr>
              <w:t>анализировать, обобщать информацию, ставить цели и правильно выбирать пути их достижения.</w:t>
            </w:r>
          </w:p>
          <w:p w:rsidR="00EE5A1A"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A2524C" w:rsidRDefault="00A2524C"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6D337E" w:rsidRDefault="006D337E" w:rsidP="00267736">
            <w:pPr>
              <w:pBdr>
                <w:top w:val="nil"/>
                <w:left w:val="nil"/>
                <w:bottom w:val="nil"/>
                <w:right w:val="nil"/>
                <w:between w:val="nil"/>
              </w:pBdr>
              <w:jc w:val="both"/>
              <w:rPr>
                <w:rFonts w:ascii="Times New Roman" w:hAnsi="Times New Roman" w:cs="Times New Roman"/>
                <w:color w:val="000000"/>
                <w:sz w:val="24"/>
                <w:szCs w:val="24"/>
              </w:rPr>
            </w:pPr>
            <w:r w:rsidRPr="006D337E">
              <w:rPr>
                <w:rFonts w:ascii="Times New Roman" w:hAnsi="Times New Roman" w:cs="Times New Roman"/>
                <w:b/>
                <w:color w:val="000000"/>
                <w:sz w:val="24"/>
                <w:szCs w:val="24"/>
              </w:rPr>
              <w:t>4. Знать</w:t>
            </w:r>
            <w:r w:rsidRPr="006D337E">
              <w:rPr>
                <w:rFonts w:ascii="Times New Roman" w:hAnsi="Times New Roman" w:cs="Times New Roman"/>
                <w:color w:val="000000"/>
                <w:sz w:val="24"/>
                <w:szCs w:val="24"/>
              </w:rPr>
              <w:t>:</w:t>
            </w:r>
          </w:p>
          <w:p w:rsidR="006D337E" w:rsidRPr="006D337E" w:rsidRDefault="006D337E" w:rsidP="00267736">
            <w:pPr>
              <w:pBdr>
                <w:top w:val="nil"/>
                <w:left w:val="nil"/>
                <w:bottom w:val="nil"/>
                <w:right w:val="nil"/>
                <w:between w:val="nil"/>
              </w:pBdr>
              <w:spacing w:line="256" w:lineRule="auto"/>
              <w:rPr>
                <w:rFonts w:ascii="Times New Roman" w:hAnsi="Times New Roman" w:cs="Times New Roman"/>
                <w:color w:val="000000" w:themeColor="text1"/>
                <w:sz w:val="24"/>
                <w:szCs w:val="24"/>
              </w:rPr>
            </w:pPr>
            <w:r w:rsidRPr="006D337E">
              <w:rPr>
                <w:rFonts w:ascii="Times New Roman" w:hAnsi="Times New Roman" w:cs="Times New Roman"/>
                <w:color w:val="000000"/>
                <w:sz w:val="24"/>
                <w:szCs w:val="24"/>
              </w:rPr>
              <w:t xml:space="preserve"> </w:t>
            </w:r>
            <w:r w:rsidRPr="006D337E">
              <w:rPr>
                <w:rFonts w:ascii="Times New Roman" w:hAnsi="Times New Roman" w:cs="Times New Roman"/>
                <w:color w:val="000000" w:themeColor="text1"/>
                <w:sz w:val="24"/>
                <w:szCs w:val="24"/>
              </w:rPr>
              <w:t>- своеобразие иноязычной культуры и ценностных ориентаций иноязычного социума.</w:t>
            </w:r>
          </w:p>
          <w:p w:rsidR="006D337E" w:rsidRPr="006D337E"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6D337E"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6D337E"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6D337E"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6D337E"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6D337E"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6D337E"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6D337E"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6D337E"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6D337E"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6D337E"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6D337E"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EE5A1A"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EE5A1A"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EE5A1A"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EE5A1A"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EE5A1A"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EE5A1A"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6D337E" w:rsidRDefault="006D337E" w:rsidP="00267736">
            <w:pPr>
              <w:pBdr>
                <w:top w:val="nil"/>
                <w:left w:val="nil"/>
                <w:bottom w:val="nil"/>
                <w:right w:val="nil"/>
                <w:between w:val="nil"/>
              </w:pBdr>
              <w:jc w:val="both"/>
              <w:rPr>
                <w:rFonts w:ascii="Times New Roman" w:hAnsi="Times New Roman" w:cs="Times New Roman"/>
                <w:color w:val="000000"/>
                <w:sz w:val="24"/>
                <w:szCs w:val="24"/>
              </w:rPr>
            </w:pPr>
            <w:r w:rsidRPr="006D337E">
              <w:rPr>
                <w:rFonts w:ascii="Times New Roman" w:hAnsi="Times New Roman" w:cs="Times New Roman"/>
                <w:b/>
                <w:color w:val="000000"/>
                <w:sz w:val="24"/>
                <w:szCs w:val="24"/>
              </w:rPr>
              <w:t>Уметь</w:t>
            </w:r>
            <w:r w:rsidRPr="006D337E">
              <w:rPr>
                <w:rFonts w:ascii="Times New Roman" w:hAnsi="Times New Roman" w:cs="Times New Roman"/>
                <w:color w:val="000000"/>
                <w:sz w:val="24"/>
                <w:szCs w:val="24"/>
              </w:rPr>
              <w:t xml:space="preserve">: </w:t>
            </w:r>
          </w:p>
          <w:p w:rsidR="006D337E" w:rsidRPr="006D337E" w:rsidRDefault="006D337E" w:rsidP="00267736">
            <w:pPr>
              <w:pBdr>
                <w:top w:val="nil"/>
                <w:left w:val="nil"/>
                <w:bottom w:val="nil"/>
                <w:right w:val="nil"/>
                <w:between w:val="nil"/>
              </w:pBdr>
              <w:jc w:val="both"/>
              <w:rPr>
                <w:rFonts w:ascii="Times New Roman" w:hAnsi="Times New Roman" w:cs="Times New Roman"/>
                <w:color w:val="000000"/>
                <w:sz w:val="24"/>
                <w:szCs w:val="24"/>
              </w:rPr>
            </w:pPr>
            <w:r w:rsidRPr="006D337E">
              <w:rPr>
                <w:rFonts w:ascii="Times New Roman" w:hAnsi="Times New Roman" w:cs="Times New Roman"/>
                <w:color w:val="000000" w:themeColor="text1"/>
                <w:sz w:val="24"/>
                <w:szCs w:val="24"/>
              </w:rPr>
              <w:t>- осуществлять социокультурную и межкультурную коммуникацию, обеспечивающих адекватность социальных и профессиональных контактов.</w:t>
            </w: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rPr>
            </w:pPr>
          </w:p>
        </w:tc>
        <w:tc>
          <w:tcPr>
            <w:tcW w:w="2294" w:type="dxa"/>
          </w:tcPr>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6D337E">
              <w:rPr>
                <w:rFonts w:ascii="Times New Roman" w:eastAsia="Times New Roman" w:hAnsi="Times New Roman" w:cs="Times New Roman"/>
                <w:b/>
                <w:sz w:val="24"/>
                <w:szCs w:val="24"/>
              </w:rPr>
              <w:lastRenderedPageBreak/>
              <w:t>Задание</w:t>
            </w:r>
            <w:r w:rsidRPr="006D337E">
              <w:rPr>
                <w:rFonts w:ascii="Times New Roman" w:eastAsia="Times New Roman" w:hAnsi="Times New Roman" w:cs="Times New Roman"/>
                <w:b/>
                <w:sz w:val="24"/>
                <w:szCs w:val="24"/>
                <w:lang w:val="en-US"/>
              </w:rPr>
              <w:t xml:space="preserve"> 1</w:t>
            </w:r>
          </w:p>
          <w:p w:rsidR="006D337E" w:rsidRPr="006D337E" w:rsidRDefault="006D337E" w:rsidP="00EE5A1A">
            <w:pPr>
              <w:shd w:val="clear" w:color="auto" w:fill="FFFFFF"/>
              <w:jc w:val="both"/>
              <w:rPr>
                <w:rFonts w:ascii="Times New Roman" w:hAnsi="Times New Roman" w:cs="Times New Roman"/>
                <w:i/>
                <w:sz w:val="24"/>
                <w:lang w:val="en-US"/>
              </w:rPr>
            </w:pPr>
            <w:r w:rsidRPr="006D337E">
              <w:rPr>
                <w:rFonts w:ascii="Times New Roman" w:hAnsi="Times New Roman" w:cs="Times New Roman"/>
                <w:b/>
                <w:bCs/>
                <w:i/>
                <w:color w:val="000000"/>
                <w:sz w:val="24"/>
                <w:szCs w:val="21"/>
                <w:lang w:val="en-US"/>
              </w:rPr>
              <w:t>Discuss the structure and semantics of epithets in the following examples. Define the type and function of epithets:</w:t>
            </w:r>
          </w:p>
          <w:p w:rsidR="006D337E" w:rsidRPr="006D337E" w:rsidRDefault="006D337E" w:rsidP="00267736">
            <w:pPr>
              <w:shd w:val="clear" w:color="auto" w:fill="FFFFFF"/>
              <w:ind w:firstLine="720"/>
              <w:jc w:val="both"/>
              <w:rPr>
                <w:rFonts w:ascii="Times New Roman" w:hAnsi="Times New Roman" w:cs="Times New Roman"/>
                <w:sz w:val="24"/>
                <w:lang w:val="en-US"/>
              </w:rPr>
            </w:pPr>
            <w:r w:rsidRPr="006D337E">
              <w:rPr>
                <w:rFonts w:ascii="Times New Roman" w:hAnsi="Times New Roman" w:cs="Times New Roman"/>
                <w:color w:val="000000"/>
                <w:sz w:val="24"/>
                <w:szCs w:val="21"/>
                <w:lang w:val="en-US"/>
              </w:rPr>
              <w:t xml:space="preserve">1. He has that unmistakable tall lanky "rangy" loose-jointed graceful </w:t>
            </w:r>
            <w:proofErr w:type="spellStart"/>
            <w:r w:rsidRPr="006D337E">
              <w:rPr>
                <w:rFonts w:ascii="Times New Roman" w:hAnsi="Times New Roman" w:cs="Times New Roman"/>
                <w:color w:val="000000"/>
                <w:sz w:val="24"/>
                <w:szCs w:val="21"/>
                <w:lang w:val="en-US"/>
              </w:rPr>
              <w:t>closecropped</w:t>
            </w:r>
            <w:proofErr w:type="spellEnd"/>
            <w:r w:rsidRPr="006D337E">
              <w:rPr>
                <w:rFonts w:ascii="Times New Roman" w:hAnsi="Times New Roman" w:cs="Times New Roman"/>
                <w:color w:val="000000"/>
                <w:sz w:val="24"/>
                <w:szCs w:val="21"/>
                <w:lang w:val="en-US"/>
              </w:rPr>
              <w:t xml:space="preserve"> formidably clean American look. (I.M.)</w:t>
            </w:r>
          </w:p>
          <w:p w:rsidR="006D337E" w:rsidRPr="006D337E" w:rsidRDefault="006D337E" w:rsidP="00267736">
            <w:pPr>
              <w:shd w:val="clear" w:color="auto" w:fill="FFFFFF"/>
              <w:ind w:firstLine="720"/>
              <w:jc w:val="both"/>
              <w:rPr>
                <w:rFonts w:ascii="Times New Roman" w:hAnsi="Times New Roman" w:cs="Times New Roman"/>
                <w:sz w:val="24"/>
                <w:lang w:val="en-US"/>
              </w:rPr>
            </w:pPr>
            <w:r w:rsidRPr="006D337E">
              <w:rPr>
                <w:rFonts w:ascii="Times New Roman" w:hAnsi="Times New Roman" w:cs="Times New Roman"/>
                <w:color w:val="000000"/>
                <w:sz w:val="24"/>
                <w:szCs w:val="21"/>
                <w:lang w:val="en-US"/>
              </w:rPr>
              <w:t>2. Across the ditch Doll was having an entirely different reaction. With all his heart and soul, furiously, jealously, vindictively, he was hoping Queen would not win. (J.)</w:t>
            </w: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6D337E">
              <w:rPr>
                <w:rFonts w:ascii="Times New Roman" w:eastAsia="Times New Roman" w:hAnsi="Times New Roman" w:cs="Times New Roman"/>
                <w:b/>
                <w:sz w:val="24"/>
                <w:szCs w:val="24"/>
              </w:rPr>
              <w:t>Задание</w:t>
            </w:r>
            <w:r w:rsidRPr="006D337E">
              <w:rPr>
                <w:rFonts w:ascii="Times New Roman" w:eastAsia="Times New Roman" w:hAnsi="Times New Roman" w:cs="Times New Roman"/>
                <w:b/>
                <w:sz w:val="24"/>
                <w:szCs w:val="24"/>
                <w:lang w:val="en-US"/>
              </w:rPr>
              <w:t xml:space="preserve"> 1</w:t>
            </w:r>
          </w:p>
          <w:p w:rsidR="006D337E" w:rsidRPr="006D337E" w:rsidRDefault="006D337E" w:rsidP="00267736">
            <w:pPr>
              <w:shd w:val="clear" w:color="auto" w:fill="FFFFFF"/>
              <w:jc w:val="both"/>
              <w:rPr>
                <w:rFonts w:ascii="Times New Roman" w:hAnsi="Times New Roman" w:cs="Times New Roman"/>
                <w:b/>
                <w:i/>
                <w:sz w:val="24"/>
                <w:lang w:val="en-US"/>
              </w:rPr>
            </w:pPr>
            <w:r w:rsidRPr="006D337E">
              <w:rPr>
                <w:rFonts w:ascii="Times New Roman" w:hAnsi="Times New Roman" w:cs="Times New Roman"/>
                <w:b/>
                <w:i/>
                <w:color w:val="000000"/>
                <w:sz w:val="24"/>
                <w:szCs w:val="21"/>
                <w:lang w:val="en-US"/>
              </w:rPr>
              <w:t>1. What can you say about the meaning of a word and its relation to the concept of an object (entity)?</w:t>
            </w:r>
          </w:p>
          <w:p w:rsidR="006D337E" w:rsidRPr="006D337E" w:rsidRDefault="006D337E" w:rsidP="00267736">
            <w:pPr>
              <w:shd w:val="clear" w:color="auto" w:fill="FFFFFF"/>
              <w:jc w:val="both"/>
              <w:rPr>
                <w:rFonts w:ascii="Times New Roman" w:hAnsi="Times New Roman" w:cs="Times New Roman"/>
                <w:b/>
                <w:i/>
                <w:sz w:val="24"/>
                <w:lang w:val="en-US"/>
              </w:rPr>
            </w:pPr>
            <w:r w:rsidRPr="006D337E">
              <w:rPr>
                <w:rFonts w:ascii="Times New Roman" w:hAnsi="Times New Roman" w:cs="Times New Roman"/>
                <w:b/>
                <w:i/>
                <w:color w:val="000000"/>
                <w:sz w:val="24"/>
                <w:szCs w:val="21"/>
                <w:lang w:val="en-US"/>
              </w:rPr>
              <w:t xml:space="preserve">2 What types of lexical meaning do you know and what stipulates </w:t>
            </w:r>
            <w:r w:rsidRPr="006D337E">
              <w:rPr>
                <w:rFonts w:ascii="Times New Roman" w:hAnsi="Times New Roman" w:cs="Times New Roman"/>
                <w:b/>
                <w:i/>
                <w:color w:val="000000"/>
                <w:sz w:val="24"/>
                <w:szCs w:val="21"/>
                <w:lang w:val="en-US"/>
              </w:rPr>
              <w:lastRenderedPageBreak/>
              <w:t>their existence and differentiation?</w:t>
            </w: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A2524C" w:rsidRPr="00267736" w:rsidRDefault="00A2524C" w:rsidP="00267736">
            <w:pPr>
              <w:shd w:val="clear" w:color="auto" w:fill="FFFFFF"/>
              <w:jc w:val="both"/>
              <w:rPr>
                <w:rFonts w:ascii="Times New Roman" w:eastAsia="Times New Roman" w:hAnsi="Times New Roman" w:cs="Times New Roman"/>
                <w:b/>
                <w:sz w:val="24"/>
                <w:szCs w:val="24"/>
                <w:lang w:val="en-US"/>
              </w:rPr>
            </w:pPr>
          </w:p>
          <w:p w:rsidR="006D337E" w:rsidRPr="006D337E" w:rsidRDefault="006D337E" w:rsidP="00267736">
            <w:pPr>
              <w:shd w:val="clear" w:color="auto" w:fill="FFFFFF"/>
              <w:jc w:val="both"/>
              <w:rPr>
                <w:rFonts w:ascii="Times New Roman" w:eastAsia="Times New Roman" w:hAnsi="Times New Roman" w:cs="Times New Roman"/>
                <w:b/>
                <w:sz w:val="24"/>
                <w:szCs w:val="24"/>
                <w:lang w:val="en-US"/>
              </w:rPr>
            </w:pPr>
            <w:r w:rsidRPr="006D337E">
              <w:rPr>
                <w:rFonts w:ascii="Times New Roman" w:eastAsia="Times New Roman" w:hAnsi="Times New Roman" w:cs="Times New Roman"/>
                <w:b/>
                <w:sz w:val="24"/>
                <w:szCs w:val="24"/>
              </w:rPr>
              <w:t>Задание</w:t>
            </w:r>
            <w:r w:rsidRPr="006D337E">
              <w:rPr>
                <w:rFonts w:ascii="Times New Roman" w:eastAsia="Times New Roman" w:hAnsi="Times New Roman" w:cs="Times New Roman"/>
                <w:b/>
                <w:sz w:val="24"/>
                <w:szCs w:val="24"/>
                <w:lang w:val="en-US"/>
              </w:rPr>
              <w:t xml:space="preserve"> 1</w:t>
            </w:r>
          </w:p>
          <w:p w:rsidR="006D337E" w:rsidRPr="006D337E" w:rsidRDefault="006D337E" w:rsidP="00EE5A1A">
            <w:pPr>
              <w:shd w:val="clear" w:color="auto" w:fill="FFFFFF"/>
              <w:jc w:val="both"/>
              <w:rPr>
                <w:rFonts w:ascii="Times New Roman" w:eastAsia="Times New Roman" w:hAnsi="Times New Roman" w:cs="Times New Roman"/>
                <w:b/>
                <w:i/>
                <w:sz w:val="24"/>
                <w:szCs w:val="24"/>
                <w:lang w:val="en-US"/>
              </w:rPr>
            </w:pPr>
            <w:r w:rsidRPr="006D337E">
              <w:rPr>
                <w:rFonts w:ascii="Times New Roman" w:eastAsia="Times New Roman" w:hAnsi="Times New Roman" w:cs="Times New Roman"/>
                <w:b/>
                <w:i/>
                <w:sz w:val="24"/>
                <w:szCs w:val="24"/>
                <w:lang w:val="en-US"/>
              </w:rPr>
              <w:t>Write the official e-mail to an international company.</w:t>
            </w: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EE5A1A" w:rsidRDefault="00EE5A1A" w:rsidP="00267736">
            <w:pPr>
              <w:autoSpaceDE w:val="0"/>
              <w:autoSpaceDN w:val="0"/>
              <w:adjustRightInd w:val="0"/>
              <w:jc w:val="both"/>
              <w:rPr>
                <w:rFonts w:ascii="Times New Roman" w:eastAsia="Times New Roman" w:hAnsi="Times New Roman" w:cs="Times New Roman"/>
                <w:b/>
                <w:sz w:val="24"/>
                <w:szCs w:val="24"/>
                <w:lang w:val="en-US"/>
              </w:rPr>
            </w:pPr>
          </w:p>
          <w:p w:rsidR="00A2524C" w:rsidRDefault="00A2524C" w:rsidP="00267736">
            <w:pPr>
              <w:autoSpaceDE w:val="0"/>
              <w:autoSpaceDN w:val="0"/>
              <w:adjustRightInd w:val="0"/>
              <w:jc w:val="both"/>
              <w:rPr>
                <w:rFonts w:ascii="Times New Roman" w:eastAsia="Times New Roman" w:hAnsi="Times New Roman" w:cs="Times New Roman"/>
                <w:b/>
                <w:sz w:val="24"/>
                <w:szCs w:val="24"/>
                <w:lang w:val="en-US"/>
              </w:rPr>
            </w:pP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6D337E">
              <w:rPr>
                <w:rFonts w:ascii="Times New Roman" w:eastAsia="Times New Roman" w:hAnsi="Times New Roman" w:cs="Times New Roman"/>
                <w:b/>
                <w:sz w:val="24"/>
                <w:szCs w:val="24"/>
              </w:rPr>
              <w:t>Задание</w:t>
            </w:r>
            <w:r w:rsidRPr="006D337E">
              <w:rPr>
                <w:rFonts w:ascii="Times New Roman" w:eastAsia="Times New Roman" w:hAnsi="Times New Roman" w:cs="Times New Roman"/>
                <w:b/>
                <w:sz w:val="24"/>
                <w:szCs w:val="24"/>
                <w:lang w:val="en-US"/>
              </w:rPr>
              <w:t xml:space="preserve"> 1</w:t>
            </w:r>
          </w:p>
          <w:p w:rsidR="006D337E" w:rsidRPr="006D337E" w:rsidRDefault="006D337E" w:rsidP="00267736">
            <w:pPr>
              <w:shd w:val="clear" w:color="auto" w:fill="FFFFFF"/>
              <w:jc w:val="both"/>
              <w:rPr>
                <w:rFonts w:ascii="Times New Roman" w:hAnsi="Times New Roman" w:cs="Times New Roman"/>
                <w:b/>
                <w:i/>
                <w:sz w:val="24"/>
                <w:lang w:val="en-US"/>
              </w:rPr>
            </w:pPr>
            <w:r w:rsidRPr="006D337E">
              <w:rPr>
                <w:rFonts w:ascii="Times New Roman" w:hAnsi="Times New Roman" w:cs="Times New Roman"/>
                <w:b/>
                <w:i/>
                <w:color w:val="000000"/>
                <w:sz w:val="24"/>
                <w:szCs w:val="21"/>
                <w:lang w:val="en-US"/>
              </w:rPr>
              <w:t>1. What are the main characteristics of slang?</w:t>
            </w:r>
          </w:p>
          <w:p w:rsidR="006D337E" w:rsidRPr="00D40ACD" w:rsidRDefault="006D337E" w:rsidP="00D40ACD">
            <w:pPr>
              <w:shd w:val="clear" w:color="auto" w:fill="FFFFFF"/>
              <w:jc w:val="both"/>
              <w:rPr>
                <w:rFonts w:ascii="Times New Roman" w:hAnsi="Times New Roman" w:cs="Times New Roman"/>
                <w:b/>
                <w:i/>
                <w:sz w:val="24"/>
                <w:lang w:val="en-US"/>
              </w:rPr>
            </w:pPr>
            <w:r w:rsidRPr="006D337E">
              <w:rPr>
                <w:rFonts w:ascii="Times New Roman" w:hAnsi="Times New Roman" w:cs="Times New Roman"/>
                <w:b/>
                <w:i/>
                <w:color w:val="000000"/>
                <w:sz w:val="24"/>
                <w:szCs w:val="21"/>
                <w:lang w:val="en-US"/>
              </w:rPr>
              <w:t>2. What connects the stock of vulgarisms and social history?</w:t>
            </w: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6D337E">
              <w:rPr>
                <w:rFonts w:ascii="Times New Roman" w:eastAsia="Times New Roman" w:hAnsi="Times New Roman" w:cs="Times New Roman"/>
                <w:b/>
                <w:sz w:val="24"/>
                <w:szCs w:val="24"/>
              </w:rPr>
              <w:t>Задание</w:t>
            </w:r>
            <w:r w:rsidRPr="006D337E">
              <w:rPr>
                <w:rFonts w:ascii="Times New Roman" w:eastAsia="Times New Roman" w:hAnsi="Times New Roman" w:cs="Times New Roman"/>
                <w:b/>
                <w:sz w:val="24"/>
                <w:szCs w:val="24"/>
                <w:lang w:val="en-US"/>
              </w:rPr>
              <w:t xml:space="preserve"> 1</w:t>
            </w:r>
          </w:p>
          <w:p w:rsidR="006D337E" w:rsidRPr="006D337E" w:rsidRDefault="006D337E" w:rsidP="00267736">
            <w:pPr>
              <w:shd w:val="clear" w:color="auto" w:fill="FFFFFF"/>
              <w:jc w:val="both"/>
              <w:rPr>
                <w:rFonts w:ascii="Times New Roman" w:hAnsi="Times New Roman" w:cs="Times New Roman"/>
                <w:b/>
                <w:i/>
                <w:sz w:val="24"/>
                <w:lang w:val="en-US"/>
              </w:rPr>
            </w:pPr>
            <w:r w:rsidRPr="006D337E">
              <w:rPr>
                <w:rFonts w:ascii="Times New Roman" w:hAnsi="Times New Roman" w:cs="Times New Roman"/>
                <w:b/>
                <w:i/>
                <w:color w:val="000000"/>
                <w:sz w:val="24"/>
                <w:szCs w:val="21"/>
                <w:lang w:val="en-US"/>
              </w:rPr>
              <w:t xml:space="preserve">1. What do you know of professional and social </w:t>
            </w:r>
            <w:proofErr w:type="spellStart"/>
            <w:r w:rsidRPr="006D337E">
              <w:rPr>
                <w:rFonts w:ascii="Times New Roman" w:hAnsi="Times New Roman" w:cs="Times New Roman"/>
                <w:b/>
                <w:i/>
                <w:color w:val="000000"/>
                <w:sz w:val="24"/>
                <w:szCs w:val="21"/>
                <w:lang w:val="en-US"/>
              </w:rPr>
              <w:t>jargonisms</w:t>
            </w:r>
            <w:proofErr w:type="spellEnd"/>
            <w:r w:rsidRPr="006D337E">
              <w:rPr>
                <w:rFonts w:ascii="Times New Roman" w:hAnsi="Times New Roman" w:cs="Times New Roman"/>
                <w:b/>
                <w:i/>
                <w:color w:val="000000"/>
                <w:sz w:val="24"/>
                <w:szCs w:val="21"/>
                <w:lang w:val="en-US"/>
              </w:rPr>
              <w:t>? Give the examples.</w:t>
            </w: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EE5A1A" w:rsidRPr="00267736" w:rsidRDefault="00EE5A1A" w:rsidP="00267736">
            <w:pPr>
              <w:autoSpaceDE w:val="0"/>
              <w:autoSpaceDN w:val="0"/>
              <w:adjustRightInd w:val="0"/>
              <w:jc w:val="both"/>
              <w:rPr>
                <w:rFonts w:ascii="Times New Roman" w:eastAsia="Times New Roman" w:hAnsi="Times New Roman" w:cs="Times New Roman"/>
                <w:b/>
                <w:sz w:val="24"/>
                <w:szCs w:val="24"/>
                <w:lang w:val="en-US"/>
              </w:rPr>
            </w:pPr>
          </w:p>
          <w:p w:rsidR="00EE5A1A" w:rsidRPr="00267736" w:rsidRDefault="00EE5A1A" w:rsidP="00267736">
            <w:pPr>
              <w:autoSpaceDE w:val="0"/>
              <w:autoSpaceDN w:val="0"/>
              <w:adjustRightInd w:val="0"/>
              <w:jc w:val="both"/>
              <w:rPr>
                <w:rFonts w:ascii="Times New Roman" w:eastAsia="Times New Roman" w:hAnsi="Times New Roman" w:cs="Times New Roman"/>
                <w:b/>
                <w:sz w:val="24"/>
                <w:szCs w:val="24"/>
                <w:lang w:val="en-US"/>
              </w:rPr>
            </w:pPr>
          </w:p>
          <w:p w:rsidR="00EE5A1A" w:rsidRPr="00267736" w:rsidRDefault="00EE5A1A" w:rsidP="00267736">
            <w:pPr>
              <w:autoSpaceDE w:val="0"/>
              <w:autoSpaceDN w:val="0"/>
              <w:adjustRightInd w:val="0"/>
              <w:jc w:val="both"/>
              <w:rPr>
                <w:rFonts w:ascii="Times New Roman" w:eastAsia="Times New Roman" w:hAnsi="Times New Roman" w:cs="Times New Roman"/>
                <w:b/>
                <w:sz w:val="24"/>
                <w:szCs w:val="24"/>
                <w:lang w:val="en-US"/>
              </w:rPr>
            </w:pPr>
          </w:p>
          <w:p w:rsidR="006D337E" w:rsidRPr="006D337E"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6D337E">
              <w:rPr>
                <w:rFonts w:ascii="Times New Roman" w:eastAsia="Times New Roman" w:hAnsi="Times New Roman" w:cs="Times New Roman"/>
                <w:b/>
                <w:sz w:val="24"/>
                <w:szCs w:val="24"/>
              </w:rPr>
              <w:t>Задание</w:t>
            </w:r>
            <w:r w:rsidRPr="006D337E">
              <w:rPr>
                <w:rFonts w:ascii="Times New Roman" w:eastAsia="Times New Roman" w:hAnsi="Times New Roman" w:cs="Times New Roman"/>
                <w:b/>
                <w:sz w:val="24"/>
                <w:szCs w:val="24"/>
                <w:lang w:val="en-US"/>
              </w:rPr>
              <w:t xml:space="preserve"> 1</w:t>
            </w:r>
          </w:p>
          <w:p w:rsidR="006D337E" w:rsidRPr="006D337E" w:rsidRDefault="006D337E" w:rsidP="00267736">
            <w:pPr>
              <w:autoSpaceDE w:val="0"/>
              <w:autoSpaceDN w:val="0"/>
              <w:adjustRightInd w:val="0"/>
              <w:jc w:val="both"/>
              <w:rPr>
                <w:rFonts w:ascii="Times New Roman" w:eastAsia="Times New Roman" w:hAnsi="Times New Roman" w:cs="Times New Roman"/>
                <w:b/>
                <w:i/>
                <w:sz w:val="24"/>
                <w:szCs w:val="24"/>
                <w:lang w:val="en-US"/>
              </w:rPr>
            </w:pPr>
            <w:r w:rsidRPr="006D337E">
              <w:rPr>
                <w:rFonts w:ascii="Times New Roman" w:eastAsia="Times New Roman" w:hAnsi="Times New Roman" w:cs="Times New Roman"/>
                <w:b/>
                <w:i/>
                <w:sz w:val="24"/>
                <w:szCs w:val="24"/>
                <w:lang w:val="en-US"/>
              </w:rPr>
              <w:t>Make the stylistic analysis of the abstract from novel “Vanity Fair” by W.M Thackeray.</w:t>
            </w:r>
          </w:p>
          <w:p w:rsidR="00A2524C" w:rsidRDefault="00A2524C" w:rsidP="00267736">
            <w:pPr>
              <w:autoSpaceDE w:val="0"/>
              <w:autoSpaceDN w:val="0"/>
              <w:adjustRightInd w:val="0"/>
              <w:jc w:val="both"/>
              <w:rPr>
                <w:rFonts w:ascii="Times New Roman" w:eastAsia="Times New Roman" w:hAnsi="Times New Roman" w:cs="Times New Roman"/>
                <w:b/>
                <w:i/>
                <w:sz w:val="24"/>
                <w:szCs w:val="24"/>
                <w:lang w:val="en-US"/>
              </w:rPr>
            </w:pPr>
          </w:p>
          <w:p w:rsidR="006D337E" w:rsidRPr="006D337E" w:rsidRDefault="006D337E" w:rsidP="00267736">
            <w:pPr>
              <w:autoSpaceDE w:val="0"/>
              <w:autoSpaceDN w:val="0"/>
              <w:adjustRightInd w:val="0"/>
              <w:jc w:val="both"/>
              <w:rPr>
                <w:rFonts w:ascii="Times New Roman" w:eastAsia="Times New Roman" w:hAnsi="Times New Roman" w:cs="Times New Roman"/>
                <w:b/>
                <w:i/>
                <w:sz w:val="24"/>
                <w:szCs w:val="24"/>
                <w:lang w:val="en-US"/>
              </w:rPr>
            </w:pPr>
            <w:r w:rsidRPr="006D337E">
              <w:rPr>
                <w:rFonts w:ascii="Times New Roman" w:eastAsia="Times New Roman" w:hAnsi="Times New Roman" w:cs="Times New Roman"/>
                <w:b/>
                <w:i/>
                <w:sz w:val="24"/>
                <w:szCs w:val="24"/>
              </w:rPr>
              <w:t>Задание</w:t>
            </w:r>
            <w:r w:rsidRPr="006D337E">
              <w:rPr>
                <w:rFonts w:ascii="Times New Roman" w:eastAsia="Times New Roman" w:hAnsi="Times New Roman" w:cs="Times New Roman"/>
                <w:b/>
                <w:i/>
                <w:sz w:val="24"/>
                <w:szCs w:val="24"/>
                <w:lang w:val="en-US"/>
              </w:rPr>
              <w:t xml:space="preserve"> 1</w:t>
            </w:r>
          </w:p>
          <w:p w:rsidR="006D337E" w:rsidRPr="006D337E" w:rsidRDefault="006D337E" w:rsidP="00EE5A1A">
            <w:pPr>
              <w:shd w:val="clear" w:color="auto" w:fill="FFFFFF"/>
              <w:jc w:val="both"/>
              <w:rPr>
                <w:rFonts w:ascii="Times New Roman" w:hAnsi="Times New Roman" w:cs="Times New Roman"/>
                <w:i/>
                <w:sz w:val="24"/>
                <w:lang w:val="en-US"/>
              </w:rPr>
            </w:pPr>
            <w:r w:rsidRPr="006D337E">
              <w:rPr>
                <w:rFonts w:ascii="Times New Roman" w:hAnsi="Times New Roman" w:cs="Times New Roman"/>
                <w:b/>
                <w:bCs/>
                <w:i/>
                <w:color w:val="000000"/>
                <w:sz w:val="24"/>
                <w:szCs w:val="21"/>
                <w:lang w:val="en-US"/>
              </w:rPr>
              <w:t>Discuss different types of stylistic devices dealing with the completeness of the sentence:</w:t>
            </w:r>
          </w:p>
          <w:p w:rsidR="006D337E" w:rsidRPr="006D337E" w:rsidRDefault="006D337E" w:rsidP="00267736">
            <w:pPr>
              <w:shd w:val="clear" w:color="auto" w:fill="FFFFFF"/>
              <w:jc w:val="both"/>
              <w:rPr>
                <w:rFonts w:ascii="Times New Roman" w:hAnsi="Times New Roman" w:cs="Times New Roman"/>
                <w:sz w:val="24"/>
                <w:lang w:val="en-US"/>
              </w:rPr>
            </w:pPr>
            <w:smartTag w:uri="urn:schemas-microsoft-com:office:smarttags" w:element="metricconverter">
              <w:smartTagPr>
                <w:attr w:name="ProductID" w:val="1. In"/>
              </w:smartTagPr>
              <w:r w:rsidRPr="006D337E">
                <w:rPr>
                  <w:rFonts w:ascii="Times New Roman" w:hAnsi="Times New Roman" w:cs="Times New Roman"/>
                  <w:color w:val="000000"/>
                  <w:sz w:val="24"/>
                  <w:szCs w:val="21"/>
                  <w:lang w:val="en-US"/>
                </w:rPr>
                <w:lastRenderedPageBreak/>
                <w:t>1. In</w:t>
              </w:r>
            </w:smartTag>
            <w:r w:rsidRPr="006D337E">
              <w:rPr>
                <w:rFonts w:ascii="Times New Roman" w:hAnsi="Times New Roman" w:cs="Times New Roman"/>
                <w:color w:val="000000"/>
                <w:sz w:val="24"/>
                <w:szCs w:val="21"/>
                <w:lang w:val="en-US"/>
              </w:rPr>
              <w:t xml:space="preserve"> manner, close and dry. In voice, husky and low. In </w:t>
            </w:r>
            <w:proofErr w:type="spellStart"/>
            <w:r w:rsidRPr="006D337E">
              <w:rPr>
                <w:rFonts w:ascii="Times New Roman" w:hAnsi="Times New Roman" w:cs="Times New Roman"/>
                <w:color w:val="000000"/>
                <w:sz w:val="24"/>
                <w:szCs w:val="21"/>
                <w:lang w:val="en-US"/>
              </w:rPr>
              <w:t>face</w:t>
            </w:r>
            <w:proofErr w:type="spellEnd"/>
            <w:r w:rsidRPr="006D337E">
              <w:rPr>
                <w:rFonts w:ascii="Times New Roman" w:hAnsi="Times New Roman" w:cs="Times New Roman"/>
                <w:color w:val="000000"/>
                <w:sz w:val="24"/>
                <w:szCs w:val="21"/>
                <w:lang w:val="en-US"/>
              </w:rPr>
              <w:t>, watchful behind a blind. (D.)</w:t>
            </w:r>
          </w:p>
          <w:p w:rsidR="006D337E" w:rsidRPr="006D337E" w:rsidRDefault="006D337E" w:rsidP="00267736">
            <w:pPr>
              <w:shd w:val="clear" w:color="auto" w:fill="FFFFFF"/>
              <w:jc w:val="both"/>
              <w:rPr>
                <w:rFonts w:ascii="Times New Roman" w:hAnsi="Times New Roman" w:cs="Times New Roman"/>
                <w:sz w:val="24"/>
                <w:lang w:val="en-US"/>
              </w:rPr>
            </w:pPr>
            <w:r w:rsidRPr="006D337E">
              <w:rPr>
                <w:rFonts w:ascii="Times New Roman" w:hAnsi="Times New Roman" w:cs="Times New Roman"/>
                <w:color w:val="000000"/>
                <w:sz w:val="24"/>
                <w:szCs w:val="21"/>
                <w:lang w:val="en-US"/>
              </w:rPr>
              <w:t>2. Malay Camp. A row of streets crossing another row of streets. Mostly narrow streets. Mostly dirty streets. Mostly dark streets. (P. A.)</w:t>
            </w:r>
          </w:p>
          <w:p w:rsidR="006D337E" w:rsidRPr="006D337E" w:rsidRDefault="006D337E" w:rsidP="00267736">
            <w:pPr>
              <w:autoSpaceDE w:val="0"/>
              <w:autoSpaceDN w:val="0"/>
              <w:adjustRightInd w:val="0"/>
              <w:jc w:val="both"/>
              <w:rPr>
                <w:rFonts w:ascii="Times New Roman" w:eastAsia="Times New Roman" w:hAnsi="Times New Roman" w:cs="Times New Roman"/>
                <w:b/>
                <w:i/>
                <w:sz w:val="24"/>
                <w:szCs w:val="24"/>
                <w:lang w:val="en-US"/>
              </w:rPr>
            </w:pPr>
          </w:p>
          <w:p w:rsidR="006D337E" w:rsidRPr="006D337E" w:rsidRDefault="006D337E" w:rsidP="00267736">
            <w:pPr>
              <w:autoSpaceDE w:val="0"/>
              <w:autoSpaceDN w:val="0"/>
              <w:adjustRightInd w:val="0"/>
              <w:jc w:val="both"/>
              <w:rPr>
                <w:rFonts w:ascii="Times New Roman" w:eastAsia="Times New Roman" w:hAnsi="Times New Roman" w:cs="Times New Roman"/>
                <w:b/>
                <w:i/>
                <w:sz w:val="24"/>
                <w:szCs w:val="24"/>
                <w:lang w:val="en-US"/>
              </w:rPr>
            </w:pPr>
          </w:p>
          <w:p w:rsidR="006D337E" w:rsidRPr="006D337E" w:rsidRDefault="006D337E" w:rsidP="00267736">
            <w:pPr>
              <w:autoSpaceDE w:val="0"/>
              <w:autoSpaceDN w:val="0"/>
              <w:adjustRightInd w:val="0"/>
              <w:jc w:val="both"/>
              <w:rPr>
                <w:rFonts w:ascii="Times New Roman" w:eastAsia="Times New Roman" w:hAnsi="Times New Roman" w:cs="Times New Roman"/>
                <w:b/>
                <w:i/>
                <w:sz w:val="24"/>
                <w:szCs w:val="24"/>
                <w:lang w:val="en-US"/>
              </w:rPr>
            </w:pPr>
            <w:r w:rsidRPr="006D337E">
              <w:rPr>
                <w:rFonts w:ascii="Times New Roman" w:eastAsia="Times New Roman" w:hAnsi="Times New Roman" w:cs="Times New Roman"/>
                <w:b/>
                <w:i/>
                <w:sz w:val="24"/>
                <w:szCs w:val="24"/>
              </w:rPr>
              <w:t>Задание</w:t>
            </w:r>
            <w:r w:rsidRPr="006D337E">
              <w:rPr>
                <w:rFonts w:ascii="Times New Roman" w:eastAsia="Times New Roman" w:hAnsi="Times New Roman" w:cs="Times New Roman"/>
                <w:b/>
                <w:i/>
                <w:sz w:val="24"/>
                <w:szCs w:val="24"/>
                <w:lang w:val="en-US"/>
              </w:rPr>
              <w:t xml:space="preserve"> 1</w:t>
            </w:r>
          </w:p>
          <w:p w:rsidR="006D337E" w:rsidRPr="006D337E" w:rsidRDefault="006D337E" w:rsidP="00267736">
            <w:pPr>
              <w:shd w:val="clear" w:color="auto" w:fill="FFFFFF"/>
              <w:jc w:val="both"/>
              <w:rPr>
                <w:rFonts w:ascii="Times New Roman" w:hAnsi="Times New Roman" w:cs="Times New Roman"/>
                <w:b/>
                <w:i/>
                <w:lang w:val="en-US"/>
              </w:rPr>
            </w:pPr>
            <w:r w:rsidRPr="006D337E">
              <w:rPr>
                <w:rFonts w:ascii="Times New Roman" w:hAnsi="Times New Roman" w:cs="Times New Roman"/>
                <w:b/>
                <w:i/>
                <w:color w:val="000000"/>
                <w:szCs w:val="21"/>
                <w:lang w:val="en-US"/>
              </w:rPr>
              <w:t>1. Indicate the types of narration which you know.</w:t>
            </w:r>
          </w:p>
          <w:p w:rsidR="006D337E" w:rsidRPr="006D337E" w:rsidRDefault="006D337E" w:rsidP="00267736">
            <w:pPr>
              <w:shd w:val="clear" w:color="auto" w:fill="FFFFFF"/>
              <w:jc w:val="both"/>
              <w:rPr>
                <w:rFonts w:ascii="Times New Roman" w:hAnsi="Times New Roman" w:cs="Times New Roman"/>
                <w:b/>
                <w:i/>
                <w:color w:val="000000"/>
                <w:szCs w:val="21"/>
                <w:lang w:val="en-US"/>
              </w:rPr>
            </w:pPr>
            <w:r w:rsidRPr="006D337E">
              <w:rPr>
                <w:rFonts w:ascii="Times New Roman" w:hAnsi="Times New Roman" w:cs="Times New Roman"/>
                <w:b/>
                <w:i/>
                <w:color w:val="000000"/>
                <w:szCs w:val="21"/>
                <w:lang w:val="en-US"/>
              </w:rPr>
              <w:t>2. What is the difference between the author's narrative proper and the entrusted narrative?</w:t>
            </w:r>
          </w:p>
          <w:p w:rsidR="006D337E" w:rsidRPr="00D40ACD" w:rsidRDefault="006D337E" w:rsidP="00D40ACD">
            <w:pPr>
              <w:shd w:val="clear" w:color="auto" w:fill="FFFFFF"/>
              <w:jc w:val="both"/>
              <w:rPr>
                <w:rFonts w:ascii="Times New Roman" w:hAnsi="Times New Roman" w:cs="Times New Roman"/>
                <w:b/>
                <w:i/>
                <w:color w:val="000000"/>
                <w:szCs w:val="21"/>
                <w:lang w:val="en-US"/>
              </w:rPr>
            </w:pPr>
            <w:r w:rsidRPr="006D337E">
              <w:rPr>
                <w:rFonts w:ascii="Times New Roman" w:hAnsi="Times New Roman" w:cs="Times New Roman"/>
                <w:b/>
                <w:i/>
                <w:color w:val="000000"/>
                <w:szCs w:val="21"/>
                <w:lang w:val="en-US"/>
              </w:rPr>
              <w:t>3.</w:t>
            </w:r>
            <w:r w:rsidRPr="006D337E">
              <w:rPr>
                <w:rFonts w:ascii="Times New Roman" w:hAnsi="Times New Roman" w:cs="Times New Roman"/>
                <w:color w:val="000000"/>
                <w:sz w:val="24"/>
                <w:szCs w:val="21"/>
                <w:lang w:val="en-US"/>
              </w:rPr>
              <w:t xml:space="preserve"> </w:t>
            </w:r>
            <w:r w:rsidRPr="006D337E">
              <w:rPr>
                <w:rFonts w:ascii="Times New Roman" w:hAnsi="Times New Roman" w:cs="Times New Roman"/>
                <w:b/>
                <w:i/>
                <w:color w:val="000000"/>
                <w:sz w:val="24"/>
                <w:szCs w:val="21"/>
                <w:lang w:val="en-US"/>
              </w:rPr>
              <w:t>Can you think of any intermediate styles, boasting of qualities of two or even more "regular" styles?</w:t>
            </w:r>
          </w:p>
        </w:tc>
      </w:tr>
    </w:tbl>
    <w:p w:rsidR="008C0AAA" w:rsidRPr="006D337E" w:rsidRDefault="008C0AAA" w:rsidP="00811BB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val="en-US"/>
        </w:rPr>
      </w:pPr>
    </w:p>
    <w:p w:rsidR="00F0325A" w:rsidRPr="00267736" w:rsidRDefault="00F0325A">
      <w:pPr>
        <w:spacing w:line="14" w:lineRule="auto"/>
        <w:rPr>
          <w:rFonts w:ascii="Times New Roman" w:eastAsia="Times New Roman" w:hAnsi="Times New Roman" w:cs="Times New Roman"/>
          <w:lang w:val="en-US"/>
        </w:rPr>
      </w:pPr>
    </w:p>
    <w:p w:rsidR="00F0325A" w:rsidRPr="00267736" w:rsidRDefault="00F0325A">
      <w:pPr>
        <w:widowControl w:val="0"/>
        <w:pBdr>
          <w:top w:val="nil"/>
          <w:left w:val="nil"/>
          <w:bottom w:val="nil"/>
          <w:right w:val="nil"/>
          <w:between w:val="nil"/>
        </w:pBdr>
        <w:spacing w:after="0" w:line="240" w:lineRule="auto"/>
        <w:ind w:left="96"/>
        <w:rPr>
          <w:rFonts w:ascii="Times New Roman" w:eastAsia="Times New Roman" w:hAnsi="Times New Roman" w:cs="Times New Roman"/>
          <w:b/>
          <w:color w:val="000000"/>
          <w:sz w:val="24"/>
          <w:szCs w:val="24"/>
          <w:lang w:val="en-US"/>
        </w:rPr>
      </w:pPr>
    </w:p>
    <w:p w:rsidR="00F0325A" w:rsidRDefault="00D41F04">
      <w:pPr>
        <w:spacing w:after="0" w:line="360" w:lineRule="auto"/>
        <w:ind w:hanging="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Примерный перечень вопросов к экзамену по дисциплине </w:t>
      </w:r>
    </w:p>
    <w:p w:rsidR="00F0325A" w:rsidRDefault="00D41F04">
      <w:pPr>
        <w:spacing w:after="0" w:line="360" w:lineRule="auto"/>
        <w:ind w:hanging="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«Функциональная стилистика»</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Предмет функциональной стилистики. Объект изучения функциональной стилистики. Место Функциональной стилистики в ряду лингвистических дисциплин.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Функциональная стилистика как одна из функционально коммуникативных дисциплин языкознания. Основные понятия функциональной стилистики. Стилеобразующие факторы.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Функционально-стилевая сфера. Функциональный стиль. </w:t>
      </w:r>
      <w:proofErr w:type="spellStart"/>
      <w:r>
        <w:rPr>
          <w:rFonts w:ascii="Times New Roman" w:eastAsia="Times New Roman" w:hAnsi="Times New Roman" w:cs="Times New Roman"/>
          <w:sz w:val="28"/>
          <w:szCs w:val="28"/>
        </w:rPr>
        <w:t>Подстиль</w:t>
      </w:r>
      <w:proofErr w:type="spellEnd"/>
      <w:r>
        <w:rPr>
          <w:rFonts w:ascii="Times New Roman" w:eastAsia="Times New Roman" w:hAnsi="Times New Roman" w:cs="Times New Roman"/>
          <w:sz w:val="28"/>
          <w:szCs w:val="28"/>
        </w:rPr>
        <w:t>. Функциональные разновидности речи.</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w:t>
      </w:r>
      <w:r>
        <w:rPr>
          <w:rFonts w:ascii="Times New Roman" w:eastAsia="Times New Roman" w:hAnsi="Times New Roman" w:cs="Times New Roman"/>
          <w:b/>
          <w:sz w:val="28"/>
          <w:szCs w:val="28"/>
        </w:rPr>
        <w:t xml:space="preserve"> </w:t>
      </w:r>
      <w:r w:rsidR="00A67F32">
        <w:rPr>
          <w:rFonts w:ascii="Times New Roman" w:eastAsia="Times New Roman" w:hAnsi="Times New Roman" w:cs="Times New Roman"/>
          <w:sz w:val="28"/>
          <w:szCs w:val="28"/>
        </w:rPr>
        <w:t>Литературный язык</w:t>
      </w:r>
      <w:r>
        <w:rPr>
          <w:rFonts w:ascii="Times New Roman" w:eastAsia="Times New Roman" w:hAnsi="Times New Roman" w:cs="Times New Roman"/>
          <w:sz w:val="28"/>
          <w:szCs w:val="28"/>
        </w:rPr>
        <w:t xml:space="preserve"> как высшая форма английского национального языка. Отбор и регламентация средств английского литературного языка. Свойства литературного языка.</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Становление стилистической системы английского языка. </w:t>
      </w:r>
    </w:p>
    <w:p w:rsidR="00F0325A" w:rsidRDefault="00D41F04">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Особенности эволюции литературного языка. Направления развития функциональных стилей. </w:t>
      </w:r>
    </w:p>
    <w:p w:rsidR="00F0325A" w:rsidRDefault="00D41F04">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7. Лингвистические и тематические классификации текстов.</w:t>
      </w:r>
      <w:r>
        <w:rPr>
          <w:rFonts w:ascii="Times New Roman" w:eastAsia="Times New Roman" w:hAnsi="Times New Roman" w:cs="Times New Roman"/>
          <w:b/>
          <w:sz w:val="28"/>
          <w:szCs w:val="28"/>
        </w:rPr>
        <w:t xml:space="preserve">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Pr>
          <w:rFonts w:ascii="Times New Roman" w:eastAsia="Times New Roman" w:hAnsi="Times New Roman" w:cs="Times New Roman"/>
          <w:b/>
          <w:sz w:val="28"/>
          <w:szCs w:val="28"/>
        </w:rPr>
        <w:t>. </w:t>
      </w:r>
      <w:r>
        <w:rPr>
          <w:rFonts w:ascii="Times New Roman" w:eastAsia="Times New Roman" w:hAnsi="Times New Roman" w:cs="Times New Roman"/>
          <w:sz w:val="28"/>
          <w:szCs w:val="28"/>
        </w:rPr>
        <w:t xml:space="preserve">Основные тематические и содержательные классификации текстов.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Сферы использования разных типов текстов. Стилистические особенности разных типов текстов. Использование текстов разных типов в различных функциональных стилях.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Функции, сферы использования и стилистические особенности разных типов текстов.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Монолог, его виды и их композиционные и стилистические особенности. Диалог и </w:t>
      </w:r>
      <w:proofErr w:type="spellStart"/>
      <w:r>
        <w:rPr>
          <w:rFonts w:ascii="Times New Roman" w:eastAsia="Times New Roman" w:hAnsi="Times New Roman" w:cs="Times New Roman"/>
          <w:sz w:val="28"/>
          <w:szCs w:val="28"/>
        </w:rPr>
        <w:t>полилог</w:t>
      </w:r>
      <w:proofErr w:type="spellEnd"/>
      <w:r>
        <w:rPr>
          <w:rFonts w:ascii="Times New Roman" w:eastAsia="Times New Roman" w:hAnsi="Times New Roman" w:cs="Times New Roman"/>
          <w:sz w:val="28"/>
          <w:szCs w:val="28"/>
        </w:rPr>
        <w:t xml:space="preserve">. Стилистические особенности, сферы применения.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Разные типы речи как основа информационных жанров журналистики и PR. Функционально-смысловые типы текстов.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Функциональные варианты устной речи. Устная публичная речь. Устные стили массовой информации. </w:t>
      </w:r>
    </w:p>
    <w:p w:rsidR="00F0325A" w:rsidRDefault="00D41F04">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14. Функциональные варианты письменной речи. </w:t>
      </w:r>
    </w:p>
    <w:p w:rsidR="00F0325A" w:rsidRDefault="00D41F0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15.</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Индивидуальные особенности функциональных стилей речи: сферы применения, жанровая классификация.</w:t>
      </w:r>
      <w:r>
        <w:rPr>
          <w:rFonts w:ascii="Times New Roman" w:eastAsia="Times New Roman" w:hAnsi="Times New Roman" w:cs="Times New Roman"/>
          <w:b/>
          <w:sz w:val="28"/>
          <w:szCs w:val="28"/>
        </w:rPr>
        <w:t xml:space="preserve"> </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Понятие разговорной речи. Отличие разговорной речи от книжной.  Условия, необходимые для осуществления разговорной речи. Основные функциональные черты разговорной речи.</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17. Функции разговорной речи. Функционально-экспрессивные разряды разговорной речи.</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 Лексическое наполнение разговорной речи. Основные разряды разговорной лексики. Лексика обиходно-разговорная и просторечно-разговорная. Ситуативно-окказиональные наименования, семантические стяжения, слова-указатели, эвфемизмы, бытовизмы.</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 Стилистические черты разговорной речи.</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 Понятие научного стиля речи, его функциональное назначение и отличительные черты. Функции научного стиля.</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 Письменная речь как преобладающая форма для научного стиля. Понятие дефиниции. Модели дефиниций. Лексический состав дефиниций. Три основных пласта лексики научного стиля. </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Дифференциация научного стиля. </w:t>
      </w:r>
      <w:proofErr w:type="spellStart"/>
      <w:r>
        <w:rPr>
          <w:rFonts w:ascii="Times New Roman" w:eastAsia="Times New Roman" w:hAnsi="Times New Roman" w:cs="Times New Roman"/>
          <w:sz w:val="28"/>
          <w:szCs w:val="28"/>
        </w:rPr>
        <w:t>Подстили</w:t>
      </w:r>
      <w:proofErr w:type="spellEnd"/>
      <w:r>
        <w:rPr>
          <w:rFonts w:ascii="Times New Roman" w:eastAsia="Times New Roman" w:hAnsi="Times New Roman" w:cs="Times New Roman"/>
          <w:sz w:val="28"/>
          <w:szCs w:val="28"/>
        </w:rPr>
        <w:t xml:space="preserve"> и подъязыки научного стиля. </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 Жанры научного стиля и их распределение по </w:t>
      </w:r>
      <w:proofErr w:type="spellStart"/>
      <w:r>
        <w:rPr>
          <w:rFonts w:ascii="Times New Roman" w:eastAsia="Times New Roman" w:hAnsi="Times New Roman" w:cs="Times New Roman"/>
          <w:sz w:val="28"/>
          <w:szCs w:val="28"/>
        </w:rPr>
        <w:t>подстилям</w:t>
      </w:r>
      <w:proofErr w:type="spellEnd"/>
      <w:r>
        <w:rPr>
          <w:rFonts w:ascii="Times New Roman" w:eastAsia="Times New Roman" w:hAnsi="Times New Roman" w:cs="Times New Roman"/>
          <w:sz w:val="28"/>
          <w:szCs w:val="28"/>
        </w:rPr>
        <w:t xml:space="preserve"> научного стиля. Пограничные жанры. </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 Аннотация. Виды аннотации. Реферат. Классификация рефератов. </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 Собственно научный </w:t>
      </w:r>
      <w:proofErr w:type="spellStart"/>
      <w:r>
        <w:rPr>
          <w:rFonts w:ascii="Times New Roman" w:eastAsia="Times New Roman" w:hAnsi="Times New Roman" w:cs="Times New Roman"/>
          <w:sz w:val="28"/>
          <w:szCs w:val="28"/>
        </w:rPr>
        <w:t>подстиль</w:t>
      </w:r>
      <w:proofErr w:type="spellEnd"/>
      <w:r>
        <w:rPr>
          <w:rFonts w:ascii="Times New Roman" w:eastAsia="Times New Roman" w:hAnsi="Times New Roman" w:cs="Times New Roman"/>
          <w:sz w:val="28"/>
          <w:szCs w:val="28"/>
        </w:rPr>
        <w:t xml:space="preserve">, его подъязыки и жанры. Научно-учебный </w:t>
      </w:r>
      <w:proofErr w:type="spellStart"/>
      <w:r>
        <w:rPr>
          <w:rFonts w:ascii="Times New Roman" w:eastAsia="Times New Roman" w:hAnsi="Times New Roman" w:cs="Times New Roman"/>
          <w:sz w:val="28"/>
          <w:szCs w:val="28"/>
        </w:rPr>
        <w:t>подстиль</w:t>
      </w:r>
      <w:proofErr w:type="spellEnd"/>
      <w:r>
        <w:rPr>
          <w:rFonts w:ascii="Times New Roman" w:eastAsia="Times New Roman" w:hAnsi="Times New Roman" w:cs="Times New Roman"/>
          <w:sz w:val="28"/>
          <w:szCs w:val="28"/>
        </w:rPr>
        <w:t xml:space="preserve"> и его жанры. </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26. Научно-деловой </w:t>
      </w:r>
      <w:proofErr w:type="spellStart"/>
      <w:r>
        <w:rPr>
          <w:rFonts w:ascii="Times New Roman" w:eastAsia="Times New Roman" w:hAnsi="Times New Roman" w:cs="Times New Roman"/>
          <w:sz w:val="28"/>
          <w:szCs w:val="28"/>
        </w:rPr>
        <w:t>подстиль</w:t>
      </w:r>
      <w:proofErr w:type="spellEnd"/>
      <w:r>
        <w:rPr>
          <w:rFonts w:ascii="Times New Roman" w:eastAsia="Times New Roman" w:hAnsi="Times New Roman" w:cs="Times New Roman"/>
          <w:sz w:val="28"/>
          <w:szCs w:val="28"/>
        </w:rPr>
        <w:t xml:space="preserve"> и его жанры. Научно-популярный </w:t>
      </w:r>
      <w:proofErr w:type="spellStart"/>
      <w:r>
        <w:rPr>
          <w:rFonts w:ascii="Times New Roman" w:eastAsia="Times New Roman" w:hAnsi="Times New Roman" w:cs="Times New Roman"/>
          <w:sz w:val="28"/>
          <w:szCs w:val="28"/>
        </w:rPr>
        <w:t>подстиль</w:t>
      </w:r>
      <w:proofErr w:type="spellEnd"/>
      <w:r>
        <w:rPr>
          <w:rFonts w:ascii="Times New Roman" w:eastAsia="Times New Roman" w:hAnsi="Times New Roman" w:cs="Times New Roman"/>
          <w:sz w:val="28"/>
          <w:szCs w:val="28"/>
        </w:rPr>
        <w:t xml:space="preserve"> и его жанры. Технический </w:t>
      </w:r>
      <w:proofErr w:type="spellStart"/>
      <w:r>
        <w:rPr>
          <w:rFonts w:ascii="Times New Roman" w:eastAsia="Times New Roman" w:hAnsi="Times New Roman" w:cs="Times New Roman"/>
          <w:sz w:val="28"/>
          <w:szCs w:val="28"/>
        </w:rPr>
        <w:t>подстиль</w:t>
      </w:r>
      <w:proofErr w:type="spellEnd"/>
      <w:r>
        <w:rPr>
          <w:rFonts w:ascii="Times New Roman" w:eastAsia="Times New Roman" w:hAnsi="Times New Roman" w:cs="Times New Roman"/>
          <w:sz w:val="28"/>
          <w:szCs w:val="28"/>
        </w:rPr>
        <w:t xml:space="preserve"> и его жанры. </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27. Синтаксис научного стиля. Сверхфразовый уровень научного стиля. Повтор как синтаксический способ организации изложения в научном стиле. Средства выражения тематической межфразовой связи. </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28. Характерные черты морфологии научного стиля. Функции глаголов говорения в научном стиле. </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29. Своеобразие лексики научного стиля. Терминология как одна из наглядных особенностей научного стиля. Однозначность и многозначность терминов. Узкое и широкое толкование терминов. </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30. Речевая база научного стиля. Общеупотребительная и общелитературная лексика как источник образования новых терминологических единиц. Особенности применения общеупотребительных слов в рамках научного стиля.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 Официально-деловой стиль речи. История зарождения официально-делового стиля. Факт, как основа документа. Роль интерпретации факта и интерпретатора факта.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 Функциональная характеристика официально-делового стиля. Традиции официально-делового стиля. Тенденции официально-делового стиля.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 Тенденция к формализации текстов официально-делового стиля. Специальная регламентация речевых средств официально-делового стиля. Понятие языкового стандарта. Проблема языкового стандарта.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 Дифференциация официально-делового стиля. </w:t>
      </w:r>
      <w:proofErr w:type="spellStart"/>
      <w:r>
        <w:rPr>
          <w:rFonts w:ascii="Times New Roman" w:eastAsia="Times New Roman" w:hAnsi="Times New Roman" w:cs="Times New Roman"/>
          <w:sz w:val="28"/>
          <w:szCs w:val="28"/>
        </w:rPr>
        <w:t>Подстили</w:t>
      </w:r>
      <w:proofErr w:type="spellEnd"/>
      <w:r>
        <w:rPr>
          <w:rFonts w:ascii="Times New Roman" w:eastAsia="Times New Roman" w:hAnsi="Times New Roman" w:cs="Times New Roman"/>
          <w:sz w:val="28"/>
          <w:szCs w:val="28"/>
        </w:rPr>
        <w:t xml:space="preserve"> официально-делового стиля. Официально-документальный и обиходно-деловой </w:t>
      </w:r>
      <w:proofErr w:type="spellStart"/>
      <w:r>
        <w:rPr>
          <w:rFonts w:ascii="Times New Roman" w:eastAsia="Times New Roman" w:hAnsi="Times New Roman" w:cs="Times New Roman"/>
          <w:sz w:val="28"/>
          <w:szCs w:val="28"/>
        </w:rPr>
        <w:t>подстили</w:t>
      </w:r>
      <w:proofErr w:type="spellEnd"/>
      <w:r>
        <w:rPr>
          <w:rFonts w:ascii="Times New Roman" w:eastAsia="Times New Roman" w:hAnsi="Times New Roman" w:cs="Times New Roman"/>
          <w:sz w:val="28"/>
          <w:szCs w:val="28"/>
        </w:rPr>
        <w:t xml:space="preserve">. 35. Язык законов и язык дипломатии как подъязыки официально-документального </w:t>
      </w:r>
      <w:proofErr w:type="spellStart"/>
      <w:r>
        <w:rPr>
          <w:rFonts w:ascii="Times New Roman" w:eastAsia="Times New Roman" w:hAnsi="Times New Roman" w:cs="Times New Roman"/>
          <w:sz w:val="28"/>
          <w:szCs w:val="28"/>
        </w:rPr>
        <w:t>подстиля</w:t>
      </w:r>
      <w:proofErr w:type="spellEnd"/>
      <w:r>
        <w:rPr>
          <w:rFonts w:ascii="Times New Roman" w:eastAsia="Times New Roman" w:hAnsi="Times New Roman" w:cs="Times New Roman"/>
          <w:sz w:val="28"/>
          <w:szCs w:val="28"/>
        </w:rPr>
        <w:t xml:space="preserve">. Жанры языка законов. Точность и обобщенность выражения мысли как обязательные требования языка законов.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36. Жанры языка дипломатии. Зарождение языка дипломатии. Причины наличия международных терминов. Этикетные слова.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37. Обиходно-деловой (административно-канцелярский, делопроизводственный) </w:t>
      </w:r>
      <w:proofErr w:type="spellStart"/>
      <w:r>
        <w:rPr>
          <w:rFonts w:ascii="Times New Roman" w:eastAsia="Times New Roman" w:hAnsi="Times New Roman" w:cs="Times New Roman"/>
          <w:sz w:val="28"/>
          <w:szCs w:val="28"/>
        </w:rPr>
        <w:t>подстиль</w:t>
      </w:r>
      <w:proofErr w:type="spellEnd"/>
      <w:r>
        <w:rPr>
          <w:rFonts w:ascii="Times New Roman" w:eastAsia="Times New Roman" w:hAnsi="Times New Roman" w:cs="Times New Roman"/>
          <w:sz w:val="28"/>
          <w:szCs w:val="28"/>
        </w:rPr>
        <w:t xml:space="preserve"> и его жанры.  Язык служебной переписки и язык деловых бумаг как подъязыки обиходно-делового </w:t>
      </w:r>
      <w:proofErr w:type="spellStart"/>
      <w:r>
        <w:rPr>
          <w:rFonts w:ascii="Times New Roman" w:eastAsia="Times New Roman" w:hAnsi="Times New Roman" w:cs="Times New Roman"/>
          <w:sz w:val="28"/>
          <w:szCs w:val="28"/>
        </w:rPr>
        <w:t>подстиля</w:t>
      </w:r>
      <w:proofErr w:type="spellEnd"/>
      <w:r>
        <w:rPr>
          <w:rFonts w:ascii="Times New Roman" w:eastAsia="Times New Roman" w:hAnsi="Times New Roman" w:cs="Times New Roman"/>
          <w:sz w:val="28"/>
          <w:szCs w:val="28"/>
        </w:rPr>
        <w:t>.</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38. Особенности составления и оформления деловых бумаг.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 Гибридные жанры и тексты. Жанр деловой беседы. Аргументация как важная часть деловой беседы. Основные функции вопросов. Виды вопросов.</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40. Способы унификации текстов. Трафарет. Анкета. Тексты-аналоги. Типовой текст, реквизиты, формуляр.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Особенности синтаксиса официально-делового стиля. Синтаксические особенности устной формы официально-делового стиля.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Понятие периода и его основные особенности. Конструкции с отглагольными существительными (в </w:t>
      </w:r>
      <w:proofErr w:type="spellStart"/>
      <w:r>
        <w:rPr>
          <w:rFonts w:ascii="Times New Roman" w:eastAsia="Times New Roman" w:hAnsi="Times New Roman" w:cs="Times New Roman"/>
          <w:sz w:val="28"/>
          <w:szCs w:val="28"/>
        </w:rPr>
        <w:t>т.ч</w:t>
      </w:r>
      <w:proofErr w:type="spellEnd"/>
      <w:r>
        <w:rPr>
          <w:rFonts w:ascii="Times New Roman" w:eastAsia="Times New Roman" w:hAnsi="Times New Roman" w:cs="Times New Roman"/>
          <w:sz w:val="28"/>
          <w:szCs w:val="28"/>
        </w:rPr>
        <w:t xml:space="preserve">. их основные недостатки) и с отыменными предлогами и пассивные конструкции.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 Канцеляризмы. Причины их возникновения. Типы канцеляризмов.  Следствие немотивированного использования канцеляризмов вне </w:t>
      </w:r>
      <w:r>
        <w:rPr>
          <w:rFonts w:ascii="Times New Roman" w:eastAsia="Times New Roman" w:hAnsi="Times New Roman" w:cs="Times New Roman"/>
          <w:sz w:val="28"/>
          <w:szCs w:val="28"/>
        </w:rPr>
        <w:lastRenderedPageBreak/>
        <w:t xml:space="preserve">официально-делового стиля. Фразовые речения и их отличие от канцеляризмов. </w:t>
      </w:r>
    </w:p>
    <w:p w:rsidR="00F0325A" w:rsidRDefault="00D41F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 Использование книжной лексики и фразеологии в официально-деловом стиле.</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45. Понятие публицистического стиля речи. Публицистический стиль как речевая деятельность в области политики. Функции публицистического стиля. </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46. Речевая структура публицистического текста. Отношение публицистического стиля к сфере воздействующей речи. Публицистический стиль и язык радио, кино, телевидения. </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47. </w:t>
      </w:r>
      <w:proofErr w:type="spellStart"/>
      <w:r>
        <w:rPr>
          <w:rFonts w:ascii="Times New Roman" w:eastAsia="Times New Roman" w:hAnsi="Times New Roman" w:cs="Times New Roman"/>
          <w:sz w:val="28"/>
          <w:szCs w:val="28"/>
        </w:rPr>
        <w:t>Подстили</w:t>
      </w:r>
      <w:proofErr w:type="spellEnd"/>
      <w:r>
        <w:rPr>
          <w:rFonts w:ascii="Times New Roman" w:eastAsia="Times New Roman" w:hAnsi="Times New Roman" w:cs="Times New Roman"/>
          <w:sz w:val="28"/>
          <w:szCs w:val="28"/>
        </w:rPr>
        <w:t xml:space="preserve"> публицистического стиля. </w:t>
      </w:r>
      <w:proofErr w:type="spellStart"/>
      <w:r>
        <w:rPr>
          <w:rFonts w:ascii="Times New Roman" w:eastAsia="Times New Roman" w:hAnsi="Times New Roman" w:cs="Times New Roman"/>
          <w:sz w:val="28"/>
          <w:szCs w:val="28"/>
        </w:rPr>
        <w:t>Газетно</w:t>
      </w:r>
      <w:proofErr w:type="spellEnd"/>
      <w:r>
        <w:rPr>
          <w:rFonts w:ascii="Times New Roman" w:eastAsia="Times New Roman" w:hAnsi="Times New Roman" w:cs="Times New Roman"/>
          <w:sz w:val="28"/>
          <w:szCs w:val="28"/>
        </w:rPr>
        <w:t xml:space="preserve">-публицистический </w:t>
      </w:r>
      <w:proofErr w:type="spellStart"/>
      <w:r>
        <w:rPr>
          <w:rFonts w:ascii="Times New Roman" w:eastAsia="Times New Roman" w:hAnsi="Times New Roman" w:cs="Times New Roman"/>
          <w:sz w:val="28"/>
          <w:szCs w:val="28"/>
        </w:rPr>
        <w:t>подстиль</w:t>
      </w:r>
      <w:proofErr w:type="spellEnd"/>
      <w:r>
        <w:rPr>
          <w:rFonts w:ascii="Times New Roman" w:eastAsia="Times New Roman" w:hAnsi="Times New Roman" w:cs="Times New Roman"/>
          <w:sz w:val="28"/>
          <w:szCs w:val="28"/>
        </w:rPr>
        <w:t xml:space="preserve"> и его жанры. </w:t>
      </w:r>
      <w:proofErr w:type="spellStart"/>
      <w:r>
        <w:rPr>
          <w:rFonts w:ascii="Times New Roman" w:eastAsia="Times New Roman" w:hAnsi="Times New Roman" w:cs="Times New Roman"/>
          <w:sz w:val="28"/>
          <w:szCs w:val="28"/>
        </w:rPr>
        <w:t>Публицистико</w:t>
      </w:r>
      <w:proofErr w:type="spellEnd"/>
      <w:r>
        <w:rPr>
          <w:rFonts w:ascii="Times New Roman" w:eastAsia="Times New Roman" w:hAnsi="Times New Roman" w:cs="Times New Roman"/>
          <w:sz w:val="28"/>
          <w:szCs w:val="28"/>
        </w:rPr>
        <w:t xml:space="preserve">-журнальная проза и ее жанры. </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48. Лексические особенности публицистического стиля. Экспрессивно-окрашенные термины. Единицы различных лексико-стилистических пластов, формирующие публицистический словарь. Употребление в публицистическом стиле слов и оборотов речи жаргонного происхождения. </w:t>
      </w:r>
    </w:p>
    <w:p w:rsidR="00F0325A" w:rsidRDefault="00D41F04">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49. Стандартизированные средства публицистического стиля. Стандартизированные синтаксические построения в языке газеты. </w:t>
      </w:r>
    </w:p>
    <w:p w:rsidR="00F0325A" w:rsidRPr="00DF1C37" w:rsidRDefault="00D41F04">
      <w:pPr>
        <w:tabs>
          <w:tab w:val="left" w:pos="4252"/>
        </w:tabs>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50. Типы и особенности заголовков в публицистическом стиле. Классификация газетных заголовков. Функции газетных заголовков с краткими прилагательными. Использование</w:t>
      </w:r>
      <w:r w:rsidRPr="00DF1C37">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цитат</w:t>
      </w:r>
      <w:r w:rsidRPr="00DF1C37">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в</w:t>
      </w:r>
      <w:r w:rsidRPr="00DF1C37">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качестве</w:t>
      </w:r>
      <w:r w:rsidRPr="00DF1C37">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заголовков</w:t>
      </w:r>
      <w:r w:rsidRPr="00DF1C37">
        <w:rPr>
          <w:rFonts w:ascii="Times New Roman" w:eastAsia="Times New Roman" w:hAnsi="Times New Roman" w:cs="Times New Roman"/>
          <w:sz w:val="28"/>
          <w:szCs w:val="28"/>
          <w:lang w:val="en-US"/>
        </w:rPr>
        <w:t xml:space="preserve">. </w:t>
      </w:r>
    </w:p>
    <w:p w:rsidR="00F70E57" w:rsidRPr="001B10A1" w:rsidRDefault="00F70E57" w:rsidP="00F70E57">
      <w:pPr>
        <w:tabs>
          <w:tab w:val="left" w:pos="4252"/>
        </w:tabs>
        <w:spacing w:after="0" w:line="240" w:lineRule="auto"/>
        <w:jc w:val="center"/>
        <w:rPr>
          <w:rFonts w:ascii="Times New Roman" w:eastAsia="Times New Roman" w:hAnsi="Times New Roman" w:cs="Times New Roman"/>
          <w:b/>
          <w:color w:val="FF0000"/>
          <w:sz w:val="28"/>
          <w:szCs w:val="28"/>
          <w:lang w:val="en-US"/>
        </w:rPr>
      </w:pPr>
    </w:p>
    <w:p w:rsidR="00F70E57" w:rsidRPr="001B10A1" w:rsidRDefault="00F70E57" w:rsidP="00F70E57">
      <w:pPr>
        <w:tabs>
          <w:tab w:val="left" w:pos="4252"/>
        </w:tabs>
        <w:spacing w:after="0" w:line="240" w:lineRule="auto"/>
        <w:jc w:val="center"/>
        <w:rPr>
          <w:rFonts w:ascii="Times New Roman" w:eastAsia="Times New Roman" w:hAnsi="Times New Roman" w:cs="Times New Roman"/>
          <w:b/>
          <w:color w:val="FF0000"/>
          <w:sz w:val="28"/>
          <w:szCs w:val="28"/>
          <w:lang w:val="en-US"/>
        </w:rPr>
      </w:pPr>
    </w:p>
    <w:p w:rsidR="00F70E57" w:rsidRPr="00F70E57" w:rsidRDefault="00F70E57" w:rsidP="00F70E57">
      <w:pPr>
        <w:tabs>
          <w:tab w:val="left" w:pos="4252"/>
        </w:tabs>
        <w:spacing w:after="0" w:line="240" w:lineRule="auto"/>
        <w:jc w:val="center"/>
        <w:rPr>
          <w:rFonts w:ascii="Times New Roman" w:eastAsia="Times New Roman" w:hAnsi="Times New Roman" w:cs="Times New Roman"/>
          <w:b/>
          <w:sz w:val="28"/>
          <w:szCs w:val="28"/>
          <w:lang w:val="en-US"/>
        </w:rPr>
      </w:pPr>
      <w:r w:rsidRPr="007C1E9E">
        <w:rPr>
          <w:rFonts w:ascii="Times New Roman" w:eastAsia="Times New Roman" w:hAnsi="Times New Roman" w:cs="Times New Roman"/>
          <w:b/>
          <w:sz w:val="28"/>
          <w:szCs w:val="28"/>
        </w:rPr>
        <w:t>Образец</w:t>
      </w:r>
      <w:r w:rsidRPr="00F70E57">
        <w:rPr>
          <w:rFonts w:ascii="Times New Roman" w:eastAsia="Times New Roman" w:hAnsi="Times New Roman" w:cs="Times New Roman"/>
          <w:b/>
          <w:sz w:val="28"/>
          <w:szCs w:val="28"/>
          <w:lang w:val="en-US"/>
        </w:rPr>
        <w:t xml:space="preserve"> </w:t>
      </w:r>
      <w:r w:rsidRPr="007C1E9E">
        <w:rPr>
          <w:rFonts w:ascii="Times New Roman" w:eastAsia="Times New Roman" w:hAnsi="Times New Roman" w:cs="Times New Roman"/>
          <w:b/>
          <w:sz w:val="28"/>
          <w:szCs w:val="28"/>
        </w:rPr>
        <w:t>экзаменационного</w:t>
      </w:r>
      <w:r w:rsidRPr="00F70E57">
        <w:rPr>
          <w:rFonts w:ascii="Times New Roman" w:eastAsia="Times New Roman" w:hAnsi="Times New Roman" w:cs="Times New Roman"/>
          <w:b/>
          <w:sz w:val="28"/>
          <w:szCs w:val="28"/>
          <w:lang w:val="en-US"/>
        </w:rPr>
        <w:t xml:space="preserve"> </w:t>
      </w:r>
      <w:r w:rsidRPr="007C1E9E">
        <w:rPr>
          <w:rFonts w:ascii="Times New Roman" w:eastAsia="Times New Roman" w:hAnsi="Times New Roman" w:cs="Times New Roman"/>
          <w:b/>
          <w:sz w:val="28"/>
          <w:szCs w:val="28"/>
        </w:rPr>
        <w:t>билета</w:t>
      </w:r>
    </w:p>
    <w:p w:rsidR="00F70E57" w:rsidRPr="00F70E57" w:rsidRDefault="00F70E57" w:rsidP="00F70E57">
      <w:pPr>
        <w:tabs>
          <w:tab w:val="left" w:pos="4252"/>
        </w:tabs>
        <w:spacing w:after="0" w:line="240" w:lineRule="auto"/>
        <w:jc w:val="both"/>
        <w:rPr>
          <w:rFonts w:ascii="Times New Roman" w:eastAsia="Times New Roman" w:hAnsi="Times New Roman" w:cs="Times New Roman"/>
          <w:sz w:val="28"/>
          <w:szCs w:val="28"/>
          <w:lang w:val="en-US"/>
        </w:rPr>
      </w:pPr>
    </w:p>
    <w:p w:rsidR="00F70E57" w:rsidRDefault="00F70E57" w:rsidP="00F70E57">
      <w:pPr>
        <w:tabs>
          <w:tab w:val="left" w:pos="4252"/>
        </w:tabs>
        <w:spacing w:after="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Task </w:t>
      </w:r>
      <w:r w:rsidRPr="007C1E9E">
        <w:rPr>
          <w:rFonts w:ascii="Times New Roman" w:eastAsia="Times New Roman" w:hAnsi="Times New Roman" w:cs="Times New Roman"/>
          <w:sz w:val="28"/>
          <w:szCs w:val="28"/>
          <w:lang w:val="en-US"/>
        </w:rPr>
        <w:t xml:space="preserve">1. </w:t>
      </w:r>
      <w:r w:rsidR="00A851A3">
        <w:rPr>
          <w:rFonts w:ascii="Times New Roman" w:eastAsia="Times New Roman" w:hAnsi="Times New Roman" w:cs="Times New Roman"/>
          <w:sz w:val="28"/>
          <w:szCs w:val="28"/>
          <w:lang w:val="en-US"/>
        </w:rPr>
        <w:t>Speak</w:t>
      </w:r>
      <w:r w:rsidRPr="00F70E57">
        <w:rPr>
          <w:rFonts w:ascii="Times New Roman" w:eastAsia="Times New Roman" w:hAnsi="Times New Roman" w:cs="Times New Roman"/>
          <w:sz w:val="28"/>
          <w:szCs w:val="28"/>
          <w:lang w:val="en-US"/>
        </w:rPr>
        <w:t xml:space="preserve"> on the topic</w:t>
      </w:r>
      <w:r w:rsidRPr="007C1E9E">
        <w:rPr>
          <w:rFonts w:ascii="Times New Roman" w:eastAsia="Times New Roman" w:hAnsi="Times New Roman" w:cs="Times New Roman"/>
          <w:sz w:val="28"/>
          <w:szCs w:val="28"/>
          <w:lang w:val="en-US"/>
        </w:rPr>
        <w:t xml:space="preserve"> “Literary language as the highest form of the English national language. Selection and regulation of the means of the English literary language. </w:t>
      </w:r>
      <w:r w:rsidRPr="00F70E57">
        <w:rPr>
          <w:rFonts w:ascii="Times New Roman" w:eastAsia="Times New Roman" w:hAnsi="Times New Roman" w:cs="Times New Roman"/>
          <w:sz w:val="28"/>
          <w:szCs w:val="28"/>
          <w:lang w:val="en-US"/>
        </w:rPr>
        <w:t>Properties of the literary language.</w:t>
      </w:r>
      <w:r w:rsidRPr="007C1E9E">
        <w:rPr>
          <w:rFonts w:ascii="Times New Roman" w:eastAsia="Times New Roman" w:hAnsi="Times New Roman" w:cs="Times New Roman"/>
          <w:sz w:val="28"/>
          <w:szCs w:val="28"/>
          <w:lang w:val="en-US"/>
        </w:rPr>
        <w:t>”</w:t>
      </w:r>
    </w:p>
    <w:p w:rsidR="00F70E57" w:rsidRPr="007C1E9E" w:rsidRDefault="00F70E57" w:rsidP="00F70E57">
      <w:pPr>
        <w:tabs>
          <w:tab w:val="left" w:pos="4252"/>
        </w:tabs>
        <w:spacing w:after="0"/>
        <w:jc w:val="both"/>
        <w:rPr>
          <w:rFonts w:ascii="Times New Roman" w:eastAsia="Times New Roman" w:hAnsi="Times New Roman" w:cs="Times New Roman"/>
          <w:sz w:val="28"/>
          <w:szCs w:val="28"/>
          <w:lang w:val="en-US"/>
        </w:rPr>
      </w:pPr>
    </w:p>
    <w:p w:rsidR="00F70E57" w:rsidRDefault="00F70E57" w:rsidP="00F70E57">
      <w:pPr>
        <w:tabs>
          <w:tab w:val="left" w:pos="4252"/>
        </w:tabs>
        <w:spacing w:after="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Task </w:t>
      </w:r>
      <w:r w:rsidRPr="007C1E9E">
        <w:rPr>
          <w:rFonts w:ascii="Times New Roman" w:eastAsia="Times New Roman" w:hAnsi="Times New Roman" w:cs="Times New Roman"/>
          <w:sz w:val="28"/>
          <w:szCs w:val="28"/>
          <w:lang w:val="en-US"/>
        </w:rPr>
        <w:t xml:space="preserve">2. </w:t>
      </w:r>
      <w:r w:rsidR="00A851A3">
        <w:rPr>
          <w:rFonts w:ascii="Times New Roman" w:eastAsia="Times New Roman" w:hAnsi="Times New Roman" w:cs="Times New Roman"/>
          <w:sz w:val="28"/>
          <w:szCs w:val="28"/>
          <w:lang w:val="en-US"/>
        </w:rPr>
        <w:t>Speak</w:t>
      </w:r>
      <w:r w:rsidRPr="00F70E57">
        <w:rPr>
          <w:rFonts w:ascii="Times New Roman" w:eastAsia="Times New Roman" w:hAnsi="Times New Roman" w:cs="Times New Roman"/>
          <w:sz w:val="28"/>
          <w:szCs w:val="28"/>
          <w:lang w:val="en-US"/>
        </w:rPr>
        <w:t xml:space="preserve"> on the topic</w:t>
      </w:r>
      <w:r w:rsidRPr="007C1E9E">
        <w:rPr>
          <w:rFonts w:ascii="Times New Roman" w:eastAsia="Times New Roman" w:hAnsi="Times New Roman" w:cs="Times New Roman"/>
          <w:sz w:val="28"/>
          <w:szCs w:val="28"/>
          <w:lang w:val="en-US"/>
        </w:rPr>
        <w:t xml:space="preserve"> “Characteristic features of the morphology of scientific style. The functions of verbs of speaking in a scientific style.”</w:t>
      </w:r>
    </w:p>
    <w:p w:rsidR="00F70E57" w:rsidRPr="007C1E9E" w:rsidRDefault="00F70E57" w:rsidP="00F70E57">
      <w:pPr>
        <w:tabs>
          <w:tab w:val="left" w:pos="4252"/>
        </w:tabs>
        <w:spacing w:after="0"/>
        <w:jc w:val="both"/>
        <w:rPr>
          <w:rFonts w:ascii="Times New Roman" w:eastAsia="Times New Roman" w:hAnsi="Times New Roman" w:cs="Times New Roman"/>
          <w:sz w:val="28"/>
          <w:szCs w:val="28"/>
          <w:lang w:val="en-US"/>
        </w:rPr>
      </w:pPr>
    </w:p>
    <w:p w:rsidR="00F70E57" w:rsidRPr="00F70E57" w:rsidRDefault="00F70E57" w:rsidP="00F70E57">
      <w:pPr>
        <w:tabs>
          <w:tab w:val="left" w:pos="4252"/>
        </w:tabs>
        <w:spacing w:after="0"/>
        <w:jc w:val="both"/>
        <w:rPr>
          <w:rFonts w:ascii="Times New Roman" w:hAnsi="Times New Roman" w:cs="Times New Roman"/>
          <w:sz w:val="28"/>
          <w:szCs w:val="28"/>
          <w:lang w:val="en-US"/>
        </w:rPr>
      </w:pPr>
      <w:r>
        <w:rPr>
          <w:rFonts w:ascii="Times New Roman" w:eastAsia="Times New Roman" w:hAnsi="Times New Roman" w:cs="Times New Roman"/>
          <w:sz w:val="28"/>
          <w:szCs w:val="28"/>
          <w:lang w:val="en-US"/>
        </w:rPr>
        <w:t xml:space="preserve">Task </w:t>
      </w:r>
      <w:r w:rsidRPr="007C1E9E">
        <w:rPr>
          <w:rFonts w:ascii="Times New Roman" w:eastAsia="Times New Roman" w:hAnsi="Times New Roman" w:cs="Times New Roman"/>
          <w:sz w:val="28"/>
          <w:szCs w:val="28"/>
          <w:lang w:val="en-US"/>
        </w:rPr>
        <w:t xml:space="preserve">3. </w:t>
      </w:r>
      <w:r w:rsidRPr="00F70E57">
        <w:rPr>
          <w:rFonts w:ascii="Times New Roman" w:hAnsi="Times New Roman" w:cs="Times New Roman"/>
          <w:sz w:val="28"/>
          <w:szCs w:val="28"/>
          <w:lang w:val="en-US"/>
        </w:rPr>
        <w:t>Analyze the lexical features of the text. Specify the main stylistic techniques.</w:t>
      </w:r>
    </w:p>
    <w:p w:rsidR="00F70E57" w:rsidRDefault="00F70E57" w:rsidP="00F70E57">
      <w:pPr>
        <w:jc w:val="center"/>
        <w:rPr>
          <w:b/>
          <w:lang w:val="en-US"/>
        </w:rPr>
      </w:pPr>
    </w:p>
    <w:p w:rsidR="00F70E57" w:rsidRPr="000D7AEE" w:rsidRDefault="00F70E57" w:rsidP="00F70E57">
      <w:pPr>
        <w:jc w:val="center"/>
        <w:rPr>
          <w:rFonts w:ascii="Times New Roman" w:hAnsi="Times New Roman" w:cs="Times New Roman"/>
          <w:sz w:val="24"/>
          <w:szCs w:val="24"/>
          <w:lang w:val="en-US"/>
        </w:rPr>
      </w:pPr>
      <w:r w:rsidRPr="000D7AEE">
        <w:rPr>
          <w:rFonts w:ascii="Times New Roman" w:hAnsi="Times New Roman" w:cs="Times New Roman"/>
          <w:b/>
          <w:sz w:val="24"/>
          <w:szCs w:val="24"/>
          <w:lang w:val="en-US"/>
        </w:rPr>
        <w:t xml:space="preserve">“Tender is the Night” by F. Scott Fitzgerald / </w:t>
      </w:r>
      <w:r w:rsidRPr="000D7AEE">
        <w:rPr>
          <w:rFonts w:ascii="Times New Roman" w:hAnsi="Times New Roman" w:cs="Times New Roman"/>
          <w:sz w:val="24"/>
          <w:szCs w:val="24"/>
          <w:lang w:val="en-US"/>
        </w:rPr>
        <w:t>Chapter XIII</w:t>
      </w:r>
    </w:p>
    <w:p w:rsidR="00F70E57" w:rsidRPr="000D7AEE" w:rsidRDefault="00F70E57" w:rsidP="00F70E57">
      <w:pPr>
        <w:jc w:val="both"/>
        <w:rPr>
          <w:rFonts w:ascii="Times New Roman" w:hAnsi="Times New Roman" w:cs="Times New Roman"/>
          <w:sz w:val="24"/>
          <w:szCs w:val="24"/>
          <w:lang w:val="en-US"/>
        </w:rPr>
      </w:pPr>
      <w:r w:rsidRPr="000D7AEE">
        <w:rPr>
          <w:rFonts w:ascii="Times New Roman" w:hAnsi="Times New Roman" w:cs="Times New Roman"/>
          <w:sz w:val="24"/>
          <w:szCs w:val="24"/>
          <w:lang w:val="en-US"/>
        </w:rPr>
        <w:t xml:space="preserve">     They came out of the neat restored trench, and faced a memorial to the Newfoundland dead. Reading the inscription Rosemary burst into sudden tears. Like most women she liked to be told how she should feel, and she liked Dick’s telling her which things were ludicrous and which things were sad. But most of all she wanted him to know how she loved him, now that the fact was upsetting everything, now that she was walking over the battle-field in a thrilling dream.</w:t>
      </w:r>
    </w:p>
    <w:p w:rsidR="00F70E57" w:rsidRPr="000D7AEE" w:rsidRDefault="00F70E57" w:rsidP="00F70E57">
      <w:pPr>
        <w:jc w:val="both"/>
        <w:rPr>
          <w:rFonts w:ascii="Times New Roman" w:hAnsi="Times New Roman" w:cs="Times New Roman"/>
          <w:sz w:val="24"/>
          <w:szCs w:val="24"/>
          <w:lang w:val="en-US"/>
        </w:rPr>
      </w:pPr>
      <w:r w:rsidRPr="000D7AEE">
        <w:rPr>
          <w:rFonts w:ascii="Times New Roman" w:hAnsi="Times New Roman" w:cs="Times New Roman"/>
          <w:sz w:val="24"/>
          <w:szCs w:val="24"/>
          <w:lang w:val="en-US"/>
        </w:rPr>
        <w:t xml:space="preserve">     After that they got into their car and started back to toward Amiens. A thin warm rain was falling on the new scrubby woods and underbrush and they passed great funeral pyres of sorted duds, shells, bombs, grenades, and equipment, helmets, bayonets, gun stocks and rotten leather, </w:t>
      </w:r>
      <w:r w:rsidRPr="000D7AEE">
        <w:rPr>
          <w:rFonts w:ascii="Times New Roman" w:hAnsi="Times New Roman" w:cs="Times New Roman"/>
          <w:sz w:val="24"/>
          <w:szCs w:val="24"/>
          <w:lang w:val="en-US"/>
        </w:rPr>
        <w:lastRenderedPageBreak/>
        <w:t>abandoned six years in the ground. And suddenly around a bend the white caps of a great sea of graves. Dick asked the chauffer to stop.</w:t>
      </w:r>
    </w:p>
    <w:p w:rsidR="00F70E57" w:rsidRPr="000D7AEE" w:rsidRDefault="00F70E57" w:rsidP="00F70E57">
      <w:pPr>
        <w:jc w:val="both"/>
        <w:rPr>
          <w:rFonts w:ascii="Times New Roman" w:hAnsi="Times New Roman" w:cs="Times New Roman"/>
          <w:sz w:val="24"/>
          <w:szCs w:val="24"/>
          <w:lang w:val="en-US"/>
        </w:rPr>
      </w:pPr>
      <w:r w:rsidRPr="000D7AEE">
        <w:rPr>
          <w:rFonts w:ascii="Times New Roman" w:hAnsi="Times New Roman" w:cs="Times New Roman"/>
          <w:sz w:val="24"/>
          <w:szCs w:val="24"/>
          <w:lang w:val="en-US"/>
        </w:rPr>
        <w:t xml:space="preserve">     “There’s that girl – and still with her wreath.”</w:t>
      </w:r>
    </w:p>
    <w:p w:rsidR="00F70E57" w:rsidRPr="000D7AEE" w:rsidRDefault="00F70E57" w:rsidP="00F70E57">
      <w:pPr>
        <w:jc w:val="both"/>
        <w:rPr>
          <w:rFonts w:ascii="Times New Roman" w:hAnsi="Times New Roman" w:cs="Times New Roman"/>
          <w:sz w:val="24"/>
          <w:szCs w:val="24"/>
          <w:lang w:val="en-US"/>
        </w:rPr>
      </w:pPr>
      <w:r w:rsidRPr="000D7AEE">
        <w:rPr>
          <w:rFonts w:ascii="Times New Roman" w:hAnsi="Times New Roman" w:cs="Times New Roman"/>
          <w:sz w:val="24"/>
          <w:szCs w:val="24"/>
          <w:lang w:val="en-US"/>
        </w:rPr>
        <w:t xml:space="preserve">     They watched as he got out and went over to the girl, who stood uncertainly by the gate with a wreath in her hand. Her taxi waited. She was a red-haired girl from Tennessee whom they had met on the train this morning, come from Knoxville to lay a memorial on her brother’s grave. There were tears of vexation on her face.</w:t>
      </w:r>
    </w:p>
    <w:p w:rsidR="00F70E57" w:rsidRPr="000D7AEE" w:rsidRDefault="00F70E57" w:rsidP="00F70E57">
      <w:pPr>
        <w:jc w:val="both"/>
        <w:rPr>
          <w:rFonts w:ascii="Times New Roman" w:hAnsi="Times New Roman" w:cs="Times New Roman"/>
          <w:sz w:val="24"/>
          <w:szCs w:val="24"/>
          <w:lang w:val="en-US"/>
        </w:rPr>
      </w:pPr>
      <w:r w:rsidRPr="000D7AEE">
        <w:rPr>
          <w:rFonts w:ascii="Times New Roman" w:hAnsi="Times New Roman" w:cs="Times New Roman"/>
          <w:sz w:val="24"/>
          <w:szCs w:val="24"/>
          <w:lang w:val="en-US"/>
        </w:rPr>
        <w:t xml:space="preserve">     “The War Department must have given me the wrong number,” she whimpered. “It had another name on it. I been </w:t>
      </w:r>
      <w:proofErr w:type="spellStart"/>
      <w:r w:rsidRPr="000D7AEE">
        <w:rPr>
          <w:rFonts w:ascii="Times New Roman" w:hAnsi="Times New Roman" w:cs="Times New Roman"/>
          <w:sz w:val="24"/>
          <w:szCs w:val="24"/>
          <w:lang w:val="en-US"/>
        </w:rPr>
        <w:t>lookin</w:t>
      </w:r>
      <w:proofErr w:type="spellEnd"/>
      <w:r w:rsidRPr="000D7AEE">
        <w:rPr>
          <w:rFonts w:ascii="Times New Roman" w:hAnsi="Times New Roman" w:cs="Times New Roman"/>
          <w:sz w:val="24"/>
          <w:szCs w:val="24"/>
          <w:lang w:val="en-US"/>
        </w:rPr>
        <w:t>’ for it since two o’clock, and there’s so many graves.”</w:t>
      </w:r>
    </w:p>
    <w:p w:rsidR="00F70E57" w:rsidRPr="000D7AEE" w:rsidRDefault="00F70E57" w:rsidP="00F70E57">
      <w:pPr>
        <w:jc w:val="both"/>
        <w:rPr>
          <w:rFonts w:ascii="Times New Roman" w:hAnsi="Times New Roman" w:cs="Times New Roman"/>
          <w:sz w:val="24"/>
          <w:szCs w:val="24"/>
          <w:lang w:val="en-US"/>
        </w:rPr>
      </w:pPr>
      <w:r w:rsidRPr="000D7AEE">
        <w:rPr>
          <w:rFonts w:ascii="Times New Roman" w:hAnsi="Times New Roman" w:cs="Times New Roman"/>
          <w:sz w:val="24"/>
          <w:szCs w:val="24"/>
          <w:lang w:val="en-US"/>
        </w:rPr>
        <w:t xml:space="preserve">     “Then if I were you I’d lay it on any grave without looking at the name,” Dick advised her.</w:t>
      </w:r>
    </w:p>
    <w:p w:rsidR="00F70E57" w:rsidRPr="000D7AEE" w:rsidRDefault="00F70E57" w:rsidP="00F70E57">
      <w:pPr>
        <w:jc w:val="both"/>
        <w:rPr>
          <w:rFonts w:ascii="Times New Roman" w:hAnsi="Times New Roman" w:cs="Times New Roman"/>
          <w:sz w:val="24"/>
          <w:szCs w:val="24"/>
          <w:lang w:val="en-US"/>
        </w:rPr>
      </w:pPr>
      <w:r w:rsidRPr="000D7AEE">
        <w:rPr>
          <w:rFonts w:ascii="Times New Roman" w:hAnsi="Times New Roman" w:cs="Times New Roman"/>
          <w:sz w:val="24"/>
          <w:szCs w:val="24"/>
          <w:lang w:val="en-US"/>
        </w:rPr>
        <w:t xml:space="preserve">     “You reckon that’s what I ought to do?”</w:t>
      </w:r>
    </w:p>
    <w:p w:rsidR="00F70E57" w:rsidRPr="000D7AEE" w:rsidRDefault="00F70E57" w:rsidP="00F70E57">
      <w:pPr>
        <w:jc w:val="both"/>
        <w:rPr>
          <w:rFonts w:ascii="Times New Roman" w:hAnsi="Times New Roman" w:cs="Times New Roman"/>
          <w:sz w:val="24"/>
          <w:szCs w:val="24"/>
          <w:lang w:val="en-US"/>
        </w:rPr>
      </w:pPr>
      <w:r w:rsidRPr="000D7AEE">
        <w:rPr>
          <w:rFonts w:ascii="Times New Roman" w:hAnsi="Times New Roman" w:cs="Times New Roman"/>
          <w:sz w:val="24"/>
          <w:szCs w:val="24"/>
          <w:lang w:val="en-US"/>
        </w:rPr>
        <w:t xml:space="preserve">     “I think that’s what he’d have wanted you to do.”</w:t>
      </w:r>
    </w:p>
    <w:p w:rsidR="00F70E57" w:rsidRPr="000D7AEE" w:rsidRDefault="00F70E57" w:rsidP="00F70E57">
      <w:pPr>
        <w:jc w:val="both"/>
        <w:rPr>
          <w:rFonts w:ascii="Times New Roman" w:hAnsi="Times New Roman" w:cs="Times New Roman"/>
          <w:sz w:val="24"/>
          <w:szCs w:val="24"/>
          <w:lang w:val="en-US"/>
        </w:rPr>
      </w:pPr>
      <w:r w:rsidRPr="000D7AEE">
        <w:rPr>
          <w:rFonts w:ascii="Times New Roman" w:hAnsi="Times New Roman" w:cs="Times New Roman"/>
          <w:sz w:val="24"/>
          <w:szCs w:val="24"/>
          <w:lang w:val="en-US"/>
        </w:rPr>
        <w:t xml:space="preserve">     It was growing dark and the rain was coming down harder. She left the wreath on the first grave inside the gate, and accepted Dick’s suggestion that she dismiss her taxi-cab and ride back to Amiens with them.</w:t>
      </w:r>
    </w:p>
    <w:p w:rsidR="00F70E57" w:rsidRPr="000D7AEE" w:rsidRDefault="00F70E57" w:rsidP="00F70E57">
      <w:pPr>
        <w:jc w:val="both"/>
        <w:rPr>
          <w:rFonts w:ascii="Times New Roman" w:hAnsi="Times New Roman" w:cs="Times New Roman"/>
          <w:sz w:val="24"/>
          <w:szCs w:val="24"/>
          <w:lang w:val="en-US"/>
        </w:rPr>
      </w:pPr>
      <w:r w:rsidRPr="000D7AEE">
        <w:rPr>
          <w:rFonts w:ascii="Times New Roman" w:hAnsi="Times New Roman" w:cs="Times New Roman"/>
          <w:sz w:val="24"/>
          <w:szCs w:val="24"/>
          <w:lang w:val="en-US"/>
        </w:rPr>
        <w:t xml:space="preserve">     Rosemary shed tears again when she heard of the mishap – altogether it had been a watery day, but she felt that she had learned something, though exactly what it was she did not know. Later she remembered all the hours of the afternoon as happy – one of those uneventful times that seem at the moment only a link between past and future pleasure but turn out to have been the pleasure itself.</w:t>
      </w:r>
    </w:p>
    <w:p w:rsidR="00F70E57" w:rsidRPr="000D7AEE" w:rsidRDefault="00F70E57" w:rsidP="00F70E57">
      <w:pPr>
        <w:jc w:val="both"/>
        <w:rPr>
          <w:rFonts w:ascii="Times New Roman" w:hAnsi="Times New Roman" w:cs="Times New Roman"/>
          <w:sz w:val="24"/>
          <w:szCs w:val="24"/>
          <w:lang w:val="en-US"/>
        </w:rPr>
      </w:pPr>
      <w:r w:rsidRPr="000D7AEE">
        <w:rPr>
          <w:rFonts w:ascii="Times New Roman" w:hAnsi="Times New Roman" w:cs="Times New Roman"/>
          <w:sz w:val="24"/>
          <w:szCs w:val="24"/>
          <w:lang w:val="en-US"/>
        </w:rPr>
        <w:t xml:space="preserve">     Amiens was an echoing purple town, still sad with the war, as some railroad stations were: - the </w:t>
      </w:r>
      <w:proofErr w:type="spellStart"/>
      <w:r w:rsidRPr="000D7AEE">
        <w:rPr>
          <w:rFonts w:ascii="Times New Roman" w:hAnsi="Times New Roman" w:cs="Times New Roman"/>
          <w:sz w:val="24"/>
          <w:szCs w:val="24"/>
          <w:lang w:val="en-US"/>
        </w:rPr>
        <w:t>Gare</w:t>
      </w:r>
      <w:proofErr w:type="spellEnd"/>
      <w:r w:rsidRPr="000D7AEE">
        <w:rPr>
          <w:rFonts w:ascii="Times New Roman" w:hAnsi="Times New Roman" w:cs="Times New Roman"/>
          <w:sz w:val="24"/>
          <w:szCs w:val="24"/>
          <w:lang w:val="en-US"/>
        </w:rPr>
        <w:t xml:space="preserve"> du Nord and Waterloo station in London. In the daytime one is deflated by such towns, with their little trolley cars of twenty years ago crossing the street gray cobble-stoned squares in front of the cathedral, and the very weather seems to have a quality of the past, faded weather like that of old photographs. But after dark all that is most satisfactory in French life swims back into the picture – the sprightly tarts, the men arguing with a hundred </w:t>
      </w:r>
      <w:proofErr w:type="spellStart"/>
      <w:r w:rsidRPr="000D7AEE">
        <w:rPr>
          <w:rFonts w:ascii="Times New Roman" w:hAnsi="Times New Roman" w:cs="Times New Roman"/>
          <w:sz w:val="24"/>
          <w:szCs w:val="24"/>
          <w:lang w:val="en-US"/>
        </w:rPr>
        <w:t>Voilàs</w:t>
      </w:r>
      <w:proofErr w:type="spellEnd"/>
      <w:r w:rsidRPr="000D7AEE">
        <w:rPr>
          <w:rFonts w:ascii="Times New Roman" w:hAnsi="Times New Roman" w:cs="Times New Roman"/>
          <w:sz w:val="24"/>
          <w:szCs w:val="24"/>
          <w:lang w:val="en-US"/>
        </w:rPr>
        <w:t xml:space="preserve"> in the cafés, the couples drifting, head to head, toward the satisfactory inexpensiveness of nowhere. Waiting for the train they sat in a big arcade, tall enough to release the smoke and chatter and music upward and obligingly the orchestra launched into “Yes, We Have No Bananas,” – they clapped, because the leader looked so pleased with himself. The Tennessee girl forgot her sorrow and enjoyed herself, even began flirtations of tropical eye-</w:t>
      </w:r>
      <w:proofErr w:type="spellStart"/>
      <w:r w:rsidRPr="000D7AEE">
        <w:rPr>
          <w:rFonts w:ascii="Times New Roman" w:hAnsi="Times New Roman" w:cs="Times New Roman"/>
          <w:sz w:val="24"/>
          <w:szCs w:val="24"/>
          <w:lang w:val="en-US"/>
        </w:rPr>
        <w:t>rollings</w:t>
      </w:r>
      <w:proofErr w:type="spellEnd"/>
      <w:r w:rsidRPr="000D7AEE">
        <w:rPr>
          <w:rFonts w:ascii="Times New Roman" w:hAnsi="Times New Roman" w:cs="Times New Roman"/>
          <w:sz w:val="24"/>
          <w:szCs w:val="24"/>
          <w:lang w:val="en-US"/>
        </w:rPr>
        <w:t xml:space="preserve"> and </w:t>
      </w:r>
      <w:proofErr w:type="spellStart"/>
      <w:r w:rsidRPr="000D7AEE">
        <w:rPr>
          <w:rFonts w:ascii="Times New Roman" w:hAnsi="Times New Roman" w:cs="Times New Roman"/>
          <w:sz w:val="24"/>
          <w:szCs w:val="24"/>
          <w:lang w:val="en-US"/>
        </w:rPr>
        <w:t>pawings</w:t>
      </w:r>
      <w:proofErr w:type="spellEnd"/>
      <w:r w:rsidRPr="000D7AEE">
        <w:rPr>
          <w:rFonts w:ascii="Times New Roman" w:hAnsi="Times New Roman" w:cs="Times New Roman"/>
          <w:sz w:val="24"/>
          <w:szCs w:val="24"/>
          <w:lang w:val="en-US"/>
        </w:rPr>
        <w:t>, with Dick and Abe. They teased her gently.</w:t>
      </w:r>
    </w:p>
    <w:p w:rsidR="00F70E57" w:rsidRPr="000D7AEE" w:rsidRDefault="00F70E57" w:rsidP="00F70E57">
      <w:pPr>
        <w:jc w:val="both"/>
        <w:rPr>
          <w:rFonts w:ascii="Times New Roman" w:hAnsi="Times New Roman" w:cs="Times New Roman"/>
          <w:sz w:val="24"/>
          <w:szCs w:val="24"/>
          <w:lang w:val="en-US"/>
        </w:rPr>
      </w:pPr>
      <w:r w:rsidRPr="000D7AEE">
        <w:rPr>
          <w:rFonts w:ascii="Times New Roman" w:hAnsi="Times New Roman" w:cs="Times New Roman"/>
          <w:sz w:val="24"/>
          <w:szCs w:val="24"/>
          <w:lang w:val="en-US"/>
        </w:rPr>
        <w:t xml:space="preserve">     Then, leaving infinitesimal sections of </w:t>
      </w:r>
      <w:proofErr w:type="spellStart"/>
      <w:r w:rsidRPr="000D7AEE">
        <w:rPr>
          <w:rFonts w:ascii="Times New Roman" w:hAnsi="Times New Roman" w:cs="Times New Roman"/>
          <w:sz w:val="24"/>
          <w:szCs w:val="24"/>
          <w:lang w:val="en-US"/>
        </w:rPr>
        <w:t>Wurtemburgers</w:t>
      </w:r>
      <w:proofErr w:type="spellEnd"/>
      <w:r w:rsidRPr="000D7AEE">
        <w:rPr>
          <w:rFonts w:ascii="Times New Roman" w:hAnsi="Times New Roman" w:cs="Times New Roman"/>
          <w:sz w:val="24"/>
          <w:szCs w:val="24"/>
          <w:lang w:val="en-US"/>
        </w:rPr>
        <w:t xml:space="preserve">, Prussian Guards, </w:t>
      </w:r>
      <w:proofErr w:type="spellStart"/>
      <w:r w:rsidRPr="000D7AEE">
        <w:rPr>
          <w:rFonts w:ascii="Times New Roman" w:hAnsi="Times New Roman" w:cs="Times New Roman"/>
          <w:sz w:val="24"/>
          <w:szCs w:val="24"/>
          <w:lang w:val="en-US"/>
        </w:rPr>
        <w:t>Chausseurd</w:t>
      </w:r>
      <w:proofErr w:type="spellEnd"/>
      <w:r w:rsidRPr="000D7AEE">
        <w:rPr>
          <w:rFonts w:ascii="Times New Roman" w:hAnsi="Times New Roman" w:cs="Times New Roman"/>
          <w:sz w:val="24"/>
          <w:szCs w:val="24"/>
          <w:lang w:val="en-US"/>
        </w:rPr>
        <w:t xml:space="preserve"> </w:t>
      </w:r>
      <w:proofErr w:type="spellStart"/>
      <w:r w:rsidRPr="000D7AEE">
        <w:rPr>
          <w:rFonts w:ascii="Times New Roman" w:hAnsi="Times New Roman" w:cs="Times New Roman"/>
          <w:sz w:val="24"/>
          <w:szCs w:val="24"/>
          <w:lang w:val="en-US"/>
        </w:rPr>
        <w:t>Alpins</w:t>
      </w:r>
      <w:proofErr w:type="spellEnd"/>
      <w:r w:rsidRPr="000D7AEE">
        <w:rPr>
          <w:rFonts w:ascii="Times New Roman" w:hAnsi="Times New Roman" w:cs="Times New Roman"/>
          <w:sz w:val="24"/>
          <w:szCs w:val="24"/>
          <w:lang w:val="en-US"/>
        </w:rPr>
        <w:t xml:space="preserve">, Manchester mill hands and old Etonians to pursue their eternal dissolution under the warm rain, they took the train for Paris. They ate sandwiches of </w:t>
      </w:r>
      <w:proofErr w:type="spellStart"/>
      <w:r w:rsidRPr="000D7AEE">
        <w:rPr>
          <w:rFonts w:ascii="Times New Roman" w:hAnsi="Times New Roman" w:cs="Times New Roman"/>
          <w:sz w:val="24"/>
          <w:szCs w:val="24"/>
          <w:lang w:val="en-US"/>
        </w:rPr>
        <w:t>mortadel</w:t>
      </w:r>
      <w:proofErr w:type="spellEnd"/>
      <w:r w:rsidRPr="000D7AEE">
        <w:rPr>
          <w:rFonts w:ascii="Times New Roman" w:hAnsi="Times New Roman" w:cs="Times New Roman"/>
          <w:sz w:val="24"/>
          <w:szCs w:val="24"/>
          <w:lang w:val="en-US"/>
        </w:rPr>
        <w:t xml:space="preserve"> sausage and bel </w:t>
      </w:r>
      <w:proofErr w:type="spellStart"/>
      <w:r w:rsidRPr="000D7AEE">
        <w:rPr>
          <w:rFonts w:ascii="Times New Roman" w:hAnsi="Times New Roman" w:cs="Times New Roman"/>
          <w:sz w:val="24"/>
          <w:szCs w:val="24"/>
          <w:lang w:val="en-US"/>
        </w:rPr>
        <w:t>paese</w:t>
      </w:r>
      <w:proofErr w:type="spellEnd"/>
      <w:r w:rsidRPr="000D7AEE">
        <w:rPr>
          <w:rFonts w:ascii="Times New Roman" w:hAnsi="Times New Roman" w:cs="Times New Roman"/>
          <w:sz w:val="24"/>
          <w:szCs w:val="24"/>
          <w:lang w:val="en-US"/>
        </w:rPr>
        <w:t xml:space="preserve"> cheese made up in the station restaurant, and drank Beaujolais. Nicole was abstracted, biting her lip restlessly and reading over  the guide-books to the battle-field that Dick had brought along – indeed, he had made a quick study of the whole affair, simplifying it always until it bore a faint resemblance to one of his own parties.</w:t>
      </w:r>
    </w:p>
    <w:p w:rsidR="00D40ACD" w:rsidRPr="00F70E57" w:rsidRDefault="00D40ACD">
      <w:pPr>
        <w:spacing w:after="0" w:line="240" w:lineRule="auto"/>
        <w:jc w:val="both"/>
        <w:rPr>
          <w:rFonts w:ascii="Times New Roman" w:eastAsia="Times New Roman" w:hAnsi="Times New Roman" w:cs="Times New Roman"/>
          <w:b/>
          <w:sz w:val="28"/>
          <w:szCs w:val="28"/>
          <w:lang w:val="en-US"/>
        </w:rPr>
      </w:pPr>
    </w:p>
    <w:p w:rsidR="00BE26EA" w:rsidRPr="0082448E" w:rsidRDefault="00BE26EA" w:rsidP="00BE26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2448E">
        <w:rPr>
          <w:rFonts w:ascii="Times New Roman" w:eastAsia="Times New Roman" w:hAnsi="Times New Roman" w:cs="Times New Roman"/>
          <w:sz w:val="28"/>
          <w:szCs w:val="28"/>
        </w:rPr>
        <w:t>Ответственность за разработку фонда оценочных средств для проведения промежуточной аттестации по дисциплине (м</w:t>
      </w:r>
      <w:r>
        <w:rPr>
          <w:rFonts w:ascii="Times New Roman" w:eastAsia="Times New Roman" w:hAnsi="Times New Roman" w:cs="Times New Roman"/>
          <w:sz w:val="28"/>
          <w:szCs w:val="28"/>
        </w:rPr>
        <w:t>одулю) несет департамент, за которым</w:t>
      </w:r>
      <w:r w:rsidRPr="0082448E">
        <w:rPr>
          <w:rFonts w:ascii="Times New Roman" w:eastAsia="Times New Roman" w:hAnsi="Times New Roman" w:cs="Times New Roman"/>
          <w:sz w:val="28"/>
          <w:szCs w:val="28"/>
        </w:rPr>
        <w:t xml:space="preserve"> закреплена данная дисциплина (модуль) в соответствии с распоряжением. </w:t>
      </w:r>
    </w:p>
    <w:p w:rsidR="00D52DA7" w:rsidRDefault="00D52DA7">
      <w:pPr>
        <w:spacing w:after="0" w:line="240" w:lineRule="auto"/>
        <w:jc w:val="both"/>
        <w:rPr>
          <w:rFonts w:ascii="Times New Roman" w:eastAsia="Times New Roman" w:hAnsi="Times New Roman" w:cs="Times New Roman"/>
          <w:b/>
          <w:sz w:val="28"/>
          <w:szCs w:val="28"/>
        </w:rPr>
      </w:pPr>
    </w:p>
    <w:p w:rsidR="00BE26EA" w:rsidRDefault="00BE26EA" w:rsidP="00BE26EA">
      <w:pPr>
        <w:spacing w:after="0" w:line="240" w:lineRule="auto"/>
        <w:jc w:val="both"/>
        <w:rPr>
          <w:rFonts w:ascii="Times New Roman" w:eastAsia="Times New Roman" w:hAnsi="Times New Roman" w:cs="Times New Roman"/>
          <w:b/>
          <w:sz w:val="28"/>
          <w:szCs w:val="28"/>
        </w:rPr>
      </w:pPr>
    </w:p>
    <w:p w:rsidR="00F0325A" w:rsidRDefault="00D41F04" w:rsidP="00BE26EA">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8. Перечень основной и дополнительной учебной литературы, необходимой для освоения дисциплины </w:t>
      </w:r>
    </w:p>
    <w:p w:rsidR="00BE26EA" w:rsidRDefault="00BE26EA" w:rsidP="00BE26EA">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F0325A" w:rsidRDefault="00D41F04">
      <w:pPr>
        <w:pBdr>
          <w:top w:val="nil"/>
          <w:left w:val="nil"/>
          <w:bottom w:val="nil"/>
          <w:right w:val="nil"/>
          <w:between w:val="nil"/>
        </w:pBdr>
        <w:spacing w:after="0" w:line="36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Нормативные акты</w:t>
      </w:r>
    </w:p>
    <w:p w:rsidR="00F0325A" w:rsidRPr="00A65B6B" w:rsidRDefault="00D41F04">
      <w:pPr>
        <w:spacing w:line="36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Приказ </w:t>
      </w:r>
      <w:proofErr w:type="spellStart"/>
      <w:r>
        <w:rPr>
          <w:rFonts w:ascii="Times New Roman" w:eastAsia="Times New Roman" w:hAnsi="Times New Roman" w:cs="Times New Roman"/>
          <w:sz w:val="28"/>
          <w:szCs w:val="28"/>
        </w:rPr>
        <w:t>Минобрнауки</w:t>
      </w:r>
      <w:proofErr w:type="spellEnd"/>
      <w:r>
        <w:rPr>
          <w:rFonts w:ascii="Times New Roman" w:eastAsia="Times New Roman" w:hAnsi="Times New Roman" w:cs="Times New Roman"/>
          <w:sz w:val="28"/>
          <w:szCs w:val="28"/>
        </w:rPr>
        <w:t xml:space="preserve"> Российской Федерации от 11.08.2016. </w:t>
      </w:r>
      <w:r w:rsidRPr="00A65B6B">
        <w:rPr>
          <w:rFonts w:ascii="Times New Roman" w:eastAsia="Times New Roman" w:hAnsi="Times New Roman" w:cs="Times New Roman"/>
          <w:sz w:val="28"/>
          <w:szCs w:val="28"/>
          <w:lang w:val="en-US"/>
        </w:rPr>
        <w:t>№ 43414 – URL: http://fgosvo.ru/uploadfiles/fgosvob/420301.pdf</w:t>
      </w:r>
    </w:p>
    <w:p w:rsidR="00F0325A" w:rsidRPr="00A65B6B" w:rsidRDefault="00F0325A">
      <w:pPr>
        <w:widowControl w:val="0"/>
        <w:pBdr>
          <w:top w:val="nil"/>
          <w:left w:val="nil"/>
          <w:bottom w:val="nil"/>
          <w:right w:val="nil"/>
          <w:between w:val="nil"/>
        </w:pBdr>
        <w:tabs>
          <w:tab w:val="left" w:pos="716"/>
        </w:tabs>
        <w:spacing w:after="0" w:line="360" w:lineRule="auto"/>
        <w:jc w:val="both"/>
        <w:rPr>
          <w:rFonts w:ascii="Times New Roman" w:eastAsia="Times New Roman" w:hAnsi="Times New Roman" w:cs="Times New Roman"/>
          <w:color w:val="000000"/>
          <w:sz w:val="12"/>
          <w:szCs w:val="12"/>
          <w:lang w:val="en-US"/>
        </w:rPr>
      </w:pPr>
    </w:p>
    <w:p w:rsidR="00EB3FDC" w:rsidRDefault="00EB3FDC" w:rsidP="00DF1C37">
      <w:pPr>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Основная литература</w:t>
      </w:r>
    </w:p>
    <w:p w:rsidR="00EB3FDC" w:rsidRDefault="00EB3FDC" w:rsidP="00EB3FDC">
      <w:pPr>
        <w:keepNext/>
        <w:keepLines/>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sidRPr="00B92ACD">
        <w:rPr>
          <w:rFonts w:ascii="Times New Roman" w:eastAsia="Times New Roman" w:hAnsi="Times New Roman" w:cs="Times New Roman"/>
          <w:color w:val="000000"/>
          <w:sz w:val="28"/>
          <w:szCs w:val="28"/>
        </w:rPr>
        <w:t xml:space="preserve">1. </w:t>
      </w:r>
      <w:r w:rsidRPr="00897A4D">
        <w:rPr>
          <w:rFonts w:ascii="Times New Roman" w:eastAsia="Times New Roman" w:hAnsi="Times New Roman" w:cs="Times New Roman"/>
          <w:color w:val="000000"/>
          <w:sz w:val="28"/>
          <w:szCs w:val="28"/>
        </w:rPr>
        <w:t xml:space="preserve">Арнольд, И. В. Стилистика: современный </w:t>
      </w:r>
      <w:r>
        <w:rPr>
          <w:rFonts w:ascii="Times New Roman" w:eastAsia="Times New Roman" w:hAnsi="Times New Roman" w:cs="Times New Roman"/>
          <w:color w:val="000000"/>
          <w:sz w:val="28"/>
          <w:szCs w:val="28"/>
        </w:rPr>
        <w:t>английский язык / И. В. Арнольд</w:t>
      </w:r>
      <w:r w:rsidRPr="00897A4D">
        <w:rPr>
          <w:rFonts w:ascii="Times New Roman" w:eastAsia="Times New Roman" w:hAnsi="Times New Roman" w:cs="Times New Roman"/>
          <w:color w:val="000000"/>
          <w:sz w:val="28"/>
          <w:szCs w:val="28"/>
        </w:rPr>
        <w:t xml:space="preserve">; науч. ред. П. Е. </w:t>
      </w:r>
      <w:proofErr w:type="spellStart"/>
      <w:r w:rsidRPr="00897A4D">
        <w:rPr>
          <w:rFonts w:ascii="Times New Roman" w:eastAsia="Times New Roman" w:hAnsi="Times New Roman" w:cs="Times New Roman"/>
          <w:color w:val="000000"/>
          <w:sz w:val="28"/>
          <w:szCs w:val="28"/>
        </w:rPr>
        <w:t>Бухаркин</w:t>
      </w:r>
      <w:proofErr w:type="spellEnd"/>
      <w:r w:rsidRPr="00897A4D">
        <w:rPr>
          <w:rFonts w:ascii="Times New Roman" w:eastAsia="Times New Roman" w:hAnsi="Times New Roman" w:cs="Times New Roman"/>
          <w:color w:val="000000"/>
          <w:sz w:val="28"/>
          <w:szCs w:val="28"/>
        </w:rPr>
        <w:t>. – 14-е и</w:t>
      </w:r>
      <w:r>
        <w:rPr>
          <w:rFonts w:ascii="Times New Roman" w:eastAsia="Times New Roman" w:hAnsi="Times New Roman" w:cs="Times New Roman"/>
          <w:color w:val="000000"/>
          <w:sz w:val="28"/>
          <w:szCs w:val="28"/>
        </w:rPr>
        <w:t>зд., стер. – Москва</w:t>
      </w:r>
      <w:r w:rsidRPr="00897A4D">
        <w:rPr>
          <w:rFonts w:ascii="Times New Roman" w:eastAsia="Times New Roman" w:hAnsi="Times New Roman" w:cs="Times New Roman"/>
          <w:color w:val="000000"/>
          <w:sz w:val="28"/>
          <w:szCs w:val="28"/>
        </w:rPr>
        <w:t xml:space="preserve">: ФЛИНТА, 2021. – 384 с.: ил. – Режим доступа: по подписке. – URL: https://biblioclub.ru/index.php?page=book&amp;id=364035 (дата обращения: 05.10.2021). – </w:t>
      </w:r>
      <w:proofErr w:type="spellStart"/>
      <w:r w:rsidRPr="00897A4D">
        <w:rPr>
          <w:rFonts w:ascii="Times New Roman" w:eastAsia="Times New Roman" w:hAnsi="Times New Roman" w:cs="Times New Roman"/>
          <w:color w:val="000000"/>
          <w:sz w:val="28"/>
          <w:szCs w:val="28"/>
        </w:rPr>
        <w:t>Библиогр</w:t>
      </w:r>
      <w:proofErr w:type="spellEnd"/>
      <w:r w:rsidRPr="00897A4D">
        <w:rPr>
          <w:rFonts w:ascii="Times New Roman" w:eastAsia="Times New Roman" w:hAnsi="Times New Roman" w:cs="Times New Roman"/>
          <w:color w:val="000000"/>
          <w:sz w:val="28"/>
          <w:szCs w:val="28"/>
        </w:rPr>
        <w:t>. в кн. – ISBN 978-5-89349-363-4. – Текст: электронный.</w:t>
      </w:r>
    </w:p>
    <w:p w:rsidR="00EB3FDC" w:rsidRDefault="00EB3FDC" w:rsidP="00EB3FDC">
      <w:pPr>
        <w:keepNext/>
        <w:keepLines/>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sidRPr="00897A4D">
        <w:rPr>
          <w:rFonts w:ascii="Times New Roman" w:eastAsia="Times New Roman" w:hAnsi="Times New Roman" w:cs="Times New Roman"/>
          <w:i/>
          <w:color w:val="000000"/>
          <w:sz w:val="28"/>
          <w:szCs w:val="28"/>
        </w:rPr>
        <w:br/>
      </w:r>
      <w:r w:rsidRPr="00B92ACD">
        <w:rPr>
          <w:rFonts w:ascii="Times New Roman" w:eastAsia="Times New Roman" w:hAnsi="Times New Roman" w:cs="Times New Roman"/>
          <w:color w:val="000000"/>
          <w:sz w:val="28"/>
          <w:szCs w:val="28"/>
        </w:rPr>
        <w:t xml:space="preserve">2. </w:t>
      </w:r>
      <w:r w:rsidRPr="00897A4D">
        <w:rPr>
          <w:rFonts w:ascii="Times New Roman" w:eastAsia="Times New Roman" w:hAnsi="Times New Roman" w:cs="Times New Roman"/>
          <w:color w:val="000000"/>
          <w:sz w:val="28"/>
          <w:szCs w:val="28"/>
        </w:rPr>
        <w:t xml:space="preserve">Гуревич, В. В. </w:t>
      </w:r>
      <w:proofErr w:type="spellStart"/>
      <w:r w:rsidRPr="00897A4D">
        <w:rPr>
          <w:rFonts w:ascii="Times New Roman" w:eastAsia="Times New Roman" w:hAnsi="Times New Roman" w:cs="Times New Roman"/>
          <w:color w:val="000000"/>
          <w:sz w:val="28"/>
          <w:szCs w:val="28"/>
        </w:rPr>
        <w:t>English</w:t>
      </w:r>
      <w:proofErr w:type="spellEnd"/>
      <w:r w:rsidRPr="00897A4D">
        <w:rPr>
          <w:rFonts w:ascii="Times New Roman" w:eastAsia="Times New Roman" w:hAnsi="Times New Roman" w:cs="Times New Roman"/>
          <w:color w:val="000000"/>
          <w:sz w:val="28"/>
          <w:szCs w:val="28"/>
        </w:rPr>
        <w:t xml:space="preserve"> </w:t>
      </w:r>
      <w:proofErr w:type="spellStart"/>
      <w:r w:rsidRPr="00897A4D">
        <w:rPr>
          <w:rFonts w:ascii="Times New Roman" w:eastAsia="Times New Roman" w:hAnsi="Times New Roman" w:cs="Times New Roman"/>
          <w:color w:val="000000"/>
          <w:sz w:val="28"/>
          <w:szCs w:val="28"/>
        </w:rPr>
        <w:t>Stylistics</w:t>
      </w:r>
      <w:proofErr w:type="spellEnd"/>
      <w:r w:rsidRPr="00897A4D">
        <w:rPr>
          <w:rFonts w:ascii="Times New Roman" w:eastAsia="Times New Roman" w:hAnsi="Times New Roman" w:cs="Times New Roman"/>
          <w:color w:val="000000"/>
          <w:sz w:val="28"/>
          <w:szCs w:val="28"/>
        </w:rPr>
        <w:t>: Стилистика английского языка: [12+] / В. В. Гуревич. – 8-е изд., стер. – Москва: ФЛИНТА, 2017. – 69 с. – Режим доступа: по подписке. – URL: https://biblioclub.ru/index.php?page=book&amp;id=93714 (дата обращения: 05.10.2021). – ISBN 978-5-89349-814-1. – Текст: электронный.</w:t>
      </w:r>
    </w:p>
    <w:p w:rsidR="00EB3FDC" w:rsidRDefault="00EB3FDC" w:rsidP="00EB3FDC">
      <w:pPr>
        <w:keepNext/>
        <w:keepLines/>
        <w:pBdr>
          <w:top w:val="nil"/>
          <w:left w:val="nil"/>
          <w:bottom w:val="nil"/>
          <w:right w:val="nil"/>
          <w:between w:val="nil"/>
        </w:pBdr>
        <w:shd w:val="clear" w:color="auto" w:fill="FFFFFF"/>
        <w:spacing w:after="0" w:line="240" w:lineRule="auto"/>
        <w:jc w:val="both"/>
        <w:rPr>
          <w:rFonts w:ascii="Times New Roman" w:hAnsi="Times New Roman" w:cs="Times New Roman"/>
          <w:sz w:val="28"/>
          <w:szCs w:val="28"/>
        </w:rPr>
      </w:pPr>
    </w:p>
    <w:p w:rsidR="00EB3FDC" w:rsidRPr="00EB3FDC" w:rsidRDefault="00EB3FDC" w:rsidP="00EB3FDC">
      <w:pPr>
        <w:spacing w:line="240" w:lineRule="auto"/>
        <w:jc w:val="both"/>
        <w:rPr>
          <w:rFonts w:ascii="Times New Roman" w:eastAsia="Times New Roman" w:hAnsi="Times New Roman" w:cs="Times New Roman"/>
          <w:b/>
          <w:i/>
          <w:sz w:val="28"/>
          <w:szCs w:val="28"/>
        </w:rPr>
      </w:pPr>
      <w:r>
        <w:rPr>
          <w:rFonts w:ascii="Times New Roman" w:hAnsi="Times New Roman" w:cs="Times New Roman"/>
          <w:sz w:val="28"/>
          <w:szCs w:val="28"/>
        </w:rPr>
        <w:t>3</w:t>
      </w:r>
      <w:r w:rsidRPr="00B92ACD">
        <w:rPr>
          <w:rFonts w:ascii="Times New Roman" w:hAnsi="Times New Roman" w:cs="Times New Roman"/>
          <w:sz w:val="28"/>
          <w:szCs w:val="28"/>
        </w:rPr>
        <w:t xml:space="preserve">. </w:t>
      </w:r>
      <w:proofErr w:type="spellStart"/>
      <w:r w:rsidRPr="00B559F3">
        <w:rPr>
          <w:rFonts w:ascii="Times New Roman" w:hAnsi="Times New Roman" w:cs="Times New Roman"/>
          <w:sz w:val="28"/>
          <w:szCs w:val="28"/>
        </w:rPr>
        <w:t>Лобкова</w:t>
      </w:r>
      <w:proofErr w:type="spellEnd"/>
      <w:r w:rsidRPr="00B559F3">
        <w:rPr>
          <w:rFonts w:ascii="Times New Roman" w:hAnsi="Times New Roman" w:cs="Times New Roman"/>
          <w:sz w:val="28"/>
          <w:szCs w:val="28"/>
        </w:rPr>
        <w:t xml:space="preserve">, Е. В. Сопоставительная функциональная стилистика английского и русского языков: учебное пособие / Е. В. </w:t>
      </w:r>
      <w:proofErr w:type="spellStart"/>
      <w:r w:rsidRPr="00B559F3">
        <w:rPr>
          <w:rFonts w:ascii="Times New Roman" w:hAnsi="Times New Roman" w:cs="Times New Roman"/>
          <w:sz w:val="28"/>
          <w:szCs w:val="28"/>
        </w:rPr>
        <w:t>Лобкова</w:t>
      </w:r>
      <w:proofErr w:type="spellEnd"/>
      <w:r w:rsidRPr="00B559F3">
        <w:rPr>
          <w:rFonts w:ascii="Times New Roman" w:hAnsi="Times New Roman" w:cs="Times New Roman"/>
          <w:sz w:val="28"/>
          <w:szCs w:val="28"/>
        </w:rPr>
        <w:t xml:space="preserve">, Т. А. Воробец, Е. В. Гердт. — Омск: </w:t>
      </w:r>
      <w:proofErr w:type="spellStart"/>
      <w:r w:rsidRPr="00B559F3">
        <w:rPr>
          <w:rFonts w:ascii="Times New Roman" w:hAnsi="Times New Roman" w:cs="Times New Roman"/>
          <w:sz w:val="28"/>
          <w:szCs w:val="28"/>
        </w:rPr>
        <w:t>СибАДИ</w:t>
      </w:r>
      <w:proofErr w:type="spellEnd"/>
      <w:r w:rsidRPr="00B559F3">
        <w:rPr>
          <w:rFonts w:ascii="Times New Roman" w:hAnsi="Times New Roman" w:cs="Times New Roman"/>
          <w:sz w:val="28"/>
          <w:szCs w:val="28"/>
        </w:rPr>
        <w:t xml:space="preserve">, 2020. — 190 с. — Текст: электронный // Лань: электронно-библиотечная система. — URL: https://e.lanbook.com/book/170794 (дата обращения: 05.10.2021). — Режим доступа: для </w:t>
      </w:r>
      <w:proofErr w:type="spellStart"/>
      <w:r w:rsidRPr="00B559F3">
        <w:rPr>
          <w:rFonts w:ascii="Times New Roman" w:hAnsi="Times New Roman" w:cs="Times New Roman"/>
          <w:sz w:val="28"/>
          <w:szCs w:val="28"/>
        </w:rPr>
        <w:t>авториз</w:t>
      </w:r>
      <w:proofErr w:type="spellEnd"/>
      <w:r w:rsidRPr="00B559F3">
        <w:rPr>
          <w:rFonts w:ascii="Times New Roman" w:hAnsi="Times New Roman" w:cs="Times New Roman"/>
          <w:sz w:val="28"/>
          <w:szCs w:val="28"/>
        </w:rPr>
        <w:t>. пользователей.</w:t>
      </w:r>
    </w:p>
    <w:p w:rsidR="00046223" w:rsidRPr="00046223" w:rsidRDefault="00D41F04" w:rsidP="00046223">
      <w:pPr>
        <w:widowControl w:val="0"/>
        <w:pBdr>
          <w:top w:val="nil"/>
          <w:left w:val="nil"/>
          <w:bottom w:val="nil"/>
          <w:right w:val="nil"/>
          <w:between w:val="nil"/>
        </w:pBdr>
        <w:tabs>
          <w:tab w:val="left" w:pos="716"/>
        </w:tabs>
        <w:spacing w:after="0" w:line="360" w:lineRule="auto"/>
        <w:ind w:left="1080"/>
        <w:jc w:val="center"/>
        <w:rPr>
          <w:rFonts w:ascii="Times New Roman" w:eastAsia="Times New Roman" w:hAnsi="Times New Roman" w:cs="Times New Roman"/>
          <w:b/>
          <w:color w:val="000000"/>
          <w:sz w:val="28"/>
          <w:szCs w:val="28"/>
        </w:rPr>
      </w:pPr>
      <w:r w:rsidRPr="00B92ACD">
        <w:rPr>
          <w:rFonts w:ascii="Times New Roman" w:eastAsia="Times New Roman" w:hAnsi="Times New Roman" w:cs="Times New Roman"/>
          <w:b/>
          <w:color w:val="000000"/>
          <w:sz w:val="28"/>
          <w:szCs w:val="28"/>
        </w:rPr>
        <w:t>Дополнительная литература</w:t>
      </w:r>
    </w:p>
    <w:p w:rsidR="00046223" w:rsidRDefault="00046223" w:rsidP="00D34530">
      <w:pPr>
        <w:keepNext/>
        <w:keepLines/>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27240C">
        <w:rPr>
          <w:rFonts w:ascii="Times New Roman" w:eastAsia="Times New Roman" w:hAnsi="Times New Roman" w:cs="Times New Roman"/>
          <w:sz w:val="28"/>
          <w:szCs w:val="28"/>
        </w:rPr>
        <w:t xml:space="preserve">. </w:t>
      </w:r>
      <w:proofErr w:type="spellStart"/>
      <w:r w:rsidRPr="0027240C">
        <w:rPr>
          <w:rFonts w:ascii="Times New Roman" w:eastAsia="Times New Roman" w:hAnsi="Times New Roman" w:cs="Times New Roman"/>
          <w:sz w:val="28"/>
          <w:szCs w:val="28"/>
        </w:rPr>
        <w:t>Байдикова</w:t>
      </w:r>
      <w:proofErr w:type="spellEnd"/>
      <w:r w:rsidRPr="0027240C">
        <w:rPr>
          <w:rFonts w:ascii="Times New Roman" w:eastAsia="Times New Roman" w:hAnsi="Times New Roman" w:cs="Times New Roman"/>
          <w:sz w:val="28"/>
          <w:szCs w:val="28"/>
        </w:rPr>
        <w:t xml:space="preserve">, Н. Л.  Стилистика английского языка: учебник и практикум для вузов / Н. Л. </w:t>
      </w:r>
      <w:proofErr w:type="spellStart"/>
      <w:r w:rsidRPr="0027240C">
        <w:rPr>
          <w:rFonts w:ascii="Times New Roman" w:eastAsia="Times New Roman" w:hAnsi="Times New Roman" w:cs="Times New Roman"/>
          <w:sz w:val="28"/>
          <w:szCs w:val="28"/>
        </w:rPr>
        <w:t>Байдикова</w:t>
      </w:r>
      <w:proofErr w:type="spellEnd"/>
      <w:r w:rsidRPr="0027240C">
        <w:rPr>
          <w:rFonts w:ascii="Times New Roman" w:eastAsia="Times New Roman" w:hAnsi="Times New Roman" w:cs="Times New Roman"/>
          <w:sz w:val="28"/>
          <w:szCs w:val="28"/>
        </w:rPr>
        <w:t xml:space="preserve">, О. В. Слюсарь. — Москва: Издательство </w:t>
      </w:r>
      <w:proofErr w:type="spellStart"/>
      <w:r w:rsidRPr="0027240C">
        <w:rPr>
          <w:rFonts w:ascii="Times New Roman" w:eastAsia="Times New Roman" w:hAnsi="Times New Roman" w:cs="Times New Roman"/>
          <w:sz w:val="28"/>
          <w:szCs w:val="28"/>
        </w:rPr>
        <w:t>Юрайт</w:t>
      </w:r>
      <w:proofErr w:type="spellEnd"/>
      <w:r w:rsidRPr="0027240C">
        <w:rPr>
          <w:rFonts w:ascii="Times New Roman" w:eastAsia="Times New Roman" w:hAnsi="Times New Roman" w:cs="Times New Roman"/>
          <w:sz w:val="28"/>
          <w:szCs w:val="28"/>
        </w:rPr>
        <w:t xml:space="preserve">, 2021. — 260 с. — (Высшее образование). — ISBN 978-5-534-11799-8. — Текст: электронный // Образовательная платформа </w:t>
      </w:r>
      <w:proofErr w:type="spellStart"/>
      <w:r w:rsidRPr="0027240C">
        <w:rPr>
          <w:rFonts w:ascii="Times New Roman" w:eastAsia="Times New Roman" w:hAnsi="Times New Roman" w:cs="Times New Roman"/>
          <w:sz w:val="28"/>
          <w:szCs w:val="28"/>
        </w:rPr>
        <w:t>Юрайт</w:t>
      </w:r>
      <w:proofErr w:type="spellEnd"/>
      <w:r w:rsidRPr="0027240C">
        <w:rPr>
          <w:rFonts w:ascii="Times New Roman" w:eastAsia="Times New Roman" w:hAnsi="Times New Roman" w:cs="Times New Roman"/>
          <w:sz w:val="28"/>
          <w:szCs w:val="28"/>
        </w:rPr>
        <w:t xml:space="preserve"> [сайт]. — URL: https://urait.ru/bcode/476008 (дата обращения: 05.10.2021).</w:t>
      </w:r>
    </w:p>
    <w:p w:rsidR="00D34530" w:rsidRPr="00D34530" w:rsidRDefault="00D34530" w:rsidP="00D34530">
      <w:pPr>
        <w:keepNext/>
        <w:keepLines/>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8"/>
          <w:szCs w:val="28"/>
        </w:rPr>
      </w:pPr>
    </w:p>
    <w:p w:rsidR="00046223" w:rsidRPr="0027240C" w:rsidRDefault="00046223" w:rsidP="00046223">
      <w:pPr>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Pr="0027240C">
        <w:rPr>
          <w:rFonts w:ascii="Times New Roman" w:eastAsia="Times New Roman" w:hAnsi="Times New Roman" w:cs="Times New Roman"/>
          <w:color w:val="000000"/>
          <w:sz w:val="28"/>
          <w:szCs w:val="28"/>
        </w:rPr>
        <w:t>. Кухаренко, В. А. Практикум по стилистике английского языка=</w:t>
      </w:r>
      <w:proofErr w:type="spellStart"/>
      <w:r w:rsidRPr="0027240C">
        <w:rPr>
          <w:rFonts w:ascii="Times New Roman" w:eastAsia="Times New Roman" w:hAnsi="Times New Roman" w:cs="Times New Roman"/>
          <w:color w:val="000000"/>
          <w:sz w:val="28"/>
          <w:szCs w:val="28"/>
        </w:rPr>
        <w:t>Seminars</w:t>
      </w:r>
      <w:proofErr w:type="spellEnd"/>
      <w:r w:rsidRPr="0027240C">
        <w:rPr>
          <w:rFonts w:ascii="Times New Roman" w:eastAsia="Times New Roman" w:hAnsi="Times New Roman" w:cs="Times New Roman"/>
          <w:color w:val="000000"/>
          <w:sz w:val="28"/>
          <w:szCs w:val="28"/>
        </w:rPr>
        <w:t xml:space="preserve"> </w:t>
      </w:r>
      <w:proofErr w:type="spellStart"/>
      <w:r w:rsidRPr="0027240C">
        <w:rPr>
          <w:rFonts w:ascii="Times New Roman" w:eastAsia="Times New Roman" w:hAnsi="Times New Roman" w:cs="Times New Roman"/>
          <w:color w:val="000000"/>
          <w:sz w:val="28"/>
          <w:szCs w:val="28"/>
        </w:rPr>
        <w:t>in</w:t>
      </w:r>
      <w:proofErr w:type="spellEnd"/>
      <w:r w:rsidRPr="0027240C">
        <w:rPr>
          <w:rFonts w:ascii="Times New Roman" w:eastAsia="Times New Roman" w:hAnsi="Times New Roman" w:cs="Times New Roman"/>
          <w:color w:val="000000"/>
          <w:sz w:val="28"/>
          <w:szCs w:val="28"/>
        </w:rPr>
        <w:t xml:space="preserve"> </w:t>
      </w:r>
      <w:proofErr w:type="spellStart"/>
      <w:r w:rsidRPr="0027240C">
        <w:rPr>
          <w:rFonts w:ascii="Times New Roman" w:eastAsia="Times New Roman" w:hAnsi="Times New Roman" w:cs="Times New Roman"/>
          <w:color w:val="000000"/>
          <w:sz w:val="28"/>
          <w:szCs w:val="28"/>
        </w:rPr>
        <w:t>Stylistics</w:t>
      </w:r>
      <w:proofErr w:type="spellEnd"/>
      <w:r w:rsidRPr="0027240C">
        <w:rPr>
          <w:rFonts w:ascii="Times New Roman" w:eastAsia="Times New Roman" w:hAnsi="Times New Roman" w:cs="Times New Roman"/>
          <w:color w:val="000000"/>
          <w:sz w:val="28"/>
          <w:szCs w:val="28"/>
        </w:rPr>
        <w:t xml:space="preserve">: учебное пособие: [16+] / В. А. Кухаренко. – 10-е изд., стер. – Москва: ФЛИНТА, 2020. – 184 с. – Режим доступа: по подписке. – URL: </w:t>
      </w:r>
      <w:r w:rsidRPr="0027240C">
        <w:rPr>
          <w:rFonts w:ascii="Times New Roman" w:eastAsia="Times New Roman" w:hAnsi="Times New Roman" w:cs="Times New Roman"/>
          <w:color w:val="000000"/>
          <w:sz w:val="28"/>
          <w:szCs w:val="28"/>
        </w:rPr>
        <w:lastRenderedPageBreak/>
        <w:t>https://biblioclub.ru/index.php?page=book&amp;id=83381 (дата обращения: 05.10.2021). – ISBN 978-5-9765-0325-0. – Текст: электронный.</w:t>
      </w:r>
    </w:p>
    <w:p w:rsidR="00046223" w:rsidRPr="0027240C" w:rsidRDefault="00046223" w:rsidP="00046223">
      <w:pPr>
        <w:keepNext/>
        <w:keepLines/>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Pr="0027240C">
        <w:rPr>
          <w:rFonts w:ascii="Times New Roman" w:eastAsia="Times New Roman" w:hAnsi="Times New Roman" w:cs="Times New Roman"/>
          <w:color w:val="000000"/>
          <w:sz w:val="28"/>
          <w:szCs w:val="28"/>
        </w:rPr>
        <w:t xml:space="preserve">. Лушникова, Г. И. Английский язык. Стилистика. </w:t>
      </w:r>
      <w:proofErr w:type="spellStart"/>
      <w:r w:rsidRPr="0027240C">
        <w:rPr>
          <w:rFonts w:ascii="Times New Roman" w:eastAsia="Times New Roman" w:hAnsi="Times New Roman" w:cs="Times New Roman"/>
          <w:color w:val="000000"/>
          <w:sz w:val="28"/>
          <w:szCs w:val="28"/>
        </w:rPr>
        <w:t>The</w:t>
      </w:r>
      <w:proofErr w:type="spellEnd"/>
      <w:r w:rsidRPr="0027240C">
        <w:rPr>
          <w:rFonts w:ascii="Times New Roman" w:eastAsia="Times New Roman" w:hAnsi="Times New Roman" w:cs="Times New Roman"/>
          <w:color w:val="000000"/>
          <w:sz w:val="28"/>
          <w:szCs w:val="28"/>
        </w:rPr>
        <w:t xml:space="preserve"> </w:t>
      </w:r>
      <w:proofErr w:type="spellStart"/>
      <w:r w:rsidRPr="0027240C">
        <w:rPr>
          <w:rFonts w:ascii="Times New Roman" w:eastAsia="Times New Roman" w:hAnsi="Times New Roman" w:cs="Times New Roman"/>
          <w:color w:val="000000"/>
          <w:sz w:val="28"/>
          <w:szCs w:val="28"/>
        </w:rPr>
        <w:t>Power</w:t>
      </w:r>
      <w:proofErr w:type="spellEnd"/>
      <w:r w:rsidRPr="0027240C">
        <w:rPr>
          <w:rFonts w:ascii="Times New Roman" w:eastAsia="Times New Roman" w:hAnsi="Times New Roman" w:cs="Times New Roman"/>
          <w:color w:val="000000"/>
          <w:sz w:val="28"/>
          <w:szCs w:val="28"/>
        </w:rPr>
        <w:t xml:space="preserve"> </w:t>
      </w:r>
      <w:proofErr w:type="spellStart"/>
      <w:r w:rsidRPr="0027240C">
        <w:rPr>
          <w:rFonts w:ascii="Times New Roman" w:eastAsia="Times New Roman" w:hAnsi="Times New Roman" w:cs="Times New Roman"/>
          <w:color w:val="000000"/>
          <w:sz w:val="28"/>
          <w:szCs w:val="28"/>
        </w:rPr>
        <w:t>of</w:t>
      </w:r>
      <w:proofErr w:type="spellEnd"/>
      <w:r w:rsidRPr="0027240C">
        <w:rPr>
          <w:rFonts w:ascii="Times New Roman" w:eastAsia="Times New Roman" w:hAnsi="Times New Roman" w:cs="Times New Roman"/>
          <w:color w:val="000000"/>
          <w:sz w:val="28"/>
          <w:szCs w:val="28"/>
        </w:rPr>
        <w:t xml:space="preserve"> </w:t>
      </w:r>
      <w:proofErr w:type="spellStart"/>
      <w:r w:rsidRPr="0027240C">
        <w:rPr>
          <w:rFonts w:ascii="Times New Roman" w:eastAsia="Times New Roman" w:hAnsi="Times New Roman" w:cs="Times New Roman"/>
          <w:color w:val="000000"/>
          <w:sz w:val="28"/>
          <w:szCs w:val="28"/>
        </w:rPr>
        <w:t>Stylistics</w:t>
      </w:r>
      <w:proofErr w:type="spellEnd"/>
      <w:r w:rsidRPr="0027240C">
        <w:rPr>
          <w:rFonts w:ascii="Times New Roman" w:eastAsia="Times New Roman" w:hAnsi="Times New Roman" w:cs="Times New Roman"/>
          <w:color w:val="000000"/>
          <w:sz w:val="28"/>
          <w:szCs w:val="28"/>
        </w:rPr>
        <w:t xml:space="preserve"> : учебное пособие / </w:t>
      </w:r>
      <w:proofErr w:type="spellStart"/>
      <w:r w:rsidRPr="0027240C">
        <w:rPr>
          <w:rFonts w:ascii="Times New Roman" w:eastAsia="Times New Roman" w:hAnsi="Times New Roman" w:cs="Times New Roman"/>
          <w:color w:val="000000"/>
          <w:sz w:val="28"/>
          <w:szCs w:val="28"/>
        </w:rPr>
        <w:t>Г.И.Лушникова</w:t>
      </w:r>
      <w:proofErr w:type="spellEnd"/>
      <w:r w:rsidRPr="0027240C">
        <w:rPr>
          <w:rFonts w:ascii="Times New Roman" w:eastAsia="Times New Roman" w:hAnsi="Times New Roman" w:cs="Times New Roman"/>
          <w:color w:val="000000"/>
          <w:sz w:val="28"/>
          <w:szCs w:val="28"/>
        </w:rPr>
        <w:t xml:space="preserve">, </w:t>
      </w:r>
      <w:proofErr w:type="spellStart"/>
      <w:r w:rsidRPr="0027240C">
        <w:rPr>
          <w:rFonts w:ascii="Times New Roman" w:eastAsia="Times New Roman" w:hAnsi="Times New Roman" w:cs="Times New Roman"/>
          <w:color w:val="000000"/>
          <w:sz w:val="28"/>
          <w:szCs w:val="28"/>
        </w:rPr>
        <w:t>Т.Ю.Осадчая</w:t>
      </w:r>
      <w:proofErr w:type="spellEnd"/>
      <w:r w:rsidRPr="0027240C">
        <w:rPr>
          <w:rFonts w:ascii="Times New Roman" w:eastAsia="Times New Roman" w:hAnsi="Times New Roman" w:cs="Times New Roman"/>
          <w:color w:val="000000"/>
          <w:sz w:val="28"/>
          <w:szCs w:val="28"/>
        </w:rPr>
        <w:t xml:space="preserve">. — Москва: ИНФРА-М, 2022. — 189 с. — (Высшее образование: </w:t>
      </w:r>
      <w:proofErr w:type="spellStart"/>
      <w:r w:rsidRPr="0027240C">
        <w:rPr>
          <w:rFonts w:ascii="Times New Roman" w:eastAsia="Times New Roman" w:hAnsi="Times New Roman" w:cs="Times New Roman"/>
          <w:color w:val="000000"/>
          <w:sz w:val="28"/>
          <w:szCs w:val="28"/>
        </w:rPr>
        <w:t>Бакалавриат</w:t>
      </w:r>
      <w:proofErr w:type="spellEnd"/>
      <w:r w:rsidRPr="0027240C">
        <w:rPr>
          <w:rFonts w:ascii="Times New Roman" w:eastAsia="Times New Roman" w:hAnsi="Times New Roman" w:cs="Times New Roman"/>
          <w:color w:val="000000"/>
          <w:sz w:val="28"/>
          <w:szCs w:val="28"/>
        </w:rPr>
        <w:t>). — DOI 10.12737/text-book_5be53030c2f802.25075733. - ISBN 978-5-16-017285-9. - Текст: электронный. - URL: https://znanium.com/catalog/product/1839687 (дата обращения: 05.10.2021). – Режим доступа: по подписке.</w:t>
      </w:r>
    </w:p>
    <w:p w:rsidR="00046223" w:rsidRPr="0027240C" w:rsidRDefault="00046223" w:rsidP="00046223">
      <w:pPr>
        <w:spacing w:line="240" w:lineRule="auto"/>
        <w:jc w:val="both"/>
        <w:rPr>
          <w:rFonts w:ascii="Times New Roman" w:eastAsia="Times New Roman" w:hAnsi="Times New Roman" w:cs="Times New Roman"/>
          <w:b/>
          <w:i/>
          <w:sz w:val="28"/>
          <w:szCs w:val="28"/>
        </w:rPr>
      </w:pPr>
    </w:p>
    <w:p w:rsidR="00046223" w:rsidRPr="00DF1C37" w:rsidRDefault="00046223" w:rsidP="00DF1C37">
      <w:pPr>
        <w:spacing w:line="240" w:lineRule="auto"/>
        <w:jc w:val="both"/>
        <w:rPr>
          <w:rFonts w:ascii="Times New Roman" w:hAnsi="Times New Roman" w:cs="Times New Roman"/>
          <w:sz w:val="28"/>
          <w:szCs w:val="28"/>
        </w:rPr>
      </w:pPr>
      <w:r>
        <w:rPr>
          <w:rFonts w:ascii="Times New Roman" w:hAnsi="Times New Roman" w:cs="Times New Roman"/>
          <w:sz w:val="28"/>
          <w:szCs w:val="28"/>
        </w:rPr>
        <w:t>7</w:t>
      </w:r>
      <w:r w:rsidRPr="0027240C">
        <w:rPr>
          <w:rFonts w:ascii="Times New Roman" w:hAnsi="Times New Roman" w:cs="Times New Roman"/>
          <w:sz w:val="28"/>
          <w:szCs w:val="28"/>
        </w:rPr>
        <w:t xml:space="preserve">. </w:t>
      </w:r>
      <w:proofErr w:type="spellStart"/>
      <w:r w:rsidRPr="0027240C">
        <w:rPr>
          <w:rFonts w:ascii="Times New Roman" w:hAnsi="Times New Roman" w:cs="Times New Roman"/>
          <w:sz w:val="28"/>
          <w:szCs w:val="28"/>
        </w:rPr>
        <w:t>Пчелинцева</w:t>
      </w:r>
      <w:proofErr w:type="spellEnd"/>
      <w:r w:rsidRPr="0027240C">
        <w:rPr>
          <w:rFonts w:ascii="Times New Roman" w:hAnsi="Times New Roman" w:cs="Times New Roman"/>
          <w:sz w:val="28"/>
          <w:szCs w:val="28"/>
        </w:rPr>
        <w:t xml:space="preserve">, И. Г. Функциональная стилистика английского языка: теория и практика: учебное пособие / И. Г. </w:t>
      </w:r>
      <w:proofErr w:type="spellStart"/>
      <w:r w:rsidRPr="0027240C">
        <w:rPr>
          <w:rFonts w:ascii="Times New Roman" w:hAnsi="Times New Roman" w:cs="Times New Roman"/>
          <w:sz w:val="28"/>
          <w:szCs w:val="28"/>
        </w:rPr>
        <w:t>Пчелинцева</w:t>
      </w:r>
      <w:proofErr w:type="spellEnd"/>
      <w:r w:rsidRPr="0027240C">
        <w:rPr>
          <w:rFonts w:ascii="Times New Roman" w:hAnsi="Times New Roman" w:cs="Times New Roman"/>
          <w:sz w:val="28"/>
          <w:szCs w:val="28"/>
        </w:rPr>
        <w:t xml:space="preserve">, А. В. Чумакова. — Тюмень: </w:t>
      </w:r>
      <w:proofErr w:type="spellStart"/>
      <w:r w:rsidRPr="0027240C">
        <w:rPr>
          <w:rFonts w:ascii="Times New Roman" w:hAnsi="Times New Roman" w:cs="Times New Roman"/>
          <w:sz w:val="28"/>
          <w:szCs w:val="28"/>
        </w:rPr>
        <w:t>ТюмГНГУ</w:t>
      </w:r>
      <w:proofErr w:type="spellEnd"/>
      <w:r w:rsidRPr="0027240C">
        <w:rPr>
          <w:rFonts w:ascii="Times New Roman" w:hAnsi="Times New Roman" w:cs="Times New Roman"/>
          <w:sz w:val="28"/>
          <w:szCs w:val="28"/>
        </w:rPr>
        <w:t xml:space="preserve">, 2011. — 86 с. — Текст: электронный // Лань: электронно-библиотечная система. — URL: https://e.lanbook.com/book/39328 (дата обращения: 05.10.2021). — Режим доступа: для </w:t>
      </w:r>
      <w:proofErr w:type="spellStart"/>
      <w:r w:rsidRPr="0027240C">
        <w:rPr>
          <w:rFonts w:ascii="Times New Roman" w:hAnsi="Times New Roman" w:cs="Times New Roman"/>
          <w:sz w:val="28"/>
          <w:szCs w:val="28"/>
        </w:rPr>
        <w:t>авториз</w:t>
      </w:r>
      <w:proofErr w:type="spellEnd"/>
      <w:r w:rsidRPr="0027240C">
        <w:rPr>
          <w:rFonts w:ascii="Times New Roman" w:hAnsi="Times New Roman" w:cs="Times New Roman"/>
          <w:sz w:val="28"/>
          <w:szCs w:val="28"/>
        </w:rPr>
        <w:t>. пользователей.</w:t>
      </w:r>
    </w:p>
    <w:p w:rsidR="00580AA3" w:rsidRDefault="00580AA3">
      <w:pPr>
        <w:spacing w:after="0" w:line="240" w:lineRule="auto"/>
        <w:jc w:val="both"/>
        <w:rPr>
          <w:rFonts w:ascii="Times New Roman" w:eastAsia="Times New Roman" w:hAnsi="Times New Roman" w:cs="Times New Roman"/>
          <w:b/>
          <w:color w:val="FF0000"/>
          <w:sz w:val="28"/>
          <w:szCs w:val="28"/>
        </w:rPr>
      </w:pPr>
    </w:p>
    <w:p w:rsidR="00EB5C92" w:rsidRPr="00EB5C92" w:rsidRDefault="00EB5C9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9. Перечень ресурсов информационно-телекоммуникационной сети «Интернет», необходимых для освоения дисциплины </w:t>
      </w:r>
    </w:p>
    <w:p w:rsidR="00EB5C92" w:rsidRDefault="00EB5C92">
      <w:pPr>
        <w:spacing w:after="0" w:line="240" w:lineRule="auto"/>
        <w:jc w:val="both"/>
        <w:rPr>
          <w:rFonts w:ascii="Times New Roman" w:eastAsia="Times New Roman" w:hAnsi="Times New Roman" w:cs="Times New Roman"/>
          <w:b/>
          <w:color w:val="FF0000"/>
          <w:sz w:val="28"/>
          <w:szCs w:val="28"/>
        </w:rPr>
      </w:pPr>
    </w:p>
    <w:p w:rsidR="00106B3C" w:rsidRPr="00EF11F9" w:rsidRDefault="00106B3C" w:rsidP="00106B3C">
      <w:pPr>
        <w:pBdr>
          <w:top w:val="nil"/>
          <w:left w:val="nil"/>
          <w:bottom w:val="nil"/>
          <w:right w:val="nil"/>
          <w:between w:val="nil"/>
        </w:pBdr>
        <w:spacing w:after="55" w:line="240" w:lineRule="auto"/>
        <w:jc w:val="both"/>
        <w:rPr>
          <w:rFonts w:ascii="Times New Roman" w:eastAsia="Times New Roman" w:hAnsi="Times New Roman" w:cs="Times New Roman"/>
          <w:sz w:val="28"/>
          <w:szCs w:val="28"/>
        </w:rPr>
      </w:pPr>
      <w:r w:rsidRPr="00EF11F9">
        <w:rPr>
          <w:rFonts w:ascii="Times New Roman" w:eastAsia="Times New Roman" w:hAnsi="Times New Roman" w:cs="Times New Roman"/>
          <w:sz w:val="28"/>
          <w:szCs w:val="28"/>
        </w:rPr>
        <w:t xml:space="preserve">1. Библиотека </w:t>
      </w:r>
      <w:proofErr w:type="spellStart"/>
      <w:r w:rsidRPr="00EF11F9">
        <w:rPr>
          <w:rFonts w:ascii="Times New Roman" w:eastAsia="Times New Roman" w:hAnsi="Times New Roman" w:cs="Times New Roman"/>
          <w:sz w:val="28"/>
          <w:szCs w:val="28"/>
        </w:rPr>
        <w:t>Гумер</w:t>
      </w:r>
      <w:proofErr w:type="spellEnd"/>
      <w:r w:rsidRPr="00EF11F9">
        <w:rPr>
          <w:rFonts w:ascii="Times New Roman" w:eastAsia="Times New Roman" w:hAnsi="Times New Roman" w:cs="Times New Roman"/>
          <w:sz w:val="28"/>
          <w:szCs w:val="28"/>
        </w:rPr>
        <w:t xml:space="preserve"> – www.gumer.info </w:t>
      </w:r>
    </w:p>
    <w:p w:rsidR="00106B3C" w:rsidRPr="00EF11F9" w:rsidRDefault="00106B3C" w:rsidP="00106B3C">
      <w:pPr>
        <w:pBdr>
          <w:top w:val="nil"/>
          <w:left w:val="nil"/>
          <w:bottom w:val="nil"/>
          <w:right w:val="nil"/>
          <w:between w:val="nil"/>
        </w:pBdr>
        <w:spacing w:after="55" w:line="240" w:lineRule="auto"/>
        <w:jc w:val="both"/>
        <w:rPr>
          <w:rFonts w:ascii="Times New Roman" w:eastAsia="Times New Roman" w:hAnsi="Times New Roman" w:cs="Times New Roman"/>
          <w:sz w:val="28"/>
          <w:szCs w:val="28"/>
        </w:rPr>
      </w:pPr>
      <w:r w:rsidRPr="00EF11F9">
        <w:rPr>
          <w:rFonts w:ascii="Times New Roman" w:eastAsia="Times New Roman" w:hAnsi="Times New Roman" w:cs="Times New Roman"/>
          <w:sz w:val="28"/>
          <w:szCs w:val="28"/>
        </w:rPr>
        <w:t xml:space="preserve">2. Филология – </w:t>
      </w:r>
      <w:hyperlink r:id="rId8" w:history="1">
        <w:r w:rsidRPr="00EF11F9">
          <w:rPr>
            <w:rFonts w:ascii="Times New Roman" w:eastAsia="Times New Roman" w:hAnsi="Times New Roman" w:cs="Times New Roman"/>
            <w:color w:val="0000FF" w:themeColor="hyperlink"/>
            <w:sz w:val="28"/>
            <w:szCs w:val="28"/>
            <w:u w:val="single"/>
          </w:rPr>
          <w:t>www.philology.ru</w:t>
        </w:r>
      </w:hyperlink>
    </w:p>
    <w:p w:rsidR="00106B3C" w:rsidRPr="00EF11F9" w:rsidRDefault="00106B3C" w:rsidP="00106B3C">
      <w:pPr>
        <w:pBdr>
          <w:top w:val="nil"/>
          <w:left w:val="nil"/>
          <w:bottom w:val="nil"/>
          <w:right w:val="nil"/>
          <w:between w:val="nil"/>
        </w:pBdr>
        <w:spacing w:after="55" w:line="240" w:lineRule="auto"/>
        <w:jc w:val="both"/>
        <w:rPr>
          <w:rFonts w:ascii="Times New Roman" w:eastAsia="Times New Roman" w:hAnsi="Times New Roman" w:cs="Times New Roman"/>
          <w:sz w:val="28"/>
          <w:szCs w:val="28"/>
        </w:rPr>
      </w:pPr>
      <w:r w:rsidRPr="00EF11F9">
        <w:rPr>
          <w:rFonts w:ascii="Times New Roman" w:eastAsia="Times New Roman" w:hAnsi="Times New Roman" w:cs="Times New Roman"/>
          <w:sz w:val="28"/>
          <w:szCs w:val="28"/>
        </w:rPr>
        <w:t xml:space="preserve">3. Этимологический онлайн словарь английского языка - </w:t>
      </w:r>
      <w:hyperlink r:id="rId9" w:history="1">
        <w:r w:rsidRPr="00EF11F9">
          <w:rPr>
            <w:rFonts w:ascii="Times New Roman" w:eastAsia="Times New Roman" w:hAnsi="Times New Roman" w:cs="Times New Roman"/>
            <w:color w:val="0000FF" w:themeColor="hyperlink"/>
            <w:sz w:val="28"/>
            <w:szCs w:val="28"/>
            <w:u w:val="single"/>
          </w:rPr>
          <w:t>https://www.etymonline.com/</w:t>
        </w:r>
      </w:hyperlink>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4. Электронные ресурсы БИК</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w:t>
      </w:r>
      <w:r w:rsidRPr="00EF11F9">
        <w:rPr>
          <w:rFonts w:ascii="Times New Roman" w:hAnsi="Times New Roman" w:cs="Times New Roman"/>
          <w:sz w:val="28"/>
          <w:szCs w:val="28"/>
        </w:rPr>
        <w:tab/>
        <w:t>Электронная библиотека Финансового университета (ЭБ) http://elib.fa.ru/</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w:t>
      </w:r>
      <w:r w:rsidRPr="00EF11F9">
        <w:rPr>
          <w:rFonts w:ascii="Times New Roman" w:hAnsi="Times New Roman" w:cs="Times New Roman"/>
          <w:sz w:val="28"/>
          <w:szCs w:val="28"/>
        </w:rPr>
        <w:tab/>
        <w:t>Электронно-библиотечная система BOOK.RU http://www.book.ru</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w:t>
      </w:r>
      <w:r w:rsidRPr="00EF11F9">
        <w:rPr>
          <w:rFonts w:ascii="Times New Roman" w:hAnsi="Times New Roman" w:cs="Times New Roman"/>
          <w:sz w:val="28"/>
          <w:szCs w:val="28"/>
        </w:rPr>
        <w:tab/>
        <w:t>Электронно-библиотечная система «Университетская библиотека ОНЛАЙН» http://biblioclub.ru/</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w:t>
      </w:r>
      <w:r w:rsidRPr="00EF11F9">
        <w:rPr>
          <w:rFonts w:ascii="Times New Roman" w:hAnsi="Times New Roman" w:cs="Times New Roman"/>
          <w:sz w:val="28"/>
          <w:szCs w:val="28"/>
        </w:rPr>
        <w:tab/>
        <w:t xml:space="preserve">Электронно-библиотечная система </w:t>
      </w:r>
      <w:proofErr w:type="spellStart"/>
      <w:r w:rsidRPr="00EF11F9">
        <w:rPr>
          <w:rFonts w:ascii="Times New Roman" w:hAnsi="Times New Roman" w:cs="Times New Roman"/>
          <w:sz w:val="28"/>
          <w:szCs w:val="28"/>
        </w:rPr>
        <w:t>Znanium</w:t>
      </w:r>
      <w:proofErr w:type="spellEnd"/>
      <w:r w:rsidRPr="00EF11F9">
        <w:rPr>
          <w:rFonts w:ascii="Times New Roman" w:hAnsi="Times New Roman" w:cs="Times New Roman"/>
          <w:sz w:val="28"/>
          <w:szCs w:val="28"/>
        </w:rPr>
        <w:t xml:space="preserve"> http://www.znanium.com</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w:t>
      </w:r>
      <w:r w:rsidRPr="00EF11F9">
        <w:rPr>
          <w:rFonts w:ascii="Times New Roman" w:hAnsi="Times New Roman" w:cs="Times New Roman"/>
          <w:sz w:val="28"/>
          <w:szCs w:val="28"/>
        </w:rPr>
        <w:tab/>
        <w:t>Электронно-библиотечная система издательства «ЮРАЙТ» https://urait.ru/</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w:t>
      </w:r>
      <w:r w:rsidRPr="00EF11F9">
        <w:rPr>
          <w:rFonts w:ascii="Times New Roman" w:hAnsi="Times New Roman" w:cs="Times New Roman"/>
          <w:sz w:val="28"/>
          <w:szCs w:val="28"/>
        </w:rPr>
        <w:tab/>
        <w:t>Электронно-библиотечная система издательства Проспект http://ebs.prospekt.org/books</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w:t>
      </w:r>
      <w:r w:rsidRPr="00EF11F9">
        <w:rPr>
          <w:rFonts w:ascii="Times New Roman" w:hAnsi="Times New Roman" w:cs="Times New Roman"/>
          <w:sz w:val="28"/>
          <w:szCs w:val="28"/>
        </w:rPr>
        <w:tab/>
        <w:t>Электронно-библиотечная система издательства Лань https://e.lanbook.com/</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lastRenderedPageBreak/>
        <w:t>•</w:t>
      </w:r>
      <w:r w:rsidRPr="00EF11F9">
        <w:rPr>
          <w:rFonts w:ascii="Times New Roman" w:hAnsi="Times New Roman" w:cs="Times New Roman"/>
          <w:sz w:val="28"/>
          <w:szCs w:val="28"/>
        </w:rPr>
        <w:tab/>
        <w:t xml:space="preserve">Деловая онлайн-библиотека </w:t>
      </w:r>
      <w:proofErr w:type="spellStart"/>
      <w:r w:rsidRPr="00EF11F9">
        <w:rPr>
          <w:rFonts w:ascii="Times New Roman" w:hAnsi="Times New Roman" w:cs="Times New Roman"/>
          <w:sz w:val="28"/>
          <w:szCs w:val="28"/>
        </w:rPr>
        <w:t>Alpina</w:t>
      </w:r>
      <w:proofErr w:type="spellEnd"/>
      <w:r w:rsidRPr="00EF11F9">
        <w:rPr>
          <w:rFonts w:ascii="Times New Roman" w:hAnsi="Times New Roman" w:cs="Times New Roman"/>
          <w:sz w:val="28"/>
          <w:szCs w:val="28"/>
        </w:rPr>
        <w:t xml:space="preserve"> </w:t>
      </w:r>
      <w:proofErr w:type="spellStart"/>
      <w:r w:rsidRPr="00EF11F9">
        <w:rPr>
          <w:rFonts w:ascii="Times New Roman" w:hAnsi="Times New Roman" w:cs="Times New Roman"/>
          <w:sz w:val="28"/>
          <w:szCs w:val="28"/>
        </w:rPr>
        <w:t>Digital</w:t>
      </w:r>
      <w:proofErr w:type="spellEnd"/>
      <w:r w:rsidRPr="00EF11F9">
        <w:rPr>
          <w:rFonts w:ascii="Times New Roman" w:hAnsi="Times New Roman" w:cs="Times New Roman"/>
          <w:sz w:val="28"/>
          <w:szCs w:val="28"/>
        </w:rPr>
        <w:t xml:space="preserve"> http://lib.alpinadigital.ru/</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w:t>
      </w:r>
      <w:r w:rsidRPr="00EF11F9">
        <w:rPr>
          <w:rFonts w:ascii="Times New Roman" w:hAnsi="Times New Roman" w:cs="Times New Roman"/>
          <w:sz w:val="28"/>
          <w:szCs w:val="28"/>
        </w:rPr>
        <w:tab/>
        <w:t>Электронная библиотека Издательского дома «Гребенников» https://grebennikon.ru/</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w:t>
      </w:r>
      <w:r w:rsidRPr="00EF11F9">
        <w:rPr>
          <w:rFonts w:ascii="Times New Roman" w:hAnsi="Times New Roman" w:cs="Times New Roman"/>
          <w:sz w:val="28"/>
          <w:szCs w:val="28"/>
        </w:rPr>
        <w:tab/>
        <w:t xml:space="preserve">Научная электронная библиотека eLibrary.ru http://elibrary.ru  </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w:t>
      </w:r>
      <w:r w:rsidRPr="00EF11F9">
        <w:rPr>
          <w:rFonts w:ascii="Times New Roman" w:hAnsi="Times New Roman" w:cs="Times New Roman"/>
          <w:sz w:val="28"/>
          <w:szCs w:val="28"/>
        </w:rPr>
        <w:tab/>
        <w:t>Национальная электронная библиотека http://нэб.рф/</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w:t>
      </w:r>
      <w:r w:rsidRPr="00EF11F9">
        <w:rPr>
          <w:rFonts w:ascii="Times New Roman" w:hAnsi="Times New Roman" w:cs="Times New Roman"/>
          <w:sz w:val="28"/>
          <w:szCs w:val="28"/>
          <w:lang w:val="en-US"/>
        </w:rPr>
        <w:tab/>
        <w:t>Academic Reference http://ar.cnki.net/ACADREF</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w:t>
      </w:r>
      <w:r w:rsidRPr="00EF11F9">
        <w:rPr>
          <w:rFonts w:ascii="Times New Roman" w:hAnsi="Times New Roman" w:cs="Times New Roman"/>
          <w:sz w:val="28"/>
          <w:szCs w:val="28"/>
        </w:rPr>
        <w:tab/>
        <w:t xml:space="preserve">Пакет баз данных компании EBSCO </w:t>
      </w:r>
      <w:proofErr w:type="spellStart"/>
      <w:r w:rsidRPr="00EF11F9">
        <w:rPr>
          <w:rFonts w:ascii="Times New Roman" w:hAnsi="Times New Roman" w:cs="Times New Roman"/>
          <w:sz w:val="28"/>
          <w:szCs w:val="28"/>
        </w:rPr>
        <w:t>Publishing</w:t>
      </w:r>
      <w:proofErr w:type="spellEnd"/>
      <w:r w:rsidRPr="00EF11F9">
        <w:rPr>
          <w:rFonts w:ascii="Times New Roman" w:hAnsi="Times New Roman" w:cs="Times New Roman"/>
          <w:sz w:val="28"/>
          <w:szCs w:val="28"/>
        </w:rPr>
        <w:t xml:space="preserve">, крупнейшего </w:t>
      </w:r>
      <w:proofErr w:type="spellStart"/>
      <w:r w:rsidRPr="00EF11F9">
        <w:rPr>
          <w:rFonts w:ascii="Times New Roman" w:hAnsi="Times New Roman" w:cs="Times New Roman"/>
          <w:sz w:val="28"/>
          <w:szCs w:val="28"/>
        </w:rPr>
        <w:t>агрегатора</w:t>
      </w:r>
      <w:proofErr w:type="spellEnd"/>
      <w:r w:rsidRPr="00EF11F9">
        <w:rPr>
          <w:rFonts w:ascii="Times New Roman" w:hAnsi="Times New Roman" w:cs="Times New Roman"/>
          <w:sz w:val="28"/>
          <w:szCs w:val="28"/>
        </w:rPr>
        <w:t xml:space="preserve"> научных ресурсов ведущих издательств мира http://search.ebscohost.com</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w:t>
      </w:r>
      <w:r w:rsidRPr="00EF11F9">
        <w:rPr>
          <w:rFonts w:ascii="Times New Roman" w:hAnsi="Times New Roman" w:cs="Times New Roman"/>
          <w:sz w:val="28"/>
          <w:szCs w:val="28"/>
        </w:rPr>
        <w:tab/>
        <w:t xml:space="preserve">Электронные продукты издательства </w:t>
      </w:r>
      <w:proofErr w:type="spellStart"/>
      <w:r w:rsidRPr="00EF11F9">
        <w:rPr>
          <w:rFonts w:ascii="Times New Roman" w:hAnsi="Times New Roman" w:cs="Times New Roman"/>
          <w:sz w:val="28"/>
          <w:szCs w:val="28"/>
        </w:rPr>
        <w:t>Elsevier</w:t>
      </w:r>
      <w:proofErr w:type="spellEnd"/>
      <w:r w:rsidRPr="00EF11F9">
        <w:rPr>
          <w:rFonts w:ascii="Times New Roman" w:hAnsi="Times New Roman" w:cs="Times New Roman"/>
          <w:sz w:val="28"/>
          <w:szCs w:val="28"/>
        </w:rPr>
        <w:t xml:space="preserve"> http://www.sciencedirect.com</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w:t>
      </w:r>
      <w:r w:rsidRPr="00EF11F9">
        <w:rPr>
          <w:rFonts w:ascii="Times New Roman" w:hAnsi="Times New Roman" w:cs="Times New Roman"/>
          <w:sz w:val="28"/>
          <w:szCs w:val="28"/>
          <w:lang w:val="en-US"/>
        </w:rPr>
        <w:tab/>
        <w:t xml:space="preserve">Emerald: Management </w:t>
      </w:r>
      <w:proofErr w:type="spellStart"/>
      <w:r w:rsidRPr="00EF11F9">
        <w:rPr>
          <w:rFonts w:ascii="Times New Roman" w:hAnsi="Times New Roman" w:cs="Times New Roman"/>
          <w:sz w:val="28"/>
          <w:szCs w:val="28"/>
          <w:lang w:val="en-US"/>
        </w:rPr>
        <w:t>eJournal</w:t>
      </w:r>
      <w:proofErr w:type="spellEnd"/>
      <w:r w:rsidRPr="00EF11F9">
        <w:rPr>
          <w:rFonts w:ascii="Times New Roman" w:hAnsi="Times New Roman" w:cs="Times New Roman"/>
          <w:sz w:val="28"/>
          <w:szCs w:val="28"/>
          <w:lang w:val="en-US"/>
        </w:rPr>
        <w:t xml:space="preserve"> Portfolio https://www.emerald.com/insight/</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w:t>
      </w:r>
      <w:r w:rsidRPr="00EF11F9">
        <w:rPr>
          <w:rFonts w:ascii="Times New Roman" w:hAnsi="Times New Roman" w:cs="Times New Roman"/>
          <w:sz w:val="28"/>
          <w:szCs w:val="28"/>
        </w:rPr>
        <w:tab/>
      </w:r>
      <w:proofErr w:type="spellStart"/>
      <w:r w:rsidRPr="00EF11F9">
        <w:rPr>
          <w:rFonts w:ascii="Times New Roman" w:hAnsi="Times New Roman" w:cs="Times New Roman"/>
          <w:sz w:val="28"/>
          <w:szCs w:val="28"/>
        </w:rPr>
        <w:t>Henry</w:t>
      </w:r>
      <w:proofErr w:type="spellEnd"/>
      <w:r w:rsidRPr="00EF11F9">
        <w:rPr>
          <w:rFonts w:ascii="Times New Roman" w:hAnsi="Times New Roman" w:cs="Times New Roman"/>
          <w:sz w:val="28"/>
          <w:szCs w:val="28"/>
        </w:rPr>
        <w:t xml:space="preserve"> </w:t>
      </w:r>
      <w:proofErr w:type="spellStart"/>
      <w:r w:rsidRPr="00EF11F9">
        <w:rPr>
          <w:rFonts w:ascii="Times New Roman" w:hAnsi="Times New Roman" w:cs="Times New Roman"/>
          <w:sz w:val="28"/>
          <w:szCs w:val="28"/>
        </w:rPr>
        <w:t>Stewart</w:t>
      </w:r>
      <w:proofErr w:type="spellEnd"/>
      <w:r w:rsidRPr="00EF11F9">
        <w:rPr>
          <w:rFonts w:ascii="Times New Roman" w:hAnsi="Times New Roman" w:cs="Times New Roman"/>
          <w:sz w:val="28"/>
          <w:szCs w:val="28"/>
        </w:rPr>
        <w:t xml:space="preserve"> </w:t>
      </w:r>
      <w:proofErr w:type="spellStart"/>
      <w:r w:rsidRPr="00EF11F9">
        <w:rPr>
          <w:rFonts w:ascii="Times New Roman" w:hAnsi="Times New Roman" w:cs="Times New Roman"/>
          <w:sz w:val="28"/>
          <w:szCs w:val="28"/>
        </w:rPr>
        <w:t>Talks</w:t>
      </w:r>
      <w:proofErr w:type="spellEnd"/>
      <w:r w:rsidRPr="00EF11F9">
        <w:rPr>
          <w:rFonts w:ascii="Times New Roman" w:hAnsi="Times New Roman" w:cs="Times New Roman"/>
          <w:sz w:val="28"/>
          <w:szCs w:val="28"/>
        </w:rPr>
        <w:t>: Библиотека Онлайн Лекций по Бизнесу и Маркетингу https://hstalks.com/business/</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w:t>
      </w:r>
      <w:r w:rsidRPr="00EF11F9">
        <w:rPr>
          <w:rFonts w:ascii="Times New Roman" w:hAnsi="Times New Roman" w:cs="Times New Roman"/>
          <w:sz w:val="28"/>
          <w:szCs w:val="28"/>
          <w:lang w:val="en-US"/>
        </w:rPr>
        <w:tab/>
        <w:t>Oxford Scholarship Online https://oxford.universitypressscholarship.com/</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w:t>
      </w:r>
      <w:r w:rsidRPr="00EF11F9">
        <w:rPr>
          <w:rFonts w:ascii="Times New Roman" w:hAnsi="Times New Roman" w:cs="Times New Roman"/>
          <w:sz w:val="28"/>
          <w:szCs w:val="28"/>
        </w:rPr>
        <w:tab/>
        <w:t xml:space="preserve">Коллекция научных журналов </w:t>
      </w:r>
      <w:proofErr w:type="spellStart"/>
      <w:r w:rsidRPr="00EF11F9">
        <w:rPr>
          <w:rFonts w:ascii="Times New Roman" w:hAnsi="Times New Roman" w:cs="Times New Roman"/>
          <w:sz w:val="28"/>
          <w:szCs w:val="28"/>
        </w:rPr>
        <w:t>Oxford</w:t>
      </w:r>
      <w:proofErr w:type="spellEnd"/>
      <w:r w:rsidRPr="00EF11F9">
        <w:rPr>
          <w:rFonts w:ascii="Times New Roman" w:hAnsi="Times New Roman" w:cs="Times New Roman"/>
          <w:sz w:val="28"/>
          <w:szCs w:val="28"/>
        </w:rPr>
        <w:t xml:space="preserve"> </w:t>
      </w:r>
      <w:proofErr w:type="spellStart"/>
      <w:r w:rsidRPr="00EF11F9">
        <w:rPr>
          <w:rFonts w:ascii="Times New Roman" w:hAnsi="Times New Roman" w:cs="Times New Roman"/>
          <w:sz w:val="28"/>
          <w:szCs w:val="28"/>
        </w:rPr>
        <w:t>University</w:t>
      </w:r>
      <w:proofErr w:type="spellEnd"/>
      <w:r w:rsidRPr="00EF11F9">
        <w:rPr>
          <w:rFonts w:ascii="Times New Roman" w:hAnsi="Times New Roman" w:cs="Times New Roman"/>
          <w:sz w:val="28"/>
          <w:szCs w:val="28"/>
        </w:rPr>
        <w:t xml:space="preserve"> </w:t>
      </w:r>
      <w:proofErr w:type="spellStart"/>
      <w:r w:rsidRPr="00EF11F9">
        <w:rPr>
          <w:rFonts w:ascii="Times New Roman" w:hAnsi="Times New Roman" w:cs="Times New Roman"/>
          <w:sz w:val="28"/>
          <w:szCs w:val="28"/>
        </w:rPr>
        <w:t>Press</w:t>
      </w:r>
      <w:proofErr w:type="spellEnd"/>
      <w:r w:rsidRPr="00EF11F9">
        <w:rPr>
          <w:rFonts w:ascii="Times New Roman" w:hAnsi="Times New Roman" w:cs="Times New Roman"/>
          <w:sz w:val="28"/>
          <w:szCs w:val="28"/>
        </w:rPr>
        <w:t xml:space="preserve"> https://academic.oup.com/journals/</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w:t>
      </w:r>
      <w:r w:rsidRPr="00EF11F9">
        <w:rPr>
          <w:rFonts w:ascii="Times New Roman" w:hAnsi="Times New Roman" w:cs="Times New Roman"/>
          <w:sz w:val="28"/>
          <w:szCs w:val="28"/>
          <w:lang w:val="en-US"/>
        </w:rPr>
        <w:tab/>
        <w:t xml:space="preserve">ProQuest: </w:t>
      </w:r>
      <w:r w:rsidRPr="00EF11F9">
        <w:rPr>
          <w:rFonts w:ascii="Times New Roman" w:hAnsi="Times New Roman" w:cs="Times New Roman"/>
          <w:sz w:val="28"/>
          <w:szCs w:val="28"/>
        </w:rPr>
        <w:t>База</w:t>
      </w:r>
      <w:r w:rsidRPr="00EF11F9">
        <w:rPr>
          <w:rFonts w:ascii="Times New Roman" w:hAnsi="Times New Roman" w:cs="Times New Roman"/>
          <w:sz w:val="28"/>
          <w:szCs w:val="28"/>
          <w:lang w:val="en-US"/>
        </w:rPr>
        <w:t xml:space="preserve"> </w:t>
      </w:r>
      <w:r w:rsidRPr="00EF11F9">
        <w:rPr>
          <w:rFonts w:ascii="Times New Roman" w:hAnsi="Times New Roman" w:cs="Times New Roman"/>
          <w:sz w:val="28"/>
          <w:szCs w:val="28"/>
        </w:rPr>
        <w:t>данных</w:t>
      </w:r>
      <w:r w:rsidRPr="00EF11F9">
        <w:rPr>
          <w:rFonts w:ascii="Times New Roman" w:hAnsi="Times New Roman" w:cs="Times New Roman"/>
          <w:sz w:val="28"/>
          <w:szCs w:val="28"/>
          <w:lang w:val="en-US"/>
        </w:rPr>
        <w:t xml:space="preserve"> Business </w:t>
      </w:r>
      <w:proofErr w:type="spellStart"/>
      <w:r w:rsidRPr="00EF11F9">
        <w:rPr>
          <w:rFonts w:ascii="Times New Roman" w:hAnsi="Times New Roman" w:cs="Times New Roman"/>
          <w:sz w:val="28"/>
          <w:szCs w:val="28"/>
          <w:lang w:val="en-US"/>
        </w:rPr>
        <w:t>Ebook</w:t>
      </w:r>
      <w:proofErr w:type="spellEnd"/>
      <w:r w:rsidRPr="00EF11F9">
        <w:rPr>
          <w:rFonts w:ascii="Times New Roman" w:hAnsi="Times New Roman" w:cs="Times New Roman"/>
          <w:sz w:val="28"/>
          <w:szCs w:val="28"/>
          <w:lang w:val="en-US"/>
        </w:rPr>
        <w:t xml:space="preserve"> Subscription </w:t>
      </w:r>
      <w:r w:rsidRPr="00EF11F9">
        <w:rPr>
          <w:rFonts w:ascii="Times New Roman" w:hAnsi="Times New Roman" w:cs="Times New Roman"/>
          <w:sz w:val="28"/>
          <w:szCs w:val="28"/>
        </w:rPr>
        <w:t>на</w:t>
      </w:r>
      <w:r w:rsidRPr="00EF11F9">
        <w:rPr>
          <w:rFonts w:ascii="Times New Roman" w:hAnsi="Times New Roman" w:cs="Times New Roman"/>
          <w:sz w:val="28"/>
          <w:szCs w:val="28"/>
          <w:lang w:val="en-US"/>
        </w:rPr>
        <w:t xml:space="preserve"> </w:t>
      </w:r>
      <w:r w:rsidRPr="00EF11F9">
        <w:rPr>
          <w:rFonts w:ascii="Times New Roman" w:hAnsi="Times New Roman" w:cs="Times New Roman"/>
          <w:sz w:val="28"/>
          <w:szCs w:val="28"/>
        </w:rPr>
        <w:t>платформе</w:t>
      </w:r>
      <w:r w:rsidRPr="00EF11F9">
        <w:rPr>
          <w:rFonts w:ascii="Times New Roman" w:hAnsi="Times New Roman" w:cs="Times New Roman"/>
          <w:sz w:val="28"/>
          <w:szCs w:val="28"/>
          <w:lang w:val="en-US"/>
        </w:rPr>
        <w:t xml:space="preserve"> </w:t>
      </w:r>
      <w:proofErr w:type="spellStart"/>
      <w:r w:rsidRPr="00EF11F9">
        <w:rPr>
          <w:rFonts w:ascii="Times New Roman" w:hAnsi="Times New Roman" w:cs="Times New Roman"/>
          <w:sz w:val="28"/>
          <w:szCs w:val="28"/>
          <w:lang w:val="en-US"/>
        </w:rPr>
        <w:t>Ebook</w:t>
      </w:r>
      <w:proofErr w:type="spellEnd"/>
      <w:r w:rsidRPr="00EF11F9">
        <w:rPr>
          <w:rFonts w:ascii="Times New Roman" w:hAnsi="Times New Roman" w:cs="Times New Roman"/>
          <w:sz w:val="28"/>
          <w:szCs w:val="28"/>
          <w:lang w:val="en-US"/>
        </w:rPr>
        <w:t xml:space="preserve"> Central‎ https://search.proquest.com/</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w:t>
      </w:r>
      <w:r w:rsidRPr="00EF11F9">
        <w:rPr>
          <w:rFonts w:ascii="Times New Roman" w:hAnsi="Times New Roman" w:cs="Times New Roman"/>
          <w:sz w:val="28"/>
          <w:szCs w:val="28"/>
          <w:lang w:val="en-US"/>
        </w:rPr>
        <w:tab/>
        <w:t>ProQuest Dissertations &amp; Theses A&amp;I https://search.proquest.com/</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w:t>
      </w:r>
      <w:r w:rsidRPr="00EF11F9">
        <w:rPr>
          <w:rFonts w:ascii="Times New Roman" w:hAnsi="Times New Roman" w:cs="Times New Roman"/>
          <w:sz w:val="28"/>
          <w:szCs w:val="28"/>
          <w:lang w:val="en-US"/>
        </w:rPr>
        <w:tab/>
        <w:t>Scopus https://www.scopus.com</w:t>
      </w:r>
    </w:p>
    <w:p w:rsidR="00106B3C" w:rsidRPr="00D81B78" w:rsidRDefault="00106B3C" w:rsidP="00106B3C">
      <w:pPr>
        <w:jc w:val="both"/>
        <w:rPr>
          <w:rFonts w:ascii="Times New Roman" w:hAnsi="Times New Roman" w:cs="Times New Roman"/>
          <w:sz w:val="28"/>
          <w:szCs w:val="28"/>
          <w:lang w:val="en-US"/>
        </w:rPr>
      </w:pPr>
      <w:r w:rsidRPr="00D81B78">
        <w:rPr>
          <w:rFonts w:ascii="Times New Roman" w:hAnsi="Times New Roman" w:cs="Times New Roman"/>
          <w:sz w:val="28"/>
          <w:szCs w:val="28"/>
          <w:lang w:val="en-US"/>
        </w:rPr>
        <w:t>•</w:t>
      </w:r>
      <w:r w:rsidRPr="00D81B78">
        <w:rPr>
          <w:rFonts w:ascii="Times New Roman" w:hAnsi="Times New Roman" w:cs="Times New Roman"/>
          <w:sz w:val="28"/>
          <w:szCs w:val="28"/>
          <w:lang w:val="en-US"/>
        </w:rPr>
        <w:tab/>
      </w:r>
      <w:r w:rsidRPr="00EF11F9">
        <w:rPr>
          <w:rFonts w:ascii="Times New Roman" w:hAnsi="Times New Roman" w:cs="Times New Roman"/>
          <w:sz w:val="28"/>
          <w:szCs w:val="28"/>
        </w:rPr>
        <w:t>Электронная</w:t>
      </w:r>
      <w:r w:rsidRPr="00D81B78">
        <w:rPr>
          <w:rFonts w:ascii="Times New Roman" w:hAnsi="Times New Roman" w:cs="Times New Roman"/>
          <w:sz w:val="28"/>
          <w:szCs w:val="28"/>
          <w:lang w:val="en-US"/>
        </w:rPr>
        <w:t xml:space="preserve"> </w:t>
      </w:r>
      <w:r w:rsidRPr="00EF11F9">
        <w:rPr>
          <w:rFonts w:ascii="Times New Roman" w:hAnsi="Times New Roman" w:cs="Times New Roman"/>
          <w:sz w:val="28"/>
          <w:szCs w:val="28"/>
        </w:rPr>
        <w:t>коллекция</w:t>
      </w:r>
      <w:r w:rsidRPr="00D81B78">
        <w:rPr>
          <w:rFonts w:ascii="Times New Roman" w:hAnsi="Times New Roman" w:cs="Times New Roman"/>
          <w:sz w:val="28"/>
          <w:szCs w:val="28"/>
          <w:lang w:val="en-US"/>
        </w:rPr>
        <w:t xml:space="preserve"> </w:t>
      </w:r>
      <w:r w:rsidRPr="00EF11F9">
        <w:rPr>
          <w:rFonts w:ascii="Times New Roman" w:hAnsi="Times New Roman" w:cs="Times New Roman"/>
          <w:sz w:val="28"/>
          <w:szCs w:val="28"/>
        </w:rPr>
        <w:t>книг</w:t>
      </w:r>
      <w:r w:rsidRPr="00D81B78">
        <w:rPr>
          <w:rFonts w:ascii="Times New Roman" w:hAnsi="Times New Roman" w:cs="Times New Roman"/>
          <w:sz w:val="28"/>
          <w:szCs w:val="28"/>
          <w:lang w:val="en-US"/>
        </w:rPr>
        <w:t xml:space="preserve"> </w:t>
      </w:r>
      <w:r w:rsidRPr="00EF11F9">
        <w:rPr>
          <w:rFonts w:ascii="Times New Roman" w:hAnsi="Times New Roman" w:cs="Times New Roman"/>
          <w:sz w:val="28"/>
          <w:szCs w:val="28"/>
        </w:rPr>
        <w:t>издательства</w:t>
      </w:r>
      <w:r w:rsidRPr="00D81B78">
        <w:rPr>
          <w:rFonts w:ascii="Times New Roman" w:hAnsi="Times New Roman" w:cs="Times New Roman"/>
          <w:sz w:val="28"/>
          <w:szCs w:val="28"/>
          <w:lang w:val="en-US"/>
        </w:rPr>
        <w:t xml:space="preserve"> </w:t>
      </w:r>
      <w:r w:rsidRPr="00EF11F9">
        <w:rPr>
          <w:rFonts w:ascii="Times New Roman" w:hAnsi="Times New Roman" w:cs="Times New Roman"/>
          <w:sz w:val="28"/>
          <w:szCs w:val="28"/>
          <w:lang w:val="en-US"/>
        </w:rPr>
        <w:t>Springer</w:t>
      </w:r>
      <w:r w:rsidRPr="00D81B78">
        <w:rPr>
          <w:rFonts w:ascii="Times New Roman" w:hAnsi="Times New Roman" w:cs="Times New Roman"/>
          <w:sz w:val="28"/>
          <w:szCs w:val="28"/>
          <w:lang w:val="en-US"/>
        </w:rPr>
        <w:t xml:space="preserve">: </w:t>
      </w:r>
      <w:r w:rsidRPr="00EF11F9">
        <w:rPr>
          <w:rFonts w:ascii="Times New Roman" w:hAnsi="Times New Roman" w:cs="Times New Roman"/>
          <w:sz w:val="28"/>
          <w:szCs w:val="28"/>
          <w:lang w:val="en-US"/>
        </w:rPr>
        <w:t>Springer</w:t>
      </w:r>
      <w:r w:rsidRPr="00D81B78">
        <w:rPr>
          <w:rFonts w:ascii="Times New Roman" w:hAnsi="Times New Roman" w:cs="Times New Roman"/>
          <w:sz w:val="28"/>
          <w:szCs w:val="28"/>
          <w:lang w:val="en-US"/>
        </w:rPr>
        <w:t xml:space="preserve"> </w:t>
      </w:r>
      <w:r w:rsidRPr="00EF11F9">
        <w:rPr>
          <w:rFonts w:ascii="Times New Roman" w:hAnsi="Times New Roman" w:cs="Times New Roman"/>
          <w:sz w:val="28"/>
          <w:szCs w:val="28"/>
          <w:lang w:val="en-US"/>
        </w:rPr>
        <w:t>eBooks</w:t>
      </w:r>
      <w:r w:rsidRPr="00D81B78">
        <w:rPr>
          <w:rFonts w:ascii="Times New Roman" w:hAnsi="Times New Roman" w:cs="Times New Roman"/>
          <w:sz w:val="28"/>
          <w:szCs w:val="28"/>
          <w:lang w:val="en-US"/>
        </w:rPr>
        <w:t xml:space="preserve"> </w:t>
      </w:r>
      <w:r w:rsidRPr="00EF11F9">
        <w:rPr>
          <w:rFonts w:ascii="Times New Roman" w:hAnsi="Times New Roman" w:cs="Times New Roman"/>
          <w:sz w:val="28"/>
          <w:szCs w:val="28"/>
          <w:lang w:val="en-US"/>
        </w:rPr>
        <w:t>http</w:t>
      </w:r>
      <w:r w:rsidRPr="00D81B78">
        <w:rPr>
          <w:rFonts w:ascii="Times New Roman" w:hAnsi="Times New Roman" w:cs="Times New Roman"/>
          <w:sz w:val="28"/>
          <w:szCs w:val="28"/>
          <w:lang w:val="en-US"/>
        </w:rPr>
        <w:t>://</w:t>
      </w:r>
      <w:r w:rsidRPr="00EF11F9">
        <w:rPr>
          <w:rFonts w:ascii="Times New Roman" w:hAnsi="Times New Roman" w:cs="Times New Roman"/>
          <w:sz w:val="28"/>
          <w:szCs w:val="28"/>
          <w:lang w:val="en-US"/>
        </w:rPr>
        <w:t>link</w:t>
      </w:r>
      <w:r w:rsidRPr="00D81B78">
        <w:rPr>
          <w:rFonts w:ascii="Times New Roman" w:hAnsi="Times New Roman" w:cs="Times New Roman"/>
          <w:sz w:val="28"/>
          <w:szCs w:val="28"/>
          <w:lang w:val="en-US"/>
        </w:rPr>
        <w:t>.</w:t>
      </w:r>
      <w:r w:rsidRPr="00EF11F9">
        <w:rPr>
          <w:rFonts w:ascii="Times New Roman" w:hAnsi="Times New Roman" w:cs="Times New Roman"/>
          <w:sz w:val="28"/>
          <w:szCs w:val="28"/>
          <w:lang w:val="en-US"/>
        </w:rPr>
        <w:t>springer</w:t>
      </w:r>
      <w:r w:rsidRPr="00D81B78">
        <w:rPr>
          <w:rFonts w:ascii="Times New Roman" w:hAnsi="Times New Roman" w:cs="Times New Roman"/>
          <w:sz w:val="28"/>
          <w:szCs w:val="28"/>
          <w:lang w:val="en-US"/>
        </w:rPr>
        <w:t>.</w:t>
      </w:r>
      <w:r w:rsidRPr="00EF11F9">
        <w:rPr>
          <w:rFonts w:ascii="Times New Roman" w:hAnsi="Times New Roman" w:cs="Times New Roman"/>
          <w:sz w:val="28"/>
          <w:szCs w:val="28"/>
          <w:lang w:val="en-US"/>
        </w:rPr>
        <w:t>com</w:t>
      </w:r>
      <w:r w:rsidRPr="00D81B78">
        <w:rPr>
          <w:rFonts w:ascii="Times New Roman" w:hAnsi="Times New Roman" w:cs="Times New Roman"/>
          <w:sz w:val="28"/>
          <w:szCs w:val="28"/>
          <w:lang w:val="en-US"/>
        </w:rPr>
        <w:t>/</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w:t>
      </w:r>
      <w:r w:rsidRPr="00EF11F9">
        <w:rPr>
          <w:rFonts w:ascii="Times New Roman" w:hAnsi="Times New Roman" w:cs="Times New Roman"/>
          <w:sz w:val="28"/>
          <w:szCs w:val="28"/>
          <w:lang w:val="en-US"/>
        </w:rPr>
        <w:tab/>
        <w:t>Web of Science http://apps.webofknowledge.com</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w:t>
      </w:r>
      <w:r w:rsidRPr="00EF11F9">
        <w:rPr>
          <w:rFonts w:ascii="Times New Roman" w:hAnsi="Times New Roman" w:cs="Times New Roman"/>
          <w:sz w:val="28"/>
          <w:szCs w:val="28"/>
        </w:rPr>
        <w:tab/>
        <w:t>Цифровой архив научных журналов: http://arch.neicon.ru/xmlui/</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 Annual Reviews</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-Cambridge University Press</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 The Institute of Physics (IOP) Publishing</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 xml:space="preserve">- Nature  </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lastRenderedPageBreak/>
        <w:t>- Oxford University Press</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 Royal Society of Chemistry</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 SAGE Publications</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 Science</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 Taylor &amp; Francis Group</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 Royal Society of Chemistry</w:t>
      </w:r>
    </w:p>
    <w:p w:rsidR="00106B3C" w:rsidRPr="00EF11F9" w:rsidRDefault="00106B3C" w:rsidP="00106B3C">
      <w:pPr>
        <w:jc w:val="both"/>
        <w:rPr>
          <w:rFonts w:ascii="Times New Roman" w:hAnsi="Times New Roman" w:cs="Times New Roman"/>
          <w:sz w:val="28"/>
          <w:szCs w:val="28"/>
          <w:lang w:val="en-US"/>
        </w:rPr>
      </w:pPr>
      <w:r w:rsidRPr="00EF11F9">
        <w:rPr>
          <w:rFonts w:ascii="Times New Roman" w:hAnsi="Times New Roman" w:cs="Times New Roman"/>
          <w:sz w:val="28"/>
          <w:szCs w:val="28"/>
          <w:lang w:val="en-US"/>
        </w:rPr>
        <w:t>- SAGE Publications</w:t>
      </w:r>
    </w:p>
    <w:p w:rsidR="00106B3C" w:rsidRPr="00EF11F9"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 xml:space="preserve">- </w:t>
      </w:r>
      <w:proofErr w:type="spellStart"/>
      <w:r w:rsidRPr="00EF11F9">
        <w:rPr>
          <w:rFonts w:ascii="Times New Roman" w:hAnsi="Times New Roman" w:cs="Times New Roman"/>
          <w:sz w:val="28"/>
          <w:szCs w:val="28"/>
        </w:rPr>
        <w:t>Science</w:t>
      </w:r>
      <w:proofErr w:type="spellEnd"/>
    </w:p>
    <w:p w:rsidR="00106B3C" w:rsidRDefault="00106B3C" w:rsidP="00106B3C">
      <w:pPr>
        <w:jc w:val="both"/>
        <w:rPr>
          <w:rFonts w:ascii="Times New Roman" w:hAnsi="Times New Roman" w:cs="Times New Roman"/>
          <w:sz w:val="28"/>
          <w:szCs w:val="28"/>
        </w:rPr>
      </w:pPr>
      <w:r w:rsidRPr="00EF11F9">
        <w:rPr>
          <w:rFonts w:ascii="Times New Roman" w:hAnsi="Times New Roman" w:cs="Times New Roman"/>
          <w:sz w:val="28"/>
          <w:szCs w:val="28"/>
        </w:rPr>
        <w:t xml:space="preserve">- </w:t>
      </w:r>
      <w:proofErr w:type="spellStart"/>
      <w:r w:rsidRPr="00EF11F9">
        <w:rPr>
          <w:rFonts w:ascii="Times New Roman" w:hAnsi="Times New Roman" w:cs="Times New Roman"/>
          <w:sz w:val="28"/>
          <w:szCs w:val="28"/>
        </w:rPr>
        <w:t>Taylor</w:t>
      </w:r>
      <w:proofErr w:type="spellEnd"/>
      <w:r w:rsidRPr="00EF11F9">
        <w:rPr>
          <w:rFonts w:ascii="Times New Roman" w:hAnsi="Times New Roman" w:cs="Times New Roman"/>
          <w:sz w:val="28"/>
          <w:szCs w:val="28"/>
        </w:rPr>
        <w:t xml:space="preserve"> &amp; </w:t>
      </w:r>
      <w:proofErr w:type="spellStart"/>
      <w:r w:rsidRPr="00EF11F9">
        <w:rPr>
          <w:rFonts w:ascii="Times New Roman" w:hAnsi="Times New Roman" w:cs="Times New Roman"/>
          <w:sz w:val="28"/>
          <w:szCs w:val="28"/>
        </w:rPr>
        <w:t>Francis</w:t>
      </w:r>
      <w:proofErr w:type="spellEnd"/>
      <w:r w:rsidRPr="00EF11F9">
        <w:rPr>
          <w:rFonts w:ascii="Times New Roman" w:hAnsi="Times New Roman" w:cs="Times New Roman"/>
          <w:sz w:val="28"/>
          <w:szCs w:val="28"/>
        </w:rPr>
        <w:t xml:space="preserve"> </w:t>
      </w:r>
      <w:proofErr w:type="spellStart"/>
      <w:r w:rsidRPr="00EF11F9">
        <w:rPr>
          <w:rFonts w:ascii="Times New Roman" w:hAnsi="Times New Roman" w:cs="Times New Roman"/>
          <w:sz w:val="28"/>
          <w:szCs w:val="28"/>
        </w:rPr>
        <w:t>Group</w:t>
      </w:r>
      <w:proofErr w:type="spellEnd"/>
    </w:p>
    <w:p w:rsidR="007C04AF" w:rsidRPr="00106B3C" w:rsidRDefault="007C04AF" w:rsidP="00106B3C">
      <w:pPr>
        <w:jc w:val="both"/>
        <w:rPr>
          <w:rFonts w:ascii="Times New Roman" w:hAnsi="Times New Roman" w:cs="Times New Roman"/>
          <w:sz w:val="28"/>
          <w:szCs w:val="28"/>
        </w:rPr>
      </w:pPr>
    </w:p>
    <w:p w:rsidR="00F0325A" w:rsidRPr="00580AA3" w:rsidRDefault="00EB5C92" w:rsidP="00580AA3">
      <w:pPr>
        <w:pBdr>
          <w:top w:val="nil"/>
          <w:left w:val="nil"/>
          <w:bottom w:val="nil"/>
          <w:right w:val="nil"/>
          <w:between w:val="nil"/>
        </w:pBdr>
        <w:spacing w:line="36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10</w:t>
      </w:r>
      <w:r w:rsidR="00D41F04">
        <w:rPr>
          <w:rFonts w:ascii="Times New Roman" w:eastAsia="Times New Roman" w:hAnsi="Times New Roman" w:cs="Times New Roman"/>
          <w:b/>
          <w:color w:val="000000"/>
          <w:sz w:val="28"/>
          <w:szCs w:val="28"/>
        </w:rPr>
        <w:t xml:space="preserve">. Методические указания для обучающихся по освоению дисциплины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Работа с текстом, аналитический обзор статей, аннотирование, реферирование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самостоятельной работы студентов с текстом и дополнительными материалами по устной теме: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ознакомьтесь с материалом по теме, составьте аннотацию, реферат;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выпишите определение основных научных понятий;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законспектируйте основное содержание;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составьте план содержания;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выпишите ключевые слова.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Выполните задания-ориентиры в процессе чтения рекомендуемого материала или прослушивания устного сообщения, лекционного материала: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ответьте на заранее поставленные вопросы по содержанию;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найдите ответы на проблемные вопросы;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выберите правильный ответ из ряда данных;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выберите из текста положения, раскрывающие смысл данного тезиса;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упорядочьте пункты плана в соответствии с логикой излагаемого материала;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проиллюстрируйте тезисы примерами из текста;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исправьте неверные утверждения;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дополните заранее данные определения;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выполните словарный анализ понятий (круга понятий).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работе над темой выполните следующие задания: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составьте глоссарий основных научных понятий по теме;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составьте план-конспект по теме;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подберите материалы из дополнительных источников к пунктам плана темы;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упорядочьте пункты плана в соответствии с логикой изложения материала по теме;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прочтите дополнительные источники по теме в соответствии с планом;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составьте план-содержание темы на основе чтения нескольких источников;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подберите фрагменты из источников по теме для освещения вопросов, приводимых в плане;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сделайте дифференцированный анализ проблемы на основе ряда источников;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прочтите текст с коммуникативной целью (для сообщения, рассказа, дискуссии);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прочитайте материал, систематизируйте его для последующего предъявления в профессионально-педагогических целях;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сделайте аналитическую выборку новой на</w:t>
      </w:r>
      <w:r w:rsidR="00580AA3">
        <w:rPr>
          <w:rFonts w:ascii="Times New Roman" w:eastAsia="Times New Roman" w:hAnsi="Times New Roman" w:cs="Times New Roman"/>
          <w:sz w:val="28"/>
          <w:szCs w:val="28"/>
        </w:rPr>
        <w:t xml:space="preserve">учной информации в дополнение к </w:t>
      </w:r>
      <w:r>
        <w:rPr>
          <w:rFonts w:ascii="Times New Roman" w:eastAsia="Times New Roman" w:hAnsi="Times New Roman" w:cs="Times New Roman"/>
          <w:sz w:val="28"/>
          <w:szCs w:val="28"/>
        </w:rPr>
        <w:t xml:space="preserve">уже известной (многоступенчатое, концентрическое чтение);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используйте поисковое, изучающее, просмотровое чтение при работе над источниками по теме;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составьте библиографию и аннотацию по теме. </w:t>
      </w:r>
    </w:p>
    <w:p w:rsidR="00F0325A" w:rsidRPr="00D40ACD"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 аннотирования и реферирования состоит в развитии логического мышления и письменного изложения мыслей. </w:t>
      </w:r>
    </w:p>
    <w:p w:rsidR="00F0325A" w:rsidRDefault="00D41F04">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Подготовка индивидуальных презентаций </w:t>
      </w:r>
    </w:p>
    <w:p w:rsidR="00F0325A" w:rsidRDefault="00D41F04">
      <w:pPr>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lastRenderedPageBreak/>
        <w:t xml:space="preserve">Переход на </w:t>
      </w:r>
      <w:proofErr w:type="spellStart"/>
      <w:r>
        <w:rPr>
          <w:rFonts w:ascii="Times New Roman" w:eastAsia="Times New Roman" w:hAnsi="Times New Roman" w:cs="Times New Roman"/>
          <w:sz w:val="28"/>
          <w:szCs w:val="28"/>
        </w:rPr>
        <w:t>компетентностный</w:t>
      </w:r>
      <w:proofErr w:type="spellEnd"/>
      <w:r>
        <w:rPr>
          <w:rFonts w:ascii="Times New Roman" w:eastAsia="Times New Roman" w:hAnsi="Times New Roman" w:cs="Times New Roman"/>
          <w:sz w:val="28"/>
          <w:szCs w:val="28"/>
        </w:rPr>
        <w:t xml:space="preserve">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w:t>
      </w:r>
      <w:proofErr w:type="spellStart"/>
      <w:r>
        <w:rPr>
          <w:rFonts w:ascii="Times New Roman" w:eastAsia="Times New Roman" w:hAnsi="Times New Roman" w:cs="Times New Roman"/>
          <w:sz w:val="28"/>
          <w:szCs w:val="28"/>
        </w:rPr>
        <w:t>Power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Point</w:t>
      </w:r>
      <w:proofErr w:type="spellEnd"/>
      <w:r>
        <w:rPr>
          <w:rFonts w:ascii="Times New Roman" w:eastAsia="Times New Roman" w:hAnsi="Times New Roman" w:cs="Times New Roman"/>
          <w:sz w:val="28"/>
          <w:szCs w:val="28"/>
        </w:rPr>
        <w:t xml:space="preserve"> является </w:t>
      </w:r>
      <w:r>
        <w:rPr>
          <w:rFonts w:ascii="Times New Roman" w:eastAsia="Times New Roman" w:hAnsi="Times New Roman" w:cs="Times New Roman"/>
          <w:sz w:val="26"/>
          <w:szCs w:val="26"/>
        </w:rPr>
        <w:t xml:space="preserve">одним из самых </w:t>
      </w:r>
      <w:r>
        <w:rPr>
          <w:rFonts w:ascii="Times New Roman" w:eastAsia="Times New Roman" w:hAnsi="Times New Roman" w:cs="Times New Roman"/>
          <w:b/>
          <w:sz w:val="26"/>
          <w:szCs w:val="26"/>
        </w:rPr>
        <w:t xml:space="preserve">эффективных способов донесения важной информации, позволяющая ярко и наглядно </w:t>
      </w:r>
      <w:r>
        <w:rPr>
          <w:rFonts w:ascii="Times New Roman" w:eastAsia="Times New Roman" w:hAnsi="Times New Roman" w:cs="Times New Roman"/>
          <w:sz w:val="26"/>
          <w:szCs w:val="26"/>
        </w:rPr>
        <w:t xml:space="preserve">представить содержание, выделить и проиллюстрировать сообщение, которое несет презентация и его ключевые содержательные пункты. </w:t>
      </w:r>
    </w:p>
    <w:p w:rsidR="00F0325A" w:rsidRDefault="00D41F04">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Общая тема для презентаций озвучивается преподавателем и соответствует тематике 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 преподавателем. </w:t>
      </w:r>
    </w:p>
    <w:p w:rsidR="00F0325A" w:rsidRDefault="00D41F04">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Временные рамки выступления 5-7 мин. </w:t>
      </w:r>
    </w:p>
    <w:p w:rsidR="00F0325A" w:rsidRDefault="00D41F04">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Создание презентации состоит из трех этапов: </w:t>
      </w:r>
    </w:p>
    <w:p w:rsidR="00F0325A" w:rsidRDefault="00D41F04">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w:t>
      </w:r>
      <w:r>
        <w:rPr>
          <w:rFonts w:ascii="Times New Roman" w:eastAsia="Times New Roman" w:hAnsi="Times New Roman" w:cs="Times New Roman"/>
          <w:b/>
          <w:i/>
          <w:sz w:val="26"/>
          <w:szCs w:val="26"/>
        </w:rPr>
        <w:t xml:space="preserve">Планирование презентации </w:t>
      </w:r>
      <w:r>
        <w:rPr>
          <w:rFonts w:ascii="Times New Roman" w:eastAsia="Times New Roman" w:hAnsi="Times New Roman" w:cs="Times New Roman"/>
          <w:sz w:val="26"/>
          <w:szCs w:val="26"/>
        </w:rPr>
        <w:t xml:space="preserve">–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включает в себя: </w:t>
      </w:r>
    </w:p>
    <w:p w:rsidR="00F0325A" w:rsidRDefault="00D41F04">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Определение целей; </w:t>
      </w:r>
    </w:p>
    <w:p w:rsidR="00F0325A" w:rsidRDefault="00D41F04">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Сбор информации об аудитории; </w:t>
      </w:r>
    </w:p>
    <w:p w:rsidR="00F0325A" w:rsidRDefault="00D41F04">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Определение основной идеи презентации; </w:t>
      </w:r>
    </w:p>
    <w:p w:rsidR="00F0325A" w:rsidRDefault="00D41F04">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Подбор дополнительной информации; </w:t>
      </w:r>
    </w:p>
    <w:p w:rsidR="00F0325A" w:rsidRDefault="00D41F04">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Планирование выступления; </w:t>
      </w:r>
    </w:p>
    <w:p w:rsidR="00F0325A" w:rsidRDefault="00D41F04">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Создание структуры презентации; </w:t>
      </w:r>
    </w:p>
    <w:p w:rsidR="00F0325A" w:rsidRDefault="00D41F04">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Проверка логики подачи материала; </w:t>
      </w:r>
    </w:p>
    <w:p w:rsidR="00F0325A" w:rsidRDefault="00D41F04">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Подготовка заключения. </w:t>
      </w:r>
    </w:p>
    <w:p w:rsidR="00F0325A" w:rsidRDefault="00D41F04">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 </w:t>
      </w:r>
      <w:r>
        <w:rPr>
          <w:rFonts w:ascii="Times New Roman" w:eastAsia="Times New Roman" w:hAnsi="Times New Roman" w:cs="Times New Roman"/>
          <w:b/>
          <w:i/>
          <w:sz w:val="26"/>
          <w:szCs w:val="26"/>
        </w:rPr>
        <w:t xml:space="preserve">Разработка презентации </w:t>
      </w:r>
      <w:r>
        <w:rPr>
          <w:rFonts w:ascii="Times New Roman" w:eastAsia="Times New Roman" w:hAnsi="Times New Roman" w:cs="Times New Roman"/>
          <w:sz w:val="26"/>
          <w:szCs w:val="26"/>
        </w:rPr>
        <w:t xml:space="preserve">–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 </w:t>
      </w:r>
    </w:p>
    <w:p w:rsidR="00F0325A" w:rsidRDefault="00D41F04">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3. </w:t>
      </w:r>
      <w:r>
        <w:rPr>
          <w:rFonts w:ascii="Times New Roman" w:eastAsia="Times New Roman" w:hAnsi="Times New Roman" w:cs="Times New Roman"/>
          <w:b/>
          <w:i/>
          <w:sz w:val="26"/>
          <w:szCs w:val="26"/>
        </w:rPr>
        <w:t xml:space="preserve">Репетиция презентации </w:t>
      </w:r>
      <w:r>
        <w:rPr>
          <w:rFonts w:ascii="Times New Roman" w:eastAsia="Times New Roman" w:hAnsi="Times New Roman" w:cs="Times New Roman"/>
          <w:sz w:val="26"/>
          <w:szCs w:val="26"/>
        </w:rPr>
        <w:t xml:space="preserve">– это проверка и отладка созданной презентации. </w:t>
      </w:r>
    </w:p>
    <w:p w:rsidR="00F0325A" w:rsidRDefault="00F0325A">
      <w:pPr>
        <w:spacing w:line="360" w:lineRule="auto"/>
        <w:jc w:val="both"/>
        <w:rPr>
          <w:rFonts w:ascii="Times New Roman" w:eastAsia="Times New Roman" w:hAnsi="Times New Roman" w:cs="Times New Roman"/>
          <w:sz w:val="12"/>
          <w:szCs w:val="12"/>
        </w:rPr>
      </w:pPr>
    </w:p>
    <w:p w:rsidR="00DF1C37" w:rsidRDefault="00DF1C37">
      <w:pPr>
        <w:spacing w:line="360" w:lineRule="auto"/>
        <w:jc w:val="both"/>
        <w:rPr>
          <w:rFonts w:ascii="Times New Roman" w:eastAsia="Times New Roman" w:hAnsi="Times New Roman" w:cs="Times New Roman"/>
          <w:sz w:val="12"/>
          <w:szCs w:val="12"/>
        </w:rPr>
      </w:pPr>
    </w:p>
    <w:p w:rsidR="00DF1C37" w:rsidRDefault="00DF1C37">
      <w:pPr>
        <w:spacing w:line="360" w:lineRule="auto"/>
        <w:jc w:val="both"/>
        <w:rPr>
          <w:rFonts w:ascii="Times New Roman" w:eastAsia="Times New Roman" w:hAnsi="Times New Roman" w:cs="Times New Roman"/>
          <w:sz w:val="12"/>
          <w:szCs w:val="12"/>
        </w:rPr>
      </w:pPr>
    </w:p>
    <w:p w:rsidR="00CF53F4" w:rsidRDefault="00CF53F4" w:rsidP="00CF53F4">
      <w:pPr>
        <w:spacing w:after="0" w:line="36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Методические указания к написанию контрольной работы</w:t>
      </w:r>
    </w:p>
    <w:p w:rsidR="00CF53F4" w:rsidRDefault="00CF53F4" w:rsidP="00CF53F4">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Важной формой самостоятельной работы студента является контрольная работа. Ее написание преследует цель углубленной проработки дисциплины. Контрольная работа является элементом самостоятельной работы студентов, поэтому выбор темы предоставляется студенту.</w:t>
      </w:r>
    </w:p>
    <w:p w:rsidR="00CF53F4" w:rsidRDefault="00CF53F4" w:rsidP="00CF53F4">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 написания контрольной работы студент должен в целом ознакомиться с разделами курса, предусмотренными учебной программой.</w:t>
      </w:r>
    </w:p>
    <w:p w:rsidR="00CF53F4" w:rsidRDefault="00CF53F4" w:rsidP="00CF53F4">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Работа по написанию контрольной работы начинается с выявления и изучения источников и литературы по теме. По окончании сбора и изучения литературы и источников следует продумать план контрольной работы.</w:t>
      </w:r>
    </w:p>
    <w:p w:rsidR="00CF53F4" w:rsidRDefault="00CF53F4" w:rsidP="00CF53F4">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Составление плана – важная часть работы над темой. План представляет собой перечень вопросов, отражающих содержание исследования. От того, насколько четко он продуман и построен, во многом зависит качество контрольной работы. В план целесообразно включить наиболее важные теоретические и практические вопросы темы, которые при необходимости могут быть детализированы. Как правило, рабочий вариант плана должен быть развернутым, что облегчает работу над темой. В окончательном варианте план может быть дан в сокращенном виде, но обязательным условием при этом является отражение в нем основных вопросов, рассматриваемых в контрольной работе. Составленный план должен найти отражение в оглавлении к контрольной работе.</w:t>
      </w:r>
    </w:p>
    <w:p w:rsidR="00CF53F4" w:rsidRDefault="00CF53F4" w:rsidP="00CF53F4">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Работа должна включать титульный лист, оглавление, введение, основную часть, состоящую из нескольких разделов или параграфов, заключение, список источников и литературы.</w:t>
      </w:r>
    </w:p>
    <w:p w:rsidR="00CF53F4" w:rsidRDefault="00CF53F4" w:rsidP="00CF53F4">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 «</w:t>
      </w:r>
      <w:r>
        <w:rPr>
          <w:rFonts w:ascii="Times New Roman" w:eastAsia="Times New Roman" w:hAnsi="Times New Roman" w:cs="Times New Roman"/>
          <w:b/>
          <w:sz w:val="28"/>
          <w:szCs w:val="28"/>
        </w:rPr>
        <w:t>введении</w:t>
      </w:r>
      <w:r>
        <w:rPr>
          <w:rFonts w:ascii="Times New Roman" w:eastAsia="Times New Roman" w:hAnsi="Times New Roman" w:cs="Times New Roman"/>
          <w:sz w:val="28"/>
          <w:szCs w:val="28"/>
        </w:rPr>
        <w:t>» необходимо кратко раскрыть значение и актуальность изучаемого вопроса (темы), назвать основные задачи работы, ее хронологические рамки, обосновать структуру, дать краткий обзор источников и литературы по теме.</w:t>
      </w:r>
    </w:p>
    <w:p w:rsidR="00CF53F4" w:rsidRDefault="00CF53F4" w:rsidP="00CF53F4">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Обзор источников и литературы не должен сводиться к перечислению использованного автором нормативного материала и опубликованных статей. </w:t>
      </w:r>
      <w:r>
        <w:rPr>
          <w:rFonts w:ascii="Times New Roman" w:eastAsia="Times New Roman" w:hAnsi="Times New Roman" w:cs="Times New Roman"/>
          <w:sz w:val="28"/>
          <w:szCs w:val="28"/>
        </w:rPr>
        <w:lastRenderedPageBreak/>
        <w:t>В нем следует дать анализ источников и литературы. В зависимости от объема и целевого назначения работы, обзор источников и литературы может быть представлен отдельным параграфом или разделом в основной части работы.</w:t>
      </w:r>
    </w:p>
    <w:p w:rsidR="00CF53F4" w:rsidRDefault="00CF53F4" w:rsidP="00CF53F4">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Основная часть</w:t>
      </w:r>
      <w:r>
        <w:rPr>
          <w:rFonts w:ascii="Times New Roman" w:eastAsia="Times New Roman" w:hAnsi="Times New Roman" w:cs="Times New Roman"/>
          <w:sz w:val="28"/>
          <w:szCs w:val="28"/>
        </w:rPr>
        <w:t xml:space="preserve"> контрольной работы должна быть изложена в соответствии с планом, освещать состояние и содержать анализ рассматриваемых вопросов с учетом современного уровня развития теоретических знаний и опыта практической работы архивных учреждений в этой области.</w:t>
      </w:r>
    </w:p>
    <w:p w:rsidR="00CF53F4" w:rsidRDefault="00CF53F4" w:rsidP="00CF53F4">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раскрытии той или иной темы студент должен стремиться подробно и глубоко изложить круг вопросов, входящих в нее. По мере рассмотрения материала отдельные положения контрольной работы следует иллюстрировать примерами из литературы и, по возможности, из практики работы конкретных архивов с обязательными ссылками на литературу и источники.</w:t>
      </w:r>
    </w:p>
    <w:p w:rsidR="00CF53F4" w:rsidRDefault="00CF53F4" w:rsidP="00CF53F4">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Pr>
          <w:rFonts w:ascii="Times New Roman" w:eastAsia="Times New Roman" w:hAnsi="Times New Roman" w:cs="Times New Roman"/>
          <w:b/>
          <w:sz w:val="28"/>
          <w:szCs w:val="28"/>
        </w:rPr>
        <w:t>заключении</w:t>
      </w:r>
      <w:r>
        <w:rPr>
          <w:rFonts w:ascii="Times New Roman" w:eastAsia="Times New Roman" w:hAnsi="Times New Roman" w:cs="Times New Roman"/>
          <w:sz w:val="28"/>
          <w:szCs w:val="28"/>
        </w:rPr>
        <w:t xml:space="preserve"> контрольной работы необходимо подвести итоги теоретической и практической разработки вопросов.</w:t>
      </w:r>
    </w:p>
    <w:p w:rsidR="00CF53F4" w:rsidRPr="00DF1C37" w:rsidRDefault="00CF53F4" w:rsidP="00DF1C37">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Список источников и литературы представляет собой перечень использованных работ по теме, в котором указываются фамилии и инициалы автора (авторов), название работы, место, время ее опубликования и страницы.</w:t>
      </w:r>
    </w:p>
    <w:p w:rsidR="00F0325A" w:rsidRDefault="00F0325A" w:rsidP="00674094">
      <w:pPr>
        <w:spacing w:line="240" w:lineRule="auto"/>
        <w:jc w:val="both"/>
        <w:rPr>
          <w:rFonts w:ascii="Times New Roman" w:eastAsia="Times New Roman" w:hAnsi="Times New Roman" w:cs="Times New Roman"/>
          <w:b/>
          <w:sz w:val="12"/>
          <w:szCs w:val="12"/>
        </w:rPr>
      </w:pPr>
    </w:p>
    <w:p w:rsidR="00674094" w:rsidRDefault="00674094" w:rsidP="00674094">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r w:rsidR="00D41F04">
        <w:rPr>
          <w:rFonts w:ascii="Times New Roman" w:eastAsia="Times New Roman" w:hAnsi="Times New Roman" w:cs="Times New Roman"/>
          <w:b/>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D40ACD" w:rsidRPr="00D40ACD" w:rsidRDefault="00D40ACD" w:rsidP="00D40ACD">
      <w:pPr>
        <w:numPr>
          <w:ilvl w:val="1"/>
          <w:numId w:val="6"/>
        </w:numPr>
        <w:spacing w:line="240" w:lineRule="auto"/>
        <w:jc w:val="both"/>
        <w:rPr>
          <w:rFonts w:ascii="Times New Roman" w:eastAsia="Times New Roman" w:hAnsi="Times New Roman" w:cs="Times New Roman"/>
          <w:b/>
          <w:sz w:val="28"/>
          <w:szCs w:val="28"/>
        </w:rPr>
      </w:pPr>
      <w:r w:rsidRPr="00D40ACD">
        <w:rPr>
          <w:rFonts w:ascii="Times New Roman" w:eastAsia="Times New Roman" w:hAnsi="Times New Roman" w:cs="Times New Roman"/>
          <w:b/>
          <w:sz w:val="28"/>
          <w:szCs w:val="28"/>
        </w:rPr>
        <w:t>Комплект лицензионного программного обеспечения:</w:t>
      </w:r>
    </w:p>
    <w:p w:rsidR="00D40ACD" w:rsidRPr="00DF1C37" w:rsidRDefault="00D40ACD" w:rsidP="00DF1C37">
      <w:pPr>
        <w:spacing w:line="240" w:lineRule="auto"/>
        <w:ind w:firstLine="709"/>
        <w:jc w:val="both"/>
        <w:rPr>
          <w:rFonts w:ascii="Times New Roman" w:eastAsia="Times New Roman" w:hAnsi="Times New Roman" w:cs="Times New Roman"/>
          <w:sz w:val="28"/>
          <w:szCs w:val="28"/>
          <w:lang w:val="en-US"/>
        </w:rPr>
      </w:pPr>
      <w:r w:rsidRPr="00D40ACD">
        <w:rPr>
          <w:rFonts w:ascii="Times New Roman" w:eastAsia="Times New Roman" w:hAnsi="Times New Roman" w:cs="Times New Roman"/>
          <w:sz w:val="28"/>
          <w:szCs w:val="28"/>
          <w:lang w:val="en-US"/>
        </w:rPr>
        <w:t xml:space="preserve">Windows Microsoft Office, </w:t>
      </w:r>
      <w:r w:rsidRPr="00D40ACD">
        <w:rPr>
          <w:rFonts w:ascii="Times New Roman" w:eastAsia="Times New Roman" w:hAnsi="Times New Roman" w:cs="Times New Roman"/>
          <w:sz w:val="28"/>
          <w:szCs w:val="28"/>
        </w:rPr>
        <w:t>Антивирус</w:t>
      </w:r>
      <w:r w:rsidRPr="00D40ACD">
        <w:rPr>
          <w:rFonts w:ascii="Times New Roman" w:eastAsia="Times New Roman" w:hAnsi="Times New Roman" w:cs="Times New Roman"/>
          <w:sz w:val="28"/>
          <w:szCs w:val="28"/>
          <w:lang w:val="en-US"/>
        </w:rPr>
        <w:t xml:space="preserve"> ESET Endpoint Security</w:t>
      </w:r>
    </w:p>
    <w:p w:rsidR="00D40ACD" w:rsidRPr="00D40ACD" w:rsidRDefault="00D40ACD" w:rsidP="00D40ACD">
      <w:pPr>
        <w:numPr>
          <w:ilvl w:val="1"/>
          <w:numId w:val="6"/>
        </w:numPr>
        <w:spacing w:line="240" w:lineRule="auto"/>
        <w:jc w:val="both"/>
        <w:rPr>
          <w:rFonts w:ascii="Times New Roman" w:eastAsia="Times New Roman" w:hAnsi="Times New Roman" w:cs="Times New Roman"/>
          <w:b/>
          <w:bCs/>
          <w:sz w:val="28"/>
          <w:szCs w:val="28"/>
        </w:rPr>
      </w:pPr>
      <w:r w:rsidRPr="00D40ACD">
        <w:rPr>
          <w:rFonts w:ascii="Times New Roman" w:eastAsia="Times New Roman" w:hAnsi="Times New Roman" w:cs="Times New Roman"/>
          <w:b/>
          <w:bCs/>
          <w:sz w:val="28"/>
          <w:szCs w:val="28"/>
        </w:rPr>
        <w:t>Современные профессиональные базы данных и информационные справочные системы:</w:t>
      </w:r>
    </w:p>
    <w:p w:rsidR="00D40ACD" w:rsidRPr="00D40ACD" w:rsidRDefault="00D40ACD" w:rsidP="00D40ACD">
      <w:pPr>
        <w:spacing w:line="240" w:lineRule="auto"/>
        <w:ind w:firstLine="709"/>
        <w:jc w:val="both"/>
        <w:rPr>
          <w:rFonts w:ascii="Times New Roman" w:eastAsia="Times New Roman" w:hAnsi="Times New Roman" w:cs="Times New Roman"/>
          <w:sz w:val="28"/>
          <w:szCs w:val="28"/>
        </w:rPr>
      </w:pPr>
      <w:r w:rsidRPr="00D40ACD">
        <w:rPr>
          <w:rFonts w:ascii="Times New Roman" w:eastAsia="Times New Roman" w:hAnsi="Times New Roman" w:cs="Times New Roman"/>
          <w:sz w:val="28"/>
          <w:szCs w:val="28"/>
        </w:rPr>
        <w:t>Справочная правовая система «</w:t>
      </w:r>
      <w:proofErr w:type="spellStart"/>
      <w:r w:rsidRPr="00D40ACD">
        <w:rPr>
          <w:rFonts w:ascii="Times New Roman" w:eastAsia="Times New Roman" w:hAnsi="Times New Roman" w:cs="Times New Roman"/>
          <w:sz w:val="28"/>
          <w:szCs w:val="28"/>
        </w:rPr>
        <w:t>КонсультантПлюс</w:t>
      </w:r>
      <w:proofErr w:type="spellEnd"/>
      <w:r w:rsidRPr="00D40ACD">
        <w:rPr>
          <w:rFonts w:ascii="Times New Roman" w:eastAsia="Times New Roman" w:hAnsi="Times New Roman" w:cs="Times New Roman"/>
          <w:sz w:val="28"/>
          <w:szCs w:val="28"/>
        </w:rPr>
        <w:t>» (http://www.consultant.ru). Справочная правовая система «Гарант» (http://www.garant.ru).</w:t>
      </w:r>
    </w:p>
    <w:p w:rsidR="00D40ACD" w:rsidRPr="00D40ACD" w:rsidRDefault="00D40ACD" w:rsidP="00D40ACD">
      <w:pPr>
        <w:spacing w:line="240" w:lineRule="auto"/>
        <w:ind w:firstLine="709"/>
        <w:jc w:val="both"/>
        <w:rPr>
          <w:rFonts w:ascii="Times New Roman" w:eastAsia="Times New Roman" w:hAnsi="Times New Roman" w:cs="Times New Roman"/>
          <w:sz w:val="28"/>
          <w:szCs w:val="28"/>
        </w:rPr>
      </w:pPr>
      <w:r w:rsidRPr="00D40ACD">
        <w:rPr>
          <w:rFonts w:ascii="Times New Roman" w:eastAsia="Times New Roman" w:hAnsi="Times New Roman" w:cs="Times New Roman"/>
          <w:sz w:val="28"/>
          <w:szCs w:val="28"/>
        </w:rPr>
        <w:lastRenderedPageBreak/>
        <w:t>Информационно-образовательный</w:t>
      </w:r>
      <w:r w:rsidRPr="00D40ACD">
        <w:rPr>
          <w:rFonts w:ascii="Times New Roman" w:eastAsia="Times New Roman" w:hAnsi="Times New Roman" w:cs="Times New Roman"/>
          <w:sz w:val="28"/>
          <w:szCs w:val="28"/>
        </w:rPr>
        <w:tab/>
        <w:t>портал</w:t>
      </w:r>
      <w:r w:rsidRPr="00D40ACD">
        <w:rPr>
          <w:rFonts w:ascii="Times New Roman" w:eastAsia="Times New Roman" w:hAnsi="Times New Roman" w:cs="Times New Roman"/>
          <w:sz w:val="28"/>
          <w:szCs w:val="28"/>
        </w:rPr>
        <w:tab/>
        <w:t>Финансового</w:t>
      </w:r>
      <w:r w:rsidRPr="00D40ACD">
        <w:rPr>
          <w:rFonts w:ascii="Times New Roman" w:eastAsia="Times New Roman" w:hAnsi="Times New Roman" w:cs="Times New Roman"/>
          <w:sz w:val="28"/>
          <w:szCs w:val="28"/>
        </w:rPr>
        <w:tab/>
        <w:t>университета.</w:t>
      </w:r>
      <w:r w:rsidRPr="00D40ACD">
        <w:rPr>
          <w:rFonts w:ascii="Times New Roman" w:eastAsia="Times New Roman" w:hAnsi="Times New Roman" w:cs="Times New Roman"/>
          <w:sz w:val="28"/>
          <w:szCs w:val="28"/>
        </w:rPr>
        <w:tab/>
        <w:t xml:space="preserve">- </w:t>
      </w:r>
      <w:hyperlink r:id="rId10">
        <w:r w:rsidRPr="00D40ACD">
          <w:rPr>
            <w:rStyle w:val="af3"/>
            <w:rFonts w:ascii="Times New Roman" w:eastAsia="Times New Roman" w:hAnsi="Times New Roman" w:cs="Times New Roman"/>
            <w:sz w:val="28"/>
            <w:szCs w:val="28"/>
          </w:rPr>
          <w:t>http://portal.ufrf.ru.</w:t>
        </w:r>
      </w:hyperlink>
    </w:p>
    <w:p w:rsidR="00D40ACD" w:rsidRPr="00D40ACD" w:rsidRDefault="00D40ACD" w:rsidP="00D40ACD">
      <w:pPr>
        <w:spacing w:line="240" w:lineRule="auto"/>
        <w:ind w:firstLine="709"/>
        <w:jc w:val="both"/>
        <w:rPr>
          <w:rFonts w:ascii="Times New Roman" w:eastAsia="Times New Roman" w:hAnsi="Times New Roman" w:cs="Times New Roman"/>
          <w:sz w:val="28"/>
          <w:szCs w:val="28"/>
        </w:rPr>
      </w:pPr>
      <w:r w:rsidRPr="00D40ACD">
        <w:rPr>
          <w:rFonts w:ascii="Times New Roman" w:eastAsia="Times New Roman" w:hAnsi="Times New Roman" w:cs="Times New Roman"/>
          <w:sz w:val="28"/>
          <w:szCs w:val="28"/>
        </w:rPr>
        <w:t>Coursera.org – проект в сфере онлайн-образования, предоставляющий доступ к онлайн- курсам -</w:t>
      </w:r>
      <w:hyperlink r:id="rId11">
        <w:r w:rsidRPr="00D40ACD">
          <w:rPr>
            <w:rStyle w:val="af3"/>
            <w:rFonts w:ascii="Times New Roman" w:eastAsia="Times New Roman" w:hAnsi="Times New Roman" w:cs="Times New Roman"/>
            <w:sz w:val="28"/>
            <w:szCs w:val="28"/>
          </w:rPr>
          <w:t>http://www.coursera.org</w:t>
        </w:r>
      </w:hyperlink>
    </w:p>
    <w:p w:rsidR="00D40ACD" w:rsidRPr="00D40ACD" w:rsidRDefault="00D40ACD" w:rsidP="00D40ACD">
      <w:pPr>
        <w:numPr>
          <w:ilvl w:val="1"/>
          <w:numId w:val="6"/>
        </w:numPr>
        <w:spacing w:line="240" w:lineRule="auto"/>
        <w:jc w:val="both"/>
        <w:rPr>
          <w:rFonts w:ascii="Times New Roman" w:eastAsia="Times New Roman" w:hAnsi="Times New Roman" w:cs="Times New Roman"/>
          <w:b/>
          <w:bCs/>
          <w:sz w:val="28"/>
          <w:szCs w:val="28"/>
        </w:rPr>
      </w:pPr>
      <w:r w:rsidRPr="00D40ACD">
        <w:rPr>
          <w:rFonts w:ascii="Times New Roman" w:eastAsia="Times New Roman" w:hAnsi="Times New Roman" w:cs="Times New Roman"/>
          <w:b/>
          <w:bCs/>
          <w:sz w:val="28"/>
          <w:szCs w:val="28"/>
        </w:rPr>
        <w:t xml:space="preserve">Сертифицированные программные и аппаратные средства защиты информации – </w:t>
      </w:r>
      <w:r w:rsidRPr="00D40ACD">
        <w:rPr>
          <w:rFonts w:ascii="Times New Roman" w:eastAsia="Times New Roman" w:hAnsi="Times New Roman" w:cs="Times New Roman"/>
          <w:bCs/>
          <w:sz w:val="28"/>
          <w:szCs w:val="28"/>
        </w:rPr>
        <w:t>не предусмотрено.</w:t>
      </w:r>
    </w:p>
    <w:p w:rsidR="00674094" w:rsidRPr="00F84B80" w:rsidRDefault="00674094" w:rsidP="00674094">
      <w:pPr>
        <w:spacing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12. Описание материально-технической базы, необходимой для осуществления образовательного процесса по дисциплине.</w:t>
      </w:r>
    </w:p>
    <w:p w:rsidR="00674094" w:rsidRDefault="00674094" w:rsidP="00674094">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rsidR="00674094" w:rsidRDefault="00674094" w:rsidP="00674094">
      <w:pPr>
        <w:spacing w:line="240" w:lineRule="auto"/>
        <w:jc w:val="both"/>
        <w:rPr>
          <w:rFonts w:ascii="Times New Roman" w:eastAsia="Times New Roman" w:hAnsi="Times New Roman" w:cs="Times New Roman"/>
          <w:b/>
          <w:sz w:val="28"/>
          <w:szCs w:val="28"/>
        </w:rPr>
      </w:pPr>
    </w:p>
    <w:p w:rsidR="00674094" w:rsidRDefault="00674094" w:rsidP="00674094">
      <w:pPr>
        <w:spacing w:line="240" w:lineRule="auto"/>
        <w:jc w:val="both"/>
        <w:rPr>
          <w:rFonts w:ascii="Times New Roman" w:eastAsia="Times New Roman" w:hAnsi="Times New Roman" w:cs="Times New Roman"/>
          <w:b/>
          <w:sz w:val="28"/>
          <w:szCs w:val="28"/>
        </w:rPr>
      </w:pPr>
    </w:p>
    <w:p w:rsidR="00674094" w:rsidRDefault="00674094" w:rsidP="00674094">
      <w:pPr>
        <w:spacing w:line="240" w:lineRule="auto"/>
        <w:jc w:val="both"/>
        <w:rPr>
          <w:rFonts w:ascii="Times New Roman" w:eastAsia="Times New Roman" w:hAnsi="Times New Roman" w:cs="Times New Roman"/>
          <w:b/>
          <w:sz w:val="28"/>
          <w:szCs w:val="28"/>
        </w:rPr>
      </w:pPr>
    </w:p>
    <w:p w:rsidR="00674094" w:rsidRDefault="00674094" w:rsidP="00674094">
      <w:pPr>
        <w:spacing w:line="240" w:lineRule="auto"/>
        <w:jc w:val="both"/>
        <w:rPr>
          <w:rFonts w:ascii="Times New Roman" w:eastAsia="Times New Roman" w:hAnsi="Times New Roman" w:cs="Times New Roman"/>
          <w:b/>
          <w:sz w:val="28"/>
          <w:szCs w:val="28"/>
        </w:rPr>
      </w:pPr>
    </w:p>
    <w:p w:rsidR="00674094" w:rsidRDefault="00674094" w:rsidP="00674094">
      <w:pPr>
        <w:spacing w:line="240" w:lineRule="auto"/>
        <w:jc w:val="both"/>
        <w:rPr>
          <w:rFonts w:ascii="Times New Roman" w:eastAsia="Times New Roman" w:hAnsi="Times New Roman" w:cs="Times New Roman"/>
          <w:b/>
          <w:sz w:val="28"/>
          <w:szCs w:val="28"/>
        </w:rPr>
      </w:pPr>
    </w:p>
    <w:p w:rsidR="00674094" w:rsidRDefault="00674094" w:rsidP="00674094">
      <w:pPr>
        <w:spacing w:line="240" w:lineRule="auto"/>
        <w:jc w:val="both"/>
        <w:rPr>
          <w:rFonts w:ascii="Times New Roman" w:eastAsia="Times New Roman" w:hAnsi="Times New Roman" w:cs="Times New Roman"/>
          <w:b/>
          <w:sz w:val="28"/>
          <w:szCs w:val="28"/>
        </w:rPr>
      </w:pPr>
    </w:p>
    <w:p w:rsidR="00674094" w:rsidRDefault="00674094" w:rsidP="00674094">
      <w:pPr>
        <w:spacing w:line="240" w:lineRule="auto"/>
        <w:jc w:val="both"/>
        <w:rPr>
          <w:rFonts w:ascii="Times New Roman" w:eastAsia="Times New Roman" w:hAnsi="Times New Roman" w:cs="Times New Roman"/>
          <w:b/>
          <w:sz w:val="28"/>
          <w:szCs w:val="28"/>
        </w:rPr>
      </w:pPr>
    </w:p>
    <w:p w:rsidR="00F0325A" w:rsidRDefault="00F0325A">
      <w:pPr>
        <w:keepNext/>
        <w:spacing w:line="360" w:lineRule="auto"/>
        <w:ind w:firstLine="709"/>
        <w:jc w:val="both"/>
        <w:rPr>
          <w:rFonts w:ascii="Times New Roman" w:eastAsia="Times New Roman" w:hAnsi="Times New Roman" w:cs="Times New Roman"/>
          <w:b/>
          <w:sz w:val="12"/>
          <w:szCs w:val="12"/>
        </w:rPr>
      </w:pPr>
      <w:bookmarkStart w:id="12" w:name="_heading=h.1ksv4uv" w:colFirst="0" w:colLast="0"/>
      <w:bookmarkEnd w:id="12"/>
    </w:p>
    <w:p w:rsidR="00F0325A" w:rsidRDefault="00F0325A">
      <w:pPr>
        <w:spacing w:line="360" w:lineRule="auto"/>
        <w:ind w:firstLine="709"/>
        <w:jc w:val="both"/>
        <w:rPr>
          <w:rFonts w:ascii="Times New Roman" w:eastAsia="Times New Roman" w:hAnsi="Times New Roman" w:cs="Times New Roman"/>
          <w:sz w:val="28"/>
          <w:szCs w:val="28"/>
        </w:rPr>
      </w:pPr>
    </w:p>
    <w:p w:rsidR="00F0325A" w:rsidRDefault="00F0325A">
      <w:pPr>
        <w:rPr>
          <w:rFonts w:ascii="Times New Roman" w:eastAsia="Times New Roman" w:hAnsi="Times New Roman" w:cs="Times New Roman"/>
          <w:sz w:val="28"/>
          <w:szCs w:val="28"/>
        </w:rPr>
      </w:pPr>
    </w:p>
    <w:p w:rsidR="00F0325A" w:rsidRDefault="00F0325A">
      <w:pPr>
        <w:spacing w:line="360" w:lineRule="auto"/>
        <w:ind w:firstLine="709"/>
        <w:jc w:val="both"/>
        <w:rPr>
          <w:rFonts w:ascii="Times New Roman" w:eastAsia="Times New Roman" w:hAnsi="Times New Roman" w:cs="Times New Roman"/>
          <w:sz w:val="24"/>
          <w:szCs w:val="24"/>
        </w:rPr>
      </w:pPr>
    </w:p>
    <w:sectPr w:rsidR="00F0325A">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B83" w:rsidRDefault="003C7B83">
      <w:pPr>
        <w:spacing w:after="0" w:line="240" w:lineRule="auto"/>
      </w:pPr>
      <w:r>
        <w:separator/>
      </w:r>
    </w:p>
  </w:endnote>
  <w:endnote w:type="continuationSeparator" w:id="0">
    <w:p w:rsidR="003C7B83" w:rsidRDefault="003C7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938" w:rsidRDefault="00297938">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872267"/>
      <w:docPartObj>
        <w:docPartGallery w:val="Page Numbers (Bottom of Page)"/>
        <w:docPartUnique/>
      </w:docPartObj>
    </w:sdtPr>
    <w:sdtEndPr/>
    <w:sdtContent>
      <w:p w:rsidR="00297938" w:rsidRDefault="00297938">
        <w:pPr>
          <w:pStyle w:val="af1"/>
          <w:jc w:val="center"/>
        </w:pPr>
        <w:r>
          <w:fldChar w:fldCharType="begin"/>
        </w:r>
        <w:r>
          <w:instrText>PAGE   \* MERGEFORMAT</w:instrText>
        </w:r>
        <w:r>
          <w:fldChar w:fldCharType="separate"/>
        </w:r>
        <w:r w:rsidR="00B43E52">
          <w:rPr>
            <w:noProof/>
          </w:rPr>
          <w:t>21</w:t>
        </w:r>
        <w:r>
          <w:fldChar w:fldCharType="end"/>
        </w:r>
      </w:p>
    </w:sdtContent>
  </w:sdt>
  <w:p w:rsidR="00297938" w:rsidRDefault="00297938">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938" w:rsidRDefault="0029793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B83" w:rsidRDefault="003C7B83">
      <w:pPr>
        <w:spacing w:after="0" w:line="240" w:lineRule="auto"/>
      </w:pPr>
      <w:r>
        <w:separator/>
      </w:r>
    </w:p>
  </w:footnote>
  <w:footnote w:type="continuationSeparator" w:id="0">
    <w:p w:rsidR="003C7B83" w:rsidRDefault="003C7B83">
      <w:pPr>
        <w:spacing w:after="0" w:line="240" w:lineRule="auto"/>
      </w:pPr>
      <w:r>
        <w:continuationSeparator/>
      </w:r>
    </w:p>
  </w:footnote>
  <w:footnote w:id="1">
    <w:p w:rsidR="00267736" w:rsidRDefault="00267736">
      <w:pPr>
        <w:widowControl w:val="0"/>
        <w:pBdr>
          <w:top w:val="nil"/>
          <w:left w:val="nil"/>
          <w:bottom w:val="nil"/>
          <w:right w:val="nil"/>
          <w:between w:val="nil"/>
        </w:pBdr>
        <w:spacing w:after="0" w:line="240" w:lineRule="auto"/>
        <w:rPr>
          <w:rFonts w:ascii="Courier New" w:eastAsia="Courier New" w:hAnsi="Courier New" w:cs="Courier New"/>
          <w:color w:val="000000"/>
          <w:sz w:val="16"/>
          <w:szCs w:val="16"/>
        </w:rPr>
      </w:pPr>
      <w:r>
        <w:rPr>
          <w:vertAlign w:val="superscript"/>
        </w:rPr>
        <w:footnoteRef/>
      </w:r>
      <w:r>
        <w:rPr>
          <w:rFonts w:ascii="Courier New" w:eastAsia="Courier New" w:hAnsi="Courier New" w:cs="Courier New"/>
          <w:color w:val="000000"/>
          <w:sz w:val="16"/>
          <w:szCs w:val="16"/>
        </w:rPr>
        <w:t xml:space="preserve">Заполняется при реализации актуализированных ОС </w:t>
      </w:r>
      <w:proofErr w:type="gramStart"/>
      <w:r>
        <w:rPr>
          <w:rFonts w:ascii="Courier New" w:eastAsia="Courier New" w:hAnsi="Courier New" w:cs="Courier New"/>
          <w:color w:val="000000"/>
          <w:sz w:val="16"/>
          <w:szCs w:val="16"/>
        </w:rPr>
        <w:t>ВОФУ  и</w:t>
      </w:r>
      <w:proofErr w:type="gramEnd"/>
      <w:r>
        <w:rPr>
          <w:rFonts w:ascii="Courier New" w:eastAsia="Courier New" w:hAnsi="Courier New" w:cs="Courier New"/>
          <w:color w:val="000000"/>
          <w:sz w:val="16"/>
          <w:szCs w:val="16"/>
        </w:rPr>
        <w:t xml:space="preserve">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938" w:rsidRDefault="00297938">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938" w:rsidRDefault="00297938">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938" w:rsidRDefault="00297938">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33FC5"/>
    <w:multiLevelType w:val="multilevel"/>
    <w:tmpl w:val="5A76DE10"/>
    <w:lvl w:ilvl="0">
      <w:start w:val="3"/>
      <w:numFmt w:val="decimal"/>
      <w:lvlText w:val="5.%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2D444250"/>
    <w:multiLevelType w:val="multilevel"/>
    <w:tmpl w:val="763A1E4A"/>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vertAlign w:val="baseline"/>
      </w:rPr>
    </w:lvl>
    <w:lvl w:ilvl="1">
      <w:start w:val="1"/>
      <w:numFmt w:val="decimal"/>
      <w:lvlText w:val="%1.%2."/>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15:restartNumberingAfterBreak="0">
    <w:nsid w:val="43A00115"/>
    <w:multiLevelType w:val="multilevel"/>
    <w:tmpl w:val="70AE33B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Calibri" w:eastAsia="Calibri" w:hAnsi="Calibri" w:cs="Calibri"/>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4B8C0A33"/>
    <w:multiLevelType w:val="multilevel"/>
    <w:tmpl w:val="EE5E3DF6"/>
    <w:lvl w:ilvl="0">
      <w:start w:val="2"/>
      <w:numFmt w:val="decimal"/>
      <w:lvlText w:val="6.%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61402FDD"/>
    <w:multiLevelType w:val="multilevel"/>
    <w:tmpl w:val="CD141C52"/>
    <w:lvl w:ilvl="0">
      <w:start w:val="11"/>
      <w:numFmt w:val="decimal"/>
      <w:lvlText w:val="%1."/>
      <w:lvlJc w:val="left"/>
      <w:pPr>
        <w:ind w:left="542" w:hanging="462"/>
      </w:pPr>
      <w:rPr>
        <w:rFonts w:ascii="Times New Roman" w:eastAsia="Times New Roman" w:hAnsi="Times New Roman" w:cs="Times New Roman"/>
        <w:b/>
        <w:sz w:val="24"/>
        <w:szCs w:val="24"/>
      </w:rPr>
    </w:lvl>
    <w:lvl w:ilvl="1">
      <w:start w:val="1"/>
      <w:numFmt w:val="decimal"/>
      <w:lvlText w:val="%1.%2."/>
      <w:lvlJc w:val="left"/>
      <w:pPr>
        <w:ind w:left="1082" w:hanging="540"/>
      </w:pPr>
      <w:rPr>
        <w:rFonts w:ascii="Times New Roman" w:eastAsia="Times New Roman" w:hAnsi="Times New Roman" w:cs="Times New Roman"/>
        <w:sz w:val="24"/>
        <w:szCs w:val="24"/>
      </w:rPr>
    </w:lvl>
    <w:lvl w:ilvl="2">
      <w:start w:val="1"/>
      <w:numFmt w:val="bullet"/>
      <w:lvlText w:val="•"/>
      <w:lvlJc w:val="left"/>
      <w:pPr>
        <w:ind w:left="2104" w:hanging="540"/>
      </w:pPr>
    </w:lvl>
    <w:lvl w:ilvl="3">
      <w:start w:val="1"/>
      <w:numFmt w:val="bullet"/>
      <w:lvlText w:val="•"/>
      <w:lvlJc w:val="left"/>
      <w:pPr>
        <w:ind w:left="3128" w:hanging="540"/>
      </w:pPr>
    </w:lvl>
    <w:lvl w:ilvl="4">
      <w:start w:val="1"/>
      <w:numFmt w:val="bullet"/>
      <w:lvlText w:val="•"/>
      <w:lvlJc w:val="left"/>
      <w:pPr>
        <w:ind w:left="4153" w:hanging="540"/>
      </w:pPr>
    </w:lvl>
    <w:lvl w:ilvl="5">
      <w:start w:val="1"/>
      <w:numFmt w:val="bullet"/>
      <w:lvlText w:val="•"/>
      <w:lvlJc w:val="left"/>
      <w:pPr>
        <w:ind w:left="5177" w:hanging="540"/>
      </w:pPr>
    </w:lvl>
    <w:lvl w:ilvl="6">
      <w:start w:val="1"/>
      <w:numFmt w:val="bullet"/>
      <w:lvlText w:val="•"/>
      <w:lvlJc w:val="left"/>
      <w:pPr>
        <w:ind w:left="6201" w:hanging="540"/>
      </w:pPr>
    </w:lvl>
    <w:lvl w:ilvl="7">
      <w:start w:val="1"/>
      <w:numFmt w:val="bullet"/>
      <w:lvlText w:val="•"/>
      <w:lvlJc w:val="left"/>
      <w:pPr>
        <w:ind w:left="7226" w:hanging="540"/>
      </w:pPr>
    </w:lvl>
    <w:lvl w:ilvl="8">
      <w:start w:val="1"/>
      <w:numFmt w:val="bullet"/>
      <w:lvlText w:val="•"/>
      <w:lvlJc w:val="left"/>
      <w:pPr>
        <w:ind w:left="8250" w:hanging="540"/>
      </w:pPr>
    </w:lvl>
  </w:abstractNum>
  <w:abstractNum w:abstractNumId="5" w15:restartNumberingAfterBreak="0">
    <w:nsid w:val="64380C43"/>
    <w:multiLevelType w:val="multilevel"/>
    <w:tmpl w:val="4EA8D538"/>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25A"/>
    <w:rsid w:val="00024BD0"/>
    <w:rsid w:val="00027FE7"/>
    <w:rsid w:val="00046223"/>
    <w:rsid w:val="00051EBC"/>
    <w:rsid w:val="00074CA2"/>
    <w:rsid w:val="000834D0"/>
    <w:rsid w:val="000D7AEE"/>
    <w:rsid w:val="00106B3C"/>
    <w:rsid w:val="00141B46"/>
    <w:rsid w:val="00160381"/>
    <w:rsid w:val="0018288A"/>
    <w:rsid w:val="00193281"/>
    <w:rsid w:val="00193E30"/>
    <w:rsid w:val="001A54BF"/>
    <w:rsid w:val="001A674F"/>
    <w:rsid w:val="001B10A1"/>
    <w:rsid w:val="001E2550"/>
    <w:rsid w:val="001E4130"/>
    <w:rsid w:val="00226E3F"/>
    <w:rsid w:val="00242395"/>
    <w:rsid w:val="00244FB8"/>
    <w:rsid w:val="00254644"/>
    <w:rsid w:val="00267736"/>
    <w:rsid w:val="00282C45"/>
    <w:rsid w:val="00297938"/>
    <w:rsid w:val="002C0212"/>
    <w:rsid w:val="00311C12"/>
    <w:rsid w:val="003163B8"/>
    <w:rsid w:val="0035164A"/>
    <w:rsid w:val="00374D20"/>
    <w:rsid w:val="003A65EE"/>
    <w:rsid w:val="003B1585"/>
    <w:rsid w:val="003C7B83"/>
    <w:rsid w:val="00447223"/>
    <w:rsid w:val="00460825"/>
    <w:rsid w:val="00510E8A"/>
    <w:rsid w:val="00580AA3"/>
    <w:rsid w:val="005824DB"/>
    <w:rsid w:val="005A3D84"/>
    <w:rsid w:val="005C020A"/>
    <w:rsid w:val="005E5CA2"/>
    <w:rsid w:val="005F77D3"/>
    <w:rsid w:val="00642F68"/>
    <w:rsid w:val="00674094"/>
    <w:rsid w:val="006D337E"/>
    <w:rsid w:val="006E4808"/>
    <w:rsid w:val="0070260C"/>
    <w:rsid w:val="0075740B"/>
    <w:rsid w:val="007C04AF"/>
    <w:rsid w:val="007C72E9"/>
    <w:rsid w:val="00811BB2"/>
    <w:rsid w:val="00872692"/>
    <w:rsid w:val="008732B1"/>
    <w:rsid w:val="008C0AAA"/>
    <w:rsid w:val="0096144B"/>
    <w:rsid w:val="009903CA"/>
    <w:rsid w:val="009934C3"/>
    <w:rsid w:val="00A01229"/>
    <w:rsid w:val="00A2524C"/>
    <w:rsid w:val="00A57691"/>
    <w:rsid w:val="00A65B6B"/>
    <w:rsid w:val="00A67F32"/>
    <w:rsid w:val="00A851A3"/>
    <w:rsid w:val="00A92D9C"/>
    <w:rsid w:val="00AD6192"/>
    <w:rsid w:val="00AF07B8"/>
    <w:rsid w:val="00B002C2"/>
    <w:rsid w:val="00B36B16"/>
    <w:rsid w:val="00B43E52"/>
    <w:rsid w:val="00B92409"/>
    <w:rsid w:val="00B92ACD"/>
    <w:rsid w:val="00BB6AC4"/>
    <w:rsid w:val="00BD6D8F"/>
    <w:rsid w:val="00BE26EA"/>
    <w:rsid w:val="00BE5B11"/>
    <w:rsid w:val="00BE65C5"/>
    <w:rsid w:val="00C22992"/>
    <w:rsid w:val="00C35F36"/>
    <w:rsid w:val="00C43F76"/>
    <w:rsid w:val="00C544C0"/>
    <w:rsid w:val="00C816A5"/>
    <w:rsid w:val="00CF53F4"/>
    <w:rsid w:val="00D34530"/>
    <w:rsid w:val="00D40ACD"/>
    <w:rsid w:val="00D41F04"/>
    <w:rsid w:val="00D52DA7"/>
    <w:rsid w:val="00D81238"/>
    <w:rsid w:val="00DF1C37"/>
    <w:rsid w:val="00E31E04"/>
    <w:rsid w:val="00E90E10"/>
    <w:rsid w:val="00E97D38"/>
    <w:rsid w:val="00EB3FDC"/>
    <w:rsid w:val="00EB5C92"/>
    <w:rsid w:val="00EE5A1A"/>
    <w:rsid w:val="00EE6B4E"/>
    <w:rsid w:val="00EF0D87"/>
    <w:rsid w:val="00F0325A"/>
    <w:rsid w:val="00F1341E"/>
    <w:rsid w:val="00F2562E"/>
    <w:rsid w:val="00F70E57"/>
    <w:rsid w:val="00F84FF2"/>
    <w:rsid w:val="00FD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EDC9B3F"/>
  <w15:docId w15:val="{F98C0AD9-9B2F-428D-9D2C-6C8F3AA44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B46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2B1EC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a4">
    <w:name w:val="Основной текст_"/>
    <w:basedOn w:val="a0"/>
    <w:link w:val="11"/>
    <w:rsid w:val="00367510"/>
    <w:rPr>
      <w:rFonts w:ascii="Times New Roman" w:eastAsia="Times New Roman" w:hAnsi="Times New Roman" w:cs="Times New Roman"/>
      <w:sz w:val="28"/>
      <w:szCs w:val="28"/>
      <w:shd w:val="clear" w:color="auto" w:fill="FFFFFF"/>
    </w:rPr>
  </w:style>
  <w:style w:type="paragraph" w:customStyle="1" w:styleId="11">
    <w:name w:val="Основной текст1"/>
    <w:basedOn w:val="a"/>
    <w:link w:val="a4"/>
    <w:rsid w:val="00367510"/>
    <w:pPr>
      <w:widowControl w:val="0"/>
      <w:shd w:val="clear" w:color="auto" w:fill="FFFFFF"/>
      <w:spacing w:after="0"/>
      <w:jc w:val="both"/>
    </w:pPr>
    <w:rPr>
      <w:rFonts w:ascii="Times New Roman" w:eastAsia="Times New Roman" w:hAnsi="Times New Roman" w:cs="Times New Roman"/>
      <w:sz w:val="28"/>
      <w:szCs w:val="28"/>
    </w:rPr>
  </w:style>
  <w:style w:type="character" w:customStyle="1" w:styleId="12">
    <w:name w:val="Заголовок №1_"/>
    <w:basedOn w:val="a0"/>
    <w:link w:val="13"/>
    <w:rsid w:val="00367510"/>
    <w:rPr>
      <w:rFonts w:ascii="Times New Roman" w:eastAsia="Times New Roman" w:hAnsi="Times New Roman" w:cs="Times New Roman"/>
      <w:b/>
      <w:bCs/>
      <w:sz w:val="28"/>
      <w:szCs w:val="28"/>
      <w:shd w:val="clear" w:color="auto" w:fill="FFFFFF"/>
    </w:rPr>
  </w:style>
  <w:style w:type="paragraph" w:customStyle="1" w:styleId="13">
    <w:name w:val="Заголовок №1"/>
    <w:basedOn w:val="a"/>
    <w:link w:val="12"/>
    <w:rsid w:val="00367510"/>
    <w:pPr>
      <w:widowControl w:val="0"/>
      <w:shd w:val="clear" w:color="auto" w:fill="FFFFFF"/>
      <w:spacing w:after="0" w:line="240" w:lineRule="auto"/>
      <w:outlineLvl w:val="0"/>
    </w:pPr>
    <w:rPr>
      <w:rFonts w:ascii="Times New Roman" w:eastAsia="Times New Roman" w:hAnsi="Times New Roman" w:cs="Times New Roman"/>
      <w:b/>
      <w:bCs/>
      <w:sz w:val="28"/>
      <w:szCs w:val="28"/>
    </w:rPr>
  </w:style>
  <w:style w:type="table" w:styleId="a5">
    <w:name w:val="Table Grid"/>
    <w:basedOn w:val="a1"/>
    <w:uiPriority w:val="59"/>
    <w:rsid w:val="00C57375"/>
    <w:pPr>
      <w:widowControl w:val="0"/>
      <w:spacing w:after="0" w:line="240" w:lineRule="auto"/>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главление_"/>
    <w:basedOn w:val="a0"/>
    <w:link w:val="a7"/>
    <w:rsid w:val="00C57375"/>
    <w:rPr>
      <w:rFonts w:ascii="Times New Roman" w:eastAsia="Times New Roman" w:hAnsi="Times New Roman" w:cs="Times New Roman"/>
      <w:shd w:val="clear" w:color="auto" w:fill="FFFFFF"/>
    </w:rPr>
  </w:style>
  <w:style w:type="paragraph" w:customStyle="1" w:styleId="a7">
    <w:name w:val="Оглавление"/>
    <w:basedOn w:val="a"/>
    <w:link w:val="a6"/>
    <w:rsid w:val="00C57375"/>
    <w:pPr>
      <w:widowControl w:val="0"/>
      <w:shd w:val="clear" w:color="auto" w:fill="FFFFFF"/>
      <w:spacing w:after="0" w:line="240" w:lineRule="auto"/>
      <w:jc w:val="both"/>
    </w:pPr>
    <w:rPr>
      <w:rFonts w:ascii="Times New Roman" w:eastAsia="Times New Roman" w:hAnsi="Times New Roman" w:cs="Times New Roman"/>
    </w:rPr>
  </w:style>
  <w:style w:type="paragraph" w:styleId="a8">
    <w:name w:val="footnote text"/>
    <w:basedOn w:val="a"/>
    <w:link w:val="a9"/>
    <w:uiPriority w:val="99"/>
    <w:semiHidden/>
    <w:unhideWhenUsed/>
    <w:rsid w:val="00C57375"/>
    <w:pPr>
      <w:widowControl w:val="0"/>
      <w:spacing w:after="0" w:line="240" w:lineRule="auto"/>
    </w:pPr>
    <w:rPr>
      <w:rFonts w:ascii="Courier New" w:eastAsia="Courier New" w:hAnsi="Courier New" w:cs="Courier New"/>
      <w:color w:val="000000"/>
      <w:sz w:val="20"/>
      <w:szCs w:val="20"/>
      <w:lang w:bidi="ru-RU"/>
    </w:rPr>
  </w:style>
  <w:style w:type="character" w:customStyle="1" w:styleId="a9">
    <w:name w:val="Текст сноски Знак"/>
    <w:basedOn w:val="a0"/>
    <w:link w:val="a8"/>
    <w:uiPriority w:val="99"/>
    <w:semiHidden/>
    <w:rsid w:val="00C57375"/>
    <w:rPr>
      <w:rFonts w:ascii="Courier New" w:eastAsia="Courier New" w:hAnsi="Courier New" w:cs="Courier New"/>
      <w:color w:val="000000"/>
      <w:sz w:val="20"/>
      <w:szCs w:val="20"/>
      <w:lang w:eastAsia="ru-RU" w:bidi="ru-RU"/>
    </w:rPr>
  </w:style>
  <w:style w:type="table" w:customStyle="1" w:styleId="14">
    <w:name w:val="Сетка таблицы1"/>
    <w:basedOn w:val="a1"/>
    <w:next w:val="a5"/>
    <w:rsid w:val="00C573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otnote reference"/>
    <w:uiPriority w:val="99"/>
    <w:unhideWhenUsed/>
    <w:rsid w:val="00C57375"/>
    <w:rPr>
      <w:vertAlign w:val="superscript"/>
    </w:rPr>
  </w:style>
  <w:style w:type="character" w:customStyle="1" w:styleId="10">
    <w:name w:val="Заголовок 1 Знак"/>
    <w:basedOn w:val="a0"/>
    <w:link w:val="1"/>
    <w:uiPriority w:val="9"/>
    <w:rsid w:val="00AB46C4"/>
    <w:rPr>
      <w:rFonts w:asciiTheme="majorHAnsi" w:eastAsiaTheme="majorEastAsia" w:hAnsiTheme="majorHAnsi" w:cstheme="majorBidi"/>
      <w:b/>
      <w:bCs/>
      <w:color w:val="365F91" w:themeColor="accent1" w:themeShade="BF"/>
      <w:sz w:val="28"/>
      <w:szCs w:val="28"/>
      <w:lang w:eastAsia="ru-RU"/>
    </w:rPr>
  </w:style>
  <w:style w:type="paragraph" w:styleId="ab">
    <w:name w:val="No Spacing"/>
    <w:uiPriority w:val="1"/>
    <w:qFormat/>
    <w:rsid w:val="00AB46C4"/>
    <w:pPr>
      <w:spacing w:after="0" w:line="240" w:lineRule="auto"/>
    </w:pPr>
    <w:rPr>
      <w:rFonts w:eastAsia="Times New Roman" w:cs="Times New Roman"/>
    </w:rPr>
  </w:style>
  <w:style w:type="paragraph" w:customStyle="1" w:styleId="Default">
    <w:name w:val="Default"/>
    <w:rsid w:val="00AB46C4"/>
    <w:pPr>
      <w:autoSpaceDE w:val="0"/>
      <w:autoSpaceDN w:val="0"/>
      <w:adjustRightInd w:val="0"/>
      <w:spacing w:after="0" w:line="240" w:lineRule="auto"/>
    </w:pPr>
    <w:rPr>
      <w:rFonts w:ascii="Times New Roman" w:eastAsia="Courier New" w:hAnsi="Times New Roman" w:cs="Times New Roman"/>
      <w:color w:val="000000"/>
      <w:sz w:val="24"/>
      <w:szCs w:val="24"/>
    </w:rPr>
  </w:style>
  <w:style w:type="character" w:customStyle="1" w:styleId="ac">
    <w:name w:val="Подпись к таблице_"/>
    <w:basedOn w:val="a0"/>
    <w:link w:val="ad"/>
    <w:rsid w:val="00AB46C4"/>
    <w:rPr>
      <w:rFonts w:ascii="Times New Roman" w:eastAsia="Times New Roman" w:hAnsi="Times New Roman" w:cs="Times New Roman"/>
      <w:b/>
      <w:bCs/>
      <w:sz w:val="28"/>
      <w:szCs w:val="28"/>
      <w:shd w:val="clear" w:color="auto" w:fill="FFFFFF"/>
    </w:rPr>
  </w:style>
  <w:style w:type="paragraph" w:customStyle="1" w:styleId="ad">
    <w:name w:val="Подпись к таблице"/>
    <w:basedOn w:val="a"/>
    <w:link w:val="ac"/>
    <w:rsid w:val="00AB46C4"/>
    <w:pPr>
      <w:widowControl w:val="0"/>
      <w:shd w:val="clear" w:color="auto" w:fill="FFFFFF"/>
      <w:spacing w:after="0" w:line="240" w:lineRule="auto"/>
    </w:pPr>
    <w:rPr>
      <w:rFonts w:ascii="Times New Roman" w:eastAsia="Times New Roman" w:hAnsi="Times New Roman" w:cs="Times New Roman"/>
      <w:b/>
      <w:bCs/>
      <w:sz w:val="28"/>
      <w:szCs w:val="28"/>
    </w:rPr>
  </w:style>
  <w:style w:type="paragraph" w:styleId="ae">
    <w:name w:val="List Paragraph"/>
    <w:basedOn w:val="a"/>
    <w:uiPriority w:val="99"/>
    <w:qFormat/>
    <w:rsid w:val="00AB46C4"/>
    <w:pPr>
      <w:ind w:left="720"/>
      <w:contextualSpacing/>
    </w:pPr>
    <w:rPr>
      <w:rFonts w:eastAsia="Times New Roman" w:cs="Times New Roman"/>
    </w:rPr>
  </w:style>
  <w:style w:type="paragraph" w:styleId="af">
    <w:name w:val="header"/>
    <w:basedOn w:val="a"/>
    <w:link w:val="af0"/>
    <w:uiPriority w:val="99"/>
    <w:unhideWhenUsed/>
    <w:rsid w:val="00AB46C4"/>
    <w:pPr>
      <w:widowControl w:val="0"/>
      <w:tabs>
        <w:tab w:val="center" w:pos="4677"/>
        <w:tab w:val="right" w:pos="9355"/>
      </w:tabs>
      <w:spacing w:after="0" w:line="240" w:lineRule="auto"/>
    </w:pPr>
    <w:rPr>
      <w:rFonts w:ascii="Courier New" w:eastAsia="Courier New" w:hAnsi="Courier New" w:cs="Courier New"/>
      <w:color w:val="000000"/>
      <w:sz w:val="24"/>
      <w:szCs w:val="24"/>
      <w:lang w:bidi="ru-RU"/>
    </w:rPr>
  </w:style>
  <w:style w:type="character" w:customStyle="1" w:styleId="af0">
    <w:name w:val="Верхний колонтитул Знак"/>
    <w:basedOn w:val="a0"/>
    <w:link w:val="af"/>
    <w:uiPriority w:val="99"/>
    <w:rsid w:val="00AB46C4"/>
    <w:rPr>
      <w:rFonts w:ascii="Courier New" w:eastAsia="Courier New" w:hAnsi="Courier New" w:cs="Courier New"/>
      <w:color w:val="000000"/>
      <w:sz w:val="24"/>
      <w:szCs w:val="24"/>
      <w:lang w:eastAsia="ru-RU" w:bidi="ru-RU"/>
    </w:rPr>
  </w:style>
  <w:style w:type="paragraph" w:styleId="af1">
    <w:name w:val="footer"/>
    <w:basedOn w:val="a"/>
    <w:link w:val="af2"/>
    <w:uiPriority w:val="99"/>
    <w:unhideWhenUsed/>
    <w:rsid w:val="00AB46C4"/>
    <w:pPr>
      <w:widowControl w:val="0"/>
      <w:tabs>
        <w:tab w:val="center" w:pos="4677"/>
        <w:tab w:val="right" w:pos="9355"/>
      </w:tabs>
      <w:spacing w:after="0" w:line="240" w:lineRule="auto"/>
    </w:pPr>
    <w:rPr>
      <w:rFonts w:ascii="Courier New" w:eastAsia="Courier New" w:hAnsi="Courier New" w:cs="Courier New"/>
      <w:color w:val="000000"/>
      <w:sz w:val="24"/>
      <w:szCs w:val="24"/>
      <w:lang w:bidi="ru-RU"/>
    </w:rPr>
  </w:style>
  <w:style w:type="character" w:customStyle="1" w:styleId="af2">
    <w:name w:val="Нижний колонтитул Знак"/>
    <w:basedOn w:val="a0"/>
    <w:link w:val="af1"/>
    <w:uiPriority w:val="99"/>
    <w:rsid w:val="00AB46C4"/>
    <w:rPr>
      <w:rFonts w:ascii="Courier New" w:eastAsia="Courier New" w:hAnsi="Courier New" w:cs="Courier New"/>
      <w:color w:val="000000"/>
      <w:sz w:val="24"/>
      <w:szCs w:val="24"/>
      <w:lang w:eastAsia="ru-RU" w:bidi="ru-RU"/>
    </w:rPr>
  </w:style>
  <w:style w:type="character" w:styleId="af3">
    <w:name w:val="Hyperlink"/>
    <w:basedOn w:val="a0"/>
    <w:uiPriority w:val="99"/>
    <w:unhideWhenUsed/>
    <w:rsid w:val="00AB46C4"/>
    <w:rPr>
      <w:color w:val="0000FF" w:themeColor="hyperlink"/>
      <w:u w:val="single"/>
    </w:rPr>
  </w:style>
  <w:style w:type="paragraph" w:customStyle="1" w:styleId="110">
    <w:name w:val="Заголовок 11"/>
    <w:basedOn w:val="a"/>
    <w:uiPriority w:val="1"/>
    <w:qFormat/>
    <w:rsid w:val="00AB46C4"/>
    <w:pPr>
      <w:widowControl w:val="0"/>
      <w:spacing w:after="0" w:line="240" w:lineRule="auto"/>
      <w:ind w:left="2808"/>
      <w:jc w:val="center"/>
      <w:outlineLvl w:val="1"/>
    </w:pPr>
    <w:rPr>
      <w:rFonts w:ascii="Times New Roman" w:eastAsia="Times New Roman" w:hAnsi="Times New Roman" w:cs="Times New Roman"/>
      <w:b/>
      <w:bCs/>
      <w:sz w:val="28"/>
      <w:szCs w:val="28"/>
      <w:lang w:val="en-US"/>
    </w:rPr>
  </w:style>
  <w:style w:type="paragraph" w:styleId="af4">
    <w:name w:val="Normal (Web)"/>
    <w:basedOn w:val="a"/>
    <w:uiPriority w:val="99"/>
    <w:unhideWhenUsed/>
    <w:rsid w:val="00AB46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5">
    <w:name w:val="Другое_"/>
    <w:basedOn w:val="a0"/>
    <w:link w:val="af6"/>
    <w:rsid w:val="00AB46C4"/>
    <w:rPr>
      <w:rFonts w:ascii="Times New Roman" w:eastAsia="Times New Roman" w:hAnsi="Times New Roman" w:cs="Times New Roman"/>
      <w:sz w:val="28"/>
      <w:szCs w:val="28"/>
      <w:shd w:val="clear" w:color="auto" w:fill="FFFFFF"/>
    </w:rPr>
  </w:style>
  <w:style w:type="paragraph" w:customStyle="1" w:styleId="af6">
    <w:name w:val="Другое"/>
    <w:basedOn w:val="a"/>
    <w:link w:val="af5"/>
    <w:rsid w:val="00AB46C4"/>
    <w:pPr>
      <w:widowControl w:val="0"/>
      <w:shd w:val="clear" w:color="auto" w:fill="FFFFFF"/>
      <w:spacing w:after="0"/>
      <w:jc w:val="both"/>
    </w:pPr>
    <w:rPr>
      <w:rFonts w:ascii="Times New Roman" w:eastAsia="Times New Roman" w:hAnsi="Times New Roman" w:cs="Times New Roman"/>
      <w:sz w:val="28"/>
      <w:szCs w:val="28"/>
    </w:rPr>
  </w:style>
  <w:style w:type="character" w:styleId="af7">
    <w:name w:val="Strong"/>
    <w:basedOn w:val="a0"/>
    <w:uiPriority w:val="22"/>
    <w:qFormat/>
    <w:rsid w:val="00AB46C4"/>
    <w:rPr>
      <w:b/>
      <w:bCs/>
    </w:rPr>
  </w:style>
  <w:style w:type="character" w:customStyle="1" w:styleId="extended-textshort">
    <w:name w:val="extended-text__short"/>
    <w:basedOn w:val="a0"/>
    <w:rsid w:val="00AB46C4"/>
  </w:style>
  <w:style w:type="paragraph" w:styleId="af8">
    <w:name w:val="Balloon Text"/>
    <w:basedOn w:val="a"/>
    <w:link w:val="af9"/>
    <w:uiPriority w:val="99"/>
    <w:semiHidden/>
    <w:unhideWhenUsed/>
    <w:rsid w:val="00AB46C4"/>
    <w:pPr>
      <w:widowControl w:val="0"/>
      <w:spacing w:after="0" w:line="240" w:lineRule="auto"/>
    </w:pPr>
    <w:rPr>
      <w:rFonts w:ascii="Tahoma" w:eastAsia="Courier New" w:hAnsi="Tahoma" w:cs="Tahoma"/>
      <w:color w:val="000000"/>
      <w:sz w:val="16"/>
      <w:szCs w:val="16"/>
      <w:lang w:bidi="ru-RU"/>
    </w:rPr>
  </w:style>
  <w:style w:type="character" w:customStyle="1" w:styleId="af9">
    <w:name w:val="Текст выноски Знак"/>
    <w:basedOn w:val="a0"/>
    <w:link w:val="af8"/>
    <w:uiPriority w:val="99"/>
    <w:semiHidden/>
    <w:rsid w:val="00AB46C4"/>
    <w:rPr>
      <w:rFonts w:ascii="Tahoma" w:eastAsia="Courier New" w:hAnsi="Tahoma" w:cs="Tahoma"/>
      <w:color w:val="000000"/>
      <w:sz w:val="16"/>
      <w:szCs w:val="16"/>
      <w:lang w:eastAsia="ru-RU" w:bidi="ru-RU"/>
    </w:rPr>
  </w:style>
  <w:style w:type="paragraph" w:customStyle="1" w:styleId="pg">
    <w:name w:val="pg"/>
    <w:basedOn w:val="a"/>
    <w:rsid w:val="00AB46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xtended-textfull">
    <w:name w:val="extended-text__full"/>
    <w:basedOn w:val="a0"/>
    <w:rsid w:val="00103E30"/>
  </w:style>
  <w:style w:type="paragraph" w:customStyle="1" w:styleId="afa">
    <w:name w:val="Базовый"/>
    <w:rsid w:val="002C7874"/>
    <w:pPr>
      <w:tabs>
        <w:tab w:val="left" w:pos="709"/>
      </w:tabs>
      <w:suppressAutoHyphens/>
      <w:spacing w:after="160" w:line="259" w:lineRule="atLeast"/>
    </w:pPr>
    <w:rPr>
      <w:rFonts w:eastAsia="Lucida Sans Unicode"/>
    </w:rPr>
  </w:style>
  <w:style w:type="character" w:customStyle="1" w:styleId="20">
    <w:name w:val="Заголовок 2 Знак"/>
    <w:basedOn w:val="a0"/>
    <w:link w:val="2"/>
    <w:uiPriority w:val="9"/>
    <w:semiHidden/>
    <w:rsid w:val="002B1ECC"/>
    <w:rPr>
      <w:rFonts w:asciiTheme="majorHAnsi" w:eastAsiaTheme="majorEastAsia" w:hAnsiTheme="majorHAnsi" w:cstheme="majorBidi"/>
      <w:color w:val="365F91" w:themeColor="accent1" w:themeShade="BF"/>
      <w:sz w:val="26"/>
      <w:szCs w:val="26"/>
    </w:rPr>
  </w:style>
  <w:style w:type="character" w:customStyle="1" w:styleId="apple-converted-space">
    <w:name w:val="apple-converted-space"/>
    <w:basedOn w:val="a0"/>
    <w:rsid w:val="00344594"/>
  </w:style>
  <w:style w:type="paragraph" w:styleId="af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c">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d">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tblPr>
      <w:tblStyleRowBandSize w:val="1"/>
      <w:tblStyleColBandSize w:val="1"/>
      <w:tblCellMar>
        <w:left w:w="115" w:type="dxa"/>
        <w:right w:w="115" w:type="dxa"/>
      </w:tblCellMar>
    </w:tblPr>
  </w:style>
  <w:style w:type="table" w:customStyle="1" w:styleId="aff0">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0" w:type="dxa"/>
        <w:right w:w="10" w:type="dxa"/>
      </w:tblCellMar>
    </w:tblPr>
  </w:style>
  <w:style w:type="table" w:customStyle="1" w:styleId="aff3">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4">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5">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6">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7">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8">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9">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21">
    <w:name w:val="Сетка таблицы2"/>
    <w:basedOn w:val="a1"/>
    <w:next w:val="a5"/>
    <w:uiPriority w:val="39"/>
    <w:rsid w:val="008C0AA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252354">
      <w:bodyDiv w:val="1"/>
      <w:marLeft w:val="0"/>
      <w:marRight w:val="0"/>
      <w:marTop w:val="0"/>
      <w:marBottom w:val="0"/>
      <w:divBdr>
        <w:top w:val="none" w:sz="0" w:space="0" w:color="auto"/>
        <w:left w:val="none" w:sz="0" w:space="0" w:color="auto"/>
        <w:bottom w:val="none" w:sz="0" w:space="0" w:color="auto"/>
        <w:right w:val="none" w:sz="0" w:space="0" w:color="auto"/>
      </w:divBdr>
    </w:div>
    <w:div w:id="1372223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hilology.r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ursera.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portal.ufrf.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tymonline.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eq5ut4jkFD7n8NvBtUAVFE0JZg==">AMUW2mVgKRhhCZnUxKUIEhv9OcHN02zP9spy2TZJ++OvJNYJlMND+vYAgHPgZwZfXP5tE3ooVfdWZKN97chbY3na08LwFB+YK+eu2VtHTREWId9v5SBGNZ0HB6kx2NNRxwF4FouyN1dIjs6IruG7D+gLjwYX+h+gPrqd9O83BBtjyl+JwU3BfZMex7GCe4b0rZePDHg3yNDhViszDfcJXK082hygB9gYU0Os5XHHCfH6mBcHDK5nPIVWK+z8Y9qvS0aPCp7grkyoBVZ2sfw2MJObM9hq5HytBzDFOzLa2HgXO/rks+wP/mvFePSGd+7Vog1IBmcP9wds5qIL+A2EMcYnnxIB2Y0S4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Pages>
  <Words>11639</Words>
  <Characters>66348</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skysat</dc:creator>
  <cp:lastModifiedBy>Исайкина Ольга Ивановна</cp:lastModifiedBy>
  <cp:revision>87</cp:revision>
  <cp:lastPrinted>2021-10-21T14:41:00Z</cp:lastPrinted>
  <dcterms:created xsi:type="dcterms:W3CDTF">2020-11-24T14:57:00Z</dcterms:created>
  <dcterms:modified xsi:type="dcterms:W3CDTF">2021-11-08T11:14:00Z</dcterms:modified>
</cp:coreProperties>
</file>