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0000" w14:textId="77777777" w:rsidR="00B23505" w:rsidRDefault="0082286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Федеральное государственное образовательное бюджетное </w:t>
      </w:r>
    </w:p>
    <w:p w14:paraId="04000000" w14:textId="77777777" w:rsidR="00B23505" w:rsidRDefault="0082286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высшего образования</w:t>
      </w:r>
    </w:p>
    <w:p w14:paraId="05000000" w14:textId="77777777" w:rsidR="00B23505" w:rsidRDefault="008228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«Финансовый университет при Правительстве Российской Федерации» (Финансовый университет)</w:t>
      </w:r>
    </w:p>
    <w:p w14:paraId="06000000" w14:textId="77777777" w:rsidR="00B23505" w:rsidRDefault="00B235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7000000" w14:textId="77777777" w:rsidR="00B23505" w:rsidRDefault="0082286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Факультет международных экономических отношений</w:t>
      </w:r>
    </w:p>
    <w:p w14:paraId="08000000" w14:textId="77777777" w:rsidR="00B23505" w:rsidRDefault="00B2350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9000000" w14:textId="77777777" w:rsidR="00B23505" w:rsidRDefault="0082286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Кафедра иностранных языков и межкультурной коммуникации</w:t>
      </w:r>
    </w:p>
    <w:p w14:paraId="0A000000" w14:textId="77777777" w:rsidR="00B23505" w:rsidRDefault="00B235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B000000" w14:textId="77777777" w:rsidR="00B23505" w:rsidRDefault="00822862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Выпускная квалификационная работа – стартап</w:t>
      </w:r>
    </w:p>
    <w:p w14:paraId="0C000000" w14:textId="77777777" w:rsidR="00B23505" w:rsidRDefault="00B2350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0D000000" w14:textId="1C50D83B" w:rsidR="00B23505" w:rsidRDefault="0082286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тему: «</w:t>
      </w:r>
      <w:r w:rsidR="008E7A39">
        <w:rPr>
          <w:rFonts w:ascii="Times New Roman" w:hAnsi="Times New Roman"/>
          <w:sz w:val="28"/>
        </w:rPr>
        <w:t>_________________________________________________________</w:t>
      </w:r>
      <w:r>
        <w:rPr>
          <w:rFonts w:ascii="Times New Roman" w:hAnsi="Times New Roman"/>
          <w:sz w:val="28"/>
        </w:rPr>
        <w:t>»</w:t>
      </w:r>
    </w:p>
    <w:p w14:paraId="0E000000" w14:textId="77777777" w:rsidR="00B23505" w:rsidRDefault="00822862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 подготовки: 45.03.02 «Лингвистика»</w:t>
      </w:r>
    </w:p>
    <w:p w14:paraId="0F000000" w14:textId="77777777" w:rsidR="00B23505" w:rsidRDefault="00822862">
      <w:pPr>
        <w:spacing w:after="0" w:line="36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Профиль: </w:t>
      </w:r>
      <w:r>
        <w:rPr>
          <w:rFonts w:ascii="Times New Roman" w:hAnsi="Times New Roman"/>
          <w:color w:val="000000" w:themeColor="text1"/>
          <w:sz w:val="28"/>
        </w:rPr>
        <w:t>«Когнитивная лингвистика и межкультурная коммуникация»</w:t>
      </w:r>
    </w:p>
    <w:p w14:paraId="10000000" w14:textId="77777777" w:rsidR="00B23505" w:rsidRDefault="00B2350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Ind w:w="4102" w:type="dxa"/>
        <w:tblLayout w:type="fixed"/>
        <w:tblLook w:val="04A0" w:firstRow="1" w:lastRow="0" w:firstColumn="1" w:lastColumn="0" w:noHBand="0" w:noVBand="1"/>
      </w:tblPr>
      <w:tblGrid>
        <w:gridCol w:w="1860"/>
        <w:gridCol w:w="3536"/>
      </w:tblGrid>
      <w:tr w:rsidR="00B23505" w14:paraId="39A1E422" w14:textId="77777777"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00000" w14:textId="77777777" w:rsidR="00B23505" w:rsidRDefault="00822862">
            <w:pPr>
              <w:ind w:hanging="10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Выполнил студент учебной группы</w:t>
            </w:r>
          </w:p>
        </w:tc>
      </w:tr>
      <w:tr w:rsidR="00B23505" w14:paraId="12B9B76F" w14:textId="77777777"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000000" w14:textId="3850AC3B" w:rsidR="00B23505" w:rsidRDefault="008E7A39">
            <w:pPr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="00822862">
              <w:rPr>
                <w:rFonts w:ascii="Times New Roman" w:hAnsi="Times New Roman"/>
                <w:color w:val="FF0000"/>
                <w:sz w:val="28"/>
              </w:rPr>
              <w:t xml:space="preserve">                </w:t>
            </w:r>
          </w:p>
        </w:tc>
      </w:tr>
      <w:tr w:rsidR="00B23505" w14:paraId="79BED0F2" w14:textId="77777777">
        <w:tc>
          <w:tcPr>
            <w:tcW w:w="53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000000" w14:textId="77777777" w:rsidR="00B23505" w:rsidRDefault="00B23505">
            <w:pPr>
              <w:ind w:hanging="103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B23505" w14:paraId="2862D9E3" w14:textId="77777777"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000000" w14:textId="4252C1F8" w:rsidR="00B23505" w:rsidRDefault="008E7A39">
            <w:pPr>
              <w:ind w:hanging="103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</w:tc>
      </w:tr>
      <w:tr w:rsidR="00B23505" w14:paraId="734DAA9C" w14:textId="77777777">
        <w:tc>
          <w:tcPr>
            <w:tcW w:w="53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000000" w14:textId="05B3E89B" w:rsidR="00B23505" w:rsidRDefault="008E7A39">
            <w:pPr>
              <w:ind w:hanging="103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8E7A39">
              <w:rPr>
                <w:rFonts w:ascii="Times New Roman" w:hAnsi="Times New Roman"/>
                <w:color w:val="FF0000"/>
                <w:sz w:val="28"/>
                <w:vertAlign w:val="superscript"/>
              </w:rPr>
              <w:t>ФИО студента</w:t>
            </w:r>
          </w:p>
        </w:tc>
      </w:tr>
      <w:tr w:rsidR="00B23505" w14:paraId="05971803" w14:textId="77777777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6000000" w14:textId="77777777" w:rsidR="00B23505" w:rsidRDefault="00822862">
            <w:pPr>
              <w:ind w:hanging="10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000000" w14:textId="2E994C98" w:rsidR="00B23505" w:rsidRDefault="008E7A39">
            <w:pPr>
              <w:ind w:right="-394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3505" w14:paraId="1080EFF4" w14:textId="77777777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8000000" w14:textId="77777777" w:rsidR="00B23505" w:rsidRDefault="00B2350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19000000" w14:textId="77777777" w:rsidR="00B23505" w:rsidRDefault="00B23505">
            <w:pPr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B23505" w14:paraId="3D821458" w14:textId="77777777"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000000" w14:textId="66A4E0CF" w:rsidR="00B23505" w:rsidRDefault="008E7A39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                         </w:t>
            </w:r>
            <w:r w:rsidR="00822862">
              <w:rPr>
                <w:rFonts w:ascii="Times New Roman" w:hAnsi="Times New Roman"/>
                <w:color w:val="000000" w:themeColor="text1"/>
                <w:sz w:val="28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</w:tc>
      </w:tr>
      <w:tr w:rsidR="00B23505" w14:paraId="4253505B" w14:textId="77777777">
        <w:tc>
          <w:tcPr>
            <w:tcW w:w="53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000000" w14:textId="09081C4F" w:rsidR="00B23505" w:rsidRDefault="008E7A39" w:rsidP="008E7A39">
            <w:pPr>
              <w:rPr>
                <w:rFonts w:ascii="Times New Roman" w:hAnsi="Times New Roman"/>
                <w:color w:val="FF0000"/>
                <w:sz w:val="28"/>
                <w:vertAlign w:val="superscript"/>
              </w:rPr>
            </w:pPr>
            <w:r>
              <w:rPr>
                <w:rFonts w:ascii="Times New Roman" w:hAnsi="Times New Roman"/>
                <w:color w:val="FF0000"/>
                <w:sz w:val="28"/>
                <w:vertAlign w:val="superscript"/>
              </w:rPr>
              <w:t>ФИО научного руководителя                                       Подпись</w:t>
            </w:r>
          </w:p>
        </w:tc>
      </w:tr>
    </w:tbl>
    <w:p w14:paraId="1C000000" w14:textId="77777777" w:rsidR="00B23505" w:rsidRDefault="00B2350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Ind w:w="45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678"/>
        <w:gridCol w:w="283"/>
        <w:gridCol w:w="650"/>
        <w:gridCol w:w="296"/>
        <w:gridCol w:w="1150"/>
        <w:gridCol w:w="774"/>
        <w:gridCol w:w="296"/>
        <w:gridCol w:w="405"/>
        <w:gridCol w:w="236"/>
      </w:tblGrid>
      <w:tr w:rsidR="00B23505" w14:paraId="113E8B7A" w14:textId="77777777">
        <w:tc>
          <w:tcPr>
            <w:tcW w:w="48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000000" w14:textId="77777777" w:rsidR="00B23505" w:rsidRDefault="00822862">
            <w:pPr>
              <w:ind w:left="-10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ВКР соответствует предъявляемым требованиям</w:t>
            </w:r>
          </w:p>
        </w:tc>
      </w:tr>
      <w:tr w:rsidR="00B23505" w14:paraId="277987AF" w14:textId="77777777">
        <w:tc>
          <w:tcPr>
            <w:tcW w:w="48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000000" w14:textId="77777777" w:rsidR="00B23505" w:rsidRDefault="00822862">
            <w:pPr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кафедрой</w:t>
            </w:r>
          </w:p>
        </w:tc>
      </w:tr>
      <w:tr w:rsidR="00B23505" w14:paraId="7C571F89" w14:textId="77777777">
        <w:trPr>
          <w:trHeight w:val="483"/>
        </w:trPr>
        <w:tc>
          <w:tcPr>
            <w:tcW w:w="48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F000000" w14:textId="77777777" w:rsidR="00B23505" w:rsidRDefault="00822862">
            <w:pPr>
              <w:ind w:left="-108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к.филол.н</w:t>
            </w:r>
            <w:proofErr w:type="spellEnd"/>
            <w:r>
              <w:rPr>
                <w:rFonts w:ascii="Times New Roman" w:hAnsi="Times New Roman"/>
                <w:sz w:val="28"/>
              </w:rPr>
              <w:t>., доцент</w:t>
            </w:r>
          </w:p>
        </w:tc>
      </w:tr>
      <w:tr w:rsidR="00B23505" w14:paraId="3561B83E" w14:textId="77777777">
        <w:tc>
          <w:tcPr>
            <w:tcW w:w="482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000000" w14:textId="77777777" w:rsidR="00B23505" w:rsidRDefault="00B23505">
            <w:pPr>
              <w:ind w:left="-108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B23505" w14:paraId="00E5E48A" w14:textId="77777777">
        <w:tc>
          <w:tcPr>
            <w:tcW w:w="18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000000" w14:textId="77777777" w:rsidR="00B23505" w:rsidRDefault="00B23505">
            <w:pPr>
              <w:ind w:lef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2000000" w14:textId="77777777" w:rsidR="00B23505" w:rsidRDefault="00B23505">
            <w:pPr>
              <w:ind w:lef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3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000000" w14:textId="77777777" w:rsidR="00B23505" w:rsidRDefault="00822862">
            <w:pPr>
              <w:ind w:left="-108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И.И.Климова</w:t>
            </w:r>
            <w:proofErr w:type="spellEnd"/>
          </w:p>
        </w:tc>
      </w:tr>
      <w:tr w:rsidR="00B23505" w14:paraId="0E7D3696" w14:textId="77777777">
        <w:tc>
          <w:tcPr>
            <w:tcW w:w="189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000000" w14:textId="77777777" w:rsidR="00B23505" w:rsidRDefault="00B23505">
            <w:pPr>
              <w:ind w:left="-108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5000000" w14:textId="77777777" w:rsidR="00B23505" w:rsidRDefault="00B23505">
            <w:pPr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2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000000" w14:textId="77777777" w:rsidR="00B23505" w:rsidRDefault="00B23505">
            <w:pPr>
              <w:ind w:left="-108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B23505" w14:paraId="74A3D1A9" w14:textId="77777777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7000000" w14:textId="77777777" w:rsidR="00B23505" w:rsidRDefault="00822862">
            <w:pPr>
              <w:ind w:left="-103" w:right="-25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000000" w14:textId="77777777" w:rsidR="00B23505" w:rsidRDefault="00B23505">
            <w:pPr>
              <w:ind w:left="-245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000000" w14:textId="77777777" w:rsidR="00B23505" w:rsidRDefault="00822862">
            <w:pPr>
              <w:ind w:lef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000000" w14:textId="77777777" w:rsidR="00B23505" w:rsidRDefault="00B23505">
            <w:pPr>
              <w:ind w:lef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B000000" w14:textId="3CED0916" w:rsidR="00B23505" w:rsidRDefault="00822862">
            <w:pPr>
              <w:ind w:left="-108" w:right="-25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564BB6">
              <w:rPr>
                <w:rFonts w:ascii="Times New Roman" w:hAnsi="Times New Roman"/>
                <w:sz w:val="28"/>
              </w:rPr>
              <w:t>2</w:t>
            </w:r>
            <w:bookmarkStart w:id="0" w:name="_GoBack"/>
            <w:bookmarkEnd w:id="0"/>
            <w:r w:rsidR="00564BB6">
              <w:rPr>
                <w:rFonts w:ascii="Times New Roman" w:hAnsi="Times New Roman"/>
                <w:sz w:val="28"/>
              </w:rPr>
              <w:t>__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C000000" w14:textId="77777777" w:rsidR="00B23505" w:rsidRDefault="00822862">
            <w:pPr>
              <w:ind w:right="-15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D000000" w14:textId="77777777" w:rsidR="00B23505" w:rsidRDefault="00B2350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2E000000" w14:textId="77777777" w:rsidR="00B23505" w:rsidRDefault="00B23505">
            <w:pPr>
              <w:rPr>
                <w:rFonts w:ascii="Times New Roman" w:hAnsi="Times New Roman"/>
              </w:rPr>
            </w:pPr>
          </w:p>
        </w:tc>
      </w:tr>
    </w:tbl>
    <w:p w14:paraId="2F000000" w14:textId="77777777" w:rsidR="00B23505" w:rsidRDefault="00B2350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0000000" w14:textId="1C293090" w:rsidR="00B23505" w:rsidRDefault="00B2350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338BFF4" w14:textId="77777777" w:rsidR="008E7A39" w:rsidRDefault="008E7A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1000000" w14:textId="77777777" w:rsidR="00B23505" w:rsidRDefault="00B23505">
      <w:pPr>
        <w:spacing w:after="0" w:line="240" w:lineRule="auto"/>
        <w:rPr>
          <w:rFonts w:ascii="Times New Roman" w:hAnsi="Times New Roman"/>
          <w:sz w:val="28"/>
        </w:rPr>
      </w:pPr>
    </w:p>
    <w:p w14:paraId="32000000" w14:textId="586B0199" w:rsidR="00B23505" w:rsidRDefault="0082286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="008E7A3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</w:t>
      </w:r>
    </w:p>
    <w:p w14:paraId="33000000" w14:textId="77777777" w:rsidR="00B23505" w:rsidRDefault="00B2350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4000000" w14:textId="77777777" w:rsidR="00B23505" w:rsidRDefault="00B2350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49641E7" w14:textId="77777777" w:rsidR="00A57503" w:rsidRDefault="00A575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sectPr w:rsidR="00A57503" w:rsidSect="00A57503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1B3E7" w14:textId="77777777" w:rsidR="00616080" w:rsidRDefault="00616080">
      <w:pPr>
        <w:spacing w:after="0" w:line="240" w:lineRule="auto"/>
      </w:pPr>
      <w:r>
        <w:separator/>
      </w:r>
    </w:p>
  </w:endnote>
  <w:endnote w:type="continuationSeparator" w:id="0">
    <w:p w14:paraId="3B3BEB63" w14:textId="77777777" w:rsidR="00616080" w:rsidRDefault="0061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D5B88" w14:textId="77777777" w:rsidR="00616080" w:rsidRDefault="00616080">
      <w:pPr>
        <w:spacing w:after="0" w:line="240" w:lineRule="auto"/>
      </w:pPr>
      <w:r>
        <w:separator/>
      </w:r>
    </w:p>
  </w:footnote>
  <w:footnote w:type="continuationSeparator" w:id="0">
    <w:p w14:paraId="21ED8933" w14:textId="77777777" w:rsidR="00616080" w:rsidRDefault="0061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B23505" w:rsidRDefault="00822862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 w14:textId="77777777" w:rsidR="00B23505" w:rsidRDefault="00B235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09CF"/>
    <w:multiLevelType w:val="multilevel"/>
    <w:tmpl w:val="F530D30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5B6A39"/>
    <w:multiLevelType w:val="multilevel"/>
    <w:tmpl w:val="9E8E54D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1AE76F0"/>
    <w:multiLevelType w:val="multilevel"/>
    <w:tmpl w:val="6BE4608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33D3DAB"/>
    <w:multiLevelType w:val="multilevel"/>
    <w:tmpl w:val="134496B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6765B5B"/>
    <w:multiLevelType w:val="multilevel"/>
    <w:tmpl w:val="D5C6971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83F4D4F"/>
    <w:multiLevelType w:val="multilevel"/>
    <w:tmpl w:val="1AFCAFB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A525EEC"/>
    <w:multiLevelType w:val="multilevel"/>
    <w:tmpl w:val="7DAA7F6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EBB1D9F"/>
    <w:multiLevelType w:val="multilevel"/>
    <w:tmpl w:val="1EC6E76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FF1151A"/>
    <w:multiLevelType w:val="multilevel"/>
    <w:tmpl w:val="8938BE3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0552212"/>
    <w:multiLevelType w:val="multilevel"/>
    <w:tmpl w:val="8BF80B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0BD3494"/>
    <w:multiLevelType w:val="multilevel"/>
    <w:tmpl w:val="AB0804E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ind w:left="1788" w:hanging="708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1F02538"/>
    <w:multiLevelType w:val="multilevel"/>
    <w:tmpl w:val="3EC2EE4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8520F81"/>
    <w:multiLevelType w:val="multilevel"/>
    <w:tmpl w:val="F892BE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A6C2FD5"/>
    <w:multiLevelType w:val="hybridMultilevel"/>
    <w:tmpl w:val="53E612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FB2914"/>
    <w:multiLevelType w:val="multilevel"/>
    <w:tmpl w:val="57CA443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C6569A2"/>
    <w:multiLevelType w:val="multilevel"/>
    <w:tmpl w:val="5CE093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2ED26688"/>
    <w:multiLevelType w:val="multilevel"/>
    <w:tmpl w:val="777AFF0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F91002D"/>
    <w:multiLevelType w:val="multilevel"/>
    <w:tmpl w:val="C938E8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354023F3"/>
    <w:multiLevelType w:val="multilevel"/>
    <w:tmpl w:val="BC548F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ind w:left="1788" w:hanging="708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6730C34"/>
    <w:multiLevelType w:val="multilevel"/>
    <w:tmpl w:val="9B301518"/>
    <w:lvl w:ilvl="0">
      <w:start w:val="1"/>
      <w:numFmt w:val="bullet"/>
      <w:lvlText w:val=""/>
      <w:lvlJc w:val="left"/>
      <w:pPr>
        <w:tabs>
          <w:tab w:val="left" w:pos="1637"/>
        </w:tabs>
        <w:ind w:left="1637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2357"/>
        </w:tabs>
        <w:ind w:left="2357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3077"/>
        </w:tabs>
        <w:ind w:left="3077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3797"/>
        </w:tabs>
        <w:ind w:left="3797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4517"/>
        </w:tabs>
        <w:ind w:left="4517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5237"/>
        </w:tabs>
        <w:ind w:left="5237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957"/>
        </w:tabs>
        <w:ind w:left="5957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6677"/>
        </w:tabs>
        <w:ind w:left="6677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7397"/>
        </w:tabs>
        <w:ind w:left="7397" w:hanging="360"/>
      </w:pPr>
      <w:rPr>
        <w:rFonts w:ascii="Wingdings" w:hAnsi="Wingdings"/>
        <w:sz w:val="20"/>
      </w:rPr>
    </w:lvl>
  </w:abstractNum>
  <w:abstractNum w:abstractNumId="20" w15:restartNumberingAfterBreak="0">
    <w:nsid w:val="3AB03047"/>
    <w:multiLevelType w:val="multilevel"/>
    <w:tmpl w:val="8928629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3B70701B"/>
    <w:multiLevelType w:val="multilevel"/>
    <w:tmpl w:val="35F2D8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3CC646CF"/>
    <w:multiLevelType w:val="multilevel"/>
    <w:tmpl w:val="7C1E271C"/>
    <w:lvl w:ilvl="0">
      <w:start w:val="1"/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3" w15:restartNumberingAfterBreak="0">
    <w:nsid w:val="3F100827"/>
    <w:multiLevelType w:val="hybridMultilevel"/>
    <w:tmpl w:val="EB024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BC6B2B"/>
    <w:multiLevelType w:val="multilevel"/>
    <w:tmpl w:val="3F5883F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444D70C8"/>
    <w:multiLevelType w:val="multilevel"/>
    <w:tmpl w:val="FFB69E0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4D1D1DE9"/>
    <w:multiLevelType w:val="multilevel"/>
    <w:tmpl w:val="40BCD62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03C6711"/>
    <w:multiLevelType w:val="multilevel"/>
    <w:tmpl w:val="75803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92656"/>
    <w:multiLevelType w:val="multilevel"/>
    <w:tmpl w:val="CB04162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5A3A1D32"/>
    <w:multiLevelType w:val="multilevel"/>
    <w:tmpl w:val="6610DEB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"/>
      <w:lvlJc w:val="left"/>
      <w:pPr>
        <w:tabs>
          <w:tab w:val="left" w:pos="3621"/>
        </w:tabs>
        <w:ind w:left="3621" w:hanging="360"/>
      </w:pPr>
      <w:rPr>
        <w:rFonts w:ascii="Symbol" w:hAnsi="Symbol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5CF731EF"/>
    <w:multiLevelType w:val="multilevel"/>
    <w:tmpl w:val="CC6E318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CFD2979"/>
    <w:multiLevelType w:val="multilevel"/>
    <w:tmpl w:val="81368B8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5FC131DE"/>
    <w:multiLevelType w:val="multilevel"/>
    <w:tmpl w:val="8F2038D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5FF33F15"/>
    <w:multiLevelType w:val="multilevel"/>
    <w:tmpl w:val="9B16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4" w15:restartNumberingAfterBreak="0">
    <w:nsid w:val="60491C82"/>
    <w:multiLevelType w:val="multilevel"/>
    <w:tmpl w:val="BC56E8C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611D63EE"/>
    <w:multiLevelType w:val="multilevel"/>
    <w:tmpl w:val="C9B243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647952A3"/>
    <w:multiLevelType w:val="multilevel"/>
    <w:tmpl w:val="F6E6705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7" w15:restartNumberingAfterBreak="0">
    <w:nsid w:val="685848A8"/>
    <w:multiLevelType w:val="multilevel"/>
    <w:tmpl w:val="3C6C46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4DA28DC"/>
    <w:multiLevelType w:val="multilevel"/>
    <w:tmpl w:val="80E43CD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62C4AE7"/>
    <w:multiLevelType w:val="multilevel"/>
    <w:tmpl w:val="6DB88F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79341B83"/>
    <w:multiLevelType w:val="multilevel"/>
    <w:tmpl w:val="490A6D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7AA14B0C"/>
    <w:multiLevelType w:val="multilevel"/>
    <w:tmpl w:val="BCC6804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2" w15:restartNumberingAfterBreak="0">
    <w:nsid w:val="7BDE3506"/>
    <w:multiLevelType w:val="multilevel"/>
    <w:tmpl w:val="CE2CE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C6F87"/>
    <w:multiLevelType w:val="multilevel"/>
    <w:tmpl w:val="B3F66E36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44" w15:restartNumberingAfterBreak="0">
    <w:nsid w:val="7F0F411E"/>
    <w:multiLevelType w:val="hybridMultilevel"/>
    <w:tmpl w:val="D21CF5C4"/>
    <w:lvl w:ilvl="0" w:tplc="8AEE6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20"/>
  </w:num>
  <w:num w:numId="4">
    <w:abstractNumId w:val="43"/>
  </w:num>
  <w:num w:numId="5">
    <w:abstractNumId w:val="25"/>
  </w:num>
  <w:num w:numId="6">
    <w:abstractNumId w:val="14"/>
  </w:num>
  <w:num w:numId="7">
    <w:abstractNumId w:val="2"/>
  </w:num>
  <w:num w:numId="8">
    <w:abstractNumId w:val="7"/>
  </w:num>
  <w:num w:numId="9">
    <w:abstractNumId w:val="41"/>
  </w:num>
  <w:num w:numId="10">
    <w:abstractNumId w:val="22"/>
  </w:num>
  <w:num w:numId="11">
    <w:abstractNumId w:val="28"/>
  </w:num>
  <w:num w:numId="12">
    <w:abstractNumId w:val="4"/>
  </w:num>
  <w:num w:numId="13">
    <w:abstractNumId w:val="34"/>
  </w:num>
  <w:num w:numId="14">
    <w:abstractNumId w:val="26"/>
  </w:num>
  <w:num w:numId="15">
    <w:abstractNumId w:val="32"/>
  </w:num>
  <w:num w:numId="16">
    <w:abstractNumId w:val="36"/>
  </w:num>
  <w:num w:numId="17">
    <w:abstractNumId w:val="27"/>
  </w:num>
  <w:num w:numId="18">
    <w:abstractNumId w:val="33"/>
  </w:num>
  <w:num w:numId="19">
    <w:abstractNumId w:val="35"/>
  </w:num>
  <w:num w:numId="20">
    <w:abstractNumId w:val="30"/>
  </w:num>
  <w:num w:numId="21">
    <w:abstractNumId w:val="16"/>
  </w:num>
  <w:num w:numId="22">
    <w:abstractNumId w:val="38"/>
  </w:num>
  <w:num w:numId="23">
    <w:abstractNumId w:val="39"/>
  </w:num>
  <w:num w:numId="24">
    <w:abstractNumId w:val="9"/>
  </w:num>
  <w:num w:numId="25">
    <w:abstractNumId w:val="12"/>
  </w:num>
  <w:num w:numId="26">
    <w:abstractNumId w:val="15"/>
  </w:num>
  <w:num w:numId="27">
    <w:abstractNumId w:val="3"/>
  </w:num>
  <w:num w:numId="28">
    <w:abstractNumId w:val="29"/>
  </w:num>
  <w:num w:numId="29">
    <w:abstractNumId w:val="1"/>
  </w:num>
  <w:num w:numId="30">
    <w:abstractNumId w:val="0"/>
  </w:num>
  <w:num w:numId="31">
    <w:abstractNumId w:val="21"/>
  </w:num>
  <w:num w:numId="32">
    <w:abstractNumId w:val="17"/>
  </w:num>
  <w:num w:numId="33">
    <w:abstractNumId w:val="8"/>
  </w:num>
  <w:num w:numId="34">
    <w:abstractNumId w:val="18"/>
  </w:num>
  <w:num w:numId="35">
    <w:abstractNumId w:val="10"/>
  </w:num>
  <w:num w:numId="36">
    <w:abstractNumId w:val="11"/>
  </w:num>
  <w:num w:numId="37">
    <w:abstractNumId w:val="19"/>
  </w:num>
  <w:num w:numId="38">
    <w:abstractNumId w:val="31"/>
  </w:num>
  <w:num w:numId="39">
    <w:abstractNumId w:val="5"/>
  </w:num>
  <w:num w:numId="40">
    <w:abstractNumId w:val="24"/>
  </w:num>
  <w:num w:numId="41">
    <w:abstractNumId w:val="6"/>
  </w:num>
  <w:num w:numId="42">
    <w:abstractNumId w:val="42"/>
  </w:num>
  <w:num w:numId="43">
    <w:abstractNumId w:val="13"/>
  </w:num>
  <w:num w:numId="44">
    <w:abstractNumId w:val="2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05"/>
    <w:rsid w:val="0005790C"/>
    <w:rsid w:val="000A6B5D"/>
    <w:rsid w:val="00133A52"/>
    <w:rsid w:val="0014440C"/>
    <w:rsid w:val="001838AA"/>
    <w:rsid w:val="001E5F3A"/>
    <w:rsid w:val="002854E5"/>
    <w:rsid w:val="002E3965"/>
    <w:rsid w:val="00321445"/>
    <w:rsid w:val="00323574"/>
    <w:rsid w:val="00486138"/>
    <w:rsid w:val="004B76EF"/>
    <w:rsid w:val="004D5F7D"/>
    <w:rsid w:val="00536320"/>
    <w:rsid w:val="00564BB6"/>
    <w:rsid w:val="00567C98"/>
    <w:rsid w:val="00616080"/>
    <w:rsid w:val="00706996"/>
    <w:rsid w:val="0073034E"/>
    <w:rsid w:val="007475DB"/>
    <w:rsid w:val="007C1E07"/>
    <w:rsid w:val="00822862"/>
    <w:rsid w:val="008E7A39"/>
    <w:rsid w:val="009936A9"/>
    <w:rsid w:val="00A57503"/>
    <w:rsid w:val="00AC0D2E"/>
    <w:rsid w:val="00B23505"/>
    <w:rsid w:val="00B43DDE"/>
    <w:rsid w:val="00B6703A"/>
    <w:rsid w:val="00BA276D"/>
    <w:rsid w:val="00C54F0F"/>
    <w:rsid w:val="00C819A1"/>
    <w:rsid w:val="00C84A08"/>
    <w:rsid w:val="00CB42C2"/>
    <w:rsid w:val="00D709C2"/>
    <w:rsid w:val="00D9422D"/>
    <w:rsid w:val="00EC78E4"/>
    <w:rsid w:val="00F6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41E5"/>
  <w15:docId w15:val="{AA3F8D52-2F64-43E6-A374-2DDB4084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p2">
    <w:name w:val="p2"/>
    <w:basedOn w:val="a"/>
    <w:link w:val="p2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p20">
    <w:name w:val="p2"/>
    <w:basedOn w:val="1"/>
    <w:link w:val="p2"/>
    <w:rPr>
      <w:rFonts w:ascii="Times New Roman" w:hAnsi="Times New Roman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customStyle="1" w:styleId="s2">
    <w:name w:val="s2"/>
    <w:basedOn w:val="13"/>
    <w:link w:val="s20"/>
  </w:style>
  <w:style w:type="character" w:customStyle="1" w:styleId="s20">
    <w:name w:val="s2"/>
    <w:basedOn w:val="a0"/>
    <w:link w:val="s2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customStyle="1" w:styleId="p3">
    <w:name w:val="p3"/>
    <w:basedOn w:val="a"/>
    <w:link w:val="p3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p30">
    <w:name w:val="p3"/>
    <w:basedOn w:val="1"/>
    <w:link w:val="p3"/>
    <w:rPr>
      <w:rFonts w:ascii="Times New Roman" w:hAnsi="Times New Roman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p1">
    <w:name w:val="p1"/>
    <w:basedOn w:val="a"/>
    <w:link w:val="p1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p10">
    <w:name w:val="p1"/>
    <w:basedOn w:val="1"/>
    <w:link w:val="p1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s3">
    <w:name w:val="s3"/>
    <w:basedOn w:val="13"/>
    <w:link w:val="s30"/>
  </w:style>
  <w:style w:type="character" w:customStyle="1" w:styleId="s30">
    <w:name w:val="s3"/>
    <w:basedOn w:val="a0"/>
    <w:link w:val="s3"/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s1">
    <w:name w:val="s1"/>
    <w:basedOn w:val="13"/>
    <w:link w:val="s10"/>
  </w:style>
  <w:style w:type="character" w:customStyle="1" w:styleId="s10">
    <w:name w:val="s1"/>
    <w:basedOn w:val="a0"/>
    <w:link w:val="s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s4">
    <w:name w:val="s4"/>
    <w:basedOn w:val="13"/>
    <w:link w:val="s40"/>
  </w:style>
  <w:style w:type="character" w:customStyle="1" w:styleId="s40">
    <w:name w:val="s4"/>
    <w:basedOn w:val="a0"/>
    <w:link w:val="s4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a7">
    <w:name w:val="Intense Quote"/>
    <w:basedOn w:val="a"/>
    <w:next w:val="a"/>
    <w:link w:val="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8">
    <w:name w:val="Выделенная цитата Знак"/>
    <w:basedOn w:val="1"/>
    <w:link w:val="a7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c">
    <w:name w:val="Подзаголовок Знак"/>
    <w:basedOn w:val="1"/>
    <w:link w:val="ab"/>
    <w:rPr>
      <w:color w:val="595959" w:themeColor="text1" w:themeTint="A6"/>
      <w:spacing w:val="15"/>
      <w:sz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paragraph" w:customStyle="1" w:styleId="17">
    <w:name w:val="Сильная ссылка1"/>
    <w:basedOn w:val="13"/>
    <w:link w:val="af"/>
    <w:rPr>
      <w:b/>
      <w:smallCaps/>
      <w:color w:val="0F4761" w:themeColor="accent1" w:themeShade="BF"/>
      <w:spacing w:val="5"/>
    </w:rPr>
  </w:style>
  <w:style w:type="character" w:styleId="af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paragraph" w:styleId="af0">
    <w:name w:val="footer"/>
    <w:basedOn w:val="a"/>
    <w:link w:val="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2">
    <w:name w:val="Table Grid"/>
    <w:basedOn w:val="a1"/>
    <w:pPr>
      <w:spacing w:after="0"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133A52"/>
    <w:pPr>
      <w:spacing w:after="0" w:line="240" w:lineRule="auto"/>
    </w:pPr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33A52"/>
    <w:rPr>
      <w:sz w:val="20"/>
    </w:rPr>
  </w:style>
  <w:style w:type="character" w:styleId="af5">
    <w:name w:val="footnote reference"/>
    <w:basedOn w:val="a0"/>
    <w:uiPriority w:val="99"/>
    <w:semiHidden/>
    <w:unhideWhenUsed/>
    <w:rsid w:val="0013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5A6A-50AA-4DCE-A4CE-2639A477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Андреева Екатерина Юрьевна</cp:lastModifiedBy>
  <cp:revision>11</cp:revision>
  <dcterms:created xsi:type="dcterms:W3CDTF">2025-06-02T18:45:00Z</dcterms:created>
  <dcterms:modified xsi:type="dcterms:W3CDTF">2025-09-23T07:29:00Z</dcterms:modified>
</cp:coreProperties>
</file>