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F10" w:rsidRDefault="00F75F10" w:rsidP="00F75F10">
      <w:pPr>
        <w:pStyle w:val="a3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Критерии оценивания результатов изучения дисцип</w:t>
      </w:r>
      <w:bookmarkStart w:id="0" w:name="_GoBack1"/>
      <w:bookmarkEnd w:id="0"/>
      <w:r>
        <w:rPr>
          <w:rFonts w:ascii="Times New Roman" w:hAnsi="Times New Roman" w:cs="Times New Roman"/>
          <w:b/>
          <w:bCs/>
          <w:szCs w:val="28"/>
        </w:rPr>
        <w:t>лины</w:t>
      </w:r>
    </w:p>
    <w:p w:rsidR="00F75F10" w:rsidRDefault="00F75F10" w:rsidP="00F75F10">
      <w:pPr>
        <w:pStyle w:val="a3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 xml:space="preserve"> «</w:t>
      </w:r>
      <w:bookmarkStart w:id="1" w:name="_GoBack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 xml:space="preserve">Венчурные инвесторы и </w:t>
      </w:r>
      <w:proofErr w:type="spellStart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>private</w:t>
      </w:r>
      <w:proofErr w:type="spellEnd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 xml:space="preserve"> </w:t>
      </w:r>
      <w:proofErr w:type="spellStart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>equity</w:t>
      </w:r>
      <w:proofErr w:type="spellEnd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 xml:space="preserve"> в </w:t>
      </w:r>
      <w:proofErr w:type="spellStart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>финтех</w:t>
      </w:r>
      <w:proofErr w:type="spellEnd"/>
      <w:r w:rsidRPr="00C008E1"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>-проектах</w:t>
      </w:r>
      <w:bookmarkEnd w:id="1"/>
      <w:r>
        <w:rPr>
          <w:rFonts w:ascii="Times New Roman" w:hAnsi="Times New Roman" w:cs="Times New Roman"/>
          <w:b/>
          <w:bCs/>
          <w:color w:val="2F5496" w:themeColor="accent1" w:themeShade="BF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Cs w:val="28"/>
        </w:rPr>
        <w:t>для направления подготовки 38.04.01 «Экономика», направленность программы магистратуры</w:t>
      </w:r>
    </w:p>
    <w:p w:rsidR="00F75F10" w:rsidRDefault="00F75F10" w:rsidP="00F75F10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«Финансовые технологии цифровой экономики»</w:t>
      </w:r>
    </w:p>
    <w:p w:rsidR="00F75F10" w:rsidRDefault="00F75F10" w:rsidP="00F75F10">
      <w:pPr>
        <w:pStyle w:val="a3"/>
        <w:jc w:val="center"/>
        <w:rPr>
          <w:b/>
          <w:bCs/>
        </w:rPr>
      </w:pPr>
    </w:p>
    <w:tbl>
      <w:tblPr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70"/>
        <w:gridCol w:w="7875"/>
        <w:gridCol w:w="1650"/>
      </w:tblGrid>
      <w:tr w:rsidR="00F75F10" w:rsidTr="002D07ED">
        <w:trPr>
          <w:trHeight w:val="60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F75F10" w:rsidRDefault="00F75F10" w:rsidP="002D07ED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№ п/п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F75F10" w:rsidRDefault="00F75F10" w:rsidP="002D07ED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Критерии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F75F10" w:rsidRDefault="00F75F10" w:rsidP="002D07ED">
            <w:pPr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Баллы</w:t>
            </w:r>
          </w:p>
        </w:tc>
      </w:tr>
      <w:tr w:rsidR="00F75F10" w:rsidTr="002D07ED">
        <w:trPr>
          <w:trHeight w:val="4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1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7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Работа на семинарских занятиях</w:t>
            </w:r>
          </w:p>
          <w:p w:rsidR="00F75F10" w:rsidRDefault="00F75F10" w:rsidP="002D07ED">
            <w:pPr>
              <w:pStyle w:val="a7"/>
              <w:spacing w:before="109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из них:</w:t>
            </w:r>
          </w:p>
          <w:p w:rsidR="00F75F10" w:rsidRDefault="00F75F10" w:rsidP="002D07ED">
            <w:pPr>
              <w:pStyle w:val="a7"/>
              <w:spacing w:before="166" w:after="166"/>
              <w:jc w:val="both"/>
              <w:rPr>
                <w:sz w:val="26"/>
                <w:szCs w:val="26"/>
                <w:lang w:bidi="ar-SA"/>
              </w:rPr>
            </w:pPr>
            <w:r>
              <w:rPr>
                <w:sz w:val="26"/>
                <w:szCs w:val="26"/>
                <w:lang w:bidi="ar-SA"/>
              </w:rPr>
              <w:t>1. Активное участие в дискуссиях, решение задач и др.</w:t>
            </w:r>
          </w:p>
          <w:p w:rsidR="00F75F10" w:rsidRDefault="00F75F10" w:rsidP="002D07ED">
            <w:pPr>
              <w:pStyle w:val="a7"/>
              <w:spacing w:before="166" w:after="86"/>
              <w:jc w:val="both"/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</w:pPr>
            <w:r>
              <w:rPr>
                <w:rFonts w:eastAsia="Arial Unicode MS"/>
                <w:kern w:val="0"/>
                <w:sz w:val="26"/>
                <w:szCs w:val="26"/>
                <w:lang w:eastAsia="zh-CN" w:bidi="ar-SA"/>
              </w:rPr>
              <w:t>2. Самостоятельная работа (выполнение аналитических заданий)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rPr>
                <w:sz w:val="26"/>
                <w:szCs w:val="26"/>
                <w:lang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До 15 баллов</w:t>
            </w:r>
          </w:p>
          <w:p w:rsidR="00F75F10" w:rsidRDefault="00F75F10" w:rsidP="002D07ED">
            <w:pPr>
              <w:pStyle w:val="a7"/>
              <w:rPr>
                <w:sz w:val="26"/>
                <w:szCs w:val="26"/>
                <w:lang w:bidi="ar-SA"/>
              </w:rPr>
            </w:pPr>
          </w:p>
          <w:p w:rsidR="00F75F10" w:rsidRDefault="00F75F10" w:rsidP="002D07ED">
            <w:pPr>
              <w:pStyle w:val="a7"/>
              <w:spacing w:before="223" w:after="223"/>
              <w:rPr>
                <w:sz w:val="26"/>
                <w:szCs w:val="26"/>
                <w:lang w:bidi="ar-SA"/>
              </w:rPr>
            </w:pPr>
            <w:r>
              <w:rPr>
                <w:sz w:val="26"/>
                <w:szCs w:val="26"/>
                <w:lang w:bidi="ar-SA"/>
              </w:rPr>
              <w:t>До 5 баллов</w:t>
            </w:r>
          </w:p>
          <w:p w:rsidR="00F75F10" w:rsidRDefault="00F75F10" w:rsidP="002D07ED">
            <w:pPr>
              <w:pStyle w:val="a7"/>
              <w:spacing w:before="223"/>
              <w:rPr>
                <w:kern w:val="0"/>
                <w:sz w:val="26"/>
                <w:szCs w:val="26"/>
                <w:lang w:eastAsia="zh-CN" w:bidi="ar-SA"/>
              </w:rPr>
            </w:pPr>
            <w:r>
              <w:rPr>
                <w:kern w:val="0"/>
                <w:sz w:val="26"/>
                <w:szCs w:val="26"/>
                <w:lang w:eastAsia="zh-CN" w:bidi="ar-SA"/>
              </w:rPr>
              <w:t>До 10 баллов</w:t>
            </w:r>
          </w:p>
        </w:tc>
      </w:tr>
      <w:tr w:rsidR="00F75F10" w:rsidTr="002D07ED">
        <w:trPr>
          <w:trHeight w:val="6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2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8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Тестирование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До 5 баллов</w:t>
            </w:r>
          </w:p>
        </w:tc>
      </w:tr>
      <w:tr w:rsidR="00F75F10" w:rsidTr="002D07ED">
        <w:trPr>
          <w:trHeight w:val="9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3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Выполнение работы в соответствии с установленной РПД формой текущего контроля (эссе)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>До</w:t>
            </w:r>
            <w:proofErr w:type="spellEnd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 xml:space="preserve"> 10 </w:t>
            </w:r>
            <w:proofErr w:type="spellStart"/>
            <w:r>
              <w:rPr>
                <w:rFonts w:ascii="Times New Roman" w:hAnsi="Times New Roman"/>
                <w:kern w:val="0"/>
                <w:sz w:val="26"/>
                <w:szCs w:val="26"/>
                <w:lang w:val="en-US" w:eastAsia="zh-CN" w:bidi="hi-IN"/>
              </w:rPr>
              <w:t>баллов</w:t>
            </w:r>
            <w:proofErr w:type="spellEnd"/>
          </w:p>
        </w:tc>
      </w:tr>
      <w:tr w:rsidR="00F75F10" w:rsidTr="002D07ED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  <w:t>4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7"/>
              <w:spacing w:after="200"/>
              <w:jc w:val="both"/>
              <w:rPr>
                <w:kern w:val="0"/>
                <w:sz w:val="26"/>
                <w:szCs w:val="26"/>
                <w:lang w:eastAsia="zh-CN" w:bidi="hi-IN"/>
              </w:rPr>
            </w:pPr>
            <w:r>
              <w:rPr>
                <w:kern w:val="0"/>
                <w:sz w:val="26"/>
                <w:szCs w:val="26"/>
                <w:lang w:eastAsia="zh-CN" w:bidi="ar-SA"/>
              </w:rPr>
              <w:t>Кейс-анализ и подготовка аналитической записки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7"/>
              <w:rPr>
                <w:kern w:val="0"/>
                <w:sz w:val="26"/>
                <w:szCs w:val="26"/>
                <w:lang w:val="en-US" w:eastAsia="zh-CN" w:bidi="ar-SA"/>
              </w:rPr>
            </w:pPr>
            <w:proofErr w:type="spellStart"/>
            <w:r>
              <w:rPr>
                <w:kern w:val="0"/>
                <w:sz w:val="26"/>
                <w:szCs w:val="26"/>
                <w:lang w:val="en-US" w:eastAsia="zh-CN" w:bidi="ar-SA"/>
              </w:rPr>
              <w:t>До</w:t>
            </w:r>
            <w:proofErr w:type="spellEnd"/>
            <w:r>
              <w:rPr>
                <w:kern w:val="0"/>
                <w:sz w:val="26"/>
                <w:szCs w:val="26"/>
                <w:lang w:val="en-US" w:eastAsia="zh-CN" w:bidi="ar-SA"/>
              </w:rPr>
              <w:t xml:space="preserve"> </w:t>
            </w:r>
            <w:bookmarkStart w:id="2" w:name="_GoBack11"/>
            <w:bookmarkEnd w:id="2"/>
            <w:r>
              <w:rPr>
                <w:kern w:val="0"/>
                <w:sz w:val="26"/>
                <w:szCs w:val="26"/>
                <w:lang w:val="en-US" w:eastAsia="zh-CN" w:bidi="ar-SA"/>
              </w:rPr>
              <w:t xml:space="preserve">10 </w:t>
            </w:r>
            <w:proofErr w:type="spellStart"/>
            <w:r>
              <w:rPr>
                <w:kern w:val="0"/>
                <w:sz w:val="26"/>
                <w:szCs w:val="26"/>
                <w:lang w:val="en-US" w:eastAsia="zh-CN" w:bidi="ar-SA"/>
              </w:rPr>
              <w:t>баллов</w:t>
            </w:r>
            <w:proofErr w:type="spellEnd"/>
          </w:p>
        </w:tc>
      </w:tr>
      <w:tr w:rsidR="00F75F10" w:rsidTr="002D07ED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6"/>
              <w:spacing w:after="200"/>
              <w:jc w:val="left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zh-CN" w:bidi="hi-IN"/>
              </w:rPr>
              <w:t>Итого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6"/>
              <w:spacing w:after="200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zh-CN" w:bidi="hi-IN"/>
              </w:rPr>
              <w:t>40 баллов</w:t>
            </w:r>
          </w:p>
        </w:tc>
      </w:tr>
      <w:tr w:rsidR="00F75F10" w:rsidTr="002D07ED">
        <w:trPr>
          <w:trHeight w:val="318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zh-CN" w:bidi="hi-IN"/>
              </w:rPr>
              <w:t>Экзамен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val="en-US" w:eastAsia="zh-CN" w:bidi="hi-IN"/>
              </w:rPr>
              <w:t>баллов</w:t>
            </w:r>
            <w:proofErr w:type="spellEnd"/>
          </w:p>
        </w:tc>
      </w:tr>
      <w:tr w:rsidR="00F75F10" w:rsidTr="002D07ED">
        <w:trPr>
          <w:trHeight w:val="3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spacing w:after="200"/>
              <w:rPr>
                <w:rFonts w:ascii="Times New Roman" w:hAnsi="Times New Roman"/>
                <w:kern w:val="0"/>
                <w:sz w:val="26"/>
                <w:szCs w:val="26"/>
                <w:lang w:eastAsia="zh-CN" w:bidi="hi-IN"/>
              </w:rPr>
            </w:pP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6"/>
              <w:spacing w:after="200"/>
              <w:jc w:val="left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F10" w:rsidRDefault="00F75F10" w:rsidP="002D07ED">
            <w:pPr>
              <w:pStyle w:val="a6"/>
              <w:spacing w:after="200"/>
              <w:rPr>
                <w:rFonts w:ascii="Times New Roman" w:eastAsia="Arial Unicode MS" w:hAnsi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F75F10" w:rsidRDefault="00F75F10" w:rsidP="00F75F10">
      <w:pPr>
        <w:pStyle w:val="a3"/>
        <w:shd w:val="clear" w:color="auto" w:fill="FFFFFF"/>
        <w:jc w:val="center"/>
        <w:rPr>
          <w:b/>
          <w:bCs/>
        </w:rPr>
      </w:pPr>
    </w:p>
    <w:p w:rsidR="00B7326B" w:rsidRDefault="00B7326B"/>
    <w:sectPr w:rsidR="00B7326B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01"/>
    <w:family w:val="roman"/>
    <w:pitch w:val="default"/>
  </w:font>
  <w:font w:name="Source Han Sans CN Regular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10"/>
    <w:rsid w:val="00364C39"/>
    <w:rsid w:val="00B7326B"/>
    <w:rsid w:val="00F7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EF09D-0C0C-40B9-93F2-108A64D6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5F10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4"/>
    <w:link w:val="a5"/>
    <w:qFormat/>
    <w:rsid w:val="00F75F10"/>
    <w:pPr>
      <w:spacing w:after="0"/>
      <w:jc w:val="both"/>
    </w:pPr>
  </w:style>
  <w:style w:type="character" w:customStyle="1" w:styleId="a5">
    <w:name w:val="Основной текст с отступом Знак"/>
    <w:basedOn w:val="a0"/>
    <w:link w:val="a3"/>
    <w:rsid w:val="00F75F10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6">
    <w:name w:val="Содержимое таблицы"/>
    <w:basedOn w:val="a"/>
    <w:qFormat/>
    <w:rsid w:val="00F75F10"/>
  </w:style>
  <w:style w:type="paragraph" w:styleId="a7">
    <w:name w:val="Normal (Web)"/>
    <w:basedOn w:val="a"/>
    <w:qFormat/>
    <w:rsid w:val="00F75F10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a8">
    <w:name w:val="По умолчанию"/>
    <w:qFormat/>
    <w:rsid w:val="00F75F10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eastAsia="zh-CN" w:bidi="hi-IN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Body Text"/>
    <w:basedOn w:val="a"/>
    <w:link w:val="a9"/>
    <w:uiPriority w:val="99"/>
    <w:semiHidden/>
    <w:unhideWhenUsed/>
    <w:rsid w:val="00F75F10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F75F10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Сударикова Ирина Александровна</dc:creator>
  <cp:keywords/>
  <dc:description/>
  <cp:lastModifiedBy>Сударикова Ирина Александровна</cp:lastModifiedBy>
  <cp:revision>2</cp:revision>
  <dcterms:created xsi:type="dcterms:W3CDTF">2026-09-11T08:56:00Z</dcterms:created>
  <dcterms:modified xsi:type="dcterms:W3CDTF">2026-09-11T08:56:00Z</dcterms:modified>
</cp:coreProperties>
</file>