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AEA" w:rsidRPr="001C469D" w:rsidRDefault="00131AEA" w:rsidP="00131AEA">
      <w:pPr>
        <w:spacing w:after="12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</w:t>
      </w:r>
      <w:r w:rsidRPr="001C469D">
        <w:rPr>
          <w:sz w:val="28"/>
          <w:szCs w:val="28"/>
        </w:rPr>
        <w:t>Федеральное государственное образовательное бюджетное</w:t>
      </w:r>
    </w:p>
    <w:p w:rsidR="00131AEA" w:rsidRPr="001C469D" w:rsidRDefault="00131AEA" w:rsidP="00131AEA">
      <w:pPr>
        <w:spacing w:after="120"/>
        <w:jc w:val="center"/>
        <w:rPr>
          <w:sz w:val="28"/>
          <w:szCs w:val="28"/>
        </w:rPr>
      </w:pPr>
      <w:r w:rsidRPr="001C469D">
        <w:rPr>
          <w:sz w:val="28"/>
          <w:szCs w:val="28"/>
        </w:rPr>
        <w:t>учреждение высшего образования</w:t>
      </w:r>
    </w:p>
    <w:p w:rsidR="00131AEA" w:rsidRPr="001C469D" w:rsidRDefault="00131AEA" w:rsidP="00131AEA">
      <w:pPr>
        <w:spacing w:after="120"/>
        <w:jc w:val="center"/>
        <w:rPr>
          <w:b/>
          <w:sz w:val="28"/>
          <w:szCs w:val="28"/>
        </w:rPr>
      </w:pPr>
      <w:r w:rsidRPr="001C469D">
        <w:rPr>
          <w:b/>
          <w:sz w:val="28"/>
          <w:szCs w:val="28"/>
        </w:rPr>
        <w:t>«ФИНАНСОВЫЙ УНИВЕРСИТЕТ ПРИ ПРАВИТЕЛЬСТВЕ</w:t>
      </w:r>
    </w:p>
    <w:p w:rsidR="00131AEA" w:rsidRPr="001C469D" w:rsidRDefault="00131AEA" w:rsidP="00131AEA">
      <w:pPr>
        <w:spacing w:after="120"/>
        <w:jc w:val="center"/>
        <w:rPr>
          <w:b/>
          <w:sz w:val="28"/>
          <w:szCs w:val="28"/>
        </w:rPr>
      </w:pPr>
      <w:r w:rsidRPr="001C469D">
        <w:rPr>
          <w:b/>
          <w:sz w:val="28"/>
          <w:szCs w:val="28"/>
        </w:rPr>
        <w:t>РОССИЙСКОЙ ФЕДЕРАЦИИ»</w:t>
      </w:r>
    </w:p>
    <w:p w:rsidR="00131AEA" w:rsidRDefault="00131AEA" w:rsidP="00131AEA">
      <w:pPr>
        <w:spacing w:after="120"/>
        <w:jc w:val="center"/>
        <w:rPr>
          <w:sz w:val="28"/>
          <w:szCs w:val="28"/>
        </w:rPr>
      </w:pPr>
      <w:r w:rsidRPr="00A90224">
        <w:rPr>
          <w:sz w:val="28"/>
          <w:szCs w:val="28"/>
        </w:rPr>
        <w:t>(Финансовый университет)</w:t>
      </w:r>
    </w:p>
    <w:p w:rsidR="00131AEA" w:rsidRDefault="00C4107B" w:rsidP="00131A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</w:t>
      </w:r>
      <w:r w:rsidR="00131AEA">
        <w:rPr>
          <w:b/>
          <w:sz w:val="28"/>
          <w:szCs w:val="28"/>
        </w:rPr>
        <w:t xml:space="preserve"> международного бизнеса</w:t>
      </w:r>
    </w:p>
    <w:p w:rsidR="00131AEA" w:rsidRDefault="00131AEA" w:rsidP="00131AEA">
      <w:pPr>
        <w:jc w:val="center"/>
        <w:rPr>
          <w:b/>
          <w:color w:val="000000"/>
          <w:sz w:val="28"/>
          <w:szCs w:val="28"/>
        </w:rPr>
      </w:pPr>
      <w:r w:rsidRPr="00A90224">
        <w:rPr>
          <w:b/>
          <w:color w:val="000000"/>
          <w:sz w:val="28"/>
          <w:szCs w:val="28"/>
        </w:rPr>
        <w:t>Факультета международных экономических отношений</w:t>
      </w:r>
    </w:p>
    <w:p w:rsidR="00131AEA" w:rsidRDefault="00131AEA" w:rsidP="00131AEA">
      <w:pPr>
        <w:jc w:val="center"/>
        <w:rPr>
          <w:b/>
          <w:color w:val="000000"/>
          <w:sz w:val="28"/>
          <w:szCs w:val="28"/>
        </w:rPr>
      </w:pPr>
    </w:p>
    <w:p w:rsidR="00131AEA" w:rsidRPr="001C469D" w:rsidRDefault="00131AEA" w:rsidP="00131AEA">
      <w:pPr>
        <w:jc w:val="center"/>
        <w:rPr>
          <w:sz w:val="28"/>
          <w:szCs w:val="28"/>
        </w:rPr>
      </w:pPr>
    </w:p>
    <w:tbl>
      <w:tblPr>
        <w:tblW w:w="9345" w:type="dxa"/>
        <w:tblInd w:w="-108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C4107B" w:rsidRPr="007551DC" w:rsidTr="00C4107B">
        <w:trPr>
          <w:trHeight w:val="2886"/>
        </w:trPr>
        <w:tc>
          <w:tcPr>
            <w:tcW w:w="4672" w:type="dxa"/>
            <w:shd w:val="clear" w:color="auto" w:fill="auto"/>
          </w:tcPr>
          <w:p w:rsidR="00C4107B" w:rsidRPr="007551DC" w:rsidRDefault="00C4107B" w:rsidP="00C4107B">
            <w:pPr>
              <w:widowControl w:val="0"/>
              <w:autoSpaceDE w:val="0"/>
              <w:autoSpaceDN w:val="0"/>
              <w:adjustRightInd w:val="0"/>
              <w:ind w:right="85"/>
              <w:rPr>
                <w:rFonts w:eastAsia="Calibri"/>
                <w:sz w:val="28"/>
                <w:szCs w:val="28"/>
              </w:rPr>
            </w:pPr>
            <w:r w:rsidRPr="007551DC">
              <w:rPr>
                <w:rFonts w:eastAsia="Calibri"/>
                <w:sz w:val="28"/>
                <w:szCs w:val="28"/>
              </w:rPr>
              <w:t>СОГЛАСОВАНО</w:t>
            </w:r>
          </w:p>
          <w:p w:rsidR="00C4107B" w:rsidRPr="007551DC" w:rsidRDefault="00C4107B" w:rsidP="00C4107B">
            <w:pPr>
              <w:widowControl w:val="0"/>
              <w:autoSpaceDE w:val="0"/>
              <w:autoSpaceDN w:val="0"/>
              <w:adjustRightInd w:val="0"/>
              <w:ind w:right="85"/>
              <w:rPr>
                <w:rFonts w:eastAsia="Calibri"/>
                <w:sz w:val="28"/>
                <w:szCs w:val="28"/>
              </w:rPr>
            </w:pPr>
            <w:r w:rsidRPr="007551DC">
              <w:rPr>
                <w:rFonts w:eastAsia="Calibri"/>
                <w:sz w:val="28"/>
                <w:szCs w:val="28"/>
              </w:rPr>
              <w:t xml:space="preserve">Генеральный директор </w:t>
            </w:r>
          </w:p>
          <w:p w:rsidR="00C4107B" w:rsidRPr="007551DC" w:rsidRDefault="00C4107B" w:rsidP="00C4107B">
            <w:pPr>
              <w:widowControl w:val="0"/>
              <w:autoSpaceDE w:val="0"/>
              <w:autoSpaceDN w:val="0"/>
              <w:adjustRightInd w:val="0"/>
              <w:ind w:right="85"/>
              <w:rPr>
                <w:rFonts w:eastAsia="Calibri"/>
                <w:sz w:val="28"/>
                <w:szCs w:val="28"/>
              </w:rPr>
            </w:pPr>
            <w:r w:rsidRPr="007551DC">
              <w:rPr>
                <w:rFonts w:eastAsia="Calibri"/>
                <w:sz w:val="28"/>
                <w:szCs w:val="28"/>
              </w:rPr>
              <w:t>ООО ИНТБК</w:t>
            </w:r>
          </w:p>
          <w:p w:rsidR="00C4107B" w:rsidRPr="007551DC" w:rsidRDefault="00C4107B" w:rsidP="00C4107B">
            <w:pPr>
              <w:widowControl w:val="0"/>
              <w:autoSpaceDE w:val="0"/>
              <w:autoSpaceDN w:val="0"/>
              <w:adjustRightInd w:val="0"/>
              <w:ind w:right="85"/>
              <w:rPr>
                <w:rFonts w:eastAsia="Calibri"/>
                <w:sz w:val="28"/>
                <w:szCs w:val="28"/>
              </w:rPr>
            </w:pPr>
          </w:p>
          <w:p w:rsidR="00C4107B" w:rsidRPr="007551DC" w:rsidRDefault="00C4107B" w:rsidP="00C4107B">
            <w:pPr>
              <w:widowControl w:val="0"/>
              <w:autoSpaceDE w:val="0"/>
              <w:autoSpaceDN w:val="0"/>
              <w:adjustRightInd w:val="0"/>
              <w:ind w:right="85"/>
              <w:rPr>
                <w:rFonts w:eastAsia="Calibri"/>
                <w:sz w:val="28"/>
                <w:szCs w:val="28"/>
              </w:rPr>
            </w:pPr>
            <w:proofErr w:type="spellStart"/>
            <w:r w:rsidRPr="007551DC">
              <w:rPr>
                <w:rFonts w:eastAsia="Calibri"/>
                <w:sz w:val="28"/>
                <w:szCs w:val="28"/>
              </w:rPr>
              <w:t>В.В</w:t>
            </w:r>
            <w:proofErr w:type="spellEnd"/>
            <w:r w:rsidRPr="007551DC">
              <w:rPr>
                <w:rFonts w:eastAsia="Calibri"/>
                <w:sz w:val="28"/>
                <w:szCs w:val="28"/>
              </w:rPr>
              <w:t xml:space="preserve">. </w:t>
            </w:r>
            <w:proofErr w:type="spellStart"/>
            <w:r w:rsidRPr="007551DC">
              <w:rPr>
                <w:rFonts w:eastAsia="Calibri"/>
                <w:sz w:val="28"/>
                <w:szCs w:val="28"/>
              </w:rPr>
              <w:t>Асон</w:t>
            </w:r>
            <w:proofErr w:type="spellEnd"/>
            <w:r w:rsidRPr="007551DC">
              <w:rPr>
                <w:rFonts w:eastAsia="Calibri"/>
                <w:sz w:val="28"/>
                <w:szCs w:val="28"/>
              </w:rPr>
              <w:t xml:space="preserve"> </w:t>
            </w:r>
          </w:p>
          <w:p w:rsidR="00C4107B" w:rsidRPr="007551DC" w:rsidRDefault="00C4107B" w:rsidP="00C4107B">
            <w:pPr>
              <w:widowControl w:val="0"/>
              <w:autoSpaceDE w:val="0"/>
              <w:autoSpaceDN w:val="0"/>
              <w:adjustRightInd w:val="0"/>
              <w:ind w:right="85"/>
              <w:rPr>
                <w:rFonts w:eastAsia="Calibri"/>
                <w:sz w:val="28"/>
                <w:szCs w:val="28"/>
              </w:rPr>
            </w:pPr>
          </w:p>
          <w:p w:rsidR="00C4107B" w:rsidRPr="007551DC" w:rsidRDefault="00635116" w:rsidP="00C4107B">
            <w:pPr>
              <w:widowControl w:val="0"/>
              <w:autoSpaceDE w:val="0"/>
              <w:autoSpaceDN w:val="0"/>
              <w:adjustRightInd w:val="0"/>
              <w:ind w:right="8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18.03.</w:t>
            </w:r>
            <w:r w:rsidR="00C4107B" w:rsidRPr="007551DC">
              <w:rPr>
                <w:rFonts w:eastAsia="Calibri"/>
                <w:sz w:val="28"/>
                <w:szCs w:val="28"/>
              </w:rPr>
              <w:t xml:space="preserve"> 202</w:t>
            </w:r>
            <w:r w:rsidR="00C4107B">
              <w:rPr>
                <w:rFonts w:eastAsia="Calibri"/>
                <w:sz w:val="28"/>
                <w:szCs w:val="28"/>
              </w:rPr>
              <w:t>4</w:t>
            </w:r>
            <w:r w:rsidR="00C4107B" w:rsidRPr="007551DC">
              <w:rPr>
                <w:rFonts w:eastAsia="Calibri"/>
                <w:sz w:val="28"/>
                <w:szCs w:val="28"/>
              </w:rPr>
              <w:t xml:space="preserve"> г.</w:t>
            </w:r>
          </w:p>
        </w:tc>
        <w:tc>
          <w:tcPr>
            <w:tcW w:w="4673" w:type="dxa"/>
            <w:shd w:val="clear" w:color="auto" w:fill="auto"/>
          </w:tcPr>
          <w:p w:rsidR="00C4107B" w:rsidRPr="007551DC" w:rsidRDefault="00C4107B" w:rsidP="00C4107B">
            <w:pPr>
              <w:ind w:right="11"/>
              <w:rPr>
                <w:color w:val="000000"/>
                <w:sz w:val="28"/>
                <w:lang w:eastAsia="en-US"/>
              </w:rPr>
            </w:pPr>
            <w:r w:rsidRPr="007551DC">
              <w:rPr>
                <w:color w:val="000000"/>
                <w:sz w:val="28"/>
                <w:lang w:eastAsia="en-US"/>
              </w:rPr>
              <w:t xml:space="preserve">УТВЕРЖДАЮ </w:t>
            </w:r>
          </w:p>
          <w:p w:rsidR="00C4107B" w:rsidRPr="007551DC" w:rsidRDefault="00C4107B" w:rsidP="00C4107B">
            <w:pPr>
              <w:ind w:right="11"/>
              <w:jc w:val="both"/>
              <w:rPr>
                <w:color w:val="000000"/>
                <w:lang w:eastAsia="en-US"/>
              </w:rPr>
            </w:pPr>
            <w:r w:rsidRPr="007551DC">
              <w:rPr>
                <w:color w:val="000000"/>
                <w:sz w:val="28"/>
                <w:szCs w:val="28"/>
                <w:lang w:eastAsia="en-US"/>
              </w:rPr>
              <w:t>Проректор по учебной и методической работе</w:t>
            </w:r>
            <w:r w:rsidRPr="007551DC">
              <w:rPr>
                <w:color w:val="000000"/>
                <w:lang w:eastAsia="en-US"/>
              </w:rPr>
              <w:t xml:space="preserve"> </w:t>
            </w:r>
          </w:p>
          <w:p w:rsidR="00C4107B" w:rsidRPr="007551DC" w:rsidRDefault="00C4107B" w:rsidP="00C4107B">
            <w:pPr>
              <w:ind w:left="257" w:right="11" w:hanging="10"/>
              <w:jc w:val="both"/>
              <w:rPr>
                <w:color w:val="000000"/>
                <w:lang w:eastAsia="en-US"/>
              </w:rPr>
            </w:pPr>
          </w:p>
          <w:p w:rsidR="00C4107B" w:rsidRPr="007551DC" w:rsidRDefault="00C4107B" w:rsidP="00C4107B">
            <w:pPr>
              <w:ind w:left="32" w:right="11" w:hanging="32"/>
              <w:jc w:val="both"/>
              <w:rPr>
                <w:color w:val="000000"/>
                <w:lang w:eastAsia="en-US"/>
              </w:rPr>
            </w:pPr>
            <w:r w:rsidRPr="007551DC">
              <w:rPr>
                <w:color w:val="000000"/>
                <w:lang w:eastAsia="en-US"/>
              </w:rPr>
              <w:t xml:space="preserve">  </w:t>
            </w:r>
            <w:r w:rsidRPr="007551DC">
              <w:rPr>
                <w:color w:val="000000"/>
                <w:sz w:val="28"/>
                <w:szCs w:val="28"/>
                <w:lang w:eastAsia="en-US"/>
              </w:rPr>
              <w:t>Е.А. Каменева</w:t>
            </w:r>
            <w:r w:rsidRPr="007551DC">
              <w:rPr>
                <w:color w:val="000000"/>
                <w:lang w:eastAsia="en-US"/>
              </w:rPr>
              <w:t xml:space="preserve"> </w:t>
            </w:r>
          </w:p>
          <w:p w:rsidR="00C4107B" w:rsidRPr="007551DC" w:rsidRDefault="00C4107B" w:rsidP="00C4107B">
            <w:pPr>
              <w:widowControl w:val="0"/>
              <w:autoSpaceDE w:val="0"/>
              <w:autoSpaceDN w:val="0"/>
              <w:adjustRightInd w:val="0"/>
              <w:ind w:left="32" w:right="85" w:hanging="32"/>
              <w:jc w:val="both"/>
              <w:rPr>
                <w:color w:val="000000"/>
                <w:lang w:eastAsia="en-US"/>
              </w:rPr>
            </w:pPr>
          </w:p>
          <w:p w:rsidR="00C4107B" w:rsidRPr="007551DC" w:rsidRDefault="00635116" w:rsidP="00C4107B">
            <w:pPr>
              <w:ind w:right="11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20.03.</w:t>
            </w:r>
            <w:r w:rsidR="00C4107B" w:rsidRPr="007551DC">
              <w:rPr>
                <w:color w:val="000000"/>
                <w:sz w:val="28"/>
                <w:szCs w:val="28"/>
                <w:lang w:eastAsia="en-US"/>
              </w:rPr>
              <w:t xml:space="preserve"> 202</w:t>
            </w:r>
            <w:r w:rsidR="00C4107B">
              <w:rPr>
                <w:color w:val="000000"/>
                <w:sz w:val="28"/>
                <w:szCs w:val="28"/>
                <w:lang w:eastAsia="en-US"/>
              </w:rPr>
              <w:t>4</w:t>
            </w:r>
            <w:r w:rsidR="00C4107B" w:rsidRPr="007551DC">
              <w:rPr>
                <w:color w:val="000000"/>
                <w:sz w:val="28"/>
                <w:szCs w:val="28"/>
                <w:lang w:eastAsia="en-US"/>
              </w:rPr>
              <w:t xml:space="preserve"> г.                                   </w:t>
            </w:r>
          </w:p>
          <w:p w:rsidR="00C4107B" w:rsidRPr="007551DC" w:rsidRDefault="00C4107B" w:rsidP="00C4107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B25C4D" w:rsidRDefault="00B25C4D" w:rsidP="004639D5">
      <w:pPr>
        <w:rPr>
          <w:rFonts w:eastAsia="Times New Roman"/>
          <w:b/>
          <w:bCs/>
          <w:sz w:val="32"/>
          <w:szCs w:val="32"/>
        </w:rPr>
      </w:pPr>
    </w:p>
    <w:p w:rsidR="00B25C4D" w:rsidRDefault="00C4107B" w:rsidP="00B25C4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О.В. Игнатова</w:t>
      </w:r>
    </w:p>
    <w:p w:rsidR="00B25C4D" w:rsidRDefault="00B25C4D" w:rsidP="00B25C4D">
      <w:pPr>
        <w:spacing w:line="340" w:lineRule="exact"/>
        <w:rPr>
          <w:sz w:val="20"/>
          <w:szCs w:val="20"/>
        </w:rPr>
      </w:pPr>
    </w:p>
    <w:p w:rsidR="00B25C4D" w:rsidRDefault="00B25C4D" w:rsidP="00B25C4D">
      <w:pPr>
        <w:spacing w:line="243" w:lineRule="auto"/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5"/>
          <w:szCs w:val="35"/>
        </w:rPr>
        <w:t>ПРОГРАММА ПРОИЗВОДСТВЕННОЙ ПРАКТИКИ</w:t>
      </w:r>
    </w:p>
    <w:p w:rsidR="00B25C4D" w:rsidRDefault="00B25C4D" w:rsidP="00B25C4D">
      <w:pPr>
        <w:spacing w:line="200" w:lineRule="exact"/>
        <w:rPr>
          <w:sz w:val="20"/>
          <w:szCs w:val="20"/>
        </w:rPr>
      </w:pPr>
    </w:p>
    <w:p w:rsidR="00B25C4D" w:rsidRDefault="00B25C4D" w:rsidP="00B25C4D">
      <w:pPr>
        <w:spacing w:line="200" w:lineRule="exact"/>
        <w:rPr>
          <w:sz w:val="20"/>
          <w:szCs w:val="20"/>
        </w:rPr>
      </w:pPr>
    </w:p>
    <w:p w:rsidR="00B25C4D" w:rsidRDefault="00B25C4D" w:rsidP="00B25C4D">
      <w:pPr>
        <w:spacing w:line="236" w:lineRule="exact"/>
        <w:rPr>
          <w:sz w:val="20"/>
          <w:szCs w:val="20"/>
        </w:rPr>
      </w:pPr>
    </w:p>
    <w:p w:rsidR="00131AEA" w:rsidRPr="00602655" w:rsidRDefault="00131AEA" w:rsidP="00131AEA">
      <w:pPr>
        <w:shd w:val="clear" w:color="auto" w:fill="FFFFFF"/>
        <w:tabs>
          <w:tab w:val="left" w:pos="1066"/>
        </w:tabs>
        <w:spacing w:line="276" w:lineRule="auto"/>
        <w:ind w:firstLine="284"/>
        <w:jc w:val="center"/>
        <w:rPr>
          <w:color w:val="000000"/>
          <w:sz w:val="28"/>
          <w:szCs w:val="28"/>
        </w:rPr>
      </w:pPr>
      <w:r w:rsidRPr="00602655">
        <w:rPr>
          <w:color w:val="000000"/>
          <w:sz w:val="28"/>
          <w:szCs w:val="28"/>
        </w:rPr>
        <w:t>для студентов, обучающихся по направлению подготовки</w:t>
      </w:r>
    </w:p>
    <w:p w:rsidR="00131AEA" w:rsidRDefault="00131AEA" w:rsidP="00131AEA">
      <w:pPr>
        <w:shd w:val="clear" w:color="auto" w:fill="FFFFFF"/>
        <w:tabs>
          <w:tab w:val="left" w:pos="1066"/>
        </w:tabs>
        <w:spacing w:line="276" w:lineRule="auto"/>
        <w:ind w:firstLine="28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02655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</w:t>
      </w:r>
      <w:r w:rsidRPr="00602655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4.</w:t>
      </w:r>
      <w:r w:rsidRPr="00602655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1</w:t>
      </w:r>
      <w:r w:rsidRPr="00602655">
        <w:rPr>
          <w:color w:val="000000"/>
          <w:sz w:val="28"/>
          <w:szCs w:val="28"/>
        </w:rPr>
        <w:t xml:space="preserve"> «Экономика»</w:t>
      </w:r>
    </w:p>
    <w:p w:rsidR="00131AEA" w:rsidRPr="001C469D" w:rsidRDefault="00131AEA" w:rsidP="00131AE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Направленность программы магистратуры</w:t>
      </w:r>
    </w:p>
    <w:p w:rsidR="00411C87" w:rsidRDefault="00C4107B" w:rsidP="00131AEA">
      <w:pPr>
        <w:pStyle w:val="ConsPlusTitle"/>
        <w:widowControl/>
        <w:spacing w:line="276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C4107B">
        <w:rPr>
          <w:rFonts w:ascii="Times New Roman" w:hAnsi="Times New Roman"/>
          <w:b w:val="0"/>
          <w:sz w:val="28"/>
          <w:szCs w:val="28"/>
        </w:rPr>
        <w:t xml:space="preserve">«Международный энергетический бизнес </w:t>
      </w:r>
    </w:p>
    <w:p w:rsidR="00131AEA" w:rsidRPr="00C4107B" w:rsidRDefault="00C4107B" w:rsidP="00131AEA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107B">
        <w:rPr>
          <w:rFonts w:ascii="Times New Roman" w:hAnsi="Times New Roman"/>
          <w:b w:val="0"/>
          <w:sz w:val="28"/>
          <w:szCs w:val="28"/>
        </w:rPr>
        <w:t>(с частичной реализацией на английском языке</w:t>
      </w:r>
      <w:r w:rsidR="00131AEA" w:rsidRPr="00C4107B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131AEA" w:rsidRDefault="00131AEA" w:rsidP="00131AEA">
      <w:pPr>
        <w:jc w:val="center"/>
        <w:rPr>
          <w:i/>
        </w:rPr>
      </w:pPr>
    </w:p>
    <w:p w:rsidR="004639D5" w:rsidRDefault="004639D5" w:rsidP="00131AEA">
      <w:pPr>
        <w:jc w:val="center"/>
        <w:rPr>
          <w:i/>
        </w:rPr>
      </w:pPr>
    </w:p>
    <w:p w:rsidR="0033294B" w:rsidRPr="00EC0384" w:rsidRDefault="0033294B" w:rsidP="0033294B">
      <w:pPr>
        <w:suppressAutoHyphens/>
        <w:jc w:val="center"/>
        <w:rPr>
          <w:i/>
          <w:sz w:val="28"/>
          <w:szCs w:val="28"/>
        </w:rPr>
      </w:pPr>
      <w:r w:rsidRPr="00EC0384">
        <w:rPr>
          <w:i/>
          <w:sz w:val="28"/>
          <w:szCs w:val="28"/>
        </w:rPr>
        <w:t>Рекомендовано Ученым советом</w:t>
      </w:r>
    </w:p>
    <w:p w:rsidR="0033294B" w:rsidRPr="00EC0384" w:rsidRDefault="0033294B" w:rsidP="0033294B">
      <w:pPr>
        <w:suppressAutoHyphens/>
        <w:jc w:val="center"/>
        <w:rPr>
          <w:i/>
          <w:sz w:val="28"/>
          <w:szCs w:val="28"/>
        </w:rPr>
      </w:pPr>
      <w:r w:rsidRPr="00EC0384">
        <w:rPr>
          <w:i/>
          <w:sz w:val="28"/>
          <w:szCs w:val="28"/>
        </w:rPr>
        <w:t>Факультета международных экономических отношений</w:t>
      </w:r>
    </w:p>
    <w:p w:rsidR="0033294B" w:rsidRPr="00EC0384" w:rsidRDefault="0033294B" w:rsidP="0033294B">
      <w:pPr>
        <w:suppressAutoHyphens/>
        <w:jc w:val="center"/>
        <w:rPr>
          <w:i/>
          <w:sz w:val="28"/>
          <w:szCs w:val="28"/>
        </w:rPr>
      </w:pPr>
      <w:r w:rsidRPr="00EC0384">
        <w:rPr>
          <w:i/>
          <w:sz w:val="28"/>
          <w:szCs w:val="28"/>
        </w:rPr>
        <w:t xml:space="preserve">(протокол </w:t>
      </w:r>
      <w:r w:rsidRPr="00EC0384">
        <w:rPr>
          <w:rFonts w:eastAsia="Calibri"/>
          <w:i/>
          <w:sz w:val="28"/>
          <w:szCs w:val="28"/>
        </w:rPr>
        <w:t xml:space="preserve">№ </w:t>
      </w:r>
      <w:r w:rsidR="00312B50">
        <w:rPr>
          <w:rFonts w:eastAsia="Calibri"/>
          <w:i/>
          <w:sz w:val="28"/>
          <w:szCs w:val="28"/>
        </w:rPr>
        <w:t>44</w:t>
      </w:r>
      <w:r w:rsidRPr="00EC0384">
        <w:rPr>
          <w:rFonts w:eastAsia="Calibri"/>
          <w:i/>
          <w:sz w:val="28"/>
          <w:szCs w:val="28"/>
        </w:rPr>
        <w:t xml:space="preserve"> от </w:t>
      </w:r>
      <w:r w:rsidR="00312B50">
        <w:rPr>
          <w:rFonts w:eastAsia="Calibri"/>
          <w:i/>
          <w:sz w:val="28"/>
          <w:szCs w:val="28"/>
        </w:rPr>
        <w:t xml:space="preserve">19 марта </w:t>
      </w:r>
      <w:r w:rsidRPr="00EC0384">
        <w:rPr>
          <w:rFonts w:eastAsia="Calibri"/>
          <w:i/>
          <w:sz w:val="28"/>
          <w:szCs w:val="28"/>
        </w:rPr>
        <w:t>202</w:t>
      </w:r>
      <w:r w:rsidR="00C4107B">
        <w:rPr>
          <w:rFonts w:eastAsia="Calibri"/>
          <w:i/>
          <w:sz w:val="28"/>
          <w:szCs w:val="28"/>
        </w:rPr>
        <w:t>4</w:t>
      </w:r>
      <w:r w:rsidRPr="00EC0384">
        <w:rPr>
          <w:rFonts w:eastAsia="Calibri"/>
          <w:i/>
          <w:sz w:val="28"/>
          <w:szCs w:val="28"/>
        </w:rPr>
        <w:t xml:space="preserve"> г.</w:t>
      </w:r>
      <w:r w:rsidRPr="00EC0384">
        <w:rPr>
          <w:i/>
          <w:sz w:val="28"/>
          <w:szCs w:val="28"/>
        </w:rPr>
        <w:t>)</w:t>
      </w:r>
    </w:p>
    <w:p w:rsidR="0033294B" w:rsidRPr="00A30211" w:rsidRDefault="0033294B" w:rsidP="0033294B">
      <w:pPr>
        <w:pStyle w:val="a4"/>
        <w:suppressAutoHyphens/>
        <w:jc w:val="center"/>
        <w:rPr>
          <w:i/>
          <w:sz w:val="28"/>
          <w:szCs w:val="28"/>
        </w:rPr>
      </w:pPr>
    </w:p>
    <w:p w:rsidR="0033294B" w:rsidRPr="00EC0384" w:rsidRDefault="0033294B" w:rsidP="0033294B">
      <w:pPr>
        <w:suppressAutoHyphens/>
        <w:jc w:val="center"/>
        <w:rPr>
          <w:i/>
          <w:sz w:val="28"/>
          <w:szCs w:val="28"/>
        </w:rPr>
      </w:pPr>
      <w:r w:rsidRPr="00EC0384">
        <w:rPr>
          <w:i/>
          <w:sz w:val="28"/>
          <w:szCs w:val="28"/>
        </w:rPr>
        <w:t xml:space="preserve">Одобрено </w:t>
      </w:r>
      <w:r w:rsidR="00A63F0F">
        <w:rPr>
          <w:i/>
          <w:sz w:val="28"/>
          <w:szCs w:val="28"/>
        </w:rPr>
        <w:t xml:space="preserve">на </w:t>
      </w:r>
      <w:r w:rsidR="00411C87">
        <w:rPr>
          <w:i/>
          <w:sz w:val="28"/>
          <w:szCs w:val="28"/>
        </w:rPr>
        <w:t>заседани</w:t>
      </w:r>
      <w:r w:rsidR="00A63F0F">
        <w:rPr>
          <w:i/>
          <w:sz w:val="28"/>
          <w:szCs w:val="28"/>
        </w:rPr>
        <w:t>и</w:t>
      </w:r>
      <w:r w:rsidR="00411C87">
        <w:rPr>
          <w:i/>
          <w:sz w:val="28"/>
          <w:szCs w:val="28"/>
        </w:rPr>
        <w:t xml:space="preserve"> </w:t>
      </w:r>
      <w:r w:rsidR="00C4107B">
        <w:rPr>
          <w:i/>
          <w:sz w:val="28"/>
          <w:szCs w:val="28"/>
        </w:rPr>
        <w:t>Кафедр</w:t>
      </w:r>
      <w:r w:rsidR="00411C87">
        <w:rPr>
          <w:i/>
          <w:sz w:val="28"/>
          <w:szCs w:val="28"/>
        </w:rPr>
        <w:t>ы</w:t>
      </w:r>
      <w:r w:rsidRPr="00EC0384">
        <w:rPr>
          <w:i/>
          <w:sz w:val="28"/>
          <w:szCs w:val="28"/>
        </w:rPr>
        <w:t xml:space="preserve"> международного бизнеса</w:t>
      </w:r>
    </w:p>
    <w:p w:rsidR="002271F6" w:rsidRDefault="002271F6" w:rsidP="002271F6">
      <w:pPr>
        <w:widowControl w:val="0"/>
        <w:shd w:val="clear" w:color="auto" w:fill="FFFFFF"/>
        <w:autoSpaceDE w:val="0"/>
        <w:autoSpaceDN w:val="0"/>
        <w:adjustRightInd w:val="0"/>
        <w:ind w:left="28"/>
        <w:jc w:val="center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 xml:space="preserve">(протокол </w:t>
      </w:r>
      <w:r>
        <w:rPr>
          <w:rFonts w:eastAsia="Calibri"/>
          <w:i/>
          <w:sz w:val="28"/>
          <w:szCs w:val="28"/>
        </w:rPr>
        <w:t xml:space="preserve">№9 от 22 февраля 2024 </w:t>
      </w:r>
      <w:r>
        <w:rPr>
          <w:i/>
          <w:sz w:val="28"/>
          <w:szCs w:val="28"/>
          <w:lang w:eastAsia="en-US"/>
        </w:rPr>
        <w:t>г.)</w:t>
      </w:r>
    </w:p>
    <w:p w:rsidR="00B25C4D" w:rsidRDefault="00B25C4D" w:rsidP="00B25C4D">
      <w:pPr>
        <w:spacing w:line="200" w:lineRule="exact"/>
        <w:rPr>
          <w:sz w:val="20"/>
          <w:szCs w:val="20"/>
        </w:rPr>
      </w:pPr>
    </w:p>
    <w:p w:rsidR="00B25C4D" w:rsidRDefault="00B25C4D" w:rsidP="00B25C4D">
      <w:pPr>
        <w:spacing w:line="200" w:lineRule="exact"/>
        <w:rPr>
          <w:sz w:val="20"/>
          <w:szCs w:val="20"/>
        </w:rPr>
      </w:pPr>
    </w:p>
    <w:p w:rsidR="00B25C4D" w:rsidRDefault="00B25C4D" w:rsidP="00B25C4D">
      <w:pPr>
        <w:spacing w:line="200" w:lineRule="exact"/>
        <w:rPr>
          <w:sz w:val="20"/>
          <w:szCs w:val="20"/>
        </w:rPr>
      </w:pPr>
    </w:p>
    <w:p w:rsidR="00B25C4D" w:rsidRDefault="00B25C4D" w:rsidP="00B25C4D">
      <w:pPr>
        <w:spacing w:line="200" w:lineRule="exact"/>
        <w:rPr>
          <w:sz w:val="20"/>
          <w:szCs w:val="20"/>
        </w:rPr>
      </w:pPr>
    </w:p>
    <w:p w:rsidR="004639D5" w:rsidRDefault="004639D5" w:rsidP="00B25C4D">
      <w:pPr>
        <w:spacing w:line="200" w:lineRule="exact"/>
        <w:rPr>
          <w:sz w:val="20"/>
          <w:szCs w:val="20"/>
        </w:rPr>
      </w:pPr>
    </w:p>
    <w:p w:rsidR="00B25C4D" w:rsidRDefault="00B25C4D" w:rsidP="00B25C4D">
      <w:pPr>
        <w:spacing w:line="299" w:lineRule="exact"/>
        <w:rPr>
          <w:sz w:val="20"/>
          <w:szCs w:val="20"/>
        </w:rPr>
      </w:pPr>
    </w:p>
    <w:p w:rsidR="00B25C4D" w:rsidRDefault="00B25C4D" w:rsidP="00B25C4D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Москва 202</w:t>
      </w:r>
      <w:r w:rsidR="00C4107B">
        <w:rPr>
          <w:rFonts w:eastAsia="Times New Roman"/>
          <w:b/>
          <w:bCs/>
          <w:sz w:val="28"/>
          <w:szCs w:val="28"/>
        </w:rPr>
        <w:t>4</w:t>
      </w:r>
    </w:p>
    <w:p w:rsidR="00CA665F" w:rsidRDefault="00CA665F">
      <w:pPr>
        <w:sectPr w:rsidR="00CA665F" w:rsidSect="00131AEA">
          <w:footerReference w:type="default" r:id="rId11"/>
          <w:type w:val="continuous"/>
          <w:pgSz w:w="11900" w:h="16838"/>
          <w:pgMar w:top="1143" w:right="1066" w:bottom="418" w:left="1340" w:header="0" w:footer="0" w:gutter="0"/>
          <w:cols w:space="720" w:equalWidth="0">
            <w:col w:w="9500"/>
          </w:cols>
          <w:titlePg/>
          <w:docGrid w:linePitch="299"/>
        </w:sectPr>
      </w:pPr>
    </w:p>
    <w:p w:rsidR="00AD08F3" w:rsidRPr="00AD08F3" w:rsidRDefault="00AD08F3" w:rsidP="00AD08F3">
      <w:pPr>
        <w:shd w:val="clear" w:color="auto" w:fill="FFFFFF"/>
        <w:rPr>
          <w:rFonts w:eastAsia="Times New Roman"/>
          <w:b/>
          <w:color w:val="2C2D2E"/>
          <w:sz w:val="24"/>
          <w:szCs w:val="23"/>
        </w:rPr>
      </w:pPr>
      <w:r w:rsidRPr="00AD08F3">
        <w:rPr>
          <w:rFonts w:eastAsia="Times New Roman"/>
          <w:b/>
          <w:color w:val="2C2D2E"/>
          <w:sz w:val="24"/>
          <w:szCs w:val="23"/>
        </w:rPr>
        <w:lastRenderedPageBreak/>
        <w:t>УДК 378</w:t>
      </w:r>
    </w:p>
    <w:p w:rsidR="00AD08F3" w:rsidRPr="00AD08F3" w:rsidRDefault="00AD08F3" w:rsidP="00AD08F3">
      <w:pPr>
        <w:shd w:val="clear" w:color="auto" w:fill="FFFFFF"/>
        <w:rPr>
          <w:rFonts w:eastAsia="Times New Roman"/>
          <w:b/>
          <w:color w:val="2C2D2E"/>
          <w:sz w:val="24"/>
          <w:szCs w:val="23"/>
        </w:rPr>
      </w:pPr>
      <w:r w:rsidRPr="00AD08F3">
        <w:rPr>
          <w:rFonts w:eastAsia="Times New Roman"/>
          <w:b/>
          <w:color w:val="2C2D2E"/>
          <w:sz w:val="24"/>
          <w:szCs w:val="23"/>
        </w:rPr>
        <w:t>ББК 74.48</w:t>
      </w:r>
    </w:p>
    <w:p w:rsidR="00AD08F3" w:rsidRPr="00AD08F3" w:rsidRDefault="00AD08F3" w:rsidP="00AD08F3">
      <w:pPr>
        <w:shd w:val="clear" w:color="auto" w:fill="FFFFFF"/>
        <w:rPr>
          <w:rFonts w:eastAsia="Times New Roman"/>
          <w:b/>
          <w:color w:val="2C2D2E"/>
          <w:sz w:val="24"/>
          <w:szCs w:val="23"/>
        </w:rPr>
      </w:pPr>
      <w:r w:rsidRPr="00AD08F3">
        <w:rPr>
          <w:rFonts w:eastAsia="Times New Roman"/>
          <w:b/>
          <w:color w:val="2C2D2E"/>
          <w:sz w:val="24"/>
          <w:szCs w:val="23"/>
        </w:rPr>
        <w:t>И26</w:t>
      </w:r>
    </w:p>
    <w:p w:rsidR="00CA665F" w:rsidRPr="00AD08F3" w:rsidRDefault="00CA665F" w:rsidP="00605060">
      <w:pPr>
        <w:rPr>
          <w:b/>
          <w:szCs w:val="20"/>
        </w:rPr>
      </w:pPr>
    </w:p>
    <w:p w:rsidR="00CA665F" w:rsidRDefault="00CA665F">
      <w:pPr>
        <w:spacing w:line="200" w:lineRule="exact"/>
        <w:rPr>
          <w:sz w:val="20"/>
          <w:szCs w:val="20"/>
        </w:rPr>
      </w:pPr>
    </w:p>
    <w:p w:rsidR="00CA665F" w:rsidRDefault="00CA665F">
      <w:pPr>
        <w:spacing w:line="200" w:lineRule="exact"/>
        <w:rPr>
          <w:sz w:val="20"/>
          <w:szCs w:val="20"/>
        </w:rPr>
      </w:pPr>
    </w:p>
    <w:p w:rsidR="00605060" w:rsidRPr="00ED5AF5" w:rsidRDefault="00ED5AF5" w:rsidP="006050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D5AF5">
        <w:rPr>
          <w:rFonts w:eastAsiaTheme="minorHAnsi"/>
          <w:b/>
          <w:bCs/>
          <w:sz w:val="24"/>
          <w:szCs w:val="24"/>
          <w:lang w:eastAsia="en-US"/>
        </w:rPr>
        <w:t>Рецензенты</w:t>
      </w:r>
      <w:r w:rsidRPr="00ED5AF5">
        <w:rPr>
          <w:rFonts w:eastAsiaTheme="minorHAnsi"/>
          <w:bCs/>
          <w:sz w:val="24"/>
          <w:szCs w:val="24"/>
          <w:lang w:eastAsia="en-US"/>
        </w:rPr>
        <w:t xml:space="preserve">: </w:t>
      </w:r>
      <w:r w:rsidR="00C4107B">
        <w:rPr>
          <w:rFonts w:eastAsiaTheme="minorHAnsi"/>
          <w:bCs/>
          <w:sz w:val="24"/>
          <w:szCs w:val="24"/>
          <w:lang w:eastAsia="en-US"/>
        </w:rPr>
        <w:t>Н.Л. Орлова</w:t>
      </w:r>
      <w:r w:rsidRPr="00ED5AF5">
        <w:rPr>
          <w:rFonts w:eastAsiaTheme="minorHAnsi"/>
          <w:bCs/>
          <w:sz w:val="24"/>
          <w:szCs w:val="24"/>
          <w:lang w:eastAsia="en-US"/>
        </w:rPr>
        <w:t xml:space="preserve">, кандидат экономических наук, доцент, доцент </w:t>
      </w:r>
      <w:r w:rsidR="00411C87">
        <w:rPr>
          <w:rFonts w:eastAsiaTheme="minorHAnsi"/>
          <w:bCs/>
          <w:sz w:val="24"/>
          <w:szCs w:val="24"/>
          <w:lang w:eastAsia="en-US"/>
        </w:rPr>
        <w:t>К</w:t>
      </w:r>
      <w:r w:rsidR="00C4107B">
        <w:rPr>
          <w:rFonts w:eastAsiaTheme="minorHAnsi"/>
          <w:bCs/>
          <w:sz w:val="24"/>
          <w:szCs w:val="24"/>
          <w:lang w:eastAsia="en-US"/>
        </w:rPr>
        <w:t>афедры</w:t>
      </w:r>
      <w:r w:rsidRPr="00ED5AF5">
        <w:rPr>
          <w:rFonts w:eastAsiaTheme="minorHAnsi"/>
          <w:bCs/>
          <w:sz w:val="24"/>
          <w:szCs w:val="24"/>
          <w:lang w:eastAsia="en-US"/>
        </w:rPr>
        <w:t xml:space="preserve"> международного бизнеса Факультета международных экономических отношений, </w:t>
      </w:r>
      <w:r w:rsidR="00C4107B">
        <w:rPr>
          <w:rFonts w:eastAsiaTheme="minorHAnsi"/>
          <w:bCs/>
          <w:sz w:val="24"/>
          <w:szCs w:val="24"/>
          <w:lang w:eastAsia="en-US"/>
        </w:rPr>
        <w:t>О.А. Горбунова</w:t>
      </w:r>
      <w:r w:rsidRPr="00ED5AF5">
        <w:rPr>
          <w:rFonts w:eastAsiaTheme="minorHAnsi"/>
          <w:bCs/>
          <w:sz w:val="24"/>
          <w:szCs w:val="24"/>
          <w:lang w:eastAsia="en-US"/>
        </w:rPr>
        <w:t xml:space="preserve">, </w:t>
      </w:r>
      <w:r w:rsidR="00C4107B" w:rsidRPr="00ED5AF5">
        <w:rPr>
          <w:rFonts w:eastAsiaTheme="minorHAnsi"/>
          <w:bCs/>
          <w:sz w:val="24"/>
          <w:szCs w:val="24"/>
          <w:lang w:eastAsia="en-US"/>
        </w:rPr>
        <w:t>кандидат</w:t>
      </w:r>
      <w:r w:rsidRPr="00ED5AF5">
        <w:rPr>
          <w:rFonts w:eastAsiaTheme="minorHAnsi"/>
          <w:bCs/>
          <w:sz w:val="24"/>
          <w:szCs w:val="24"/>
          <w:lang w:eastAsia="en-US"/>
        </w:rPr>
        <w:t xml:space="preserve"> экономических наук, </w:t>
      </w:r>
      <w:r w:rsidR="00C4107B" w:rsidRPr="00ED5AF5">
        <w:rPr>
          <w:rFonts w:eastAsiaTheme="minorHAnsi"/>
          <w:bCs/>
          <w:sz w:val="24"/>
          <w:szCs w:val="24"/>
          <w:lang w:eastAsia="en-US"/>
        </w:rPr>
        <w:t xml:space="preserve">доцент, доцент </w:t>
      </w:r>
      <w:r w:rsidR="00411C87">
        <w:rPr>
          <w:rFonts w:eastAsiaTheme="minorHAnsi"/>
          <w:bCs/>
          <w:sz w:val="24"/>
          <w:szCs w:val="24"/>
          <w:lang w:eastAsia="en-US"/>
        </w:rPr>
        <w:t>К</w:t>
      </w:r>
      <w:r w:rsidR="00C4107B">
        <w:rPr>
          <w:rFonts w:eastAsiaTheme="minorHAnsi"/>
          <w:bCs/>
          <w:sz w:val="24"/>
          <w:szCs w:val="24"/>
          <w:lang w:eastAsia="en-US"/>
        </w:rPr>
        <w:t>афедры</w:t>
      </w:r>
      <w:r w:rsidR="00C4107B" w:rsidRPr="00ED5AF5">
        <w:rPr>
          <w:rFonts w:eastAsiaTheme="minorHAnsi"/>
          <w:bCs/>
          <w:sz w:val="24"/>
          <w:szCs w:val="24"/>
          <w:lang w:eastAsia="en-US"/>
        </w:rPr>
        <w:t xml:space="preserve"> международного бизнеса Факультета международных экономических отношений</w:t>
      </w:r>
    </w:p>
    <w:p w:rsidR="00CA665F" w:rsidRPr="00605060" w:rsidRDefault="00CA665F">
      <w:pPr>
        <w:spacing w:line="200" w:lineRule="exact"/>
        <w:rPr>
          <w:sz w:val="28"/>
          <w:szCs w:val="28"/>
        </w:rPr>
      </w:pPr>
    </w:p>
    <w:p w:rsidR="00CA665F" w:rsidRPr="00605060" w:rsidRDefault="00CA665F">
      <w:pPr>
        <w:spacing w:line="383" w:lineRule="exact"/>
        <w:rPr>
          <w:sz w:val="28"/>
          <w:szCs w:val="28"/>
        </w:rPr>
      </w:pPr>
    </w:p>
    <w:p w:rsidR="00CA665F" w:rsidRPr="00605060" w:rsidRDefault="00C4107B" w:rsidP="00BC1A9D">
      <w:pPr>
        <w:spacing w:line="272" w:lineRule="auto"/>
        <w:ind w:firstLine="567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Игнатова О.В</w:t>
      </w:r>
      <w:r w:rsidR="00ED5AF5">
        <w:rPr>
          <w:rFonts w:eastAsia="Times New Roman"/>
          <w:b/>
          <w:bCs/>
          <w:sz w:val="28"/>
          <w:szCs w:val="28"/>
        </w:rPr>
        <w:t>.</w:t>
      </w:r>
      <w:r w:rsidR="00DB4BC7" w:rsidRPr="00605060">
        <w:rPr>
          <w:rFonts w:eastAsia="Times New Roman"/>
          <w:b/>
          <w:bCs/>
          <w:sz w:val="28"/>
          <w:szCs w:val="28"/>
        </w:rPr>
        <w:t xml:space="preserve"> </w:t>
      </w:r>
      <w:r w:rsidR="00FD44EF">
        <w:rPr>
          <w:rFonts w:eastAsia="Times New Roman"/>
          <w:sz w:val="28"/>
          <w:szCs w:val="28"/>
        </w:rPr>
        <w:t>П</w:t>
      </w:r>
      <w:r w:rsidR="00DB4BC7" w:rsidRPr="00605060">
        <w:rPr>
          <w:rFonts w:eastAsia="Times New Roman"/>
          <w:sz w:val="28"/>
          <w:szCs w:val="28"/>
        </w:rPr>
        <w:t>рограмма</w:t>
      </w:r>
      <w:r w:rsidR="00DB4BC7" w:rsidRPr="00605060">
        <w:rPr>
          <w:rFonts w:eastAsia="Times New Roman"/>
          <w:b/>
          <w:bCs/>
          <w:sz w:val="28"/>
          <w:szCs w:val="28"/>
        </w:rPr>
        <w:t xml:space="preserve"> </w:t>
      </w:r>
      <w:r w:rsidR="00DF7BC5">
        <w:rPr>
          <w:rFonts w:eastAsia="Times New Roman"/>
          <w:sz w:val="28"/>
          <w:szCs w:val="28"/>
        </w:rPr>
        <w:t>производственной</w:t>
      </w:r>
      <w:r w:rsidR="00090B58" w:rsidRPr="00605060">
        <w:rPr>
          <w:rFonts w:eastAsia="Times New Roman"/>
          <w:sz w:val="28"/>
          <w:szCs w:val="28"/>
        </w:rPr>
        <w:t xml:space="preserve"> </w:t>
      </w:r>
      <w:r w:rsidR="00DB4BC7" w:rsidRPr="00605060">
        <w:rPr>
          <w:rFonts w:eastAsia="Times New Roman"/>
          <w:sz w:val="28"/>
          <w:szCs w:val="28"/>
        </w:rPr>
        <w:t>практики для студентов, обучающихся по направлени</w:t>
      </w:r>
      <w:r w:rsidR="00BC1A9D">
        <w:rPr>
          <w:rFonts w:eastAsia="Times New Roman"/>
          <w:sz w:val="28"/>
          <w:szCs w:val="28"/>
        </w:rPr>
        <w:t>ю</w:t>
      </w:r>
      <w:r w:rsidR="00DB4BC7" w:rsidRPr="00605060">
        <w:rPr>
          <w:rFonts w:eastAsia="Times New Roman"/>
          <w:sz w:val="28"/>
          <w:szCs w:val="28"/>
        </w:rPr>
        <w:t xml:space="preserve"> подготовки 38.04.01 «Экономика»</w:t>
      </w:r>
      <w:r w:rsidR="00372CD9">
        <w:rPr>
          <w:rFonts w:eastAsia="Times New Roman"/>
          <w:sz w:val="28"/>
          <w:szCs w:val="28"/>
        </w:rPr>
        <w:t>,</w:t>
      </w:r>
      <w:r w:rsidR="00DB4BC7" w:rsidRPr="00605060">
        <w:rPr>
          <w:rFonts w:eastAsia="Times New Roman"/>
          <w:sz w:val="28"/>
          <w:szCs w:val="28"/>
        </w:rPr>
        <w:t xml:space="preserve"> </w:t>
      </w:r>
      <w:r w:rsidR="00BC1A9D">
        <w:rPr>
          <w:rFonts w:eastAsia="Times New Roman"/>
          <w:sz w:val="28"/>
          <w:szCs w:val="28"/>
        </w:rPr>
        <w:t>н</w:t>
      </w:r>
      <w:r w:rsidR="00BC1A9D" w:rsidRPr="00BC1A9D">
        <w:rPr>
          <w:rFonts w:eastAsia="Times New Roman"/>
          <w:sz w:val="28"/>
          <w:szCs w:val="28"/>
        </w:rPr>
        <w:t>аправленность программы магистратуры «</w:t>
      </w:r>
      <w:r w:rsidR="009F49E8" w:rsidRPr="009F49E8">
        <w:rPr>
          <w:sz w:val="28"/>
          <w:szCs w:val="24"/>
        </w:rPr>
        <w:t>Международный энергетический бизнес</w:t>
      </w:r>
      <w:r w:rsidR="009F49E8" w:rsidRPr="009F49E8">
        <w:rPr>
          <w:rFonts w:eastAsia="Times New Roman"/>
          <w:sz w:val="32"/>
          <w:szCs w:val="28"/>
        </w:rPr>
        <w:t xml:space="preserve"> </w:t>
      </w:r>
      <w:r w:rsidR="00BC1A9D" w:rsidRPr="00BC1A9D">
        <w:rPr>
          <w:rFonts w:eastAsia="Times New Roman"/>
          <w:sz w:val="28"/>
          <w:szCs w:val="28"/>
        </w:rPr>
        <w:t>(с частичной реализацией на английском языке)</w:t>
      </w:r>
      <w:r w:rsidR="00136DA9">
        <w:rPr>
          <w:rFonts w:eastAsia="Times New Roman"/>
          <w:sz w:val="28"/>
          <w:szCs w:val="28"/>
        </w:rPr>
        <w:t>»</w:t>
      </w:r>
      <w:r w:rsidR="00DD7330" w:rsidRPr="00DD7330">
        <w:t xml:space="preserve"> </w:t>
      </w:r>
      <w:r w:rsidR="00DD7330" w:rsidRPr="00DD7330">
        <w:rPr>
          <w:rFonts w:eastAsia="Times New Roman"/>
          <w:sz w:val="28"/>
          <w:szCs w:val="28"/>
        </w:rPr>
        <w:t>– М.: Финансовый университет при П</w:t>
      </w:r>
      <w:r w:rsidR="00DD7330">
        <w:rPr>
          <w:rFonts w:eastAsia="Times New Roman"/>
          <w:sz w:val="28"/>
          <w:szCs w:val="28"/>
        </w:rPr>
        <w:t>равительстве РФ, 2023 г. – 3</w:t>
      </w:r>
      <w:r w:rsidR="00235B1C">
        <w:rPr>
          <w:rFonts w:eastAsia="Times New Roman"/>
          <w:sz w:val="28"/>
          <w:szCs w:val="28"/>
        </w:rPr>
        <w:t>4</w:t>
      </w:r>
      <w:r w:rsidR="00DD7330">
        <w:rPr>
          <w:rFonts w:eastAsia="Times New Roman"/>
          <w:sz w:val="28"/>
          <w:szCs w:val="28"/>
        </w:rPr>
        <w:t xml:space="preserve"> с</w:t>
      </w:r>
      <w:r w:rsidR="00DB4BC7" w:rsidRPr="00BC1A9D">
        <w:rPr>
          <w:rFonts w:eastAsia="Times New Roman"/>
          <w:sz w:val="28"/>
          <w:szCs w:val="28"/>
        </w:rPr>
        <w:t>.</w:t>
      </w:r>
    </w:p>
    <w:p w:rsidR="00CA665F" w:rsidRPr="00605060" w:rsidRDefault="00CA665F">
      <w:pPr>
        <w:spacing w:line="322" w:lineRule="exact"/>
        <w:rPr>
          <w:sz w:val="28"/>
          <w:szCs w:val="28"/>
        </w:rPr>
      </w:pPr>
    </w:p>
    <w:p w:rsidR="009F49E8" w:rsidRPr="000A408A" w:rsidRDefault="00FD44EF" w:rsidP="00372CD9">
      <w:pPr>
        <w:tabs>
          <w:tab w:val="left" w:pos="819"/>
        </w:tabs>
        <w:spacing w:line="237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</w:t>
      </w:r>
      <w:r w:rsidR="00372CD9">
        <w:rPr>
          <w:rFonts w:eastAsia="Times New Roman"/>
          <w:sz w:val="24"/>
          <w:szCs w:val="24"/>
        </w:rPr>
        <w:t xml:space="preserve">рограмма определяет место </w:t>
      </w:r>
      <w:r w:rsidR="00DF7BC5">
        <w:rPr>
          <w:rFonts w:eastAsia="Times New Roman"/>
          <w:sz w:val="24"/>
          <w:szCs w:val="24"/>
        </w:rPr>
        <w:t>производственной</w:t>
      </w:r>
      <w:r w:rsidR="00090B58" w:rsidRPr="00090B58">
        <w:rPr>
          <w:rFonts w:eastAsia="Times New Roman"/>
          <w:sz w:val="24"/>
          <w:szCs w:val="24"/>
        </w:rPr>
        <w:t xml:space="preserve"> </w:t>
      </w:r>
      <w:r w:rsidR="00372CD9">
        <w:rPr>
          <w:rFonts w:eastAsia="Times New Roman"/>
          <w:sz w:val="24"/>
          <w:szCs w:val="24"/>
        </w:rPr>
        <w:t xml:space="preserve">практики </w:t>
      </w:r>
      <w:r w:rsidR="00372CD9" w:rsidRPr="00372CD9">
        <w:rPr>
          <w:rFonts w:eastAsia="Times New Roman"/>
          <w:sz w:val="24"/>
          <w:szCs w:val="24"/>
        </w:rPr>
        <w:t>в</w:t>
      </w:r>
      <w:r w:rsidR="00372CD9">
        <w:rPr>
          <w:rFonts w:eastAsia="Times New Roman"/>
          <w:sz w:val="24"/>
          <w:szCs w:val="24"/>
        </w:rPr>
        <w:t xml:space="preserve"> структуре основной образовательной программы высшего профессионального </w:t>
      </w:r>
      <w:r w:rsidR="00372CD9" w:rsidRPr="00372CD9">
        <w:rPr>
          <w:rFonts w:eastAsia="Times New Roman"/>
          <w:sz w:val="24"/>
          <w:szCs w:val="24"/>
        </w:rPr>
        <w:t>образования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подготовки</w:t>
      </w:r>
      <w:r w:rsidR="00372CD9">
        <w:rPr>
          <w:rFonts w:eastAsia="Times New Roman"/>
          <w:sz w:val="24"/>
          <w:szCs w:val="24"/>
        </w:rPr>
        <w:t xml:space="preserve"> по направлению </w:t>
      </w:r>
      <w:r w:rsidR="00372CD9" w:rsidRPr="00372CD9">
        <w:rPr>
          <w:rFonts w:eastAsia="Times New Roman"/>
          <w:sz w:val="24"/>
          <w:szCs w:val="24"/>
        </w:rPr>
        <w:t>38.04.01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«Экономика»,</w:t>
      </w:r>
      <w:r w:rsidR="00372CD9">
        <w:rPr>
          <w:rFonts w:eastAsia="Times New Roman"/>
          <w:sz w:val="24"/>
          <w:szCs w:val="24"/>
        </w:rPr>
        <w:t xml:space="preserve"> </w:t>
      </w:r>
      <w:r w:rsidR="00B6358E" w:rsidRPr="00B6358E">
        <w:rPr>
          <w:rFonts w:eastAsia="Times New Roman"/>
          <w:sz w:val="24"/>
          <w:szCs w:val="24"/>
        </w:rPr>
        <w:t xml:space="preserve">направленность программы магистратуры </w:t>
      </w:r>
      <w:r w:rsidR="001A3FC9" w:rsidRPr="00C4107B">
        <w:rPr>
          <w:rFonts w:eastAsia="Times New Roman"/>
          <w:sz w:val="24"/>
          <w:szCs w:val="24"/>
        </w:rPr>
        <w:t>«</w:t>
      </w:r>
      <w:r w:rsidR="00C4107B" w:rsidRPr="00C4107B">
        <w:rPr>
          <w:sz w:val="24"/>
          <w:szCs w:val="24"/>
        </w:rPr>
        <w:t>Международный энергетический бизнес (с частичной реализацией на английском языке)»</w:t>
      </w:r>
      <w:r w:rsidR="00372CD9" w:rsidRPr="00C4107B">
        <w:rPr>
          <w:rFonts w:eastAsia="Times New Roman"/>
          <w:sz w:val="24"/>
          <w:szCs w:val="24"/>
        </w:rPr>
        <w:t>,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цели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и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задачи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практики,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требования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к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ее</w:t>
      </w:r>
      <w:r w:rsidR="00372CD9">
        <w:rPr>
          <w:rFonts w:eastAsia="Times New Roman"/>
          <w:sz w:val="24"/>
          <w:szCs w:val="24"/>
        </w:rPr>
        <w:t xml:space="preserve"> результатам, объем и содержание практики, условия проведения. </w:t>
      </w:r>
      <w:r w:rsidR="000A408A" w:rsidRPr="000A408A">
        <w:rPr>
          <w:rFonts w:eastAsia="Times New Roman"/>
          <w:sz w:val="24"/>
          <w:szCs w:val="24"/>
        </w:rPr>
        <w:t xml:space="preserve">В </w:t>
      </w:r>
      <w:r>
        <w:rPr>
          <w:rFonts w:eastAsia="Times New Roman"/>
          <w:sz w:val="24"/>
          <w:szCs w:val="24"/>
        </w:rPr>
        <w:t>п</w:t>
      </w:r>
      <w:r w:rsidR="00DB4BC7" w:rsidRPr="000A408A">
        <w:rPr>
          <w:rFonts w:eastAsia="Times New Roman"/>
          <w:sz w:val="24"/>
          <w:szCs w:val="24"/>
        </w:rPr>
        <w:t>рограмме приведены формы отчетности по практике, фонд оценочных средств для проведения промежуточной аттестации обучающихся по практике</w:t>
      </w:r>
      <w:r w:rsidR="00DD7330">
        <w:rPr>
          <w:rFonts w:eastAsia="Times New Roman"/>
          <w:sz w:val="24"/>
          <w:szCs w:val="24"/>
        </w:rPr>
        <w:t>.</w:t>
      </w:r>
      <w:r w:rsidR="00DB4BC7" w:rsidRPr="000A408A">
        <w:rPr>
          <w:rFonts w:eastAsia="Times New Roman"/>
          <w:sz w:val="24"/>
          <w:szCs w:val="24"/>
        </w:rPr>
        <w:t xml:space="preserve"> </w:t>
      </w:r>
      <w:r w:rsidR="009F49E8">
        <w:rPr>
          <w:rFonts w:eastAsia="Times New Roman"/>
          <w:sz w:val="24"/>
          <w:szCs w:val="24"/>
        </w:rPr>
        <w:t>Программа адаптирована для инвалидов и лиц с ограниченными возможностями здоровья.</w:t>
      </w:r>
    </w:p>
    <w:p w:rsidR="00CA665F" w:rsidRDefault="00CA665F" w:rsidP="000A408A">
      <w:pPr>
        <w:spacing w:line="1" w:lineRule="exact"/>
        <w:ind w:firstLine="709"/>
        <w:rPr>
          <w:sz w:val="20"/>
          <w:szCs w:val="20"/>
        </w:rPr>
      </w:pPr>
    </w:p>
    <w:p w:rsidR="000A408A" w:rsidRDefault="000A408A" w:rsidP="000A408A">
      <w:pPr>
        <w:spacing w:line="200" w:lineRule="exact"/>
        <w:jc w:val="right"/>
        <w:rPr>
          <w:rFonts w:eastAsia="Times New Roman"/>
          <w:sz w:val="24"/>
          <w:szCs w:val="24"/>
        </w:rPr>
      </w:pP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8"/>
          <w:szCs w:val="28"/>
          <w:lang w:eastAsia="en-US"/>
        </w:rPr>
      </w:pP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8"/>
          <w:szCs w:val="28"/>
          <w:lang w:eastAsia="en-US"/>
        </w:rPr>
      </w:pP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8"/>
          <w:szCs w:val="28"/>
          <w:lang w:eastAsia="en-US"/>
        </w:rPr>
      </w:pPr>
      <w:r w:rsidRPr="000A408A">
        <w:rPr>
          <w:rFonts w:eastAsiaTheme="minorHAnsi"/>
          <w:i/>
          <w:iCs/>
          <w:sz w:val="28"/>
          <w:szCs w:val="28"/>
          <w:lang w:eastAsia="en-US"/>
        </w:rPr>
        <w:t>Учебное издание</w:t>
      </w: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8"/>
          <w:szCs w:val="28"/>
          <w:lang w:eastAsia="en-US"/>
        </w:rPr>
      </w:pPr>
    </w:p>
    <w:p w:rsidR="00AA0D20" w:rsidRDefault="00AA0D20" w:rsidP="00AA0D20">
      <w:pPr>
        <w:spacing w:line="243" w:lineRule="auto"/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5"/>
          <w:szCs w:val="35"/>
        </w:rPr>
        <w:t>РАБОЧАЯ ПРОГРАММА ПРОИЗВОДСТВЕННОЙ ПРАКТИКИ</w:t>
      </w: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21082B" w:rsidRPr="000A408A" w:rsidRDefault="0021082B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0A408A" w:rsidRPr="000A408A" w:rsidRDefault="000A408A" w:rsidP="0021082B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A408A">
        <w:rPr>
          <w:rFonts w:eastAsiaTheme="minorHAnsi"/>
          <w:sz w:val="24"/>
          <w:szCs w:val="24"/>
          <w:lang w:eastAsia="en-US"/>
        </w:rPr>
        <w:t xml:space="preserve">Компьютерный набор, верстка </w:t>
      </w:r>
      <w:r w:rsidR="00C4107B">
        <w:rPr>
          <w:rFonts w:eastAsiaTheme="minorHAnsi"/>
          <w:sz w:val="24"/>
          <w:szCs w:val="24"/>
          <w:lang w:eastAsia="en-US"/>
        </w:rPr>
        <w:t>О.В. Игнатовой</w:t>
      </w: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4"/>
          <w:szCs w:val="24"/>
          <w:lang w:eastAsia="en-US"/>
        </w:rPr>
      </w:pPr>
      <w:r w:rsidRPr="000A408A">
        <w:rPr>
          <w:rFonts w:eastAsiaTheme="minorHAnsi"/>
          <w:sz w:val="24"/>
          <w:szCs w:val="24"/>
          <w:lang w:eastAsia="en-US"/>
        </w:rPr>
        <w:t xml:space="preserve">Формат 60х90/16. Гарнитура </w:t>
      </w:r>
      <w:proofErr w:type="spellStart"/>
      <w:r w:rsidRPr="000A408A">
        <w:rPr>
          <w:rFonts w:eastAsiaTheme="minorHAnsi"/>
          <w:i/>
          <w:iCs/>
          <w:sz w:val="24"/>
          <w:szCs w:val="24"/>
          <w:lang w:eastAsia="en-US"/>
        </w:rPr>
        <w:t>Times</w:t>
      </w:r>
      <w:proofErr w:type="spellEnd"/>
      <w:r w:rsidR="0020768B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proofErr w:type="spellStart"/>
      <w:r w:rsidRPr="000A408A">
        <w:rPr>
          <w:rFonts w:eastAsiaTheme="minorHAnsi"/>
          <w:i/>
          <w:iCs/>
          <w:sz w:val="24"/>
          <w:szCs w:val="24"/>
          <w:lang w:eastAsia="en-US"/>
        </w:rPr>
        <w:t>New</w:t>
      </w:r>
      <w:proofErr w:type="spellEnd"/>
      <w:r w:rsidR="0020768B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proofErr w:type="spellStart"/>
      <w:r w:rsidRPr="000A408A">
        <w:rPr>
          <w:rFonts w:eastAsiaTheme="minorHAnsi"/>
          <w:i/>
          <w:iCs/>
          <w:sz w:val="24"/>
          <w:szCs w:val="24"/>
          <w:lang w:eastAsia="en-US"/>
        </w:rPr>
        <w:t>Roman</w:t>
      </w:r>
      <w:proofErr w:type="spellEnd"/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proofErr w:type="spellStart"/>
      <w:r w:rsidRPr="000A408A">
        <w:rPr>
          <w:rFonts w:eastAsiaTheme="minorHAnsi"/>
          <w:sz w:val="24"/>
          <w:szCs w:val="24"/>
          <w:lang w:eastAsia="en-US"/>
        </w:rPr>
        <w:t>Усл</w:t>
      </w:r>
      <w:proofErr w:type="spellEnd"/>
      <w:r w:rsidRPr="000A408A">
        <w:rPr>
          <w:rFonts w:eastAsiaTheme="minorHAnsi"/>
          <w:sz w:val="24"/>
          <w:szCs w:val="24"/>
          <w:lang w:eastAsia="en-US"/>
        </w:rPr>
        <w:t xml:space="preserve">. </w:t>
      </w:r>
      <w:proofErr w:type="spellStart"/>
      <w:r w:rsidRPr="000A408A">
        <w:rPr>
          <w:rFonts w:eastAsiaTheme="minorHAnsi"/>
          <w:sz w:val="24"/>
          <w:szCs w:val="24"/>
          <w:lang w:eastAsia="en-US"/>
        </w:rPr>
        <w:t>п.л</w:t>
      </w:r>
      <w:proofErr w:type="spellEnd"/>
      <w:r w:rsidRPr="000A408A">
        <w:rPr>
          <w:rFonts w:eastAsiaTheme="minorHAnsi"/>
          <w:sz w:val="24"/>
          <w:szCs w:val="24"/>
          <w:lang w:eastAsia="en-US"/>
        </w:rPr>
        <w:t>. 2,</w:t>
      </w:r>
      <w:r w:rsidR="00664E4D">
        <w:rPr>
          <w:rFonts w:eastAsiaTheme="minorHAnsi"/>
          <w:sz w:val="24"/>
          <w:szCs w:val="24"/>
          <w:lang w:eastAsia="en-US"/>
        </w:rPr>
        <w:t>2</w:t>
      </w:r>
      <w:r w:rsidRPr="000A408A">
        <w:rPr>
          <w:rFonts w:eastAsiaTheme="minorHAnsi"/>
          <w:sz w:val="24"/>
          <w:szCs w:val="24"/>
          <w:lang w:eastAsia="en-US"/>
        </w:rPr>
        <w:t xml:space="preserve">. Изд. </w:t>
      </w:r>
      <w:proofErr w:type="gramStart"/>
      <w:r w:rsidRPr="000A408A">
        <w:rPr>
          <w:rFonts w:eastAsiaTheme="minorHAnsi"/>
          <w:sz w:val="24"/>
          <w:szCs w:val="24"/>
          <w:lang w:eastAsia="en-US"/>
        </w:rPr>
        <w:t xml:space="preserve">№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0A408A">
        <w:rPr>
          <w:rFonts w:eastAsiaTheme="minorHAnsi"/>
          <w:sz w:val="24"/>
          <w:szCs w:val="24"/>
          <w:lang w:eastAsia="en-US"/>
        </w:rPr>
        <w:t>-</w:t>
      </w:r>
      <w:proofErr w:type="gramEnd"/>
      <w:r w:rsidR="0020768B">
        <w:rPr>
          <w:rFonts w:eastAsiaTheme="minorHAnsi"/>
          <w:sz w:val="24"/>
          <w:szCs w:val="24"/>
          <w:lang w:eastAsia="en-US"/>
        </w:rPr>
        <w:t xml:space="preserve"> </w:t>
      </w:r>
      <w:r w:rsidRPr="000A408A">
        <w:rPr>
          <w:rFonts w:eastAsiaTheme="minorHAnsi"/>
          <w:sz w:val="24"/>
          <w:szCs w:val="24"/>
          <w:lang w:eastAsia="en-US"/>
        </w:rPr>
        <w:t>20</w:t>
      </w:r>
      <w:r w:rsidR="00ED5AF5">
        <w:rPr>
          <w:rFonts w:eastAsiaTheme="minorHAnsi"/>
          <w:sz w:val="24"/>
          <w:szCs w:val="24"/>
          <w:lang w:eastAsia="en-US"/>
        </w:rPr>
        <w:t>2</w:t>
      </w:r>
      <w:r w:rsidR="00C4107B">
        <w:rPr>
          <w:rFonts w:eastAsiaTheme="minorHAnsi"/>
          <w:sz w:val="24"/>
          <w:szCs w:val="24"/>
          <w:lang w:eastAsia="en-US"/>
        </w:rPr>
        <w:t>4</w:t>
      </w:r>
      <w:r w:rsidRPr="000A408A">
        <w:rPr>
          <w:rFonts w:eastAsiaTheme="minorHAnsi"/>
          <w:sz w:val="24"/>
          <w:szCs w:val="24"/>
          <w:lang w:eastAsia="en-US"/>
        </w:rPr>
        <w:t>. Тираж экз.</w:t>
      </w: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A408A">
        <w:rPr>
          <w:rFonts w:eastAsiaTheme="minorHAnsi"/>
          <w:sz w:val="24"/>
          <w:szCs w:val="24"/>
          <w:lang w:eastAsia="en-US"/>
        </w:rPr>
        <w:t>Заказ _________</w:t>
      </w: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A408A">
        <w:rPr>
          <w:rFonts w:eastAsiaTheme="minorHAnsi"/>
          <w:sz w:val="24"/>
          <w:szCs w:val="24"/>
          <w:lang w:eastAsia="en-US"/>
        </w:rPr>
        <w:t>Отпечатано в Финансовом университете</w:t>
      </w: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0A408A" w:rsidRPr="0020768B" w:rsidRDefault="000A408A" w:rsidP="000A408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20768B">
        <w:rPr>
          <w:rFonts w:eastAsiaTheme="minorHAnsi"/>
          <w:sz w:val="24"/>
          <w:szCs w:val="24"/>
          <w:lang w:eastAsia="en-US"/>
        </w:rPr>
        <w:t xml:space="preserve">© </w:t>
      </w:r>
      <w:r w:rsidR="00C4107B">
        <w:rPr>
          <w:rFonts w:eastAsiaTheme="minorHAnsi"/>
          <w:sz w:val="24"/>
          <w:szCs w:val="24"/>
          <w:lang w:eastAsia="en-US"/>
        </w:rPr>
        <w:t>О.В. Игнатова, 2024</w:t>
      </w:r>
    </w:p>
    <w:p w:rsidR="000A408A" w:rsidRPr="0020768B" w:rsidRDefault="000A408A" w:rsidP="000A408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20768B">
        <w:rPr>
          <w:rFonts w:eastAsiaTheme="minorHAnsi"/>
          <w:sz w:val="24"/>
          <w:szCs w:val="24"/>
          <w:lang w:eastAsia="en-US"/>
        </w:rPr>
        <w:t>© Финансовый университет, 20</w:t>
      </w:r>
      <w:r w:rsidR="00C4107B">
        <w:rPr>
          <w:rFonts w:eastAsiaTheme="minorHAnsi"/>
          <w:sz w:val="24"/>
          <w:szCs w:val="24"/>
          <w:lang w:eastAsia="en-US"/>
        </w:rPr>
        <w:t>24</w:t>
      </w:r>
    </w:p>
    <w:p w:rsidR="00CA665F" w:rsidRDefault="00CA665F">
      <w:pPr>
        <w:spacing w:line="73" w:lineRule="exact"/>
        <w:rPr>
          <w:sz w:val="20"/>
          <w:szCs w:val="20"/>
        </w:rPr>
      </w:pPr>
    </w:p>
    <w:p w:rsidR="00CA665F" w:rsidRDefault="00CA665F"/>
    <w:p w:rsidR="006708F9" w:rsidRDefault="006708F9"/>
    <w:p w:rsidR="006708F9" w:rsidRDefault="006708F9"/>
    <w:p w:rsidR="006708F9" w:rsidRDefault="006708F9" w:rsidP="006708F9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</w:t>
      </w:r>
    </w:p>
    <w:p w:rsidR="006708F9" w:rsidRDefault="006708F9" w:rsidP="006708F9">
      <w:pPr>
        <w:rPr>
          <w:sz w:val="20"/>
          <w:szCs w:val="20"/>
        </w:rPr>
      </w:pPr>
    </w:p>
    <w:sdt>
      <w:sdtPr>
        <w:rPr>
          <w:rFonts w:ascii="Times New Roman" w:eastAsiaTheme="minorEastAsia" w:hAnsi="Times New Roman" w:cs="Times New Roman"/>
          <w:color w:val="auto"/>
          <w:sz w:val="22"/>
          <w:szCs w:val="22"/>
        </w:rPr>
        <w:id w:val="-1716660046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:rsidR="006708F9" w:rsidRPr="007F64D7" w:rsidRDefault="006708F9" w:rsidP="004E5A25">
          <w:pPr>
            <w:pStyle w:val="af1"/>
            <w:numPr>
              <w:ilvl w:val="0"/>
              <w:numId w:val="17"/>
            </w:numPr>
            <w:jc w:val="both"/>
            <w:rPr>
              <w:rFonts w:ascii="Times New Roman" w:hAnsi="Times New Roman" w:cs="Times New Roman"/>
              <w:color w:val="auto"/>
              <w:sz w:val="26"/>
              <w:szCs w:val="26"/>
            </w:rPr>
          </w:pPr>
          <w:r>
            <w:rPr>
              <w:rFonts w:ascii="Times New Roman" w:eastAsiaTheme="minorEastAsia" w:hAnsi="Times New Roman" w:cs="Times New Roman"/>
              <w:color w:val="auto"/>
              <w:sz w:val="22"/>
              <w:szCs w:val="22"/>
            </w:rPr>
            <w:t xml:space="preserve">  </w:t>
          </w:r>
          <w:r w:rsidRPr="0020557C">
            <w:rPr>
              <w:bCs/>
              <w:sz w:val="28"/>
              <w:szCs w:val="28"/>
            </w:rPr>
            <w:fldChar w:fldCharType="begin"/>
          </w:r>
          <w:r w:rsidRPr="0020557C">
            <w:rPr>
              <w:bCs/>
              <w:sz w:val="28"/>
              <w:szCs w:val="28"/>
            </w:rPr>
            <w:instrText xml:space="preserve"> TOC \o "1-3" \h \z \u </w:instrText>
          </w:r>
          <w:r w:rsidRPr="0020557C">
            <w:rPr>
              <w:bCs/>
              <w:sz w:val="28"/>
              <w:szCs w:val="28"/>
            </w:rPr>
            <w:fldChar w:fldCharType="separate"/>
          </w:r>
          <w:hyperlink w:anchor="_Toc121140884" w:history="1">
            <w:r w:rsidRPr="007F64D7">
              <w:rPr>
                <w:rStyle w:val="a3"/>
                <w:rFonts w:ascii="Times New Roman" w:eastAsia="Times New Roman" w:hAnsi="Times New Roman" w:cs="Times New Roman"/>
                <w:noProof/>
                <w:color w:val="auto"/>
                <w:sz w:val="26"/>
                <w:szCs w:val="26"/>
              </w:rPr>
              <w:t>Наименование вида и типов практики, способа и формы (форм) ее проведения….....</w:t>
            </w:r>
            <w:r w:rsidR="006F23F4">
              <w:rPr>
                <w:rFonts w:ascii="Times New Roman" w:hAnsi="Times New Roman" w:cs="Times New Roman"/>
                <w:noProof/>
                <w:webHidden/>
                <w:color w:val="auto"/>
                <w:sz w:val="26"/>
                <w:szCs w:val="26"/>
              </w:rPr>
              <w:t>4</w:t>
            </w:r>
          </w:hyperlink>
        </w:p>
        <w:p w:rsidR="006708F9" w:rsidRPr="00C3050C" w:rsidRDefault="00DC06E5" w:rsidP="006708F9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85" w:history="1">
            <w:r w:rsidR="006708F9" w:rsidRPr="00C3050C">
              <w:rPr>
                <w:rStyle w:val="a3"/>
                <w:rFonts w:eastAsia="Calibri"/>
                <w:noProof/>
                <w:sz w:val="26"/>
                <w:szCs w:val="26"/>
              </w:rPr>
              <w:t>2.</w:t>
            </w:r>
            <w:r w:rsidR="006708F9"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="006708F9" w:rsidRPr="00C3050C">
              <w:rPr>
                <w:rStyle w:val="a3"/>
                <w:noProof/>
                <w:sz w:val="26"/>
                <w:szCs w:val="26"/>
              </w:rPr>
              <w:t>Цели и задачи практики</w:t>
            </w:r>
            <w:r w:rsidR="006708F9" w:rsidRPr="00C3050C">
              <w:rPr>
                <w:noProof/>
                <w:webHidden/>
                <w:sz w:val="26"/>
                <w:szCs w:val="26"/>
              </w:rPr>
              <w:tab/>
            </w:r>
            <w:r w:rsidR="006F23F4">
              <w:rPr>
                <w:noProof/>
                <w:webHidden/>
                <w:sz w:val="26"/>
                <w:szCs w:val="26"/>
              </w:rPr>
              <w:t>5</w:t>
            </w:r>
          </w:hyperlink>
        </w:p>
        <w:p w:rsidR="006708F9" w:rsidRPr="00C3050C" w:rsidRDefault="00DC06E5" w:rsidP="006708F9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86" w:history="1">
            <w:r w:rsidR="006708F9" w:rsidRPr="00C3050C">
              <w:rPr>
                <w:rStyle w:val="a3"/>
                <w:rFonts w:eastAsia="Calibri"/>
                <w:noProof/>
                <w:sz w:val="26"/>
                <w:szCs w:val="26"/>
              </w:rPr>
              <w:t>3.</w:t>
            </w:r>
            <w:r w:rsidR="006708F9"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="006708F9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</w:t>
            </w:r>
            <w:r w:rsidR="006708F9" w:rsidRPr="00C3050C">
              <w:rPr>
                <w:noProof/>
                <w:webHidden/>
                <w:sz w:val="26"/>
                <w:szCs w:val="26"/>
              </w:rPr>
              <w:tab/>
            </w:r>
            <w:r w:rsidR="006F23F4">
              <w:rPr>
                <w:noProof/>
                <w:webHidden/>
                <w:sz w:val="26"/>
                <w:szCs w:val="26"/>
              </w:rPr>
              <w:t>5</w:t>
            </w:r>
          </w:hyperlink>
        </w:p>
        <w:p w:rsidR="006708F9" w:rsidRPr="00C3050C" w:rsidRDefault="00DC06E5" w:rsidP="006708F9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87" w:history="1">
            <w:r w:rsidR="006708F9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4.</w:t>
            </w:r>
            <w:r w:rsidR="006708F9"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="006708F9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Место практики в структуре образовательной программы</w:t>
            </w:r>
            <w:r w:rsidR="006708F9" w:rsidRPr="00C3050C">
              <w:rPr>
                <w:noProof/>
                <w:webHidden/>
                <w:sz w:val="26"/>
                <w:szCs w:val="26"/>
              </w:rPr>
              <w:tab/>
            </w:r>
            <w:r w:rsidR="006F23F4">
              <w:rPr>
                <w:noProof/>
                <w:webHidden/>
                <w:sz w:val="26"/>
                <w:szCs w:val="26"/>
              </w:rPr>
              <w:t>8</w:t>
            </w:r>
          </w:hyperlink>
        </w:p>
        <w:p w:rsidR="006708F9" w:rsidRPr="00C3050C" w:rsidRDefault="00DC06E5" w:rsidP="006708F9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88" w:history="1">
            <w:r w:rsidR="006708F9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5.</w:t>
            </w:r>
            <w:r w:rsidR="006708F9"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="006708F9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Объем практики в зачетных единицах и ее продолжительность в неделях либо в академических часах</w:t>
            </w:r>
            <w:r w:rsidR="006708F9" w:rsidRPr="00C3050C">
              <w:rPr>
                <w:noProof/>
                <w:webHidden/>
                <w:sz w:val="26"/>
                <w:szCs w:val="26"/>
              </w:rPr>
              <w:tab/>
            </w:r>
            <w:r w:rsidR="006F23F4">
              <w:rPr>
                <w:noProof/>
                <w:webHidden/>
                <w:sz w:val="26"/>
                <w:szCs w:val="26"/>
              </w:rPr>
              <w:t>9</w:t>
            </w:r>
          </w:hyperlink>
        </w:p>
        <w:p w:rsidR="006708F9" w:rsidRPr="00C3050C" w:rsidRDefault="00DC06E5" w:rsidP="006708F9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89" w:history="1">
            <w:r w:rsidR="006708F9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6.</w:t>
            </w:r>
            <w:r w:rsidR="006708F9"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="006708F9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Содержание практики</w:t>
            </w:r>
            <w:r w:rsidR="006708F9" w:rsidRPr="00C3050C">
              <w:rPr>
                <w:noProof/>
                <w:webHidden/>
                <w:sz w:val="26"/>
                <w:szCs w:val="26"/>
              </w:rPr>
              <w:tab/>
            </w:r>
            <w:r w:rsidR="006F23F4">
              <w:rPr>
                <w:noProof/>
                <w:webHidden/>
                <w:sz w:val="26"/>
                <w:szCs w:val="26"/>
              </w:rPr>
              <w:t>9</w:t>
            </w:r>
          </w:hyperlink>
        </w:p>
        <w:p w:rsidR="006708F9" w:rsidRPr="00C3050C" w:rsidRDefault="00DC06E5" w:rsidP="006708F9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90" w:history="1">
            <w:r w:rsidR="006708F9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7.</w:t>
            </w:r>
            <w:r w:rsidR="006708F9"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="006708F9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Формы отчетности по практике</w:t>
            </w:r>
            <w:r w:rsidR="006708F9" w:rsidRPr="00C3050C">
              <w:rPr>
                <w:noProof/>
                <w:webHidden/>
                <w:sz w:val="26"/>
                <w:szCs w:val="26"/>
              </w:rPr>
              <w:tab/>
            </w:r>
            <w:r w:rsidR="006708F9" w:rsidRPr="00C3050C">
              <w:rPr>
                <w:noProof/>
                <w:webHidden/>
                <w:sz w:val="26"/>
                <w:szCs w:val="26"/>
              </w:rPr>
              <w:fldChar w:fldCharType="begin"/>
            </w:r>
            <w:r w:rsidR="006708F9" w:rsidRPr="00C3050C">
              <w:rPr>
                <w:noProof/>
                <w:webHidden/>
                <w:sz w:val="26"/>
                <w:szCs w:val="26"/>
              </w:rPr>
              <w:instrText xml:space="preserve"> PAGEREF _Toc121140890 \h </w:instrText>
            </w:r>
            <w:r w:rsidR="006708F9" w:rsidRPr="00C3050C">
              <w:rPr>
                <w:noProof/>
                <w:webHidden/>
                <w:sz w:val="26"/>
                <w:szCs w:val="26"/>
              </w:rPr>
            </w:r>
            <w:r w:rsidR="006708F9" w:rsidRPr="00C3050C">
              <w:rPr>
                <w:noProof/>
                <w:webHidden/>
                <w:sz w:val="26"/>
                <w:szCs w:val="26"/>
              </w:rPr>
              <w:fldChar w:fldCharType="separate"/>
            </w:r>
            <w:r w:rsidR="006708F9" w:rsidRPr="00C3050C">
              <w:rPr>
                <w:noProof/>
                <w:webHidden/>
                <w:sz w:val="26"/>
                <w:szCs w:val="26"/>
              </w:rPr>
              <w:t>1</w:t>
            </w:r>
            <w:r w:rsidR="006F23F4">
              <w:rPr>
                <w:noProof/>
                <w:webHidden/>
                <w:sz w:val="26"/>
                <w:szCs w:val="26"/>
              </w:rPr>
              <w:t>2</w:t>
            </w:r>
            <w:r w:rsidR="006708F9" w:rsidRPr="00C3050C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708F9" w:rsidRPr="00C3050C" w:rsidRDefault="00DC06E5" w:rsidP="006708F9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91" w:history="1">
            <w:r w:rsidR="006708F9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8.</w:t>
            </w:r>
            <w:r w:rsidR="006708F9"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="006708F9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Фонд оценочных средств для проведения промежуточной аттестации обучающихся по практике</w:t>
            </w:r>
            <w:r w:rsidR="006708F9" w:rsidRPr="00C3050C">
              <w:rPr>
                <w:noProof/>
                <w:webHidden/>
                <w:sz w:val="26"/>
                <w:szCs w:val="26"/>
              </w:rPr>
              <w:tab/>
            </w:r>
            <w:r w:rsidR="006708F9" w:rsidRPr="00C3050C">
              <w:rPr>
                <w:noProof/>
                <w:webHidden/>
                <w:sz w:val="26"/>
                <w:szCs w:val="26"/>
              </w:rPr>
              <w:fldChar w:fldCharType="begin"/>
            </w:r>
            <w:r w:rsidR="006708F9" w:rsidRPr="00C3050C">
              <w:rPr>
                <w:noProof/>
                <w:webHidden/>
                <w:sz w:val="26"/>
                <w:szCs w:val="26"/>
              </w:rPr>
              <w:instrText xml:space="preserve"> PAGEREF _Toc121140891 \h </w:instrText>
            </w:r>
            <w:r w:rsidR="006708F9" w:rsidRPr="00C3050C">
              <w:rPr>
                <w:noProof/>
                <w:webHidden/>
                <w:sz w:val="26"/>
                <w:szCs w:val="26"/>
              </w:rPr>
            </w:r>
            <w:r w:rsidR="006708F9" w:rsidRPr="00C3050C">
              <w:rPr>
                <w:noProof/>
                <w:webHidden/>
                <w:sz w:val="26"/>
                <w:szCs w:val="26"/>
              </w:rPr>
              <w:fldChar w:fldCharType="separate"/>
            </w:r>
            <w:r w:rsidR="006708F9" w:rsidRPr="00C3050C">
              <w:rPr>
                <w:noProof/>
                <w:webHidden/>
                <w:sz w:val="26"/>
                <w:szCs w:val="26"/>
              </w:rPr>
              <w:t>1</w:t>
            </w:r>
            <w:r w:rsidR="006F23F4">
              <w:rPr>
                <w:noProof/>
                <w:webHidden/>
                <w:sz w:val="26"/>
                <w:szCs w:val="26"/>
              </w:rPr>
              <w:t>6</w:t>
            </w:r>
            <w:r w:rsidR="006708F9" w:rsidRPr="00C3050C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708F9" w:rsidRPr="00C3050C" w:rsidRDefault="00DC06E5" w:rsidP="006708F9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92" w:history="1">
            <w:r w:rsidR="006708F9" w:rsidRPr="00C3050C">
              <w:rPr>
                <w:rStyle w:val="a3"/>
                <w:noProof/>
                <w:sz w:val="26"/>
                <w:szCs w:val="26"/>
              </w:rPr>
              <w:t>9.</w:t>
            </w:r>
            <w:r w:rsidR="006708F9"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="006708F9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Перечень учебной литературы и ресурсов сети «Интернет», необходимых для проведения практики</w:t>
            </w:r>
            <w:r w:rsidR="006708F9" w:rsidRPr="00C3050C">
              <w:rPr>
                <w:noProof/>
                <w:webHidden/>
                <w:sz w:val="26"/>
                <w:szCs w:val="26"/>
              </w:rPr>
              <w:tab/>
            </w:r>
            <w:r w:rsidR="006F23F4">
              <w:rPr>
                <w:noProof/>
                <w:webHidden/>
                <w:sz w:val="26"/>
                <w:szCs w:val="26"/>
              </w:rPr>
              <w:t>21</w:t>
            </w:r>
          </w:hyperlink>
        </w:p>
        <w:p w:rsidR="006708F9" w:rsidRPr="00C3050C" w:rsidRDefault="00DC06E5" w:rsidP="006708F9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93" w:history="1">
            <w:r w:rsidR="006708F9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9.1. Рекомендуемая литература</w:t>
            </w:r>
            <w:r w:rsidR="006708F9" w:rsidRPr="00C3050C">
              <w:rPr>
                <w:noProof/>
                <w:webHidden/>
                <w:sz w:val="26"/>
                <w:szCs w:val="26"/>
              </w:rPr>
              <w:tab/>
            </w:r>
            <w:r w:rsidR="006F23F4">
              <w:rPr>
                <w:noProof/>
                <w:webHidden/>
                <w:sz w:val="26"/>
                <w:szCs w:val="26"/>
              </w:rPr>
              <w:t>21</w:t>
            </w:r>
          </w:hyperlink>
        </w:p>
        <w:p w:rsidR="006708F9" w:rsidRPr="00C3050C" w:rsidRDefault="00DC06E5" w:rsidP="006708F9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94" w:history="1">
            <w:r w:rsidR="006708F9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9.2. Ресурсы сети «Интернет»</w:t>
            </w:r>
            <w:r w:rsidR="006708F9" w:rsidRPr="00C3050C">
              <w:rPr>
                <w:noProof/>
                <w:webHidden/>
                <w:sz w:val="26"/>
                <w:szCs w:val="26"/>
              </w:rPr>
              <w:tab/>
            </w:r>
            <w:r w:rsidR="006F23F4">
              <w:rPr>
                <w:noProof/>
                <w:webHidden/>
                <w:sz w:val="26"/>
                <w:szCs w:val="26"/>
              </w:rPr>
              <w:t>22</w:t>
            </w:r>
          </w:hyperlink>
        </w:p>
        <w:p w:rsidR="006708F9" w:rsidRPr="00C3050C" w:rsidRDefault="00DC06E5" w:rsidP="006708F9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95" w:history="1">
            <w:r w:rsidR="006708F9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10.</w:t>
            </w:r>
            <w:r w:rsidR="006708F9"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="006708F9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Перечень информационных технологий, используемых при проведении практики, включая перечень необходимого программного обеспечения и информационных справочных систем</w:t>
            </w:r>
            <w:r w:rsidR="006708F9" w:rsidRPr="00C3050C">
              <w:rPr>
                <w:noProof/>
                <w:webHidden/>
                <w:sz w:val="26"/>
                <w:szCs w:val="26"/>
              </w:rPr>
              <w:tab/>
            </w:r>
            <w:r w:rsidR="006F23F4">
              <w:rPr>
                <w:noProof/>
                <w:webHidden/>
                <w:sz w:val="26"/>
                <w:szCs w:val="26"/>
              </w:rPr>
              <w:t>23</w:t>
            </w:r>
          </w:hyperlink>
        </w:p>
        <w:p w:rsidR="006708F9" w:rsidRPr="00C3050C" w:rsidRDefault="00DC06E5" w:rsidP="006708F9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96" w:history="1">
            <w:r w:rsidR="006708F9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11. Описание материально-технической базы, необходимой для проведения практики</w:t>
            </w:r>
            <w:r w:rsidR="006708F9" w:rsidRPr="00C3050C">
              <w:rPr>
                <w:noProof/>
                <w:webHidden/>
                <w:sz w:val="26"/>
                <w:szCs w:val="26"/>
              </w:rPr>
              <w:t>…………………………………………………………………………</w:t>
            </w:r>
            <w:r w:rsidR="006708F9">
              <w:rPr>
                <w:noProof/>
                <w:webHidden/>
                <w:sz w:val="26"/>
                <w:szCs w:val="26"/>
              </w:rPr>
              <w:t>……...</w:t>
            </w:r>
            <w:r w:rsidR="006708F9" w:rsidRPr="00C3050C">
              <w:rPr>
                <w:noProof/>
                <w:webHidden/>
                <w:sz w:val="26"/>
                <w:szCs w:val="26"/>
              </w:rPr>
              <w:t>…….</w:t>
            </w:r>
            <w:r w:rsidR="006708F9" w:rsidRPr="00C3050C">
              <w:rPr>
                <w:noProof/>
                <w:webHidden/>
                <w:sz w:val="26"/>
                <w:szCs w:val="26"/>
              </w:rPr>
              <w:fldChar w:fldCharType="begin"/>
            </w:r>
            <w:r w:rsidR="006708F9" w:rsidRPr="00C3050C">
              <w:rPr>
                <w:noProof/>
                <w:webHidden/>
                <w:sz w:val="26"/>
                <w:szCs w:val="26"/>
              </w:rPr>
              <w:instrText xml:space="preserve"> PAGEREF _Toc121140896 \h </w:instrText>
            </w:r>
            <w:r w:rsidR="006708F9" w:rsidRPr="00C3050C">
              <w:rPr>
                <w:noProof/>
                <w:webHidden/>
                <w:sz w:val="26"/>
                <w:szCs w:val="26"/>
              </w:rPr>
            </w:r>
            <w:r w:rsidR="006708F9" w:rsidRPr="00C3050C">
              <w:rPr>
                <w:noProof/>
                <w:webHidden/>
                <w:sz w:val="26"/>
                <w:szCs w:val="26"/>
              </w:rPr>
              <w:fldChar w:fldCharType="separate"/>
            </w:r>
            <w:r w:rsidR="006708F9" w:rsidRPr="00C3050C">
              <w:rPr>
                <w:noProof/>
                <w:webHidden/>
                <w:sz w:val="26"/>
                <w:szCs w:val="26"/>
              </w:rPr>
              <w:t>2</w:t>
            </w:r>
            <w:r w:rsidR="006F23F4">
              <w:rPr>
                <w:noProof/>
                <w:webHidden/>
                <w:sz w:val="26"/>
                <w:szCs w:val="26"/>
              </w:rPr>
              <w:t>4</w:t>
            </w:r>
            <w:r w:rsidR="006708F9" w:rsidRPr="00C3050C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708F9" w:rsidRPr="00C3050C" w:rsidRDefault="00DC06E5" w:rsidP="006708F9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97" w:history="1">
            <w:r w:rsidR="006708F9" w:rsidRPr="00C3050C">
              <w:rPr>
                <w:rStyle w:val="a3"/>
                <w:rFonts w:eastAsia="Times New Roman"/>
                <w:bCs/>
                <w:noProof/>
                <w:sz w:val="26"/>
                <w:szCs w:val="26"/>
                <w:lang w:eastAsia="en-US"/>
              </w:rPr>
              <w:t>Приложения</w:t>
            </w:r>
            <w:r w:rsidR="006708F9" w:rsidRPr="00C3050C">
              <w:rPr>
                <w:noProof/>
                <w:webHidden/>
                <w:sz w:val="26"/>
                <w:szCs w:val="26"/>
              </w:rPr>
              <w:tab/>
            </w:r>
            <w:r w:rsidR="006708F9" w:rsidRPr="00C3050C">
              <w:rPr>
                <w:noProof/>
                <w:webHidden/>
                <w:sz w:val="26"/>
                <w:szCs w:val="26"/>
              </w:rPr>
              <w:fldChar w:fldCharType="begin"/>
            </w:r>
            <w:r w:rsidR="006708F9" w:rsidRPr="00C3050C">
              <w:rPr>
                <w:noProof/>
                <w:webHidden/>
                <w:sz w:val="26"/>
                <w:szCs w:val="26"/>
              </w:rPr>
              <w:instrText xml:space="preserve"> PAGEREF _Toc121140897 \h </w:instrText>
            </w:r>
            <w:r w:rsidR="006708F9" w:rsidRPr="00C3050C">
              <w:rPr>
                <w:noProof/>
                <w:webHidden/>
                <w:sz w:val="26"/>
                <w:szCs w:val="26"/>
              </w:rPr>
            </w:r>
            <w:r w:rsidR="006708F9" w:rsidRPr="00C3050C">
              <w:rPr>
                <w:noProof/>
                <w:webHidden/>
                <w:sz w:val="26"/>
                <w:szCs w:val="26"/>
              </w:rPr>
              <w:fldChar w:fldCharType="separate"/>
            </w:r>
            <w:r w:rsidR="006708F9" w:rsidRPr="00C3050C">
              <w:rPr>
                <w:noProof/>
                <w:webHidden/>
                <w:sz w:val="26"/>
                <w:szCs w:val="26"/>
              </w:rPr>
              <w:t>2</w:t>
            </w:r>
            <w:r w:rsidR="006F23F4">
              <w:rPr>
                <w:noProof/>
                <w:webHidden/>
                <w:sz w:val="26"/>
                <w:szCs w:val="26"/>
              </w:rPr>
              <w:t>5</w:t>
            </w:r>
            <w:r w:rsidR="006708F9" w:rsidRPr="00C3050C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708F9" w:rsidRDefault="006708F9" w:rsidP="006708F9">
          <w:pPr>
            <w:sectPr w:rsidR="006708F9" w:rsidSect="006708F9">
              <w:pgSz w:w="11900" w:h="16838"/>
              <w:pgMar w:top="1130" w:right="846" w:bottom="418" w:left="1140" w:header="0" w:footer="0" w:gutter="0"/>
              <w:pgNumType w:start="2"/>
              <w:cols w:space="720" w:equalWidth="0">
                <w:col w:w="9920"/>
              </w:cols>
              <w:docGrid w:linePitch="299"/>
            </w:sectPr>
          </w:pPr>
          <w:r w:rsidRPr="0020557C">
            <w:rPr>
              <w:bCs/>
              <w:sz w:val="28"/>
              <w:szCs w:val="28"/>
            </w:rPr>
            <w:fldChar w:fldCharType="end"/>
          </w:r>
        </w:p>
      </w:sdtContent>
    </w:sdt>
    <w:p w:rsidR="00C3050C" w:rsidRDefault="00C3050C" w:rsidP="00993495">
      <w:pPr>
        <w:rPr>
          <w:sz w:val="20"/>
          <w:szCs w:val="20"/>
        </w:rPr>
      </w:pPr>
    </w:p>
    <w:p w:rsidR="00CA665F" w:rsidRPr="00DD7330" w:rsidRDefault="00DB4BC7" w:rsidP="004E5A25">
      <w:pPr>
        <w:numPr>
          <w:ilvl w:val="0"/>
          <w:numId w:val="1"/>
        </w:numPr>
        <w:spacing w:line="276" w:lineRule="auto"/>
        <w:ind w:firstLine="709"/>
        <w:jc w:val="both"/>
        <w:rPr>
          <w:rFonts w:eastAsia="Times New Roman"/>
          <w:b/>
          <w:bCs/>
          <w:sz w:val="32"/>
          <w:szCs w:val="32"/>
        </w:rPr>
      </w:pPr>
      <w:r w:rsidRPr="00DD7330">
        <w:rPr>
          <w:rFonts w:eastAsia="Times New Roman"/>
          <w:b/>
          <w:bCs/>
          <w:sz w:val="32"/>
          <w:szCs w:val="32"/>
        </w:rPr>
        <w:t>Наименование вида практики, способа и формы (форм) ее проведения</w:t>
      </w:r>
    </w:p>
    <w:p w:rsidR="002C7135" w:rsidRDefault="00DF7BC5" w:rsidP="00A4575F">
      <w:pPr>
        <w:spacing w:line="264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Производственная</w:t>
      </w:r>
      <w:r w:rsidR="002C7135" w:rsidRPr="00D91CF5">
        <w:rPr>
          <w:rFonts w:eastAsia="Times New Roman"/>
          <w:sz w:val="28"/>
          <w:szCs w:val="28"/>
        </w:rPr>
        <w:t xml:space="preserve"> практика</w:t>
      </w:r>
      <w:r w:rsidR="00ED5AF5">
        <w:rPr>
          <w:rFonts w:eastAsia="Times New Roman"/>
          <w:sz w:val="28"/>
          <w:szCs w:val="28"/>
        </w:rPr>
        <w:t xml:space="preserve"> </w:t>
      </w:r>
      <w:r w:rsidR="00831973">
        <w:rPr>
          <w:rFonts w:eastAsia="Times New Roman"/>
          <w:sz w:val="28"/>
          <w:szCs w:val="28"/>
        </w:rPr>
        <w:t xml:space="preserve">включает в себя типы практик: </w:t>
      </w:r>
      <w:r w:rsidR="00ED5AF5" w:rsidRPr="00ED5AF5">
        <w:rPr>
          <w:rFonts w:eastAsia="Times New Roman"/>
          <w:sz w:val="28"/>
          <w:szCs w:val="28"/>
        </w:rPr>
        <w:t>практика по профилю профессиональной деятельности</w:t>
      </w:r>
      <w:r w:rsidR="00ED5AF5">
        <w:rPr>
          <w:rFonts w:eastAsia="Times New Roman"/>
          <w:sz w:val="28"/>
          <w:szCs w:val="28"/>
        </w:rPr>
        <w:t xml:space="preserve"> и </w:t>
      </w:r>
      <w:r w:rsidR="00ED5AF5" w:rsidRPr="00ED5AF5">
        <w:rPr>
          <w:rFonts w:eastAsia="Times New Roman"/>
          <w:sz w:val="28"/>
          <w:szCs w:val="28"/>
        </w:rPr>
        <w:t>преддипломная практика</w:t>
      </w:r>
      <w:r w:rsidR="00ED5AF5">
        <w:rPr>
          <w:rFonts w:eastAsia="Times New Roman"/>
          <w:sz w:val="28"/>
          <w:szCs w:val="28"/>
        </w:rPr>
        <w:t xml:space="preserve">, </w:t>
      </w:r>
      <w:r w:rsidR="002C7135" w:rsidRPr="00D91CF5">
        <w:rPr>
          <w:rFonts w:eastAsia="Times New Roman"/>
          <w:sz w:val="28"/>
          <w:szCs w:val="28"/>
        </w:rPr>
        <w:t>является обязательным разделом основной образовательной программы и представляет собой вид учебной деятельности, ориентированной на профессионально-практическую подготовку студентов в целях приобретения ими практических навыков работы и закрепления знаний, полученных в процессе теоретического обучения.</w:t>
      </w:r>
    </w:p>
    <w:p w:rsidR="00B50C06" w:rsidRPr="00CB6120" w:rsidRDefault="00B50C06" w:rsidP="00A4575F">
      <w:pPr>
        <w:pStyle w:val="a4"/>
        <w:spacing w:line="264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 xml:space="preserve">Программа </w:t>
      </w:r>
      <w:r w:rsidR="00DF7BC5">
        <w:rPr>
          <w:rFonts w:eastAsia="Times New Roman"/>
          <w:sz w:val="28"/>
          <w:szCs w:val="28"/>
        </w:rPr>
        <w:t>производственной</w:t>
      </w:r>
      <w:r w:rsidRPr="00B50C06">
        <w:rPr>
          <w:rFonts w:eastAsia="Times New Roman"/>
          <w:sz w:val="28"/>
          <w:szCs w:val="28"/>
        </w:rPr>
        <w:t xml:space="preserve"> </w:t>
      </w:r>
      <w:r w:rsidRPr="00CB6120">
        <w:rPr>
          <w:rFonts w:eastAsia="Times New Roman"/>
          <w:sz w:val="28"/>
          <w:szCs w:val="28"/>
        </w:rPr>
        <w:t>практики разработана с учетом следующих нормативно-методических документов:</w:t>
      </w:r>
    </w:p>
    <w:p w:rsidR="00B50C06" w:rsidRDefault="00B50C06" w:rsidP="00A4575F">
      <w:pPr>
        <w:spacing w:line="264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– Федерального государственного образовательного стандарта высшего профессионального образования по направлению подготовки «</w:t>
      </w:r>
      <w:r>
        <w:rPr>
          <w:rFonts w:eastAsia="Times New Roman"/>
          <w:sz w:val="28"/>
          <w:szCs w:val="28"/>
        </w:rPr>
        <w:t>Экономика</w:t>
      </w:r>
      <w:r w:rsidRPr="00CB6120">
        <w:rPr>
          <w:rFonts w:eastAsia="Times New Roman"/>
          <w:sz w:val="28"/>
          <w:szCs w:val="28"/>
        </w:rPr>
        <w:t>» (квалификация (степень) «Магистр»);</w:t>
      </w:r>
    </w:p>
    <w:p w:rsidR="00B50C06" w:rsidRDefault="00B50C06" w:rsidP="00A4575F">
      <w:pPr>
        <w:spacing w:line="264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– Образовательного стандарта высшего образования ФГОБУ «Финансовый университет при Правительстве Российской Федерации»;</w:t>
      </w:r>
    </w:p>
    <w:p w:rsidR="00B50C06" w:rsidRDefault="00B50C06" w:rsidP="00A4575F">
      <w:pPr>
        <w:spacing w:line="264" w:lineRule="auto"/>
        <w:ind w:firstLine="708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– учебного плана по направлению подготовки «</w:t>
      </w:r>
      <w:r>
        <w:rPr>
          <w:rFonts w:eastAsia="Times New Roman"/>
          <w:sz w:val="28"/>
          <w:szCs w:val="28"/>
        </w:rPr>
        <w:t>Экономика</w:t>
      </w:r>
      <w:r w:rsidRPr="00CB6120">
        <w:rPr>
          <w:rFonts w:eastAsia="Times New Roman"/>
          <w:sz w:val="28"/>
          <w:szCs w:val="28"/>
        </w:rPr>
        <w:t xml:space="preserve">», </w:t>
      </w:r>
      <w:r w:rsidRPr="00BD7B34">
        <w:rPr>
          <w:rFonts w:eastAsia="Times New Roman"/>
          <w:sz w:val="28"/>
          <w:szCs w:val="28"/>
        </w:rPr>
        <w:t>направленность</w:t>
      </w:r>
      <w:r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>программы магистратуры</w:t>
      </w:r>
      <w:r w:rsidRPr="00CB6120">
        <w:rPr>
          <w:rFonts w:eastAsia="Times New Roman"/>
          <w:sz w:val="28"/>
          <w:szCs w:val="28"/>
        </w:rPr>
        <w:t xml:space="preserve"> </w:t>
      </w:r>
      <w:r w:rsidR="00C4107B" w:rsidRPr="00C4107B">
        <w:rPr>
          <w:rFonts w:eastAsia="Times New Roman"/>
          <w:sz w:val="28"/>
          <w:szCs w:val="28"/>
        </w:rPr>
        <w:t>«</w:t>
      </w:r>
      <w:r w:rsidR="00C4107B" w:rsidRPr="00C4107B">
        <w:rPr>
          <w:sz w:val="28"/>
          <w:szCs w:val="28"/>
        </w:rPr>
        <w:t>Международный энергетический бизнес (с частичной реализацией на английском языке)</w:t>
      </w:r>
      <w:r w:rsidR="00C81F64" w:rsidRPr="00C4107B">
        <w:rPr>
          <w:rFonts w:eastAsia="Times New Roman"/>
          <w:sz w:val="28"/>
          <w:szCs w:val="28"/>
        </w:rPr>
        <w:t>»</w:t>
      </w:r>
      <w:r w:rsidRPr="00C4107B">
        <w:rPr>
          <w:rFonts w:eastAsia="Times New Roman"/>
          <w:sz w:val="28"/>
          <w:szCs w:val="28"/>
        </w:rPr>
        <w:t>;</w:t>
      </w:r>
    </w:p>
    <w:p w:rsidR="00B50C06" w:rsidRDefault="00B50C06" w:rsidP="00A4575F">
      <w:pPr>
        <w:spacing w:line="264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– календарного учебного графика подготовки по направлению</w:t>
      </w:r>
      <w:r w:rsidR="00411C87">
        <w:rPr>
          <w:rFonts w:eastAsia="Times New Roman"/>
          <w:sz w:val="28"/>
          <w:szCs w:val="28"/>
        </w:rPr>
        <w:t xml:space="preserve"> подготовки</w:t>
      </w:r>
      <w:r w:rsidRPr="00CB6120">
        <w:rPr>
          <w:rFonts w:eastAsia="Times New Roman"/>
          <w:sz w:val="28"/>
          <w:szCs w:val="28"/>
        </w:rPr>
        <w:t>;</w:t>
      </w:r>
    </w:p>
    <w:p w:rsidR="00B50C06" w:rsidRDefault="00B50C06" w:rsidP="00A4575F">
      <w:pPr>
        <w:spacing w:line="264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– рабочих учебных программ по дисциплинам направления.</w:t>
      </w:r>
    </w:p>
    <w:p w:rsidR="00A4575F" w:rsidRDefault="00A4575F" w:rsidP="00A4575F">
      <w:pPr>
        <w:spacing w:line="264" w:lineRule="auto"/>
        <w:ind w:firstLine="709"/>
        <w:jc w:val="both"/>
        <w:rPr>
          <w:rFonts w:eastAsia="Times New Roman"/>
          <w:sz w:val="28"/>
          <w:szCs w:val="28"/>
        </w:rPr>
      </w:pPr>
      <w:r w:rsidRPr="00A4575F">
        <w:rPr>
          <w:rFonts w:eastAsia="Times New Roman"/>
          <w:sz w:val="28"/>
          <w:szCs w:val="28"/>
        </w:rPr>
        <w:t>Основной формой проведения производственной практики выступает ее прохождение во внешних организациях, определяемых как база для прохождения практики в установленном порядке.</w:t>
      </w:r>
    </w:p>
    <w:p w:rsidR="00B50C06" w:rsidRPr="00B50C06" w:rsidRDefault="00B50C06" w:rsidP="00A4575F">
      <w:pPr>
        <w:spacing w:line="264" w:lineRule="auto"/>
        <w:ind w:firstLine="708"/>
        <w:jc w:val="both"/>
        <w:rPr>
          <w:rFonts w:eastAsia="Times New Roman"/>
          <w:sz w:val="28"/>
          <w:szCs w:val="28"/>
        </w:rPr>
      </w:pPr>
      <w:r w:rsidRPr="00B50C06">
        <w:rPr>
          <w:rFonts w:eastAsia="Times New Roman"/>
          <w:sz w:val="28"/>
          <w:szCs w:val="28"/>
        </w:rPr>
        <w:t>Программа определяет цель и задачи практики, требования к результатам практики, организацию, порядок проведения и содержание практики, а также отчетность по результатам ее прохождения.</w:t>
      </w:r>
    </w:p>
    <w:p w:rsidR="00B50C06" w:rsidRPr="00B50C06" w:rsidRDefault="00DF7BC5" w:rsidP="00A4575F">
      <w:pPr>
        <w:spacing w:line="264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Производственная</w:t>
      </w:r>
      <w:r w:rsidR="00B50C06" w:rsidRPr="00B50C06">
        <w:rPr>
          <w:rFonts w:eastAsia="Times New Roman"/>
          <w:sz w:val="28"/>
          <w:szCs w:val="28"/>
        </w:rPr>
        <w:t xml:space="preserve"> практика представляет собой вид учебно-научной деятельности, непосредственно ориентированной на профессионально-практическую подготовку обучающихся.</w:t>
      </w:r>
    </w:p>
    <w:p w:rsidR="00B50C06" w:rsidRDefault="00DF7BC5" w:rsidP="00A4575F">
      <w:pPr>
        <w:spacing w:line="264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Производственная</w:t>
      </w:r>
      <w:r w:rsidR="00B50C06" w:rsidRPr="00B50C06">
        <w:rPr>
          <w:rFonts w:eastAsia="Times New Roman"/>
          <w:sz w:val="28"/>
          <w:szCs w:val="28"/>
        </w:rPr>
        <w:t xml:space="preserve"> практика направлена на сбор необходимого теоретического и практического материала по теме выполняемого исследования и подготовки магистерской диссертации. </w:t>
      </w:r>
      <w:r>
        <w:rPr>
          <w:rFonts w:eastAsia="Times New Roman"/>
          <w:sz w:val="28"/>
          <w:szCs w:val="28"/>
        </w:rPr>
        <w:t>Производственная</w:t>
      </w:r>
      <w:r w:rsidR="00B50C06" w:rsidRPr="00B50C06">
        <w:rPr>
          <w:rFonts w:eastAsia="Times New Roman"/>
          <w:sz w:val="28"/>
          <w:szCs w:val="28"/>
        </w:rPr>
        <w:t xml:space="preserve"> практика закладывает фундамент профессиональной подготовки студентов, развивает способности</w:t>
      </w:r>
      <w:r w:rsidR="00B50C06">
        <w:rPr>
          <w:rFonts w:eastAsia="Times New Roman"/>
          <w:sz w:val="28"/>
          <w:szCs w:val="28"/>
        </w:rPr>
        <w:t xml:space="preserve"> </w:t>
      </w:r>
      <w:r w:rsidR="00B50C06" w:rsidRPr="00B50C06">
        <w:rPr>
          <w:rFonts w:eastAsia="Times New Roman"/>
          <w:sz w:val="28"/>
          <w:szCs w:val="28"/>
        </w:rPr>
        <w:t>выбирать инструментальные средства для обработки аналитической информации, обосновывать полученные результаты и разрабатывать конкретные предложения по совершенствованию формирования и использования финансовой информации и повышению эффективности деятельности организации.</w:t>
      </w:r>
    </w:p>
    <w:p w:rsidR="00B50C06" w:rsidRPr="00D10DFD" w:rsidRDefault="00DF7BC5" w:rsidP="00A4575F">
      <w:pPr>
        <w:spacing w:line="264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Производственная</w:t>
      </w:r>
      <w:r w:rsidR="00B50C06" w:rsidRPr="00D91CF5">
        <w:rPr>
          <w:rFonts w:eastAsia="Times New Roman"/>
          <w:sz w:val="28"/>
          <w:szCs w:val="28"/>
        </w:rPr>
        <w:t xml:space="preserve"> </w:t>
      </w:r>
      <w:r w:rsidR="00B50C06" w:rsidRPr="00CB6120">
        <w:rPr>
          <w:rFonts w:eastAsia="Times New Roman"/>
          <w:sz w:val="28"/>
          <w:szCs w:val="28"/>
        </w:rPr>
        <w:t xml:space="preserve">практика проводится в государственных, общественных и некоммерческих организациях, </w:t>
      </w:r>
      <w:r w:rsidR="00B50C06">
        <w:rPr>
          <w:rFonts w:eastAsia="Times New Roman"/>
          <w:sz w:val="28"/>
          <w:szCs w:val="28"/>
        </w:rPr>
        <w:t xml:space="preserve">финансово-кредитных </w:t>
      </w:r>
      <w:r w:rsidR="00B50C06" w:rsidRPr="00CB6120">
        <w:rPr>
          <w:rFonts w:eastAsia="Times New Roman"/>
          <w:sz w:val="28"/>
          <w:szCs w:val="28"/>
        </w:rPr>
        <w:t>организациях</w:t>
      </w:r>
      <w:r w:rsidR="00B50C06">
        <w:rPr>
          <w:rFonts w:eastAsia="Times New Roman"/>
          <w:sz w:val="28"/>
          <w:szCs w:val="28"/>
        </w:rPr>
        <w:t>, на предприятиях реального сектора экономики,</w:t>
      </w:r>
      <w:r w:rsidR="00B50C06" w:rsidRPr="00CB6120">
        <w:rPr>
          <w:rFonts w:eastAsia="Times New Roman"/>
          <w:sz w:val="28"/>
          <w:szCs w:val="28"/>
        </w:rPr>
        <w:t xml:space="preserve"> деятельность которых соответствует профессиональным компетенциям, освоение которых предусмотрено образовательной программой высшего образования.</w:t>
      </w:r>
      <w:r w:rsidR="00B50C0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Производственная</w:t>
      </w:r>
      <w:r w:rsidR="00B50C06" w:rsidRPr="00D91CF5">
        <w:rPr>
          <w:rFonts w:eastAsia="Times New Roman"/>
          <w:sz w:val="28"/>
          <w:szCs w:val="28"/>
        </w:rPr>
        <w:t xml:space="preserve"> </w:t>
      </w:r>
      <w:r w:rsidR="00B50C06" w:rsidRPr="00CB6120">
        <w:rPr>
          <w:rFonts w:eastAsia="Times New Roman"/>
          <w:sz w:val="28"/>
          <w:szCs w:val="28"/>
        </w:rPr>
        <w:t xml:space="preserve">практика </w:t>
      </w:r>
      <w:r w:rsidR="00B50C06">
        <w:rPr>
          <w:rFonts w:eastAsia="Times New Roman"/>
          <w:sz w:val="28"/>
          <w:szCs w:val="28"/>
        </w:rPr>
        <w:t>может быть также организована по основному месту работы студента в случае его трудовой занятости и соответствия сферы деятельности профилю магистерской программы.</w:t>
      </w:r>
    </w:p>
    <w:p w:rsidR="00B50C06" w:rsidRDefault="00B50C06" w:rsidP="00941880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Практика может проводиться в следующих формах:</w:t>
      </w:r>
    </w:p>
    <w:p w:rsidR="00B50C06" w:rsidRDefault="00B50C06" w:rsidP="00941880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Непрерывно – путем выделения в календарном учебном графике непрерывного периода учебного времени для проведения всех видов практик, предусмотренных образовательной программой высшего образования;</w:t>
      </w:r>
    </w:p>
    <w:p w:rsidR="00B50C06" w:rsidRDefault="00B50C06" w:rsidP="00941880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 xml:space="preserve">Дискретно - путем выделения в календарном учебном графике непрерывного периода учебного времени для проведения каждого вида практики, предусмотренного образовательной </w:t>
      </w:r>
      <w:r>
        <w:rPr>
          <w:rFonts w:eastAsia="Times New Roman"/>
          <w:sz w:val="28"/>
          <w:szCs w:val="28"/>
        </w:rPr>
        <w:t>программой высшего образования.</w:t>
      </w:r>
    </w:p>
    <w:p w:rsidR="00B50C06" w:rsidRDefault="00B50C06" w:rsidP="00941880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Практика может проводиться в следующих формах: стационарная и выездная. Стационарная практика проводится в организации, расположенной на территории населенного пункта, в котором расположен Финансовый университет (филиал), а также в структурах Финансового университета (филиала). Выездная практика проводится за пределами населенного пункта, где расположен Финансовый университет (филиал).</w:t>
      </w:r>
    </w:p>
    <w:p w:rsidR="00391EAA" w:rsidRPr="00E839CB" w:rsidRDefault="00391EAA" w:rsidP="00941880">
      <w:pPr>
        <w:spacing w:line="276" w:lineRule="auto"/>
        <w:ind w:firstLine="709"/>
        <w:jc w:val="both"/>
        <w:rPr>
          <w:rFonts w:eastAsia="Times New Roman"/>
          <w:sz w:val="8"/>
          <w:szCs w:val="8"/>
        </w:rPr>
      </w:pPr>
    </w:p>
    <w:p w:rsidR="00391EAA" w:rsidRPr="00DD7330" w:rsidRDefault="00391EAA" w:rsidP="004E5A25">
      <w:pPr>
        <w:numPr>
          <w:ilvl w:val="0"/>
          <w:numId w:val="2"/>
        </w:numPr>
        <w:spacing w:line="276" w:lineRule="auto"/>
        <w:ind w:firstLine="851"/>
        <w:jc w:val="both"/>
        <w:rPr>
          <w:rFonts w:eastAsia="Calibri"/>
          <w:b/>
          <w:sz w:val="32"/>
          <w:szCs w:val="32"/>
        </w:rPr>
      </w:pPr>
      <w:r w:rsidRPr="00DD7330">
        <w:rPr>
          <w:b/>
          <w:sz w:val="32"/>
          <w:szCs w:val="32"/>
        </w:rPr>
        <w:t>Цели и задачи практики</w:t>
      </w:r>
      <w:r w:rsidRPr="00DD7330">
        <w:rPr>
          <w:rFonts w:eastAsia="Times New Roman"/>
          <w:b/>
          <w:bCs/>
          <w:sz w:val="32"/>
          <w:szCs w:val="32"/>
        </w:rPr>
        <w:t xml:space="preserve"> </w:t>
      </w:r>
    </w:p>
    <w:p w:rsidR="00391EAA" w:rsidRPr="00391EAA" w:rsidRDefault="00DF7BC5" w:rsidP="00941880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Производственная</w:t>
      </w:r>
      <w:r w:rsidR="00391EAA" w:rsidRPr="00391EAA">
        <w:rPr>
          <w:rFonts w:eastAsia="Times New Roman"/>
          <w:sz w:val="28"/>
          <w:szCs w:val="28"/>
        </w:rPr>
        <w:t xml:space="preserve"> практика </w:t>
      </w:r>
      <w:r w:rsidR="00391EAA" w:rsidRPr="009029A3">
        <w:rPr>
          <w:rFonts w:eastAsia="Calibri"/>
          <w:sz w:val="28"/>
          <w:szCs w:val="28"/>
        </w:rPr>
        <w:t xml:space="preserve">проводится с целью </w:t>
      </w:r>
      <w:r w:rsidR="00391EAA" w:rsidRPr="00391EAA">
        <w:rPr>
          <w:rFonts w:eastAsia="Times New Roman"/>
          <w:sz w:val="28"/>
          <w:szCs w:val="28"/>
        </w:rPr>
        <w:t>знакомств</w:t>
      </w:r>
      <w:r w:rsidR="00391EAA">
        <w:rPr>
          <w:rFonts w:eastAsia="Times New Roman"/>
          <w:sz w:val="28"/>
          <w:szCs w:val="28"/>
        </w:rPr>
        <w:t>а</w:t>
      </w:r>
      <w:r w:rsidR="00391EAA" w:rsidRPr="00391EAA">
        <w:rPr>
          <w:rFonts w:eastAsia="Times New Roman"/>
          <w:sz w:val="28"/>
          <w:szCs w:val="28"/>
        </w:rPr>
        <w:t xml:space="preserve"> с организацией </w:t>
      </w:r>
      <w:r w:rsidR="00391EAA">
        <w:rPr>
          <w:rFonts w:eastAsia="Times New Roman"/>
          <w:sz w:val="28"/>
          <w:szCs w:val="28"/>
        </w:rPr>
        <w:t>внешнеэкономической деятельности</w:t>
      </w:r>
      <w:r w:rsidR="00391EAA" w:rsidRPr="00391EAA">
        <w:rPr>
          <w:rFonts w:eastAsia="Times New Roman"/>
          <w:sz w:val="28"/>
          <w:szCs w:val="28"/>
        </w:rPr>
        <w:t xml:space="preserve"> в государственных органах, </w:t>
      </w:r>
      <w:r w:rsidR="00391EAA" w:rsidRPr="00CB6120">
        <w:rPr>
          <w:rFonts w:eastAsia="Times New Roman"/>
          <w:sz w:val="28"/>
          <w:szCs w:val="28"/>
        </w:rPr>
        <w:t xml:space="preserve">общественных и некоммерческих организациях, </w:t>
      </w:r>
      <w:r w:rsidR="00391EAA">
        <w:rPr>
          <w:rFonts w:eastAsia="Times New Roman"/>
          <w:sz w:val="28"/>
          <w:szCs w:val="28"/>
        </w:rPr>
        <w:t xml:space="preserve">финансово-кредитных </w:t>
      </w:r>
      <w:r w:rsidR="00391EAA" w:rsidRPr="00CB6120">
        <w:rPr>
          <w:rFonts w:eastAsia="Times New Roman"/>
          <w:sz w:val="28"/>
          <w:szCs w:val="28"/>
        </w:rPr>
        <w:t>организациях</w:t>
      </w:r>
      <w:r w:rsidR="00391EAA">
        <w:rPr>
          <w:rFonts w:eastAsia="Times New Roman"/>
          <w:sz w:val="28"/>
          <w:szCs w:val="28"/>
        </w:rPr>
        <w:t>, на предприятиях реального сектора экономики,</w:t>
      </w:r>
      <w:r w:rsidR="00391EAA" w:rsidRPr="00CB6120">
        <w:rPr>
          <w:rFonts w:eastAsia="Times New Roman"/>
          <w:sz w:val="28"/>
          <w:szCs w:val="28"/>
        </w:rPr>
        <w:t xml:space="preserve"> </w:t>
      </w:r>
      <w:r w:rsidR="00391EAA" w:rsidRPr="00391EAA">
        <w:rPr>
          <w:rFonts w:eastAsia="Times New Roman"/>
          <w:sz w:val="28"/>
          <w:szCs w:val="28"/>
        </w:rPr>
        <w:t>и включает следующие задачи:</w:t>
      </w:r>
    </w:p>
    <w:p w:rsidR="00391EAA" w:rsidRPr="00391EAA" w:rsidRDefault="00391EAA" w:rsidP="004E5A25">
      <w:pPr>
        <w:pStyle w:val="a4"/>
        <w:numPr>
          <w:ilvl w:val="0"/>
          <w:numId w:val="13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391EAA">
        <w:rPr>
          <w:rFonts w:eastAsia="Times New Roman"/>
          <w:sz w:val="28"/>
          <w:szCs w:val="28"/>
        </w:rPr>
        <w:t xml:space="preserve">Знакомство с организацией – объектом практики, изучение нормативных правовых и локальных актов, регулирующих организацию </w:t>
      </w:r>
      <w:r>
        <w:rPr>
          <w:rFonts w:eastAsia="Times New Roman"/>
          <w:sz w:val="28"/>
          <w:szCs w:val="28"/>
        </w:rPr>
        <w:t>внешнеэкономической деятельности</w:t>
      </w:r>
      <w:r w:rsidRPr="00391EAA">
        <w:rPr>
          <w:rFonts w:eastAsia="Times New Roman"/>
          <w:sz w:val="28"/>
          <w:szCs w:val="28"/>
        </w:rPr>
        <w:t>;</w:t>
      </w:r>
    </w:p>
    <w:p w:rsidR="00391EAA" w:rsidRPr="00391EAA" w:rsidRDefault="00391EAA" w:rsidP="004E5A25">
      <w:pPr>
        <w:pStyle w:val="a4"/>
        <w:numPr>
          <w:ilvl w:val="0"/>
          <w:numId w:val="13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391EAA">
        <w:rPr>
          <w:rFonts w:eastAsia="Times New Roman"/>
          <w:sz w:val="28"/>
          <w:szCs w:val="28"/>
        </w:rPr>
        <w:t xml:space="preserve">Изучение организационной структуры организации – объекта практики, анализ полномочий структурных подразделений или лиц, осуществляющих </w:t>
      </w:r>
      <w:r>
        <w:rPr>
          <w:rFonts w:eastAsia="Times New Roman"/>
          <w:sz w:val="28"/>
          <w:szCs w:val="28"/>
        </w:rPr>
        <w:t>внешнеэкономическую деятельность</w:t>
      </w:r>
      <w:r w:rsidRPr="00391EAA">
        <w:rPr>
          <w:rFonts w:eastAsia="Times New Roman"/>
          <w:sz w:val="28"/>
          <w:szCs w:val="28"/>
        </w:rPr>
        <w:t>;</w:t>
      </w:r>
    </w:p>
    <w:p w:rsidR="00391EAA" w:rsidRPr="00391EAA" w:rsidRDefault="00391EAA" w:rsidP="004E5A25">
      <w:pPr>
        <w:pStyle w:val="a4"/>
        <w:numPr>
          <w:ilvl w:val="0"/>
          <w:numId w:val="13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391EAA">
        <w:rPr>
          <w:rFonts w:eastAsia="Times New Roman"/>
          <w:sz w:val="28"/>
          <w:szCs w:val="28"/>
        </w:rPr>
        <w:t>Изучение основных бизнес-процессов организации – объекта практики</w:t>
      </w:r>
      <w:r>
        <w:rPr>
          <w:rFonts w:eastAsia="Times New Roman"/>
          <w:sz w:val="28"/>
          <w:szCs w:val="28"/>
        </w:rPr>
        <w:t>.</w:t>
      </w:r>
    </w:p>
    <w:p w:rsidR="00CA665F" w:rsidRDefault="00CA665F" w:rsidP="00941880">
      <w:pPr>
        <w:spacing w:line="276" w:lineRule="auto"/>
        <w:rPr>
          <w:sz w:val="20"/>
          <w:szCs w:val="20"/>
        </w:rPr>
      </w:pPr>
    </w:p>
    <w:p w:rsidR="00046F70" w:rsidRPr="00DD7330" w:rsidRDefault="00046F70" w:rsidP="004E5A25">
      <w:pPr>
        <w:numPr>
          <w:ilvl w:val="0"/>
          <w:numId w:val="2"/>
        </w:numPr>
        <w:ind w:firstLine="851"/>
        <w:jc w:val="both"/>
        <w:rPr>
          <w:rFonts w:eastAsia="Calibri"/>
          <w:b/>
          <w:sz w:val="32"/>
          <w:szCs w:val="32"/>
        </w:rPr>
      </w:pPr>
      <w:r w:rsidRPr="00DD7330">
        <w:rPr>
          <w:rFonts w:eastAsia="Times New Roman"/>
          <w:b/>
          <w:bCs/>
          <w:sz w:val="32"/>
          <w:szCs w:val="32"/>
        </w:rPr>
        <w:t>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</w:t>
      </w:r>
      <w:r w:rsidRPr="00DD7330">
        <w:rPr>
          <w:rFonts w:eastAsia="Times New Roman"/>
          <w:b/>
          <w:bCs/>
          <w:sz w:val="32"/>
          <w:szCs w:val="32"/>
        </w:rPr>
        <w:tab/>
      </w:r>
    </w:p>
    <w:p w:rsidR="00E339C3" w:rsidRPr="00575C5F" w:rsidRDefault="00876084" w:rsidP="00046F70">
      <w:pPr>
        <w:ind w:left="851"/>
        <w:jc w:val="both"/>
        <w:rPr>
          <w:rFonts w:eastAsia="Calibri"/>
          <w:b/>
          <w:sz w:val="28"/>
          <w:szCs w:val="28"/>
        </w:rPr>
      </w:pPr>
      <w:r w:rsidRPr="00575C5F">
        <w:rPr>
          <w:rFonts w:eastAsia="Times New Roman"/>
          <w:b/>
          <w:bCs/>
          <w:sz w:val="28"/>
          <w:szCs w:val="28"/>
        </w:rPr>
        <w:tab/>
      </w:r>
    </w:p>
    <w:p w:rsidR="004B1B0C" w:rsidRDefault="00DF7BC5" w:rsidP="00941880">
      <w:pPr>
        <w:spacing w:line="276" w:lineRule="auto"/>
        <w:ind w:firstLine="851"/>
        <w:jc w:val="both"/>
        <w:rPr>
          <w:rFonts w:eastAsia="Calibri"/>
          <w:sz w:val="28"/>
          <w:szCs w:val="28"/>
        </w:rPr>
      </w:pPr>
      <w:r>
        <w:rPr>
          <w:rFonts w:eastAsia="Times New Roman"/>
          <w:sz w:val="28"/>
          <w:szCs w:val="28"/>
        </w:rPr>
        <w:t>Производственная</w:t>
      </w:r>
      <w:r w:rsidR="004B1B0C" w:rsidRPr="00391EAA">
        <w:rPr>
          <w:rFonts w:eastAsia="Times New Roman"/>
          <w:sz w:val="28"/>
          <w:szCs w:val="28"/>
        </w:rPr>
        <w:t xml:space="preserve"> практика </w:t>
      </w:r>
      <w:r w:rsidR="004B1B0C" w:rsidRPr="002F5FED">
        <w:rPr>
          <w:rFonts w:eastAsia="Calibri"/>
          <w:sz w:val="28"/>
          <w:szCs w:val="28"/>
        </w:rPr>
        <w:t xml:space="preserve">обеспечивает </w:t>
      </w:r>
      <w:r w:rsidR="004B1B0C" w:rsidRPr="00E339C3">
        <w:rPr>
          <w:rFonts w:eastAsia="Calibri"/>
          <w:sz w:val="28"/>
          <w:szCs w:val="28"/>
        </w:rPr>
        <w:t>формирование следующих компетенций магистра экономики (см. табл.1).</w:t>
      </w:r>
    </w:p>
    <w:p w:rsidR="00E339C3" w:rsidRDefault="00E339C3" w:rsidP="00E339C3">
      <w:pPr>
        <w:spacing w:line="360" w:lineRule="auto"/>
        <w:ind w:firstLine="851"/>
        <w:jc w:val="right"/>
        <w:rPr>
          <w:rFonts w:eastAsia="Calibri"/>
          <w:sz w:val="28"/>
          <w:szCs w:val="28"/>
        </w:rPr>
      </w:pPr>
      <w:r w:rsidRPr="00E339C3">
        <w:rPr>
          <w:rFonts w:eastAsia="Calibri"/>
          <w:sz w:val="28"/>
          <w:szCs w:val="28"/>
        </w:rPr>
        <w:t>Таблица 1</w:t>
      </w:r>
    </w:p>
    <w:tbl>
      <w:tblPr>
        <w:tblW w:w="10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2270"/>
        <w:gridCol w:w="2976"/>
        <w:gridCol w:w="3911"/>
      </w:tblGrid>
      <w:tr w:rsidR="002B10C8" w:rsidRPr="00BF15DB" w:rsidTr="00732876">
        <w:tc>
          <w:tcPr>
            <w:tcW w:w="986" w:type="dxa"/>
            <w:shd w:val="clear" w:color="auto" w:fill="auto"/>
          </w:tcPr>
          <w:p w:rsidR="00E339C3" w:rsidRPr="00BF15DB" w:rsidRDefault="00E339C3" w:rsidP="00B65BEB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15DB">
              <w:rPr>
                <w:rFonts w:eastAsia="Calibri"/>
                <w:sz w:val="24"/>
                <w:szCs w:val="24"/>
              </w:rPr>
              <w:t>Код компе-</w:t>
            </w:r>
            <w:proofErr w:type="spellStart"/>
            <w:r w:rsidRPr="00BF15DB">
              <w:rPr>
                <w:rFonts w:eastAsia="Calibri"/>
                <w:sz w:val="24"/>
                <w:szCs w:val="24"/>
              </w:rPr>
              <w:t>тенции</w:t>
            </w:r>
            <w:proofErr w:type="spellEnd"/>
          </w:p>
        </w:tc>
        <w:tc>
          <w:tcPr>
            <w:tcW w:w="2270" w:type="dxa"/>
            <w:shd w:val="clear" w:color="auto" w:fill="auto"/>
          </w:tcPr>
          <w:p w:rsidR="00E339C3" w:rsidRPr="00BF15DB" w:rsidRDefault="00E339C3" w:rsidP="0088730E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15DB">
              <w:rPr>
                <w:rFonts w:eastAsia="Calibri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2976" w:type="dxa"/>
            <w:shd w:val="clear" w:color="auto" w:fill="auto"/>
          </w:tcPr>
          <w:p w:rsidR="00E339C3" w:rsidRPr="00BF15DB" w:rsidRDefault="00E339C3" w:rsidP="007628C0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15DB">
              <w:rPr>
                <w:rFonts w:eastAsia="Calibri"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3911" w:type="dxa"/>
            <w:shd w:val="clear" w:color="auto" w:fill="auto"/>
          </w:tcPr>
          <w:p w:rsidR="00E339C3" w:rsidRPr="00BF15DB" w:rsidRDefault="00E339C3" w:rsidP="007628C0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15DB">
              <w:rPr>
                <w:rFonts w:eastAsia="Calibri"/>
                <w:sz w:val="24"/>
                <w:szCs w:val="24"/>
              </w:rPr>
              <w:t xml:space="preserve">Результаты </w:t>
            </w:r>
            <w:r w:rsidR="007628C0">
              <w:rPr>
                <w:rFonts w:eastAsia="Calibri"/>
                <w:sz w:val="24"/>
                <w:szCs w:val="24"/>
              </w:rPr>
              <w:t>обучения</w:t>
            </w:r>
            <w:r w:rsidRPr="00BF15DB">
              <w:rPr>
                <w:rFonts w:eastAsia="Calibri"/>
                <w:sz w:val="24"/>
                <w:szCs w:val="24"/>
              </w:rPr>
              <w:t>, соотнесенные с индикаторами достижения компетенции</w:t>
            </w:r>
          </w:p>
        </w:tc>
      </w:tr>
      <w:tr w:rsidR="00CE493E" w:rsidRPr="00BF15DB" w:rsidTr="00732876">
        <w:tc>
          <w:tcPr>
            <w:tcW w:w="986" w:type="dxa"/>
            <w:shd w:val="clear" w:color="auto" w:fill="auto"/>
          </w:tcPr>
          <w:p w:rsidR="007628C0" w:rsidRPr="00BF15DB" w:rsidRDefault="00A46054" w:rsidP="00E45C8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ПК</w:t>
            </w:r>
            <w:r w:rsidR="007628C0" w:rsidRPr="00BF15DB">
              <w:rPr>
                <w:rFonts w:eastAsia="Calibri"/>
                <w:sz w:val="24"/>
                <w:szCs w:val="24"/>
              </w:rPr>
              <w:t>-</w:t>
            </w:r>
            <w:r w:rsidR="00C4107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70" w:type="dxa"/>
            <w:shd w:val="clear" w:color="auto" w:fill="auto"/>
          </w:tcPr>
          <w:p w:rsidR="00E45C80" w:rsidRPr="00E45C80" w:rsidRDefault="00C4107B" w:rsidP="00E45C80">
            <w:pPr>
              <w:tabs>
                <w:tab w:val="left" w:pos="540"/>
              </w:tabs>
              <w:contextualSpacing/>
              <w:rPr>
                <w:sz w:val="24"/>
                <w:szCs w:val="24"/>
              </w:rPr>
            </w:pPr>
            <w:r w:rsidRPr="00604405">
              <w:rPr>
                <w:rFonts w:eastAsia="Times New Roman"/>
                <w:color w:val="000000"/>
                <w:sz w:val="24"/>
                <w:szCs w:val="20"/>
              </w:rPr>
              <w:t>Способность определять современные тенденции и перспективные направления развития мировых энергетических рынков</w:t>
            </w:r>
          </w:p>
        </w:tc>
        <w:tc>
          <w:tcPr>
            <w:tcW w:w="2976" w:type="dxa"/>
            <w:shd w:val="clear" w:color="auto" w:fill="auto"/>
          </w:tcPr>
          <w:p w:rsidR="00604405" w:rsidRDefault="00604405" w:rsidP="00604405">
            <w:pPr>
              <w:jc w:val="both"/>
              <w:rPr>
                <w:sz w:val="24"/>
                <w:szCs w:val="24"/>
              </w:rPr>
            </w:pPr>
            <w:r w:rsidRPr="00AE317F">
              <w:rPr>
                <w:sz w:val="24"/>
                <w:szCs w:val="24"/>
              </w:rPr>
              <w:t>1. Проводит анализ состояния конъюнктуры энергетических рынков</w:t>
            </w:r>
          </w:p>
          <w:p w:rsidR="00604405" w:rsidRPr="00AE317F" w:rsidRDefault="00604405" w:rsidP="00604405">
            <w:pPr>
              <w:jc w:val="both"/>
              <w:rPr>
                <w:sz w:val="24"/>
                <w:szCs w:val="24"/>
              </w:rPr>
            </w:pPr>
          </w:p>
          <w:p w:rsidR="007628C0" w:rsidRPr="00BF15DB" w:rsidRDefault="00604405" w:rsidP="0060440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AE317F">
              <w:rPr>
                <w:sz w:val="24"/>
                <w:szCs w:val="24"/>
              </w:rPr>
              <w:t>2.Осуществляет сбор информации о состоянии потенциальных зарубежных рынков сбыта, закупок продукции.</w:t>
            </w:r>
          </w:p>
        </w:tc>
        <w:tc>
          <w:tcPr>
            <w:tcW w:w="3911" w:type="dxa"/>
            <w:shd w:val="clear" w:color="auto" w:fill="auto"/>
          </w:tcPr>
          <w:p w:rsidR="007628C0" w:rsidRDefault="007628C0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 </w:t>
            </w:r>
            <w:r w:rsidRPr="00BF15DB">
              <w:rPr>
                <w:rFonts w:eastAsia="Calibri"/>
                <w:sz w:val="24"/>
                <w:szCs w:val="24"/>
              </w:rPr>
              <w:t>Знание</w:t>
            </w:r>
            <w:r w:rsidR="001126F1">
              <w:rPr>
                <w:rFonts w:eastAsia="Calibri"/>
                <w:sz w:val="24"/>
                <w:szCs w:val="24"/>
              </w:rPr>
              <w:t xml:space="preserve"> </w:t>
            </w:r>
            <w:r w:rsidR="00604405">
              <w:rPr>
                <w:rFonts w:eastAsia="Calibri"/>
                <w:sz w:val="24"/>
                <w:szCs w:val="24"/>
              </w:rPr>
              <w:t xml:space="preserve">методов анализа </w:t>
            </w:r>
            <w:r w:rsidR="00604405" w:rsidRPr="00AE317F">
              <w:rPr>
                <w:sz w:val="24"/>
                <w:szCs w:val="24"/>
              </w:rPr>
              <w:t>состояния конъюнктуры энергетических рынков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BF15DB">
              <w:rPr>
                <w:rFonts w:eastAsia="Calibri"/>
                <w:sz w:val="24"/>
                <w:szCs w:val="24"/>
              </w:rPr>
              <w:t>Умение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721564">
              <w:rPr>
                <w:rFonts w:eastAsia="Calibri"/>
                <w:sz w:val="24"/>
                <w:szCs w:val="24"/>
              </w:rPr>
              <w:t xml:space="preserve">их </w:t>
            </w:r>
            <w:r w:rsidR="001126F1">
              <w:rPr>
                <w:rFonts w:eastAsia="Calibri"/>
                <w:sz w:val="24"/>
                <w:szCs w:val="24"/>
              </w:rPr>
              <w:t xml:space="preserve">грамотно </w:t>
            </w:r>
            <w:r w:rsidR="00721564">
              <w:rPr>
                <w:rFonts w:eastAsia="Calibri"/>
                <w:sz w:val="24"/>
                <w:szCs w:val="24"/>
              </w:rPr>
              <w:t>применять</w:t>
            </w:r>
            <w:r w:rsidR="00151AB1">
              <w:rPr>
                <w:rFonts w:eastAsia="Calibri"/>
                <w:sz w:val="24"/>
                <w:szCs w:val="24"/>
              </w:rPr>
              <w:t>.</w:t>
            </w:r>
          </w:p>
          <w:p w:rsidR="007628C0" w:rsidRPr="00BF15DB" w:rsidRDefault="007628C0" w:rsidP="0060440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 Знание</w:t>
            </w:r>
            <w:r w:rsidR="001126F1">
              <w:rPr>
                <w:rFonts w:eastAsia="Calibri"/>
                <w:sz w:val="24"/>
                <w:szCs w:val="24"/>
              </w:rPr>
              <w:t xml:space="preserve"> </w:t>
            </w:r>
            <w:r w:rsidR="00604405">
              <w:rPr>
                <w:rFonts w:eastAsia="Calibri"/>
                <w:sz w:val="24"/>
                <w:szCs w:val="24"/>
              </w:rPr>
              <w:t>источники актуальной информации в области состояния зарубежных рынков</w:t>
            </w:r>
            <w:r w:rsidR="00151AB1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BF15DB">
              <w:rPr>
                <w:rFonts w:eastAsia="Calibri"/>
                <w:sz w:val="24"/>
                <w:szCs w:val="24"/>
              </w:rPr>
              <w:t>Умение</w:t>
            </w:r>
            <w:r w:rsidR="001126F1">
              <w:rPr>
                <w:rFonts w:eastAsia="Calibri"/>
                <w:sz w:val="24"/>
                <w:szCs w:val="24"/>
              </w:rPr>
              <w:t xml:space="preserve"> </w:t>
            </w:r>
            <w:r w:rsidR="00721564">
              <w:rPr>
                <w:rFonts w:eastAsia="Calibri"/>
                <w:sz w:val="24"/>
                <w:szCs w:val="24"/>
              </w:rPr>
              <w:t xml:space="preserve">эффективно </w:t>
            </w:r>
            <w:r w:rsidR="00604405">
              <w:rPr>
                <w:rFonts w:eastAsia="Calibri"/>
                <w:sz w:val="24"/>
                <w:szCs w:val="24"/>
              </w:rPr>
              <w:t>собирать и обрабатывать информацию о зарубежных энергетических рынках</w:t>
            </w:r>
            <w:r w:rsidR="00151AB1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DF5B22" w:rsidRPr="00BF15DB" w:rsidTr="00732876">
        <w:tc>
          <w:tcPr>
            <w:tcW w:w="986" w:type="dxa"/>
            <w:shd w:val="clear" w:color="auto" w:fill="auto"/>
          </w:tcPr>
          <w:p w:rsidR="00DF5B22" w:rsidRDefault="00DF5B22" w:rsidP="00E45C8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ПКН-1</w:t>
            </w:r>
          </w:p>
        </w:tc>
        <w:tc>
          <w:tcPr>
            <w:tcW w:w="2270" w:type="dxa"/>
            <w:shd w:val="clear" w:color="auto" w:fill="auto"/>
          </w:tcPr>
          <w:p w:rsidR="00DF5B22" w:rsidRPr="00604405" w:rsidRDefault="00DF5B22" w:rsidP="00E45C80">
            <w:pPr>
              <w:tabs>
                <w:tab w:val="left" w:pos="540"/>
              </w:tabs>
              <w:contextualSpacing/>
              <w:rPr>
                <w:rFonts w:eastAsia="Times New Roman"/>
                <w:color w:val="000000"/>
                <w:sz w:val="24"/>
                <w:szCs w:val="20"/>
              </w:rPr>
            </w:pPr>
            <w:r w:rsidRPr="00DF5B22">
              <w:rPr>
                <w:rFonts w:eastAsia="Times New Roman"/>
                <w:color w:val="000000"/>
                <w:sz w:val="24"/>
                <w:szCs w:val="20"/>
              </w:rPr>
              <w:t>Способность к выявлению проблем и тенденций в современной экономике при решении профессиональных задач</w:t>
            </w:r>
          </w:p>
        </w:tc>
        <w:tc>
          <w:tcPr>
            <w:tcW w:w="2976" w:type="dxa"/>
            <w:shd w:val="clear" w:color="auto" w:fill="auto"/>
          </w:tcPr>
          <w:p w:rsidR="00DF5B22" w:rsidRPr="00DF5B22" w:rsidRDefault="00DF5B22" w:rsidP="00DF5B22">
            <w:pPr>
              <w:shd w:val="clear" w:color="auto" w:fill="FFFFFF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F5B22">
              <w:rPr>
                <w:rFonts w:eastAsia="Calibri"/>
                <w:color w:val="000000"/>
                <w:sz w:val="24"/>
                <w:szCs w:val="24"/>
                <w:lang w:eastAsia="en-US"/>
              </w:rPr>
              <w:t>1.</w:t>
            </w:r>
            <w:r w:rsidRPr="00DF5B22">
              <w:rPr>
                <w:rFonts w:eastAsia="Calibri"/>
                <w:sz w:val="24"/>
                <w:szCs w:val="24"/>
                <w:lang w:eastAsia="en-US"/>
              </w:rPr>
              <w:t xml:space="preserve"> Демонстрирует понимание</w:t>
            </w:r>
            <w:r w:rsidRPr="00DF5B2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DF5B22">
              <w:rPr>
                <w:rFonts w:eastAsia="Calibri"/>
                <w:sz w:val="24"/>
                <w:szCs w:val="24"/>
                <w:lang w:eastAsia="en-US"/>
              </w:rPr>
              <w:t xml:space="preserve">основных результатов новейших экономических исследований, методологии проведения научных исследований в профессиональной сфере. </w:t>
            </w:r>
          </w:p>
          <w:p w:rsidR="00DF5B22" w:rsidRPr="00DF5B22" w:rsidRDefault="00DF5B22" w:rsidP="00DF5B22">
            <w:pPr>
              <w:tabs>
                <w:tab w:val="left" w:pos="993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DF5B22">
              <w:rPr>
                <w:rFonts w:eastAsia="Calibri"/>
                <w:sz w:val="24"/>
                <w:szCs w:val="24"/>
                <w:lang w:eastAsia="en-US"/>
              </w:rPr>
              <w:t>2. Выявляет источники и осуществляет поиск информации для проведения научных исследований и решения практических задач в профессиональной сфере, умеет проводить сравнительный анализ разных точек зрения на решение современных экономических проблем и обосновывать выбор эффективных методов регулирования экономики.</w:t>
            </w:r>
          </w:p>
          <w:p w:rsidR="00DF5B22" w:rsidRPr="00AE317F" w:rsidRDefault="00DF5B22" w:rsidP="00DF5B22">
            <w:pPr>
              <w:jc w:val="both"/>
              <w:rPr>
                <w:sz w:val="24"/>
                <w:szCs w:val="24"/>
              </w:rPr>
            </w:pPr>
            <w:r w:rsidRPr="00DF5B22">
              <w:rPr>
                <w:rFonts w:eastAsia="Calibri"/>
                <w:sz w:val="24"/>
                <w:szCs w:val="24"/>
                <w:lang w:eastAsia="en-US"/>
              </w:rPr>
              <w:t>3. Владеет методами коллективной работы экспертов, универсальными методами ранжирования альтернатив, комплексными экспертными процедурами для оценки тенденций экономического развития на макро-, мезо- и микроуровнях.</w:t>
            </w:r>
          </w:p>
        </w:tc>
        <w:tc>
          <w:tcPr>
            <w:tcW w:w="3911" w:type="dxa"/>
            <w:shd w:val="clear" w:color="auto" w:fill="auto"/>
          </w:tcPr>
          <w:p w:rsidR="00DF5B22" w:rsidRDefault="00DF5B22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Знание</w:t>
            </w:r>
            <w:r w:rsidR="00BC3842">
              <w:rPr>
                <w:rFonts w:eastAsia="Calibri"/>
                <w:sz w:val="24"/>
                <w:szCs w:val="24"/>
              </w:rPr>
              <w:t xml:space="preserve"> основных методов проведения экономических исследований.</w:t>
            </w:r>
          </w:p>
          <w:p w:rsidR="00DF5B22" w:rsidRDefault="00DF5B22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Умение</w:t>
            </w:r>
            <w:r w:rsidR="00BC3842">
              <w:rPr>
                <w:rFonts w:eastAsia="Calibri"/>
                <w:sz w:val="24"/>
                <w:szCs w:val="24"/>
              </w:rPr>
              <w:t xml:space="preserve"> проводить экономические исследования в профессиональной сфере.</w:t>
            </w:r>
          </w:p>
          <w:p w:rsidR="00DF5B22" w:rsidRPr="00DF5B22" w:rsidRDefault="00DF5B22" w:rsidP="00DF5B22">
            <w:pPr>
              <w:rPr>
                <w:rFonts w:eastAsia="Calibri"/>
                <w:sz w:val="24"/>
                <w:szCs w:val="24"/>
              </w:rPr>
            </w:pPr>
          </w:p>
          <w:p w:rsidR="00DF5B22" w:rsidRPr="00DF5B22" w:rsidRDefault="00DF5B22" w:rsidP="00DF5B22">
            <w:pPr>
              <w:rPr>
                <w:rFonts w:eastAsia="Calibri"/>
                <w:sz w:val="24"/>
                <w:szCs w:val="24"/>
              </w:rPr>
            </w:pPr>
          </w:p>
          <w:p w:rsidR="00DF5B22" w:rsidRDefault="00DF5B22" w:rsidP="00DF5B22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Знание</w:t>
            </w:r>
            <w:r w:rsidR="00BC3842">
              <w:rPr>
                <w:rFonts w:eastAsia="Calibri"/>
                <w:sz w:val="24"/>
                <w:szCs w:val="24"/>
              </w:rPr>
              <w:t xml:space="preserve"> источников информации для решения задач в профессиональной сфере</w:t>
            </w:r>
          </w:p>
          <w:p w:rsidR="00DF5B22" w:rsidRDefault="00DF5B22" w:rsidP="00DF5B2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Умение</w:t>
            </w:r>
            <w:r w:rsidR="00BC3842">
              <w:rPr>
                <w:rFonts w:eastAsia="Calibri"/>
                <w:sz w:val="24"/>
                <w:szCs w:val="24"/>
              </w:rPr>
              <w:t xml:space="preserve"> собирать и анализировать информацию, используемую в профессиональной сфере, а также </w:t>
            </w:r>
            <w:r w:rsidR="00BC3842" w:rsidRPr="00DF5B22">
              <w:rPr>
                <w:rFonts w:eastAsia="Calibri"/>
                <w:sz w:val="24"/>
                <w:szCs w:val="24"/>
                <w:lang w:eastAsia="en-US"/>
              </w:rPr>
              <w:t>проводить сравнительный анализ разных точек зрения на решение современных экономических проблем и обосновывать выбор эффективных методов регулирования экономики</w:t>
            </w:r>
          </w:p>
          <w:p w:rsidR="00DF5B22" w:rsidRDefault="00DF5B22" w:rsidP="00DF5B22">
            <w:pPr>
              <w:rPr>
                <w:rFonts w:eastAsia="Calibri"/>
                <w:sz w:val="24"/>
                <w:szCs w:val="24"/>
              </w:rPr>
            </w:pPr>
          </w:p>
          <w:p w:rsidR="00BC3842" w:rsidRDefault="00BC3842" w:rsidP="00DF5B22">
            <w:pPr>
              <w:rPr>
                <w:rFonts w:eastAsia="Calibri"/>
                <w:sz w:val="24"/>
                <w:szCs w:val="24"/>
              </w:rPr>
            </w:pPr>
          </w:p>
          <w:p w:rsidR="00DF5B22" w:rsidRDefault="00DF5B22" w:rsidP="00DF5B22">
            <w:pPr>
              <w:rPr>
                <w:rFonts w:eastAsia="Calibri"/>
                <w:sz w:val="24"/>
                <w:szCs w:val="24"/>
              </w:rPr>
            </w:pPr>
          </w:p>
          <w:p w:rsidR="00DF5B22" w:rsidRDefault="00DF5B22" w:rsidP="00DF5B22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Знание</w:t>
            </w:r>
            <w:r w:rsidR="00BC3842">
              <w:rPr>
                <w:rFonts w:eastAsia="Calibri"/>
                <w:sz w:val="24"/>
                <w:szCs w:val="24"/>
              </w:rPr>
              <w:t xml:space="preserve"> </w:t>
            </w:r>
            <w:r w:rsidR="00DB01CB">
              <w:rPr>
                <w:rFonts w:eastAsia="Calibri"/>
                <w:sz w:val="24"/>
                <w:szCs w:val="24"/>
              </w:rPr>
              <w:t xml:space="preserve">методов коллективной работы экспертов и </w:t>
            </w:r>
            <w:r w:rsidR="00DB01CB" w:rsidRPr="00DF5B22">
              <w:rPr>
                <w:rFonts w:eastAsia="Calibri"/>
                <w:sz w:val="24"/>
                <w:szCs w:val="24"/>
                <w:lang w:eastAsia="en-US"/>
              </w:rPr>
              <w:t>универсальны</w:t>
            </w:r>
            <w:r w:rsidR="00DB01CB">
              <w:rPr>
                <w:rFonts w:eastAsia="Calibri"/>
                <w:sz w:val="24"/>
                <w:szCs w:val="24"/>
                <w:lang w:eastAsia="en-US"/>
              </w:rPr>
              <w:t>х</w:t>
            </w:r>
            <w:r w:rsidR="00DB01CB" w:rsidRPr="00DF5B22">
              <w:rPr>
                <w:rFonts w:eastAsia="Calibri"/>
                <w:sz w:val="24"/>
                <w:szCs w:val="24"/>
                <w:lang w:eastAsia="en-US"/>
              </w:rPr>
              <w:t xml:space="preserve"> метод</w:t>
            </w:r>
            <w:r w:rsidR="00DB01CB">
              <w:rPr>
                <w:rFonts w:eastAsia="Calibri"/>
                <w:sz w:val="24"/>
                <w:szCs w:val="24"/>
                <w:lang w:eastAsia="en-US"/>
              </w:rPr>
              <w:t>ов</w:t>
            </w:r>
            <w:r w:rsidR="00DB01CB" w:rsidRPr="00DF5B22">
              <w:rPr>
                <w:rFonts w:eastAsia="Calibri"/>
                <w:sz w:val="24"/>
                <w:szCs w:val="24"/>
                <w:lang w:eastAsia="en-US"/>
              </w:rPr>
              <w:t xml:space="preserve"> ранжирования альтернатив</w:t>
            </w:r>
            <w:r w:rsidR="00DB01C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DB01CB" w:rsidRPr="00DF5B22">
              <w:rPr>
                <w:rFonts w:eastAsia="Calibri"/>
                <w:sz w:val="24"/>
                <w:szCs w:val="24"/>
                <w:lang w:eastAsia="en-US"/>
              </w:rPr>
              <w:t>для оценки тенденций экономического развития на макро-, мезо- и микроуровнях</w:t>
            </w:r>
          </w:p>
          <w:p w:rsidR="00DF5B22" w:rsidRPr="00DF5B22" w:rsidRDefault="00DF5B22" w:rsidP="00DF5B2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Умение</w:t>
            </w:r>
            <w:r w:rsidR="00DB01CB">
              <w:rPr>
                <w:rFonts w:eastAsia="Calibri"/>
                <w:sz w:val="24"/>
                <w:szCs w:val="24"/>
              </w:rPr>
              <w:t xml:space="preserve"> применять в профессиональной деятельности методы коллективной работы экспертов и </w:t>
            </w:r>
            <w:r w:rsidR="00DB01CB" w:rsidRPr="00DF5B22">
              <w:rPr>
                <w:rFonts w:eastAsia="Calibri"/>
                <w:sz w:val="24"/>
                <w:szCs w:val="24"/>
                <w:lang w:eastAsia="en-US"/>
              </w:rPr>
              <w:t>универсальны</w:t>
            </w:r>
            <w:r w:rsidR="00DB01CB">
              <w:rPr>
                <w:rFonts w:eastAsia="Calibri"/>
                <w:sz w:val="24"/>
                <w:szCs w:val="24"/>
                <w:lang w:eastAsia="en-US"/>
              </w:rPr>
              <w:t>х</w:t>
            </w:r>
            <w:r w:rsidR="00DB01CB" w:rsidRPr="00DF5B22">
              <w:rPr>
                <w:rFonts w:eastAsia="Calibri"/>
                <w:sz w:val="24"/>
                <w:szCs w:val="24"/>
                <w:lang w:eastAsia="en-US"/>
              </w:rPr>
              <w:t xml:space="preserve"> метод</w:t>
            </w:r>
            <w:r w:rsidR="00DB01CB">
              <w:rPr>
                <w:rFonts w:eastAsia="Calibri"/>
                <w:sz w:val="24"/>
                <w:szCs w:val="24"/>
                <w:lang w:eastAsia="en-US"/>
              </w:rPr>
              <w:t>ов</w:t>
            </w:r>
            <w:r w:rsidR="00DB01CB" w:rsidRPr="00DF5B22">
              <w:rPr>
                <w:rFonts w:eastAsia="Calibri"/>
                <w:sz w:val="24"/>
                <w:szCs w:val="24"/>
                <w:lang w:eastAsia="en-US"/>
              </w:rPr>
              <w:t xml:space="preserve"> ранжирования альтернатив</w:t>
            </w:r>
            <w:r w:rsidR="00DB01C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DB01CB" w:rsidRPr="00DF5B22">
              <w:rPr>
                <w:rFonts w:eastAsia="Calibri"/>
                <w:sz w:val="24"/>
                <w:szCs w:val="24"/>
                <w:lang w:eastAsia="en-US"/>
              </w:rPr>
              <w:t>для оценки тенденций экономического развития</w:t>
            </w:r>
          </w:p>
        </w:tc>
      </w:tr>
      <w:tr w:rsidR="000A3A0C" w:rsidRPr="00BF15DB" w:rsidTr="00732876">
        <w:tc>
          <w:tcPr>
            <w:tcW w:w="986" w:type="dxa"/>
            <w:shd w:val="clear" w:color="auto" w:fill="auto"/>
          </w:tcPr>
          <w:p w:rsidR="000A3A0C" w:rsidRDefault="000A3A0C" w:rsidP="00B65BEB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ПКН-2</w:t>
            </w:r>
          </w:p>
        </w:tc>
        <w:tc>
          <w:tcPr>
            <w:tcW w:w="2270" w:type="dxa"/>
            <w:shd w:val="clear" w:color="auto" w:fill="auto"/>
          </w:tcPr>
          <w:p w:rsidR="000A3A0C" w:rsidRDefault="000A3A0C" w:rsidP="0088730E">
            <w:pPr>
              <w:tabs>
                <w:tab w:val="left" w:pos="54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осуществлять постановку проектно-исследовательских задач, разработку инновационных проектов, выбор методов, информационных технологий, программных средств для их реализации, создавать методические и нормативные документы</w:t>
            </w:r>
          </w:p>
        </w:tc>
        <w:tc>
          <w:tcPr>
            <w:tcW w:w="2976" w:type="dxa"/>
            <w:shd w:val="clear" w:color="auto" w:fill="auto"/>
          </w:tcPr>
          <w:p w:rsidR="000A3A0C" w:rsidRDefault="000A3A0C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Осуществляет постановку исследовательских и прикладных задач</w:t>
            </w:r>
            <w:r>
              <w:rPr>
                <w:rFonts w:eastAsia="Calibri"/>
                <w:sz w:val="24"/>
                <w:szCs w:val="24"/>
              </w:rPr>
              <w:br/>
            </w:r>
            <w:r>
              <w:rPr>
                <w:rFonts w:eastAsia="Calibri"/>
                <w:sz w:val="24"/>
                <w:szCs w:val="24"/>
              </w:rPr>
              <w:br/>
              <w:t>2. Выбирает формы, методы и инструменты реализации исследовательских и прикладных задач</w:t>
            </w:r>
            <w:r>
              <w:rPr>
                <w:rFonts w:eastAsia="Calibri"/>
                <w:sz w:val="24"/>
                <w:szCs w:val="24"/>
              </w:rPr>
              <w:br/>
              <w:t>3. Демонстрирует владение современными информационными технологиями</w:t>
            </w:r>
          </w:p>
          <w:p w:rsidR="000A3A0C" w:rsidRDefault="000A3A0C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 Выбирает и использует необходимое прикладное программное обеспечение в зависимости от решаемых задач</w:t>
            </w:r>
          </w:p>
          <w:p w:rsidR="000A3A0C" w:rsidRPr="00BF15DB" w:rsidRDefault="000A3A0C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 Разрабатывает методические и нормативные документы на основе результатов проведенных исследований</w:t>
            </w:r>
          </w:p>
        </w:tc>
        <w:tc>
          <w:tcPr>
            <w:tcW w:w="3911" w:type="dxa"/>
            <w:shd w:val="clear" w:color="auto" w:fill="auto"/>
          </w:tcPr>
          <w:p w:rsidR="000A3A0C" w:rsidRDefault="000A3A0C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 </w:t>
            </w:r>
            <w:r w:rsidRPr="00BF15DB">
              <w:rPr>
                <w:rFonts w:eastAsia="Calibri"/>
                <w:sz w:val="24"/>
                <w:szCs w:val="24"/>
              </w:rPr>
              <w:t xml:space="preserve">Знание </w:t>
            </w:r>
            <w:r>
              <w:rPr>
                <w:rFonts w:eastAsia="Calibri"/>
                <w:sz w:val="24"/>
                <w:szCs w:val="24"/>
              </w:rPr>
              <w:t xml:space="preserve">теоретических подходов к постановке исследовательских и прикладных задач. </w:t>
            </w:r>
            <w:r w:rsidRPr="00BF15DB">
              <w:rPr>
                <w:rFonts w:eastAsia="Calibri"/>
                <w:sz w:val="24"/>
                <w:szCs w:val="24"/>
              </w:rPr>
              <w:t>Умение</w:t>
            </w:r>
            <w:r>
              <w:rPr>
                <w:rFonts w:eastAsia="Calibri"/>
                <w:sz w:val="24"/>
                <w:szCs w:val="24"/>
              </w:rPr>
              <w:t xml:space="preserve"> грамотно применять теоретические модели на практике</w:t>
            </w:r>
          </w:p>
          <w:p w:rsidR="000A3A0C" w:rsidRDefault="000A3A0C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 Знание форм, методов и инструментов реализации исследовательских и прикладных задач. </w:t>
            </w:r>
            <w:r w:rsidRPr="00BF15DB">
              <w:rPr>
                <w:rFonts w:eastAsia="Calibri"/>
                <w:sz w:val="24"/>
                <w:szCs w:val="24"/>
              </w:rPr>
              <w:t>Умение</w:t>
            </w:r>
            <w:r>
              <w:rPr>
                <w:rFonts w:eastAsia="Calibri"/>
                <w:sz w:val="24"/>
                <w:szCs w:val="24"/>
              </w:rPr>
              <w:t xml:space="preserve"> выбрать оптимальные средства реализации исследовательских и прикладных задач</w:t>
            </w:r>
          </w:p>
          <w:p w:rsidR="000A3A0C" w:rsidRDefault="000A3A0C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 Знание современных информационных технологий. Умение применять информационные технологии, соответствующие решаемой задаче, на практике</w:t>
            </w:r>
          </w:p>
          <w:p w:rsidR="000A3A0C" w:rsidRPr="005D0DDA" w:rsidRDefault="000A3A0C" w:rsidP="0088730E">
            <w:pPr>
              <w:tabs>
                <w:tab w:val="left" w:pos="540"/>
              </w:tabs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 Знание современного прикладного программного обеспечения. Умение выбирать и применять необходимое прикладное программное обеспечение в зависимости от решаемых задач</w:t>
            </w:r>
          </w:p>
          <w:p w:rsidR="000A3A0C" w:rsidRPr="00BF15DB" w:rsidRDefault="000A3A0C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 Знание теоретических подходов к разработке методических и нормативных документов. Умение грамотно составлять методические и нормативные документы, используя результаты проведенных исследований</w:t>
            </w:r>
          </w:p>
        </w:tc>
      </w:tr>
      <w:tr w:rsidR="00604405" w:rsidRPr="00BF15DB" w:rsidTr="00732876">
        <w:tc>
          <w:tcPr>
            <w:tcW w:w="986" w:type="dxa"/>
            <w:shd w:val="clear" w:color="auto" w:fill="auto"/>
          </w:tcPr>
          <w:p w:rsidR="00604405" w:rsidRDefault="00604405" w:rsidP="00B65BEB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ПКН-5</w:t>
            </w:r>
          </w:p>
        </w:tc>
        <w:tc>
          <w:tcPr>
            <w:tcW w:w="2270" w:type="dxa"/>
            <w:shd w:val="clear" w:color="auto" w:fill="auto"/>
          </w:tcPr>
          <w:p w:rsidR="00604405" w:rsidRPr="00604405" w:rsidRDefault="00604405" w:rsidP="0088730E">
            <w:pPr>
              <w:tabs>
                <w:tab w:val="left" w:pos="540"/>
              </w:tabs>
              <w:contextualSpacing/>
              <w:rPr>
                <w:sz w:val="24"/>
                <w:szCs w:val="24"/>
              </w:rPr>
            </w:pPr>
            <w:r w:rsidRPr="00604405">
              <w:rPr>
                <w:rFonts w:eastAsia="Times New Roman"/>
                <w:color w:val="000000"/>
                <w:sz w:val="24"/>
                <w:szCs w:val="20"/>
              </w:rPr>
              <w:t>Способность управлять экономическими рисками, инвестициями, финансовыми потоками на основе интеграции знаний из смежных областей, нести ответственность за принятые организационно-управленческие решения</w:t>
            </w:r>
          </w:p>
        </w:tc>
        <w:tc>
          <w:tcPr>
            <w:tcW w:w="2976" w:type="dxa"/>
            <w:shd w:val="clear" w:color="auto" w:fill="auto"/>
          </w:tcPr>
          <w:p w:rsidR="00604405" w:rsidRDefault="00604405" w:rsidP="00604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280A97">
              <w:rPr>
                <w:sz w:val="24"/>
                <w:szCs w:val="24"/>
              </w:rPr>
              <w:t>Применяет теоретические знания и экономические законы для разработки алгоритмов управления экономическими рисками, инвестиционными проектами, финансовыми потоками.</w:t>
            </w:r>
          </w:p>
          <w:p w:rsidR="00A63B43" w:rsidRPr="00280A97" w:rsidRDefault="00A63B43" w:rsidP="00604405">
            <w:pPr>
              <w:rPr>
                <w:sz w:val="24"/>
                <w:szCs w:val="24"/>
              </w:rPr>
            </w:pPr>
          </w:p>
          <w:p w:rsidR="00604405" w:rsidRDefault="00604405" w:rsidP="00604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2.Демонстрирует з</w:t>
            </w:r>
            <w:r w:rsidRPr="00280A97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ния</w:t>
            </w:r>
            <w:r w:rsidRPr="00280A97">
              <w:rPr>
                <w:sz w:val="24"/>
                <w:szCs w:val="24"/>
              </w:rPr>
              <w:t xml:space="preserve"> содержани</w:t>
            </w:r>
            <w:r>
              <w:rPr>
                <w:sz w:val="24"/>
                <w:szCs w:val="24"/>
              </w:rPr>
              <w:t>я</w:t>
            </w:r>
            <w:r w:rsidRPr="00280A97">
              <w:rPr>
                <w:sz w:val="24"/>
                <w:szCs w:val="24"/>
              </w:rPr>
              <w:t xml:space="preserve"> основных схем финансового обеспечения инвестиционных проектов и их особенностей.</w:t>
            </w:r>
          </w:p>
          <w:p w:rsidR="00A63B43" w:rsidRDefault="00A63B43" w:rsidP="00604405">
            <w:pPr>
              <w:rPr>
                <w:sz w:val="24"/>
                <w:szCs w:val="24"/>
              </w:rPr>
            </w:pPr>
          </w:p>
          <w:p w:rsidR="00A63B43" w:rsidRPr="00280A97" w:rsidRDefault="00A63B43" w:rsidP="00604405">
            <w:pPr>
              <w:rPr>
                <w:sz w:val="24"/>
                <w:szCs w:val="24"/>
              </w:rPr>
            </w:pPr>
          </w:p>
          <w:p w:rsidR="00604405" w:rsidRDefault="00604405" w:rsidP="0060440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280A97">
              <w:rPr>
                <w:sz w:val="24"/>
                <w:szCs w:val="24"/>
              </w:rPr>
              <w:t xml:space="preserve">Обосновывает решения по управлению инвестиционными проектами и финансовыми потоками на основе интеграции знаний из разных областей   </w:t>
            </w:r>
          </w:p>
        </w:tc>
        <w:tc>
          <w:tcPr>
            <w:tcW w:w="3911" w:type="dxa"/>
            <w:shd w:val="clear" w:color="auto" w:fill="auto"/>
          </w:tcPr>
          <w:p w:rsidR="00A63B43" w:rsidRDefault="00604405" w:rsidP="00A63B43">
            <w:pPr>
              <w:tabs>
                <w:tab w:val="left" w:pos="540"/>
              </w:tabs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 Знание экономических законов </w:t>
            </w:r>
            <w:r w:rsidR="00A63B43">
              <w:rPr>
                <w:rFonts w:eastAsia="Calibri"/>
                <w:sz w:val="24"/>
                <w:szCs w:val="24"/>
              </w:rPr>
              <w:t xml:space="preserve">управления </w:t>
            </w:r>
            <w:r w:rsidR="00A63B43" w:rsidRPr="00280A97">
              <w:rPr>
                <w:sz w:val="24"/>
                <w:szCs w:val="24"/>
              </w:rPr>
              <w:t>экономическими рисками, инвестиционными проектами, финансовыми потоками</w:t>
            </w:r>
            <w:r w:rsidR="00A63B43">
              <w:rPr>
                <w:sz w:val="24"/>
                <w:szCs w:val="24"/>
              </w:rPr>
              <w:t xml:space="preserve">. Умение разрабатывать алгоритмы </w:t>
            </w:r>
            <w:r w:rsidR="00A63B43" w:rsidRPr="00280A97">
              <w:rPr>
                <w:sz w:val="24"/>
                <w:szCs w:val="24"/>
              </w:rPr>
              <w:t>управления экономическими рисками, инвестиционными проектами, финансовыми потоками</w:t>
            </w:r>
            <w:r w:rsidR="00A63B43">
              <w:rPr>
                <w:sz w:val="24"/>
                <w:szCs w:val="24"/>
              </w:rPr>
              <w:t xml:space="preserve"> на энергетических рынках.</w:t>
            </w:r>
          </w:p>
          <w:p w:rsidR="00604405" w:rsidRDefault="00A63B43" w:rsidP="00A63B43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Знание </w:t>
            </w:r>
            <w:r w:rsidRPr="00280A97">
              <w:rPr>
                <w:sz w:val="24"/>
                <w:szCs w:val="24"/>
              </w:rPr>
              <w:t>основных схем финансового обеспечения инвестиционных проектов и их особенностей</w:t>
            </w:r>
            <w:r>
              <w:rPr>
                <w:sz w:val="24"/>
                <w:szCs w:val="24"/>
              </w:rPr>
              <w:t xml:space="preserve">. Умение составлять и реализовывать схемы финансового обеспечения </w:t>
            </w:r>
            <w:r w:rsidRPr="00280A97">
              <w:rPr>
                <w:sz w:val="24"/>
                <w:szCs w:val="24"/>
              </w:rPr>
              <w:t>инвестиционных проектов</w:t>
            </w:r>
            <w:r>
              <w:rPr>
                <w:sz w:val="24"/>
                <w:szCs w:val="24"/>
              </w:rPr>
              <w:t xml:space="preserve"> на энергетических рынках.</w:t>
            </w:r>
            <w:r w:rsidR="00604405">
              <w:rPr>
                <w:rFonts w:eastAsia="Calibri"/>
                <w:sz w:val="24"/>
                <w:szCs w:val="24"/>
              </w:rPr>
              <w:t xml:space="preserve"> </w:t>
            </w:r>
          </w:p>
          <w:p w:rsidR="00A63B43" w:rsidRDefault="00A63B43" w:rsidP="00A63B43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 Знание методов управления инвестиционных проектов международных энергетических компаний. Умение нести ответственность за принятые управленческие решения в области инвестирования и финансирования международных энергетических компаний.</w:t>
            </w:r>
          </w:p>
        </w:tc>
      </w:tr>
      <w:tr w:rsidR="000724C1" w:rsidRPr="00BF15DB" w:rsidTr="00732876">
        <w:tc>
          <w:tcPr>
            <w:tcW w:w="986" w:type="dxa"/>
            <w:shd w:val="clear" w:color="auto" w:fill="auto"/>
          </w:tcPr>
          <w:p w:rsidR="007628C0" w:rsidRDefault="007628C0" w:rsidP="00B65BEB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ПКН-7</w:t>
            </w:r>
          </w:p>
        </w:tc>
        <w:tc>
          <w:tcPr>
            <w:tcW w:w="2270" w:type="dxa"/>
            <w:shd w:val="clear" w:color="auto" w:fill="auto"/>
          </w:tcPr>
          <w:p w:rsidR="007628C0" w:rsidRDefault="00F63E79" w:rsidP="0088730E">
            <w:pPr>
              <w:tabs>
                <w:tab w:val="left" w:pos="54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разрабатывать программы в области финансовой грамотности и участвовать в их реализации</w:t>
            </w:r>
          </w:p>
        </w:tc>
        <w:tc>
          <w:tcPr>
            <w:tcW w:w="2976" w:type="dxa"/>
            <w:shd w:val="clear" w:color="auto" w:fill="auto"/>
          </w:tcPr>
          <w:p w:rsidR="007628C0" w:rsidRDefault="00E955A7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Применяет профессиональные знания для обсуждения проблем в области финансов с аудиториями разного уровня финансовой грамотности</w:t>
            </w:r>
          </w:p>
          <w:p w:rsidR="00E955A7" w:rsidRDefault="00E955A7" w:rsidP="00E955A7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 Демонстрирует умение готовить учебно-методическое обеспечение и реализовывать </w:t>
            </w:r>
            <w:r>
              <w:rPr>
                <w:sz w:val="24"/>
                <w:szCs w:val="24"/>
              </w:rPr>
              <w:t>программы финансовой грамотности для разных категорий обучаемых</w:t>
            </w:r>
          </w:p>
        </w:tc>
        <w:tc>
          <w:tcPr>
            <w:tcW w:w="3911" w:type="dxa"/>
            <w:shd w:val="clear" w:color="auto" w:fill="auto"/>
          </w:tcPr>
          <w:p w:rsidR="001F4BA6" w:rsidRDefault="001F4BA6" w:rsidP="001F4BA6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Знание основ поведенческой психологии. Умение применять профессиональные знания для обсуждения проблем в области финансов с аудиториями разного уровня финансовой грамотности</w:t>
            </w:r>
          </w:p>
          <w:p w:rsidR="007628C0" w:rsidRDefault="001F4BA6" w:rsidP="001F4BA6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 Знание способов подготовки учебно-методического обеспечения и </w:t>
            </w:r>
            <w:r>
              <w:rPr>
                <w:sz w:val="24"/>
                <w:szCs w:val="24"/>
              </w:rPr>
              <w:t>программ финансовой грамотности</w:t>
            </w:r>
            <w:r>
              <w:rPr>
                <w:rFonts w:eastAsia="Calibri"/>
                <w:sz w:val="24"/>
                <w:szCs w:val="24"/>
              </w:rPr>
              <w:t xml:space="preserve">. Умение готовить учебно-методическое обеспечение и реализовывать </w:t>
            </w:r>
            <w:r>
              <w:rPr>
                <w:sz w:val="24"/>
                <w:szCs w:val="24"/>
              </w:rPr>
              <w:t>программы финансовой грамотности для разных категорий обучаемых</w:t>
            </w:r>
          </w:p>
        </w:tc>
      </w:tr>
      <w:tr w:rsidR="000724C1" w:rsidRPr="00BF15DB" w:rsidTr="00732876">
        <w:tc>
          <w:tcPr>
            <w:tcW w:w="986" w:type="dxa"/>
            <w:shd w:val="clear" w:color="auto" w:fill="auto"/>
          </w:tcPr>
          <w:p w:rsidR="007628C0" w:rsidRPr="00BF15DB" w:rsidRDefault="007628C0" w:rsidP="00B65BEB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  <w:r w:rsidRPr="00BF15DB">
              <w:rPr>
                <w:rFonts w:eastAsia="Calibri"/>
                <w:sz w:val="24"/>
                <w:szCs w:val="24"/>
              </w:rPr>
              <w:t>К-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270" w:type="dxa"/>
            <w:shd w:val="clear" w:color="auto" w:fill="auto"/>
          </w:tcPr>
          <w:p w:rsidR="007628C0" w:rsidRPr="00BF15DB" w:rsidRDefault="007628C0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Способность к организации межличностных отношений и межкультурного взаимодействия, учитывая разнообразие культур</w:t>
            </w:r>
          </w:p>
        </w:tc>
        <w:tc>
          <w:tcPr>
            <w:tcW w:w="2976" w:type="dxa"/>
            <w:shd w:val="clear" w:color="auto" w:fill="auto"/>
          </w:tcPr>
          <w:p w:rsidR="007628C0" w:rsidRPr="00BF15DB" w:rsidRDefault="007628C0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Демонстрирует понимание разнообразия культур в процессе межкультурного взаимодействия</w:t>
            </w:r>
            <w:r>
              <w:rPr>
                <w:rFonts w:eastAsia="Calibri"/>
                <w:sz w:val="24"/>
                <w:szCs w:val="24"/>
              </w:rPr>
              <w:br/>
              <w:t>2. Выстраивает межличностные взаимодействия путем создания общепринятых норм культурного самовыражения</w:t>
            </w:r>
            <w:r>
              <w:rPr>
                <w:rFonts w:eastAsia="Calibri"/>
                <w:sz w:val="24"/>
                <w:szCs w:val="24"/>
              </w:rPr>
              <w:br/>
              <w:t>3. Использует методы построения конструктивного диалога с представителями разных культур на основе взаимного уважения, принятия разнообразия культур и адекватной оценки партнеров по взаимодействию</w:t>
            </w:r>
          </w:p>
        </w:tc>
        <w:tc>
          <w:tcPr>
            <w:tcW w:w="3911" w:type="dxa"/>
            <w:shd w:val="clear" w:color="auto" w:fill="auto"/>
          </w:tcPr>
          <w:p w:rsidR="007628C0" w:rsidRDefault="007628C0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 </w:t>
            </w:r>
            <w:r w:rsidRPr="00BF15DB">
              <w:rPr>
                <w:rFonts w:eastAsia="Calibri"/>
                <w:sz w:val="24"/>
                <w:szCs w:val="24"/>
              </w:rPr>
              <w:t xml:space="preserve">Знание </w:t>
            </w:r>
            <w:r>
              <w:rPr>
                <w:rFonts w:eastAsia="Calibri"/>
                <w:sz w:val="24"/>
                <w:szCs w:val="24"/>
              </w:rPr>
              <w:t xml:space="preserve">основ межкультурного взаимодействия. </w:t>
            </w:r>
            <w:r w:rsidRPr="00BF15DB">
              <w:rPr>
                <w:rFonts w:eastAsia="Calibri"/>
                <w:sz w:val="24"/>
                <w:szCs w:val="24"/>
              </w:rPr>
              <w:t>Умение</w:t>
            </w:r>
            <w:r>
              <w:rPr>
                <w:rFonts w:eastAsia="Calibri"/>
                <w:sz w:val="24"/>
                <w:szCs w:val="24"/>
              </w:rPr>
              <w:t xml:space="preserve"> грамотно применять теоретические знания в процессе межкультурного взаимодействия </w:t>
            </w:r>
          </w:p>
          <w:p w:rsidR="007628C0" w:rsidRDefault="007628C0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 Знание способов организации межличностных отношений. </w:t>
            </w:r>
            <w:r w:rsidRPr="00BF15DB">
              <w:rPr>
                <w:rFonts w:eastAsia="Calibri"/>
                <w:sz w:val="24"/>
                <w:szCs w:val="24"/>
              </w:rPr>
              <w:t>Умение</w:t>
            </w:r>
            <w:r>
              <w:rPr>
                <w:rFonts w:eastAsia="Calibri"/>
                <w:sz w:val="24"/>
                <w:szCs w:val="24"/>
              </w:rPr>
              <w:t xml:space="preserve"> выстраивать межличностные взаимодействия, учитывая разнообразие культур</w:t>
            </w:r>
          </w:p>
          <w:p w:rsidR="007628C0" w:rsidRDefault="007628C0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7628C0" w:rsidRPr="00BF15DB" w:rsidRDefault="007628C0" w:rsidP="0019516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 Знание методов построения конструктивного диалога с представителями разных культур. Умение выстраивать диалог с представителями разных культур на основе взаимного уважения, принятия разнообразия культур и адекватной оценки партнеров по взаимодействию</w:t>
            </w:r>
          </w:p>
        </w:tc>
      </w:tr>
      <w:tr w:rsidR="000724C1" w:rsidRPr="00BF15DB" w:rsidTr="00732876">
        <w:tc>
          <w:tcPr>
            <w:tcW w:w="986" w:type="dxa"/>
            <w:shd w:val="clear" w:color="auto" w:fill="auto"/>
          </w:tcPr>
          <w:p w:rsidR="007628C0" w:rsidRPr="00BF15DB" w:rsidRDefault="007628C0" w:rsidP="00B65BEB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  <w:r w:rsidRPr="00BF15DB">
              <w:rPr>
                <w:rFonts w:eastAsia="Calibri"/>
                <w:sz w:val="24"/>
                <w:szCs w:val="24"/>
              </w:rPr>
              <w:t>К-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70" w:type="dxa"/>
            <w:shd w:val="clear" w:color="auto" w:fill="auto"/>
          </w:tcPr>
          <w:p w:rsidR="007628C0" w:rsidRPr="00BF15DB" w:rsidRDefault="007628C0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Способность руководить работой </w:t>
            </w:r>
            <w:r w:rsidR="00D56C30">
              <w:rPr>
                <w:rFonts w:eastAsia="Calibri"/>
                <w:sz w:val="24"/>
                <w:szCs w:val="24"/>
              </w:rPr>
              <w:t>команды, принимать организационно-управлен</w:t>
            </w:r>
            <w:r>
              <w:rPr>
                <w:rFonts w:eastAsia="Calibri"/>
                <w:sz w:val="24"/>
                <w:szCs w:val="24"/>
              </w:rPr>
              <w:t>ческие решения для достижения поставленно</w:t>
            </w:r>
            <w:r w:rsidR="00D56C30">
              <w:rPr>
                <w:rFonts w:eastAsia="Calibri"/>
                <w:sz w:val="24"/>
                <w:szCs w:val="24"/>
              </w:rPr>
              <w:t>й цели, нести за них ответствен</w:t>
            </w:r>
            <w:r>
              <w:rPr>
                <w:rFonts w:eastAsia="Calibri"/>
                <w:sz w:val="24"/>
                <w:szCs w:val="24"/>
              </w:rPr>
              <w:t>ность</w:t>
            </w:r>
          </w:p>
        </w:tc>
        <w:tc>
          <w:tcPr>
            <w:tcW w:w="2976" w:type="dxa"/>
            <w:shd w:val="clear" w:color="auto" w:fill="auto"/>
          </w:tcPr>
          <w:p w:rsidR="007628C0" w:rsidRPr="00BF15DB" w:rsidRDefault="007628C0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Организовывает работу в команде, ставит цели командной работы</w:t>
            </w:r>
            <w:r>
              <w:rPr>
                <w:rFonts w:eastAsia="Calibri"/>
                <w:sz w:val="24"/>
                <w:szCs w:val="24"/>
              </w:rPr>
              <w:br/>
              <w:t>2. Вырабатывает командную стратегию для достижения поставленной цели на основе задач и методов их решения</w:t>
            </w:r>
            <w:r>
              <w:rPr>
                <w:rFonts w:eastAsia="Calibri"/>
                <w:sz w:val="24"/>
                <w:szCs w:val="24"/>
              </w:rPr>
              <w:br/>
              <w:t>3. Принимает ответственность за принятые организационно-управленческие решения</w:t>
            </w:r>
          </w:p>
        </w:tc>
        <w:tc>
          <w:tcPr>
            <w:tcW w:w="3911" w:type="dxa"/>
            <w:shd w:val="clear" w:color="auto" w:fill="auto"/>
          </w:tcPr>
          <w:p w:rsidR="007628C0" w:rsidRDefault="007628C0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 </w:t>
            </w:r>
            <w:r w:rsidRPr="00BF15DB">
              <w:rPr>
                <w:rFonts w:eastAsia="Calibri"/>
                <w:sz w:val="24"/>
                <w:szCs w:val="24"/>
              </w:rPr>
              <w:t xml:space="preserve">Знание </w:t>
            </w:r>
            <w:r>
              <w:rPr>
                <w:rFonts w:eastAsia="Calibri"/>
                <w:sz w:val="24"/>
                <w:szCs w:val="24"/>
              </w:rPr>
              <w:t xml:space="preserve">основ командной работы. </w:t>
            </w:r>
            <w:r w:rsidRPr="00BF15DB">
              <w:rPr>
                <w:rFonts w:eastAsia="Calibri"/>
                <w:sz w:val="24"/>
                <w:szCs w:val="24"/>
              </w:rPr>
              <w:t>Умение</w:t>
            </w:r>
            <w:r>
              <w:rPr>
                <w:rFonts w:eastAsia="Calibri"/>
                <w:sz w:val="24"/>
                <w:szCs w:val="24"/>
              </w:rPr>
              <w:t xml:space="preserve"> грамотно поставить цели и организовать работу в команде </w:t>
            </w:r>
          </w:p>
          <w:p w:rsidR="007628C0" w:rsidRPr="00BF15DB" w:rsidRDefault="007628C0" w:rsidP="0088730E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 Знание теоретических методов и практических подходов к разработке командной стратегии. </w:t>
            </w:r>
            <w:r w:rsidRPr="00BF15DB">
              <w:rPr>
                <w:rFonts w:eastAsia="Calibri"/>
                <w:sz w:val="24"/>
                <w:szCs w:val="24"/>
              </w:rPr>
              <w:t>Умение</w:t>
            </w:r>
            <w:r>
              <w:rPr>
                <w:rFonts w:eastAsia="Calibri"/>
                <w:sz w:val="24"/>
                <w:szCs w:val="24"/>
              </w:rPr>
              <w:t xml:space="preserve"> вырабатывать командную стратегию для достижения поставленной цели на основе задач и методов их решения</w:t>
            </w:r>
            <w:r>
              <w:rPr>
                <w:rFonts w:eastAsia="Calibri"/>
                <w:sz w:val="24"/>
                <w:szCs w:val="24"/>
              </w:rPr>
              <w:br/>
              <w:t>3. Знание основ управленческой психологии. Умение принимать ответственность за принятые организационно-управленческие решения</w:t>
            </w:r>
            <w:r w:rsidRPr="00BF15DB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:rsidR="00941880" w:rsidRDefault="00941880" w:rsidP="00941880">
      <w:pPr>
        <w:rPr>
          <w:rFonts w:eastAsia="Times New Roman"/>
          <w:b/>
          <w:bCs/>
          <w:sz w:val="28"/>
          <w:szCs w:val="28"/>
        </w:rPr>
      </w:pPr>
    </w:p>
    <w:p w:rsidR="00CA665F" w:rsidRPr="00DD7330" w:rsidRDefault="00DB4BC7" w:rsidP="004E5A25">
      <w:pPr>
        <w:pStyle w:val="a4"/>
        <w:numPr>
          <w:ilvl w:val="0"/>
          <w:numId w:val="2"/>
        </w:numPr>
        <w:rPr>
          <w:rFonts w:eastAsia="Times New Roman"/>
          <w:b/>
          <w:bCs/>
          <w:sz w:val="32"/>
          <w:szCs w:val="32"/>
        </w:rPr>
      </w:pPr>
      <w:r w:rsidRPr="00DD7330">
        <w:rPr>
          <w:rFonts w:eastAsia="Times New Roman"/>
          <w:b/>
          <w:bCs/>
          <w:sz w:val="32"/>
          <w:szCs w:val="32"/>
        </w:rPr>
        <w:t>Место практики в структуре образовательной программы</w:t>
      </w:r>
    </w:p>
    <w:p w:rsidR="007047D8" w:rsidRPr="007047D8" w:rsidRDefault="00DF7BC5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Производственная</w:t>
      </w:r>
      <w:r w:rsidR="007047D8">
        <w:rPr>
          <w:rFonts w:eastAsia="Times New Roman"/>
          <w:sz w:val="28"/>
          <w:szCs w:val="28"/>
        </w:rPr>
        <w:t xml:space="preserve"> </w:t>
      </w:r>
      <w:r w:rsidR="007047D8" w:rsidRPr="007047D8">
        <w:rPr>
          <w:rFonts w:eastAsia="Times New Roman"/>
          <w:sz w:val="28"/>
          <w:szCs w:val="28"/>
        </w:rPr>
        <w:t>практика (Б.2.</w:t>
      </w:r>
      <w:r w:rsidR="007047D8">
        <w:rPr>
          <w:rFonts w:eastAsia="Times New Roman"/>
          <w:sz w:val="28"/>
          <w:szCs w:val="28"/>
        </w:rPr>
        <w:t>2</w:t>
      </w:r>
      <w:r w:rsidR="007047D8" w:rsidRPr="007047D8">
        <w:rPr>
          <w:rFonts w:eastAsia="Times New Roman"/>
          <w:sz w:val="28"/>
          <w:szCs w:val="28"/>
        </w:rPr>
        <w:t xml:space="preserve">) является элементом раздела Б.2 «Практика и научно-исследовательская работа </w:t>
      </w:r>
      <w:r w:rsidR="009F63D8">
        <w:rPr>
          <w:rFonts w:eastAsia="Times New Roman"/>
          <w:sz w:val="28"/>
          <w:szCs w:val="28"/>
        </w:rPr>
        <w:t>(НИР)</w:t>
      </w:r>
      <w:r w:rsidR="007047D8" w:rsidRPr="007047D8">
        <w:rPr>
          <w:rFonts w:eastAsia="Times New Roman"/>
          <w:sz w:val="28"/>
          <w:szCs w:val="28"/>
        </w:rPr>
        <w:t xml:space="preserve">» образовательной программы по направлению подготовки 38.04.01 «Экономика», направленность программы магистратуры </w:t>
      </w:r>
      <w:r w:rsidR="00A63B43" w:rsidRPr="00C4107B">
        <w:rPr>
          <w:rFonts w:eastAsia="Times New Roman"/>
          <w:sz w:val="28"/>
          <w:szCs w:val="28"/>
        </w:rPr>
        <w:t>«</w:t>
      </w:r>
      <w:r w:rsidR="00A63B43" w:rsidRPr="00C4107B">
        <w:rPr>
          <w:sz w:val="28"/>
          <w:szCs w:val="28"/>
        </w:rPr>
        <w:t>Международный энергетический бизнес (с частичной реализацией на английском языке)</w:t>
      </w:r>
      <w:r w:rsidR="00A63B43" w:rsidRPr="00C4107B">
        <w:rPr>
          <w:rFonts w:eastAsia="Times New Roman"/>
          <w:sz w:val="28"/>
          <w:szCs w:val="28"/>
        </w:rPr>
        <w:t>»</w:t>
      </w:r>
      <w:r w:rsidR="007047D8" w:rsidRPr="007047D8">
        <w:rPr>
          <w:rFonts w:eastAsia="Times New Roman"/>
          <w:sz w:val="28"/>
          <w:szCs w:val="28"/>
        </w:rPr>
        <w:t xml:space="preserve"> для очной формы обучения. Практика представляет собой вид учебно-научной деятельности, непосредственно ориентированной на профессионально-практическую подготовку студентов.</w:t>
      </w:r>
    </w:p>
    <w:p w:rsidR="007047D8" w:rsidRPr="007047D8" w:rsidRDefault="00DF7BC5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Производственная</w:t>
      </w:r>
      <w:r w:rsidR="007047D8">
        <w:rPr>
          <w:rFonts w:eastAsia="Times New Roman"/>
          <w:sz w:val="28"/>
          <w:szCs w:val="28"/>
        </w:rPr>
        <w:t xml:space="preserve"> </w:t>
      </w:r>
      <w:r w:rsidR="007047D8" w:rsidRPr="007047D8">
        <w:rPr>
          <w:rFonts w:eastAsia="Times New Roman"/>
          <w:sz w:val="28"/>
          <w:szCs w:val="28"/>
        </w:rPr>
        <w:t xml:space="preserve">практика является одним из завершающих этапов образовательного процесса, предусмотрена в соответствии с требованиями образовательного стандарта высшего образования по направлению подготовки 38.04.01 «Экономика» (уровень магистратуры) и рабочим учебным планом по направленности программы магистратуры </w:t>
      </w:r>
      <w:r w:rsidR="00A63B43" w:rsidRPr="00C4107B">
        <w:rPr>
          <w:rFonts w:eastAsia="Times New Roman"/>
          <w:sz w:val="28"/>
          <w:szCs w:val="28"/>
        </w:rPr>
        <w:t>«</w:t>
      </w:r>
      <w:r w:rsidR="00A63B43" w:rsidRPr="00C4107B">
        <w:rPr>
          <w:sz w:val="28"/>
          <w:szCs w:val="28"/>
        </w:rPr>
        <w:t>Международный энергетический бизнес (с частичной реализацией на английском языке)</w:t>
      </w:r>
      <w:r w:rsidR="00A63B43" w:rsidRPr="00C4107B">
        <w:rPr>
          <w:rFonts w:eastAsia="Times New Roman"/>
          <w:sz w:val="28"/>
          <w:szCs w:val="28"/>
        </w:rPr>
        <w:t>»</w:t>
      </w:r>
      <w:r w:rsidR="007047D8" w:rsidRPr="007047D8">
        <w:rPr>
          <w:rFonts w:eastAsia="Times New Roman"/>
          <w:sz w:val="28"/>
          <w:szCs w:val="28"/>
        </w:rPr>
        <w:t>.</w:t>
      </w:r>
    </w:p>
    <w:p w:rsidR="007047D8" w:rsidRPr="007047D8" w:rsidRDefault="00DF7BC5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Производственной</w:t>
      </w:r>
      <w:r w:rsidR="007047D8">
        <w:rPr>
          <w:rFonts w:eastAsia="Times New Roman"/>
          <w:sz w:val="28"/>
          <w:szCs w:val="28"/>
        </w:rPr>
        <w:t xml:space="preserve"> </w:t>
      </w:r>
      <w:r w:rsidR="007047D8" w:rsidRPr="007047D8">
        <w:rPr>
          <w:rFonts w:eastAsia="Times New Roman"/>
          <w:sz w:val="28"/>
          <w:szCs w:val="28"/>
        </w:rPr>
        <w:t xml:space="preserve">практике предшествует изучение дисциплин обязательного модуля: </w:t>
      </w:r>
      <w:r w:rsidR="00151AB1" w:rsidRPr="00151AB1">
        <w:rPr>
          <w:rFonts w:eastAsia="Times New Roman"/>
          <w:sz w:val="28"/>
          <w:szCs w:val="28"/>
        </w:rPr>
        <w:t>«</w:t>
      </w:r>
      <w:r w:rsidR="009F4457" w:rsidRPr="009F4457">
        <w:rPr>
          <w:rFonts w:eastAsia="Times New Roman"/>
          <w:sz w:val="28"/>
          <w:szCs w:val="28"/>
        </w:rPr>
        <w:t>Риски развития мировой энергетики и внешняя энергетическая политика</w:t>
      </w:r>
      <w:r w:rsidR="00151AB1" w:rsidRPr="00151AB1">
        <w:rPr>
          <w:rFonts w:eastAsia="Times New Roman"/>
          <w:sz w:val="28"/>
          <w:szCs w:val="28"/>
        </w:rPr>
        <w:t>», «</w:t>
      </w:r>
      <w:r w:rsidR="009F4457" w:rsidRPr="009F4457">
        <w:rPr>
          <w:rFonts w:eastAsia="Times New Roman"/>
          <w:sz w:val="28"/>
          <w:szCs w:val="28"/>
        </w:rPr>
        <w:t>Зарубежные активы российских энергетических компаний</w:t>
      </w:r>
      <w:r w:rsidR="00151AB1" w:rsidRPr="00151AB1">
        <w:rPr>
          <w:rFonts w:eastAsia="Times New Roman"/>
          <w:sz w:val="28"/>
          <w:szCs w:val="28"/>
        </w:rPr>
        <w:t>», «</w:t>
      </w:r>
      <w:r w:rsidR="009F4457" w:rsidRPr="009F4457">
        <w:rPr>
          <w:rFonts w:eastAsia="Times New Roman"/>
          <w:sz w:val="28"/>
          <w:szCs w:val="28"/>
        </w:rPr>
        <w:t>Биржевой инжиниринг продукции топливно-энергетического комплекса</w:t>
      </w:r>
      <w:r w:rsidR="00151AB1" w:rsidRPr="00151AB1">
        <w:rPr>
          <w:rFonts w:eastAsia="Times New Roman"/>
          <w:sz w:val="28"/>
          <w:szCs w:val="28"/>
        </w:rPr>
        <w:t>», «</w:t>
      </w:r>
      <w:r w:rsidR="009F4457" w:rsidRPr="009F4457">
        <w:rPr>
          <w:rFonts w:eastAsia="Times New Roman"/>
          <w:sz w:val="28"/>
          <w:szCs w:val="28"/>
        </w:rPr>
        <w:t>Финансово-экономические стратегии энергетических компаний на международных рынках</w:t>
      </w:r>
      <w:r w:rsidR="00151AB1" w:rsidRPr="00151AB1">
        <w:rPr>
          <w:rFonts w:eastAsia="Times New Roman"/>
          <w:sz w:val="28"/>
          <w:szCs w:val="28"/>
        </w:rPr>
        <w:t>», «</w:t>
      </w:r>
      <w:r w:rsidR="009F4457" w:rsidRPr="009F4457">
        <w:rPr>
          <w:rFonts w:eastAsia="Times New Roman"/>
          <w:sz w:val="28"/>
          <w:szCs w:val="28"/>
        </w:rPr>
        <w:t>Налоговое планирование в энергетических компаниях (на английском языке)</w:t>
      </w:r>
      <w:r w:rsidR="00151AB1" w:rsidRPr="00151AB1">
        <w:rPr>
          <w:rFonts w:eastAsia="Times New Roman"/>
          <w:sz w:val="28"/>
          <w:szCs w:val="28"/>
        </w:rPr>
        <w:t>.</w:t>
      </w:r>
    </w:p>
    <w:p w:rsidR="00CA665F" w:rsidRPr="00B006EC" w:rsidRDefault="00DB4BC7" w:rsidP="00941880">
      <w:pPr>
        <w:pStyle w:val="a4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006EC">
        <w:rPr>
          <w:rFonts w:eastAsia="Times New Roman"/>
          <w:sz w:val="28"/>
          <w:szCs w:val="28"/>
        </w:rPr>
        <w:t>Приступая к практике, студенты должны владеть такими знаниями и умениями, как:</w:t>
      </w:r>
    </w:p>
    <w:p w:rsidR="00597B1D" w:rsidRPr="00597B1D" w:rsidRDefault="00597B1D" w:rsidP="004E5A25">
      <w:pPr>
        <w:pStyle w:val="a4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97B1D">
        <w:rPr>
          <w:sz w:val="28"/>
          <w:szCs w:val="28"/>
        </w:rPr>
        <w:t>способность к принятию организационно-управленческих решений в российских и международных компаниях, а также умение оценивать их последствия;</w:t>
      </w:r>
    </w:p>
    <w:p w:rsidR="00597B1D" w:rsidRPr="00597B1D" w:rsidRDefault="00597B1D" w:rsidP="004E5A25">
      <w:pPr>
        <w:pStyle w:val="a4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97B1D">
        <w:rPr>
          <w:sz w:val="28"/>
          <w:szCs w:val="28"/>
        </w:rPr>
        <w:t>способность к исследованию современных процессов и анализу деловой среды субъектов международной экономики;</w:t>
      </w:r>
    </w:p>
    <w:p w:rsidR="00597B1D" w:rsidRPr="00597B1D" w:rsidRDefault="00597B1D" w:rsidP="004E5A25">
      <w:pPr>
        <w:pStyle w:val="a4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97B1D">
        <w:rPr>
          <w:sz w:val="28"/>
          <w:szCs w:val="28"/>
        </w:rPr>
        <w:t xml:space="preserve">способность понимать интересы и поведение субъектов международной экономики, </w:t>
      </w:r>
      <w:r w:rsidR="00151AB1">
        <w:rPr>
          <w:sz w:val="28"/>
          <w:szCs w:val="28"/>
        </w:rPr>
        <w:t>в том числе</w:t>
      </w:r>
      <w:r w:rsidRPr="00597B1D">
        <w:rPr>
          <w:sz w:val="28"/>
          <w:szCs w:val="28"/>
        </w:rPr>
        <w:t xml:space="preserve"> особенности деятельности международных организаций и транснациональных </w:t>
      </w:r>
      <w:r w:rsidR="00151AB1">
        <w:rPr>
          <w:sz w:val="28"/>
          <w:szCs w:val="28"/>
        </w:rPr>
        <w:t>корпораций</w:t>
      </w:r>
      <w:r w:rsidRPr="00597B1D">
        <w:rPr>
          <w:sz w:val="28"/>
          <w:szCs w:val="28"/>
        </w:rPr>
        <w:t>;</w:t>
      </w:r>
    </w:p>
    <w:p w:rsidR="00597B1D" w:rsidRPr="00597B1D" w:rsidRDefault="00597B1D" w:rsidP="004E5A25">
      <w:pPr>
        <w:pStyle w:val="a4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97B1D">
        <w:rPr>
          <w:sz w:val="28"/>
          <w:szCs w:val="28"/>
        </w:rPr>
        <w:t>способность к построению гипотез и теоретических моделей, определению перспектив и тенденций развития международной экономики;</w:t>
      </w:r>
    </w:p>
    <w:p w:rsidR="00597B1D" w:rsidRPr="00597B1D" w:rsidRDefault="00597B1D" w:rsidP="004E5A25">
      <w:pPr>
        <w:pStyle w:val="a4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97B1D">
        <w:rPr>
          <w:sz w:val="28"/>
          <w:szCs w:val="28"/>
        </w:rPr>
        <w:t>способность на основе комплексного экономического и финансового анализа давать оценку результатов и эффективности финансово-хозяйственной деятельности международных компаний оформлять результаты исследований в форме аналитических записок, докладов и научных статей.</w:t>
      </w:r>
    </w:p>
    <w:p w:rsidR="007047D8" w:rsidRDefault="00DF5B22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Организацию и </w:t>
      </w:r>
      <w:proofErr w:type="gramStart"/>
      <w:r>
        <w:rPr>
          <w:rFonts w:eastAsia="Times New Roman"/>
          <w:sz w:val="28"/>
          <w:szCs w:val="28"/>
        </w:rPr>
        <w:t xml:space="preserve">проведение </w:t>
      </w:r>
      <w:r w:rsidR="00DF7BC5">
        <w:rPr>
          <w:rFonts w:eastAsia="Times New Roman"/>
          <w:sz w:val="28"/>
          <w:szCs w:val="28"/>
        </w:rPr>
        <w:t>производственной</w:t>
      </w:r>
      <w:r w:rsidR="007047D8" w:rsidRPr="007047D8">
        <w:rPr>
          <w:rFonts w:eastAsia="Times New Roman"/>
          <w:sz w:val="28"/>
          <w:szCs w:val="28"/>
        </w:rPr>
        <w:t xml:space="preserve"> практики</w:t>
      </w:r>
      <w:proofErr w:type="gramEnd"/>
      <w:r w:rsidR="007047D8" w:rsidRPr="007047D8">
        <w:rPr>
          <w:rFonts w:eastAsia="Times New Roman"/>
          <w:sz w:val="28"/>
          <w:szCs w:val="28"/>
        </w:rPr>
        <w:t xml:space="preserve"> и учебно-методическое руководство осуществляет </w:t>
      </w:r>
      <w:r w:rsidR="009F4457">
        <w:rPr>
          <w:rFonts w:eastAsia="Times New Roman"/>
          <w:sz w:val="28"/>
          <w:szCs w:val="28"/>
        </w:rPr>
        <w:t xml:space="preserve">кафедра </w:t>
      </w:r>
      <w:r w:rsidR="00151AB1">
        <w:rPr>
          <w:rFonts w:eastAsia="Times New Roman"/>
          <w:sz w:val="28"/>
          <w:szCs w:val="28"/>
        </w:rPr>
        <w:t>международного бизнеса Факультета международных экономических отношений</w:t>
      </w:r>
      <w:r w:rsidR="007047D8" w:rsidRPr="007047D8">
        <w:rPr>
          <w:rFonts w:eastAsia="Times New Roman"/>
          <w:sz w:val="28"/>
          <w:szCs w:val="28"/>
        </w:rPr>
        <w:t xml:space="preserve"> Финансового университета.</w:t>
      </w:r>
    </w:p>
    <w:p w:rsidR="0088730E" w:rsidRPr="00C0458B" w:rsidRDefault="0088730E" w:rsidP="00941880">
      <w:pPr>
        <w:spacing w:line="276" w:lineRule="auto"/>
        <w:rPr>
          <w:rFonts w:eastAsia="Times New Roman"/>
          <w:b/>
          <w:bCs/>
          <w:sz w:val="8"/>
          <w:szCs w:val="8"/>
        </w:rPr>
      </w:pPr>
    </w:p>
    <w:p w:rsidR="00CA665F" w:rsidRPr="00DD7330" w:rsidRDefault="00DB4BC7" w:rsidP="004E5A25">
      <w:pPr>
        <w:pStyle w:val="a4"/>
        <w:numPr>
          <w:ilvl w:val="0"/>
          <w:numId w:val="2"/>
        </w:numPr>
        <w:tabs>
          <w:tab w:val="left" w:pos="1536"/>
        </w:tabs>
        <w:spacing w:line="276" w:lineRule="auto"/>
        <w:ind w:left="0" w:firstLine="720"/>
        <w:jc w:val="both"/>
        <w:rPr>
          <w:rFonts w:eastAsia="Times New Roman"/>
          <w:b/>
          <w:bCs/>
          <w:sz w:val="32"/>
          <w:szCs w:val="32"/>
        </w:rPr>
      </w:pPr>
      <w:r w:rsidRPr="00DD7330">
        <w:rPr>
          <w:rFonts w:eastAsia="Times New Roman"/>
          <w:b/>
          <w:bCs/>
          <w:sz w:val="32"/>
          <w:szCs w:val="32"/>
        </w:rPr>
        <w:t>Объем практики в зачетных единицах и ее продолжительность в неделях либо в академических часах</w:t>
      </w:r>
    </w:p>
    <w:p w:rsidR="00CA665F" w:rsidRDefault="00DB4BC7" w:rsidP="00941880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Общая трудоёмкость </w:t>
      </w:r>
      <w:r w:rsidR="00DF7BC5">
        <w:rPr>
          <w:rFonts w:eastAsia="Times New Roman"/>
          <w:sz w:val="28"/>
          <w:szCs w:val="28"/>
        </w:rPr>
        <w:t>производственной</w:t>
      </w:r>
      <w:r w:rsidR="000208E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практики составляет </w:t>
      </w:r>
      <w:r w:rsidRPr="0088730E">
        <w:rPr>
          <w:rFonts w:eastAsia="Times New Roman"/>
          <w:bCs/>
          <w:sz w:val="28"/>
          <w:szCs w:val="28"/>
        </w:rPr>
        <w:t>1</w:t>
      </w:r>
      <w:r w:rsidR="0088730E" w:rsidRPr="0088730E">
        <w:rPr>
          <w:rFonts w:eastAsia="Times New Roman"/>
          <w:bCs/>
          <w:sz w:val="28"/>
          <w:szCs w:val="28"/>
        </w:rPr>
        <w:t>5</w:t>
      </w:r>
      <w:r w:rsidRPr="0088730E">
        <w:rPr>
          <w:rFonts w:eastAsia="Times New Roman"/>
          <w:sz w:val="28"/>
          <w:szCs w:val="28"/>
        </w:rPr>
        <w:t xml:space="preserve"> </w:t>
      </w:r>
      <w:r w:rsidRPr="0088730E">
        <w:rPr>
          <w:rFonts w:eastAsia="Times New Roman"/>
          <w:bCs/>
          <w:sz w:val="28"/>
          <w:szCs w:val="28"/>
        </w:rPr>
        <w:t>зачетных</w:t>
      </w:r>
      <w:r w:rsidRPr="0088730E">
        <w:rPr>
          <w:rFonts w:eastAsia="Times New Roman"/>
          <w:sz w:val="28"/>
          <w:szCs w:val="28"/>
        </w:rPr>
        <w:t xml:space="preserve"> </w:t>
      </w:r>
      <w:r w:rsidR="001423D3" w:rsidRPr="0088730E">
        <w:rPr>
          <w:rFonts w:eastAsia="Times New Roman"/>
          <w:bCs/>
          <w:sz w:val="28"/>
          <w:szCs w:val="28"/>
        </w:rPr>
        <w:t>единиц</w:t>
      </w:r>
      <w:r w:rsidRPr="0088730E">
        <w:rPr>
          <w:rFonts w:eastAsia="Times New Roman"/>
          <w:bCs/>
          <w:sz w:val="28"/>
          <w:szCs w:val="28"/>
        </w:rPr>
        <w:t xml:space="preserve"> (</w:t>
      </w:r>
      <w:r w:rsidR="0088730E">
        <w:rPr>
          <w:rFonts w:eastAsia="Times New Roman"/>
          <w:bCs/>
          <w:sz w:val="28"/>
          <w:szCs w:val="28"/>
        </w:rPr>
        <w:t xml:space="preserve">540 </w:t>
      </w:r>
      <w:r w:rsidRPr="0088730E">
        <w:rPr>
          <w:rFonts w:eastAsia="Times New Roman"/>
          <w:bCs/>
          <w:sz w:val="28"/>
          <w:szCs w:val="28"/>
        </w:rPr>
        <w:t>час</w:t>
      </w:r>
      <w:r w:rsidR="0088730E">
        <w:rPr>
          <w:rFonts w:eastAsia="Times New Roman"/>
          <w:bCs/>
          <w:sz w:val="28"/>
          <w:szCs w:val="28"/>
        </w:rPr>
        <w:t>ов</w:t>
      </w:r>
      <w:r w:rsidRPr="0088730E">
        <w:rPr>
          <w:rFonts w:eastAsia="Times New Roman"/>
          <w:bCs/>
          <w:sz w:val="28"/>
          <w:szCs w:val="28"/>
        </w:rPr>
        <w:t>)</w:t>
      </w:r>
      <w:r w:rsidRPr="0088730E"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Вид промежуточной аттестации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88730E">
        <w:rPr>
          <w:rFonts w:eastAsia="Times New Roman"/>
          <w:bCs/>
          <w:sz w:val="28"/>
          <w:szCs w:val="28"/>
        </w:rPr>
        <w:t>зачет</w:t>
      </w:r>
      <w:r w:rsidR="00E839CB">
        <w:rPr>
          <w:rFonts w:eastAsia="Times New Roman"/>
          <w:bCs/>
          <w:sz w:val="28"/>
          <w:szCs w:val="28"/>
        </w:rPr>
        <w:t xml:space="preserve"> с оценкой</w:t>
      </w:r>
      <w:r>
        <w:rPr>
          <w:rFonts w:eastAsia="Times New Roman"/>
          <w:b/>
          <w:bCs/>
          <w:sz w:val="28"/>
          <w:szCs w:val="28"/>
        </w:rPr>
        <w:t>.</w:t>
      </w:r>
    </w:p>
    <w:p w:rsidR="000208EB" w:rsidRDefault="000208EB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831973">
        <w:rPr>
          <w:rFonts w:eastAsia="Times New Roman"/>
          <w:sz w:val="28"/>
          <w:szCs w:val="28"/>
        </w:rPr>
        <w:t xml:space="preserve">Практика проводится в соответствии с рабочим учебным планом и календарным учебным графиком на 2-ом году обучения в </w:t>
      </w:r>
      <w:r w:rsidR="00831973" w:rsidRPr="00831973">
        <w:rPr>
          <w:rFonts w:eastAsia="Times New Roman"/>
          <w:sz w:val="28"/>
          <w:szCs w:val="28"/>
        </w:rPr>
        <w:t>7</w:t>
      </w:r>
      <w:r w:rsidRPr="00831973">
        <w:rPr>
          <w:rFonts w:eastAsia="Times New Roman"/>
          <w:sz w:val="28"/>
          <w:szCs w:val="28"/>
        </w:rPr>
        <w:t xml:space="preserve"> модуле.</w:t>
      </w:r>
    </w:p>
    <w:p w:rsidR="0088730E" w:rsidRDefault="0088730E" w:rsidP="00941880">
      <w:pPr>
        <w:spacing w:line="276" w:lineRule="auto"/>
        <w:ind w:firstLine="708"/>
        <w:jc w:val="both"/>
        <w:rPr>
          <w:sz w:val="20"/>
          <w:szCs w:val="20"/>
        </w:rPr>
      </w:pPr>
    </w:p>
    <w:p w:rsidR="00CA665F" w:rsidRPr="00DD7330" w:rsidRDefault="00DB4BC7" w:rsidP="004E5A25">
      <w:pPr>
        <w:pStyle w:val="a4"/>
        <w:numPr>
          <w:ilvl w:val="0"/>
          <w:numId w:val="2"/>
        </w:numPr>
        <w:tabs>
          <w:tab w:val="left" w:pos="1520"/>
        </w:tabs>
        <w:spacing w:line="276" w:lineRule="auto"/>
        <w:rPr>
          <w:rFonts w:eastAsia="Times New Roman"/>
          <w:b/>
          <w:bCs/>
          <w:sz w:val="32"/>
          <w:szCs w:val="32"/>
        </w:rPr>
      </w:pPr>
      <w:r w:rsidRPr="00DD7330">
        <w:rPr>
          <w:rFonts w:eastAsia="Times New Roman"/>
          <w:b/>
          <w:bCs/>
          <w:sz w:val="32"/>
          <w:szCs w:val="32"/>
        </w:rPr>
        <w:t>Содержание практики</w:t>
      </w:r>
    </w:p>
    <w:p w:rsidR="00CA665F" w:rsidRDefault="007960FE" w:rsidP="00941880">
      <w:pPr>
        <w:spacing w:line="276" w:lineRule="auto"/>
        <w:ind w:firstLine="709"/>
        <w:jc w:val="both"/>
        <w:rPr>
          <w:sz w:val="28"/>
          <w:szCs w:val="28"/>
        </w:rPr>
      </w:pPr>
      <w:r w:rsidRPr="007960FE">
        <w:rPr>
          <w:sz w:val="28"/>
          <w:szCs w:val="28"/>
        </w:rPr>
        <w:t xml:space="preserve">В процессе прохождения </w:t>
      </w:r>
      <w:r w:rsidR="00DF7BC5">
        <w:rPr>
          <w:rFonts w:eastAsia="Times New Roman"/>
          <w:sz w:val="28"/>
          <w:szCs w:val="28"/>
        </w:rPr>
        <w:t>производственной</w:t>
      </w:r>
      <w:r>
        <w:rPr>
          <w:rFonts w:eastAsia="Times New Roman"/>
          <w:sz w:val="28"/>
          <w:szCs w:val="28"/>
        </w:rPr>
        <w:t xml:space="preserve"> </w:t>
      </w:r>
      <w:r w:rsidRPr="007960FE">
        <w:rPr>
          <w:sz w:val="28"/>
          <w:szCs w:val="28"/>
        </w:rPr>
        <w:t>практики студенты приобретают навыки профессиональной работы и решения практических задач, осуществляют сбор практического материала по теме выпускной квалификационной работы для выполнения ее практической части.</w:t>
      </w:r>
    </w:p>
    <w:p w:rsidR="007960FE" w:rsidRPr="00BD7B34" w:rsidRDefault="007960FE" w:rsidP="00941880">
      <w:pPr>
        <w:spacing w:line="276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BD7B34">
        <w:rPr>
          <w:rFonts w:eastAsia="Times New Roman"/>
          <w:bCs/>
          <w:sz w:val="28"/>
          <w:szCs w:val="28"/>
        </w:rPr>
        <w:t>Содержание практики формируется, исходя из данной программы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практики (типовой), с учетом специфики места прохождения практики.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Учитывая, что базами практики для студентов являются организации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различных сфер деятельности, имеющих различную структуру управления,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различные виды и объем фактов хозяйственной жизни, руководитель от</w:t>
      </w:r>
      <w:r w:rsidRPr="00BD7B34">
        <w:t xml:space="preserve"> </w:t>
      </w:r>
      <w:r w:rsidRPr="00BD7B34">
        <w:rPr>
          <w:rFonts w:eastAsia="Times New Roman"/>
          <w:bCs/>
          <w:sz w:val="28"/>
          <w:szCs w:val="28"/>
        </w:rPr>
        <w:t>Финансового университета совместно со студентом на основе данной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программы практики (типовой) разрабатывает рабочую программу, которая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учитывает особенности организации. При наличии дополнительной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информации по отдельным аналитическим операциям, она включается в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 xml:space="preserve">рабочую программу практики в </w:t>
      </w:r>
      <w:r w:rsidR="00074A08">
        <w:rPr>
          <w:rFonts w:eastAsia="Times New Roman"/>
          <w:bCs/>
          <w:sz w:val="28"/>
          <w:szCs w:val="28"/>
        </w:rPr>
        <w:t xml:space="preserve">виде дополнительных разделов </w:t>
      </w:r>
      <w:proofErr w:type="gramStart"/>
      <w:r w:rsidR="00DF5B22">
        <w:rPr>
          <w:rFonts w:eastAsia="Times New Roman"/>
          <w:bCs/>
          <w:sz w:val="28"/>
          <w:szCs w:val="28"/>
        </w:rPr>
        <w:t xml:space="preserve">в </w:t>
      </w:r>
      <w:r w:rsidRPr="00BD7B34">
        <w:rPr>
          <w:rFonts w:eastAsia="Times New Roman"/>
          <w:bCs/>
          <w:sz w:val="28"/>
          <w:szCs w:val="28"/>
        </w:rPr>
        <w:t>пределах</w:t>
      </w:r>
      <w:proofErr w:type="gramEnd"/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указанных выше целей и задач учебной практики.</w:t>
      </w:r>
    </w:p>
    <w:p w:rsidR="007960FE" w:rsidRDefault="007960FE" w:rsidP="00941880">
      <w:pPr>
        <w:spacing w:line="276" w:lineRule="auto"/>
        <w:ind w:firstLine="709"/>
        <w:jc w:val="both"/>
      </w:pPr>
      <w:r w:rsidRPr="00BD7B34">
        <w:rPr>
          <w:rFonts w:eastAsia="Times New Roman"/>
          <w:bCs/>
          <w:sz w:val="28"/>
          <w:szCs w:val="28"/>
        </w:rPr>
        <w:t>Позиции рабочей программы являются основой для составления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индивидуального задания, календарного Графика прохождения практики, и в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дальнейшем заполнения Дневника практики (по факту прохождения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практики) и подготовки отчета.</w:t>
      </w:r>
      <w:r w:rsidRPr="00BD7B34">
        <w:t xml:space="preserve"> </w:t>
      </w:r>
    </w:p>
    <w:p w:rsidR="007960FE" w:rsidRDefault="007960FE" w:rsidP="00941880">
      <w:pPr>
        <w:spacing w:line="276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BD7B34">
        <w:rPr>
          <w:rFonts w:eastAsia="Times New Roman"/>
          <w:bCs/>
          <w:sz w:val="28"/>
          <w:szCs w:val="28"/>
        </w:rPr>
        <w:t xml:space="preserve">В случае прохождения практики </w:t>
      </w:r>
      <w:r w:rsidR="009F4457">
        <w:rPr>
          <w:rFonts w:eastAsia="Times New Roman"/>
          <w:bCs/>
          <w:sz w:val="28"/>
          <w:szCs w:val="28"/>
        </w:rPr>
        <w:t>на кафедре</w:t>
      </w:r>
      <w:r>
        <w:rPr>
          <w:rFonts w:eastAsia="Times New Roman"/>
          <w:bCs/>
          <w:sz w:val="28"/>
          <w:szCs w:val="28"/>
        </w:rPr>
        <w:t xml:space="preserve"> </w:t>
      </w:r>
      <w:r w:rsidR="009F4457">
        <w:rPr>
          <w:rFonts w:eastAsia="Times New Roman"/>
          <w:bCs/>
          <w:sz w:val="28"/>
          <w:szCs w:val="28"/>
        </w:rPr>
        <w:t>отчетом</w:t>
      </w:r>
      <w:r w:rsidRPr="00BD7B34">
        <w:rPr>
          <w:rFonts w:eastAsia="Times New Roman"/>
          <w:bCs/>
          <w:sz w:val="28"/>
          <w:szCs w:val="28"/>
        </w:rPr>
        <w:t xml:space="preserve"> может стать научно</w:t>
      </w:r>
      <w:r>
        <w:rPr>
          <w:rFonts w:eastAsia="Times New Roman"/>
          <w:bCs/>
          <w:sz w:val="28"/>
          <w:szCs w:val="28"/>
        </w:rPr>
        <w:t>-</w:t>
      </w:r>
      <w:r w:rsidRPr="00BD7B34">
        <w:rPr>
          <w:rFonts w:eastAsia="Times New Roman"/>
          <w:bCs/>
          <w:sz w:val="28"/>
          <w:szCs w:val="28"/>
        </w:rPr>
        <w:t>исследовательская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работа обучающегося. Студент может участвовать в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научных исследованиях, осуществлять сбор, обработку, анализ и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систематизацию научной информации по теме (заданию), составлять отчеты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(разделы отчета) по теме или ее разделу (этапу, заданию), выступать с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докладами на конференциях различного уровня.</w:t>
      </w:r>
    </w:p>
    <w:p w:rsidR="0088730E" w:rsidRDefault="0088730E" w:rsidP="0088730E">
      <w:pPr>
        <w:jc w:val="center"/>
        <w:rPr>
          <w:rFonts w:eastAsia="Times New Roman"/>
          <w:b/>
          <w:bCs/>
          <w:sz w:val="28"/>
          <w:szCs w:val="28"/>
        </w:rPr>
      </w:pPr>
      <w:r w:rsidRPr="00BD7B34">
        <w:rPr>
          <w:rFonts w:eastAsia="Times New Roman"/>
          <w:b/>
          <w:bCs/>
          <w:sz w:val="28"/>
          <w:szCs w:val="28"/>
        </w:rPr>
        <w:t xml:space="preserve">Разделы программы </w:t>
      </w:r>
      <w:r w:rsidR="00DF7BC5">
        <w:rPr>
          <w:rFonts w:eastAsia="Times New Roman"/>
          <w:b/>
          <w:bCs/>
          <w:sz w:val="28"/>
          <w:szCs w:val="28"/>
        </w:rPr>
        <w:t>производственной</w:t>
      </w:r>
      <w:r w:rsidRPr="0088730E">
        <w:rPr>
          <w:rFonts w:eastAsia="Times New Roman"/>
          <w:b/>
          <w:bCs/>
          <w:sz w:val="28"/>
          <w:szCs w:val="28"/>
        </w:rPr>
        <w:t xml:space="preserve"> </w:t>
      </w:r>
      <w:r w:rsidRPr="00BD7B34">
        <w:rPr>
          <w:rFonts w:eastAsia="Times New Roman"/>
          <w:b/>
          <w:bCs/>
          <w:sz w:val="28"/>
          <w:szCs w:val="28"/>
        </w:rPr>
        <w:t>практики</w:t>
      </w:r>
    </w:p>
    <w:p w:rsidR="0088730E" w:rsidRDefault="0088730E" w:rsidP="0088730E">
      <w:pPr>
        <w:jc w:val="right"/>
        <w:rPr>
          <w:rFonts w:eastAsia="Times New Roman"/>
          <w:bCs/>
          <w:sz w:val="28"/>
          <w:szCs w:val="28"/>
        </w:rPr>
      </w:pPr>
      <w:r w:rsidRPr="0088730E">
        <w:rPr>
          <w:rFonts w:eastAsia="Times New Roman"/>
          <w:bCs/>
          <w:sz w:val="28"/>
          <w:szCs w:val="28"/>
        </w:rPr>
        <w:t>Таблица 2</w:t>
      </w:r>
    </w:p>
    <w:tbl>
      <w:tblPr>
        <w:tblW w:w="99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4673"/>
        <w:gridCol w:w="2700"/>
      </w:tblGrid>
      <w:tr w:rsidR="0088730E" w:rsidRPr="00B1285F" w:rsidTr="0088730E">
        <w:trPr>
          <w:trHeight w:val="27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0E" w:rsidRPr="00B1285F" w:rsidRDefault="0088730E" w:rsidP="0088730E">
            <w:pPr>
              <w:ind w:left="120"/>
              <w:jc w:val="center"/>
              <w:rPr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0E" w:rsidRPr="00B1285F" w:rsidRDefault="0088730E" w:rsidP="0088730E">
            <w:pPr>
              <w:ind w:left="100"/>
              <w:jc w:val="center"/>
              <w:rPr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>Виды работ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0E" w:rsidRPr="00B1285F" w:rsidRDefault="0088730E" w:rsidP="0088730E">
            <w:pPr>
              <w:ind w:left="5"/>
              <w:jc w:val="center"/>
              <w:rPr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>Количество</w:t>
            </w:r>
            <w:r>
              <w:rPr>
                <w:rFonts w:eastAsia="Times New Roman"/>
                <w:sz w:val="24"/>
                <w:szCs w:val="24"/>
              </w:rPr>
              <w:t xml:space="preserve"> часов </w:t>
            </w:r>
          </w:p>
        </w:tc>
      </w:tr>
      <w:tr w:rsidR="0088730E" w:rsidRPr="00B1285F" w:rsidTr="0088730E">
        <w:trPr>
          <w:trHeight w:val="261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730E" w:rsidRPr="00B1285F" w:rsidRDefault="0088730E" w:rsidP="0088730E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>Про</w:t>
            </w:r>
            <w:r>
              <w:rPr>
                <w:rFonts w:eastAsia="Times New Roman"/>
                <w:sz w:val="24"/>
                <w:szCs w:val="24"/>
              </w:rPr>
              <w:t>фессиональ</w:t>
            </w:r>
            <w:r w:rsidRPr="00B1285F">
              <w:rPr>
                <w:rFonts w:eastAsia="Times New Roman"/>
                <w:sz w:val="24"/>
                <w:szCs w:val="24"/>
              </w:rPr>
              <w:t>ная деятельность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730E" w:rsidRDefault="0088730E" w:rsidP="0088730E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BD7B34">
              <w:rPr>
                <w:rFonts w:eastAsia="Times New Roman"/>
                <w:sz w:val="24"/>
                <w:szCs w:val="24"/>
              </w:rPr>
              <w:t>Изучение объекта практики</w:t>
            </w:r>
            <w:r w:rsidR="008D5DFE">
              <w:rPr>
                <w:rFonts w:eastAsia="Times New Roman"/>
                <w:sz w:val="24"/>
                <w:szCs w:val="24"/>
              </w:rPr>
              <w:t xml:space="preserve"> в соответствии с индивидуальным заданием, целями и задачами выпускной квалификационной работы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88730E" w:rsidRPr="00B1285F" w:rsidRDefault="0088730E" w:rsidP="0088730E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Выполнение служебных обязанностей </w:t>
            </w:r>
            <w:r w:rsidRPr="00B1285F">
              <w:rPr>
                <w:rFonts w:eastAsia="Times New Roman"/>
                <w:sz w:val="24"/>
                <w:szCs w:val="24"/>
              </w:rPr>
              <w:t>в соответствии с занимаемой должностью</w:t>
            </w:r>
            <w:r>
              <w:rPr>
                <w:rFonts w:eastAsia="Times New Roman"/>
                <w:sz w:val="24"/>
                <w:szCs w:val="24"/>
              </w:rPr>
              <w:t xml:space="preserve"> или указаний </w:t>
            </w:r>
            <w:r w:rsidRPr="00B1285F">
              <w:rPr>
                <w:rFonts w:eastAsia="Times New Roman"/>
                <w:sz w:val="24"/>
                <w:szCs w:val="24"/>
              </w:rPr>
              <w:t>руководи</w:t>
            </w:r>
            <w:r>
              <w:rPr>
                <w:rFonts w:eastAsia="Times New Roman"/>
                <w:sz w:val="24"/>
                <w:szCs w:val="24"/>
              </w:rPr>
              <w:t xml:space="preserve">теля с </w:t>
            </w:r>
            <w:r w:rsidRPr="00B1285F">
              <w:rPr>
                <w:rFonts w:eastAsia="Times New Roman"/>
                <w:sz w:val="24"/>
                <w:szCs w:val="24"/>
              </w:rPr>
              <w:t>места практики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730E" w:rsidRPr="00B1285F" w:rsidRDefault="00EE49F3" w:rsidP="0088730E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320</w:t>
            </w:r>
            <w:r w:rsidR="0088730E">
              <w:rPr>
                <w:rFonts w:eastAsia="Times New Roman"/>
                <w:sz w:val="24"/>
                <w:szCs w:val="24"/>
              </w:rPr>
              <w:t xml:space="preserve"> часов</w:t>
            </w:r>
          </w:p>
        </w:tc>
      </w:tr>
      <w:tr w:rsidR="0088730E" w:rsidRPr="00B1285F" w:rsidTr="0088730E">
        <w:trPr>
          <w:trHeight w:val="139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0E" w:rsidRPr="00B1285F" w:rsidRDefault="0088730E" w:rsidP="0088730E">
            <w:pPr>
              <w:spacing w:line="256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</w:t>
            </w:r>
            <w:r w:rsidRPr="00B1285F">
              <w:rPr>
                <w:rFonts w:eastAsia="Times New Roman"/>
                <w:sz w:val="24"/>
                <w:szCs w:val="24"/>
              </w:rPr>
              <w:t>аучно- исследовательская деятельность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0E" w:rsidRDefault="0088730E" w:rsidP="0088730E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 xml:space="preserve">Сбор </w:t>
            </w:r>
            <w:r>
              <w:rPr>
                <w:rFonts w:eastAsia="Times New Roman"/>
                <w:sz w:val="24"/>
                <w:szCs w:val="24"/>
              </w:rPr>
              <w:t xml:space="preserve">и анализ </w:t>
            </w:r>
            <w:r w:rsidRPr="00B1285F">
              <w:rPr>
                <w:rFonts w:eastAsia="Times New Roman"/>
                <w:sz w:val="24"/>
                <w:szCs w:val="24"/>
              </w:rPr>
              <w:t>практического материала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B1285F">
              <w:rPr>
                <w:rFonts w:eastAsia="Times New Roman"/>
                <w:sz w:val="24"/>
                <w:szCs w:val="24"/>
              </w:rPr>
              <w:t>для написания выпускной квалификационной работы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88730E" w:rsidRPr="00B1285F" w:rsidRDefault="0088730E" w:rsidP="0088730E">
            <w:pPr>
              <w:spacing w:line="265" w:lineRule="exact"/>
              <w:ind w:left="100"/>
              <w:rPr>
                <w:sz w:val="24"/>
                <w:szCs w:val="24"/>
              </w:rPr>
            </w:pPr>
            <w:r w:rsidRPr="00BD7B34">
              <w:rPr>
                <w:sz w:val="24"/>
                <w:szCs w:val="24"/>
              </w:rPr>
              <w:t>Подготовка аналитических</w:t>
            </w:r>
            <w:r>
              <w:rPr>
                <w:sz w:val="24"/>
                <w:szCs w:val="24"/>
              </w:rPr>
              <w:t xml:space="preserve"> </w:t>
            </w:r>
            <w:r w:rsidRPr="00BD7B34">
              <w:rPr>
                <w:sz w:val="24"/>
                <w:szCs w:val="24"/>
              </w:rPr>
              <w:t>материалов по результатам</w:t>
            </w:r>
            <w:r>
              <w:rPr>
                <w:sz w:val="24"/>
                <w:szCs w:val="24"/>
              </w:rPr>
              <w:t xml:space="preserve"> </w:t>
            </w:r>
            <w:r w:rsidRPr="00BD7B34">
              <w:rPr>
                <w:sz w:val="24"/>
                <w:szCs w:val="24"/>
              </w:rPr>
              <w:t>исследования.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0E" w:rsidRPr="00B1285F" w:rsidRDefault="00EE49F3" w:rsidP="0088730E">
            <w:pPr>
              <w:spacing w:line="265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208</w:t>
            </w:r>
            <w:r w:rsidR="0088730E" w:rsidRPr="00B1285F">
              <w:rPr>
                <w:rFonts w:eastAsia="Times New Roman"/>
                <w:sz w:val="24"/>
                <w:szCs w:val="24"/>
              </w:rPr>
              <w:t xml:space="preserve"> часов</w:t>
            </w:r>
          </w:p>
        </w:tc>
      </w:tr>
      <w:tr w:rsidR="00FD44EF" w:rsidRPr="00B1285F" w:rsidTr="00664E4D">
        <w:trPr>
          <w:trHeight w:val="266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44EF" w:rsidRPr="00B1285F" w:rsidRDefault="00FD44EF" w:rsidP="0088730E">
            <w:pPr>
              <w:tabs>
                <w:tab w:val="left" w:pos="137"/>
              </w:tabs>
              <w:ind w:left="120"/>
              <w:rPr>
                <w:sz w:val="24"/>
                <w:szCs w:val="24"/>
              </w:rPr>
            </w:pPr>
            <w:r w:rsidRPr="00BD7B34">
              <w:rPr>
                <w:sz w:val="24"/>
                <w:szCs w:val="24"/>
              </w:rPr>
              <w:t>Оформление</w:t>
            </w:r>
            <w:r>
              <w:rPr>
                <w:sz w:val="24"/>
                <w:szCs w:val="24"/>
              </w:rPr>
              <w:t xml:space="preserve"> </w:t>
            </w:r>
            <w:r w:rsidRPr="00BD7B34">
              <w:rPr>
                <w:sz w:val="24"/>
                <w:szCs w:val="24"/>
              </w:rPr>
              <w:t>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BD7B34">
              <w:rPr>
                <w:sz w:val="24"/>
                <w:szCs w:val="24"/>
              </w:rPr>
              <w:t>исследования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4EF" w:rsidRPr="00B1285F" w:rsidRDefault="00FD44EF" w:rsidP="0088730E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>Подготовка отчета по практике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FD44EF" w:rsidRPr="00B1285F" w:rsidRDefault="00074A08" w:rsidP="0088730E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="00FD44EF" w:rsidRPr="00B1285F">
              <w:rPr>
                <w:rFonts w:eastAsia="Times New Roman"/>
                <w:sz w:val="24"/>
                <w:szCs w:val="24"/>
              </w:rPr>
              <w:t>Защита отчета по практике</w:t>
            </w:r>
            <w:r w:rsidR="00FD44EF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4EF" w:rsidRPr="00B1285F" w:rsidRDefault="00FD44EF" w:rsidP="001C5521">
            <w:pPr>
              <w:spacing w:line="264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1C5521">
              <w:rPr>
                <w:rFonts w:eastAsia="Times New Roman"/>
                <w:sz w:val="24"/>
                <w:szCs w:val="24"/>
              </w:rPr>
              <w:t>0</w:t>
            </w:r>
            <w:r>
              <w:rPr>
                <w:rFonts w:eastAsia="Times New Roman"/>
                <w:sz w:val="24"/>
                <w:szCs w:val="24"/>
              </w:rPr>
              <w:t xml:space="preserve"> часов</w:t>
            </w:r>
          </w:p>
        </w:tc>
      </w:tr>
      <w:tr w:rsidR="001C5521" w:rsidRPr="00B1285F" w:rsidTr="00ED5AF5">
        <w:trPr>
          <w:trHeight w:val="266"/>
        </w:trPr>
        <w:tc>
          <w:tcPr>
            <w:tcW w:w="72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521" w:rsidRPr="00B1285F" w:rsidRDefault="001C5521" w:rsidP="0088730E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521" w:rsidRDefault="001C5521" w:rsidP="0088730E">
            <w:pPr>
              <w:spacing w:line="264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часа</w:t>
            </w:r>
          </w:p>
        </w:tc>
      </w:tr>
      <w:tr w:rsidR="00FD44EF" w:rsidRPr="00B1285F" w:rsidTr="00664E4D">
        <w:trPr>
          <w:trHeight w:val="266"/>
        </w:trPr>
        <w:tc>
          <w:tcPr>
            <w:tcW w:w="72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44EF" w:rsidRPr="00B1285F" w:rsidRDefault="000E701E" w:rsidP="0088730E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="00FD44EF">
              <w:rPr>
                <w:rFonts w:eastAsia="Times New Roman"/>
                <w:sz w:val="24"/>
                <w:szCs w:val="24"/>
              </w:rPr>
              <w:t>Промежуточная аттестация – зачет с оценкой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D44EF" w:rsidRPr="00B1285F" w:rsidRDefault="00FD44EF" w:rsidP="0088730E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 часов</w:t>
            </w:r>
          </w:p>
        </w:tc>
      </w:tr>
    </w:tbl>
    <w:p w:rsidR="0088730E" w:rsidRDefault="0088730E" w:rsidP="00583212">
      <w:pPr>
        <w:spacing w:line="360" w:lineRule="auto"/>
        <w:rPr>
          <w:sz w:val="20"/>
          <w:szCs w:val="20"/>
        </w:rPr>
      </w:pPr>
    </w:p>
    <w:p w:rsidR="00CA665F" w:rsidRDefault="00DB4BC7" w:rsidP="00941880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Производственный и научно-исследовательский периоды практики проводятся в организациях – местах прохождения практики.</w:t>
      </w:r>
    </w:p>
    <w:p w:rsidR="00CA665F" w:rsidRDefault="00DF7BC5" w:rsidP="00941880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Производственная</w:t>
      </w:r>
      <w:r w:rsidR="00797F14">
        <w:rPr>
          <w:rFonts w:eastAsia="Times New Roman"/>
          <w:sz w:val="28"/>
          <w:szCs w:val="28"/>
        </w:rPr>
        <w:t xml:space="preserve"> </w:t>
      </w:r>
      <w:r w:rsidR="00DB4BC7">
        <w:rPr>
          <w:rFonts w:eastAsia="Times New Roman"/>
          <w:sz w:val="28"/>
          <w:szCs w:val="28"/>
        </w:rPr>
        <w:t xml:space="preserve">практика для студентов, обучающихся по </w:t>
      </w:r>
      <w:r w:rsidR="00CE3C49">
        <w:rPr>
          <w:rFonts w:eastAsia="Times New Roman"/>
          <w:sz w:val="28"/>
          <w:szCs w:val="28"/>
        </w:rPr>
        <w:t>направленности программы магистратуры «</w:t>
      </w:r>
      <w:r w:rsidR="009F4457" w:rsidRPr="00C4107B">
        <w:rPr>
          <w:sz w:val="28"/>
          <w:szCs w:val="28"/>
        </w:rPr>
        <w:t>Международный энергетический бизнес (с частичной реализацией на английском языке)</w:t>
      </w:r>
      <w:r w:rsidR="00C1317F">
        <w:rPr>
          <w:rFonts w:eastAsia="Times New Roman"/>
          <w:sz w:val="28"/>
          <w:szCs w:val="28"/>
        </w:rPr>
        <w:t>»</w:t>
      </w:r>
      <w:r w:rsidR="00F36B37">
        <w:rPr>
          <w:rFonts w:eastAsia="Times New Roman"/>
          <w:sz w:val="28"/>
          <w:szCs w:val="28"/>
        </w:rPr>
        <w:t>,</w:t>
      </w:r>
      <w:r w:rsidR="00DB4BC7">
        <w:rPr>
          <w:rFonts w:eastAsia="Times New Roman"/>
          <w:sz w:val="28"/>
          <w:szCs w:val="28"/>
        </w:rPr>
        <w:t xml:space="preserve"> может быть организована на базе:</w:t>
      </w:r>
    </w:p>
    <w:p w:rsidR="00CA665F" w:rsidRDefault="00DB4BC7" w:rsidP="00941880">
      <w:pPr>
        <w:spacing w:line="276" w:lineRule="auto"/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 </w:t>
      </w:r>
      <w:r w:rsidR="001002D4">
        <w:rPr>
          <w:rFonts w:eastAsia="Times New Roman"/>
          <w:sz w:val="28"/>
          <w:szCs w:val="28"/>
        </w:rPr>
        <w:t>Государственных структур</w:t>
      </w:r>
      <w:r>
        <w:rPr>
          <w:rFonts w:eastAsia="Times New Roman"/>
          <w:sz w:val="28"/>
          <w:szCs w:val="28"/>
        </w:rPr>
        <w:t>.</w:t>
      </w:r>
    </w:p>
    <w:p w:rsidR="00CA665F" w:rsidRDefault="00DB4BC7" w:rsidP="00941880">
      <w:pPr>
        <w:spacing w:line="276" w:lineRule="auto"/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 </w:t>
      </w:r>
      <w:r w:rsidR="001002D4">
        <w:rPr>
          <w:rFonts w:eastAsia="Times New Roman"/>
          <w:sz w:val="28"/>
          <w:szCs w:val="28"/>
        </w:rPr>
        <w:t>Финансово - кредитных организаций</w:t>
      </w:r>
      <w:r>
        <w:rPr>
          <w:rFonts w:eastAsia="Times New Roman"/>
          <w:sz w:val="28"/>
          <w:szCs w:val="28"/>
        </w:rPr>
        <w:t>.</w:t>
      </w:r>
    </w:p>
    <w:p w:rsidR="00CA665F" w:rsidRDefault="00716F54" w:rsidP="00941880">
      <w:pPr>
        <w:spacing w:line="276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DB4BC7">
        <w:rPr>
          <w:rFonts w:eastAsia="Times New Roman"/>
          <w:sz w:val="28"/>
          <w:szCs w:val="28"/>
        </w:rPr>
        <w:t>.</w:t>
      </w:r>
      <w:r w:rsidR="001002D4" w:rsidRPr="001002D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Предприятий</w:t>
      </w:r>
      <w:r w:rsidR="001002D4">
        <w:rPr>
          <w:rFonts w:eastAsia="Times New Roman"/>
          <w:sz w:val="28"/>
          <w:szCs w:val="28"/>
        </w:rPr>
        <w:t xml:space="preserve"> реального сектора экономики.</w:t>
      </w:r>
    </w:p>
    <w:p w:rsidR="00CA665F" w:rsidRPr="0060551A" w:rsidRDefault="0060551A" w:rsidP="00941880">
      <w:pPr>
        <w:spacing w:line="276" w:lineRule="auto"/>
        <w:rPr>
          <w:b/>
          <w:i/>
          <w:sz w:val="20"/>
          <w:szCs w:val="20"/>
        </w:rPr>
      </w:pPr>
      <w:r w:rsidRPr="0060551A">
        <w:rPr>
          <w:rFonts w:eastAsia="Times New Roman"/>
          <w:b/>
          <w:i/>
          <w:sz w:val="28"/>
          <w:szCs w:val="28"/>
        </w:rPr>
        <w:t>Государственные структуры</w:t>
      </w:r>
    </w:p>
    <w:p w:rsidR="00CA665F" w:rsidRDefault="00DF7BC5" w:rsidP="00941880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Производственная</w:t>
      </w:r>
      <w:r w:rsidR="00797F14">
        <w:rPr>
          <w:rFonts w:eastAsia="Times New Roman"/>
          <w:sz w:val="28"/>
          <w:szCs w:val="28"/>
        </w:rPr>
        <w:t xml:space="preserve"> </w:t>
      </w:r>
      <w:r w:rsidR="003A5B0B">
        <w:rPr>
          <w:rFonts w:eastAsia="Times New Roman"/>
          <w:sz w:val="28"/>
          <w:szCs w:val="28"/>
        </w:rPr>
        <w:t xml:space="preserve">практика </w:t>
      </w:r>
      <w:r w:rsidR="00DB4BC7">
        <w:rPr>
          <w:rFonts w:eastAsia="Times New Roman"/>
          <w:sz w:val="28"/>
          <w:szCs w:val="28"/>
        </w:rPr>
        <w:t xml:space="preserve">студентов в </w:t>
      </w:r>
      <w:r w:rsidR="004F3556">
        <w:rPr>
          <w:rFonts w:eastAsia="Times New Roman"/>
          <w:sz w:val="28"/>
          <w:szCs w:val="28"/>
        </w:rPr>
        <w:t xml:space="preserve">государственных структурах может </w:t>
      </w:r>
      <w:r w:rsidR="00DB4BC7">
        <w:rPr>
          <w:rFonts w:eastAsia="Times New Roman"/>
          <w:sz w:val="28"/>
          <w:szCs w:val="28"/>
        </w:rPr>
        <w:t>проходит</w:t>
      </w:r>
      <w:r w:rsidR="004F3556">
        <w:rPr>
          <w:rFonts w:eastAsia="Times New Roman"/>
          <w:sz w:val="28"/>
          <w:szCs w:val="28"/>
        </w:rPr>
        <w:t>ь</w:t>
      </w:r>
      <w:r w:rsidR="00DB4BC7">
        <w:rPr>
          <w:rFonts w:eastAsia="Times New Roman"/>
          <w:sz w:val="28"/>
          <w:szCs w:val="28"/>
        </w:rPr>
        <w:t xml:space="preserve"> в одном из </w:t>
      </w:r>
      <w:r w:rsidR="004F3556">
        <w:rPr>
          <w:rFonts w:eastAsia="Times New Roman"/>
          <w:sz w:val="28"/>
          <w:szCs w:val="28"/>
        </w:rPr>
        <w:t>федеральных органов исполнительной власти РФ</w:t>
      </w:r>
      <w:r w:rsidR="00F26882">
        <w:rPr>
          <w:rFonts w:eastAsia="Times New Roman"/>
          <w:sz w:val="28"/>
          <w:szCs w:val="28"/>
        </w:rPr>
        <w:t>, в конкретном министерстве или ведомстве</w:t>
      </w:r>
      <w:r w:rsidR="00DB4BC7">
        <w:rPr>
          <w:rFonts w:eastAsia="Times New Roman"/>
          <w:sz w:val="28"/>
          <w:szCs w:val="28"/>
        </w:rPr>
        <w:t xml:space="preserve">. Приступая к практике, студенты должны иметь представление об организационной структуре </w:t>
      </w:r>
      <w:r w:rsidR="00F26882">
        <w:rPr>
          <w:rFonts w:eastAsia="Times New Roman"/>
          <w:sz w:val="28"/>
          <w:szCs w:val="28"/>
        </w:rPr>
        <w:t>базы практики</w:t>
      </w:r>
      <w:r w:rsidR="00DB4BC7">
        <w:rPr>
          <w:rFonts w:eastAsia="Times New Roman"/>
          <w:sz w:val="28"/>
          <w:szCs w:val="28"/>
        </w:rPr>
        <w:t>.</w:t>
      </w:r>
    </w:p>
    <w:p w:rsidR="00CA665F" w:rsidRDefault="00DB4BC7" w:rsidP="00941880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Целью</w:t>
      </w:r>
      <w:r w:rsidR="003A5B0B" w:rsidRPr="003A5B0B">
        <w:rPr>
          <w:rFonts w:eastAsia="Times New Roman"/>
          <w:sz w:val="28"/>
          <w:szCs w:val="28"/>
        </w:rPr>
        <w:t xml:space="preserve"> </w:t>
      </w:r>
      <w:r w:rsidR="00DF7BC5">
        <w:rPr>
          <w:rFonts w:eastAsia="Times New Roman"/>
          <w:sz w:val="28"/>
          <w:szCs w:val="28"/>
        </w:rPr>
        <w:t>производственной</w:t>
      </w:r>
      <w:r w:rsidR="000208E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практики студентов является:</w:t>
      </w:r>
    </w:p>
    <w:p w:rsidR="00CA665F" w:rsidRPr="00583212" w:rsidRDefault="00DB4BC7" w:rsidP="004E5A25">
      <w:pPr>
        <w:pStyle w:val="a4"/>
        <w:numPr>
          <w:ilvl w:val="0"/>
          <w:numId w:val="4"/>
        </w:numPr>
        <w:tabs>
          <w:tab w:val="left" w:pos="1640"/>
        </w:tabs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583212">
        <w:rPr>
          <w:rFonts w:eastAsia="Times New Roman"/>
          <w:sz w:val="28"/>
          <w:szCs w:val="28"/>
        </w:rPr>
        <w:t>закрепление теоретических знаний;</w:t>
      </w:r>
    </w:p>
    <w:p w:rsidR="00CA665F" w:rsidRPr="00583212" w:rsidRDefault="00DB4BC7" w:rsidP="004E5A25">
      <w:pPr>
        <w:pStyle w:val="a4"/>
        <w:numPr>
          <w:ilvl w:val="0"/>
          <w:numId w:val="4"/>
        </w:numPr>
        <w:tabs>
          <w:tab w:val="left" w:pos="1640"/>
        </w:tabs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583212">
        <w:rPr>
          <w:rFonts w:eastAsia="Times New Roman"/>
          <w:sz w:val="28"/>
          <w:szCs w:val="28"/>
        </w:rPr>
        <w:t>развитие навыков аналитической работы, сбор, изучение, обобщение</w:t>
      </w:r>
      <w:r w:rsidR="00583212" w:rsidRPr="00583212">
        <w:rPr>
          <w:rFonts w:eastAsia="Times New Roman"/>
          <w:sz w:val="28"/>
          <w:szCs w:val="28"/>
        </w:rPr>
        <w:t xml:space="preserve"> </w:t>
      </w:r>
      <w:r w:rsidRPr="00583212">
        <w:rPr>
          <w:rFonts w:eastAsia="Times New Roman"/>
          <w:sz w:val="28"/>
          <w:szCs w:val="28"/>
        </w:rPr>
        <w:t>эмпирического материала для подготовки и написания выпускной квалификационной работы (далее ВКР).</w:t>
      </w:r>
    </w:p>
    <w:p w:rsidR="00CA665F" w:rsidRDefault="00DB4BC7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Результатом прохождения практики в </w:t>
      </w:r>
      <w:r w:rsidR="00583212">
        <w:rPr>
          <w:rFonts w:eastAsia="Times New Roman"/>
          <w:sz w:val="28"/>
          <w:szCs w:val="28"/>
        </w:rPr>
        <w:t xml:space="preserve">государственных структурах </w:t>
      </w:r>
      <w:r>
        <w:rPr>
          <w:rFonts w:eastAsia="Times New Roman"/>
          <w:sz w:val="28"/>
          <w:szCs w:val="28"/>
        </w:rPr>
        <w:t>может стать разработка предложений по совершенствованию методов</w:t>
      </w:r>
      <w:r w:rsidR="00003F2B">
        <w:rPr>
          <w:rFonts w:eastAsia="Times New Roman"/>
          <w:sz w:val="28"/>
          <w:szCs w:val="28"/>
        </w:rPr>
        <w:t xml:space="preserve"> принятия управленческих решений и законодательных инициатив</w:t>
      </w:r>
      <w:r>
        <w:rPr>
          <w:rFonts w:eastAsia="Times New Roman"/>
          <w:sz w:val="28"/>
          <w:szCs w:val="28"/>
        </w:rPr>
        <w:t>.</w:t>
      </w:r>
    </w:p>
    <w:p w:rsidR="00CA665F" w:rsidRDefault="00DB4BC7" w:rsidP="00941880">
      <w:pPr>
        <w:spacing w:line="276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период практики студенты должны:</w:t>
      </w:r>
    </w:p>
    <w:p w:rsidR="00CA665F" w:rsidRDefault="00160D4E" w:rsidP="004E5A25">
      <w:pPr>
        <w:numPr>
          <w:ilvl w:val="0"/>
          <w:numId w:val="3"/>
        </w:numPr>
        <w:tabs>
          <w:tab w:val="left" w:pos="1075"/>
        </w:tabs>
        <w:spacing w:line="276" w:lineRule="auto"/>
        <w:ind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изучить законодательную и нормативно-правовую базу принятия управленческих решений в выбранной организации;</w:t>
      </w:r>
    </w:p>
    <w:p w:rsidR="00160D4E" w:rsidRDefault="00160D4E" w:rsidP="004E5A25">
      <w:pPr>
        <w:numPr>
          <w:ilvl w:val="0"/>
          <w:numId w:val="3"/>
        </w:numPr>
        <w:tabs>
          <w:tab w:val="left" w:pos="1075"/>
        </w:tabs>
        <w:spacing w:line="276" w:lineRule="auto"/>
        <w:ind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изучить основные задачи и функции структурного подразделения, в котором студент проходит практику, а также должностные регламенты соответствующих специалистов;</w:t>
      </w:r>
    </w:p>
    <w:p w:rsidR="00CA665F" w:rsidRDefault="00DB4BC7" w:rsidP="004E5A25">
      <w:pPr>
        <w:numPr>
          <w:ilvl w:val="0"/>
          <w:numId w:val="3"/>
        </w:numPr>
        <w:tabs>
          <w:tab w:val="left" w:pos="1121"/>
        </w:tabs>
        <w:spacing w:line="276" w:lineRule="auto"/>
        <w:ind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провести анализ типичных проблем, выявляемых и обобщаемых специалистами того или иного </w:t>
      </w:r>
      <w:r w:rsidR="00160D4E">
        <w:rPr>
          <w:rFonts w:eastAsia="Times New Roman"/>
          <w:sz w:val="28"/>
          <w:szCs w:val="28"/>
        </w:rPr>
        <w:t>структурного подразделения</w:t>
      </w:r>
      <w:r>
        <w:rPr>
          <w:rFonts w:eastAsia="Times New Roman"/>
          <w:sz w:val="28"/>
          <w:szCs w:val="28"/>
        </w:rPr>
        <w:t>;</w:t>
      </w:r>
    </w:p>
    <w:p w:rsidR="00CA665F" w:rsidRDefault="00DB4BC7" w:rsidP="004E5A25">
      <w:pPr>
        <w:numPr>
          <w:ilvl w:val="0"/>
          <w:numId w:val="3"/>
        </w:numPr>
        <w:tabs>
          <w:tab w:val="left" w:pos="1049"/>
        </w:tabs>
        <w:spacing w:line="276" w:lineRule="auto"/>
        <w:ind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выявить особенности </w:t>
      </w:r>
      <w:r w:rsidR="00160D4E">
        <w:rPr>
          <w:rFonts w:eastAsia="Times New Roman"/>
          <w:sz w:val="28"/>
          <w:szCs w:val="28"/>
        </w:rPr>
        <w:t>деятельности организации</w:t>
      </w:r>
      <w:r>
        <w:rPr>
          <w:rFonts w:eastAsia="Times New Roman"/>
          <w:sz w:val="28"/>
          <w:szCs w:val="28"/>
        </w:rPr>
        <w:t xml:space="preserve"> в целом и ее </w:t>
      </w:r>
      <w:r w:rsidR="00160D4E">
        <w:rPr>
          <w:rFonts w:eastAsia="Times New Roman"/>
          <w:sz w:val="28"/>
          <w:szCs w:val="28"/>
        </w:rPr>
        <w:t>структурных подразделений</w:t>
      </w:r>
      <w:r>
        <w:rPr>
          <w:rFonts w:eastAsia="Times New Roman"/>
          <w:sz w:val="28"/>
          <w:szCs w:val="28"/>
        </w:rPr>
        <w:t>.</w:t>
      </w:r>
    </w:p>
    <w:p w:rsidR="00CA665F" w:rsidRDefault="00DB4BC7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Объем вопросов, которым должен уделить внимание студент во время прохождения практики, зависит от </w:t>
      </w:r>
      <w:r w:rsidR="003E55D6">
        <w:rPr>
          <w:rFonts w:eastAsia="Times New Roman"/>
          <w:sz w:val="28"/>
          <w:szCs w:val="28"/>
        </w:rPr>
        <w:t>структурного подразделения</w:t>
      </w:r>
      <w:r>
        <w:rPr>
          <w:rFonts w:eastAsia="Times New Roman"/>
          <w:sz w:val="28"/>
          <w:szCs w:val="28"/>
        </w:rPr>
        <w:t>, в котором организована практика.</w:t>
      </w:r>
    </w:p>
    <w:p w:rsidR="00CA665F" w:rsidRDefault="0060551A" w:rsidP="00941880">
      <w:pPr>
        <w:spacing w:line="276" w:lineRule="auto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Финансово - кредитные организации</w:t>
      </w:r>
    </w:p>
    <w:p w:rsidR="00874338" w:rsidRDefault="00874338" w:rsidP="00941880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 прохождении практики в </w:t>
      </w:r>
      <w:r w:rsidR="00A77759">
        <w:rPr>
          <w:rFonts w:eastAsia="Times New Roman"/>
          <w:sz w:val="28"/>
          <w:szCs w:val="28"/>
        </w:rPr>
        <w:t xml:space="preserve">структурных подразделениях </w:t>
      </w:r>
      <w:r>
        <w:rPr>
          <w:rFonts w:eastAsia="Times New Roman"/>
          <w:sz w:val="28"/>
          <w:szCs w:val="28"/>
        </w:rPr>
        <w:t xml:space="preserve">коммерческих банков и других финансово-кредитных организациях следует на фактическом материале изучить особенности </w:t>
      </w:r>
      <w:r w:rsidR="00A77759">
        <w:rPr>
          <w:rFonts w:eastAsia="Times New Roman"/>
          <w:sz w:val="28"/>
          <w:szCs w:val="28"/>
        </w:rPr>
        <w:t>решения конкретной проблемы, предусмотренной заданием на практику, а также</w:t>
      </w:r>
      <w:r>
        <w:rPr>
          <w:rFonts w:eastAsia="Times New Roman"/>
          <w:sz w:val="28"/>
          <w:szCs w:val="28"/>
        </w:rPr>
        <w:t xml:space="preserve"> организаци</w:t>
      </w:r>
      <w:r w:rsidR="00A77759">
        <w:rPr>
          <w:rFonts w:eastAsia="Times New Roman"/>
          <w:sz w:val="28"/>
          <w:szCs w:val="28"/>
        </w:rPr>
        <w:t>ю</w:t>
      </w:r>
      <w:r>
        <w:rPr>
          <w:rFonts w:eastAsia="Times New Roman"/>
          <w:sz w:val="28"/>
          <w:szCs w:val="28"/>
        </w:rPr>
        <w:t xml:space="preserve"> и содержани</w:t>
      </w:r>
      <w:r w:rsidR="00A77759"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 xml:space="preserve"> деятельности специалистов или отделов, в компетенцию которых входят </w:t>
      </w:r>
      <w:r w:rsidR="00A77759">
        <w:rPr>
          <w:rFonts w:eastAsia="Times New Roman"/>
          <w:sz w:val="28"/>
          <w:szCs w:val="28"/>
        </w:rPr>
        <w:t xml:space="preserve">данные </w:t>
      </w:r>
      <w:r>
        <w:rPr>
          <w:rFonts w:eastAsia="Times New Roman"/>
          <w:sz w:val="28"/>
          <w:szCs w:val="28"/>
        </w:rPr>
        <w:t xml:space="preserve">вопросы. Студенты во время прохождения </w:t>
      </w:r>
      <w:r w:rsidR="00DF7BC5">
        <w:rPr>
          <w:rFonts w:eastAsia="Times New Roman"/>
          <w:sz w:val="28"/>
          <w:szCs w:val="28"/>
        </w:rPr>
        <w:t>производственной</w:t>
      </w:r>
      <w:r w:rsidR="000208EB">
        <w:rPr>
          <w:rFonts w:eastAsia="Times New Roman"/>
          <w:sz w:val="28"/>
          <w:szCs w:val="28"/>
        </w:rPr>
        <w:t xml:space="preserve"> </w:t>
      </w:r>
      <w:r w:rsidR="00A77759">
        <w:rPr>
          <w:rFonts w:eastAsia="Times New Roman"/>
          <w:sz w:val="28"/>
          <w:szCs w:val="28"/>
        </w:rPr>
        <w:t xml:space="preserve">практики </w:t>
      </w:r>
      <w:r>
        <w:rPr>
          <w:rFonts w:eastAsia="Times New Roman"/>
          <w:sz w:val="28"/>
          <w:szCs w:val="28"/>
        </w:rPr>
        <w:t>изучают:</w:t>
      </w:r>
    </w:p>
    <w:p w:rsidR="00874338" w:rsidRPr="00CA15B6" w:rsidRDefault="00874338" w:rsidP="004E5A25">
      <w:pPr>
        <w:pStyle w:val="a4"/>
        <w:numPr>
          <w:ilvl w:val="0"/>
          <w:numId w:val="5"/>
        </w:numPr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CA15B6">
        <w:rPr>
          <w:rFonts w:eastAsia="Times New Roman"/>
          <w:sz w:val="28"/>
          <w:szCs w:val="28"/>
        </w:rPr>
        <w:t xml:space="preserve">специфику </w:t>
      </w:r>
      <w:r w:rsidR="00A77759" w:rsidRPr="00CA15B6">
        <w:rPr>
          <w:rFonts w:eastAsia="Times New Roman"/>
          <w:sz w:val="28"/>
          <w:szCs w:val="28"/>
        </w:rPr>
        <w:t>проведения</w:t>
      </w:r>
      <w:r w:rsidRPr="00CA15B6">
        <w:rPr>
          <w:rFonts w:eastAsia="Times New Roman"/>
          <w:sz w:val="28"/>
          <w:szCs w:val="28"/>
        </w:rPr>
        <w:t xml:space="preserve"> </w:t>
      </w:r>
      <w:r w:rsidR="006C440A">
        <w:rPr>
          <w:rFonts w:eastAsia="Times New Roman"/>
          <w:sz w:val="28"/>
          <w:szCs w:val="28"/>
        </w:rPr>
        <w:t xml:space="preserve">расчетных </w:t>
      </w:r>
      <w:r w:rsidRPr="00CA15B6">
        <w:rPr>
          <w:rFonts w:eastAsia="Times New Roman"/>
          <w:sz w:val="28"/>
          <w:szCs w:val="28"/>
        </w:rPr>
        <w:t xml:space="preserve">операций </w:t>
      </w:r>
      <w:r w:rsidR="00CA1905">
        <w:rPr>
          <w:rFonts w:eastAsia="Times New Roman"/>
          <w:sz w:val="28"/>
          <w:szCs w:val="28"/>
        </w:rPr>
        <w:t>в международном энергетическом бизнесе</w:t>
      </w:r>
      <w:r w:rsidRPr="00CA15B6">
        <w:rPr>
          <w:rFonts w:eastAsia="Times New Roman"/>
          <w:sz w:val="28"/>
          <w:szCs w:val="28"/>
        </w:rPr>
        <w:t>;</w:t>
      </w:r>
    </w:p>
    <w:p w:rsidR="00874338" w:rsidRPr="00CA15B6" w:rsidRDefault="00874338" w:rsidP="004E5A25">
      <w:pPr>
        <w:pStyle w:val="a4"/>
        <w:numPr>
          <w:ilvl w:val="0"/>
          <w:numId w:val="5"/>
        </w:numPr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CA15B6">
        <w:rPr>
          <w:rFonts w:eastAsia="Times New Roman"/>
          <w:sz w:val="28"/>
          <w:szCs w:val="28"/>
        </w:rPr>
        <w:t xml:space="preserve">действующий механизм </w:t>
      </w:r>
      <w:r w:rsidR="00CA15B6">
        <w:rPr>
          <w:rFonts w:eastAsia="Times New Roman"/>
          <w:sz w:val="28"/>
          <w:szCs w:val="28"/>
        </w:rPr>
        <w:t>проведения финансово-экономических расчетов</w:t>
      </w:r>
      <w:r w:rsidR="00CA1905">
        <w:rPr>
          <w:rFonts w:eastAsia="Times New Roman"/>
          <w:sz w:val="28"/>
          <w:szCs w:val="28"/>
        </w:rPr>
        <w:t xml:space="preserve"> за энергоресурсы</w:t>
      </w:r>
      <w:r w:rsidR="00CA15B6">
        <w:rPr>
          <w:rFonts w:eastAsia="Times New Roman"/>
          <w:sz w:val="28"/>
          <w:szCs w:val="28"/>
        </w:rPr>
        <w:t>;</w:t>
      </w:r>
    </w:p>
    <w:p w:rsidR="00874338" w:rsidRPr="00CA15B6" w:rsidRDefault="00874338" w:rsidP="004E5A25">
      <w:pPr>
        <w:pStyle w:val="a4"/>
        <w:numPr>
          <w:ilvl w:val="0"/>
          <w:numId w:val="5"/>
        </w:numPr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CA15B6">
        <w:rPr>
          <w:rFonts w:eastAsia="Times New Roman"/>
          <w:sz w:val="28"/>
          <w:szCs w:val="28"/>
        </w:rPr>
        <w:t xml:space="preserve">обязанности и ответственность </w:t>
      </w:r>
      <w:r w:rsidR="006C440A">
        <w:rPr>
          <w:rFonts w:eastAsia="Times New Roman"/>
          <w:sz w:val="28"/>
          <w:szCs w:val="28"/>
        </w:rPr>
        <w:t>торговых предприят</w:t>
      </w:r>
      <w:r w:rsidR="006C440A" w:rsidRPr="00CA15B6">
        <w:rPr>
          <w:rFonts w:eastAsia="Times New Roman"/>
          <w:sz w:val="28"/>
          <w:szCs w:val="28"/>
        </w:rPr>
        <w:t>и</w:t>
      </w:r>
      <w:r w:rsidR="006C440A">
        <w:rPr>
          <w:rFonts w:eastAsia="Times New Roman"/>
          <w:sz w:val="28"/>
          <w:szCs w:val="28"/>
        </w:rPr>
        <w:t xml:space="preserve">й, а также </w:t>
      </w:r>
      <w:r w:rsidR="00CA15B6">
        <w:rPr>
          <w:rFonts w:eastAsia="Times New Roman"/>
          <w:sz w:val="28"/>
          <w:szCs w:val="28"/>
        </w:rPr>
        <w:t>финансово-кредитных организаций</w:t>
      </w:r>
      <w:r w:rsidRPr="00CA15B6">
        <w:rPr>
          <w:rFonts w:eastAsia="Times New Roman"/>
          <w:sz w:val="28"/>
          <w:szCs w:val="28"/>
        </w:rPr>
        <w:t xml:space="preserve"> </w:t>
      </w:r>
      <w:r w:rsidR="00CA15B6">
        <w:rPr>
          <w:rFonts w:eastAsia="Times New Roman"/>
          <w:sz w:val="28"/>
          <w:szCs w:val="28"/>
        </w:rPr>
        <w:t xml:space="preserve">перед </w:t>
      </w:r>
      <w:r w:rsidR="006C440A">
        <w:rPr>
          <w:rFonts w:eastAsia="Times New Roman"/>
          <w:sz w:val="28"/>
          <w:szCs w:val="28"/>
        </w:rPr>
        <w:t>вышестоящими организациями</w:t>
      </w:r>
      <w:r w:rsidR="00CA15B6">
        <w:rPr>
          <w:rFonts w:eastAsia="Times New Roman"/>
          <w:sz w:val="28"/>
          <w:szCs w:val="28"/>
        </w:rPr>
        <w:t xml:space="preserve"> по проведению платежей</w:t>
      </w:r>
      <w:r w:rsidR="006C440A">
        <w:rPr>
          <w:rFonts w:eastAsia="Times New Roman"/>
          <w:sz w:val="28"/>
          <w:szCs w:val="28"/>
        </w:rPr>
        <w:t xml:space="preserve"> в иностранной валюте</w:t>
      </w:r>
      <w:r w:rsidRPr="00CA15B6">
        <w:rPr>
          <w:rFonts w:eastAsia="Times New Roman"/>
          <w:sz w:val="28"/>
          <w:szCs w:val="28"/>
        </w:rPr>
        <w:t>.</w:t>
      </w:r>
    </w:p>
    <w:p w:rsidR="006D66C0" w:rsidRDefault="00874338" w:rsidP="00941880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результате прохождения</w:t>
      </w:r>
      <w:r w:rsidR="00033AB0" w:rsidRPr="00033AB0">
        <w:rPr>
          <w:rFonts w:eastAsia="Times New Roman"/>
          <w:sz w:val="28"/>
          <w:szCs w:val="28"/>
        </w:rPr>
        <w:t xml:space="preserve"> </w:t>
      </w:r>
      <w:r w:rsidR="00DF7BC5">
        <w:rPr>
          <w:rFonts w:eastAsia="Times New Roman"/>
          <w:sz w:val="28"/>
          <w:szCs w:val="28"/>
        </w:rPr>
        <w:t>производственной</w:t>
      </w:r>
      <w:r w:rsidR="000208EB">
        <w:rPr>
          <w:rFonts w:eastAsia="Times New Roman"/>
          <w:sz w:val="28"/>
          <w:szCs w:val="28"/>
        </w:rPr>
        <w:t xml:space="preserve"> </w:t>
      </w:r>
      <w:r w:rsidR="00033AB0">
        <w:rPr>
          <w:rFonts w:eastAsia="Times New Roman"/>
          <w:sz w:val="28"/>
          <w:szCs w:val="28"/>
        </w:rPr>
        <w:t>практики</w:t>
      </w:r>
      <w:r>
        <w:rPr>
          <w:rFonts w:eastAsia="Times New Roman"/>
          <w:sz w:val="28"/>
          <w:szCs w:val="28"/>
        </w:rPr>
        <w:t xml:space="preserve"> </w:t>
      </w:r>
      <w:r w:rsidR="00033AB0">
        <w:rPr>
          <w:rFonts w:eastAsia="Times New Roman"/>
          <w:sz w:val="28"/>
          <w:szCs w:val="28"/>
        </w:rPr>
        <w:t xml:space="preserve">в финансово-кредитных организациях </w:t>
      </w:r>
      <w:r>
        <w:rPr>
          <w:rFonts w:eastAsia="Times New Roman"/>
          <w:sz w:val="28"/>
          <w:szCs w:val="28"/>
        </w:rPr>
        <w:t>студент должен</w:t>
      </w:r>
      <w:r w:rsidR="006D66C0">
        <w:rPr>
          <w:rFonts w:eastAsia="Times New Roman"/>
          <w:sz w:val="28"/>
          <w:szCs w:val="28"/>
        </w:rPr>
        <w:t>:</w:t>
      </w:r>
    </w:p>
    <w:p w:rsidR="00874338" w:rsidRDefault="00874338" w:rsidP="00941880">
      <w:pPr>
        <w:spacing w:line="276" w:lineRule="auto"/>
        <w:rPr>
          <w:sz w:val="20"/>
          <w:szCs w:val="20"/>
        </w:rPr>
      </w:pPr>
      <w:r w:rsidRPr="006D66C0">
        <w:rPr>
          <w:rFonts w:eastAsia="Times New Roman"/>
          <w:b/>
          <w:sz w:val="28"/>
          <w:szCs w:val="28"/>
        </w:rPr>
        <w:t>знать</w:t>
      </w:r>
      <w:r>
        <w:rPr>
          <w:rFonts w:eastAsia="Times New Roman"/>
          <w:sz w:val="28"/>
          <w:szCs w:val="28"/>
        </w:rPr>
        <w:t>:</w:t>
      </w:r>
    </w:p>
    <w:p w:rsidR="00874338" w:rsidRPr="006D66C0" w:rsidRDefault="00874338" w:rsidP="004E5A25">
      <w:pPr>
        <w:pStyle w:val="a4"/>
        <w:numPr>
          <w:ilvl w:val="0"/>
          <w:numId w:val="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D66C0">
        <w:rPr>
          <w:rFonts w:eastAsia="Times New Roman"/>
          <w:sz w:val="28"/>
          <w:szCs w:val="28"/>
        </w:rPr>
        <w:t xml:space="preserve">актуальные проблемы </w:t>
      </w:r>
      <w:r w:rsidR="00CA1905">
        <w:rPr>
          <w:rFonts w:eastAsia="Times New Roman"/>
          <w:sz w:val="28"/>
          <w:szCs w:val="28"/>
        </w:rPr>
        <w:t>международных энергетических рынков</w:t>
      </w:r>
      <w:r w:rsidRPr="006D66C0">
        <w:rPr>
          <w:rFonts w:eastAsia="Times New Roman"/>
          <w:sz w:val="28"/>
          <w:szCs w:val="28"/>
        </w:rPr>
        <w:t>,</w:t>
      </w:r>
      <w:r w:rsidR="006D66C0" w:rsidRPr="006D66C0">
        <w:rPr>
          <w:rFonts w:eastAsia="Times New Roman"/>
          <w:sz w:val="28"/>
          <w:szCs w:val="28"/>
        </w:rPr>
        <w:t xml:space="preserve"> </w:t>
      </w:r>
      <w:r w:rsidRPr="006D66C0">
        <w:rPr>
          <w:rFonts w:eastAsia="Times New Roman"/>
          <w:sz w:val="28"/>
          <w:szCs w:val="28"/>
        </w:rPr>
        <w:t>возможные пути их решения;</w:t>
      </w:r>
    </w:p>
    <w:p w:rsidR="00874338" w:rsidRPr="006D66C0" w:rsidRDefault="00874338" w:rsidP="004E5A25">
      <w:pPr>
        <w:pStyle w:val="a4"/>
        <w:numPr>
          <w:ilvl w:val="0"/>
          <w:numId w:val="6"/>
        </w:numPr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6D66C0">
        <w:rPr>
          <w:rFonts w:eastAsia="Times New Roman"/>
          <w:sz w:val="28"/>
          <w:szCs w:val="28"/>
        </w:rPr>
        <w:t xml:space="preserve">принципы формирования </w:t>
      </w:r>
      <w:r w:rsidR="006C440A">
        <w:rPr>
          <w:rFonts w:eastAsia="Times New Roman"/>
          <w:sz w:val="28"/>
          <w:szCs w:val="28"/>
        </w:rPr>
        <w:t xml:space="preserve">торговой </w:t>
      </w:r>
      <w:r w:rsidRPr="006D66C0">
        <w:rPr>
          <w:rFonts w:eastAsia="Times New Roman"/>
          <w:sz w:val="28"/>
          <w:szCs w:val="28"/>
        </w:rPr>
        <w:t xml:space="preserve">политики коммерческого </w:t>
      </w:r>
      <w:r w:rsidR="006C440A">
        <w:rPr>
          <w:rFonts w:eastAsia="Times New Roman"/>
          <w:sz w:val="28"/>
          <w:szCs w:val="28"/>
        </w:rPr>
        <w:t>предприятия</w:t>
      </w:r>
      <w:r w:rsidR="00CA1905">
        <w:rPr>
          <w:rFonts w:eastAsia="Times New Roman"/>
          <w:sz w:val="28"/>
          <w:szCs w:val="28"/>
        </w:rPr>
        <w:t xml:space="preserve"> энергетического сектора</w:t>
      </w:r>
      <w:r w:rsidRPr="006D66C0">
        <w:rPr>
          <w:rFonts w:eastAsia="Times New Roman"/>
          <w:sz w:val="28"/>
          <w:szCs w:val="28"/>
        </w:rPr>
        <w:t>;</w:t>
      </w:r>
    </w:p>
    <w:p w:rsidR="00874338" w:rsidRPr="006D66C0" w:rsidRDefault="00874338" w:rsidP="004E5A25">
      <w:pPr>
        <w:pStyle w:val="a4"/>
        <w:numPr>
          <w:ilvl w:val="0"/>
          <w:numId w:val="6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6D66C0">
        <w:rPr>
          <w:rFonts w:eastAsia="Times New Roman"/>
          <w:sz w:val="28"/>
          <w:szCs w:val="28"/>
        </w:rPr>
        <w:t xml:space="preserve">специфику </w:t>
      </w:r>
      <w:r w:rsidR="006C440A">
        <w:rPr>
          <w:rFonts w:eastAsia="Times New Roman"/>
          <w:sz w:val="28"/>
          <w:szCs w:val="28"/>
        </w:rPr>
        <w:t xml:space="preserve">контрактных отношений предприятий, функционирующих в сфере </w:t>
      </w:r>
      <w:r w:rsidR="00CA1905">
        <w:rPr>
          <w:rFonts w:eastAsia="Times New Roman"/>
          <w:sz w:val="28"/>
          <w:szCs w:val="28"/>
        </w:rPr>
        <w:t>энергетики</w:t>
      </w:r>
      <w:r w:rsidRPr="006D66C0">
        <w:rPr>
          <w:rFonts w:eastAsia="Times New Roman"/>
          <w:sz w:val="28"/>
          <w:szCs w:val="28"/>
        </w:rPr>
        <w:t>;</w:t>
      </w:r>
    </w:p>
    <w:p w:rsidR="00874338" w:rsidRPr="006D66C0" w:rsidRDefault="00874338" w:rsidP="00941880">
      <w:pPr>
        <w:spacing w:line="276" w:lineRule="auto"/>
        <w:rPr>
          <w:b/>
          <w:sz w:val="20"/>
          <w:szCs w:val="20"/>
        </w:rPr>
      </w:pPr>
      <w:r w:rsidRPr="006D66C0">
        <w:rPr>
          <w:rFonts w:eastAsia="Times New Roman"/>
          <w:b/>
          <w:sz w:val="28"/>
          <w:szCs w:val="28"/>
        </w:rPr>
        <w:t>уметь:</w:t>
      </w:r>
    </w:p>
    <w:p w:rsidR="00874338" w:rsidRPr="00F0239A" w:rsidRDefault="00874338" w:rsidP="004E5A25">
      <w:pPr>
        <w:pStyle w:val="a4"/>
        <w:numPr>
          <w:ilvl w:val="0"/>
          <w:numId w:val="7"/>
        </w:numPr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F0239A">
        <w:rPr>
          <w:rFonts w:eastAsia="Times New Roman"/>
          <w:sz w:val="28"/>
          <w:szCs w:val="28"/>
        </w:rPr>
        <w:t xml:space="preserve">производить </w:t>
      </w:r>
      <w:r w:rsidR="00EB174F" w:rsidRPr="00F0239A">
        <w:rPr>
          <w:rFonts w:eastAsia="Times New Roman"/>
          <w:sz w:val="28"/>
          <w:szCs w:val="28"/>
        </w:rPr>
        <w:t xml:space="preserve">финансовые расчеты, специфичные для </w:t>
      </w:r>
      <w:r w:rsidR="00CA1905">
        <w:rPr>
          <w:rFonts w:eastAsia="Times New Roman"/>
          <w:sz w:val="28"/>
          <w:szCs w:val="28"/>
        </w:rPr>
        <w:t>энергетического сектора</w:t>
      </w:r>
      <w:r w:rsidRPr="00F0239A">
        <w:rPr>
          <w:rFonts w:eastAsia="Times New Roman"/>
          <w:sz w:val="28"/>
          <w:szCs w:val="28"/>
        </w:rPr>
        <w:t>;</w:t>
      </w:r>
    </w:p>
    <w:p w:rsidR="00874338" w:rsidRPr="00F0239A" w:rsidRDefault="00874338" w:rsidP="004E5A25">
      <w:pPr>
        <w:pStyle w:val="a4"/>
        <w:numPr>
          <w:ilvl w:val="0"/>
          <w:numId w:val="7"/>
        </w:numPr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F0239A">
        <w:rPr>
          <w:rFonts w:eastAsia="Times New Roman"/>
          <w:sz w:val="28"/>
          <w:szCs w:val="28"/>
        </w:rPr>
        <w:t xml:space="preserve">давать рекомендации по </w:t>
      </w:r>
      <w:r w:rsidR="00F0239A" w:rsidRPr="00F0239A">
        <w:rPr>
          <w:rFonts w:eastAsia="Times New Roman"/>
          <w:sz w:val="28"/>
          <w:szCs w:val="28"/>
        </w:rPr>
        <w:t>финансовым</w:t>
      </w:r>
      <w:r w:rsidRPr="00F0239A">
        <w:rPr>
          <w:rFonts w:eastAsia="Times New Roman"/>
          <w:sz w:val="28"/>
          <w:szCs w:val="28"/>
        </w:rPr>
        <w:t xml:space="preserve"> вопросам, возникающим в практической деятельности </w:t>
      </w:r>
      <w:r w:rsidR="00CA1905">
        <w:rPr>
          <w:rFonts w:eastAsia="Times New Roman"/>
          <w:sz w:val="28"/>
          <w:szCs w:val="28"/>
        </w:rPr>
        <w:t>международных энергетических компаний</w:t>
      </w:r>
      <w:r w:rsidRPr="00F0239A">
        <w:rPr>
          <w:rFonts w:eastAsia="Times New Roman"/>
          <w:sz w:val="28"/>
          <w:szCs w:val="28"/>
        </w:rPr>
        <w:t>;</w:t>
      </w:r>
    </w:p>
    <w:p w:rsidR="00F0239A" w:rsidRPr="00F0239A" w:rsidRDefault="00F0239A" w:rsidP="004E5A25">
      <w:pPr>
        <w:pStyle w:val="a4"/>
        <w:numPr>
          <w:ilvl w:val="0"/>
          <w:numId w:val="7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F0239A">
        <w:rPr>
          <w:rFonts w:eastAsia="Times New Roman"/>
          <w:sz w:val="28"/>
          <w:szCs w:val="28"/>
        </w:rPr>
        <w:t xml:space="preserve">проводить оценку </w:t>
      </w:r>
      <w:r w:rsidR="00874338" w:rsidRPr="00F0239A">
        <w:rPr>
          <w:rFonts w:eastAsia="Times New Roman"/>
          <w:sz w:val="28"/>
          <w:szCs w:val="28"/>
        </w:rPr>
        <w:t>риск</w:t>
      </w:r>
      <w:r w:rsidRPr="00F0239A">
        <w:rPr>
          <w:rFonts w:eastAsia="Times New Roman"/>
          <w:sz w:val="28"/>
          <w:szCs w:val="28"/>
        </w:rPr>
        <w:t>ов</w:t>
      </w:r>
      <w:r w:rsidR="00874338" w:rsidRPr="00F0239A">
        <w:rPr>
          <w:rFonts w:eastAsia="Times New Roman"/>
          <w:sz w:val="28"/>
          <w:szCs w:val="28"/>
        </w:rPr>
        <w:t xml:space="preserve"> </w:t>
      </w:r>
      <w:r w:rsidR="006C440A">
        <w:rPr>
          <w:rFonts w:eastAsia="Times New Roman"/>
          <w:sz w:val="28"/>
          <w:szCs w:val="28"/>
        </w:rPr>
        <w:t>торговых</w:t>
      </w:r>
      <w:r w:rsidR="006C440A" w:rsidRPr="00F0239A">
        <w:rPr>
          <w:rFonts w:eastAsia="Times New Roman"/>
          <w:sz w:val="28"/>
          <w:szCs w:val="28"/>
        </w:rPr>
        <w:t xml:space="preserve"> </w:t>
      </w:r>
      <w:r w:rsidRPr="00F0239A">
        <w:rPr>
          <w:rFonts w:eastAsia="Times New Roman"/>
          <w:sz w:val="28"/>
          <w:szCs w:val="28"/>
        </w:rPr>
        <w:t xml:space="preserve">организаций в зависимости от выбранной стратегии развития и тактики поведения на </w:t>
      </w:r>
      <w:r w:rsidR="006C440A">
        <w:rPr>
          <w:rFonts w:eastAsia="Times New Roman"/>
          <w:sz w:val="28"/>
          <w:szCs w:val="28"/>
        </w:rPr>
        <w:t>мировом</w:t>
      </w:r>
      <w:r w:rsidRPr="00F0239A">
        <w:rPr>
          <w:rFonts w:eastAsia="Times New Roman"/>
          <w:sz w:val="28"/>
          <w:szCs w:val="28"/>
        </w:rPr>
        <w:t xml:space="preserve"> рынке. </w:t>
      </w:r>
    </w:p>
    <w:p w:rsidR="00F0239A" w:rsidRDefault="00F0239A" w:rsidP="00941880">
      <w:pPr>
        <w:spacing w:line="276" w:lineRule="auto"/>
        <w:rPr>
          <w:rFonts w:eastAsia="Times New Roman"/>
          <w:b/>
          <w:bCs/>
          <w:i/>
          <w:iCs/>
          <w:sz w:val="28"/>
          <w:szCs w:val="28"/>
        </w:rPr>
      </w:pPr>
    </w:p>
    <w:p w:rsidR="00CA665F" w:rsidRDefault="00716F54" w:rsidP="00941880">
      <w:pPr>
        <w:spacing w:line="276" w:lineRule="auto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Предприятия</w:t>
      </w:r>
      <w:r w:rsidR="0060551A">
        <w:rPr>
          <w:rFonts w:eastAsia="Times New Roman"/>
          <w:b/>
          <w:bCs/>
          <w:i/>
          <w:iCs/>
          <w:sz w:val="28"/>
          <w:szCs w:val="28"/>
        </w:rPr>
        <w:t xml:space="preserve"> реального сектора экономики</w:t>
      </w:r>
    </w:p>
    <w:p w:rsidR="00874338" w:rsidRDefault="00874338" w:rsidP="00941880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 прохождении </w:t>
      </w:r>
      <w:r w:rsidR="00DF7BC5">
        <w:rPr>
          <w:rFonts w:eastAsia="Times New Roman"/>
          <w:sz w:val="28"/>
          <w:szCs w:val="28"/>
        </w:rPr>
        <w:t>производственной</w:t>
      </w:r>
      <w:r w:rsidR="000208EB">
        <w:rPr>
          <w:rFonts w:eastAsia="Times New Roman"/>
          <w:sz w:val="28"/>
          <w:szCs w:val="28"/>
        </w:rPr>
        <w:t xml:space="preserve"> </w:t>
      </w:r>
      <w:r w:rsidR="004D429C">
        <w:rPr>
          <w:rFonts w:eastAsia="Times New Roman"/>
          <w:sz w:val="28"/>
          <w:szCs w:val="28"/>
        </w:rPr>
        <w:t xml:space="preserve">практики </w:t>
      </w:r>
      <w:r>
        <w:rPr>
          <w:rFonts w:eastAsia="Times New Roman"/>
          <w:sz w:val="28"/>
          <w:szCs w:val="28"/>
        </w:rPr>
        <w:t>в организаци</w:t>
      </w:r>
      <w:r w:rsidR="004D429C">
        <w:rPr>
          <w:rFonts w:eastAsia="Times New Roman"/>
          <w:sz w:val="28"/>
          <w:szCs w:val="28"/>
        </w:rPr>
        <w:t>ях реального сектора экономики</w:t>
      </w:r>
      <w:r>
        <w:rPr>
          <w:rFonts w:eastAsia="Times New Roman"/>
          <w:sz w:val="28"/>
          <w:szCs w:val="28"/>
        </w:rPr>
        <w:t xml:space="preserve"> студенты изучают:</w:t>
      </w:r>
    </w:p>
    <w:p w:rsidR="00874338" w:rsidRPr="00E6636E" w:rsidRDefault="00E6636E" w:rsidP="004E5A25">
      <w:pPr>
        <w:pStyle w:val="a4"/>
        <w:numPr>
          <w:ilvl w:val="0"/>
          <w:numId w:val="8"/>
        </w:numPr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E6636E">
        <w:rPr>
          <w:rFonts w:eastAsia="Times New Roman"/>
          <w:sz w:val="28"/>
          <w:szCs w:val="28"/>
        </w:rPr>
        <w:t xml:space="preserve">стратегию и тактику поведения </w:t>
      </w:r>
      <w:r w:rsidR="00E83074">
        <w:rPr>
          <w:rFonts w:eastAsia="Times New Roman"/>
          <w:sz w:val="28"/>
          <w:szCs w:val="28"/>
        </w:rPr>
        <w:t>предприятия</w:t>
      </w:r>
      <w:r w:rsidRPr="00E6636E">
        <w:rPr>
          <w:rFonts w:eastAsia="Times New Roman"/>
          <w:sz w:val="28"/>
          <w:szCs w:val="28"/>
        </w:rPr>
        <w:t xml:space="preserve"> на </w:t>
      </w:r>
      <w:r w:rsidR="00CA1905">
        <w:rPr>
          <w:rFonts w:eastAsia="Times New Roman"/>
          <w:sz w:val="28"/>
          <w:szCs w:val="28"/>
        </w:rPr>
        <w:t xml:space="preserve">международном энергетическом </w:t>
      </w:r>
      <w:r w:rsidRPr="00E6636E">
        <w:rPr>
          <w:rFonts w:eastAsia="Times New Roman"/>
          <w:sz w:val="28"/>
          <w:szCs w:val="28"/>
        </w:rPr>
        <w:t>рынке</w:t>
      </w:r>
      <w:r w:rsidR="00874338" w:rsidRPr="00E6636E">
        <w:rPr>
          <w:rFonts w:eastAsia="Times New Roman"/>
          <w:sz w:val="28"/>
          <w:szCs w:val="28"/>
        </w:rPr>
        <w:t>;</w:t>
      </w:r>
    </w:p>
    <w:p w:rsidR="00874338" w:rsidRPr="00E6636E" w:rsidRDefault="00E83074" w:rsidP="004E5A25">
      <w:pPr>
        <w:pStyle w:val="a4"/>
        <w:numPr>
          <w:ilvl w:val="0"/>
          <w:numId w:val="8"/>
        </w:numPr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особенности контрактных отношений предприятия с партнерами</w:t>
      </w:r>
      <w:r w:rsidR="00874338" w:rsidRPr="00E6636E">
        <w:rPr>
          <w:rFonts w:eastAsia="Times New Roman"/>
          <w:sz w:val="28"/>
          <w:szCs w:val="28"/>
        </w:rPr>
        <w:t>;</w:t>
      </w:r>
    </w:p>
    <w:p w:rsidR="00874338" w:rsidRPr="00E6636E" w:rsidRDefault="00E6636E" w:rsidP="004E5A25">
      <w:pPr>
        <w:pStyle w:val="a4"/>
        <w:numPr>
          <w:ilvl w:val="0"/>
          <w:numId w:val="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6636E">
        <w:rPr>
          <w:rFonts w:eastAsia="Times New Roman"/>
          <w:sz w:val="28"/>
          <w:szCs w:val="28"/>
        </w:rPr>
        <w:t xml:space="preserve">методы анализа и </w:t>
      </w:r>
      <w:r w:rsidR="00E83074">
        <w:rPr>
          <w:rFonts w:eastAsia="Times New Roman"/>
          <w:sz w:val="28"/>
          <w:szCs w:val="28"/>
        </w:rPr>
        <w:t>минимизации</w:t>
      </w:r>
      <w:r w:rsidRPr="00E6636E">
        <w:rPr>
          <w:rFonts w:eastAsia="Times New Roman"/>
          <w:sz w:val="28"/>
          <w:szCs w:val="28"/>
        </w:rPr>
        <w:t xml:space="preserve"> рисков</w:t>
      </w:r>
      <w:r w:rsidR="00874338" w:rsidRPr="00E6636E">
        <w:rPr>
          <w:rFonts w:eastAsia="Times New Roman"/>
          <w:sz w:val="28"/>
          <w:szCs w:val="28"/>
        </w:rPr>
        <w:t>,</w:t>
      </w:r>
      <w:r w:rsidRPr="00E6636E">
        <w:rPr>
          <w:rFonts w:eastAsia="Times New Roman"/>
          <w:sz w:val="28"/>
          <w:szCs w:val="28"/>
        </w:rPr>
        <w:t xml:space="preserve"> </w:t>
      </w:r>
      <w:r w:rsidR="00E83074">
        <w:rPr>
          <w:rFonts w:eastAsia="Times New Roman"/>
          <w:sz w:val="28"/>
          <w:szCs w:val="28"/>
        </w:rPr>
        <w:t>принятые на предприятии</w:t>
      </w:r>
      <w:r w:rsidR="00874338" w:rsidRPr="00E6636E">
        <w:rPr>
          <w:rFonts w:eastAsia="Times New Roman"/>
          <w:sz w:val="28"/>
          <w:szCs w:val="28"/>
        </w:rPr>
        <w:t>;</w:t>
      </w:r>
    </w:p>
    <w:p w:rsidR="00874338" w:rsidRPr="00E6636E" w:rsidRDefault="00874338" w:rsidP="004E5A25">
      <w:pPr>
        <w:pStyle w:val="a4"/>
        <w:numPr>
          <w:ilvl w:val="0"/>
          <w:numId w:val="8"/>
        </w:numPr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E6636E">
        <w:rPr>
          <w:rFonts w:eastAsia="Times New Roman"/>
          <w:sz w:val="28"/>
          <w:szCs w:val="28"/>
        </w:rPr>
        <w:t xml:space="preserve">организацию работы на предмет соответствия принципам эффективного управления </w:t>
      </w:r>
      <w:r w:rsidR="00E83074">
        <w:rPr>
          <w:rFonts w:eastAsia="Times New Roman"/>
          <w:sz w:val="28"/>
          <w:szCs w:val="28"/>
        </w:rPr>
        <w:t>товарными и финансовыми потоками</w:t>
      </w:r>
      <w:r w:rsidRPr="00E6636E">
        <w:rPr>
          <w:rFonts w:eastAsia="Times New Roman"/>
          <w:sz w:val="28"/>
          <w:szCs w:val="28"/>
        </w:rPr>
        <w:t>;</w:t>
      </w:r>
    </w:p>
    <w:p w:rsidR="00874338" w:rsidRPr="00E6636E" w:rsidRDefault="00E83074" w:rsidP="004E5A25">
      <w:pPr>
        <w:pStyle w:val="a4"/>
        <w:numPr>
          <w:ilvl w:val="0"/>
          <w:numId w:val="8"/>
        </w:numPr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основные </w:t>
      </w:r>
      <w:r w:rsidR="00874338" w:rsidRPr="00E6636E">
        <w:rPr>
          <w:rFonts w:eastAsia="Times New Roman"/>
          <w:sz w:val="28"/>
          <w:szCs w:val="28"/>
        </w:rPr>
        <w:t xml:space="preserve">показатели, характеризующие </w:t>
      </w:r>
      <w:r w:rsidR="00E6636E">
        <w:rPr>
          <w:rFonts w:eastAsia="Times New Roman"/>
          <w:sz w:val="28"/>
          <w:szCs w:val="28"/>
        </w:rPr>
        <w:t xml:space="preserve">деятельность </w:t>
      </w:r>
      <w:r>
        <w:rPr>
          <w:rFonts w:eastAsia="Times New Roman"/>
          <w:sz w:val="28"/>
          <w:szCs w:val="28"/>
        </w:rPr>
        <w:t xml:space="preserve">предприятии </w:t>
      </w:r>
      <w:r w:rsidR="00E6636E">
        <w:rPr>
          <w:rFonts w:eastAsia="Times New Roman"/>
          <w:sz w:val="28"/>
          <w:szCs w:val="28"/>
        </w:rPr>
        <w:t>на рынке</w:t>
      </w:r>
      <w:r w:rsidR="00874338" w:rsidRPr="00E6636E">
        <w:rPr>
          <w:rFonts w:eastAsia="Times New Roman"/>
          <w:sz w:val="28"/>
          <w:szCs w:val="28"/>
        </w:rPr>
        <w:t>;</w:t>
      </w:r>
    </w:p>
    <w:p w:rsidR="00874338" w:rsidRPr="00E6636E" w:rsidRDefault="00E6636E" w:rsidP="004E5A25">
      <w:pPr>
        <w:pStyle w:val="a4"/>
        <w:numPr>
          <w:ilvl w:val="0"/>
          <w:numId w:val="8"/>
        </w:numPr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методы оценки</w:t>
      </w:r>
      <w:r w:rsidR="00874338" w:rsidRPr="00E6636E">
        <w:rPr>
          <w:rFonts w:eastAsia="Times New Roman"/>
          <w:sz w:val="28"/>
          <w:szCs w:val="28"/>
        </w:rPr>
        <w:t xml:space="preserve"> эффективност</w:t>
      </w:r>
      <w:r>
        <w:rPr>
          <w:rFonts w:eastAsia="Times New Roman"/>
          <w:sz w:val="28"/>
          <w:szCs w:val="28"/>
        </w:rPr>
        <w:t>и</w:t>
      </w:r>
      <w:r w:rsidR="00874338" w:rsidRPr="00E6636E">
        <w:rPr>
          <w:rFonts w:eastAsia="Times New Roman"/>
          <w:sz w:val="28"/>
          <w:szCs w:val="28"/>
        </w:rPr>
        <w:t xml:space="preserve"> мероприятий, способствующих снижению рисков.</w:t>
      </w:r>
    </w:p>
    <w:p w:rsidR="00874338" w:rsidRDefault="00874338" w:rsidP="00941880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основе фактического материала (годовой или квартальной отчетности)</w:t>
      </w:r>
      <w:r w:rsidR="00E6636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студент должен самостоятельно:</w:t>
      </w:r>
    </w:p>
    <w:p w:rsidR="00874338" w:rsidRPr="009810C9" w:rsidRDefault="00874338" w:rsidP="004E5A25">
      <w:pPr>
        <w:pStyle w:val="a4"/>
        <w:numPr>
          <w:ilvl w:val="0"/>
          <w:numId w:val="9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810C9">
        <w:rPr>
          <w:rFonts w:eastAsia="Times New Roman"/>
          <w:sz w:val="28"/>
          <w:szCs w:val="28"/>
        </w:rPr>
        <w:t xml:space="preserve">выявить риски </w:t>
      </w:r>
      <w:r w:rsidR="0056244B">
        <w:rPr>
          <w:rFonts w:eastAsia="Times New Roman"/>
          <w:sz w:val="28"/>
          <w:szCs w:val="28"/>
        </w:rPr>
        <w:t xml:space="preserve">предприятия </w:t>
      </w:r>
      <w:r w:rsidRPr="009810C9">
        <w:rPr>
          <w:rFonts w:eastAsia="Times New Roman"/>
          <w:sz w:val="28"/>
          <w:szCs w:val="28"/>
        </w:rPr>
        <w:t>при формировании стратегии</w:t>
      </w:r>
      <w:r w:rsidR="009810C9">
        <w:rPr>
          <w:rFonts w:eastAsia="Times New Roman"/>
          <w:sz w:val="28"/>
          <w:szCs w:val="28"/>
        </w:rPr>
        <w:t xml:space="preserve"> е</w:t>
      </w:r>
      <w:r w:rsidR="0056244B">
        <w:rPr>
          <w:rFonts w:eastAsia="Times New Roman"/>
          <w:sz w:val="28"/>
          <w:szCs w:val="28"/>
        </w:rPr>
        <w:t>го</w:t>
      </w:r>
      <w:r w:rsidR="009810C9">
        <w:rPr>
          <w:rFonts w:eastAsia="Times New Roman"/>
          <w:sz w:val="28"/>
          <w:szCs w:val="28"/>
        </w:rPr>
        <w:t xml:space="preserve"> поведения на рынке</w:t>
      </w:r>
      <w:r w:rsidRPr="009810C9">
        <w:rPr>
          <w:rFonts w:eastAsia="Times New Roman"/>
          <w:sz w:val="28"/>
          <w:szCs w:val="28"/>
        </w:rPr>
        <w:t>;</w:t>
      </w:r>
    </w:p>
    <w:p w:rsidR="00874338" w:rsidRPr="009810C9" w:rsidRDefault="00874338" w:rsidP="004E5A25">
      <w:pPr>
        <w:numPr>
          <w:ilvl w:val="0"/>
          <w:numId w:val="9"/>
        </w:numPr>
        <w:tabs>
          <w:tab w:val="left" w:pos="1520"/>
        </w:tabs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9810C9">
        <w:rPr>
          <w:rFonts w:eastAsia="Times New Roman"/>
          <w:sz w:val="28"/>
          <w:szCs w:val="28"/>
        </w:rPr>
        <w:t xml:space="preserve">выполнить самостоятельно </w:t>
      </w:r>
      <w:r w:rsidR="0056244B">
        <w:rPr>
          <w:rFonts w:eastAsia="Times New Roman"/>
          <w:sz w:val="28"/>
          <w:szCs w:val="28"/>
        </w:rPr>
        <w:t xml:space="preserve">фактические и </w:t>
      </w:r>
      <w:r w:rsidRPr="009810C9">
        <w:rPr>
          <w:rFonts w:eastAsia="Times New Roman"/>
          <w:sz w:val="28"/>
          <w:szCs w:val="28"/>
        </w:rPr>
        <w:t xml:space="preserve">плановые расчеты по отдельным </w:t>
      </w:r>
      <w:r w:rsidR="009810C9">
        <w:rPr>
          <w:rFonts w:eastAsia="Times New Roman"/>
          <w:sz w:val="28"/>
          <w:szCs w:val="28"/>
        </w:rPr>
        <w:t>видам</w:t>
      </w:r>
      <w:r w:rsidR="0056244B">
        <w:rPr>
          <w:rFonts w:eastAsia="Times New Roman"/>
          <w:sz w:val="28"/>
          <w:szCs w:val="28"/>
        </w:rPr>
        <w:t xml:space="preserve"> торговых</w:t>
      </w:r>
      <w:r w:rsidR="009810C9">
        <w:rPr>
          <w:rFonts w:eastAsia="Times New Roman"/>
          <w:sz w:val="28"/>
          <w:szCs w:val="28"/>
        </w:rPr>
        <w:t xml:space="preserve"> </w:t>
      </w:r>
      <w:r w:rsidR="0056244B">
        <w:rPr>
          <w:rFonts w:eastAsia="Times New Roman"/>
          <w:sz w:val="28"/>
          <w:szCs w:val="28"/>
        </w:rPr>
        <w:t>операций</w:t>
      </w:r>
      <w:r w:rsidR="009810C9">
        <w:rPr>
          <w:rFonts w:eastAsia="Times New Roman"/>
          <w:sz w:val="28"/>
          <w:szCs w:val="28"/>
        </w:rPr>
        <w:t>;</w:t>
      </w:r>
    </w:p>
    <w:p w:rsidR="00874338" w:rsidRPr="009810C9" w:rsidRDefault="00874338" w:rsidP="004E5A25">
      <w:pPr>
        <w:numPr>
          <w:ilvl w:val="0"/>
          <w:numId w:val="9"/>
        </w:numPr>
        <w:tabs>
          <w:tab w:val="left" w:pos="1520"/>
        </w:tabs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9810C9">
        <w:rPr>
          <w:rFonts w:eastAsia="Times New Roman"/>
          <w:sz w:val="28"/>
          <w:szCs w:val="28"/>
        </w:rPr>
        <w:t xml:space="preserve">провести анализ эффективности управления </w:t>
      </w:r>
      <w:r w:rsidR="0056244B">
        <w:rPr>
          <w:rFonts w:eastAsia="Times New Roman"/>
          <w:sz w:val="28"/>
          <w:szCs w:val="28"/>
        </w:rPr>
        <w:t>предприятием</w:t>
      </w:r>
      <w:r w:rsidRPr="009810C9">
        <w:rPr>
          <w:rFonts w:eastAsia="Times New Roman"/>
          <w:sz w:val="28"/>
          <w:szCs w:val="28"/>
        </w:rPr>
        <w:t>;</w:t>
      </w:r>
    </w:p>
    <w:p w:rsidR="00874338" w:rsidRPr="009810C9" w:rsidRDefault="00874338" w:rsidP="004E5A25">
      <w:pPr>
        <w:numPr>
          <w:ilvl w:val="0"/>
          <w:numId w:val="9"/>
        </w:numPr>
        <w:tabs>
          <w:tab w:val="left" w:pos="1520"/>
        </w:tabs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9810C9">
        <w:rPr>
          <w:rFonts w:eastAsia="Times New Roman"/>
          <w:sz w:val="28"/>
          <w:szCs w:val="28"/>
        </w:rPr>
        <w:t xml:space="preserve">разработать предложения по улучшению деятельности </w:t>
      </w:r>
      <w:r w:rsidR="0056244B">
        <w:rPr>
          <w:rFonts w:eastAsia="Times New Roman"/>
          <w:sz w:val="28"/>
          <w:szCs w:val="28"/>
        </w:rPr>
        <w:t xml:space="preserve">конкретного </w:t>
      </w:r>
      <w:r w:rsidRPr="009810C9">
        <w:rPr>
          <w:rFonts w:eastAsia="Times New Roman"/>
          <w:sz w:val="28"/>
          <w:szCs w:val="28"/>
        </w:rPr>
        <w:t>подразделения</w:t>
      </w:r>
      <w:r w:rsidR="0056244B">
        <w:rPr>
          <w:rFonts w:eastAsia="Times New Roman"/>
          <w:sz w:val="28"/>
          <w:szCs w:val="28"/>
        </w:rPr>
        <w:t xml:space="preserve"> (или всего предприятия)</w:t>
      </w:r>
      <w:r w:rsidRPr="009810C9">
        <w:rPr>
          <w:rFonts w:eastAsia="Times New Roman"/>
          <w:sz w:val="28"/>
          <w:szCs w:val="28"/>
        </w:rPr>
        <w:t>;</w:t>
      </w:r>
    </w:p>
    <w:p w:rsidR="00874338" w:rsidRPr="009810C9" w:rsidRDefault="00874338" w:rsidP="004E5A25">
      <w:pPr>
        <w:numPr>
          <w:ilvl w:val="0"/>
          <w:numId w:val="9"/>
        </w:numPr>
        <w:tabs>
          <w:tab w:val="left" w:pos="1520"/>
        </w:tabs>
        <w:spacing w:line="276" w:lineRule="auto"/>
        <w:ind w:left="0" w:firstLine="709"/>
        <w:jc w:val="both"/>
        <w:rPr>
          <w:rFonts w:ascii="Symbol" w:eastAsia="Symbol" w:hAnsi="Symbol" w:cs="Symbol"/>
          <w:sz w:val="28"/>
          <w:szCs w:val="28"/>
        </w:rPr>
      </w:pPr>
      <w:r w:rsidRPr="009810C9">
        <w:rPr>
          <w:rFonts w:eastAsia="Times New Roman"/>
          <w:sz w:val="28"/>
          <w:szCs w:val="28"/>
        </w:rPr>
        <w:t>оценить эффективность мероприятий, способствующих снижению рисков.</w:t>
      </w:r>
    </w:p>
    <w:p w:rsidR="00586D79" w:rsidRDefault="00874338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Кроме того, студенту следует ознакомиться с порядком взаимоотношений </w:t>
      </w:r>
      <w:r w:rsidR="009D5ED7">
        <w:rPr>
          <w:rFonts w:eastAsia="Times New Roman"/>
          <w:sz w:val="28"/>
          <w:szCs w:val="28"/>
        </w:rPr>
        <w:t xml:space="preserve">предприятия </w:t>
      </w:r>
      <w:r>
        <w:rPr>
          <w:rFonts w:eastAsia="Times New Roman"/>
          <w:sz w:val="28"/>
          <w:szCs w:val="28"/>
        </w:rPr>
        <w:t xml:space="preserve">с </w:t>
      </w:r>
      <w:r w:rsidR="00566899">
        <w:rPr>
          <w:rFonts w:eastAsia="Times New Roman"/>
          <w:sz w:val="28"/>
          <w:szCs w:val="28"/>
        </w:rPr>
        <w:t xml:space="preserve">другими участниками </w:t>
      </w:r>
      <w:r w:rsidR="009D5ED7">
        <w:rPr>
          <w:rFonts w:eastAsia="Times New Roman"/>
          <w:sz w:val="28"/>
          <w:szCs w:val="28"/>
        </w:rPr>
        <w:t>торговой системы</w:t>
      </w:r>
      <w:r w:rsidR="00566899">
        <w:rPr>
          <w:rFonts w:eastAsia="Times New Roman"/>
          <w:sz w:val="28"/>
          <w:szCs w:val="28"/>
        </w:rPr>
        <w:t>.</w:t>
      </w:r>
    </w:p>
    <w:p w:rsidR="00941880" w:rsidRDefault="00941880" w:rsidP="00941880">
      <w:pPr>
        <w:spacing w:line="276" w:lineRule="auto"/>
        <w:rPr>
          <w:rFonts w:eastAsia="Times New Roman"/>
          <w:b/>
          <w:bCs/>
          <w:sz w:val="28"/>
          <w:szCs w:val="28"/>
        </w:rPr>
      </w:pPr>
    </w:p>
    <w:p w:rsidR="00100E29" w:rsidRPr="00DD7330" w:rsidRDefault="00100E29" w:rsidP="004E5A25">
      <w:pPr>
        <w:pStyle w:val="a4"/>
        <w:numPr>
          <w:ilvl w:val="0"/>
          <w:numId w:val="2"/>
        </w:numPr>
        <w:spacing w:line="276" w:lineRule="auto"/>
        <w:rPr>
          <w:rFonts w:eastAsia="Times New Roman"/>
          <w:b/>
          <w:bCs/>
          <w:sz w:val="32"/>
          <w:szCs w:val="32"/>
        </w:rPr>
      </w:pPr>
      <w:r w:rsidRPr="00DD7330">
        <w:rPr>
          <w:rFonts w:eastAsia="Times New Roman"/>
          <w:b/>
          <w:bCs/>
          <w:sz w:val="32"/>
          <w:szCs w:val="32"/>
        </w:rPr>
        <w:t>Формы отчетности по практике</w:t>
      </w:r>
    </w:p>
    <w:p w:rsidR="00DE055F" w:rsidRPr="00974732" w:rsidRDefault="00DE055F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974732">
        <w:rPr>
          <w:rFonts w:eastAsia="Times New Roman"/>
          <w:sz w:val="28"/>
          <w:szCs w:val="28"/>
        </w:rPr>
        <w:t xml:space="preserve">Результаты </w:t>
      </w:r>
      <w:r w:rsidR="00DF7BC5">
        <w:rPr>
          <w:rFonts w:eastAsia="Times New Roman"/>
          <w:sz w:val="28"/>
          <w:szCs w:val="28"/>
        </w:rPr>
        <w:t>производственной</w:t>
      </w:r>
      <w:r w:rsidR="00D203B9"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практики студент обобщает в форме письменного</w:t>
      </w:r>
      <w:r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отчета, включающего:</w:t>
      </w:r>
    </w:p>
    <w:p w:rsidR="00DE055F" w:rsidRPr="00974732" w:rsidRDefault="00DE055F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974732"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описание проведенной работы;</w:t>
      </w:r>
    </w:p>
    <w:p w:rsidR="00DE055F" w:rsidRDefault="00DE055F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974732"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результаты исследования, включая описание выявленных недостатков</w:t>
      </w:r>
      <w:r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и предложенных рекомендаций</w:t>
      </w:r>
    </w:p>
    <w:p w:rsidR="00DE055F" w:rsidRPr="00974732" w:rsidRDefault="00DE055F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974732">
        <w:rPr>
          <w:rFonts w:eastAsia="Times New Roman"/>
          <w:sz w:val="28"/>
          <w:szCs w:val="28"/>
        </w:rPr>
        <w:t>Отчет о выполнении программы практики составляется студентом по</w:t>
      </w:r>
      <w:r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мере прохождения каждой темы. С этой целью студент ежедневно делает</w:t>
      </w:r>
      <w:r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записи в дневнике, а также готовит копии необходимых документов. По</w:t>
      </w:r>
      <w:r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окончани</w:t>
      </w:r>
      <w:r>
        <w:rPr>
          <w:rFonts w:eastAsia="Times New Roman"/>
          <w:sz w:val="28"/>
          <w:szCs w:val="28"/>
        </w:rPr>
        <w:t>и</w:t>
      </w:r>
      <w:r w:rsidRPr="00974732">
        <w:rPr>
          <w:rFonts w:eastAsia="Times New Roman"/>
          <w:sz w:val="28"/>
          <w:szCs w:val="28"/>
        </w:rPr>
        <w:t xml:space="preserve"> практики студент оформляет отчет и после проверки</w:t>
      </w:r>
      <w:r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руководителем от базы практики представляет его для проверки</w:t>
      </w:r>
      <w:r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 xml:space="preserve">руководителю от </w:t>
      </w:r>
      <w:r>
        <w:rPr>
          <w:rFonts w:eastAsia="Times New Roman"/>
          <w:sz w:val="28"/>
          <w:szCs w:val="28"/>
        </w:rPr>
        <w:t xml:space="preserve">Финансового </w:t>
      </w:r>
      <w:r w:rsidRPr="00974732">
        <w:rPr>
          <w:rFonts w:eastAsia="Times New Roman"/>
          <w:sz w:val="28"/>
          <w:szCs w:val="28"/>
        </w:rPr>
        <w:t xml:space="preserve">университета (Департамента </w:t>
      </w:r>
      <w:r>
        <w:rPr>
          <w:rFonts w:eastAsia="Times New Roman"/>
          <w:sz w:val="28"/>
          <w:szCs w:val="28"/>
        </w:rPr>
        <w:t xml:space="preserve">мировой экономики и </w:t>
      </w:r>
      <w:r w:rsidR="00832494">
        <w:rPr>
          <w:rFonts w:eastAsia="Times New Roman"/>
          <w:sz w:val="28"/>
          <w:szCs w:val="28"/>
        </w:rPr>
        <w:t>международного бизнеса</w:t>
      </w:r>
      <w:r w:rsidRPr="00974732">
        <w:rPr>
          <w:rFonts w:eastAsia="Times New Roman"/>
          <w:sz w:val="28"/>
          <w:szCs w:val="28"/>
        </w:rPr>
        <w:t>).</w:t>
      </w:r>
    </w:p>
    <w:p w:rsidR="00DE055F" w:rsidRDefault="00DE055F" w:rsidP="00941880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Формами отчетности по учебной практике являются:</w:t>
      </w:r>
    </w:p>
    <w:p w:rsidR="00DE055F" w:rsidRPr="00C95800" w:rsidRDefault="00DE055F" w:rsidP="004E5A25">
      <w:pPr>
        <w:pStyle w:val="a4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rFonts w:eastAsia="Times New Roman"/>
          <w:sz w:val="28"/>
          <w:szCs w:val="28"/>
        </w:rPr>
      </w:pPr>
      <w:r w:rsidRPr="00C95800">
        <w:rPr>
          <w:rFonts w:eastAsia="Times New Roman"/>
          <w:sz w:val="28"/>
          <w:szCs w:val="28"/>
        </w:rPr>
        <w:t>отчет студента о выполнении работ;</w:t>
      </w:r>
    </w:p>
    <w:p w:rsidR="00DE055F" w:rsidRPr="00C95800" w:rsidRDefault="00DE055F" w:rsidP="004E5A25">
      <w:pPr>
        <w:pStyle w:val="a4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rFonts w:eastAsia="Times New Roman"/>
          <w:sz w:val="28"/>
          <w:szCs w:val="28"/>
        </w:rPr>
      </w:pPr>
      <w:r w:rsidRPr="00C95800">
        <w:rPr>
          <w:rFonts w:eastAsia="Times New Roman"/>
          <w:sz w:val="28"/>
          <w:szCs w:val="28"/>
        </w:rPr>
        <w:t>дневник практики;</w:t>
      </w:r>
    </w:p>
    <w:p w:rsidR="00DE055F" w:rsidRPr="00C95800" w:rsidRDefault="00DE055F" w:rsidP="004E5A25">
      <w:pPr>
        <w:pStyle w:val="a4"/>
        <w:numPr>
          <w:ilvl w:val="0"/>
          <w:numId w:val="10"/>
        </w:numPr>
        <w:tabs>
          <w:tab w:val="left" w:pos="958"/>
        </w:tabs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C95800">
        <w:rPr>
          <w:rFonts w:eastAsia="Times New Roman"/>
          <w:sz w:val="28"/>
          <w:szCs w:val="28"/>
        </w:rPr>
        <w:t xml:space="preserve">отзыв руководителя практики с дифференцированной оценкой работы </w:t>
      </w:r>
      <w:r>
        <w:rPr>
          <w:rFonts w:eastAsia="Times New Roman"/>
          <w:sz w:val="28"/>
          <w:szCs w:val="28"/>
        </w:rPr>
        <w:t>с</w:t>
      </w:r>
      <w:r w:rsidRPr="00C95800">
        <w:rPr>
          <w:rFonts w:eastAsia="Times New Roman"/>
          <w:sz w:val="28"/>
          <w:szCs w:val="28"/>
        </w:rPr>
        <w:t>тудента.</w:t>
      </w:r>
    </w:p>
    <w:p w:rsidR="00DE055F" w:rsidRDefault="00DE055F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Отчет по практике оформляется в соответствии с ГОСТ 7.32-2001 «Отчет о научно-исследовательской работе. Структура и правила оформления», ГОСТ 2.105-1995 «Общие требования к текстовым документам», ГОСТ 7.1-2003 «Библиографическая запись. Библиографическое описание. Общие требования и правила составления».</w:t>
      </w:r>
    </w:p>
    <w:p w:rsidR="00DE055F" w:rsidRPr="00974732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 xml:space="preserve">Отчет </w:t>
      </w:r>
      <w:r w:rsidR="00586D79" w:rsidRPr="00586D79">
        <w:rPr>
          <w:sz w:val="28"/>
          <w:szCs w:val="28"/>
        </w:rPr>
        <w:t xml:space="preserve">по производственной практике </w:t>
      </w:r>
      <w:r w:rsidRPr="00974732">
        <w:rPr>
          <w:sz w:val="28"/>
          <w:szCs w:val="28"/>
        </w:rPr>
        <w:t>должен быть напечатан на одной стороне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 xml:space="preserve">листа белой </w:t>
      </w:r>
      <w:proofErr w:type="spellStart"/>
      <w:r w:rsidRPr="00974732">
        <w:rPr>
          <w:sz w:val="28"/>
          <w:szCs w:val="28"/>
        </w:rPr>
        <w:t>односортной</w:t>
      </w:r>
      <w:proofErr w:type="spellEnd"/>
      <w:r w:rsidRPr="00974732">
        <w:rPr>
          <w:sz w:val="28"/>
          <w:szCs w:val="28"/>
        </w:rPr>
        <w:t xml:space="preserve"> бумаги </w:t>
      </w:r>
      <w:r>
        <w:rPr>
          <w:sz w:val="28"/>
          <w:szCs w:val="28"/>
        </w:rPr>
        <w:t xml:space="preserve">формата А4 </w:t>
      </w:r>
      <w:r w:rsidRPr="00974732">
        <w:rPr>
          <w:sz w:val="28"/>
          <w:szCs w:val="28"/>
        </w:rPr>
        <w:t xml:space="preserve">через полтора интервала. Шрифт: </w:t>
      </w:r>
      <w:proofErr w:type="spellStart"/>
      <w:r w:rsidRPr="00974732"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74732">
        <w:rPr>
          <w:sz w:val="28"/>
          <w:szCs w:val="28"/>
        </w:rPr>
        <w:t>New</w:t>
      </w:r>
      <w:proofErr w:type="spellEnd"/>
      <w:r w:rsidRPr="00974732">
        <w:rPr>
          <w:sz w:val="28"/>
          <w:szCs w:val="28"/>
        </w:rPr>
        <w:t xml:space="preserve"> </w:t>
      </w:r>
      <w:proofErr w:type="spellStart"/>
      <w:r w:rsidRPr="00974732">
        <w:rPr>
          <w:sz w:val="28"/>
          <w:szCs w:val="28"/>
        </w:rPr>
        <w:t>Roman</w:t>
      </w:r>
      <w:proofErr w:type="spellEnd"/>
      <w:r w:rsidRPr="00974732">
        <w:rPr>
          <w:sz w:val="28"/>
          <w:szCs w:val="28"/>
        </w:rPr>
        <w:t xml:space="preserve"> – 14</w:t>
      </w:r>
      <w:r>
        <w:rPr>
          <w:sz w:val="28"/>
          <w:szCs w:val="28"/>
        </w:rPr>
        <w:t xml:space="preserve"> пт</w:t>
      </w:r>
      <w:r w:rsidRPr="00974732">
        <w:rPr>
          <w:sz w:val="28"/>
          <w:szCs w:val="28"/>
        </w:rPr>
        <w:t>. Каждый абзац должен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начинаться с отступа в 5 знаков (1,25 см). Между абзацами не делается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дополнительных (авто и т.д.) интервалов.</w:t>
      </w:r>
    </w:p>
    <w:p w:rsidR="00DE055F" w:rsidRPr="00974732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Все страницы в работе нумеруют. На каждой странице должен быть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проставлен номер (вверху от центра). Первой страницей является титульный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лист, второй - задание. На этих страницах номера не проставляются.</w:t>
      </w:r>
    </w:p>
    <w:p w:rsidR="00DE055F" w:rsidRPr="00974732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Страницы должны иметь поля: левое - 25мм, верхнее и нижнее - по 20мм,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правое - 15мм.</w:t>
      </w:r>
    </w:p>
    <w:p w:rsidR="00DE055F" w:rsidRPr="00974732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Текст отчета делят на разделы, которые нумеруют арабскими цифрами,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после номера раздела ставят точку. В конце названия раздела точка не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ставится. В заголовках (любых), включая заголовки таблиц и рисунков, точки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не ставятся.</w:t>
      </w:r>
    </w:p>
    <w:p w:rsidR="00DE055F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В тексте не допускается курсива, жирного, подчеркнутого шрифта,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смены регистров, размера и вида шрифта. Текст должен быть выровнен по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ширине. В содержании должны быть проставлены страницы.</w:t>
      </w:r>
    </w:p>
    <w:p w:rsidR="00DE055F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Каждая таблица должна иметь номер и название (без сокращений). При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оформлении таблицы с левой стороны листа пишут слова «Таблица» и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проставляют ее порядковый номер арабскими цифрами, далее тире и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название таблицы с большой буквы.</w:t>
      </w:r>
      <w:r>
        <w:rPr>
          <w:sz w:val="28"/>
          <w:szCs w:val="28"/>
        </w:rPr>
        <w:t xml:space="preserve"> </w:t>
      </w:r>
    </w:p>
    <w:p w:rsidR="00DE055F" w:rsidRPr="00974732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Размер таблицы не должен превышать стандартного листа бумаги.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Если ее объем превышает объем страницы, ее необходимо отражать с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продолжением на следующей странице. Над продолжением таблицы на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новом листе ставят заголовок: «окончание таблицы №». Если на второй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странице таблица не оканчивается, то ставят заголовок: «продолжение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таблицы №». Заглавие таблицы на новой странице не повторяют. В графах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таблиц нельзя оставлять свободного места. Если данные отсутствуют</w:t>
      </w:r>
      <w:r w:rsidRPr="00974732">
        <w:t xml:space="preserve"> </w:t>
      </w:r>
      <w:r w:rsidRPr="00974732">
        <w:rPr>
          <w:sz w:val="28"/>
          <w:szCs w:val="28"/>
        </w:rPr>
        <w:t>необходимо ставить тире или слово «нет». Табличные столбцы могут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заполняться текстом. В таком случае точку в конце текста не ставят. Примечания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к таблице размещают непосредственно под ней.</w:t>
      </w:r>
    </w:p>
    <w:p w:rsidR="00DE055F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Рисунки должны иметь подпись снизу. Не допускается представление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рисунков на нескольких страницах.</w:t>
      </w:r>
      <w:r>
        <w:rPr>
          <w:sz w:val="28"/>
          <w:szCs w:val="28"/>
        </w:rPr>
        <w:t xml:space="preserve"> </w:t>
      </w:r>
    </w:p>
    <w:p w:rsidR="00DE055F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Между таблицами (рисунками), таблицей и рисунком необходимо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приводить соответствующие выводы и переходы связного представления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информации. Нельзя размещать подряд несколько таблиц (рисунков). Раздел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не должен заканчиваться таблицей (рисунком). Рисунки (за редким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исключением – структура и т.д.) и таблицы не должны быть цветными. В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таблицах допускается 10 -12 шрифт (при большом объеме), но тогда шрифт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 xml:space="preserve">всех таблиц отчета должен быть одинакового размера. </w:t>
      </w:r>
    </w:p>
    <w:p w:rsidR="00DE055F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Между названием раздела и текста, текстом и названием таблицы,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текстом и рисунком, таблицей (рисунком) и текстом необходимо оставить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«пустой» интервал. Точки в конце названия таблицы (рисунка) и в конце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заголовков не ставят.</w:t>
      </w:r>
    </w:p>
    <w:p w:rsidR="00DE055F" w:rsidRPr="00B6400C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B6400C">
        <w:rPr>
          <w:sz w:val="28"/>
          <w:szCs w:val="28"/>
        </w:rPr>
        <w:t xml:space="preserve">Нумерация таблиц </w:t>
      </w:r>
      <w:r>
        <w:rPr>
          <w:sz w:val="28"/>
          <w:szCs w:val="28"/>
        </w:rPr>
        <w:t xml:space="preserve">и рисунков </w:t>
      </w:r>
      <w:r w:rsidRPr="00B6400C">
        <w:rPr>
          <w:sz w:val="28"/>
          <w:szCs w:val="28"/>
        </w:rPr>
        <w:t>может быть сквозной через всю работу или по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разделам. Во втором случае таблице</w:t>
      </w:r>
      <w:r>
        <w:rPr>
          <w:sz w:val="28"/>
          <w:szCs w:val="28"/>
        </w:rPr>
        <w:t xml:space="preserve"> (рисунку)</w:t>
      </w:r>
      <w:r w:rsidRPr="00B6400C">
        <w:rPr>
          <w:sz w:val="28"/>
          <w:szCs w:val="28"/>
        </w:rPr>
        <w:t xml:space="preserve"> дают двойной номер, цифры отделяют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точкой. Например, в главе 1 первую таблицу оформляют так: «Таблица 1.1»,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где первая цифра обозначает номер раздела, а вторая - номер таблицы.</w:t>
      </w:r>
    </w:p>
    <w:p w:rsidR="00DE055F" w:rsidRPr="00B6400C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B6400C">
        <w:rPr>
          <w:sz w:val="28"/>
          <w:szCs w:val="28"/>
        </w:rPr>
        <w:t>На таблицу (рисунок, приложение) в тексте делается ссылка с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указанием порядкового номера в скобках, например: (таблица 1), (рис. 2).</w:t>
      </w:r>
    </w:p>
    <w:p w:rsidR="00DE055F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B6400C">
        <w:rPr>
          <w:sz w:val="28"/>
          <w:szCs w:val="28"/>
        </w:rPr>
        <w:t>В работе могут быть использованы формулы, которые должны иметь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нумерацию. Она может быть сквозной. Номера формул ставятся в круглых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скобках на правом краю страницы на уров</w:t>
      </w:r>
      <w:r>
        <w:rPr>
          <w:sz w:val="28"/>
          <w:szCs w:val="28"/>
        </w:rPr>
        <w:t>не с формулой: (1); (2) и т. д.</w:t>
      </w:r>
    </w:p>
    <w:p w:rsidR="00DE055F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</w:t>
      </w:r>
      <w:r w:rsidRPr="00974732">
        <w:rPr>
          <w:sz w:val="28"/>
          <w:szCs w:val="28"/>
        </w:rPr>
        <w:t>е схемы, графики,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диаграммы и т.д. подписываются, как рисунки.</w:t>
      </w:r>
    </w:p>
    <w:p w:rsidR="00DE055F" w:rsidRPr="00974732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Список источников формируется в следующем порядке. В первую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очередь отражаются нормативно – правовые акты в соответствии с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четырехуровневой иерархией нормативного регулирования, затем труды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авторов в алфавитном порядке. Если несколько источников начинается на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одну и ту же букву, то порядок расположения зависит от места в алфавите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второй буквы от начала названия источника и т. д. Одного и того же автора с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разными публикациями заносят в список литературы в порядке его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трудов по годам издания.</w:t>
      </w:r>
    </w:p>
    <w:p w:rsidR="00DE055F" w:rsidRPr="00974732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Сокращение слов во всем тексте возможно, но только принятое в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русской орфографии: и так далее - и т. д.; и другие - и др.; и тому подобное -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и т. п.; год-г.; годы-гг.; тысячи-тыс.; миллион-млн.; миллиард-млрд.; час-ч.;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рубль -руб.;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проценты - %, номер - № (не «N»).</w:t>
      </w:r>
    </w:p>
    <w:p w:rsidR="00DE055F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Могут быть использованы сокращения в названии учреждений.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Однако перед использованием таких сокращений пишут также название.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Например, акционерное общество (АО) и т. п.</w:t>
      </w:r>
    </w:p>
    <w:p w:rsidR="00DE055F" w:rsidRPr="00B6400C" w:rsidRDefault="00DE055F" w:rsidP="00941880">
      <w:pPr>
        <w:spacing w:line="276" w:lineRule="auto"/>
        <w:ind w:firstLine="708"/>
        <w:jc w:val="both"/>
        <w:rPr>
          <w:sz w:val="28"/>
          <w:szCs w:val="28"/>
        </w:rPr>
      </w:pPr>
      <w:r w:rsidRPr="00B6400C">
        <w:rPr>
          <w:sz w:val="28"/>
          <w:szCs w:val="28"/>
        </w:rPr>
        <w:t xml:space="preserve">Ссылку на авторов проводят двумя способами: </w:t>
      </w:r>
      <w:proofErr w:type="spellStart"/>
      <w:r w:rsidRPr="00B6400C">
        <w:rPr>
          <w:sz w:val="28"/>
          <w:szCs w:val="28"/>
        </w:rPr>
        <w:t>внутритекстовым</w:t>
      </w:r>
      <w:proofErr w:type="spellEnd"/>
      <w:r w:rsidRPr="00B6400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 xml:space="preserve">подтекстовым. При </w:t>
      </w:r>
      <w:proofErr w:type="spellStart"/>
      <w:r w:rsidRPr="00B6400C">
        <w:rPr>
          <w:sz w:val="28"/>
          <w:szCs w:val="28"/>
        </w:rPr>
        <w:t>внутритекстовой</w:t>
      </w:r>
      <w:proofErr w:type="spellEnd"/>
      <w:r w:rsidRPr="00B6400C">
        <w:rPr>
          <w:sz w:val="28"/>
          <w:szCs w:val="28"/>
        </w:rPr>
        <w:t xml:space="preserve"> ссылке после упоминания автора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ставится его порядковый номер, указанный в списке источников. При ссылке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на автора приводится полное библиографическое описание произведения, на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которое она делается.</w:t>
      </w:r>
    </w:p>
    <w:p w:rsidR="00DE055F" w:rsidRDefault="00DE055F" w:rsidP="00941880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Структура отчета</w:t>
      </w:r>
    </w:p>
    <w:p w:rsidR="00DE055F" w:rsidRPr="00974732" w:rsidRDefault="00DE055F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974732">
        <w:rPr>
          <w:rFonts w:eastAsia="Times New Roman"/>
          <w:sz w:val="28"/>
          <w:szCs w:val="28"/>
        </w:rPr>
        <w:t xml:space="preserve">Структура отчета </w:t>
      </w:r>
      <w:r w:rsidR="00586D79" w:rsidRPr="00586D79">
        <w:rPr>
          <w:rFonts w:eastAsia="Times New Roman"/>
          <w:sz w:val="28"/>
          <w:szCs w:val="28"/>
        </w:rPr>
        <w:t xml:space="preserve">по производственной практике </w:t>
      </w:r>
      <w:r w:rsidRPr="00974732">
        <w:rPr>
          <w:rFonts w:eastAsia="Times New Roman"/>
          <w:sz w:val="28"/>
          <w:szCs w:val="28"/>
        </w:rPr>
        <w:t>включает в себя:</w:t>
      </w:r>
    </w:p>
    <w:p w:rsidR="00DE055F" w:rsidRPr="00B47AB2" w:rsidRDefault="00DE055F" w:rsidP="004E5A25">
      <w:pPr>
        <w:pStyle w:val="a4"/>
        <w:numPr>
          <w:ilvl w:val="0"/>
          <w:numId w:val="14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47AB2">
        <w:rPr>
          <w:rFonts w:eastAsia="Times New Roman"/>
          <w:sz w:val="28"/>
          <w:szCs w:val="28"/>
        </w:rPr>
        <w:t>Титульный лист</w:t>
      </w:r>
      <w:r>
        <w:rPr>
          <w:rFonts w:eastAsia="Times New Roman"/>
          <w:sz w:val="28"/>
          <w:szCs w:val="28"/>
        </w:rPr>
        <w:t xml:space="preserve"> (Приложение №</w:t>
      </w:r>
      <w:r w:rsidR="00233D4C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>)</w:t>
      </w:r>
    </w:p>
    <w:p w:rsidR="00DE055F" w:rsidRPr="00B47AB2" w:rsidRDefault="00AF4084" w:rsidP="004E5A25">
      <w:pPr>
        <w:pStyle w:val="a4"/>
        <w:numPr>
          <w:ilvl w:val="0"/>
          <w:numId w:val="14"/>
        </w:numPr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DE055F" w:rsidRPr="00B47AB2">
        <w:rPr>
          <w:rFonts w:eastAsia="Times New Roman"/>
          <w:sz w:val="28"/>
          <w:szCs w:val="28"/>
        </w:rPr>
        <w:t xml:space="preserve">Индивидуальное задание на </w:t>
      </w:r>
      <w:r w:rsidR="00586D79" w:rsidRPr="00586D79">
        <w:rPr>
          <w:rFonts w:eastAsia="Times New Roman"/>
          <w:sz w:val="28"/>
          <w:szCs w:val="28"/>
        </w:rPr>
        <w:t>производственн</w:t>
      </w:r>
      <w:r w:rsidR="00586D79">
        <w:rPr>
          <w:rFonts w:eastAsia="Times New Roman"/>
          <w:sz w:val="28"/>
          <w:szCs w:val="28"/>
        </w:rPr>
        <w:t>ую</w:t>
      </w:r>
      <w:r w:rsidR="00586D79" w:rsidRPr="00586D79">
        <w:rPr>
          <w:rFonts w:eastAsia="Times New Roman"/>
          <w:sz w:val="28"/>
          <w:szCs w:val="28"/>
        </w:rPr>
        <w:t xml:space="preserve"> практик</w:t>
      </w:r>
      <w:r w:rsidR="00586D79">
        <w:rPr>
          <w:rFonts w:eastAsia="Times New Roman"/>
          <w:sz w:val="28"/>
          <w:szCs w:val="28"/>
        </w:rPr>
        <w:t>у</w:t>
      </w:r>
      <w:r w:rsidR="00586D79" w:rsidRPr="00586D79">
        <w:rPr>
          <w:rFonts w:eastAsia="Times New Roman"/>
          <w:sz w:val="28"/>
          <w:szCs w:val="28"/>
        </w:rPr>
        <w:t xml:space="preserve"> </w:t>
      </w:r>
      <w:r w:rsidR="00DE055F" w:rsidRPr="009B7CFB">
        <w:rPr>
          <w:rFonts w:eastAsia="Times New Roman"/>
          <w:sz w:val="28"/>
          <w:szCs w:val="28"/>
        </w:rPr>
        <w:t>(Приложение №</w:t>
      </w:r>
      <w:r w:rsidR="009104C7">
        <w:rPr>
          <w:rFonts w:eastAsia="Times New Roman"/>
          <w:sz w:val="28"/>
          <w:szCs w:val="28"/>
        </w:rPr>
        <w:t>4</w:t>
      </w:r>
      <w:r w:rsidR="00DE055F" w:rsidRPr="009B7CFB">
        <w:rPr>
          <w:rFonts w:eastAsia="Times New Roman"/>
          <w:sz w:val="28"/>
          <w:szCs w:val="28"/>
        </w:rPr>
        <w:t>)</w:t>
      </w:r>
    </w:p>
    <w:p w:rsidR="00DE055F" w:rsidRPr="00CB371A" w:rsidRDefault="00AF4084" w:rsidP="004E5A25">
      <w:pPr>
        <w:pStyle w:val="a4"/>
        <w:numPr>
          <w:ilvl w:val="0"/>
          <w:numId w:val="14"/>
        </w:numPr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DE055F" w:rsidRPr="00B47AB2">
        <w:rPr>
          <w:rFonts w:eastAsia="Times New Roman"/>
          <w:sz w:val="28"/>
          <w:szCs w:val="28"/>
        </w:rPr>
        <w:t xml:space="preserve">Дневник прохождения </w:t>
      </w:r>
      <w:r w:rsidR="00586D79" w:rsidRPr="00586D79">
        <w:rPr>
          <w:rFonts w:eastAsia="Times New Roman"/>
          <w:sz w:val="28"/>
          <w:szCs w:val="28"/>
        </w:rPr>
        <w:t xml:space="preserve">производственной </w:t>
      </w:r>
      <w:r w:rsidR="00DE055F" w:rsidRPr="00B47AB2">
        <w:rPr>
          <w:rFonts w:eastAsia="Times New Roman"/>
          <w:sz w:val="28"/>
          <w:szCs w:val="28"/>
        </w:rPr>
        <w:t>практики</w:t>
      </w:r>
      <w:r w:rsidR="00DE055F">
        <w:rPr>
          <w:rFonts w:eastAsia="Times New Roman"/>
          <w:sz w:val="28"/>
          <w:szCs w:val="28"/>
        </w:rPr>
        <w:t xml:space="preserve"> </w:t>
      </w:r>
      <w:r w:rsidR="00DE055F" w:rsidRPr="009B7CFB">
        <w:rPr>
          <w:rFonts w:eastAsia="Times New Roman"/>
          <w:sz w:val="28"/>
          <w:szCs w:val="28"/>
        </w:rPr>
        <w:t>(Приложение №</w:t>
      </w:r>
      <w:r w:rsidR="009104C7">
        <w:rPr>
          <w:rFonts w:eastAsia="Times New Roman"/>
          <w:sz w:val="28"/>
          <w:szCs w:val="28"/>
        </w:rPr>
        <w:t>5</w:t>
      </w:r>
      <w:r w:rsidR="00DE055F" w:rsidRPr="009B7CFB">
        <w:rPr>
          <w:rFonts w:eastAsia="Times New Roman"/>
          <w:sz w:val="28"/>
          <w:szCs w:val="28"/>
        </w:rPr>
        <w:t>)</w:t>
      </w:r>
    </w:p>
    <w:p w:rsidR="00DE055F" w:rsidRPr="00CB371A" w:rsidRDefault="00DE055F" w:rsidP="004E5A25">
      <w:pPr>
        <w:pStyle w:val="a4"/>
        <w:numPr>
          <w:ilvl w:val="0"/>
          <w:numId w:val="14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47AB2">
        <w:rPr>
          <w:rFonts w:eastAsia="Times New Roman"/>
          <w:sz w:val="28"/>
          <w:szCs w:val="28"/>
        </w:rPr>
        <w:t>Рабочий график (план)</w:t>
      </w:r>
      <w:r w:rsidRPr="00CB371A">
        <w:rPr>
          <w:rFonts w:eastAsia="Times New Roman"/>
          <w:sz w:val="28"/>
          <w:szCs w:val="28"/>
        </w:rPr>
        <w:t xml:space="preserve"> </w:t>
      </w:r>
      <w:r w:rsidRPr="009B7CFB">
        <w:rPr>
          <w:rFonts w:eastAsia="Times New Roman"/>
          <w:sz w:val="28"/>
          <w:szCs w:val="28"/>
        </w:rPr>
        <w:t>(Приложение №</w:t>
      </w:r>
      <w:r w:rsidR="00233D4C">
        <w:rPr>
          <w:rFonts w:eastAsia="Times New Roman"/>
          <w:sz w:val="28"/>
          <w:szCs w:val="28"/>
        </w:rPr>
        <w:t>6</w:t>
      </w:r>
      <w:r w:rsidRPr="009B7CFB">
        <w:rPr>
          <w:rFonts w:eastAsia="Times New Roman"/>
          <w:sz w:val="28"/>
          <w:szCs w:val="28"/>
        </w:rPr>
        <w:t>)</w:t>
      </w:r>
    </w:p>
    <w:p w:rsidR="00DE055F" w:rsidRPr="00B47AB2" w:rsidRDefault="00DE055F" w:rsidP="004E5A25">
      <w:pPr>
        <w:pStyle w:val="a4"/>
        <w:numPr>
          <w:ilvl w:val="0"/>
          <w:numId w:val="14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47AB2">
        <w:rPr>
          <w:rFonts w:eastAsia="Times New Roman"/>
          <w:sz w:val="28"/>
          <w:szCs w:val="28"/>
        </w:rPr>
        <w:t>Содержание</w:t>
      </w:r>
    </w:p>
    <w:p w:rsidR="00DE055F" w:rsidRPr="00B47AB2" w:rsidRDefault="00DE055F" w:rsidP="004E5A25">
      <w:pPr>
        <w:pStyle w:val="a4"/>
        <w:numPr>
          <w:ilvl w:val="0"/>
          <w:numId w:val="14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47AB2">
        <w:rPr>
          <w:rFonts w:eastAsia="Times New Roman"/>
          <w:sz w:val="28"/>
          <w:szCs w:val="28"/>
        </w:rPr>
        <w:t>Разделы отчета в соответствии с программой практики и индивидуальным заданием</w:t>
      </w:r>
    </w:p>
    <w:p w:rsidR="00DE055F" w:rsidRPr="00B47AB2" w:rsidRDefault="00DE055F" w:rsidP="004E5A25">
      <w:pPr>
        <w:pStyle w:val="a4"/>
        <w:numPr>
          <w:ilvl w:val="0"/>
          <w:numId w:val="14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47AB2">
        <w:rPr>
          <w:rFonts w:eastAsia="Times New Roman"/>
          <w:sz w:val="28"/>
          <w:szCs w:val="28"/>
        </w:rPr>
        <w:t>Список источников</w:t>
      </w:r>
    </w:p>
    <w:p w:rsidR="00DE055F" w:rsidRPr="00B47AB2" w:rsidRDefault="00DE055F" w:rsidP="004E5A25">
      <w:pPr>
        <w:pStyle w:val="a4"/>
        <w:numPr>
          <w:ilvl w:val="0"/>
          <w:numId w:val="14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Приложения</w:t>
      </w:r>
    </w:p>
    <w:p w:rsidR="00DE055F" w:rsidRPr="0016243B" w:rsidRDefault="00DE055F" w:rsidP="00941880">
      <w:pPr>
        <w:spacing w:line="276" w:lineRule="auto"/>
        <w:jc w:val="both"/>
        <w:rPr>
          <w:sz w:val="20"/>
          <w:szCs w:val="20"/>
        </w:rPr>
      </w:pPr>
    </w:p>
    <w:p w:rsidR="00DE055F" w:rsidRDefault="00DE055F" w:rsidP="00941880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 окончании </w:t>
      </w:r>
      <w:r w:rsidR="00586D79" w:rsidRPr="00586D79">
        <w:rPr>
          <w:rFonts w:eastAsia="Times New Roman"/>
          <w:sz w:val="28"/>
          <w:szCs w:val="28"/>
        </w:rPr>
        <w:t xml:space="preserve">производственной практики </w:t>
      </w:r>
      <w:r>
        <w:rPr>
          <w:rFonts w:eastAsia="Times New Roman"/>
          <w:sz w:val="28"/>
          <w:szCs w:val="28"/>
        </w:rPr>
        <w:t>студенты обязаны:</w:t>
      </w:r>
    </w:p>
    <w:p w:rsidR="00DE055F" w:rsidRPr="009B7CFB" w:rsidRDefault="00DE055F" w:rsidP="004E5A25">
      <w:pPr>
        <w:pStyle w:val="a4"/>
        <w:numPr>
          <w:ilvl w:val="0"/>
          <w:numId w:val="11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9B7CFB">
        <w:rPr>
          <w:rFonts w:eastAsia="Times New Roman"/>
          <w:sz w:val="28"/>
          <w:szCs w:val="28"/>
        </w:rPr>
        <w:t>подготовить отчет по практике к окончанию срока прохождения практики;</w:t>
      </w:r>
    </w:p>
    <w:p w:rsidR="00DE055F" w:rsidRPr="009B7CFB" w:rsidRDefault="00DE055F" w:rsidP="004E5A25">
      <w:pPr>
        <w:pStyle w:val="a4"/>
        <w:numPr>
          <w:ilvl w:val="0"/>
          <w:numId w:val="11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9B7CFB">
        <w:rPr>
          <w:rFonts w:eastAsia="Times New Roman"/>
          <w:sz w:val="28"/>
          <w:szCs w:val="28"/>
        </w:rPr>
        <w:t xml:space="preserve">представить </w:t>
      </w:r>
      <w:r>
        <w:rPr>
          <w:rFonts w:eastAsia="Times New Roman"/>
          <w:sz w:val="28"/>
          <w:szCs w:val="28"/>
        </w:rPr>
        <w:t xml:space="preserve">в Департамент мировой экономики и </w:t>
      </w:r>
      <w:r w:rsidR="003864C7">
        <w:rPr>
          <w:rFonts w:eastAsia="Times New Roman"/>
          <w:sz w:val="28"/>
          <w:szCs w:val="28"/>
        </w:rPr>
        <w:t>международного бизнеса</w:t>
      </w:r>
      <w:r w:rsidRPr="009B7CFB">
        <w:rPr>
          <w:rFonts w:eastAsia="Times New Roman"/>
          <w:sz w:val="28"/>
          <w:szCs w:val="28"/>
        </w:rPr>
        <w:t xml:space="preserve"> сброшюрованный Отчет, отзыв руководителя практики (Приложение №</w:t>
      </w:r>
      <w:r w:rsidR="00233D4C">
        <w:rPr>
          <w:rFonts w:eastAsia="Times New Roman"/>
          <w:sz w:val="28"/>
          <w:szCs w:val="28"/>
        </w:rPr>
        <w:t>7</w:t>
      </w:r>
      <w:r w:rsidRPr="009B7CFB">
        <w:rPr>
          <w:rFonts w:eastAsia="Times New Roman"/>
          <w:sz w:val="28"/>
          <w:szCs w:val="28"/>
        </w:rPr>
        <w:t>) от организации и Дневник практики студента, заверенные подписью руководителя практики от организации и печатью организации;</w:t>
      </w:r>
    </w:p>
    <w:p w:rsidR="00DE055F" w:rsidRPr="009B7CFB" w:rsidRDefault="00DE055F" w:rsidP="004E5A25">
      <w:pPr>
        <w:pStyle w:val="a4"/>
        <w:numPr>
          <w:ilvl w:val="0"/>
          <w:numId w:val="11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9B7CFB">
        <w:rPr>
          <w:rFonts w:eastAsia="Times New Roman"/>
          <w:sz w:val="28"/>
          <w:szCs w:val="28"/>
        </w:rPr>
        <w:t>явиться на защиту отчета по практике в сроки, предусмотренные распоряжением по организации практики студентов магистратуры.</w:t>
      </w:r>
    </w:p>
    <w:p w:rsidR="00DE055F" w:rsidRDefault="00DE055F" w:rsidP="00941880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отчете по </w:t>
      </w:r>
      <w:r w:rsidR="00586D79" w:rsidRPr="00586D79">
        <w:rPr>
          <w:rFonts w:eastAsia="Times New Roman"/>
          <w:sz w:val="28"/>
          <w:szCs w:val="28"/>
        </w:rPr>
        <w:t xml:space="preserve">производственной </w:t>
      </w:r>
      <w:r>
        <w:rPr>
          <w:rFonts w:eastAsia="Times New Roman"/>
          <w:sz w:val="28"/>
          <w:szCs w:val="28"/>
        </w:rPr>
        <w:t>практике должны быть отражены результаты изучения и исследования вопросов темы ВКР и требований, изложенных в настоящих методических указаниях.</w:t>
      </w:r>
    </w:p>
    <w:p w:rsidR="00DE055F" w:rsidRDefault="00DE055F" w:rsidP="00941880">
      <w:pPr>
        <w:tabs>
          <w:tab w:val="left" w:pos="1020"/>
        </w:tabs>
        <w:spacing w:line="276" w:lineRule="auto"/>
        <w:ind w:firstLine="701"/>
        <w:jc w:val="both"/>
        <w:rPr>
          <w:rFonts w:eastAsia="Times New Roman"/>
          <w:sz w:val="28"/>
          <w:szCs w:val="28"/>
        </w:rPr>
      </w:pPr>
      <w:r w:rsidRPr="009B7CFB">
        <w:rPr>
          <w:rFonts w:eastAsia="Times New Roman"/>
          <w:sz w:val="28"/>
          <w:szCs w:val="28"/>
        </w:rPr>
        <w:t>По результатам прохождения практики руководителем от базы практики составляется отзыв, в котором отражаются деловые качества студента, степень освоения им фактического материала, выполнение программы практики. В отзыве дается оценка работы студента во время практики («отлично», «хорошо», «удовлетворительно», «неудовлетворительно»). Отзыв оформляется на бланке организации, заверяется подписью руководителя от базы практики и печатью организации.</w:t>
      </w:r>
    </w:p>
    <w:p w:rsidR="00DE055F" w:rsidRPr="00F212B6" w:rsidRDefault="00DE055F" w:rsidP="00941880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F212B6">
        <w:rPr>
          <w:rFonts w:eastAsia="Times New Roman"/>
          <w:sz w:val="28"/>
          <w:szCs w:val="28"/>
        </w:rPr>
        <w:t xml:space="preserve">На титульном листе руководитель практики </w:t>
      </w:r>
      <w:r>
        <w:rPr>
          <w:rFonts w:eastAsia="Times New Roman"/>
          <w:sz w:val="28"/>
          <w:szCs w:val="28"/>
        </w:rPr>
        <w:t xml:space="preserve">от Финуниверситета </w:t>
      </w:r>
      <w:r w:rsidRPr="00F212B6">
        <w:rPr>
          <w:rFonts w:eastAsia="Times New Roman"/>
          <w:sz w:val="28"/>
          <w:szCs w:val="28"/>
        </w:rPr>
        <w:t>делает надпись: «Отчет допущен</w:t>
      </w:r>
      <w:r>
        <w:rPr>
          <w:rFonts w:eastAsia="Times New Roman"/>
          <w:sz w:val="28"/>
          <w:szCs w:val="28"/>
        </w:rPr>
        <w:t xml:space="preserve"> </w:t>
      </w:r>
      <w:r w:rsidRPr="00F212B6">
        <w:rPr>
          <w:rFonts w:eastAsia="Times New Roman"/>
          <w:sz w:val="28"/>
          <w:szCs w:val="28"/>
        </w:rPr>
        <w:t>к защите», ставит дату и подпись.</w:t>
      </w:r>
    </w:p>
    <w:p w:rsidR="00DE055F" w:rsidRDefault="00DE055F" w:rsidP="00941880">
      <w:pPr>
        <w:tabs>
          <w:tab w:val="left" w:pos="1020"/>
        </w:tabs>
        <w:spacing w:line="276" w:lineRule="auto"/>
        <w:ind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Защита </w:t>
      </w:r>
      <w:r w:rsidR="00586D79" w:rsidRPr="00586D79">
        <w:rPr>
          <w:rFonts w:eastAsia="Times New Roman"/>
          <w:sz w:val="28"/>
          <w:szCs w:val="28"/>
        </w:rPr>
        <w:t xml:space="preserve">производственной </w:t>
      </w:r>
      <w:r>
        <w:rPr>
          <w:rFonts w:eastAsia="Times New Roman"/>
          <w:sz w:val="28"/>
          <w:szCs w:val="28"/>
        </w:rPr>
        <w:t>практики может происходить в форме конференции. Для ее проведения организуется комиссия с участием преподавателей Департамента. Студенты делают устные сообщения о проделанной в период практики работе и ее результатах.</w:t>
      </w:r>
    </w:p>
    <w:p w:rsidR="00DE055F" w:rsidRPr="00F212B6" w:rsidRDefault="00DE055F" w:rsidP="00941880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F212B6">
        <w:rPr>
          <w:rFonts w:eastAsia="Times New Roman"/>
          <w:sz w:val="28"/>
          <w:szCs w:val="28"/>
        </w:rPr>
        <w:t>Студенты, не выполнившие программу практики по уважительной</w:t>
      </w:r>
      <w:r>
        <w:rPr>
          <w:rFonts w:eastAsia="Times New Roman"/>
          <w:sz w:val="28"/>
          <w:szCs w:val="28"/>
        </w:rPr>
        <w:t xml:space="preserve"> </w:t>
      </w:r>
      <w:r w:rsidRPr="00F212B6">
        <w:rPr>
          <w:rFonts w:eastAsia="Times New Roman"/>
          <w:sz w:val="28"/>
          <w:szCs w:val="28"/>
        </w:rPr>
        <w:t>причине, направляются на практику вторично, в свободное от учебы время.</w:t>
      </w:r>
      <w:r>
        <w:rPr>
          <w:rFonts w:eastAsia="Times New Roman"/>
          <w:sz w:val="28"/>
          <w:szCs w:val="28"/>
        </w:rPr>
        <w:t xml:space="preserve"> </w:t>
      </w:r>
      <w:r w:rsidRPr="00F212B6">
        <w:rPr>
          <w:rFonts w:eastAsia="Times New Roman"/>
          <w:sz w:val="28"/>
          <w:szCs w:val="28"/>
        </w:rPr>
        <w:t>Студенты, не выполнившие программу практики без уважительной</w:t>
      </w:r>
      <w:r>
        <w:rPr>
          <w:rFonts w:eastAsia="Times New Roman"/>
          <w:sz w:val="28"/>
          <w:szCs w:val="28"/>
        </w:rPr>
        <w:t xml:space="preserve"> </w:t>
      </w:r>
      <w:r w:rsidRPr="00F212B6">
        <w:rPr>
          <w:rFonts w:eastAsia="Times New Roman"/>
          <w:sz w:val="28"/>
          <w:szCs w:val="28"/>
        </w:rPr>
        <w:t>причины или получившие по её итогам неудовлетворительную оценку,</w:t>
      </w:r>
      <w:r>
        <w:rPr>
          <w:rFonts w:eastAsia="Times New Roman"/>
          <w:sz w:val="28"/>
          <w:szCs w:val="28"/>
        </w:rPr>
        <w:t xml:space="preserve"> </w:t>
      </w:r>
      <w:r w:rsidRPr="00F212B6">
        <w:rPr>
          <w:rFonts w:eastAsia="Times New Roman"/>
          <w:sz w:val="28"/>
          <w:szCs w:val="28"/>
        </w:rPr>
        <w:t>считаются имеющими академическую задолженность.</w:t>
      </w:r>
    </w:p>
    <w:p w:rsidR="00DE055F" w:rsidRPr="005574CA" w:rsidRDefault="00DE055F" w:rsidP="00941880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574CA">
        <w:rPr>
          <w:rFonts w:eastAsia="Times New Roman"/>
          <w:sz w:val="28"/>
          <w:szCs w:val="28"/>
        </w:rPr>
        <w:t>Студенты, переведенные из других вузов, с других направлений подготовки</w:t>
      </w:r>
      <w:r>
        <w:rPr>
          <w:rFonts w:eastAsia="Times New Roman"/>
          <w:sz w:val="28"/>
          <w:szCs w:val="28"/>
        </w:rPr>
        <w:t xml:space="preserve"> и </w:t>
      </w:r>
      <w:r w:rsidRPr="005574CA">
        <w:rPr>
          <w:rFonts w:eastAsia="Times New Roman"/>
          <w:sz w:val="28"/>
          <w:szCs w:val="28"/>
        </w:rPr>
        <w:t xml:space="preserve">специальностей, направляются на практику в свободное от учебы время в соответствии с индивидуальным заданием, разработанным специально </w:t>
      </w:r>
      <w:r>
        <w:rPr>
          <w:rFonts w:eastAsia="Times New Roman"/>
          <w:sz w:val="28"/>
          <w:szCs w:val="28"/>
        </w:rPr>
        <w:t>Департаментом</w:t>
      </w:r>
      <w:r w:rsidRPr="005574CA">
        <w:rPr>
          <w:rFonts w:eastAsia="Times New Roman"/>
          <w:sz w:val="28"/>
          <w:szCs w:val="28"/>
        </w:rPr>
        <w:t>.</w:t>
      </w:r>
    </w:p>
    <w:p w:rsidR="00DE055F" w:rsidRDefault="00DE055F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5574CA">
        <w:rPr>
          <w:rFonts w:eastAsia="Times New Roman"/>
          <w:sz w:val="28"/>
          <w:szCs w:val="28"/>
        </w:rPr>
        <w:t>Оценки по всем видам практик приравниваются к оценкам по теоретическому обучению и учитываются при подведении итогов общей успеваемости студентов.</w:t>
      </w:r>
    </w:p>
    <w:p w:rsidR="00832494" w:rsidRDefault="00832494" w:rsidP="00941880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</w:p>
    <w:p w:rsidR="00941880" w:rsidRPr="00941880" w:rsidRDefault="00941880" w:rsidP="00941880">
      <w:pPr>
        <w:spacing w:line="276" w:lineRule="auto"/>
        <w:ind w:firstLine="708"/>
        <w:jc w:val="both"/>
        <w:rPr>
          <w:rFonts w:eastAsia="Times New Roman"/>
          <w:sz w:val="8"/>
          <w:szCs w:val="8"/>
        </w:rPr>
      </w:pPr>
    </w:p>
    <w:p w:rsidR="00CA665F" w:rsidRPr="00DD7330" w:rsidRDefault="00941880" w:rsidP="00DD7330">
      <w:pPr>
        <w:jc w:val="both"/>
        <w:rPr>
          <w:rFonts w:eastAsia="Times New Roman"/>
          <w:b/>
          <w:bCs/>
          <w:sz w:val="32"/>
          <w:szCs w:val="32"/>
        </w:rPr>
      </w:pPr>
      <w:r w:rsidRPr="00DD7330">
        <w:rPr>
          <w:rFonts w:eastAsia="Times New Roman"/>
          <w:b/>
          <w:bCs/>
          <w:sz w:val="32"/>
          <w:szCs w:val="32"/>
        </w:rPr>
        <w:t xml:space="preserve">8. </w:t>
      </w:r>
      <w:r w:rsidR="00DB4BC7" w:rsidRPr="00DD7330">
        <w:rPr>
          <w:rFonts w:eastAsia="Times New Roman"/>
          <w:b/>
          <w:bCs/>
          <w:sz w:val="32"/>
          <w:szCs w:val="32"/>
        </w:rPr>
        <w:t>Фонд оценочных средств для проведения промежуточной аттестации обучающихся</w:t>
      </w:r>
      <w:r w:rsidR="0071097F" w:rsidRPr="00DD7330">
        <w:rPr>
          <w:sz w:val="32"/>
          <w:szCs w:val="32"/>
        </w:rPr>
        <w:t xml:space="preserve"> </w:t>
      </w:r>
      <w:r w:rsidR="0071097F" w:rsidRPr="00DD7330">
        <w:rPr>
          <w:rFonts w:eastAsia="Times New Roman"/>
          <w:b/>
          <w:bCs/>
          <w:sz w:val="32"/>
          <w:szCs w:val="32"/>
        </w:rPr>
        <w:t>по практике</w:t>
      </w:r>
    </w:p>
    <w:p w:rsidR="00CA665F" w:rsidRDefault="00CA665F" w:rsidP="00DE2C98">
      <w:pPr>
        <w:spacing w:line="25" w:lineRule="exact"/>
        <w:jc w:val="both"/>
        <w:rPr>
          <w:sz w:val="20"/>
          <w:szCs w:val="20"/>
        </w:rPr>
      </w:pPr>
    </w:p>
    <w:p w:rsidR="00606619" w:rsidRPr="00941880" w:rsidRDefault="00606619" w:rsidP="00DE2C98">
      <w:pPr>
        <w:spacing w:line="349" w:lineRule="auto"/>
        <w:ind w:left="7" w:firstLine="708"/>
        <w:jc w:val="both"/>
        <w:rPr>
          <w:rFonts w:eastAsia="Times New Roman"/>
          <w:b/>
          <w:bCs/>
          <w:sz w:val="8"/>
          <w:szCs w:val="8"/>
        </w:rPr>
      </w:pPr>
    </w:p>
    <w:p w:rsidR="00606619" w:rsidRDefault="00DE055F" w:rsidP="0071097F">
      <w:pPr>
        <w:spacing w:line="349" w:lineRule="auto"/>
        <w:ind w:left="7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8</w:t>
      </w:r>
      <w:r w:rsidR="00DB4BC7">
        <w:rPr>
          <w:rFonts w:eastAsia="Times New Roman"/>
          <w:b/>
          <w:bCs/>
          <w:sz w:val="28"/>
          <w:szCs w:val="28"/>
        </w:rPr>
        <w:t xml:space="preserve">.1. </w:t>
      </w:r>
      <w:r w:rsidR="00742837" w:rsidRPr="00742837">
        <w:rPr>
          <w:rFonts w:eastAsia="Times New Roman"/>
          <w:b/>
          <w:bCs/>
          <w:sz w:val="28"/>
          <w:szCs w:val="28"/>
        </w:rPr>
        <w:t xml:space="preserve">Перечень </w:t>
      </w:r>
      <w:r w:rsidR="0071097F" w:rsidRPr="0071097F">
        <w:rPr>
          <w:rFonts w:eastAsia="Times New Roman"/>
          <w:b/>
          <w:bCs/>
          <w:sz w:val="28"/>
          <w:szCs w:val="28"/>
        </w:rPr>
        <w:t>компетенций, формируемых в процессе практики</w:t>
      </w:r>
    </w:p>
    <w:p w:rsidR="00DE055F" w:rsidRDefault="00DE055F" w:rsidP="00941880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Перечень компетенций </w:t>
      </w:r>
      <w:r w:rsidRPr="00742837">
        <w:rPr>
          <w:rFonts w:eastAsia="Times New Roman"/>
          <w:sz w:val="28"/>
          <w:szCs w:val="28"/>
        </w:rPr>
        <w:t xml:space="preserve">с указанием индикаторов их достижения </w:t>
      </w:r>
      <w:r w:rsidR="00C21F46">
        <w:rPr>
          <w:rFonts w:eastAsia="Times New Roman"/>
          <w:sz w:val="28"/>
          <w:szCs w:val="28"/>
        </w:rPr>
        <w:t>содержится в разделе 3 «</w:t>
      </w:r>
      <w:r w:rsidR="00C21F46" w:rsidRPr="004A4005">
        <w:rPr>
          <w:rFonts w:eastAsia="Times New Roman"/>
          <w:sz w:val="28"/>
          <w:szCs w:val="28"/>
        </w:rPr>
        <w:t>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</w:t>
      </w:r>
      <w:r w:rsidR="00C21F46">
        <w:rPr>
          <w:rFonts w:eastAsia="Times New Roman"/>
          <w:sz w:val="28"/>
          <w:szCs w:val="28"/>
        </w:rPr>
        <w:t>».</w:t>
      </w:r>
    </w:p>
    <w:p w:rsidR="003016A3" w:rsidRPr="00C0458B" w:rsidRDefault="003016A3" w:rsidP="00941880">
      <w:pPr>
        <w:spacing w:line="276" w:lineRule="auto"/>
        <w:rPr>
          <w:rFonts w:eastAsia="Times New Roman"/>
          <w:b/>
          <w:bCs/>
          <w:sz w:val="8"/>
          <w:szCs w:val="8"/>
        </w:rPr>
      </w:pPr>
    </w:p>
    <w:p w:rsidR="00AB22E8" w:rsidRDefault="00DE055F" w:rsidP="000063ED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8</w:t>
      </w:r>
      <w:r w:rsidR="00DB4BC7">
        <w:rPr>
          <w:rFonts w:eastAsia="Times New Roman"/>
          <w:b/>
          <w:bCs/>
          <w:sz w:val="28"/>
          <w:szCs w:val="28"/>
        </w:rPr>
        <w:t xml:space="preserve">.2. </w:t>
      </w:r>
      <w:r w:rsidR="0071097F" w:rsidRPr="0071097F">
        <w:rPr>
          <w:rFonts w:eastAsia="Times New Roman"/>
          <w:b/>
          <w:bCs/>
          <w:sz w:val="28"/>
          <w:szCs w:val="28"/>
        </w:rPr>
        <w:t>Типовые контрольные задания или иные материалы, необходимые для оценки индикаторов достижения компетенций, умений и знаний</w:t>
      </w:r>
    </w:p>
    <w:p w:rsidR="00AB22E8" w:rsidRDefault="00AB22E8" w:rsidP="00C0458B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2298"/>
        <w:gridCol w:w="3118"/>
        <w:gridCol w:w="4955"/>
      </w:tblGrid>
      <w:tr w:rsidR="00D957C9" w:rsidRPr="00E609C7" w:rsidTr="00103643">
        <w:tc>
          <w:tcPr>
            <w:tcW w:w="2298" w:type="dxa"/>
          </w:tcPr>
          <w:p w:rsidR="00D957C9" w:rsidRPr="006522A2" w:rsidRDefault="00D957C9" w:rsidP="00D957C9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522A2">
              <w:rPr>
                <w:rFonts w:eastAsia="Calibri"/>
                <w:b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3118" w:type="dxa"/>
          </w:tcPr>
          <w:p w:rsidR="00D957C9" w:rsidRPr="006522A2" w:rsidRDefault="00D957C9" w:rsidP="00D957C9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522A2">
              <w:rPr>
                <w:rFonts w:eastAsia="Calibri"/>
                <w:b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4955" w:type="dxa"/>
          </w:tcPr>
          <w:p w:rsidR="00D957C9" w:rsidRPr="006522A2" w:rsidRDefault="00D957C9" w:rsidP="00D957C9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Типовые (примерные) задания для каждого индикатора достижения компетенций</w:t>
            </w:r>
          </w:p>
        </w:tc>
      </w:tr>
      <w:tr w:rsidR="00CA1905" w:rsidRPr="00E609C7" w:rsidTr="00103643">
        <w:tc>
          <w:tcPr>
            <w:tcW w:w="2298" w:type="dxa"/>
          </w:tcPr>
          <w:p w:rsidR="00CA1905" w:rsidRDefault="00CA1905" w:rsidP="00CA1905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Courier New"/>
                <w:color w:val="000000" w:themeColor="text1"/>
                <w:sz w:val="24"/>
                <w:szCs w:val="24"/>
                <w:u w:val="single"/>
              </w:rPr>
              <w:t>ПК-1</w:t>
            </w:r>
          </w:p>
          <w:p w:rsidR="00CA1905" w:rsidRPr="00E45C80" w:rsidRDefault="00CA1905" w:rsidP="00CA1905">
            <w:pPr>
              <w:tabs>
                <w:tab w:val="left" w:pos="540"/>
              </w:tabs>
              <w:contextualSpacing/>
              <w:rPr>
                <w:sz w:val="24"/>
                <w:szCs w:val="24"/>
              </w:rPr>
            </w:pPr>
            <w:r w:rsidRPr="00604405">
              <w:rPr>
                <w:rFonts w:eastAsia="Times New Roman"/>
                <w:color w:val="000000"/>
                <w:sz w:val="24"/>
                <w:szCs w:val="20"/>
              </w:rPr>
              <w:t>Способность определять современные тенденции и перспективные направления развития мировых энергетических рынков</w:t>
            </w:r>
          </w:p>
        </w:tc>
        <w:tc>
          <w:tcPr>
            <w:tcW w:w="3118" w:type="dxa"/>
          </w:tcPr>
          <w:p w:rsidR="00CA1905" w:rsidRDefault="00CA1905" w:rsidP="00CA1905">
            <w:pPr>
              <w:jc w:val="both"/>
              <w:rPr>
                <w:sz w:val="24"/>
                <w:szCs w:val="24"/>
              </w:rPr>
            </w:pPr>
            <w:r w:rsidRPr="00AE317F">
              <w:rPr>
                <w:sz w:val="24"/>
                <w:szCs w:val="24"/>
              </w:rPr>
              <w:t>1. Проводит анализ состояния конъюнктуры энергетических рынков</w:t>
            </w:r>
          </w:p>
          <w:p w:rsidR="00CA1905" w:rsidRPr="00AE317F" w:rsidRDefault="00CA1905" w:rsidP="00CA1905">
            <w:pPr>
              <w:jc w:val="both"/>
              <w:rPr>
                <w:sz w:val="24"/>
                <w:szCs w:val="24"/>
              </w:rPr>
            </w:pPr>
          </w:p>
          <w:p w:rsidR="00CA1905" w:rsidRPr="00BF15DB" w:rsidRDefault="00CA1905" w:rsidP="00CA190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AE317F">
              <w:rPr>
                <w:sz w:val="24"/>
                <w:szCs w:val="24"/>
              </w:rPr>
              <w:t>2.Осуществляет сбор информации о состоянии потенциальных зарубежных рынков сбыта, закупок продукции.</w:t>
            </w:r>
          </w:p>
        </w:tc>
        <w:tc>
          <w:tcPr>
            <w:tcW w:w="4955" w:type="dxa"/>
          </w:tcPr>
          <w:p w:rsidR="00CA1905" w:rsidRPr="00360E87" w:rsidRDefault="00CA1905" w:rsidP="00CA1905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sz w:val="24"/>
                <w:szCs w:val="24"/>
              </w:rPr>
            </w:pPr>
            <w:r w:rsidRPr="005453FB">
              <w:rPr>
                <w:rFonts w:eastAsia="Times New Roman" w:cs="Courier New"/>
                <w:b/>
                <w:sz w:val="24"/>
                <w:szCs w:val="24"/>
              </w:rPr>
              <w:t>Задание 1</w:t>
            </w:r>
            <w:r>
              <w:rPr>
                <w:rFonts w:eastAsia="Times New Roman" w:cs="Courier New"/>
                <w:b/>
                <w:sz w:val="24"/>
                <w:szCs w:val="24"/>
              </w:rPr>
              <w:t xml:space="preserve">. </w:t>
            </w:r>
            <w:r w:rsidR="00360E87" w:rsidRPr="00360E87">
              <w:rPr>
                <w:rFonts w:eastAsia="Times New Roman" w:cs="Courier New"/>
                <w:sz w:val="24"/>
                <w:szCs w:val="24"/>
              </w:rPr>
              <w:t>Проведите анализ состояния одного из сегментов международного энергетического рынка.</w:t>
            </w:r>
          </w:p>
          <w:p w:rsidR="00CA1905" w:rsidRDefault="00CA1905" w:rsidP="00CA190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360E87" w:rsidRDefault="00360E87" w:rsidP="00CA190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360E87" w:rsidRPr="00BF15DB" w:rsidRDefault="00360E87" w:rsidP="00CA190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360E87">
              <w:rPr>
                <w:rFonts w:eastAsia="Calibri"/>
                <w:b/>
                <w:sz w:val="24"/>
                <w:szCs w:val="24"/>
              </w:rPr>
              <w:t>Задание 2</w:t>
            </w:r>
            <w:r>
              <w:rPr>
                <w:rFonts w:eastAsia="Calibri"/>
                <w:sz w:val="24"/>
                <w:szCs w:val="24"/>
              </w:rPr>
              <w:t xml:space="preserve">. Оцените потребность </w:t>
            </w:r>
            <w:r w:rsidR="0077521B">
              <w:rPr>
                <w:rFonts w:eastAsia="Calibri"/>
                <w:sz w:val="24"/>
                <w:szCs w:val="24"/>
              </w:rPr>
              <w:t>в природном газе для стран Азиатско-Тихоокеанского региона</w:t>
            </w:r>
          </w:p>
        </w:tc>
      </w:tr>
      <w:tr w:rsidR="00DF5B22" w:rsidRPr="00E609C7" w:rsidTr="00BC3842">
        <w:tc>
          <w:tcPr>
            <w:tcW w:w="2298" w:type="dxa"/>
            <w:shd w:val="clear" w:color="auto" w:fill="auto"/>
          </w:tcPr>
          <w:p w:rsidR="00235B1C" w:rsidRDefault="00235B1C" w:rsidP="00235B1C">
            <w:pPr>
              <w:tabs>
                <w:tab w:val="left" w:pos="540"/>
              </w:tabs>
              <w:contextualSpacing/>
              <w:rPr>
                <w:rFonts w:eastAsia="Times New Roman"/>
                <w:color w:val="000000"/>
                <w:sz w:val="24"/>
                <w:szCs w:val="20"/>
              </w:rPr>
            </w:pPr>
            <w:r w:rsidRPr="00235B1C">
              <w:rPr>
                <w:rFonts w:eastAsia="Times New Roman"/>
                <w:color w:val="000000"/>
                <w:sz w:val="24"/>
                <w:szCs w:val="20"/>
                <w:u w:val="single"/>
              </w:rPr>
              <w:t>ПКН-1</w:t>
            </w:r>
          </w:p>
          <w:p w:rsidR="00DF5B22" w:rsidRPr="00604405" w:rsidRDefault="00DF5B22" w:rsidP="00235B1C">
            <w:pPr>
              <w:tabs>
                <w:tab w:val="left" w:pos="540"/>
              </w:tabs>
              <w:contextualSpacing/>
              <w:rPr>
                <w:rFonts w:eastAsia="Times New Roman"/>
                <w:color w:val="000000"/>
                <w:sz w:val="24"/>
                <w:szCs w:val="20"/>
              </w:rPr>
            </w:pPr>
            <w:r w:rsidRPr="00DF5B22">
              <w:rPr>
                <w:rFonts w:eastAsia="Times New Roman"/>
                <w:color w:val="000000"/>
                <w:sz w:val="24"/>
                <w:szCs w:val="20"/>
              </w:rPr>
              <w:t xml:space="preserve">Способность к выявлению проблем и тенденций в современной экономике при решении профессиональных задач </w:t>
            </w:r>
          </w:p>
        </w:tc>
        <w:tc>
          <w:tcPr>
            <w:tcW w:w="3118" w:type="dxa"/>
            <w:shd w:val="clear" w:color="auto" w:fill="auto"/>
          </w:tcPr>
          <w:p w:rsidR="00DF5B22" w:rsidRPr="00DF5B22" w:rsidRDefault="00DF5B22" w:rsidP="00DF5B22">
            <w:pPr>
              <w:shd w:val="clear" w:color="auto" w:fill="FFFFFF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F5B22">
              <w:rPr>
                <w:rFonts w:eastAsia="Calibri"/>
                <w:color w:val="000000"/>
                <w:sz w:val="24"/>
                <w:szCs w:val="24"/>
                <w:lang w:eastAsia="en-US"/>
              </w:rPr>
              <w:t>1.</w:t>
            </w:r>
            <w:r w:rsidRPr="00DF5B22">
              <w:rPr>
                <w:rFonts w:eastAsia="Calibri"/>
                <w:sz w:val="24"/>
                <w:szCs w:val="24"/>
                <w:lang w:eastAsia="en-US"/>
              </w:rPr>
              <w:t xml:space="preserve"> Демонстрирует понимание</w:t>
            </w:r>
            <w:r w:rsidRPr="00DF5B2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DF5B22">
              <w:rPr>
                <w:rFonts w:eastAsia="Calibri"/>
                <w:sz w:val="24"/>
                <w:szCs w:val="24"/>
                <w:lang w:eastAsia="en-US"/>
              </w:rPr>
              <w:t xml:space="preserve">основных результатов новейших экономических исследований, методологии проведения научных исследований в профессиональной сфере. </w:t>
            </w:r>
          </w:p>
          <w:p w:rsidR="00DF5B22" w:rsidRPr="00DF5B22" w:rsidRDefault="00DF5B22" w:rsidP="00DF5B22">
            <w:pPr>
              <w:tabs>
                <w:tab w:val="left" w:pos="993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DF5B22">
              <w:rPr>
                <w:rFonts w:eastAsia="Calibri"/>
                <w:sz w:val="24"/>
                <w:szCs w:val="24"/>
                <w:lang w:eastAsia="en-US"/>
              </w:rPr>
              <w:t>2. Выявляет источники и осуществляет поиск информации для проведения научных исследований и решения практических задач в профессиональной сфере, умеет проводить сравнительный анализ разных точек зрения на решение современных экономических проблем и обосновывать выбор эффективных методов регулирования экономики.</w:t>
            </w:r>
          </w:p>
          <w:p w:rsidR="00DF5B22" w:rsidRPr="00AE317F" w:rsidRDefault="00DF5B22" w:rsidP="00DF5B22">
            <w:pPr>
              <w:jc w:val="both"/>
              <w:rPr>
                <w:sz w:val="24"/>
                <w:szCs w:val="24"/>
              </w:rPr>
            </w:pPr>
            <w:r w:rsidRPr="00DF5B22">
              <w:rPr>
                <w:rFonts w:eastAsia="Calibri"/>
                <w:sz w:val="24"/>
                <w:szCs w:val="24"/>
                <w:lang w:eastAsia="en-US"/>
              </w:rPr>
              <w:t>3. Владеет методами коллективной работы экспертов, универсальными методами ранжирования альтернатив, комплексными экспертными процедурами для оценки тенденций экономического развития на макро-, мезо- и микроуровнях.</w:t>
            </w:r>
          </w:p>
        </w:tc>
        <w:tc>
          <w:tcPr>
            <w:tcW w:w="4955" w:type="dxa"/>
          </w:tcPr>
          <w:p w:rsidR="00DF5B22" w:rsidRDefault="00DF5B22" w:rsidP="00DF5B22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b/>
                <w:sz w:val="24"/>
                <w:szCs w:val="24"/>
              </w:rPr>
            </w:pPr>
            <w:r>
              <w:rPr>
                <w:rFonts w:eastAsia="Times New Roman" w:cs="Courier New"/>
                <w:b/>
                <w:sz w:val="24"/>
                <w:szCs w:val="24"/>
              </w:rPr>
              <w:t>Задание</w:t>
            </w:r>
            <w:r w:rsidR="00DB01CB">
              <w:rPr>
                <w:rFonts w:eastAsia="Times New Roman" w:cs="Courier New"/>
                <w:b/>
                <w:sz w:val="24"/>
                <w:szCs w:val="24"/>
              </w:rPr>
              <w:t xml:space="preserve"> 1. </w:t>
            </w:r>
            <w:r w:rsidR="00DB01CB" w:rsidRPr="00DB01CB">
              <w:rPr>
                <w:rFonts w:eastAsia="Times New Roman" w:cs="Courier New"/>
                <w:sz w:val="24"/>
                <w:szCs w:val="24"/>
              </w:rPr>
              <w:t>Составьте прогноз использования ископаемого топлива на ближайшие 3 года в одной из стран мира, согласовав выбор страны с преподавателем.</w:t>
            </w:r>
          </w:p>
          <w:p w:rsidR="00DF5B22" w:rsidRPr="00DF5B22" w:rsidRDefault="00DF5B22" w:rsidP="00DF5B22">
            <w:pPr>
              <w:rPr>
                <w:rFonts w:eastAsia="Times New Roman" w:cs="Courier New"/>
                <w:sz w:val="24"/>
                <w:szCs w:val="24"/>
              </w:rPr>
            </w:pPr>
          </w:p>
          <w:p w:rsidR="00DF5B22" w:rsidRPr="00DF5B22" w:rsidRDefault="00DF5B22" w:rsidP="00DF5B22">
            <w:pPr>
              <w:rPr>
                <w:rFonts w:eastAsia="Times New Roman" w:cs="Courier New"/>
                <w:sz w:val="24"/>
                <w:szCs w:val="24"/>
              </w:rPr>
            </w:pPr>
          </w:p>
          <w:p w:rsidR="00DF5B22" w:rsidRPr="00DF5B22" w:rsidRDefault="00DF5B22" w:rsidP="00DF5B22">
            <w:pPr>
              <w:rPr>
                <w:rFonts w:eastAsia="Times New Roman" w:cs="Courier New"/>
                <w:sz w:val="24"/>
                <w:szCs w:val="24"/>
              </w:rPr>
            </w:pPr>
          </w:p>
          <w:p w:rsidR="00DF5B22" w:rsidRDefault="00DF5B22" w:rsidP="00DF5B22">
            <w:pPr>
              <w:rPr>
                <w:rFonts w:eastAsia="Times New Roman" w:cs="Courier New"/>
                <w:sz w:val="24"/>
                <w:szCs w:val="24"/>
              </w:rPr>
            </w:pPr>
          </w:p>
          <w:p w:rsidR="00DF5B22" w:rsidRDefault="00DF5B22" w:rsidP="00DB01CB">
            <w:pPr>
              <w:jc w:val="both"/>
              <w:rPr>
                <w:rFonts w:eastAsia="Times New Roman" w:cs="Courier New"/>
                <w:b/>
                <w:sz w:val="24"/>
                <w:szCs w:val="24"/>
              </w:rPr>
            </w:pPr>
            <w:r>
              <w:rPr>
                <w:rFonts w:eastAsia="Times New Roman" w:cs="Courier New"/>
                <w:b/>
                <w:sz w:val="24"/>
                <w:szCs w:val="24"/>
              </w:rPr>
              <w:t>Задание</w:t>
            </w:r>
            <w:r w:rsidR="00DB01CB">
              <w:rPr>
                <w:rFonts w:eastAsia="Times New Roman" w:cs="Courier New"/>
                <w:b/>
                <w:sz w:val="24"/>
                <w:szCs w:val="24"/>
              </w:rPr>
              <w:t xml:space="preserve"> 2. </w:t>
            </w:r>
            <w:r w:rsidR="00DB01CB" w:rsidRPr="00DB01CB">
              <w:rPr>
                <w:rFonts w:eastAsia="Times New Roman" w:cs="Courier New"/>
                <w:sz w:val="24"/>
                <w:szCs w:val="24"/>
              </w:rPr>
              <w:t>Определите релевантные источники информации, необходимые для</w:t>
            </w:r>
            <w:r w:rsidR="00DB01CB">
              <w:rPr>
                <w:rFonts w:eastAsia="Times New Roman" w:cs="Courier New"/>
                <w:b/>
                <w:sz w:val="24"/>
                <w:szCs w:val="24"/>
              </w:rPr>
              <w:t xml:space="preserve"> </w:t>
            </w:r>
            <w:r w:rsidR="00DB01CB">
              <w:rPr>
                <w:rFonts w:eastAsia="Times New Roman" w:cs="Courier New"/>
                <w:sz w:val="24"/>
                <w:szCs w:val="24"/>
              </w:rPr>
              <w:t>с</w:t>
            </w:r>
            <w:r w:rsidR="00DB01CB" w:rsidRPr="00DB01CB">
              <w:rPr>
                <w:rFonts w:eastAsia="Times New Roman" w:cs="Courier New"/>
                <w:sz w:val="24"/>
                <w:szCs w:val="24"/>
              </w:rPr>
              <w:t>остав</w:t>
            </w:r>
            <w:r w:rsidR="00DB01CB">
              <w:rPr>
                <w:rFonts w:eastAsia="Times New Roman" w:cs="Courier New"/>
                <w:sz w:val="24"/>
                <w:szCs w:val="24"/>
              </w:rPr>
              <w:t>ления</w:t>
            </w:r>
            <w:r w:rsidR="00DB01CB" w:rsidRPr="00DB01CB">
              <w:rPr>
                <w:rFonts w:eastAsia="Times New Roman" w:cs="Courier New"/>
                <w:sz w:val="24"/>
                <w:szCs w:val="24"/>
              </w:rPr>
              <w:t xml:space="preserve"> прогноз</w:t>
            </w:r>
            <w:r w:rsidR="00DB01CB">
              <w:rPr>
                <w:rFonts w:eastAsia="Times New Roman" w:cs="Courier New"/>
                <w:sz w:val="24"/>
                <w:szCs w:val="24"/>
              </w:rPr>
              <w:t>а</w:t>
            </w:r>
            <w:r w:rsidR="00DB01CB" w:rsidRPr="00DB01CB">
              <w:rPr>
                <w:rFonts w:eastAsia="Times New Roman" w:cs="Courier New"/>
                <w:sz w:val="24"/>
                <w:szCs w:val="24"/>
              </w:rPr>
              <w:t xml:space="preserve"> использования ископаемого топлива на ближайшие 3 года в одной из стран мира</w:t>
            </w:r>
            <w:r w:rsidR="00DB01CB">
              <w:rPr>
                <w:rFonts w:eastAsia="Times New Roman" w:cs="Courier New"/>
                <w:sz w:val="24"/>
                <w:szCs w:val="24"/>
              </w:rPr>
              <w:t xml:space="preserve"> по вашему выбору.</w:t>
            </w:r>
          </w:p>
          <w:p w:rsidR="00DF5B22" w:rsidRDefault="00DF5B22" w:rsidP="00DF5B22">
            <w:pPr>
              <w:rPr>
                <w:rFonts w:eastAsia="Times New Roman" w:cs="Courier New"/>
                <w:b/>
                <w:sz w:val="24"/>
                <w:szCs w:val="24"/>
              </w:rPr>
            </w:pPr>
          </w:p>
          <w:p w:rsidR="00DF5B22" w:rsidRDefault="00DF5B22" w:rsidP="00DF5B22">
            <w:pPr>
              <w:rPr>
                <w:rFonts w:eastAsia="Times New Roman" w:cs="Courier New"/>
                <w:b/>
                <w:sz w:val="24"/>
                <w:szCs w:val="24"/>
              </w:rPr>
            </w:pPr>
          </w:p>
          <w:p w:rsidR="00DF5B22" w:rsidRDefault="00DF5B22" w:rsidP="00DF5B22">
            <w:pPr>
              <w:rPr>
                <w:rFonts w:eastAsia="Times New Roman" w:cs="Courier New"/>
                <w:b/>
                <w:sz w:val="24"/>
                <w:szCs w:val="24"/>
              </w:rPr>
            </w:pPr>
          </w:p>
          <w:p w:rsidR="00DF5B22" w:rsidRDefault="00DF5B22" w:rsidP="00DF5B22">
            <w:pPr>
              <w:rPr>
                <w:rFonts w:eastAsia="Times New Roman" w:cs="Courier New"/>
                <w:b/>
                <w:sz w:val="24"/>
                <w:szCs w:val="24"/>
              </w:rPr>
            </w:pPr>
          </w:p>
          <w:p w:rsidR="00DF5B22" w:rsidRDefault="00DF5B22" w:rsidP="00DF5B22">
            <w:pPr>
              <w:rPr>
                <w:rFonts w:eastAsia="Times New Roman" w:cs="Courier New"/>
                <w:b/>
                <w:sz w:val="24"/>
                <w:szCs w:val="24"/>
              </w:rPr>
            </w:pPr>
          </w:p>
          <w:p w:rsidR="00DF5B22" w:rsidRDefault="00DF5B22" w:rsidP="00DF5B22">
            <w:pPr>
              <w:rPr>
                <w:rFonts w:eastAsia="Times New Roman" w:cs="Courier New"/>
                <w:b/>
                <w:sz w:val="24"/>
                <w:szCs w:val="24"/>
              </w:rPr>
            </w:pPr>
          </w:p>
          <w:p w:rsidR="00DF5B22" w:rsidRDefault="00DF5B22" w:rsidP="00DF5B22">
            <w:pPr>
              <w:rPr>
                <w:rFonts w:eastAsia="Times New Roman" w:cs="Courier New"/>
                <w:b/>
                <w:sz w:val="24"/>
                <w:szCs w:val="24"/>
              </w:rPr>
            </w:pPr>
          </w:p>
          <w:p w:rsidR="00DF5B22" w:rsidRDefault="00DF5B22" w:rsidP="00DF5B22">
            <w:pPr>
              <w:rPr>
                <w:rFonts w:eastAsia="Times New Roman" w:cs="Courier New"/>
                <w:b/>
                <w:sz w:val="24"/>
                <w:szCs w:val="24"/>
              </w:rPr>
            </w:pPr>
          </w:p>
          <w:p w:rsidR="00DF5B22" w:rsidRDefault="00DF5B22" w:rsidP="00DF5B22">
            <w:pPr>
              <w:rPr>
                <w:rFonts w:eastAsia="Times New Roman" w:cs="Courier New"/>
                <w:b/>
                <w:sz w:val="24"/>
                <w:szCs w:val="24"/>
              </w:rPr>
            </w:pPr>
          </w:p>
          <w:p w:rsidR="00DF5B22" w:rsidRDefault="00DF5B22" w:rsidP="00DF5B22">
            <w:pPr>
              <w:rPr>
                <w:rFonts w:eastAsia="Times New Roman" w:cs="Courier New"/>
                <w:b/>
                <w:sz w:val="24"/>
                <w:szCs w:val="24"/>
              </w:rPr>
            </w:pPr>
          </w:p>
          <w:p w:rsidR="00DF5B22" w:rsidRPr="00DF5B22" w:rsidRDefault="00DF5B22" w:rsidP="00DF5B22">
            <w:pPr>
              <w:rPr>
                <w:rFonts w:eastAsia="Times New Roman" w:cs="Courier New"/>
                <w:sz w:val="24"/>
                <w:szCs w:val="24"/>
              </w:rPr>
            </w:pPr>
            <w:r>
              <w:rPr>
                <w:rFonts w:eastAsia="Times New Roman" w:cs="Courier New"/>
                <w:b/>
                <w:sz w:val="24"/>
                <w:szCs w:val="24"/>
              </w:rPr>
              <w:t>Задание</w:t>
            </w:r>
            <w:r w:rsidR="00DB01CB">
              <w:rPr>
                <w:rFonts w:eastAsia="Times New Roman" w:cs="Courier New"/>
                <w:b/>
                <w:sz w:val="24"/>
                <w:szCs w:val="24"/>
              </w:rPr>
              <w:t xml:space="preserve"> 3. </w:t>
            </w:r>
            <w:r w:rsidR="00DB01CB" w:rsidRPr="00DB01CB">
              <w:rPr>
                <w:rFonts w:eastAsia="Times New Roman" w:cs="Courier New"/>
                <w:sz w:val="24"/>
                <w:szCs w:val="24"/>
              </w:rPr>
              <w:t>Предложите методы сокращения использования ископаемого топлива и перехода на «зеленую энергетику» в одной из стран мира по вашему выбору.</w:t>
            </w:r>
          </w:p>
        </w:tc>
      </w:tr>
      <w:tr w:rsidR="00CA1905" w:rsidRPr="00E609C7" w:rsidTr="00103643">
        <w:tc>
          <w:tcPr>
            <w:tcW w:w="2298" w:type="dxa"/>
          </w:tcPr>
          <w:p w:rsidR="00CA1905" w:rsidRDefault="00CA1905" w:rsidP="00CA1905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eastAsia="Times New Roman" w:cs="Courier New"/>
                <w:color w:val="000000" w:themeColor="text1"/>
                <w:sz w:val="24"/>
                <w:szCs w:val="24"/>
                <w:u w:val="single"/>
              </w:rPr>
              <w:t>ПКН-2</w:t>
            </w:r>
          </w:p>
          <w:p w:rsidR="00CA1905" w:rsidRPr="00804809" w:rsidRDefault="00CA1905" w:rsidP="00CA1905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color w:val="000000" w:themeColor="text1"/>
                <w:sz w:val="24"/>
                <w:szCs w:val="24"/>
              </w:rPr>
            </w:pPr>
            <w:r w:rsidRPr="00804809">
              <w:rPr>
                <w:rFonts w:eastAsia="Times New Roman" w:cs="Courier New"/>
                <w:color w:val="000000" w:themeColor="text1"/>
                <w:sz w:val="24"/>
                <w:szCs w:val="24"/>
              </w:rPr>
              <w:t>Способность осуществлять постановку проектно-исследовательских задач, разработку инновационных проектов, выбор методов, информационных технологий, программных средств для их реализации, создавать методические и нормативные документы</w:t>
            </w:r>
          </w:p>
        </w:tc>
        <w:tc>
          <w:tcPr>
            <w:tcW w:w="3118" w:type="dxa"/>
          </w:tcPr>
          <w:p w:rsidR="00CA1905" w:rsidRDefault="00CA1905" w:rsidP="00CA190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Осуществляет постановку исследовательских и прикладных задач</w:t>
            </w:r>
            <w:r>
              <w:rPr>
                <w:rFonts w:eastAsia="Calibri"/>
                <w:sz w:val="24"/>
                <w:szCs w:val="24"/>
              </w:rPr>
              <w:br/>
              <w:t>2. Выбирает формы, методы и инструменты реализации исследовательских и прикладных задач</w:t>
            </w:r>
          </w:p>
          <w:p w:rsidR="00CA1905" w:rsidRDefault="00CA1905" w:rsidP="00CA190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 Демонстрирует владение современными информационными технологиями</w:t>
            </w:r>
          </w:p>
          <w:p w:rsidR="00CA1905" w:rsidRDefault="00CA1905" w:rsidP="00CA190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 Выбирает и использует необходимое прикладное программное обеспечение в зависимости от решаемых задач</w:t>
            </w:r>
          </w:p>
          <w:p w:rsidR="00CA1905" w:rsidRPr="004E48A0" w:rsidRDefault="00CA1905" w:rsidP="00CA1905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 Разрабатывает методические и нормативные документы на основе результатов проведенных исследований</w:t>
            </w:r>
          </w:p>
        </w:tc>
        <w:tc>
          <w:tcPr>
            <w:tcW w:w="4955" w:type="dxa"/>
          </w:tcPr>
          <w:p w:rsidR="00CA1905" w:rsidRDefault="0077521B" w:rsidP="00CA1905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4E48A0">
              <w:rPr>
                <w:rFonts w:eastAsia="Calibri"/>
                <w:b/>
                <w:sz w:val="24"/>
                <w:szCs w:val="24"/>
              </w:rPr>
              <w:t>Задание 1</w:t>
            </w:r>
            <w:r>
              <w:rPr>
                <w:rFonts w:eastAsia="Calibri"/>
                <w:b/>
                <w:sz w:val="24"/>
                <w:szCs w:val="24"/>
              </w:rPr>
              <w:t xml:space="preserve">. </w:t>
            </w:r>
            <w:r>
              <w:rPr>
                <w:rFonts w:eastAsia="Calibri"/>
                <w:sz w:val="24"/>
                <w:szCs w:val="24"/>
              </w:rPr>
              <w:t>Обоснуйте базис поставки угля из России в Индию различными видами транспорта</w:t>
            </w:r>
            <w:r w:rsidR="00CA1905" w:rsidRPr="003C209C">
              <w:rPr>
                <w:rFonts w:eastAsia="Calibri"/>
                <w:sz w:val="24"/>
                <w:szCs w:val="24"/>
              </w:rPr>
              <w:t>.</w:t>
            </w:r>
          </w:p>
          <w:p w:rsidR="00CA1905" w:rsidRPr="004E48A0" w:rsidRDefault="00CA1905" w:rsidP="00CA1905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CA1905" w:rsidRPr="004E48A0" w:rsidRDefault="00CA1905" w:rsidP="00CA1905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CA1905" w:rsidRPr="005240D3" w:rsidRDefault="0077521B" w:rsidP="00CA1905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5240D3">
              <w:rPr>
                <w:rFonts w:eastAsia="Calibri"/>
                <w:b/>
                <w:sz w:val="24"/>
                <w:szCs w:val="24"/>
              </w:rPr>
              <w:t xml:space="preserve">Задание </w:t>
            </w:r>
            <w:r>
              <w:rPr>
                <w:rFonts w:eastAsia="Calibri"/>
                <w:b/>
                <w:sz w:val="24"/>
                <w:szCs w:val="24"/>
              </w:rPr>
              <w:t xml:space="preserve">2. </w:t>
            </w:r>
            <w:r w:rsidR="00CA1905">
              <w:rPr>
                <w:rFonts w:eastAsia="Calibri"/>
                <w:sz w:val="24"/>
                <w:szCs w:val="24"/>
              </w:rPr>
              <w:t>Каковы подходы к выбору</w:t>
            </w:r>
            <w:r w:rsidR="00CA1905">
              <w:t xml:space="preserve"> экономико-</w:t>
            </w:r>
            <w:r w:rsidR="00CA1905">
              <w:rPr>
                <w:rFonts w:eastAsia="Calibri"/>
                <w:sz w:val="24"/>
                <w:szCs w:val="24"/>
              </w:rPr>
              <w:t xml:space="preserve">математических </w:t>
            </w:r>
            <w:r w:rsidR="00CA1905" w:rsidRPr="00724F96">
              <w:rPr>
                <w:rFonts w:eastAsia="Calibri"/>
                <w:sz w:val="24"/>
                <w:szCs w:val="24"/>
              </w:rPr>
              <w:t>метод</w:t>
            </w:r>
            <w:r w:rsidR="00CA1905">
              <w:rPr>
                <w:rFonts w:eastAsia="Calibri"/>
                <w:sz w:val="24"/>
                <w:szCs w:val="24"/>
              </w:rPr>
              <w:t>ов, используемых для анализ</w:t>
            </w:r>
            <w:r w:rsidR="00CA1905" w:rsidRPr="00724F96">
              <w:rPr>
                <w:rFonts w:eastAsia="Calibri"/>
                <w:sz w:val="24"/>
                <w:szCs w:val="24"/>
              </w:rPr>
              <w:t>а</w:t>
            </w:r>
            <w:r w:rsidR="00CA1905">
              <w:rPr>
                <w:rFonts w:eastAsia="Calibri"/>
                <w:sz w:val="24"/>
                <w:szCs w:val="24"/>
              </w:rPr>
              <w:t xml:space="preserve"> бизнес-</w:t>
            </w:r>
            <w:r w:rsidR="00CA1905" w:rsidRPr="00724F96">
              <w:rPr>
                <w:rFonts w:eastAsia="Calibri"/>
                <w:sz w:val="24"/>
                <w:szCs w:val="24"/>
              </w:rPr>
              <w:t xml:space="preserve"> процессов</w:t>
            </w:r>
            <w:r w:rsidR="00CA1905">
              <w:rPr>
                <w:rFonts w:eastAsia="Calibri"/>
                <w:sz w:val="24"/>
                <w:szCs w:val="24"/>
              </w:rPr>
              <w:t>? Приведите примеры.</w:t>
            </w:r>
          </w:p>
          <w:p w:rsidR="00CA1905" w:rsidRPr="005240D3" w:rsidRDefault="00CA1905" w:rsidP="00CA1905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CA1905" w:rsidRDefault="00CA1905" w:rsidP="00CA1905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CA1905" w:rsidRDefault="00CA1905" w:rsidP="001272FF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24F96">
              <w:rPr>
                <w:rFonts w:eastAsia="Calibri"/>
                <w:b/>
                <w:sz w:val="24"/>
                <w:szCs w:val="24"/>
              </w:rPr>
              <w:t xml:space="preserve">Задание </w:t>
            </w:r>
            <w:r w:rsidR="0077521B">
              <w:rPr>
                <w:rFonts w:eastAsia="Calibri"/>
                <w:b/>
                <w:sz w:val="24"/>
                <w:szCs w:val="24"/>
              </w:rPr>
              <w:t xml:space="preserve">3. </w:t>
            </w:r>
            <w:r>
              <w:rPr>
                <w:rFonts w:eastAsia="Calibri"/>
                <w:sz w:val="24"/>
                <w:szCs w:val="24"/>
              </w:rPr>
              <w:t xml:space="preserve">Проведите анализ </w:t>
            </w:r>
            <w:r w:rsidR="0077521B">
              <w:rPr>
                <w:rFonts w:eastAsia="Calibri"/>
                <w:sz w:val="24"/>
                <w:szCs w:val="24"/>
              </w:rPr>
              <w:t>отечественных</w:t>
            </w:r>
            <w:r w:rsidRPr="00D631AF">
              <w:rPr>
                <w:rFonts w:eastAsia="Calibri"/>
                <w:sz w:val="24"/>
                <w:szCs w:val="24"/>
              </w:rPr>
              <w:t xml:space="preserve"> торговых систем</w:t>
            </w:r>
            <w:r>
              <w:rPr>
                <w:rFonts w:eastAsia="Calibri"/>
                <w:sz w:val="24"/>
                <w:szCs w:val="24"/>
              </w:rPr>
              <w:t xml:space="preserve">, функционирующих </w:t>
            </w:r>
            <w:r w:rsidR="0077521B">
              <w:rPr>
                <w:rFonts w:eastAsia="Calibri"/>
                <w:sz w:val="24"/>
                <w:szCs w:val="24"/>
              </w:rPr>
              <w:t>на международном энергетическом рынке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CA1905" w:rsidRPr="000902D1" w:rsidRDefault="00CA1905" w:rsidP="00CA1905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CA1905" w:rsidRPr="00724F96" w:rsidRDefault="00CA1905" w:rsidP="00CA1905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CA1905" w:rsidRDefault="001272FF" w:rsidP="00CA1905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24F96">
              <w:rPr>
                <w:rFonts w:eastAsia="Calibri"/>
                <w:b/>
                <w:sz w:val="24"/>
                <w:szCs w:val="24"/>
              </w:rPr>
              <w:t xml:space="preserve">Задание </w:t>
            </w:r>
            <w:r>
              <w:rPr>
                <w:rFonts w:eastAsia="Calibri"/>
                <w:b/>
                <w:sz w:val="24"/>
                <w:szCs w:val="24"/>
              </w:rPr>
              <w:t xml:space="preserve">4. </w:t>
            </w:r>
            <w:r w:rsidR="00CA1905">
              <w:rPr>
                <w:rFonts w:eastAsia="Calibri"/>
                <w:sz w:val="24"/>
                <w:szCs w:val="24"/>
              </w:rPr>
              <w:t>На чем основывается выбор оптимальных пакетов прикладных программ</w:t>
            </w:r>
            <w:r w:rsidR="00CA1905" w:rsidRPr="00D631AF">
              <w:rPr>
                <w:rFonts w:eastAsia="Calibri"/>
                <w:sz w:val="24"/>
                <w:szCs w:val="24"/>
              </w:rPr>
              <w:t xml:space="preserve"> </w:t>
            </w:r>
            <w:r w:rsidR="00CA1905">
              <w:rPr>
                <w:rFonts w:eastAsia="Calibri"/>
                <w:sz w:val="24"/>
                <w:szCs w:val="24"/>
              </w:rPr>
              <w:t>для</w:t>
            </w:r>
            <w:r w:rsidR="00CA1905" w:rsidRPr="00D631AF">
              <w:rPr>
                <w:rFonts w:eastAsia="Calibri"/>
                <w:sz w:val="24"/>
                <w:szCs w:val="24"/>
              </w:rPr>
              <w:t xml:space="preserve"> </w:t>
            </w:r>
            <w:r w:rsidR="00CA1905">
              <w:rPr>
                <w:rFonts w:eastAsia="Calibri"/>
                <w:sz w:val="24"/>
                <w:szCs w:val="24"/>
              </w:rPr>
              <w:t xml:space="preserve">оценки инвестиционной привлекательности </w:t>
            </w:r>
            <w:r>
              <w:rPr>
                <w:rFonts w:eastAsia="Calibri"/>
                <w:sz w:val="24"/>
                <w:szCs w:val="24"/>
              </w:rPr>
              <w:t>международного энергетического бизнеса</w:t>
            </w:r>
            <w:r w:rsidR="00CA1905">
              <w:rPr>
                <w:rFonts w:eastAsia="Calibri"/>
                <w:sz w:val="24"/>
                <w:szCs w:val="24"/>
              </w:rPr>
              <w:t>?</w:t>
            </w:r>
          </w:p>
          <w:p w:rsidR="00CA1905" w:rsidRDefault="00CA1905" w:rsidP="00CA1905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1272FF" w:rsidRDefault="001272FF" w:rsidP="00CA1905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1272FF" w:rsidRDefault="001272FF" w:rsidP="00CA1905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1272FF" w:rsidRDefault="001272FF" w:rsidP="00CA1905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1272FF" w:rsidRPr="00EC139F" w:rsidRDefault="001272FF" w:rsidP="00CA1905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272FF">
              <w:rPr>
                <w:rFonts w:eastAsia="Calibri"/>
                <w:b/>
                <w:sz w:val="24"/>
                <w:szCs w:val="24"/>
              </w:rPr>
              <w:t>Задание 5</w:t>
            </w:r>
            <w:r>
              <w:rPr>
                <w:rFonts w:eastAsia="Calibri"/>
                <w:sz w:val="24"/>
                <w:szCs w:val="24"/>
              </w:rPr>
              <w:t>. Проведите анализ отечественной нормативно-правовой документации, регламентирующей предпринимательскую деятельность в области международной энергетике. Выявите основные требования к ведению бизнеса.</w:t>
            </w:r>
          </w:p>
        </w:tc>
      </w:tr>
      <w:tr w:rsidR="0077521B" w:rsidRPr="00E609C7" w:rsidTr="00103643">
        <w:tc>
          <w:tcPr>
            <w:tcW w:w="2298" w:type="dxa"/>
          </w:tcPr>
          <w:p w:rsidR="0077521B" w:rsidRDefault="0077521B" w:rsidP="0077521B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eastAsia="Times New Roman" w:cs="Courier New"/>
                <w:color w:val="000000" w:themeColor="text1"/>
                <w:sz w:val="24"/>
                <w:szCs w:val="24"/>
                <w:u w:val="single"/>
              </w:rPr>
              <w:t>ПКН-5</w:t>
            </w:r>
          </w:p>
          <w:p w:rsidR="0077521B" w:rsidRPr="00604405" w:rsidRDefault="0077521B" w:rsidP="0077521B">
            <w:pPr>
              <w:tabs>
                <w:tab w:val="left" w:pos="540"/>
              </w:tabs>
              <w:contextualSpacing/>
              <w:rPr>
                <w:sz w:val="24"/>
                <w:szCs w:val="24"/>
              </w:rPr>
            </w:pPr>
            <w:r w:rsidRPr="00604405">
              <w:rPr>
                <w:rFonts w:eastAsia="Times New Roman"/>
                <w:color w:val="000000"/>
                <w:sz w:val="24"/>
                <w:szCs w:val="20"/>
              </w:rPr>
              <w:t>Способность управлять экономическими рисками, инвестициями, финансовыми потоками на основе интеграции знаний из смежных областей, нести ответственность за принятые организационно-управленческие решения</w:t>
            </w:r>
          </w:p>
        </w:tc>
        <w:tc>
          <w:tcPr>
            <w:tcW w:w="3118" w:type="dxa"/>
          </w:tcPr>
          <w:p w:rsidR="0077521B" w:rsidRDefault="0077521B" w:rsidP="00775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280A97">
              <w:rPr>
                <w:sz w:val="24"/>
                <w:szCs w:val="24"/>
              </w:rPr>
              <w:t>Применяет теоретические знания и экономические законы для разработки алгоритмов управления экономическими рисками, инвестиционными проектами, финансовыми потоками.</w:t>
            </w:r>
          </w:p>
          <w:p w:rsidR="0077521B" w:rsidRDefault="0077521B" w:rsidP="00775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2.Демонстрирует з</w:t>
            </w:r>
            <w:r w:rsidRPr="00280A97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ния</w:t>
            </w:r>
            <w:r w:rsidRPr="00280A97">
              <w:rPr>
                <w:sz w:val="24"/>
                <w:szCs w:val="24"/>
              </w:rPr>
              <w:t xml:space="preserve"> содержани</w:t>
            </w:r>
            <w:r>
              <w:rPr>
                <w:sz w:val="24"/>
                <w:szCs w:val="24"/>
              </w:rPr>
              <w:t>я</w:t>
            </w:r>
            <w:r w:rsidRPr="00280A97">
              <w:rPr>
                <w:sz w:val="24"/>
                <w:szCs w:val="24"/>
              </w:rPr>
              <w:t xml:space="preserve"> основных схем финансового обеспечения инвестиционных проектов и их особенностей.</w:t>
            </w:r>
          </w:p>
          <w:p w:rsidR="0077521B" w:rsidRDefault="0077521B" w:rsidP="0077521B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280A97">
              <w:rPr>
                <w:sz w:val="24"/>
                <w:szCs w:val="24"/>
              </w:rPr>
              <w:t xml:space="preserve">Обосновывает решения по управлению инвестиционными проектами и финансовыми потоками на основе интеграции знаний из разных областей   </w:t>
            </w:r>
          </w:p>
        </w:tc>
        <w:tc>
          <w:tcPr>
            <w:tcW w:w="4955" w:type="dxa"/>
          </w:tcPr>
          <w:p w:rsidR="0077521B" w:rsidRDefault="0077521B" w:rsidP="00103643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Задание 1. </w:t>
            </w:r>
            <w:r w:rsidRPr="0077521B">
              <w:rPr>
                <w:rFonts w:eastAsia="Calibri"/>
                <w:sz w:val="24"/>
                <w:szCs w:val="24"/>
              </w:rPr>
              <w:t xml:space="preserve">Предложите варианты минимизации климатических рисков при транспортировке нефти танкерами </w:t>
            </w:r>
            <w:r>
              <w:rPr>
                <w:rFonts w:eastAsia="Calibri"/>
                <w:sz w:val="24"/>
                <w:szCs w:val="24"/>
              </w:rPr>
              <w:t>в международном сообщении</w:t>
            </w:r>
            <w:r w:rsidRPr="0077521B">
              <w:rPr>
                <w:rFonts w:eastAsia="Calibri"/>
                <w:sz w:val="24"/>
                <w:szCs w:val="24"/>
              </w:rPr>
              <w:t>.</w:t>
            </w:r>
          </w:p>
          <w:p w:rsidR="001272FF" w:rsidRDefault="001272FF" w:rsidP="0077521B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1272FF" w:rsidRDefault="001272FF" w:rsidP="0077521B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1272FF" w:rsidRDefault="001272FF" w:rsidP="0077521B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1272FF" w:rsidRDefault="001272FF" w:rsidP="0077521B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1272FF" w:rsidRDefault="001272FF" w:rsidP="001272FF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272FF">
              <w:rPr>
                <w:rFonts w:eastAsia="Calibri"/>
                <w:b/>
                <w:sz w:val="24"/>
                <w:szCs w:val="24"/>
              </w:rPr>
              <w:t>Задание 2.</w:t>
            </w:r>
            <w:r>
              <w:rPr>
                <w:rFonts w:eastAsia="Calibri"/>
                <w:sz w:val="24"/>
                <w:szCs w:val="24"/>
              </w:rPr>
              <w:t xml:space="preserve"> Разработайте предложения по инвестициям в новый проект 1) с использованием внутренних средств компании 2) с использованием заемных средств.</w:t>
            </w:r>
          </w:p>
          <w:p w:rsidR="001272FF" w:rsidRPr="004E48A0" w:rsidRDefault="001272FF" w:rsidP="001272FF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1272FF">
              <w:rPr>
                <w:rFonts w:eastAsia="Calibri"/>
                <w:b/>
                <w:sz w:val="24"/>
                <w:szCs w:val="24"/>
              </w:rPr>
              <w:t>Задание 3</w:t>
            </w:r>
            <w:r>
              <w:rPr>
                <w:rFonts w:eastAsia="Calibri"/>
                <w:sz w:val="24"/>
                <w:szCs w:val="24"/>
              </w:rPr>
              <w:t xml:space="preserve">. Обоснуйте оптимальный вариант инвестирования в новый проект вашей компании, исходя из имеющихся собственных резервов и доступности заемных средств. </w:t>
            </w:r>
          </w:p>
        </w:tc>
      </w:tr>
      <w:tr w:rsidR="0077521B" w:rsidRPr="00E609C7" w:rsidTr="00103643">
        <w:tc>
          <w:tcPr>
            <w:tcW w:w="2298" w:type="dxa"/>
          </w:tcPr>
          <w:p w:rsidR="0077521B" w:rsidRDefault="0077521B" w:rsidP="0077521B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eastAsia="Times New Roman" w:cs="Courier New"/>
                <w:color w:val="000000" w:themeColor="text1"/>
                <w:sz w:val="24"/>
                <w:szCs w:val="24"/>
                <w:u w:val="single"/>
              </w:rPr>
              <w:t>ПКН-7</w:t>
            </w:r>
          </w:p>
          <w:p w:rsidR="0077521B" w:rsidRPr="00804809" w:rsidRDefault="0077521B" w:rsidP="0077521B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color w:val="000000" w:themeColor="text1"/>
                <w:sz w:val="24"/>
                <w:szCs w:val="24"/>
              </w:rPr>
            </w:pPr>
            <w:r w:rsidRPr="00804809">
              <w:rPr>
                <w:rFonts w:eastAsia="Times New Roman" w:cs="Courier New"/>
                <w:color w:val="000000" w:themeColor="text1"/>
                <w:sz w:val="24"/>
                <w:szCs w:val="24"/>
              </w:rPr>
              <w:t>Способность разрабатывать программы в области финансовой грамотности и участвовать в их реализации</w:t>
            </w:r>
          </w:p>
        </w:tc>
        <w:tc>
          <w:tcPr>
            <w:tcW w:w="3118" w:type="dxa"/>
          </w:tcPr>
          <w:p w:rsidR="0077521B" w:rsidRDefault="0077521B" w:rsidP="0077521B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Применяет профессиональные знания для обсуждения проблем в области финансов с аудиториями разного уровня финансовой грамотности</w:t>
            </w:r>
          </w:p>
          <w:p w:rsidR="0077521B" w:rsidRPr="00B66E3E" w:rsidRDefault="0077521B" w:rsidP="0077521B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 xml:space="preserve">2. Демонстрирует умение готовить учебно-методическое обеспечение и реализовывать </w:t>
            </w:r>
            <w:r>
              <w:rPr>
                <w:sz w:val="24"/>
                <w:szCs w:val="24"/>
              </w:rPr>
              <w:t>программы финансовой грамотности для разных категорий обучаемых</w:t>
            </w:r>
          </w:p>
        </w:tc>
        <w:tc>
          <w:tcPr>
            <w:tcW w:w="4955" w:type="dxa"/>
          </w:tcPr>
          <w:p w:rsidR="0077521B" w:rsidRPr="00B66E3E" w:rsidRDefault="0077521B" w:rsidP="001272FF">
            <w:pPr>
              <w:autoSpaceDE w:val="0"/>
              <w:autoSpaceDN w:val="0"/>
              <w:adjustRightInd w:val="0"/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66E3E"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  <w:t>Задание 1</w:t>
            </w:r>
            <w:r w:rsidR="001272FF"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 w:rsidR="001272FF" w:rsidRPr="001272FF"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>Приведите примеры невербальных инвестиций на мировом энергетическом рынке.</w:t>
            </w:r>
          </w:p>
          <w:p w:rsidR="0077521B" w:rsidRDefault="0077521B" w:rsidP="0077521B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</w:pPr>
          </w:p>
          <w:p w:rsidR="001272FF" w:rsidRDefault="001272FF" w:rsidP="0077521B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1272FF" w:rsidRDefault="001272FF" w:rsidP="0077521B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1272FF" w:rsidRDefault="001272FF" w:rsidP="0077521B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77521B" w:rsidRPr="00A704F6" w:rsidRDefault="0077521B" w:rsidP="001272F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</w:pPr>
            <w:r w:rsidRPr="00A704F6"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  <w:t>Задание 2</w:t>
            </w:r>
            <w:r w:rsidR="001272FF"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 xml:space="preserve">Сформулируйте </w:t>
            </w:r>
            <w:r w:rsidR="001272FF"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>основные</w:t>
            </w:r>
            <w:r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 xml:space="preserve"> критерии успешной бизнес-стратегии инвестирования в ценные бумаги </w:t>
            </w:r>
            <w:r w:rsidR="001272FF"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>энергетических компаний</w:t>
            </w:r>
            <w:r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77521B" w:rsidRPr="00E609C7" w:rsidTr="00103643">
        <w:tc>
          <w:tcPr>
            <w:tcW w:w="2298" w:type="dxa"/>
          </w:tcPr>
          <w:p w:rsidR="0077521B" w:rsidRDefault="0077521B" w:rsidP="0077521B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eastAsia="Times New Roman" w:cs="Courier New"/>
                <w:color w:val="000000" w:themeColor="text1"/>
                <w:sz w:val="24"/>
                <w:szCs w:val="24"/>
                <w:u w:val="single"/>
              </w:rPr>
              <w:t>УК-4</w:t>
            </w:r>
          </w:p>
          <w:p w:rsidR="0077521B" w:rsidRPr="00804809" w:rsidRDefault="0077521B" w:rsidP="0077521B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color w:val="000000" w:themeColor="text1"/>
                <w:sz w:val="24"/>
                <w:szCs w:val="24"/>
              </w:rPr>
            </w:pPr>
            <w:r w:rsidRPr="00804809">
              <w:rPr>
                <w:rFonts w:eastAsia="Times New Roman" w:cs="Courier New"/>
                <w:color w:val="000000" w:themeColor="text1"/>
                <w:sz w:val="24"/>
                <w:szCs w:val="24"/>
              </w:rPr>
              <w:t>Способность к организации межличностных отношений и межкультурного взаимодействия, учитывая разнообразие культур</w:t>
            </w:r>
          </w:p>
        </w:tc>
        <w:tc>
          <w:tcPr>
            <w:tcW w:w="3118" w:type="dxa"/>
          </w:tcPr>
          <w:p w:rsidR="0077521B" w:rsidRDefault="0077521B" w:rsidP="0077521B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Демонстрирует понимание разнообразия культур в процессе межкультурного взаимодействия</w:t>
            </w:r>
          </w:p>
          <w:p w:rsidR="0077521B" w:rsidRDefault="0077521B" w:rsidP="0077521B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 Выстраивает межличностные взаимодействия путем создания общепринятых норм культурного самовыражения</w:t>
            </w:r>
          </w:p>
          <w:p w:rsidR="0077521B" w:rsidRPr="003C209C" w:rsidRDefault="0077521B" w:rsidP="0077521B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ind w:firstLine="34"/>
              <w:jc w:val="both"/>
              <w:rPr>
                <w:rFonts w:eastAsia="Times New Roman" w:cs="Courier New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 Использует методы построения конструктивного диалога с представителями разных культур на основе взаимного уважения, принятия разнообразия культур и адекватной оценки партнеров по взаимодействию</w:t>
            </w:r>
          </w:p>
        </w:tc>
        <w:tc>
          <w:tcPr>
            <w:tcW w:w="4955" w:type="dxa"/>
          </w:tcPr>
          <w:p w:rsidR="0077521B" w:rsidRPr="003C209C" w:rsidRDefault="00DF318A" w:rsidP="0077521B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eastAsia="Times New Roman" w:cs="Courier New"/>
                <w:sz w:val="24"/>
                <w:szCs w:val="24"/>
              </w:rPr>
            </w:pPr>
            <w:r w:rsidRPr="003C209C">
              <w:rPr>
                <w:rFonts w:eastAsia="Times New Roman" w:cs="Courier New"/>
                <w:b/>
                <w:sz w:val="24"/>
                <w:szCs w:val="24"/>
              </w:rPr>
              <w:t xml:space="preserve">Задание </w:t>
            </w:r>
            <w:r>
              <w:rPr>
                <w:rFonts w:eastAsia="Times New Roman" w:cs="Courier New"/>
                <w:b/>
                <w:sz w:val="24"/>
                <w:szCs w:val="24"/>
              </w:rPr>
              <w:t xml:space="preserve">1. </w:t>
            </w:r>
            <w:r w:rsidR="0077521B">
              <w:rPr>
                <w:rFonts w:eastAsia="Times New Roman" w:cs="Courier New"/>
                <w:sz w:val="24"/>
                <w:szCs w:val="24"/>
              </w:rPr>
              <w:t>Каковы ос</w:t>
            </w:r>
            <w:r w:rsidR="0077521B" w:rsidRPr="003C209C">
              <w:rPr>
                <w:rFonts w:eastAsia="Times New Roman" w:cs="Courier New"/>
                <w:sz w:val="24"/>
                <w:szCs w:val="24"/>
              </w:rPr>
              <w:t xml:space="preserve">обенности реализации внешнеторговых сделок </w:t>
            </w:r>
            <w:r>
              <w:rPr>
                <w:rFonts w:eastAsia="Times New Roman" w:cs="Courier New"/>
                <w:sz w:val="24"/>
                <w:szCs w:val="24"/>
              </w:rPr>
              <w:t>по поставке энергоресурсов с предста</w:t>
            </w:r>
            <w:r w:rsidR="00103643">
              <w:rPr>
                <w:rFonts w:eastAsia="Times New Roman" w:cs="Courier New"/>
                <w:sz w:val="24"/>
                <w:szCs w:val="24"/>
              </w:rPr>
              <w:t>вителями разных стран</w:t>
            </w:r>
            <w:r>
              <w:rPr>
                <w:rFonts w:eastAsia="Times New Roman" w:cs="Courier New"/>
                <w:sz w:val="24"/>
                <w:szCs w:val="24"/>
              </w:rPr>
              <w:t>?</w:t>
            </w:r>
          </w:p>
          <w:p w:rsidR="0077521B" w:rsidRPr="003C209C" w:rsidRDefault="00DF318A" w:rsidP="0077521B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eastAsia="Times New Roman" w:cs="Courier New"/>
                <w:sz w:val="24"/>
                <w:szCs w:val="24"/>
              </w:rPr>
            </w:pPr>
            <w:r w:rsidRPr="003C209C">
              <w:rPr>
                <w:rFonts w:eastAsia="Times New Roman" w:cs="Courier New"/>
                <w:b/>
                <w:sz w:val="24"/>
                <w:szCs w:val="24"/>
              </w:rPr>
              <w:t xml:space="preserve">Задание </w:t>
            </w:r>
            <w:r>
              <w:rPr>
                <w:rFonts w:eastAsia="Times New Roman" w:cs="Courier New"/>
                <w:b/>
                <w:sz w:val="24"/>
                <w:szCs w:val="24"/>
              </w:rPr>
              <w:t xml:space="preserve">2. </w:t>
            </w:r>
            <w:r w:rsidR="0077521B">
              <w:rPr>
                <w:rFonts w:eastAsia="Times New Roman" w:cs="Courier New"/>
                <w:sz w:val="24"/>
                <w:szCs w:val="24"/>
              </w:rPr>
              <w:t>Каковы о</w:t>
            </w:r>
            <w:r w:rsidR="0077521B" w:rsidRPr="003C209C">
              <w:rPr>
                <w:rFonts w:eastAsia="Times New Roman" w:cs="Courier New"/>
                <w:sz w:val="24"/>
                <w:szCs w:val="24"/>
              </w:rPr>
              <w:t>собенности выстраивания межличностных контактов с представителями восточных культурных традиций</w:t>
            </w:r>
            <w:r w:rsidR="0077521B">
              <w:rPr>
                <w:rFonts w:eastAsia="Times New Roman" w:cs="Courier New"/>
                <w:sz w:val="24"/>
                <w:szCs w:val="24"/>
              </w:rPr>
              <w:t>?</w:t>
            </w:r>
          </w:p>
          <w:p w:rsidR="0077521B" w:rsidRDefault="0077521B" w:rsidP="0077521B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ind w:firstLine="34"/>
              <w:jc w:val="both"/>
              <w:rPr>
                <w:rFonts w:eastAsia="Times New Roman" w:cs="Courier New"/>
                <w:sz w:val="24"/>
                <w:szCs w:val="24"/>
              </w:rPr>
            </w:pPr>
          </w:p>
          <w:p w:rsidR="00DF318A" w:rsidRDefault="00DF318A" w:rsidP="0077521B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ind w:firstLine="34"/>
              <w:jc w:val="both"/>
              <w:rPr>
                <w:rFonts w:eastAsia="Times New Roman" w:cs="Courier New"/>
                <w:sz w:val="24"/>
                <w:szCs w:val="24"/>
              </w:rPr>
            </w:pPr>
          </w:p>
          <w:p w:rsidR="00103643" w:rsidRDefault="00103643" w:rsidP="00DF318A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77521B" w:rsidRPr="00DF318A" w:rsidRDefault="00DF318A" w:rsidP="00DF318A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  <w:t xml:space="preserve">Задание 3. </w:t>
            </w:r>
            <w:r w:rsidRPr="00DF318A"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>Перечислите особенности ведения переговоров с представителями Ближнего Востока.</w:t>
            </w:r>
          </w:p>
          <w:p w:rsidR="00DF318A" w:rsidRPr="003C209C" w:rsidRDefault="00DF318A" w:rsidP="0077521B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77521B" w:rsidRPr="00E609C7" w:rsidRDefault="0077521B" w:rsidP="0077521B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7521B" w:rsidRPr="00E609C7" w:rsidTr="00103643">
        <w:tc>
          <w:tcPr>
            <w:tcW w:w="2298" w:type="dxa"/>
          </w:tcPr>
          <w:p w:rsidR="0077521B" w:rsidRDefault="0077521B" w:rsidP="0077521B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eastAsia="Times New Roman" w:cs="Courier New"/>
                <w:color w:val="000000" w:themeColor="text1"/>
                <w:sz w:val="24"/>
                <w:szCs w:val="24"/>
                <w:u w:val="single"/>
              </w:rPr>
              <w:t>УК-5</w:t>
            </w:r>
          </w:p>
          <w:p w:rsidR="0077521B" w:rsidRPr="00804809" w:rsidRDefault="0077521B" w:rsidP="0077521B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color w:val="000000" w:themeColor="text1"/>
                <w:sz w:val="24"/>
                <w:szCs w:val="24"/>
              </w:rPr>
            </w:pPr>
            <w:r w:rsidRPr="00804809">
              <w:rPr>
                <w:rFonts w:eastAsia="Times New Roman" w:cs="Courier New"/>
                <w:color w:val="000000" w:themeColor="text1"/>
                <w:sz w:val="24"/>
                <w:szCs w:val="24"/>
              </w:rPr>
              <w:t>Способность руководить работой команды, принимать организационно-управленческие решения для достижения поставленной цели, нести за них ответственность</w:t>
            </w:r>
          </w:p>
        </w:tc>
        <w:tc>
          <w:tcPr>
            <w:tcW w:w="3118" w:type="dxa"/>
          </w:tcPr>
          <w:p w:rsidR="0077521B" w:rsidRDefault="0077521B" w:rsidP="0077521B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Организовывает работу в команде, ставит цели командной работы</w:t>
            </w:r>
          </w:p>
          <w:p w:rsidR="0077521B" w:rsidRDefault="0077521B" w:rsidP="0077521B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77521B" w:rsidRDefault="0077521B" w:rsidP="0077521B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77521B" w:rsidRDefault="0077521B" w:rsidP="0077521B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77521B" w:rsidRDefault="0077521B" w:rsidP="0077521B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 Вырабатывает командную стратегию для достижения поставленной цели на основе задач и методов их решения</w:t>
            </w:r>
          </w:p>
          <w:p w:rsidR="0077521B" w:rsidRDefault="0077521B" w:rsidP="0077521B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77521B" w:rsidRDefault="0077521B" w:rsidP="0077521B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77521B" w:rsidRDefault="0077521B" w:rsidP="0077521B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77521B" w:rsidRDefault="0077521B" w:rsidP="0077521B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77521B" w:rsidRPr="003C209C" w:rsidRDefault="0077521B" w:rsidP="0077521B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 Принимает ответственность за принятые организационно-управленческие решения</w:t>
            </w:r>
          </w:p>
        </w:tc>
        <w:tc>
          <w:tcPr>
            <w:tcW w:w="4955" w:type="dxa"/>
          </w:tcPr>
          <w:p w:rsidR="0077521B" w:rsidRPr="00103643" w:rsidRDefault="0077521B" w:rsidP="00103643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</w:pPr>
            <w:r w:rsidRPr="00103643"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  <w:t>Задание 1</w:t>
            </w:r>
            <w:r w:rsidR="00103643" w:rsidRPr="00103643"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 w:rsidRPr="00103643"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>Планирование и постановка задач сотрудникам подразделения внешнеэкономической деятельности организации. Составьте матрицу ответственности сотрудников подразделения, в котором вы проходите практику.</w:t>
            </w:r>
          </w:p>
          <w:p w:rsidR="00103643" w:rsidRPr="00103643" w:rsidRDefault="0077521B" w:rsidP="00103643">
            <w:pPr>
              <w:pStyle w:val="Style18"/>
              <w:widowControl/>
              <w:tabs>
                <w:tab w:val="left" w:pos="52"/>
                <w:tab w:val="left" w:pos="301"/>
              </w:tabs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103643">
              <w:rPr>
                <w:rFonts w:ascii="Times New Roman" w:hAnsi="Times New Roman"/>
                <w:b/>
                <w:bCs/>
                <w:color w:val="000000" w:themeColor="text1"/>
              </w:rPr>
              <w:t>Задание 2</w:t>
            </w:r>
            <w:r w:rsidR="00103643" w:rsidRPr="00103643">
              <w:rPr>
                <w:rFonts w:ascii="Times New Roman" w:hAnsi="Times New Roman"/>
                <w:b/>
                <w:bCs/>
                <w:color w:val="000000" w:themeColor="text1"/>
              </w:rPr>
              <w:t xml:space="preserve">. </w:t>
            </w:r>
            <w:r w:rsidR="00103643" w:rsidRPr="00103643">
              <w:rPr>
                <w:rFonts w:ascii="Times New Roman" w:eastAsia="TimesNewRomanPSMT" w:hAnsi="Times New Roman"/>
              </w:rPr>
              <w:t>Менеджмент компании хочет ввести на предприятии систему «</w:t>
            </w:r>
            <w:r w:rsidR="00103643" w:rsidRPr="00103643">
              <w:rPr>
                <w:rFonts w:ascii="Times New Roman" w:eastAsia="TimesNewRomanPSMT" w:hAnsi="Times New Roman"/>
                <w:lang w:val="en-US"/>
              </w:rPr>
              <w:t>Just</w:t>
            </w:r>
            <w:r w:rsidR="00103643" w:rsidRPr="00103643">
              <w:rPr>
                <w:rFonts w:ascii="Times New Roman" w:eastAsia="TimesNewRomanPSMT" w:hAnsi="Times New Roman"/>
              </w:rPr>
              <w:t xml:space="preserve"> </w:t>
            </w:r>
            <w:r w:rsidR="00103643" w:rsidRPr="00103643">
              <w:rPr>
                <w:rFonts w:ascii="Times New Roman" w:eastAsia="TimesNewRomanPSMT" w:hAnsi="Times New Roman"/>
                <w:lang w:val="en-US"/>
              </w:rPr>
              <w:t>in</w:t>
            </w:r>
            <w:r w:rsidR="00103643" w:rsidRPr="00103643">
              <w:rPr>
                <w:rFonts w:ascii="Times New Roman" w:eastAsia="TimesNewRomanPSMT" w:hAnsi="Times New Roman"/>
              </w:rPr>
              <w:t xml:space="preserve"> </w:t>
            </w:r>
            <w:r w:rsidR="00103643" w:rsidRPr="00103643">
              <w:rPr>
                <w:rFonts w:ascii="Times New Roman" w:eastAsia="TimesNewRomanPSMT" w:hAnsi="Times New Roman"/>
                <w:lang w:val="en-US"/>
              </w:rPr>
              <w:t>time</w:t>
            </w:r>
            <w:r w:rsidR="00103643" w:rsidRPr="00103643">
              <w:rPr>
                <w:rFonts w:ascii="Times New Roman" w:eastAsia="TimesNewRomanPSMT" w:hAnsi="Times New Roman"/>
              </w:rPr>
              <w:t>», однако столкнулся с сопротивлением со стороны сотрудников, которые опасаются, что данная концепция может привести к сокращению производства и, следовательно, к ротации персонала. Убедите работников, что «</w:t>
            </w:r>
            <w:r w:rsidR="00103643" w:rsidRPr="00103643">
              <w:rPr>
                <w:rFonts w:ascii="Times New Roman" w:eastAsia="TimesNewRomanPSMT" w:hAnsi="Times New Roman"/>
                <w:lang w:val="en-US"/>
              </w:rPr>
              <w:t>Just</w:t>
            </w:r>
            <w:r w:rsidR="00103643" w:rsidRPr="00103643">
              <w:rPr>
                <w:rFonts w:ascii="Times New Roman" w:eastAsia="TimesNewRomanPSMT" w:hAnsi="Times New Roman"/>
              </w:rPr>
              <w:t xml:space="preserve"> </w:t>
            </w:r>
            <w:r w:rsidR="00103643" w:rsidRPr="00103643">
              <w:rPr>
                <w:rFonts w:ascii="Times New Roman" w:eastAsia="TimesNewRomanPSMT" w:hAnsi="Times New Roman"/>
                <w:lang w:val="en-US"/>
              </w:rPr>
              <w:t>in</w:t>
            </w:r>
            <w:r w:rsidR="00103643" w:rsidRPr="00103643">
              <w:rPr>
                <w:rFonts w:ascii="Times New Roman" w:eastAsia="TimesNewRomanPSMT" w:hAnsi="Times New Roman"/>
              </w:rPr>
              <w:t xml:space="preserve"> </w:t>
            </w:r>
            <w:r w:rsidR="00103643" w:rsidRPr="00103643">
              <w:rPr>
                <w:rFonts w:ascii="Times New Roman" w:eastAsia="TimesNewRomanPSMT" w:hAnsi="Times New Roman"/>
                <w:lang w:val="en-US"/>
              </w:rPr>
              <w:t>time</w:t>
            </w:r>
            <w:r w:rsidR="00103643" w:rsidRPr="00103643">
              <w:rPr>
                <w:rFonts w:ascii="Times New Roman" w:eastAsia="TimesNewRomanPSMT" w:hAnsi="Times New Roman"/>
              </w:rPr>
              <w:t>» не только не снизит объем производимой продукции, но и позволит увеличить выпуск товара.</w:t>
            </w:r>
          </w:p>
          <w:p w:rsidR="0077521B" w:rsidRPr="00103643" w:rsidRDefault="00103643" w:rsidP="00103643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  <w:t xml:space="preserve">Задание 3. </w:t>
            </w:r>
            <w:r w:rsidRPr="00103643"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 xml:space="preserve">Проведите </w:t>
            </w:r>
            <w:r w:rsidRPr="00103643">
              <w:rPr>
                <w:rFonts w:eastAsia="TimesNewRoman"/>
                <w:color w:val="000000" w:themeColor="text1"/>
                <w:sz w:val="24"/>
                <w:szCs w:val="24"/>
                <w:lang w:val="en-US" w:eastAsia="en-US"/>
              </w:rPr>
              <w:t>SWOT</w:t>
            </w:r>
            <w:r w:rsidRPr="00103643"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>-анализ предприятия. Предложите мероприятия</w:t>
            </w:r>
            <w:r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 xml:space="preserve"> по устранению слабых мест и уя</w:t>
            </w:r>
            <w:r w:rsidRPr="00103643"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>звимостей.</w:t>
            </w:r>
          </w:p>
        </w:tc>
      </w:tr>
    </w:tbl>
    <w:p w:rsidR="0071097F" w:rsidRPr="004F2E34" w:rsidRDefault="0071097F" w:rsidP="0071097F">
      <w:pPr>
        <w:rPr>
          <w:rFonts w:eastAsia="Times New Roman"/>
          <w:bCs/>
          <w:sz w:val="28"/>
          <w:szCs w:val="28"/>
        </w:rPr>
      </w:pPr>
    </w:p>
    <w:p w:rsidR="00CA665F" w:rsidRDefault="00DB4BC7" w:rsidP="00941880">
      <w:pPr>
        <w:spacing w:line="276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Типовые вопросы для зачета по практике</w:t>
      </w:r>
    </w:p>
    <w:p w:rsidR="00DF318A" w:rsidRPr="0058477D" w:rsidRDefault="00DF318A" w:rsidP="004E5A25">
      <w:pPr>
        <w:pStyle w:val="a4"/>
        <w:widowControl w:val="0"/>
        <w:numPr>
          <w:ilvl w:val="0"/>
          <w:numId w:val="20"/>
        </w:numPr>
        <w:tabs>
          <w:tab w:val="left" w:pos="1276"/>
          <w:tab w:val="left" w:pos="5500"/>
          <w:tab w:val="left" w:pos="7340"/>
          <w:tab w:val="left" w:pos="7920"/>
          <w:tab w:val="left" w:pos="9020"/>
        </w:tabs>
        <w:autoSpaceDE w:val="0"/>
        <w:autoSpaceDN w:val="0"/>
        <w:adjustRightInd w:val="0"/>
        <w:spacing w:line="360" w:lineRule="auto"/>
        <w:ind w:left="0" w:firstLine="680"/>
        <w:jc w:val="both"/>
        <w:rPr>
          <w:sz w:val="28"/>
          <w:szCs w:val="28"/>
        </w:rPr>
      </w:pPr>
      <w:r w:rsidRPr="0058477D">
        <w:rPr>
          <w:sz w:val="28"/>
          <w:szCs w:val="28"/>
        </w:rPr>
        <w:t xml:space="preserve">Каковы основные задачи, функции, документооборот организации, в котором Вы проходили практику? </w:t>
      </w:r>
    </w:p>
    <w:p w:rsidR="00DF318A" w:rsidRPr="0058477D" w:rsidRDefault="00DF318A" w:rsidP="004E5A25">
      <w:pPr>
        <w:pStyle w:val="a4"/>
        <w:widowControl w:val="0"/>
        <w:numPr>
          <w:ilvl w:val="0"/>
          <w:numId w:val="20"/>
        </w:numPr>
        <w:tabs>
          <w:tab w:val="left" w:pos="1276"/>
          <w:tab w:val="left" w:pos="5500"/>
          <w:tab w:val="left" w:pos="7340"/>
          <w:tab w:val="left" w:pos="7920"/>
          <w:tab w:val="left" w:pos="9020"/>
        </w:tabs>
        <w:autoSpaceDE w:val="0"/>
        <w:autoSpaceDN w:val="0"/>
        <w:adjustRightInd w:val="0"/>
        <w:spacing w:line="360" w:lineRule="auto"/>
        <w:ind w:left="0" w:firstLine="680"/>
        <w:jc w:val="both"/>
        <w:rPr>
          <w:sz w:val="28"/>
          <w:szCs w:val="28"/>
        </w:rPr>
      </w:pPr>
      <w:r w:rsidRPr="0058477D">
        <w:rPr>
          <w:sz w:val="28"/>
          <w:szCs w:val="28"/>
        </w:rPr>
        <w:t>Каков должностной регламент специалистов соответствующих структурных подразделений</w:t>
      </w:r>
      <w:r>
        <w:rPr>
          <w:sz w:val="28"/>
          <w:szCs w:val="28"/>
        </w:rPr>
        <w:t xml:space="preserve"> </w:t>
      </w:r>
      <w:r w:rsidRPr="0058477D">
        <w:rPr>
          <w:sz w:val="28"/>
          <w:szCs w:val="28"/>
        </w:rPr>
        <w:t>организации?</w:t>
      </w:r>
    </w:p>
    <w:p w:rsidR="00DF318A" w:rsidRPr="0058477D" w:rsidRDefault="00DF318A" w:rsidP="004E5A25">
      <w:pPr>
        <w:pStyle w:val="a4"/>
        <w:widowControl w:val="0"/>
        <w:numPr>
          <w:ilvl w:val="0"/>
          <w:numId w:val="20"/>
        </w:numPr>
        <w:tabs>
          <w:tab w:val="left" w:pos="1276"/>
          <w:tab w:val="left" w:pos="5500"/>
          <w:tab w:val="left" w:pos="7340"/>
          <w:tab w:val="left" w:pos="7920"/>
          <w:tab w:val="left" w:pos="9020"/>
        </w:tabs>
        <w:autoSpaceDE w:val="0"/>
        <w:autoSpaceDN w:val="0"/>
        <w:adjustRightInd w:val="0"/>
        <w:spacing w:line="360" w:lineRule="auto"/>
        <w:ind w:left="0" w:firstLine="680"/>
        <w:jc w:val="both"/>
        <w:rPr>
          <w:sz w:val="28"/>
          <w:szCs w:val="28"/>
        </w:rPr>
      </w:pPr>
      <w:r w:rsidRPr="0058477D">
        <w:rPr>
          <w:sz w:val="28"/>
          <w:szCs w:val="28"/>
        </w:rPr>
        <w:t xml:space="preserve">Какими основными методами проводятся исследования в организации? </w:t>
      </w:r>
    </w:p>
    <w:p w:rsidR="00DF318A" w:rsidRPr="0058477D" w:rsidRDefault="00DF318A" w:rsidP="004E5A25">
      <w:pPr>
        <w:pStyle w:val="a4"/>
        <w:widowControl w:val="0"/>
        <w:numPr>
          <w:ilvl w:val="0"/>
          <w:numId w:val="20"/>
        </w:numPr>
        <w:tabs>
          <w:tab w:val="left" w:pos="1276"/>
          <w:tab w:val="left" w:pos="5500"/>
          <w:tab w:val="left" w:pos="7340"/>
          <w:tab w:val="left" w:pos="7920"/>
          <w:tab w:val="left" w:pos="9020"/>
        </w:tabs>
        <w:autoSpaceDE w:val="0"/>
        <w:autoSpaceDN w:val="0"/>
        <w:adjustRightInd w:val="0"/>
        <w:spacing w:line="360" w:lineRule="auto"/>
        <w:ind w:left="0" w:firstLine="680"/>
        <w:jc w:val="both"/>
        <w:rPr>
          <w:sz w:val="28"/>
          <w:szCs w:val="28"/>
        </w:rPr>
      </w:pPr>
      <w:r w:rsidRPr="0058477D">
        <w:rPr>
          <w:sz w:val="28"/>
          <w:szCs w:val="28"/>
        </w:rPr>
        <w:t>В чем заключается специфика и техник</w:t>
      </w:r>
      <w:r>
        <w:rPr>
          <w:sz w:val="28"/>
          <w:szCs w:val="28"/>
        </w:rPr>
        <w:t>а</w:t>
      </w:r>
      <w:r w:rsidRPr="0058477D">
        <w:rPr>
          <w:sz w:val="28"/>
          <w:szCs w:val="28"/>
        </w:rPr>
        <w:t xml:space="preserve"> организации и проведения </w:t>
      </w:r>
      <w:r>
        <w:rPr>
          <w:sz w:val="28"/>
          <w:szCs w:val="28"/>
        </w:rPr>
        <w:t>деловых переговоров</w:t>
      </w:r>
      <w:r w:rsidRPr="0058477D">
        <w:rPr>
          <w:sz w:val="28"/>
          <w:szCs w:val="28"/>
        </w:rPr>
        <w:t xml:space="preserve">? </w:t>
      </w:r>
    </w:p>
    <w:p w:rsidR="00DF318A" w:rsidRPr="0058477D" w:rsidRDefault="00DF318A" w:rsidP="004E5A25">
      <w:pPr>
        <w:pStyle w:val="a4"/>
        <w:widowControl w:val="0"/>
        <w:numPr>
          <w:ilvl w:val="0"/>
          <w:numId w:val="20"/>
        </w:numPr>
        <w:tabs>
          <w:tab w:val="left" w:pos="1276"/>
          <w:tab w:val="left" w:pos="5500"/>
          <w:tab w:val="left" w:pos="7340"/>
          <w:tab w:val="left" w:pos="7920"/>
          <w:tab w:val="left" w:pos="9020"/>
        </w:tabs>
        <w:autoSpaceDE w:val="0"/>
        <w:autoSpaceDN w:val="0"/>
        <w:adjustRightInd w:val="0"/>
        <w:spacing w:line="360" w:lineRule="auto"/>
        <w:ind w:left="0" w:firstLine="680"/>
        <w:jc w:val="both"/>
        <w:rPr>
          <w:sz w:val="28"/>
          <w:szCs w:val="28"/>
        </w:rPr>
      </w:pPr>
      <w:r w:rsidRPr="0058477D">
        <w:rPr>
          <w:sz w:val="28"/>
          <w:szCs w:val="28"/>
        </w:rPr>
        <w:t xml:space="preserve">Охарактеризуйте основные методы анализа качества проведённого исследования в организации, где проходила практика? </w:t>
      </w:r>
    </w:p>
    <w:p w:rsidR="00DF318A" w:rsidRPr="0058477D" w:rsidRDefault="00DF318A" w:rsidP="004E5A25">
      <w:pPr>
        <w:pStyle w:val="a4"/>
        <w:widowControl w:val="0"/>
        <w:numPr>
          <w:ilvl w:val="0"/>
          <w:numId w:val="20"/>
        </w:numPr>
        <w:tabs>
          <w:tab w:val="left" w:pos="1276"/>
          <w:tab w:val="left" w:pos="5500"/>
          <w:tab w:val="left" w:pos="7340"/>
          <w:tab w:val="left" w:pos="7920"/>
          <w:tab w:val="left" w:pos="9020"/>
        </w:tabs>
        <w:autoSpaceDE w:val="0"/>
        <w:autoSpaceDN w:val="0"/>
        <w:adjustRightInd w:val="0"/>
        <w:spacing w:line="360" w:lineRule="auto"/>
        <w:ind w:left="0" w:firstLine="680"/>
        <w:jc w:val="both"/>
        <w:rPr>
          <w:sz w:val="28"/>
          <w:szCs w:val="28"/>
        </w:rPr>
      </w:pPr>
      <w:r w:rsidRPr="0058477D">
        <w:rPr>
          <w:sz w:val="28"/>
          <w:szCs w:val="28"/>
        </w:rPr>
        <w:t xml:space="preserve">Какие </w:t>
      </w:r>
      <w:r>
        <w:rPr>
          <w:sz w:val="28"/>
          <w:szCs w:val="28"/>
        </w:rPr>
        <w:t>специализированные программы</w:t>
      </w:r>
      <w:r w:rsidRPr="0058477D">
        <w:rPr>
          <w:sz w:val="28"/>
          <w:szCs w:val="28"/>
        </w:rPr>
        <w:t xml:space="preserve"> анализа данных применяют в организации? Какова ваша степень владения этими программами? </w:t>
      </w:r>
    </w:p>
    <w:p w:rsidR="00DF318A" w:rsidRPr="007F54D6" w:rsidRDefault="00DF318A" w:rsidP="004E5A25">
      <w:pPr>
        <w:pStyle w:val="a4"/>
        <w:widowControl w:val="0"/>
        <w:numPr>
          <w:ilvl w:val="0"/>
          <w:numId w:val="20"/>
        </w:numPr>
        <w:tabs>
          <w:tab w:val="left" w:pos="1276"/>
          <w:tab w:val="left" w:pos="5500"/>
          <w:tab w:val="left" w:pos="7340"/>
          <w:tab w:val="left" w:pos="7920"/>
          <w:tab w:val="left" w:pos="9020"/>
        </w:tabs>
        <w:autoSpaceDE w:val="0"/>
        <w:autoSpaceDN w:val="0"/>
        <w:adjustRightInd w:val="0"/>
        <w:spacing w:line="360" w:lineRule="auto"/>
        <w:ind w:left="0" w:firstLine="680"/>
        <w:jc w:val="both"/>
        <w:rPr>
          <w:sz w:val="28"/>
          <w:szCs w:val="28"/>
        </w:rPr>
      </w:pPr>
      <w:r w:rsidRPr="0058477D">
        <w:rPr>
          <w:sz w:val="28"/>
          <w:szCs w:val="28"/>
        </w:rPr>
        <w:t xml:space="preserve">Какие наиболее распространенные методы анализа результатов исследований? </w:t>
      </w:r>
    </w:p>
    <w:p w:rsidR="00537338" w:rsidRDefault="00537338" w:rsidP="00941880">
      <w:pPr>
        <w:spacing w:line="276" w:lineRule="auto"/>
        <w:ind w:firstLine="708"/>
        <w:jc w:val="both"/>
        <w:rPr>
          <w:rFonts w:eastAsia="Times New Roman"/>
          <w:b/>
          <w:bCs/>
          <w:sz w:val="28"/>
          <w:szCs w:val="28"/>
        </w:rPr>
      </w:pPr>
    </w:p>
    <w:p w:rsidR="00CA665F" w:rsidRDefault="00762C84" w:rsidP="00941880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8</w:t>
      </w:r>
      <w:r w:rsidR="00DB4BC7">
        <w:rPr>
          <w:rFonts w:eastAsia="Times New Roman"/>
          <w:b/>
          <w:bCs/>
          <w:sz w:val="28"/>
          <w:szCs w:val="28"/>
        </w:rPr>
        <w:t>.</w:t>
      </w:r>
      <w:r w:rsidR="0071097F">
        <w:rPr>
          <w:rFonts w:eastAsia="Times New Roman"/>
          <w:b/>
          <w:bCs/>
          <w:sz w:val="28"/>
          <w:szCs w:val="28"/>
        </w:rPr>
        <w:t>3</w:t>
      </w:r>
      <w:r w:rsidR="00DB4BC7">
        <w:rPr>
          <w:rFonts w:eastAsia="Times New Roman"/>
          <w:b/>
          <w:bCs/>
          <w:sz w:val="28"/>
          <w:szCs w:val="28"/>
        </w:rPr>
        <w:t xml:space="preserve">. </w:t>
      </w:r>
      <w:r w:rsidR="0071097F" w:rsidRPr="0071097F">
        <w:rPr>
          <w:rFonts w:eastAsia="Times New Roman"/>
          <w:b/>
          <w:bCs/>
          <w:sz w:val="28"/>
          <w:szCs w:val="28"/>
        </w:rPr>
        <w:t>Методические материалы, определяющие процедуры оценивания знаний, умений и навыков, характеризующих этапы формирования компетенций</w:t>
      </w:r>
    </w:p>
    <w:p w:rsidR="00CA665F" w:rsidRDefault="00DB4BC7" w:rsidP="00941880">
      <w:pPr>
        <w:spacing w:line="276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Соответствующие приказы, распоряжения </w:t>
      </w:r>
      <w:r w:rsidR="008173A5">
        <w:rPr>
          <w:rFonts w:eastAsia="Times New Roman"/>
          <w:sz w:val="28"/>
          <w:szCs w:val="28"/>
        </w:rPr>
        <w:t xml:space="preserve">Финуниверситета </w:t>
      </w:r>
      <w:r>
        <w:rPr>
          <w:rFonts w:eastAsia="Times New Roman"/>
          <w:sz w:val="28"/>
          <w:szCs w:val="28"/>
        </w:rPr>
        <w:t>о контроле уровня освоения дисциплин и сформированности компетенций студентов</w:t>
      </w:r>
      <w:r>
        <w:rPr>
          <w:rFonts w:eastAsia="Times New Roman"/>
          <w:sz w:val="31"/>
          <w:szCs w:val="31"/>
        </w:rPr>
        <w:t>.</w:t>
      </w:r>
    </w:p>
    <w:p w:rsidR="0077203B" w:rsidRPr="0077203B" w:rsidRDefault="0077203B" w:rsidP="00941880">
      <w:pPr>
        <w:tabs>
          <w:tab w:val="left" w:pos="1180"/>
        </w:tabs>
        <w:spacing w:line="276" w:lineRule="auto"/>
        <w:jc w:val="both"/>
        <w:rPr>
          <w:b/>
          <w:sz w:val="28"/>
          <w:szCs w:val="28"/>
        </w:rPr>
      </w:pPr>
    </w:p>
    <w:p w:rsidR="00CA665F" w:rsidRPr="00DD7330" w:rsidRDefault="00FE6E20" w:rsidP="004E5A25">
      <w:pPr>
        <w:pStyle w:val="a4"/>
        <w:numPr>
          <w:ilvl w:val="0"/>
          <w:numId w:val="15"/>
        </w:numPr>
        <w:tabs>
          <w:tab w:val="left" w:pos="1180"/>
        </w:tabs>
        <w:spacing w:line="276" w:lineRule="auto"/>
        <w:jc w:val="both"/>
        <w:rPr>
          <w:b/>
          <w:sz w:val="32"/>
          <w:szCs w:val="32"/>
        </w:rPr>
      </w:pPr>
      <w:r w:rsidRPr="00DD7330">
        <w:rPr>
          <w:rFonts w:eastAsia="Times New Roman"/>
          <w:b/>
          <w:bCs/>
          <w:sz w:val="32"/>
          <w:szCs w:val="32"/>
        </w:rPr>
        <w:t xml:space="preserve">Перечень учебной литературы и ресурсов сети </w:t>
      </w:r>
      <w:r w:rsidR="00DB4BC7" w:rsidRPr="00DD7330">
        <w:rPr>
          <w:rFonts w:eastAsia="Times New Roman"/>
          <w:b/>
          <w:bCs/>
          <w:sz w:val="32"/>
          <w:szCs w:val="32"/>
        </w:rPr>
        <w:t>«Интернет»,</w:t>
      </w:r>
      <w:r w:rsidRPr="00DD7330">
        <w:rPr>
          <w:rFonts w:eastAsia="Times New Roman"/>
          <w:b/>
          <w:bCs/>
          <w:sz w:val="32"/>
          <w:szCs w:val="32"/>
        </w:rPr>
        <w:t xml:space="preserve"> </w:t>
      </w:r>
      <w:r w:rsidR="00DB4BC7" w:rsidRPr="00DD7330">
        <w:rPr>
          <w:rFonts w:eastAsia="Times New Roman"/>
          <w:b/>
          <w:bCs/>
          <w:sz w:val="32"/>
          <w:szCs w:val="32"/>
        </w:rPr>
        <w:t>необходимых для проведения практики</w:t>
      </w:r>
    </w:p>
    <w:p w:rsidR="0065521A" w:rsidRDefault="0065521A" w:rsidP="00941880">
      <w:pPr>
        <w:spacing w:line="276" w:lineRule="auto"/>
        <w:ind w:left="707"/>
        <w:rPr>
          <w:rFonts w:eastAsia="Times New Roman"/>
          <w:b/>
          <w:bCs/>
          <w:sz w:val="28"/>
          <w:szCs w:val="28"/>
        </w:rPr>
      </w:pPr>
    </w:p>
    <w:p w:rsidR="00CA665F" w:rsidRDefault="0077203B" w:rsidP="00941880">
      <w:pPr>
        <w:spacing w:line="276" w:lineRule="auto"/>
        <w:ind w:left="707"/>
        <w:rPr>
          <w:rFonts w:eastAsia="Times New Roman"/>
          <w:b/>
          <w:bCs/>
          <w:sz w:val="28"/>
          <w:szCs w:val="28"/>
        </w:rPr>
      </w:pPr>
      <w:r w:rsidRPr="0065521A">
        <w:rPr>
          <w:rFonts w:eastAsia="Times New Roman"/>
          <w:b/>
          <w:bCs/>
          <w:sz w:val="28"/>
          <w:szCs w:val="28"/>
        </w:rPr>
        <w:t>9</w:t>
      </w:r>
      <w:r w:rsidR="00DB4BC7" w:rsidRPr="0065521A">
        <w:rPr>
          <w:rFonts w:eastAsia="Times New Roman"/>
          <w:b/>
          <w:bCs/>
          <w:sz w:val="28"/>
          <w:szCs w:val="28"/>
        </w:rPr>
        <w:t>.</w:t>
      </w:r>
      <w:r w:rsidR="00FE6E20" w:rsidRPr="0065521A">
        <w:rPr>
          <w:rFonts w:eastAsia="Times New Roman"/>
          <w:b/>
          <w:bCs/>
          <w:sz w:val="28"/>
          <w:szCs w:val="28"/>
        </w:rPr>
        <w:t>1</w:t>
      </w:r>
      <w:r w:rsidR="00DB4BC7" w:rsidRPr="0065521A">
        <w:rPr>
          <w:rFonts w:eastAsia="Times New Roman"/>
          <w:b/>
          <w:bCs/>
          <w:sz w:val="28"/>
          <w:szCs w:val="28"/>
        </w:rPr>
        <w:t>. Рекомендуемая литература</w:t>
      </w:r>
    </w:p>
    <w:p w:rsidR="00C94E7B" w:rsidRPr="00C0458B" w:rsidRDefault="00C94E7B" w:rsidP="00941880">
      <w:pPr>
        <w:spacing w:line="276" w:lineRule="auto"/>
        <w:ind w:firstLine="709"/>
        <w:rPr>
          <w:rFonts w:eastAsia="Times New Roman"/>
          <w:b/>
          <w:bCs/>
          <w:sz w:val="8"/>
          <w:szCs w:val="8"/>
        </w:rPr>
      </w:pPr>
    </w:p>
    <w:p w:rsidR="00C94E7B" w:rsidRPr="00C0458B" w:rsidRDefault="00C94E7B" w:rsidP="00941880">
      <w:pPr>
        <w:spacing w:line="276" w:lineRule="auto"/>
        <w:ind w:firstLine="709"/>
        <w:jc w:val="both"/>
        <w:rPr>
          <w:sz w:val="8"/>
          <w:szCs w:val="8"/>
        </w:rPr>
      </w:pPr>
    </w:p>
    <w:p w:rsidR="00392913" w:rsidRPr="00931674" w:rsidRDefault="00392913" w:rsidP="00392913">
      <w:pPr>
        <w:spacing w:line="276" w:lineRule="auto"/>
        <w:ind w:firstLine="709"/>
        <w:rPr>
          <w:i/>
          <w:sz w:val="28"/>
          <w:szCs w:val="28"/>
        </w:rPr>
      </w:pPr>
      <w:r w:rsidRPr="00931674">
        <w:rPr>
          <w:rFonts w:eastAsia="Times New Roman"/>
          <w:b/>
          <w:bCs/>
          <w:i/>
          <w:sz w:val="28"/>
          <w:szCs w:val="28"/>
        </w:rPr>
        <w:t>Основная литература</w:t>
      </w:r>
    </w:p>
    <w:p w:rsidR="00392913" w:rsidRPr="00931674" w:rsidRDefault="00392913" w:rsidP="00392913">
      <w:pPr>
        <w:numPr>
          <w:ilvl w:val="0"/>
          <w:numId w:val="18"/>
        </w:num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931674">
        <w:rPr>
          <w:color w:val="000000"/>
          <w:sz w:val="28"/>
          <w:szCs w:val="28"/>
          <w:shd w:val="clear" w:color="auto" w:fill="FFFFFF"/>
        </w:rPr>
        <w:t xml:space="preserve">Внешнеэкономическая деятельность и логистика: учебник для направлений бакалавриата и магистратуры "Экономика" / </w:t>
      </w:r>
      <w:proofErr w:type="spellStart"/>
      <w:r w:rsidRPr="00931674">
        <w:rPr>
          <w:color w:val="000000"/>
          <w:sz w:val="28"/>
          <w:szCs w:val="28"/>
          <w:shd w:val="clear" w:color="auto" w:fill="FFFFFF"/>
        </w:rPr>
        <w:t>О.В</w:t>
      </w:r>
      <w:proofErr w:type="spellEnd"/>
      <w:r w:rsidRPr="00931674">
        <w:rPr>
          <w:color w:val="000000"/>
          <w:sz w:val="28"/>
          <w:szCs w:val="28"/>
          <w:shd w:val="clear" w:color="auto" w:fill="FFFFFF"/>
        </w:rPr>
        <w:t xml:space="preserve">. Игнатова, </w:t>
      </w:r>
      <w:proofErr w:type="spellStart"/>
      <w:r w:rsidRPr="00931674">
        <w:rPr>
          <w:color w:val="000000"/>
          <w:sz w:val="28"/>
          <w:szCs w:val="28"/>
          <w:shd w:val="clear" w:color="auto" w:fill="FFFFFF"/>
        </w:rPr>
        <w:t>Н.Л</w:t>
      </w:r>
      <w:proofErr w:type="spellEnd"/>
      <w:r w:rsidRPr="00931674">
        <w:rPr>
          <w:color w:val="000000"/>
          <w:sz w:val="28"/>
          <w:szCs w:val="28"/>
          <w:shd w:val="clear" w:color="auto" w:fill="FFFFFF"/>
        </w:rPr>
        <w:t xml:space="preserve">. Орлова, </w:t>
      </w:r>
      <w:proofErr w:type="spellStart"/>
      <w:r w:rsidRPr="00931674">
        <w:rPr>
          <w:color w:val="000000"/>
          <w:sz w:val="28"/>
          <w:szCs w:val="28"/>
          <w:shd w:val="clear" w:color="auto" w:fill="FFFFFF"/>
        </w:rPr>
        <w:t>Т.А</w:t>
      </w:r>
      <w:proofErr w:type="spellEnd"/>
      <w:r w:rsidRPr="00931674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931674">
        <w:rPr>
          <w:color w:val="000000"/>
          <w:sz w:val="28"/>
          <w:szCs w:val="28"/>
          <w:shd w:val="clear" w:color="auto" w:fill="FFFFFF"/>
        </w:rPr>
        <w:t>Асон</w:t>
      </w:r>
      <w:proofErr w:type="spellEnd"/>
      <w:r w:rsidRPr="00931674">
        <w:rPr>
          <w:color w:val="000000"/>
          <w:sz w:val="28"/>
          <w:szCs w:val="28"/>
          <w:shd w:val="clear" w:color="auto" w:fill="FFFFFF"/>
        </w:rPr>
        <w:t xml:space="preserve"> [и др.]; под общ. ред. О.В. Игнатовой, Н.Л. Орловой; </w:t>
      </w:r>
      <w:proofErr w:type="spellStart"/>
      <w:r w:rsidRPr="00931674">
        <w:rPr>
          <w:color w:val="000000"/>
          <w:sz w:val="28"/>
          <w:szCs w:val="28"/>
          <w:shd w:val="clear" w:color="auto" w:fill="FFFFFF"/>
        </w:rPr>
        <w:t>Финуниверситет</w:t>
      </w:r>
      <w:proofErr w:type="spellEnd"/>
      <w:r w:rsidRPr="00931674">
        <w:rPr>
          <w:color w:val="000000"/>
          <w:sz w:val="28"/>
          <w:szCs w:val="28"/>
          <w:shd w:val="clear" w:color="auto" w:fill="FFFFFF"/>
        </w:rPr>
        <w:t xml:space="preserve">. — Москва: </w:t>
      </w:r>
      <w:proofErr w:type="spellStart"/>
      <w:r w:rsidRPr="00931674">
        <w:rPr>
          <w:color w:val="000000"/>
          <w:sz w:val="28"/>
          <w:szCs w:val="28"/>
          <w:shd w:val="clear" w:color="auto" w:fill="FFFFFF"/>
        </w:rPr>
        <w:t>Кнорус</w:t>
      </w:r>
      <w:proofErr w:type="spellEnd"/>
      <w:r w:rsidRPr="00931674">
        <w:rPr>
          <w:color w:val="000000"/>
          <w:sz w:val="28"/>
          <w:szCs w:val="28"/>
          <w:shd w:val="clear" w:color="auto" w:fill="FFFFFF"/>
        </w:rPr>
        <w:t xml:space="preserve">, 2024. — 412 с.: ил. — (Бакалавриат и магистратура). — </w:t>
      </w:r>
      <w:proofErr w:type="gramStart"/>
      <w:r w:rsidRPr="00931674">
        <w:rPr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931674">
        <w:rPr>
          <w:color w:val="000000"/>
          <w:sz w:val="28"/>
          <w:szCs w:val="28"/>
          <w:shd w:val="clear" w:color="auto" w:fill="FFFFFF"/>
        </w:rPr>
        <w:t xml:space="preserve"> непосредственный. - То же. - 2024. - ЭБС BOOK.ru. — URL: https://book.ru/book/950301 (дата обращения: 27.02.2024). — </w:t>
      </w:r>
      <w:proofErr w:type="gramStart"/>
      <w:r w:rsidRPr="00931674">
        <w:rPr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931674">
        <w:rPr>
          <w:color w:val="000000"/>
          <w:sz w:val="28"/>
          <w:szCs w:val="28"/>
          <w:shd w:val="clear" w:color="auto" w:fill="FFFFFF"/>
        </w:rPr>
        <w:t xml:space="preserve"> электронный. </w:t>
      </w:r>
    </w:p>
    <w:p w:rsidR="00392913" w:rsidRPr="00931674" w:rsidRDefault="00392913" w:rsidP="00392913">
      <w:pPr>
        <w:numPr>
          <w:ilvl w:val="0"/>
          <w:numId w:val="18"/>
        </w:num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931674">
        <w:rPr>
          <w:rFonts w:eastAsia="Times New Roman"/>
          <w:sz w:val="28"/>
          <w:szCs w:val="28"/>
        </w:rPr>
        <w:t xml:space="preserve">Линник, Ю. Н., Международный бизнес в топливно-энергетическом </w:t>
      </w:r>
      <w:proofErr w:type="gramStart"/>
      <w:r w:rsidRPr="00931674">
        <w:rPr>
          <w:rFonts w:eastAsia="Times New Roman"/>
          <w:sz w:val="28"/>
          <w:szCs w:val="28"/>
        </w:rPr>
        <w:t>комплексе :</w:t>
      </w:r>
      <w:proofErr w:type="gramEnd"/>
      <w:r w:rsidRPr="00931674">
        <w:rPr>
          <w:rFonts w:eastAsia="Times New Roman"/>
          <w:sz w:val="28"/>
          <w:szCs w:val="28"/>
        </w:rPr>
        <w:t xml:space="preserve"> учебник / Ю. Н. Линник, В. Ю. Линник. — </w:t>
      </w:r>
      <w:proofErr w:type="gramStart"/>
      <w:r w:rsidRPr="00931674">
        <w:rPr>
          <w:rFonts w:eastAsia="Times New Roman"/>
          <w:sz w:val="28"/>
          <w:szCs w:val="28"/>
        </w:rPr>
        <w:t>Москва :</w:t>
      </w:r>
      <w:proofErr w:type="gramEnd"/>
      <w:r w:rsidRPr="00931674">
        <w:rPr>
          <w:rFonts w:eastAsia="Times New Roman"/>
          <w:sz w:val="28"/>
          <w:szCs w:val="28"/>
        </w:rPr>
        <w:t xml:space="preserve"> </w:t>
      </w:r>
      <w:proofErr w:type="spellStart"/>
      <w:r w:rsidRPr="00931674">
        <w:rPr>
          <w:rFonts w:eastAsia="Times New Roman"/>
          <w:sz w:val="28"/>
          <w:szCs w:val="28"/>
        </w:rPr>
        <w:t>КноРус</w:t>
      </w:r>
      <w:proofErr w:type="spellEnd"/>
      <w:r w:rsidRPr="00931674">
        <w:rPr>
          <w:rFonts w:eastAsia="Times New Roman"/>
          <w:sz w:val="28"/>
          <w:szCs w:val="28"/>
        </w:rPr>
        <w:t xml:space="preserve">, 2022. — 384 с. — (Бакалавриат и магистратура). - ISBN 978-5-406-09143-2. — URL: https://book.ru/book/943782 (дата обращения: 27.02.2024). — </w:t>
      </w:r>
      <w:proofErr w:type="gramStart"/>
      <w:r w:rsidRPr="00931674">
        <w:rPr>
          <w:rFonts w:eastAsia="Times New Roman"/>
          <w:sz w:val="28"/>
          <w:szCs w:val="28"/>
        </w:rPr>
        <w:t>Текст :</w:t>
      </w:r>
      <w:proofErr w:type="gramEnd"/>
      <w:r w:rsidRPr="00931674">
        <w:rPr>
          <w:rFonts w:eastAsia="Times New Roman"/>
          <w:sz w:val="28"/>
          <w:szCs w:val="28"/>
        </w:rPr>
        <w:t xml:space="preserve"> электронный.</w:t>
      </w:r>
    </w:p>
    <w:p w:rsidR="00392913" w:rsidRPr="00931674" w:rsidRDefault="00392913" w:rsidP="00392913">
      <w:pPr>
        <w:spacing w:line="276" w:lineRule="auto"/>
        <w:ind w:firstLine="709"/>
        <w:jc w:val="both"/>
        <w:rPr>
          <w:rFonts w:eastAsia="Times New Roman"/>
          <w:b/>
          <w:sz w:val="28"/>
          <w:szCs w:val="28"/>
        </w:rPr>
      </w:pPr>
      <w:r w:rsidRPr="00931674">
        <w:rPr>
          <w:rFonts w:eastAsia="Times New Roman"/>
          <w:b/>
          <w:i/>
          <w:iCs/>
          <w:sz w:val="28"/>
          <w:szCs w:val="28"/>
        </w:rPr>
        <w:t>Дополнительная литература</w:t>
      </w:r>
    </w:p>
    <w:p w:rsidR="00392913" w:rsidRPr="00931674" w:rsidRDefault="00392913" w:rsidP="00392913">
      <w:pPr>
        <w:numPr>
          <w:ilvl w:val="0"/>
          <w:numId w:val="18"/>
        </w:num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931674">
        <w:rPr>
          <w:color w:val="000000"/>
          <w:sz w:val="28"/>
          <w:szCs w:val="28"/>
          <w:shd w:val="clear" w:color="auto" w:fill="FFFFFF"/>
        </w:rPr>
        <w:t xml:space="preserve">Мировая экономика и международные экономические </w:t>
      </w:r>
      <w:proofErr w:type="gramStart"/>
      <w:r w:rsidRPr="00931674">
        <w:rPr>
          <w:color w:val="000000"/>
          <w:sz w:val="28"/>
          <w:szCs w:val="28"/>
          <w:shd w:val="clear" w:color="auto" w:fill="FFFFFF"/>
        </w:rPr>
        <w:t>отношения :</w:t>
      </w:r>
      <w:proofErr w:type="gramEnd"/>
      <w:r w:rsidRPr="00931674">
        <w:rPr>
          <w:color w:val="000000"/>
          <w:sz w:val="28"/>
          <w:szCs w:val="28"/>
          <w:shd w:val="clear" w:color="auto" w:fill="FFFFFF"/>
        </w:rPr>
        <w:t xml:space="preserve"> учебник для вузов / О. В. Игнатова [и др.] ; под редакцией О. В. Игнатовой, Н. Л. Орловой. — </w:t>
      </w:r>
      <w:proofErr w:type="gramStart"/>
      <w:r w:rsidRPr="00931674">
        <w:rPr>
          <w:color w:val="000000"/>
          <w:sz w:val="28"/>
          <w:szCs w:val="28"/>
          <w:shd w:val="clear" w:color="auto" w:fill="FFFFFF"/>
        </w:rPr>
        <w:t>Москва :</w:t>
      </w:r>
      <w:proofErr w:type="gramEnd"/>
      <w:r w:rsidRPr="00931674">
        <w:rPr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931674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931674">
        <w:rPr>
          <w:color w:val="000000"/>
          <w:sz w:val="28"/>
          <w:szCs w:val="28"/>
          <w:shd w:val="clear" w:color="auto" w:fill="FFFFFF"/>
        </w:rPr>
        <w:t xml:space="preserve">, 2024. — 327 с. — (Высшее образование). — ISBN 978-5-534-17168-6. — Образовательная платформа </w:t>
      </w:r>
      <w:proofErr w:type="spellStart"/>
      <w:r w:rsidRPr="00931674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931674">
        <w:rPr>
          <w:color w:val="000000"/>
          <w:sz w:val="28"/>
          <w:szCs w:val="28"/>
          <w:shd w:val="clear" w:color="auto" w:fill="FFFFFF"/>
        </w:rPr>
        <w:t xml:space="preserve"> [сайт]. — URL: https://urait.ru/bcode/536374 (дата обращения: 27.02.2024). — </w:t>
      </w:r>
      <w:proofErr w:type="gramStart"/>
      <w:r w:rsidRPr="00931674">
        <w:rPr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931674">
        <w:rPr>
          <w:color w:val="000000"/>
          <w:sz w:val="28"/>
          <w:szCs w:val="28"/>
          <w:shd w:val="clear" w:color="auto" w:fill="FFFFFF"/>
        </w:rPr>
        <w:t xml:space="preserve"> электронный. </w:t>
      </w:r>
    </w:p>
    <w:p w:rsidR="00392913" w:rsidRPr="00931674" w:rsidRDefault="00392913" w:rsidP="00392913">
      <w:pPr>
        <w:numPr>
          <w:ilvl w:val="0"/>
          <w:numId w:val="18"/>
        </w:num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931674">
        <w:rPr>
          <w:color w:val="000000"/>
          <w:sz w:val="28"/>
          <w:szCs w:val="28"/>
          <w:shd w:val="clear" w:color="auto" w:fill="FFFFFF"/>
        </w:rPr>
        <w:t xml:space="preserve">Линник, Ю. Н., Нефтегазовая экономика и </w:t>
      </w:r>
      <w:proofErr w:type="gramStart"/>
      <w:r w:rsidRPr="00931674">
        <w:rPr>
          <w:color w:val="000000"/>
          <w:sz w:val="28"/>
          <w:szCs w:val="28"/>
          <w:shd w:val="clear" w:color="auto" w:fill="FFFFFF"/>
        </w:rPr>
        <w:t>бизнес :</w:t>
      </w:r>
      <w:proofErr w:type="gramEnd"/>
      <w:r w:rsidRPr="00931674">
        <w:rPr>
          <w:color w:val="000000"/>
          <w:sz w:val="28"/>
          <w:szCs w:val="28"/>
          <w:shd w:val="clear" w:color="auto" w:fill="FFFFFF"/>
        </w:rPr>
        <w:t xml:space="preserve"> учебник / Ю. Н. Линник, В. Ю. Линник, О. В. Байкова. — </w:t>
      </w:r>
      <w:proofErr w:type="gramStart"/>
      <w:r w:rsidRPr="00931674">
        <w:rPr>
          <w:color w:val="000000"/>
          <w:sz w:val="28"/>
          <w:szCs w:val="28"/>
          <w:shd w:val="clear" w:color="auto" w:fill="FFFFFF"/>
        </w:rPr>
        <w:t>Москва :</w:t>
      </w:r>
      <w:proofErr w:type="gramEnd"/>
      <w:r w:rsidRPr="0093167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31674">
        <w:rPr>
          <w:color w:val="000000"/>
          <w:sz w:val="28"/>
          <w:szCs w:val="28"/>
          <w:shd w:val="clear" w:color="auto" w:fill="FFFFFF"/>
        </w:rPr>
        <w:t>КноРус</w:t>
      </w:r>
      <w:proofErr w:type="spellEnd"/>
      <w:r w:rsidRPr="00931674">
        <w:rPr>
          <w:color w:val="000000"/>
          <w:sz w:val="28"/>
          <w:szCs w:val="28"/>
          <w:shd w:val="clear" w:color="auto" w:fill="FFFFFF"/>
        </w:rPr>
        <w:t xml:space="preserve">, 2024. — 554 с. — ISBN 978-5-406-12564-9. — URL: https://book.ru/book/951750 (дата обращения: 27.02.2024). — </w:t>
      </w:r>
      <w:proofErr w:type="gramStart"/>
      <w:r w:rsidRPr="00931674">
        <w:rPr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931674">
        <w:rPr>
          <w:color w:val="000000"/>
          <w:sz w:val="28"/>
          <w:szCs w:val="28"/>
          <w:shd w:val="clear" w:color="auto" w:fill="FFFFFF"/>
        </w:rPr>
        <w:t xml:space="preserve"> электронный.</w:t>
      </w:r>
    </w:p>
    <w:p w:rsidR="00392913" w:rsidRPr="00931674" w:rsidRDefault="00392913" w:rsidP="00392913">
      <w:pPr>
        <w:numPr>
          <w:ilvl w:val="0"/>
          <w:numId w:val="18"/>
        </w:num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931674">
        <w:rPr>
          <w:color w:val="000000"/>
          <w:sz w:val="28"/>
          <w:szCs w:val="28"/>
          <w:shd w:val="clear" w:color="auto" w:fill="FFFFFF"/>
        </w:rPr>
        <w:t xml:space="preserve">Логистика и транспортное обеспечение внешнеэкономической деятельности: учебник для направлений бакалавриата и магистратуры "Экономика" / О. В. Игнатова, Т. А. </w:t>
      </w:r>
      <w:proofErr w:type="spellStart"/>
      <w:r w:rsidRPr="00931674">
        <w:rPr>
          <w:color w:val="000000"/>
          <w:sz w:val="28"/>
          <w:szCs w:val="28"/>
          <w:shd w:val="clear" w:color="auto" w:fill="FFFFFF"/>
        </w:rPr>
        <w:t>Асон</w:t>
      </w:r>
      <w:proofErr w:type="spellEnd"/>
      <w:r w:rsidRPr="00931674">
        <w:rPr>
          <w:color w:val="000000"/>
          <w:sz w:val="28"/>
          <w:szCs w:val="28"/>
          <w:shd w:val="clear" w:color="auto" w:fill="FFFFFF"/>
        </w:rPr>
        <w:t xml:space="preserve">, О. А. Горбунова [и др.]; под ред. О. В. Игнатовой; </w:t>
      </w:r>
      <w:proofErr w:type="spellStart"/>
      <w:r w:rsidRPr="00931674">
        <w:rPr>
          <w:color w:val="000000"/>
          <w:sz w:val="28"/>
          <w:szCs w:val="28"/>
          <w:shd w:val="clear" w:color="auto" w:fill="FFFFFF"/>
        </w:rPr>
        <w:t>Финуниверситет</w:t>
      </w:r>
      <w:proofErr w:type="spellEnd"/>
      <w:r w:rsidRPr="00931674">
        <w:rPr>
          <w:color w:val="000000"/>
          <w:sz w:val="28"/>
          <w:szCs w:val="28"/>
          <w:shd w:val="clear" w:color="auto" w:fill="FFFFFF"/>
        </w:rPr>
        <w:t xml:space="preserve">. — Москва: </w:t>
      </w:r>
      <w:proofErr w:type="spellStart"/>
      <w:r w:rsidRPr="00931674">
        <w:rPr>
          <w:color w:val="000000"/>
          <w:sz w:val="28"/>
          <w:szCs w:val="28"/>
          <w:shd w:val="clear" w:color="auto" w:fill="FFFFFF"/>
        </w:rPr>
        <w:t>Кнорус</w:t>
      </w:r>
      <w:proofErr w:type="spellEnd"/>
      <w:r w:rsidRPr="00931674">
        <w:rPr>
          <w:color w:val="000000"/>
          <w:sz w:val="28"/>
          <w:szCs w:val="28"/>
          <w:shd w:val="clear" w:color="auto" w:fill="FFFFFF"/>
        </w:rPr>
        <w:t xml:space="preserve">, 2023. — 282 с.: ил. — (Бакалавриат и магистратура). — </w:t>
      </w:r>
      <w:proofErr w:type="gramStart"/>
      <w:r w:rsidRPr="00931674">
        <w:rPr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931674">
        <w:rPr>
          <w:color w:val="000000"/>
          <w:sz w:val="28"/>
          <w:szCs w:val="28"/>
          <w:shd w:val="clear" w:color="auto" w:fill="FFFFFF"/>
        </w:rPr>
        <w:t xml:space="preserve"> непосредственный. - То же. -  ЭБС BOOK.ru. — URL: https://book.ru/book/946781 (дата обращения: 27.02.2024). — </w:t>
      </w:r>
      <w:proofErr w:type="gramStart"/>
      <w:r w:rsidRPr="00931674">
        <w:rPr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931674">
        <w:rPr>
          <w:color w:val="000000"/>
          <w:sz w:val="28"/>
          <w:szCs w:val="28"/>
          <w:shd w:val="clear" w:color="auto" w:fill="FFFFFF"/>
        </w:rPr>
        <w:t xml:space="preserve"> электронный. </w:t>
      </w:r>
    </w:p>
    <w:p w:rsidR="00392913" w:rsidRPr="00931674" w:rsidRDefault="00392913" w:rsidP="00392913">
      <w:pPr>
        <w:numPr>
          <w:ilvl w:val="0"/>
          <w:numId w:val="18"/>
        </w:num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93167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31674">
        <w:rPr>
          <w:color w:val="000000"/>
          <w:sz w:val="28"/>
          <w:szCs w:val="28"/>
          <w:shd w:val="clear" w:color="auto" w:fill="FFFFFF"/>
        </w:rPr>
        <w:t>Сберегаев</w:t>
      </w:r>
      <w:proofErr w:type="spellEnd"/>
      <w:r w:rsidRPr="00931674">
        <w:rPr>
          <w:color w:val="000000"/>
          <w:sz w:val="28"/>
          <w:szCs w:val="28"/>
          <w:shd w:val="clear" w:color="auto" w:fill="FFFFFF"/>
        </w:rPr>
        <w:t xml:space="preserve">, Н. А. Практикум по внешнеэкономической деятельности </w:t>
      </w:r>
      <w:proofErr w:type="gramStart"/>
      <w:r w:rsidRPr="00931674">
        <w:rPr>
          <w:color w:val="000000"/>
          <w:sz w:val="28"/>
          <w:szCs w:val="28"/>
          <w:shd w:val="clear" w:color="auto" w:fill="FFFFFF"/>
        </w:rPr>
        <w:t>предприятий :</w:t>
      </w:r>
      <w:proofErr w:type="gramEnd"/>
      <w:r w:rsidRPr="00931674">
        <w:rPr>
          <w:color w:val="000000"/>
          <w:sz w:val="28"/>
          <w:szCs w:val="28"/>
          <w:shd w:val="clear" w:color="auto" w:fill="FFFFFF"/>
        </w:rPr>
        <w:t xml:space="preserve"> учебное пособие / </w:t>
      </w:r>
      <w:proofErr w:type="spellStart"/>
      <w:r w:rsidRPr="00931674">
        <w:rPr>
          <w:color w:val="000000"/>
          <w:sz w:val="28"/>
          <w:szCs w:val="28"/>
          <w:shd w:val="clear" w:color="auto" w:fill="FFFFFF"/>
        </w:rPr>
        <w:t>Н.А</w:t>
      </w:r>
      <w:proofErr w:type="spellEnd"/>
      <w:r w:rsidRPr="00931674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931674">
        <w:rPr>
          <w:color w:val="000000"/>
          <w:sz w:val="28"/>
          <w:szCs w:val="28"/>
          <w:shd w:val="clear" w:color="auto" w:fill="FFFFFF"/>
        </w:rPr>
        <w:t>Сберегаев</w:t>
      </w:r>
      <w:proofErr w:type="spellEnd"/>
      <w:r w:rsidRPr="00931674">
        <w:rPr>
          <w:color w:val="000000"/>
          <w:sz w:val="28"/>
          <w:szCs w:val="28"/>
          <w:shd w:val="clear" w:color="auto" w:fill="FFFFFF"/>
        </w:rPr>
        <w:t xml:space="preserve">. — 7-е изд., </w:t>
      </w:r>
      <w:proofErr w:type="spellStart"/>
      <w:r w:rsidRPr="00931674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931674">
        <w:rPr>
          <w:color w:val="000000"/>
          <w:sz w:val="28"/>
          <w:szCs w:val="28"/>
          <w:shd w:val="clear" w:color="auto" w:fill="FFFFFF"/>
        </w:rPr>
        <w:t xml:space="preserve">. и доп. — </w:t>
      </w:r>
      <w:proofErr w:type="gramStart"/>
      <w:r w:rsidRPr="00931674">
        <w:rPr>
          <w:color w:val="000000"/>
          <w:sz w:val="28"/>
          <w:szCs w:val="28"/>
          <w:shd w:val="clear" w:color="auto" w:fill="FFFFFF"/>
        </w:rPr>
        <w:t>Москва :</w:t>
      </w:r>
      <w:proofErr w:type="gramEnd"/>
      <w:r w:rsidRPr="00931674">
        <w:rPr>
          <w:color w:val="000000"/>
          <w:sz w:val="28"/>
          <w:szCs w:val="28"/>
          <w:shd w:val="clear" w:color="auto" w:fill="FFFFFF"/>
        </w:rPr>
        <w:t xml:space="preserve"> ИНФРА-М, 2023. — 369 с. — (Высшее образование: Бакалавриат). — DOI 10.12737/textbook_5d1079ac8c1761.83268601. - ЭБС ZNANIUM. - URL: https://znanium.com/catalog/product/1939944 (дата обращения: 27.02.2024). – </w:t>
      </w:r>
      <w:proofErr w:type="gramStart"/>
      <w:r w:rsidRPr="00931674">
        <w:rPr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931674">
        <w:rPr>
          <w:color w:val="000000"/>
          <w:sz w:val="28"/>
          <w:szCs w:val="28"/>
          <w:shd w:val="clear" w:color="auto" w:fill="FFFFFF"/>
        </w:rPr>
        <w:t xml:space="preserve"> электронный.</w:t>
      </w:r>
    </w:p>
    <w:p w:rsidR="00392913" w:rsidRPr="00931674" w:rsidRDefault="00392913" w:rsidP="00392913">
      <w:pPr>
        <w:spacing w:line="276" w:lineRule="auto"/>
        <w:ind w:firstLine="709"/>
        <w:jc w:val="both"/>
        <w:rPr>
          <w:sz w:val="8"/>
          <w:szCs w:val="8"/>
        </w:rPr>
      </w:pPr>
    </w:p>
    <w:p w:rsidR="00392913" w:rsidRDefault="00392913" w:rsidP="00392913">
      <w:pPr>
        <w:ind w:left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392913" w:rsidRDefault="00392913" w:rsidP="00392913">
      <w:pPr>
        <w:spacing w:line="276" w:lineRule="auto"/>
        <w:ind w:left="70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9.2</w:t>
      </w:r>
      <w:r w:rsidRPr="00C07654">
        <w:rPr>
          <w:rFonts w:eastAsia="Times New Roman"/>
          <w:b/>
          <w:bCs/>
          <w:sz w:val="28"/>
          <w:szCs w:val="28"/>
        </w:rPr>
        <w:t>. Ресурсы сети «Интернет»</w:t>
      </w:r>
    </w:p>
    <w:p w:rsidR="00392913" w:rsidRPr="00132CC4" w:rsidRDefault="00392913" w:rsidP="00392913">
      <w:pPr>
        <w:ind w:firstLine="709"/>
        <w:jc w:val="both"/>
        <w:rPr>
          <w:rFonts w:eastAsia="Calibri"/>
          <w:sz w:val="28"/>
          <w:szCs w:val="28"/>
        </w:rPr>
      </w:pPr>
      <w:r w:rsidRPr="00132CC4">
        <w:rPr>
          <w:rFonts w:eastAsia="Calibri"/>
          <w:sz w:val="28"/>
          <w:szCs w:val="28"/>
        </w:rPr>
        <w:t xml:space="preserve">1. Федеральная служба государственной статистики http://www.gks.ru/ </w:t>
      </w:r>
    </w:p>
    <w:p w:rsidR="00392913" w:rsidRDefault="00392913" w:rsidP="00392913">
      <w:pPr>
        <w:ind w:firstLine="709"/>
        <w:jc w:val="both"/>
        <w:rPr>
          <w:rFonts w:eastAsia="Calibri"/>
          <w:sz w:val="28"/>
          <w:szCs w:val="28"/>
        </w:rPr>
      </w:pPr>
      <w:r w:rsidRPr="00132CC4">
        <w:rPr>
          <w:rFonts w:eastAsia="Calibri"/>
          <w:sz w:val="28"/>
          <w:szCs w:val="28"/>
        </w:rPr>
        <w:t xml:space="preserve">2. Федеральная таможенная служба </w:t>
      </w:r>
      <w:hyperlink r:id="rId12" w:history="1">
        <w:r w:rsidRPr="00F524C0">
          <w:rPr>
            <w:rStyle w:val="a3"/>
            <w:rFonts w:eastAsia="Calibri"/>
            <w:sz w:val="28"/>
            <w:szCs w:val="28"/>
          </w:rPr>
          <w:t>http://www.customs.ru</w:t>
        </w:r>
      </w:hyperlink>
    </w:p>
    <w:p w:rsidR="00392913" w:rsidRPr="00931674" w:rsidRDefault="00392913" w:rsidP="0039291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Pr="00931674">
        <w:rPr>
          <w:rFonts w:eastAsia="Calibri"/>
          <w:sz w:val="28"/>
          <w:szCs w:val="28"/>
        </w:rPr>
        <w:t>Электронные ресурсы БИК</w:t>
      </w:r>
    </w:p>
    <w:p w:rsidR="00392913" w:rsidRPr="00931674" w:rsidRDefault="00392913" w:rsidP="00392913">
      <w:pPr>
        <w:numPr>
          <w:ilvl w:val="0"/>
          <w:numId w:val="21"/>
        </w:num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931674">
        <w:rPr>
          <w:rFonts w:eastAsia="Times New Roman"/>
          <w:sz w:val="28"/>
          <w:szCs w:val="28"/>
        </w:rPr>
        <w:t>Электронная библиотека Финансового университета (ЭБ) http://elib.fa.ru/</w:t>
      </w:r>
    </w:p>
    <w:p w:rsidR="00392913" w:rsidRPr="00931674" w:rsidRDefault="00392913" w:rsidP="00392913">
      <w:pPr>
        <w:numPr>
          <w:ilvl w:val="0"/>
          <w:numId w:val="21"/>
        </w:num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931674">
        <w:rPr>
          <w:rFonts w:eastAsia="Times New Roman"/>
          <w:sz w:val="28"/>
          <w:szCs w:val="28"/>
        </w:rPr>
        <w:t>Электронно-библиотечная система BOOK.RU http://www.book.ru</w:t>
      </w:r>
    </w:p>
    <w:p w:rsidR="00392913" w:rsidRPr="00931674" w:rsidRDefault="00392913" w:rsidP="00392913">
      <w:pPr>
        <w:numPr>
          <w:ilvl w:val="0"/>
          <w:numId w:val="21"/>
        </w:num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931674">
        <w:rPr>
          <w:rFonts w:eastAsia="Times New Roman"/>
          <w:sz w:val="28"/>
          <w:szCs w:val="28"/>
        </w:rPr>
        <w:t>Электронно-библиотечная система «Университетская библиотека ОНЛАЙН» http://biblioclub.ru/</w:t>
      </w:r>
    </w:p>
    <w:p w:rsidR="00392913" w:rsidRPr="00931674" w:rsidRDefault="00392913" w:rsidP="00392913">
      <w:pPr>
        <w:numPr>
          <w:ilvl w:val="0"/>
          <w:numId w:val="21"/>
        </w:num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931674">
        <w:rPr>
          <w:rFonts w:eastAsia="Times New Roman"/>
          <w:sz w:val="28"/>
          <w:szCs w:val="28"/>
        </w:rPr>
        <w:t xml:space="preserve">Электронно-библиотечная система </w:t>
      </w:r>
      <w:proofErr w:type="spellStart"/>
      <w:r w:rsidRPr="00931674">
        <w:rPr>
          <w:rFonts w:eastAsia="Times New Roman"/>
          <w:sz w:val="28"/>
          <w:szCs w:val="28"/>
        </w:rPr>
        <w:t>Znanium</w:t>
      </w:r>
      <w:proofErr w:type="spellEnd"/>
      <w:r w:rsidRPr="00931674">
        <w:rPr>
          <w:rFonts w:eastAsia="Times New Roman"/>
          <w:sz w:val="28"/>
          <w:szCs w:val="28"/>
        </w:rPr>
        <w:t xml:space="preserve"> http://www.znanium.ru/</w:t>
      </w:r>
    </w:p>
    <w:p w:rsidR="00392913" w:rsidRPr="00931674" w:rsidRDefault="00392913" w:rsidP="00392913">
      <w:pPr>
        <w:numPr>
          <w:ilvl w:val="0"/>
          <w:numId w:val="21"/>
        </w:num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931674">
        <w:rPr>
          <w:rFonts w:eastAsia="Times New Roman"/>
          <w:sz w:val="28"/>
          <w:szCs w:val="28"/>
        </w:rPr>
        <w:t>Электронно-библиотечная система издательства «ЮРАЙТ» https://urait.ru/</w:t>
      </w:r>
    </w:p>
    <w:p w:rsidR="00392913" w:rsidRPr="00931674" w:rsidRDefault="00392913" w:rsidP="00392913">
      <w:pPr>
        <w:numPr>
          <w:ilvl w:val="0"/>
          <w:numId w:val="21"/>
        </w:num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931674">
        <w:rPr>
          <w:rFonts w:eastAsia="Times New Roman"/>
          <w:sz w:val="28"/>
          <w:szCs w:val="28"/>
        </w:rPr>
        <w:t>Электронно-библиотечная система издательства Проспект http://ebs.prospekt.org/books</w:t>
      </w:r>
    </w:p>
    <w:p w:rsidR="00392913" w:rsidRPr="00931674" w:rsidRDefault="00392913" w:rsidP="00392913">
      <w:pPr>
        <w:numPr>
          <w:ilvl w:val="0"/>
          <w:numId w:val="21"/>
        </w:num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931674">
        <w:rPr>
          <w:rFonts w:eastAsia="Times New Roman"/>
          <w:sz w:val="28"/>
          <w:szCs w:val="28"/>
        </w:rPr>
        <w:t>Электронно-библиотечная система издательства Лань https://e.lanbook.com/</w:t>
      </w:r>
    </w:p>
    <w:p w:rsidR="00392913" w:rsidRPr="00931674" w:rsidRDefault="00392913" w:rsidP="00392913">
      <w:pPr>
        <w:numPr>
          <w:ilvl w:val="0"/>
          <w:numId w:val="21"/>
        </w:num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931674">
        <w:rPr>
          <w:rFonts w:eastAsia="Times New Roman"/>
          <w:sz w:val="28"/>
          <w:szCs w:val="28"/>
        </w:rPr>
        <w:t xml:space="preserve">Деловая онлайн-библиотека </w:t>
      </w:r>
      <w:proofErr w:type="spellStart"/>
      <w:r w:rsidRPr="00931674">
        <w:rPr>
          <w:rFonts w:eastAsia="Times New Roman"/>
          <w:sz w:val="28"/>
          <w:szCs w:val="28"/>
        </w:rPr>
        <w:t>Alpina</w:t>
      </w:r>
      <w:proofErr w:type="spellEnd"/>
      <w:r w:rsidRPr="00931674">
        <w:rPr>
          <w:rFonts w:eastAsia="Times New Roman"/>
          <w:sz w:val="28"/>
          <w:szCs w:val="28"/>
        </w:rPr>
        <w:t xml:space="preserve"> </w:t>
      </w:r>
      <w:proofErr w:type="spellStart"/>
      <w:r w:rsidRPr="00931674">
        <w:rPr>
          <w:rFonts w:eastAsia="Times New Roman"/>
          <w:sz w:val="28"/>
          <w:szCs w:val="28"/>
        </w:rPr>
        <w:t>Digital</w:t>
      </w:r>
      <w:proofErr w:type="spellEnd"/>
      <w:r w:rsidRPr="00931674">
        <w:rPr>
          <w:rFonts w:eastAsia="Times New Roman"/>
          <w:sz w:val="28"/>
          <w:szCs w:val="28"/>
        </w:rPr>
        <w:t xml:space="preserve"> http://lib.alpinadigital.ru/</w:t>
      </w:r>
    </w:p>
    <w:p w:rsidR="00392913" w:rsidRPr="00931674" w:rsidRDefault="00392913" w:rsidP="00392913">
      <w:pPr>
        <w:numPr>
          <w:ilvl w:val="0"/>
          <w:numId w:val="21"/>
        </w:num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931674">
        <w:rPr>
          <w:rFonts w:eastAsia="Times New Roman"/>
          <w:sz w:val="28"/>
          <w:szCs w:val="28"/>
        </w:rPr>
        <w:t>Электронная библиотека Издательского дома «Гребенников» https://grebennikon.ru/</w:t>
      </w:r>
    </w:p>
    <w:p w:rsidR="00392913" w:rsidRPr="00931674" w:rsidRDefault="00392913" w:rsidP="00392913">
      <w:pPr>
        <w:numPr>
          <w:ilvl w:val="0"/>
          <w:numId w:val="21"/>
        </w:num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931674">
        <w:rPr>
          <w:rFonts w:eastAsia="Times New Roman"/>
          <w:sz w:val="28"/>
          <w:szCs w:val="28"/>
        </w:rPr>
        <w:t xml:space="preserve">Научная электронная библиотека eLibrary.ru http://elibrary.ru  </w:t>
      </w:r>
    </w:p>
    <w:p w:rsidR="00392913" w:rsidRPr="00931674" w:rsidRDefault="00392913" w:rsidP="00392913">
      <w:pPr>
        <w:numPr>
          <w:ilvl w:val="0"/>
          <w:numId w:val="21"/>
        </w:num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931674">
        <w:rPr>
          <w:rFonts w:eastAsia="Times New Roman"/>
          <w:sz w:val="28"/>
          <w:szCs w:val="28"/>
        </w:rPr>
        <w:t>Национальная электронная библиотека http://нэб.рф/</w:t>
      </w:r>
    </w:p>
    <w:p w:rsidR="00392913" w:rsidRPr="00931674" w:rsidRDefault="00392913" w:rsidP="00392913">
      <w:pPr>
        <w:numPr>
          <w:ilvl w:val="0"/>
          <w:numId w:val="21"/>
        </w:num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931674">
        <w:rPr>
          <w:rFonts w:eastAsia="Times New Roman"/>
          <w:sz w:val="28"/>
          <w:szCs w:val="28"/>
        </w:rPr>
        <w:t>Информационная система «Континент-WWW» http://continent-online.com/</w:t>
      </w:r>
    </w:p>
    <w:p w:rsidR="00392913" w:rsidRPr="00931674" w:rsidRDefault="00392913" w:rsidP="00392913">
      <w:pPr>
        <w:numPr>
          <w:ilvl w:val="0"/>
          <w:numId w:val="21"/>
        </w:num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931674">
        <w:rPr>
          <w:rFonts w:eastAsia="Times New Roman"/>
          <w:sz w:val="28"/>
          <w:szCs w:val="28"/>
        </w:rPr>
        <w:t>Справочная правовая система «Консультант Плюс»</w:t>
      </w:r>
    </w:p>
    <w:p w:rsidR="00392913" w:rsidRPr="00931674" w:rsidRDefault="00392913" w:rsidP="00392913">
      <w:pPr>
        <w:numPr>
          <w:ilvl w:val="0"/>
          <w:numId w:val="21"/>
        </w:num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931674">
        <w:rPr>
          <w:rFonts w:eastAsia="Times New Roman"/>
          <w:sz w:val="28"/>
          <w:szCs w:val="28"/>
        </w:rPr>
        <w:t>Справочная правовая система «ГАРАНТ»</w:t>
      </w:r>
    </w:p>
    <w:p w:rsidR="00392913" w:rsidRPr="00931674" w:rsidRDefault="00392913" w:rsidP="00392913">
      <w:pPr>
        <w:numPr>
          <w:ilvl w:val="0"/>
          <w:numId w:val="21"/>
        </w:num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931674">
        <w:rPr>
          <w:rFonts w:eastAsia="Times New Roman"/>
          <w:sz w:val="28"/>
          <w:szCs w:val="28"/>
        </w:rPr>
        <w:t xml:space="preserve">Библиотека онлайн Лекций по Бизнесу и Маркетингу издательства </w:t>
      </w:r>
      <w:proofErr w:type="spellStart"/>
      <w:r w:rsidRPr="00931674">
        <w:rPr>
          <w:rFonts w:eastAsia="Times New Roman"/>
          <w:sz w:val="28"/>
          <w:szCs w:val="28"/>
        </w:rPr>
        <w:t>Неnrу</w:t>
      </w:r>
      <w:proofErr w:type="spellEnd"/>
      <w:r w:rsidRPr="00931674">
        <w:rPr>
          <w:rFonts w:eastAsia="Times New Roman"/>
          <w:sz w:val="28"/>
          <w:szCs w:val="28"/>
        </w:rPr>
        <w:t xml:space="preserve"> </w:t>
      </w:r>
      <w:proofErr w:type="spellStart"/>
      <w:r w:rsidRPr="00931674">
        <w:rPr>
          <w:rFonts w:eastAsia="Times New Roman"/>
          <w:sz w:val="28"/>
          <w:szCs w:val="28"/>
        </w:rPr>
        <w:t>Stewart</w:t>
      </w:r>
      <w:proofErr w:type="spellEnd"/>
      <w:r w:rsidRPr="00931674">
        <w:rPr>
          <w:rFonts w:eastAsia="Times New Roman"/>
          <w:sz w:val="28"/>
          <w:szCs w:val="28"/>
        </w:rPr>
        <w:t xml:space="preserve"> </w:t>
      </w:r>
      <w:proofErr w:type="spellStart"/>
      <w:r w:rsidRPr="00931674">
        <w:rPr>
          <w:rFonts w:eastAsia="Times New Roman"/>
          <w:sz w:val="28"/>
          <w:szCs w:val="28"/>
        </w:rPr>
        <w:t>Talks</w:t>
      </w:r>
      <w:proofErr w:type="spellEnd"/>
      <w:r w:rsidRPr="00931674">
        <w:rPr>
          <w:rFonts w:eastAsia="Times New Roman"/>
          <w:sz w:val="28"/>
          <w:szCs w:val="28"/>
        </w:rPr>
        <w:t xml:space="preserve"> https://hstalks.com/business/</w:t>
      </w:r>
    </w:p>
    <w:p w:rsidR="00392913" w:rsidRPr="00931674" w:rsidRDefault="00392913" w:rsidP="00392913">
      <w:pPr>
        <w:numPr>
          <w:ilvl w:val="0"/>
          <w:numId w:val="21"/>
        </w:numPr>
        <w:spacing w:line="276" w:lineRule="auto"/>
        <w:contextualSpacing/>
        <w:jc w:val="both"/>
        <w:rPr>
          <w:rFonts w:eastAsia="Times New Roman"/>
          <w:sz w:val="28"/>
          <w:szCs w:val="28"/>
          <w:lang w:val="en-US"/>
        </w:rPr>
      </w:pPr>
      <w:r w:rsidRPr="00931674">
        <w:rPr>
          <w:rFonts w:eastAsia="Times New Roman"/>
          <w:sz w:val="28"/>
          <w:szCs w:val="28"/>
          <w:lang w:val="en-US"/>
        </w:rPr>
        <w:t>Henry Stewart Talks: Journals in The Business &amp; Management Collection https://hstalks.com/business/journals/</w:t>
      </w:r>
    </w:p>
    <w:p w:rsidR="00392913" w:rsidRPr="00931674" w:rsidRDefault="00392913" w:rsidP="00392913">
      <w:pPr>
        <w:numPr>
          <w:ilvl w:val="0"/>
          <w:numId w:val="21"/>
        </w:numPr>
        <w:spacing w:line="276" w:lineRule="auto"/>
        <w:contextualSpacing/>
        <w:jc w:val="both"/>
        <w:rPr>
          <w:rFonts w:eastAsia="Times New Roman"/>
          <w:sz w:val="28"/>
          <w:szCs w:val="28"/>
          <w:lang w:val="en-US"/>
        </w:rPr>
      </w:pPr>
      <w:r w:rsidRPr="00931674">
        <w:rPr>
          <w:rFonts w:eastAsia="Times New Roman"/>
          <w:sz w:val="28"/>
          <w:szCs w:val="28"/>
          <w:lang w:val="en-US"/>
        </w:rPr>
        <w:t>CNKI. Academic Reference https://ar.oversea.cnki.net/</w:t>
      </w:r>
    </w:p>
    <w:p w:rsidR="00392913" w:rsidRPr="00931674" w:rsidRDefault="00392913" w:rsidP="00392913">
      <w:pPr>
        <w:numPr>
          <w:ilvl w:val="0"/>
          <w:numId w:val="21"/>
        </w:numPr>
        <w:spacing w:line="276" w:lineRule="auto"/>
        <w:contextualSpacing/>
        <w:jc w:val="both"/>
        <w:rPr>
          <w:rFonts w:eastAsia="Times New Roman"/>
          <w:sz w:val="28"/>
          <w:szCs w:val="28"/>
          <w:lang w:val="en-US"/>
        </w:rPr>
      </w:pPr>
      <w:r w:rsidRPr="00931674">
        <w:rPr>
          <w:rFonts w:eastAsia="Times New Roman"/>
          <w:sz w:val="28"/>
          <w:szCs w:val="28"/>
          <w:lang w:val="en-US"/>
        </w:rPr>
        <w:t>CNKI. China Academic Journals Full-text Database https://oversea.cnki.net/kns?dbcode=CFLQ</w:t>
      </w:r>
    </w:p>
    <w:p w:rsidR="00392913" w:rsidRPr="00931674" w:rsidRDefault="00392913" w:rsidP="00392913">
      <w:pPr>
        <w:numPr>
          <w:ilvl w:val="0"/>
          <w:numId w:val="21"/>
        </w:numPr>
        <w:spacing w:line="276" w:lineRule="auto"/>
        <w:contextualSpacing/>
        <w:jc w:val="both"/>
        <w:rPr>
          <w:rFonts w:eastAsia="Times New Roman"/>
          <w:sz w:val="28"/>
          <w:szCs w:val="28"/>
          <w:lang w:val="en-US"/>
        </w:rPr>
      </w:pPr>
      <w:r w:rsidRPr="00931674">
        <w:rPr>
          <w:rFonts w:eastAsia="Times New Roman"/>
          <w:sz w:val="28"/>
          <w:szCs w:val="28"/>
          <w:lang w:val="en-US"/>
        </w:rPr>
        <w:t>JSTOR Arts &amp; Sciences I Collection http://jstor.org</w:t>
      </w:r>
    </w:p>
    <w:p w:rsidR="00392913" w:rsidRPr="00931674" w:rsidRDefault="00392913" w:rsidP="00392913">
      <w:pPr>
        <w:numPr>
          <w:ilvl w:val="0"/>
          <w:numId w:val="21"/>
        </w:num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931674">
        <w:rPr>
          <w:rFonts w:eastAsia="Times New Roman"/>
          <w:sz w:val="28"/>
          <w:szCs w:val="28"/>
        </w:rPr>
        <w:t xml:space="preserve">Электронные продукты издательства </w:t>
      </w:r>
      <w:proofErr w:type="spellStart"/>
      <w:r w:rsidRPr="00931674">
        <w:rPr>
          <w:rFonts w:eastAsia="Times New Roman"/>
          <w:sz w:val="28"/>
          <w:szCs w:val="28"/>
        </w:rPr>
        <w:t>Elsevier</w:t>
      </w:r>
      <w:proofErr w:type="spellEnd"/>
      <w:r w:rsidRPr="00931674">
        <w:rPr>
          <w:rFonts w:eastAsia="Times New Roman"/>
          <w:sz w:val="28"/>
          <w:szCs w:val="28"/>
        </w:rPr>
        <w:t xml:space="preserve"> http://www.sciencedirect.com</w:t>
      </w:r>
    </w:p>
    <w:p w:rsidR="00392913" w:rsidRPr="00931674" w:rsidRDefault="00392913" w:rsidP="00392913">
      <w:pPr>
        <w:numPr>
          <w:ilvl w:val="0"/>
          <w:numId w:val="21"/>
        </w:numPr>
        <w:spacing w:line="276" w:lineRule="auto"/>
        <w:contextualSpacing/>
        <w:jc w:val="both"/>
        <w:rPr>
          <w:rFonts w:eastAsia="Times New Roman"/>
          <w:sz w:val="28"/>
          <w:szCs w:val="28"/>
          <w:lang w:val="en-US"/>
        </w:rPr>
      </w:pPr>
      <w:r w:rsidRPr="00931674">
        <w:rPr>
          <w:rFonts w:eastAsia="Times New Roman"/>
          <w:sz w:val="28"/>
          <w:szCs w:val="28"/>
          <w:lang w:val="en-US"/>
        </w:rPr>
        <w:t xml:space="preserve">Emerald: Management </w:t>
      </w:r>
      <w:proofErr w:type="spellStart"/>
      <w:r w:rsidRPr="00931674">
        <w:rPr>
          <w:rFonts w:eastAsia="Times New Roman"/>
          <w:sz w:val="28"/>
          <w:szCs w:val="28"/>
          <w:lang w:val="en-US"/>
        </w:rPr>
        <w:t>eJournal</w:t>
      </w:r>
      <w:proofErr w:type="spellEnd"/>
      <w:r w:rsidRPr="00931674">
        <w:rPr>
          <w:rFonts w:eastAsia="Times New Roman"/>
          <w:sz w:val="28"/>
          <w:szCs w:val="28"/>
          <w:lang w:val="en-US"/>
        </w:rPr>
        <w:t xml:space="preserve"> Portfolio https://www.emerald.com/insight/</w:t>
      </w:r>
    </w:p>
    <w:p w:rsidR="00392913" w:rsidRPr="00931674" w:rsidRDefault="00392913" w:rsidP="00392913">
      <w:pPr>
        <w:numPr>
          <w:ilvl w:val="0"/>
          <w:numId w:val="21"/>
        </w:num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931674">
        <w:rPr>
          <w:rFonts w:eastAsia="Times New Roman"/>
          <w:sz w:val="28"/>
          <w:szCs w:val="28"/>
        </w:rPr>
        <w:t xml:space="preserve">Коллекция научных журналов </w:t>
      </w:r>
      <w:proofErr w:type="spellStart"/>
      <w:r w:rsidRPr="00931674">
        <w:rPr>
          <w:rFonts w:eastAsia="Times New Roman"/>
          <w:sz w:val="28"/>
          <w:szCs w:val="28"/>
        </w:rPr>
        <w:t>Oxford</w:t>
      </w:r>
      <w:proofErr w:type="spellEnd"/>
      <w:r w:rsidRPr="00931674">
        <w:rPr>
          <w:rFonts w:eastAsia="Times New Roman"/>
          <w:sz w:val="28"/>
          <w:szCs w:val="28"/>
        </w:rPr>
        <w:t xml:space="preserve"> University </w:t>
      </w:r>
      <w:proofErr w:type="spellStart"/>
      <w:r w:rsidRPr="00931674">
        <w:rPr>
          <w:rFonts w:eastAsia="Times New Roman"/>
          <w:sz w:val="28"/>
          <w:szCs w:val="28"/>
        </w:rPr>
        <w:t>Press</w:t>
      </w:r>
      <w:proofErr w:type="spellEnd"/>
      <w:r w:rsidRPr="00931674">
        <w:rPr>
          <w:rFonts w:eastAsia="Times New Roman"/>
          <w:sz w:val="28"/>
          <w:szCs w:val="28"/>
        </w:rPr>
        <w:t xml:space="preserve"> https://academic.oup.com/journals/</w:t>
      </w:r>
    </w:p>
    <w:p w:rsidR="00392913" w:rsidRPr="00931674" w:rsidRDefault="00392913" w:rsidP="00392913">
      <w:pPr>
        <w:numPr>
          <w:ilvl w:val="0"/>
          <w:numId w:val="21"/>
        </w:num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931674">
        <w:rPr>
          <w:rFonts w:eastAsia="Times New Roman"/>
          <w:sz w:val="28"/>
          <w:szCs w:val="28"/>
        </w:rPr>
        <w:t xml:space="preserve">Электронные коллекции книг и журналов издательства </w:t>
      </w:r>
      <w:proofErr w:type="spellStart"/>
      <w:r w:rsidRPr="00931674">
        <w:rPr>
          <w:rFonts w:eastAsia="Times New Roman"/>
          <w:sz w:val="28"/>
          <w:szCs w:val="28"/>
        </w:rPr>
        <w:t>Springer</w:t>
      </w:r>
      <w:proofErr w:type="spellEnd"/>
      <w:r w:rsidRPr="00931674">
        <w:rPr>
          <w:rFonts w:eastAsia="Times New Roman"/>
          <w:sz w:val="28"/>
          <w:szCs w:val="28"/>
        </w:rPr>
        <w:t>: http://link.springer.com/</w:t>
      </w:r>
    </w:p>
    <w:p w:rsidR="00392913" w:rsidRPr="00931674" w:rsidRDefault="00392913" w:rsidP="00392913">
      <w:pPr>
        <w:numPr>
          <w:ilvl w:val="0"/>
          <w:numId w:val="21"/>
        </w:numPr>
        <w:spacing w:line="276" w:lineRule="auto"/>
        <w:contextualSpacing/>
        <w:jc w:val="both"/>
        <w:rPr>
          <w:rFonts w:eastAsia="Times New Roman"/>
          <w:sz w:val="28"/>
          <w:szCs w:val="28"/>
          <w:lang w:val="en-US"/>
        </w:rPr>
      </w:pPr>
      <w:r w:rsidRPr="00931674">
        <w:rPr>
          <w:rFonts w:eastAsia="Times New Roman"/>
          <w:sz w:val="28"/>
          <w:szCs w:val="28"/>
        </w:rPr>
        <w:t>Платформа</w:t>
      </w:r>
      <w:r w:rsidRPr="00931674">
        <w:rPr>
          <w:rFonts w:eastAsia="Times New Roman"/>
          <w:sz w:val="28"/>
          <w:szCs w:val="28"/>
          <w:lang w:val="en-US"/>
        </w:rPr>
        <w:t xml:space="preserve"> STATISTA https://www.statista.com/</w:t>
      </w:r>
    </w:p>
    <w:p w:rsidR="00392913" w:rsidRPr="00931674" w:rsidRDefault="00392913" w:rsidP="00392913">
      <w:pPr>
        <w:numPr>
          <w:ilvl w:val="0"/>
          <w:numId w:val="21"/>
        </w:num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931674">
        <w:rPr>
          <w:rFonts w:eastAsia="Times New Roman"/>
          <w:sz w:val="28"/>
          <w:szCs w:val="28"/>
        </w:rPr>
        <w:t xml:space="preserve">Патентная база данных </w:t>
      </w:r>
      <w:proofErr w:type="spellStart"/>
      <w:r w:rsidRPr="00931674">
        <w:rPr>
          <w:rFonts w:eastAsia="Times New Roman"/>
          <w:sz w:val="28"/>
          <w:szCs w:val="28"/>
        </w:rPr>
        <w:t>Questel</w:t>
      </w:r>
      <w:proofErr w:type="spellEnd"/>
      <w:r w:rsidRPr="00931674">
        <w:rPr>
          <w:rFonts w:eastAsia="Times New Roman"/>
          <w:sz w:val="28"/>
          <w:szCs w:val="28"/>
        </w:rPr>
        <w:t xml:space="preserve"> </w:t>
      </w:r>
      <w:proofErr w:type="spellStart"/>
      <w:r w:rsidRPr="00931674">
        <w:rPr>
          <w:rFonts w:eastAsia="Times New Roman"/>
          <w:sz w:val="28"/>
          <w:szCs w:val="28"/>
        </w:rPr>
        <w:t>Orbit</w:t>
      </w:r>
      <w:proofErr w:type="spellEnd"/>
      <w:r w:rsidRPr="00931674">
        <w:rPr>
          <w:rFonts w:eastAsia="Times New Roman"/>
          <w:sz w:val="28"/>
          <w:szCs w:val="28"/>
        </w:rPr>
        <w:t xml:space="preserve"> https://www.orbit.com/ </w:t>
      </w:r>
    </w:p>
    <w:p w:rsidR="00392913" w:rsidRPr="00931674" w:rsidRDefault="00392913" w:rsidP="00392913">
      <w:pPr>
        <w:numPr>
          <w:ilvl w:val="0"/>
          <w:numId w:val="21"/>
        </w:num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931674">
        <w:rPr>
          <w:rFonts w:eastAsia="Times New Roman"/>
          <w:sz w:val="28"/>
          <w:szCs w:val="28"/>
        </w:rPr>
        <w:t xml:space="preserve">База данных научных журналов издательства </w:t>
      </w:r>
      <w:proofErr w:type="spellStart"/>
      <w:r w:rsidRPr="00931674">
        <w:rPr>
          <w:rFonts w:eastAsia="Times New Roman"/>
          <w:sz w:val="28"/>
          <w:szCs w:val="28"/>
        </w:rPr>
        <w:t>Wiley</w:t>
      </w:r>
      <w:proofErr w:type="spellEnd"/>
      <w:r w:rsidRPr="00931674">
        <w:rPr>
          <w:rFonts w:eastAsia="Times New Roman"/>
          <w:sz w:val="28"/>
          <w:szCs w:val="28"/>
        </w:rPr>
        <w:t xml:space="preserve"> https://onlinelibrary.wiley.com/</w:t>
      </w:r>
    </w:p>
    <w:p w:rsidR="00AD0C66" w:rsidRDefault="00392913" w:rsidP="00392913">
      <w:pPr>
        <w:spacing w:line="200" w:lineRule="exact"/>
        <w:rPr>
          <w:sz w:val="28"/>
          <w:szCs w:val="28"/>
        </w:rPr>
      </w:pPr>
      <w:r w:rsidRPr="00931674">
        <w:rPr>
          <w:rFonts w:eastAsia="Times New Roman"/>
          <w:sz w:val="28"/>
          <w:szCs w:val="28"/>
        </w:rPr>
        <w:t xml:space="preserve">Цифровой архив научных журналов: </w:t>
      </w:r>
      <w:hyperlink r:id="rId13" w:history="1">
        <w:r w:rsidRPr="00931674">
          <w:rPr>
            <w:rFonts w:eastAsia="Times New Roman"/>
            <w:color w:val="0000FF"/>
            <w:sz w:val="28"/>
            <w:szCs w:val="28"/>
            <w:u w:val="single"/>
          </w:rPr>
          <w:t>http://arch.neicon.ru/xmlui/</w:t>
        </w:r>
      </w:hyperlink>
    </w:p>
    <w:p w:rsidR="00A9150D" w:rsidRPr="00337F5E" w:rsidRDefault="00A9150D" w:rsidP="00A9150D">
      <w:pPr>
        <w:spacing w:line="200" w:lineRule="exact"/>
        <w:rPr>
          <w:sz w:val="28"/>
          <w:szCs w:val="28"/>
        </w:rPr>
      </w:pPr>
    </w:p>
    <w:p w:rsidR="00895A10" w:rsidRPr="00DD7330" w:rsidRDefault="00A9150D" w:rsidP="00AD0C66">
      <w:pPr>
        <w:pStyle w:val="a4"/>
        <w:jc w:val="both"/>
        <w:rPr>
          <w:rFonts w:eastAsia="Times New Roman"/>
          <w:b/>
          <w:bCs/>
          <w:sz w:val="32"/>
          <w:szCs w:val="32"/>
        </w:rPr>
      </w:pPr>
      <w:r w:rsidRPr="00DD7330">
        <w:rPr>
          <w:rFonts w:eastAsia="Times New Roman"/>
          <w:b/>
          <w:bCs/>
          <w:sz w:val="32"/>
          <w:szCs w:val="32"/>
        </w:rPr>
        <w:t>1</w:t>
      </w:r>
      <w:r w:rsidR="008D54CC" w:rsidRPr="00DD7330">
        <w:rPr>
          <w:rFonts w:eastAsia="Times New Roman"/>
          <w:b/>
          <w:bCs/>
          <w:sz w:val="32"/>
          <w:szCs w:val="32"/>
        </w:rPr>
        <w:t>0</w:t>
      </w:r>
      <w:r w:rsidRPr="00DD7330">
        <w:rPr>
          <w:rFonts w:eastAsia="Times New Roman"/>
          <w:b/>
          <w:bCs/>
          <w:sz w:val="32"/>
          <w:szCs w:val="32"/>
        </w:rPr>
        <w:t xml:space="preserve">. </w:t>
      </w:r>
      <w:r w:rsidR="00895A10" w:rsidRPr="00DD7330">
        <w:rPr>
          <w:rFonts w:eastAsia="Times New Roman"/>
          <w:b/>
          <w:bCs/>
          <w:sz w:val="32"/>
          <w:szCs w:val="32"/>
        </w:rPr>
        <w:t>Перечень информационных технологий, используемых при проведении практики, включая перечень необходимого программного обеспечения и информационных справочных систем</w:t>
      </w:r>
    </w:p>
    <w:p w:rsidR="00895A10" w:rsidRDefault="00895A10" w:rsidP="00941880">
      <w:pPr>
        <w:spacing w:line="276" w:lineRule="auto"/>
        <w:rPr>
          <w:sz w:val="20"/>
          <w:szCs w:val="20"/>
        </w:rPr>
      </w:pPr>
    </w:p>
    <w:p w:rsidR="00941880" w:rsidRPr="002F32A6" w:rsidRDefault="00941880" w:rsidP="00941880">
      <w:pPr>
        <w:pStyle w:val="1"/>
        <w:ind w:left="720"/>
        <w:rPr>
          <w:rFonts w:ascii="Times New Roman" w:hAnsi="Times New Roman"/>
          <w:b/>
          <w:color w:val="000000" w:themeColor="text1"/>
          <w:sz w:val="28"/>
        </w:rPr>
      </w:pPr>
      <w:bookmarkStart w:id="1" w:name="_Toc531614950"/>
      <w:bookmarkStart w:id="2" w:name="_Toc531686467"/>
      <w:bookmarkStart w:id="3" w:name="_Toc3995517"/>
      <w:bookmarkStart w:id="4" w:name="_Toc14882647"/>
      <w:bookmarkStart w:id="5" w:name="_Toc24456291"/>
      <w:r w:rsidRPr="002F32A6">
        <w:rPr>
          <w:rFonts w:ascii="Times New Roman" w:hAnsi="Times New Roman"/>
          <w:b/>
          <w:color w:val="000000" w:themeColor="text1"/>
          <w:sz w:val="28"/>
        </w:rPr>
        <w:t>1</w:t>
      </w:r>
      <w:r w:rsidR="008D54CC" w:rsidRPr="002F32A6">
        <w:rPr>
          <w:rFonts w:ascii="Times New Roman" w:hAnsi="Times New Roman"/>
          <w:b/>
          <w:color w:val="000000" w:themeColor="text1"/>
          <w:sz w:val="28"/>
        </w:rPr>
        <w:t>0</w:t>
      </w:r>
      <w:r w:rsidRPr="002F32A6">
        <w:rPr>
          <w:rFonts w:ascii="Times New Roman" w:hAnsi="Times New Roman"/>
          <w:b/>
          <w:color w:val="000000" w:themeColor="text1"/>
          <w:sz w:val="28"/>
        </w:rPr>
        <w:t>. 1. Комплект лицензионного программного обеспечения</w:t>
      </w:r>
      <w:bookmarkEnd w:id="1"/>
      <w:bookmarkEnd w:id="2"/>
      <w:bookmarkEnd w:id="3"/>
      <w:bookmarkEnd w:id="4"/>
      <w:bookmarkEnd w:id="5"/>
    </w:p>
    <w:p w:rsidR="002F32A6" w:rsidRPr="007F64D7" w:rsidRDefault="002F32A6" w:rsidP="002F32A6">
      <w:pPr>
        <w:ind w:left="360"/>
        <w:rPr>
          <w:sz w:val="28"/>
          <w:szCs w:val="28"/>
        </w:rPr>
      </w:pPr>
      <w:bookmarkStart w:id="6" w:name="_Toc531614951"/>
      <w:bookmarkStart w:id="7" w:name="_Toc531686468"/>
      <w:bookmarkStart w:id="8" w:name="_Toc3995518"/>
      <w:bookmarkStart w:id="9" w:name="_Toc14882648"/>
      <w:bookmarkStart w:id="10" w:name="_Toc531614953"/>
      <w:bookmarkStart w:id="11" w:name="_Toc531686470"/>
      <w:bookmarkStart w:id="12" w:name="_Toc3995520"/>
      <w:bookmarkStart w:id="13" w:name="_Toc14882650"/>
      <w:bookmarkStart w:id="14" w:name="_Toc24456292"/>
      <w:r w:rsidRPr="007F64D7">
        <w:rPr>
          <w:sz w:val="28"/>
          <w:szCs w:val="28"/>
        </w:rPr>
        <w:t xml:space="preserve">1. </w:t>
      </w:r>
      <w:r w:rsidRPr="002F32A6">
        <w:rPr>
          <w:sz w:val="28"/>
          <w:szCs w:val="28"/>
          <w:lang w:val="en-US"/>
        </w:rPr>
        <w:t>Windows</w:t>
      </w:r>
      <w:r w:rsidRPr="007F64D7">
        <w:rPr>
          <w:sz w:val="28"/>
          <w:szCs w:val="28"/>
        </w:rPr>
        <w:t xml:space="preserve">, </w:t>
      </w:r>
      <w:r w:rsidRPr="002F32A6">
        <w:rPr>
          <w:sz w:val="28"/>
          <w:szCs w:val="28"/>
          <w:lang w:val="en-US"/>
        </w:rPr>
        <w:t>Microsoft</w:t>
      </w:r>
      <w:r w:rsidRPr="007F64D7">
        <w:rPr>
          <w:sz w:val="28"/>
          <w:szCs w:val="28"/>
        </w:rPr>
        <w:t xml:space="preserve"> </w:t>
      </w:r>
      <w:r w:rsidRPr="002F32A6">
        <w:rPr>
          <w:sz w:val="28"/>
          <w:szCs w:val="28"/>
          <w:lang w:val="en-US"/>
        </w:rPr>
        <w:t>Office</w:t>
      </w:r>
      <w:r w:rsidRPr="007F64D7">
        <w:rPr>
          <w:sz w:val="28"/>
          <w:szCs w:val="28"/>
        </w:rPr>
        <w:t>.</w:t>
      </w:r>
      <w:bookmarkEnd w:id="6"/>
      <w:bookmarkEnd w:id="7"/>
      <w:bookmarkEnd w:id="8"/>
      <w:bookmarkEnd w:id="9"/>
    </w:p>
    <w:p w:rsidR="002F32A6" w:rsidRPr="007F64D7" w:rsidRDefault="002F32A6" w:rsidP="002F32A6">
      <w:pPr>
        <w:ind w:left="360"/>
        <w:rPr>
          <w:sz w:val="28"/>
          <w:szCs w:val="28"/>
        </w:rPr>
      </w:pPr>
      <w:bookmarkStart w:id="15" w:name="_Toc531614952"/>
      <w:bookmarkStart w:id="16" w:name="_Toc531686469"/>
      <w:bookmarkStart w:id="17" w:name="_Toc3995519"/>
      <w:bookmarkStart w:id="18" w:name="_Toc14882649"/>
      <w:r w:rsidRPr="007F64D7">
        <w:rPr>
          <w:sz w:val="28"/>
          <w:szCs w:val="28"/>
        </w:rPr>
        <w:t xml:space="preserve">2. </w:t>
      </w:r>
      <w:bookmarkEnd w:id="15"/>
      <w:bookmarkEnd w:id="16"/>
      <w:bookmarkEnd w:id="17"/>
      <w:bookmarkEnd w:id="18"/>
      <w:r w:rsidRPr="009C553C">
        <w:rPr>
          <w:rFonts w:eastAsia="Calibri"/>
          <w:bCs/>
          <w:color w:val="000000"/>
          <w:kern w:val="32"/>
          <w:sz w:val="28"/>
          <w:szCs w:val="28"/>
        </w:rPr>
        <w:t>Антивирус</w:t>
      </w:r>
      <w:r w:rsidRPr="007F64D7">
        <w:rPr>
          <w:rFonts w:eastAsia="Calibri"/>
          <w:bCs/>
          <w:color w:val="000000"/>
          <w:kern w:val="32"/>
          <w:sz w:val="28"/>
          <w:szCs w:val="28"/>
        </w:rPr>
        <w:t xml:space="preserve"> </w:t>
      </w:r>
      <w:r w:rsidRPr="009C553C">
        <w:rPr>
          <w:color w:val="000000"/>
          <w:sz w:val="28"/>
          <w:szCs w:val="28"/>
          <w:lang w:val="en-US"/>
        </w:rPr>
        <w:t>Kaspersky</w:t>
      </w:r>
    </w:p>
    <w:p w:rsidR="00941880" w:rsidRDefault="00941880" w:rsidP="00941880">
      <w:pPr>
        <w:pStyle w:val="1"/>
        <w:ind w:left="720"/>
        <w:rPr>
          <w:rFonts w:ascii="Times New Roman" w:hAnsi="Times New Roman"/>
          <w:b/>
          <w:color w:val="000000" w:themeColor="text1"/>
          <w:sz w:val="28"/>
        </w:rPr>
      </w:pPr>
      <w:r w:rsidRPr="007F64D7">
        <w:rPr>
          <w:rFonts w:ascii="Times New Roman" w:hAnsi="Times New Roman"/>
          <w:b/>
          <w:color w:val="000000" w:themeColor="text1"/>
          <w:sz w:val="28"/>
        </w:rPr>
        <w:t>1</w:t>
      </w:r>
      <w:r w:rsidR="008D54CC" w:rsidRPr="007F64D7">
        <w:rPr>
          <w:rFonts w:ascii="Times New Roman" w:hAnsi="Times New Roman"/>
          <w:b/>
          <w:color w:val="000000" w:themeColor="text1"/>
          <w:sz w:val="28"/>
        </w:rPr>
        <w:t>0</w:t>
      </w:r>
      <w:r w:rsidRPr="007F64D7">
        <w:rPr>
          <w:rFonts w:ascii="Times New Roman" w:hAnsi="Times New Roman"/>
          <w:b/>
          <w:color w:val="000000" w:themeColor="text1"/>
          <w:sz w:val="28"/>
        </w:rPr>
        <w:t xml:space="preserve">.2. </w:t>
      </w:r>
      <w:r w:rsidRPr="00137BE8">
        <w:rPr>
          <w:rFonts w:ascii="Times New Roman" w:hAnsi="Times New Roman"/>
          <w:b/>
          <w:color w:val="000000" w:themeColor="text1"/>
          <w:sz w:val="28"/>
        </w:rPr>
        <w:t>Современные профессиональные базы данных и информационные справочные системы</w:t>
      </w:r>
      <w:bookmarkEnd w:id="10"/>
      <w:bookmarkEnd w:id="11"/>
      <w:bookmarkEnd w:id="12"/>
      <w:bookmarkEnd w:id="13"/>
      <w:bookmarkEnd w:id="14"/>
    </w:p>
    <w:p w:rsidR="00A9150D" w:rsidRPr="0010578B" w:rsidRDefault="00A9150D" w:rsidP="00A9150D">
      <w:pPr>
        <w:shd w:val="clear" w:color="auto" w:fill="FFFFFF"/>
        <w:tabs>
          <w:tab w:val="left" w:pos="442"/>
        </w:tabs>
        <w:jc w:val="both"/>
        <w:rPr>
          <w:bCs/>
          <w:color w:val="000000"/>
          <w:sz w:val="28"/>
          <w:szCs w:val="28"/>
        </w:rPr>
      </w:pPr>
      <w:bookmarkStart w:id="19" w:name="_Toc11530072"/>
      <w:bookmarkStart w:id="20" w:name="_Toc14882651"/>
      <w:bookmarkStart w:id="21" w:name="_Toc24456293"/>
      <w:r w:rsidRPr="0010578B">
        <w:rPr>
          <w:bCs/>
          <w:color w:val="000000"/>
          <w:sz w:val="28"/>
          <w:szCs w:val="28"/>
        </w:rPr>
        <w:t>Информационно-правовая система «Гарант»</w:t>
      </w:r>
    </w:p>
    <w:p w:rsidR="00A9150D" w:rsidRPr="0010578B" w:rsidRDefault="00A9150D" w:rsidP="00A9150D">
      <w:pPr>
        <w:shd w:val="clear" w:color="auto" w:fill="FFFFFF"/>
        <w:tabs>
          <w:tab w:val="left" w:pos="442"/>
        </w:tabs>
        <w:jc w:val="both"/>
        <w:rPr>
          <w:bCs/>
          <w:color w:val="000000"/>
          <w:sz w:val="28"/>
          <w:szCs w:val="28"/>
        </w:rPr>
      </w:pPr>
      <w:r w:rsidRPr="0010578B">
        <w:rPr>
          <w:bCs/>
          <w:color w:val="000000"/>
          <w:sz w:val="28"/>
          <w:szCs w:val="28"/>
        </w:rPr>
        <w:t>Информационно-правовая система «Консультант Плюс»</w:t>
      </w:r>
    </w:p>
    <w:p w:rsidR="00A9150D" w:rsidRPr="0010578B" w:rsidRDefault="00A9150D" w:rsidP="00A9150D">
      <w:pPr>
        <w:shd w:val="clear" w:color="auto" w:fill="FFFFFF"/>
        <w:tabs>
          <w:tab w:val="left" w:pos="442"/>
        </w:tabs>
        <w:jc w:val="both"/>
        <w:rPr>
          <w:bCs/>
          <w:color w:val="000000"/>
          <w:sz w:val="28"/>
          <w:szCs w:val="28"/>
        </w:rPr>
      </w:pPr>
      <w:r w:rsidRPr="0010578B">
        <w:rPr>
          <w:bCs/>
          <w:color w:val="000000"/>
          <w:sz w:val="28"/>
          <w:szCs w:val="28"/>
        </w:rPr>
        <w:t>Система комплексного раскрытия информации «СКРИН» -</w:t>
      </w:r>
      <w:r w:rsidRPr="0010578B">
        <w:rPr>
          <w:bCs/>
          <w:color w:val="000000"/>
          <w:sz w:val="28"/>
          <w:szCs w:val="28"/>
          <w:lang w:val="en-US"/>
        </w:rPr>
        <w:t>http</w:t>
      </w:r>
      <w:r w:rsidRPr="0010578B">
        <w:rPr>
          <w:bCs/>
          <w:color w:val="000000"/>
          <w:sz w:val="28"/>
          <w:szCs w:val="28"/>
        </w:rPr>
        <w:t>://</w:t>
      </w:r>
      <w:r w:rsidRPr="0010578B">
        <w:rPr>
          <w:bCs/>
          <w:color w:val="000000"/>
          <w:sz w:val="28"/>
          <w:szCs w:val="28"/>
          <w:lang w:val="en-US"/>
        </w:rPr>
        <w:t>www</w:t>
      </w:r>
      <w:r w:rsidRPr="0010578B">
        <w:rPr>
          <w:bCs/>
          <w:color w:val="000000"/>
          <w:sz w:val="28"/>
          <w:szCs w:val="28"/>
        </w:rPr>
        <w:t>.</w:t>
      </w:r>
      <w:proofErr w:type="spellStart"/>
      <w:r w:rsidRPr="0010578B">
        <w:rPr>
          <w:bCs/>
          <w:color w:val="000000"/>
          <w:sz w:val="28"/>
          <w:szCs w:val="28"/>
          <w:lang w:val="en-US"/>
        </w:rPr>
        <w:t>skrin</w:t>
      </w:r>
      <w:proofErr w:type="spellEnd"/>
      <w:r w:rsidRPr="0010578B">
        <w:rPr>
          <w:bCs/>
          <w:color w:val="000000"/>
          <w:sz w:val="28"/>
          <w:szCs w:val="28"/>
        </w:rPr>
        <w:t>.</w:t>
      </w:r>
      <w:proofErr w:type="spellStart"/>
      <w:r w:rsidRPr="0010578B">
        <w:rPr>
          <w:bCs/>
          <w:color w:val="000000"/>
          <w:sz w:val="28"/>
          <w:szCs w:val="28"/>
          <w:lang w:val="en-US"/>
        </w:rPr>
        <w:t>ru</w:t>
      </w:r>
      <w:proofErr w:type="spellEnd"/>
      <w:r w:rsidRPr="0010578B">
        <w:rPr>
          <w:bCs/>
          <w:color w:val="000000"/>
          <w:sz w:val="28"/>
          <w:szCs w:val="28"/>
        </w:rPr>
        <w:t>/</w:t>
      </w:r>
    </w:p>
    <w:p w:rsidR="00A9150D" w:rsidRPr="0010578B" w:rsidRDefault="00A9150D" w:rsidP="00A9150D">
      <w:pPr>
        <w:rPr>
          <w:sz w:val="28"/>
        </w:rPr>
      </w:pPr>
      <w:r w:rsidRPr="0010578B">
        <w:rPr>
          <w:sz w:val="28"/>
        </w:rPr>
        <w:t>Свободная среда разработки программного обеспечения с открытым исходным кодом для языка программирования R «</w:t>
      </w:r>
      <w:r w:rsidRPr="0010578B">
        <w:rPr>
          <w:sz w:val="28"/>
          <w:lang w:val="en-US"/>
        </w:rPr>
        <w:t>RStudio</w:t>
      </w:r>
      <w:r w:rsidRPr="0010578B">
        <w:rPr>
          <w:sz w:val="28"/>
        </w:rPr>
        <w:t>»;</w:t>
      </w:r>
    </w:p>
    <w:p w:rsidR="00A9150D" w:rsidRPr="0010578B" w:rsidRDefault="00A9150D" w:rsidP="00A9150D">
      <w:pPr>
        <w:rPr>
          <w:sz w:val="28"/>
        </w:rPr>
      </w:pPr>
      <w:r w:rsidRPr="0010578B">
        <w:rPr>
          <w:sz w:val="28"/>
        </w:rPr>
        <w:t>Программный пакет для статистического анализа «</w:t>
      </w:r>
      <w:proofErr w:type="spellStart"/>
      <w:r w:rsidRPr="0010578B">
        <w:rPr>
          <w:sz w:val="28"/>
          <w:lang w:val="en-US"/>
        </w:rPr>
        <w:t>Statistica</w:t>
      </w:r>
      <w:proofErr w:type="spellEnd"/>
      <w:r w:rsidRPr="0010578B">
        <w:rPr>
          <w:sz w:val="28"/>
        </w:rPr>
        <w:t>»;</w:t>
      </w:r>
    </w:p>
    <w:p w:rsidR="00A9150D" w:rsidRPr="0010578B" w:rsidRDefault="00A9150D" w:rsidP="00A9150D">
      <w:pPr>
        <w:rPr>
          <w:sz w:val="28"/>
        </w:rPr>
      </w:pPr>
      <w:r w:rsidRPr="0010578B">
        <w:rPr>
          <w:sz w:val="28"/>
        </w:rPr>
        <w:t>Прикладной программный пакет для эконометрического моделирования «</w:t>
      </w:r>
      <w:proofErr w:type="spellStart"/>
      <w:r w:rsidRPr="0010578B">
        <w:rPr>
          <w:sz w:val="28"/>
          <w:lang w:val="en-US"/>
        </w:rPr>
        <w:t>Gretl</w:t>
      </w:r>
      <w:proofErr w:type="spellEnd"/>
      <w:r w:rsidRPr="0010578B">
        <w:rPr>
          <w:sz w:val="28"/>
        </w:rPr>
        <w:t>»;</w:t>
      </w:r>
    </w:p>
    <w:p w:rsidR="00A9150D" w:rsidRPr="00AA6543" w:rsidRDefault="00A9150D" w:rsidP="00A9150D">
      <w:pPr>
        <w:rPr>
          <w:sz w:val="28"/>
          <w:lang w:val="en-US"/>
        </w:rPr>
      </w:pPr>
      <w:r w:rsidRPr="0010578B">
        <w:rPr>
          <w:sz w:val="28"/>
        </w:rPr>
        <w:t>Среда</w:t>
      </w:r>
      <w:r w:rsidRPr="00AA6543">
        <w:rPr>
          <w:sz w:val="28"/>
          <w:lang w:val="en-US"/>
        </w:rPr>
        <w:t xml:space="preserve"> </w:t>
      </w:r>
      <w:r w:rsidRPr="0010578B">
        <w:rPr>
          <w:sz w:val="28"/>
        </w:rPr>
        <w:t>моделирования</w:t>
      </w:r>
      <w:r w:rsidRPr="00AA6543">
        <w:rPr>
          <w:sz w:val="28"/>
          <w:lang w:val="en-US"/>
        </w:rPr>
        <w:t xml:space="preserve"> «</w:t>
      </w:r>
      <w:proofErr w:type="spellStart"/>
      <w:r w:rsidRPr="0010578B">
        <w:rPr>
          <w:sz w:val="28"/>
          <w:lang w:val="en-US"/>
        </w:rPr>
        <w:t>MatLab</w:t>
      </w:r>
      <w:proofErr w:type="spellEnd"/>
      <w:r w:rsidRPr="00AA6543">
        <w:rPr>
          <w:sz w:val="28"/>
          <w:lang w:val="en-US"/>
        </w:rPr>
        <w:t>»;</w:t>
      </w:r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 xml:space="preserve">Academic Focus Database - China National Knowledge Infrastructure (CNKI) </w:t>
      </w:r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 xml:space="preserve">Academic Reference/Academic Focus </w:t>
      </w:r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DART-Europe</w:t>
      </w:r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De Gruyter Open Access Book Library</w:t>
      </w:r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Edward Elgar Publishing</w:t>
      </w:r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Elsevier - Focus Collections Finance</w:t>
      </w:r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Emerald Publishing</w:t>
      </w:r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EMIS Global</w:t>
      </w:r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proofErr w:type="spellStart"/>
      <w:r w:rsidRPr="00AA6543">
        <w:rPr>
          <w:rFonts w:eastAsia="Calibri"/>
          <w:sz w:val="28"/>
          <w:szCs w:val="28"/>
          <w:lang w:val="en-US" w:eastAsia="en-US"/>
        </w:rPr>
        <w:t>Espacenet</w:t>
      </w:r>
      <w:proofErr w:type="spellEnd"/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FindLaw</w:t>
      </w:r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 xml:space="preserve">Global </w:t>
      </w:r>
      <w:proofErr w:type="spellStart"/>
      <w:r w:rsidRPr="00AA6543">
        <w:rPr>
          <w:rFonts w:eastAsia="Calibri"/>
          <w:sz w:val="28"/>
          <w:szCs w:val="28"/>
          <w:lang w:val="en-US" w:eastAsia="en-US"/>
        </w:rPr>
        <w:t>Findex</w:t>
      </w:r>
      <w:proofErr w:type="spellEnd"/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IMF Data: Direction of Trade Statistics</w:t>
      </w:r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A6543">
        <w:rPr>
          <w:rFonts w:eastAsia="Calibri"/>
          <w:sz w:val="28"/>
          <w:szCs w:val="28"/>
          <w:lang w:eastAsia="en-US"/>
        </w:rPr>
        <w:t>IMF</w:t>
      </w:r>
      <w:proofErr w:type="spellEnd"/>
      <w:r w:rsidRPr="00AA654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A6543">
        <w:rPr>
          <w:rFonts w:eastAsia="Calibri"/>
          <w:sz w:val="28"/>
          <w:szCs w:val="28"/>
          <w:lang w:eastAsia="en-US"/>
        </w:rPr>
        <w:t>eLibrary</w:t>
      </w:r>
      <w:proofErr w:type="spellEnd"/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eastAsia="en-US"/>
        </w:rPr>
      </w:pPr>
      <w:r w:rsidRPr="00AA6543">
        <w:rPr>
          <w:rFonts w:eastAsia="Calibri"/>
          <w:sz w:val="28"/>
          <w:szCs w:val="28"/>
          <w:lang w:eastAsia="en-US"/>
        </w:rPr>
        <w:t>ИС «Поисковая платформа»</w:t>
      </w:r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proofErr w:type="spellStart"/>
      <w:r w:rsidRPr="00AA6543">
        <w:rPr>
          <w:rFonts w:eastAsia="Calibri"/>
          <w:sz w:val="28"/>
          <w:szCs w:val="28"/>
          <w:lang w:val="en-US" w:eastAsia="en-US"/>
        </w:rPr>
        <w:t>OpenCorporates</w:t>
      </w:r>
      <w:proofErr w:type="spellEnd"/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proofErr w:type="spellStart"/>
      <w:r w:rsidRPr="00AA6543">
        <w:rPr>
          <w:rFonts w:eastAsia="Calibri"/>
          <w:sz w:val="28"/>
          <w:szCs w:val="28"/>
          <w:lang w:val="en-US" w:eastAsia="en-US"/>
        </w:rPr>
        <w:t>Questel</w:t>
      </w:r>
      <w:proofErr w:type="spellEnd"/>
      <w:r w:rsidRPr="00AA6543">
        <w:rPr>
          <w:rFonts w:eastAsia="Calibri"/>
          <w:sz w:val="28"/>
          <w:szCs w:val="28"/>
          <w:lang w:val="en-US" w:eastAsia="en-US"/>
        </w:rPr>
        <w:t xml:space="preserve"> Orbit</w:t>
      </w:r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Scopus</w:t>
      </w:r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eastAsia="en-US"/>
        </w:rPr>
        <w:t>Х</w:t>
      </w:r>
      <w:r w:rsidRPr="00AA6543">
        <w:rPr>
          <w:rFonts w:eastAsia="Calibri"/>
          <w:sz w:val="28"/>
          <w:szCs w:val="28"/>
          <w:lang w:val="en-US" w:eastAsia="en-US"/>
        </w:rPr>
        <w:t>-Rates.com</w:t>
      </w:r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Catback.ru</w:t>
      </w:r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Cbonds.ru</w:t>
      </w:r>
    </w:p>
    <w:p w:rsidR="00A9150D" w:rsidRPr="00AA6543" w:rsidRDefault="00A9150D" w:rsidP="00A9150D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eLIBRARY.RU</w:t>
      </w:r>
    </w:p>
    <w:p w:rsidR="00A9150D" w:rsidRPr="00B25C4D" w:rsidRDefault="00A9150D" w:rsidP="00A9150D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A6543">
        <w:rPr>
          <w:rFonts w:eastAsia="Calibri"/>
          <w:sz w:val="28"/>
          <w:szCs w:val="28"/>
          <w:lang w:val="en-US" w:eastAsia="en-US"/>
        </w:rPr>
        <w:t>Ereport</w:t>
      </w:r>
      <w:proofErr w:type="spellEnd"/>
      <w:r w:rsidRPr="00B25C4D">
        <w:rPr>
          <w:rFonts w:eastAsia="Calibri"/>
          <w:sz w:val="28"/>
          <w:szCs w:val="28"/>
          <w:lang w:eastAsia="en-US"/>
        </w:rPr>
        <w:t>.</w:t>
      </w:r>
      <w:proofErr w:type="spellStart"/>
      <w:r w:rsidRPr="00AA6543">
        <w:rPr>
          <w:rFonts w:eastAsia="Calibri"/>
          <w:sz w:val="28"/>
          <w:szCs w:val="28"/>
          <w:lang w:val="en-US" w:eastAsia="en-US"/>
        </w:rPr>
        <w:t>ru</w:t>
      </w:r>
      <w:proofErr w:type="spellEnd"/>
    </w:p>
    <w:p w:rsidR="00A9150D" w:rsidRPr="00B25C4D" w:rsidRDefault="00A9150D" w:rsidP="00A9150D">
      <w:pPr>
        <w:jc w:val="both"/>
        <w:rPr>
          <w:rFonts w:eastAsia="Calibri"/>
          <w:sz w:val="28"/>
          <w:szCs w:val="28"/>
          <w:lang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INBONDS</w:t>
      </w:r>
    </w:p>
    <w:p w:rsidR="00A9150D" w:rsidRPr="00B25C4D" w:rsidRDefault="00A9150D" w:rsidP="00A9150D">
      <w:pPr>
        <w:jc w:val="both"/>
        <w:rPr>
          <w:rFonts w:eastAsia="Calibri"/>
          <w:sz w:val="28"/>
          <w:szCs w:val="28"/>
          <w:lang w:eastAsia="en-US"/>
        </w:rPr>
      </w:pPr>
      <w:r w:rsidRPr="00AA6543">
        <w:rPr>
          <w:rFonts w:eastAsia="Calibri"/>
          <w:sz w:val="28"/>
          <w:szCs w:val="28"/>
          <w:lang w:eastAsia="en-US"/>
        </w:rPr>
        <w:t>СПАРК</w:t>
      </w:r>
    </w:p>
    <w:p w:rsidR="00941880" w:rsidRPr="00137BE8" w:rsidRDefault="00941880" w:rsidP="00941880">
      <w:pPr>
        <w:pStyle w:val="1"/>
        <w:ind w:left="360"/>
        <w:rPr>
          <w:rFonts w:ascii="Times New Roman" w:hAnsi="Times New Roman"/>
          <w:b/>
          <w:color w:val="000000" w:themeColor="text1"/>
          <w:sz w:val="28"/>
        </w:rPr>
      </w:pPr>
      <w:r w:rsidRPr="00B25C4D">
        <w:rPr>
          <w:rFonts w:ascii="Times New Roman" w:hAnsi="Times New Roman"/>
          <w:b/>
          <w:color w:val="000000" w:themeColor="text1"/>
          <w:sz w:val="28"/>
        </w:rPr>
        <w:t>1</w:t>
      </w:r>
      <w:r w:rsidR="008D54CC">
        <w:rPr>
          <w:rFonts w:ascii="Times New Roman" w:hAnsi="Times New Roman"/>
          <w:b/>
          <w:color w:val="000000" w:themeColor="text1"/>
          <w:sz w:val="28"/>
        </w:rPr>
        <w:t>0</w:t>
      </w:r>
      <w:r w:rsidRPr="00B25C4D">
        <w:rPr>
          <w:rFonts w:ascii="Times New Roman" w:hAnsi="Times New Roman"/>
          <w:b/>
          <w:color w:val="000000" w:themeColor="text1"/>
          <w:sz w:val="28"/>
        </w:rPr>
        <w:t xml:space="preserve">.3. </w:t>
      </w:r>
      <w:r w:rsidRPr="00137BE8">
        <w:rPr>
          <w:rFonts w:ascii="Times New Roman" w:hAnsi="Times New Roman"/>
          <w:b/>
          <w:color w:val="000000" w:themeColor="text1"/>
          <w:sz w:val="28"/>
        </w:rPr>
        <w:t>Сертифицированные программные и аппаратные средства защиты информации</w:t>
      </w:r>
      <w:bookmarkEnd w:id="19"/>
      <w:bookmarkEnd w:id="20"/>
      <w:bookmarkEnd w:id="21"/>
    </w:p>
    <w:p w:rsidR="008D54CC" w:rsidRDefault="00941880" w:rsidP="008D54CC">
      <w:pPr>
        <w:ind w:left="360"/>
        <w:rPr>
          <w:sz w:val="28"/>
          <w:szCs w:val="28"/>
        </w:rPr>
      </w:pPr>
      <w:r w:rsidRPr="005D2679">
        <w:rPr>
          <w:sz w:val="28"/>
          <w:szCs w:val="28"/>
        </w:rPr>
        <w:t>Не предусмотрен.</w:t>
      </w:r>
    </w:p>
    <w:p w:rsidR="00DD7330" w:rsidRDefault="00DD7330" w:rsidP="008D54CC">
      <w:pPr>
        <w:ind w:left="360"/>
        <w:rPr>
          <w:sz w:val="28"/>
          <w:szCs w:val="28"/>
        </w:rPr>
      </w:pPr>
    </w:p>
    <w:p w:rsidR="00DD7330" w:rsidRDefault="00DD7330" w:rsidP="008D54CC">
      <w:pPr>
        <w:ind w:left="360"/>
        <w:rPr>
          <w:sz w:val="28"/>
          <w:szCs w:val="28"/>
        </w:rPr>
      </w:pPr>
    </w:p>
    <w:p w:rsidR="008D54CC" w:rsidRDefault="008D54CC" w:rsidP="008D54CC">
      <w:pPr>
        <w:ind w:left="360"/>
        <w:rPr>
          <w:sz w:val="28"/>
          <w:szCs w:val="28"/>
        </w:rPr>
      </w:pPr>
    </w:p>
    <w:p w:rsidR="00941880" w:rsidRPr="00DD7330" w:rsidRDefault="00941880" w:rsidP="004E5A25">
      <w:pPr>
        <w:pStyle w:val="a4"/>
        <w:numPr>
          <w:ilvl w:val="0"/>
          <w:numId w:val="19"/>
        </w:numPr>
        <w:rPr>
          <w:rFonts w:eastAsia="Times New Roman"/>
          <w:b/>
          <w:bCs/>
          <w:sz w:val="32"/>
          <w:szCs w:val="32"/>
        </w:rPr>
      </w:pPr>
      <w:r w:rsidRPr="00DD7330">
        <w:rPr>
          <w:rFonts w:eastAsia="Times New Roman"/>
          <w:b/>
          <w:bCs/>
          <w:sz w:val="32"/>
          <w:szCs w:val="32"/>
        </w:rPr>
        <w:t>Описание материально-технической базы, необходимой для проведения практики</w:t>
      </w:r>
    </w:p>
    <w:p w:rsidR="00DD7330" w:rsidRPr="00DD7330" w:rsidRDefault="00DD7330" w:rsidP="00DD7330">
      <w:pPr>
        <w:ind w:left="360"/>
        <w:rPr>
          <w:sz w:val="32"/>
          <w:szCs w:val="32"/>
        </w:rPr>
      </w:pPr>
    </w:p>
    <w:p w:rsidR="00941880" w:rsidRPr="00AB151A" w:rsidRDefault="00941880" w:rsidP="00941880">
      <w:pPr>
        <w:spacing w:line="276" w:lineRule="auto"/>
        <w:rPr>
          <w:sz w:val="28"/>
          <w:szCs w:val="28"/>
        </w:rPr>
      </w:pPr>
      <w:r w:rsidRPr="00AB151A">
        <w:rPr>
          <w:sz w:val="28"/>
          <w:szCs w:val="28"/>
        </w:rPr>
        <w:t>1. Аудиторный фонд Финансового университета.</w:t>
      </w:r>
    </w:p>
    <w:p w:rsidR="00941880" w:rsidRPr="00AB151A" w:rsidRDefault="00941880" w:rsidP="00941880">
      <w:pPr>
        <w:spacing w:line="276" w:lineRule="auto"/>
        <w:rPr>
          <w:sz w:val="28"/>
          <w:szCs w:val="28"/>
        </w:rPr>
      </w:pPr>
      <w:r w:rsidRPr="00AB151A">
        <w:rPr>
          <w:sz w:val="28"/>
          <w:szCs w:val="28"/>
        </w:rPr>
        <w:t>2. Библиотека Финансового университета.</w:t>
      </w:r>
    </w:p>
    <w:p w:rsidR="00941880" w:rsidRDefault="00941880" w:rsidP="00941880">
      <w:pPr>
        <w:spacing w:line="276" w:lineRule="auto"/>
        <w:rPr>
          <w:sz w:val="28"/>
          <w:szCs w:val="28"/>
        </w:rPr>
      </w:pPr>
      <w:r w:rsidRPr="00AB151A">
        <w:rPr>
          <w:sz w:val="28"/>
          <w:szCs w:val="28"/>
        </w:rPr>
        <w:t>3. Оборудованные рабочие места студентов-практикантов в организациях – базах практики.</w:t>
      </w:r>
    </w:p>
    <w:p w:rsidR="00A8319B" w:rsidRDefault="00A8319B" w:rsidP="00941880">
      <w:pPr>
        <w:spacing w:line="276" w:lineRule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br w:type="page"/>
      </w:r>
    </w:p>
    <w:p w:rsidR="006118C8" w:rsidRPr="006118C8" w:rsidRDefault="006118C8" w:rsidP="006118C8">
      <w:pPr>
        <w:jc w:val="right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Приложение 1</w:t>
      </w:r>
    </w:p>
    <w:p w:rsidR="006118C8" w:rsidRPr="006118C8" w:rsidRDefault="006118C8" w:rsidP="006118C8">
      <w:pPr>
        <w:jc w:val="center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Форма заявления обучающегося</w:t>
      </w:r>
    </w:p>
    <w:p w:rsidR="006118C8" w:rsidRPr="006118C8" w:rsidRDefault="006118C8" w:rsidP="006118C8">
      <w:pPr>
        <w:jc w:val="center"/>
        <w:rPr>
          <w:b/>
          <w:sz w:val="28"/>
          <w:szCs w:val="28"/>
        </w:rPr>
      </w:pPr>
    </w:p>
    <w:p w:rsidR="006118C8" w:rsidRPr="006118C8" w:rsidRDefault="006118C8" w:rsidP="006118C8">
      <w:pPr>
        <w:jc w:val="center"/>
        <w:rPr>
          <w:b/>
          <w:sz w:val="28"/>
          <w:szCs w:val="28"/>
        </w:rPr>
      </w:pPr>
    </w:p>
    <w:p w:rsidR="006118C8" w:rsidRPr="006118C8" w:rsidRDefault="009F49E8" w:rsidP="009F49E8">
      <w:pPr>
        <w:ind w:firstLine="4111"/>
        <w:rPr>
          <w:sz w:val="26"/>
          <w:szCs w:val="26"/>
        </w:rPr>
      </w:pPr>
      <w:r>
        <w:rPr>
          <w:sz w:val="28"/>
          <w:szCs w:val="26"/>
        </w:rPr>
        <w:t>З</w:t>
      </w:r>
      <w:r w:rsidR="006118C8" w:rsidRPr="006118C8">
        <w:rPr>
          <w:sz w:val="28"/>
          <w:szCs w:val="26"/>
        </w:rPr>
        <w:t>аведующему кафедрой</w:t>
      </w:r>
      <w:r w:rsidR="006118C8" w:rsidRPr="006118C8">
        <w:rPr>
          <w:sz w:val="26"/>
          <w:szCs w:val="26"/>
        </w:rPr>
        <w:t xml:space="preserve"> ____</w:t>
      </w:r>
      <w:r>
        <w:rPr>
          <w:sz w:val="26"/>
          <w:szCs w:val="26"/>
        </w:rPr>
        <w:t>____________________</w:t>
      </w:r>
    </w:p>
    <w:p w:rsidR="006118C8" w:rsidRPr="006118C8" w:rsidRDefault="006118C8" w:rsidP="006118C8">
      <w:pPr>
        <w:ind w:firstLine="708"/>
        <w:jc w:val="center"/>
        <w:rPr>
          <w:sz w:val="26"/>
          <w:szCs w:val="26"/>
          <w:vertAlign w:val="superscript"/>
        </w:rPr>
      </w:pPr>
      <w:r w:rsidRPr="006118C8">
        <w:rPr>
          <w:sz w:val="26"/>
          <w:szCs w:val="26"/>
          <w:vertAlign w:val="superscript"/>
        </w:rPr>
        <w:t>(название департамента/кафедры)</w:t>
      </w:r>
    </w:p>
    <w:p w:rsidR="006118C8" w:rsidRPr="006118C8" w:rsidRDefault="006118C8" w:rsidP="006118C8">
      <w:pPr>
        <w:jc w:val="right"/>
        <w:rPr>
          <w:sz w:val="26"/>
          <w:szCs w:val="26"/>
        </w:rPr>
      </w:pPr>
      <w:r w:rsidRPr="006118C8">
        <w:rPr>
          <w:sz w:val="26"/>
          <w:szCs w:val="26"/>
        </w:rPr>
        <w:t>_____________________________________________</w:t>
      </w:r>
    </w:p>
    <w:p w:rsidR="006118C8" w:rsidRPr="006118C8" w:rsidRDefault="006118C8" w:rsidP="006118C8">
      <w:pPr>
        <w:ind w:firstLine="708"/>
        <w:jc w:val="center"/>
        <w:rPr>
          <w:sz w:val="26"/>
          <w:szCs w:val="26"/>
          <w:vertAlign w:val="superscript"/>
        </w:rPr>
      </w:pPr>
      <w:r w:rsidRPr="006118C8">
        <w:rPr>
          <w:sz w:val="26"/>
          <w:szCs w:val="26"/>
          <w:vertAlign w:val="superscript"/>
        </w:rPr>
        <w:t>(Фамилия И.О.)</w:t>
      </w:r>
    </w:p>
    <w:p w:rsidR="006118C8" w:rsidRPr="006118C8" w:rsidRDefault="006118C8" w:rsidP="006118C8">
      <w:pPr>
        <w:jc w:val="right"/>
        <w:rPr>
          <w:sz w:val="26"/>
          <w:szCs w:val="26"/>
        </w:rPr>
      </w:pPr>
      <w:r w:rsidRPr="006118C8">
        <w:rPr>
          <w:sz w:val="28"/>
          <w:szCs w:val="26"/>
        </w:rPr>
        <w:t>обучающегося учебной группы _</w:t>
      </w:r>
      <w:r w:rsidRPr="006118C8">
        <w:rPr>
          <w:sz w:val="26"/>
          <w:szCs w:val="26"/>
        </w:rPr>
        <w:t>_______________</w:t>
      </w:r>
    </w:p>
    <w:p w:rsidR="006118C8" w:rsidRPr="006118C8" w:rsidRDefault="006118C8" w:rsidP="006118C8">
      <w:pPr>
        <w:ind w:firstLine="708"/>
        <w:jc w:val="center"/>
        <w:rPr>
          <w:sz w:val="26"/>
          <w:szCs w:val="26"/>
          <w:vertAlign w:val="superscript"/>
        </w:rPr>
      </w:pPr>
      <w:r w:rsidRPr="006118C8">
        <w:rPr>
          <w:sz w:val="26"/>
          <w:szCs w:val="26"/>
          <w:vertAlign w:val="superscript"/>
        </w:rPr>
        <w:t>(номер группы)</w:t>
      </w:r>
    </w:p>
    <w:p w:rsidR="006118C8" w:rsidRPr="006118C8" w:rsidRDefault="006118C8" w:rsidP="006118C8">
      <w:pPr>
        <w:jc w:val="right"/>
        <w:rPr>
          <w:sz w:val="26"/>
          <w:szCs w:val="26"/>
        </w:rPr>
      </w:pPr>
      <w:r w:rsidRPr="006118C8">
        <w:rPr>
          <w:sz w:val="28"/>
          <w:szCs w:val="26"/>
        </w:rPr>
        <w:t xml:space="preserve">уровень </w:t>
      </w:r>
      <w:proofErr w:type="gramStart"/>
      <w:r w:rsidRPr="006118C8">
        <w:rPr>
          <w:sz w:val="28"/>
          <w:szCs w:val="26"/>
        </w:rPr>
        <w:t xml:space="preserve">образования  </w:t>
      </w:r>
      <w:r w:rsidRPr="006118C8">
        <w:rPr>
          <w:sz w:val="26"/>
          <w:szCs w:val="26"/>
        </w:rPr>
        <w:t>_</w:t>
      </w:r>
      <w:proofErr w:type="gramEnd"/>
      <w:r w:rsidRPr="006118C8">
        <w:rPr>
          <w:sz w:val="26"/>
          <w:szCs w:val="26"/>
        </w:rPr>
        <w:t>________________________</w:t>
      </w:r>
    </w:p>
    <w:p w:rsidR="006118C8" w:rsidRPr="006118C8" w:rsidRDefault="006118C8" w:rsidP="006118C8">
      <w:pPr>
        <w:tabs>
          <w:tab w:val="left" w:pos="5103"/>
        </w:tabs>
        <w:jc w:val="center"/>
        <w:rPr>
          <w:sz w:val="26"/>
          <w:szCs w:val="26"/>
        </w:rPr>
      </w:pPr>
      <w:r w:rsidRPr="006118C8">
        <w:rPr>
          <w:sz w:val="26"/>
          <w:szCs w:val="26"/>
          <w:vertAlign w:val="superscript"/>
        </w:rPr>
        <w:tab/>
      </w:r>
      <w:r w:rsidRPr="006118C8">
        <w:rPr>
          <w:sz w:val="26"/>
          <w:szCs w:val="26"/>
          <w:vertAlign w:val="superscript"/>
        </w:rPr>
        <w:tab/>
        <w:t xml:space="preserve"> </w:t>
      </w:r>
      <w:r w:rsidRPr="006118C8">
        <w:rPr>
          <w:sz w:val="26"/>
          <w:szCs w:val="26"/>
          <w:vertAlign w:val="superscript"/>
        </w:rPr>
        <w:tab/>
      </w:r>
      <w:r w:rsidRPr="006118C8">
        <w:rPr>
          <w:sz w:val="26"/>
          <w:szCs w:val="26"/>
          <w:vertAlign w:val="superscript"/>
        </w:rPr>
        <w:tab/>
        <w:t>(бакалавриат/магистратура)</w:t>
      </w:r>
    </w:p>
    <w:p w:rsidR="006118C8" w:rsidRPr="006118C8" w:rsidRDefault="006118C8" w:rsidP="006118C8">
      <w:pPr>
        <w:jc w:val="right"/>
        <w:rPr>
          <w:sz w:val="26"/>
          <w:szCs w:val="26"/>
        </w:rPr>
      </w:pPr>
      <w:r w:rsidRPr="006118C8">
        <w:rPr>
          <w:sz w:val="26"/>
          <w:szCs w:val="26"/>
        </w:rPr>
        <w:t>_____________________________________________</w:t>
      </w:r>
    </w:p>
    <w:p w:rsidR="006118C8" w:rsidRPr="006118C8" w:rsidRDefault="006118C8" w:rsidP="006118C8">
      <w:pPr>
        <w:ind w:firstLine="708"/>
        <w:jc w:val="center"/>
        <w:rPr>
          <w:sz w:val="26"/>
          <w:szCs w:val="26"/>
          <w:vertAlign w:val="superscript"/>
        </w:rPr>
      </w:pPr>
      <w:r w:rsidRPr="006118C8">
        <w:rPr>
          <w:sz w:val="26"/>
          <w:szCs w:val="26"/>
          <w:vertAlign w:val="superscript"/>
        </w:rPr>
        <w:t>(ФИО обучающегося полностью)</w:t>
      </w:r>
    </w:p>
    <w:p w:rsidR="006118C8" w:rsidRPr="006118C8" w:rsidRDefault="006118C8" w:rsidP="006118C8">
      <w:pPr>
        <w:jc w:val="right"/>
        <w:rPr>
          <w:sz w:val="26"/>
          <w:szCs w:val="26"/>
        </w:rPr>
      </w:pPr>
      <w:r w:rsidRPr="006118C8">
        <w:rPr>
          <w:sz w:val="28"/>
          <w:szCs w:val="26"/>
        </w:rPr>
        <w:t>моб. тел</w:t>
      </w:r>
      <w:r w:rsidRPr="006118C8">
        <w:rPr>
          <w:sz w:val="26"/>
          <w:szCs w:val="26"/>
        </w:rPr>
        <w:t>.: ____________________________________</w:t>
      </w:r>
    </w:p>
    <w:p w:rsidR="006118C8" w:rsidRPr="006118C8" w:rsidRDefault="006118C8" w:rsidP="006118C8">
      <w:pPr>
        <w:ind w:firstLine="708"/>
        <w:jc w:val="right"/>
        <w:rPr>
          <w:sz w:val="26"/>
          <w:szCs w:val="26"/>
        </w:rPr>
      </w:pPr>
      <w:r w:rsidRPr="006118C8">
        <w:rPr>
          <w:sz w:val="28"/>
          <w:szCs w:val="26"/>
          <w:lang w:val="en-US"/>
        </w:rPr>
        <w:t>e</w:t>
      </w:r>
      <w:r w:rsidRPr="006118C8">
        <w:rPr>
          <w:sz w:val="28"/>
          <w:szCs w:val="26"/>
        </w:rPr>
        <w:t>-</w:t>
      </w:r>
      <w:r w:rsidRPr="006118C8">
        <w:rPr>
          <w:sz w:val="28"/>
          <w:szCs w:val="26"/>
          <w:lang w:val="en-US"/>
        </w:rPr>
        <w:t>mail</w:t>
      </w:r>
      <w:r w:rsidRPr="006118C8">
        <w:rPr>
          <w:sz w:val="28"/>
          <w:szCs w:val="26"/>
        </w:rPr>
        <w:t>:  _</w:t>
      </w:r>
      <w:r w:rsidRPr="006118C8">
        <w:rPr>
          <w:sz w:val="26"/>
          <w:szCs w:val="26"/>
        </w:rPr>
        <w:t>_____________________________________</w:t>
      </w:r>
    </w:p>
    <w:p w:rsidR="006118C8" w:rsidRPr="006118C8" w:rsidRDefault="006118C8" w:rsidP="006118C8">
      <w:pPr>
        <w:jc w:val="right"/>
        <w:rPr>
          <w:sz w:val="26"/>
          <w:szCs w:val="26"/>
        </w:rPr>
      </w:pPr>
    </w:p>
    <w:p w:rsidR="006118C8" w:rsidRPr="006118C8" w:rsidRDefault="006118C8" w:rsidP="006118C8">
      <w:pPr>
        <w:rPr>
          <w:sz w:val="26"/>
          <w:szCs w:val="26"/>
        </w:rPr>
      </w:pPr>
    </w:p>
    <w:p w:rsidR="006118C8" w:rsidRPr="006118C8" w:rsidRDefault="006118C8" w:rsidP="006118C8">
      <w:pPr>
        <w:jc w:val="center"/>
        <w:rPr>
          <w:b/>
          <w:sz w:val="28"/>
          <w:szCs w:val="26"/>
        </w:rPr>
      </w:pPr>
      <w:r w:rsidRPr="006118C8">
        <w:rPr>
          <w:b/>
          <w:sz w:val="28"/>
          <w:szCs w:val="26"/>
        </w:rPr>
        <w:t>ЗАЯВЛЕНИЕ</w:t>
      </w:r>
    </w:p>
    <w:p w:rsidR="006118C8" w:rsidRPr="006118C8" w:rsidRDefault="006118C8" w:rsidP="006118C8">
      <w:pPr>
        <w:rPr>
          <w:sz w:val="26"/>
          <w:szCs w:val="26"/>
        </w:rPr>
      </w:pPr>
    </w:p>
    <w:p w:rsidR="006118C8" w:rsidRPr="006118C8" w:rsidRDefault="006118C8" w:rsidP="006118C8">
      <w:pPr>
        <w:rPr>
          <w:sz w:val="26"/>
          <w:szCs w:val="26"/>
        </w:rPr>
      </w:pPr>
      <w:r w:rsidRPr="006118C8">
        <w:rPr>
          <w:sz w:val="26"/>
          <w:szCs w:val="26"/>
        </w:rPr>
        <w:tab/>
      </w:r>
      <w:r w:rsidRPr="006118C8">
        <w:rPr>
          <w:sz w:val="28"/>
          <w:szCs w:val="26"/>
        </w:rPr>
        <w:t xml:space="preserve">Прошу предоставить место прохождения </w:t>
      </w:r>
      <w:r w:rsidRPr="006118C8">
        <w:rPr>
          <w:sz w:val="26"/>
          <w:szCs w:val="26"/>
        </w:rPr>
        <w:t>__________________________________ _____________________________________________________________________</w:t>
      </w:r>
      <w:r w:rsidRPr="006118C8">
        <w:rPr>
          <w:sz w:val="28"/>
          <w:szCs w:val="26"/>
        </w:rPr>
        <w:t>практики</w:t>
      </w:r>
    </w:p>
    <w:p w:rsidR="006118C8" w:rsidRPr="006118C8" w:rsidRDefault="006118C8" w:rsidP="006118C8">
      <w:pPr>
        <w:rPr>
          <w:sz w:val="26"/>
          <w:szCs w:val="26"/>
          <w:vertAlign w:val="superscript"/>
        </w:rPr>
      </w:pPr>
      <w:r w:rsidRPr="006118C8">
        <w:rPr>
          <w:sz w:val="26"/>
          <w:szCs w:val="26"/>
          <w:vertAlign w:val="superscript"/>
        </w:rPr>
        <w:t xml:space="preserve">                                                                                        (вид практики)</w:t>
      </w:r>
    </w:p>
    <w:p w:rsidR="006118C8" w:rsidRPr="006118C8" w:rsidRDefault="006118C8" w:rsidP="006118C8">
      <w:pPr>
        <w:rPr>
          <w:sz w:val="26"/>
          <w:szCs w:val="26"/>
        </w:rPr>
      </w:pPr>
      <w:r w:rsidRPr="006118C8">
        <w:rPr>
          <w:sz w:val="28"/>
          <w:szCs w:val="26"/>
        </w:rPr>
        <w:t xml:space="preserve">Тема выпускной квалификационной </w:t>
      </w:r>
      <w:proofErr w:type="gramStart"/>
      <w:r w:rsidRPr="006118C8">
        <w:rPr>
          <w:sz w:val="28"/>
          <w:szCs w:val="26"/>
        </w:rPr>
        <w:t xml:space="preserve">работы:  </w:t>
      </w:r>
      <w:r w:rsidRPr="006118C8">
        <w:rPr>
          <w:sz w:val="26"/>
          <w:szCs w:val="26"/>
        </w:rPr>
        <w:t>_</w:t>
      </w:r>
      <w:proofErr w:type="gramEnd"/>
      <w:r w:rsidRPr="006118C8">
        <w:rPr>
          <w:sz w:val="26"/>
          <w:szCs w:val="26"/>
        </w:rPr>
        <w:t>___________________________________</w:t>
      </w:r>
    </w:p>
    <w:p w:rsidR="006118C8" w:rsidRPr="006118C8" w:rsidRDefault="006118C8" w:rsidP="006118C8">
      <w:pPr>
        <w:rPr>
          <w:sz w:val="26"/>
          <w:szCs w:val="26"/>
        </w:rPr>
      </w:pPr>
      <w:r w:rsidRPr="006118C8">
        <w:rPr>
          <w:sz w:val="26"/>
          <w:szCs w:val="26"/>
        </w:rPr>
        <w:t>______________________________________________________________________________</w:t>
      </w:r>
    </w:p>
    <w:p w:rsidR="006118C8" w:rsidRPr="006118C8" w:rsidRDefault="006118C8" w:rsidP="006118C8">
      <w:pPr>
        <w:rPr>
          <w:sz w:val="26"/>
          <w:szCs w:val="26"/>
        </w:rPr>
      </w:pPr>
    </w:p>
    <w:p w:rsidR="006118C8" w:rsidRPr="006118C8" w:rsidRDefault="006118C8" w:rsidP="006118C8">
      <w:pPr>
        <w:rPr>
          <w:sz w:val="26"/>
          <w:szCs w:val="26"/>
        </w:rPr>
      </w:pPr>
      <w:r w:rsidRPr="006118C8">
        <w:rPr>
          <w:sz w:val="28"/>
          <w:szCs w:val="26"/>
        </w:rPr>
        <w:t xml:space="preserve">Предполагаемые базы </w:t>
      </w:r>
      <w:proofErr w:type="gramStart"/>
      <w:r w:rsidRPr="006118C8">
        <w:rPr>
          <w:sz w:val="28"/>
          <w:szCs w:val="26"/>
        </w:rPr>
        <w:t>практики:</w:t>
      </w:r>
      <w:r w:rsidRPr="006118C8">
        <w:rPr>
          <w:sz w:val="26"/>
          <w:szCs w:val="26"/>
        </w:rPr>
        <w:t xml:space="preserve">  _</w:t>
      </w:r>
      <w:proofErr w:type="gramEnd"/>
      <w:r w:rsidRPr="006118C8">
        <w:rPr>
          <w:sz w:val="26"/>
          <w:szCs w:val="26"/>
        </w:rPr>
        <w:t>______________________________________________</w:t>
      </w:r>
    </w:p>
    <w:p w:rsidR="006118C8" w:rsidRPr="006118C8" w:rsidRDefault="006118C8" w:rsidP="006118C8">
      <w:pPr>
        <w:ind w:firstLine="708"/>
      </w:pPr>
      <w:r w:rsidRPr="006118C8">
        <w:rPr>
          <w:vertAlign w:val="superscript"/>
        </w:rPr>
        <w:t xml:space="preserve">(укажите названия организаций, согласно списку договоров и соглашений, </w:t>
      </w:r>
    </w:p>
    <w:p w:rsidR="006118C8" w:rsidRPr="006118C8" w:rsidRDefault="006118C8" w:rsidP="006118C8">
      <w:pPr>
        <w:rPr>
          <w:sz w:val="26"/>
          <w:szCs w:val="26"/>
        </w:rPr>
      </w:pPr>
      <w:r w:rsidRPr="006118C8">
        <w:rPr>
          <w:sz w:val="26"/>
          <w:szCs w:val="26"/>
        </w:rPr>
        <w:t>______________________________________________________________________________</w:t>
      </w:r>
    </w:p>
    <w:p w:rsidR="006118C8" w:rsidRPr="006118C8" w:rsidRDefault="006118C8" w:rsidP="006118C8">
      <w:pPr>
        <w:jc w:val="center"/>
        <w:rPr>
          <w:vertAlign w:val="superscript"/>
        </w:rPr>
      </w:pPr>
      <w:r w:rsidRPr="006118C8">
        <w:rPr>
          <w:vertAlign w:val="superscript"/>
        </w:rPr>
        <w:t>размещенному на сайте Финансового университета www.fa.ru в разделе «Студентам», подраздел «Практика»)</w:t>
      </w:r>
    </w:p>
    <w:p w:rsidR="006118C8" w:rsidRPr="006118C8" w:rsidRDefault="006118C8" w:rsidP="006118C8">
      <w:pPr>
        <w:rPr>
          <w:sz w:val="26"/>
          <w:szCs w:val="26"/>
        </w:rPr>
      </w:pPr>
      <w:r w:rsidRPr="006118C8">
        <w:rPr>
          <w:sz w:val="26"/>
          <w:szCs w:val="26"/>
        </w:rPr>
        <w:t>______________________________________________________________________________</w:t>
      </w:r>
    </w:p>
    <w:p w:rsidR="006118C8" w:rsidRPr="006118C8" w:rsidRDefault="006118C8" w:rsidP="006118C8">
      <w:pPr>
        <w:rPr>
          <w:sz w:val="26"/>
          <w:szCs w:val="26"/>
        </w:rPr>
      </w:pPr>
    </w:p>
    <w:p w:rsidR="006118C8" w:rsidRPr="006118C8" w:rsidRDefault="006118C8" w:rsidP="006118C8">
      <w:pPr>
        <w:rPr>
          <w:sz w:val="26"/>
          <w:szCs w:val="26"/>
        </w:rPr>
      </w:pPr>
      <w:r w:rsidRPr="006118C8">
        <w:rPr>
          <w:sz w:val="28"/>
          <w:szCs w:val="26"/>
        </w:rPr>
        <w:t xml:space="preserve">Средний балл успеваемости по зачетной </w:t>
      </w:r>
      <w:proofErr w:type="gramStart"/>
      <w:r w:rsidRPr="006118C8">
        <w:rPr>
          <w:sz w:val="28"/>
          <w:szCs w:val="26"/>
        </w:rPr>
        <w:t>книжке:</w:t>
      </w:r>
      <w:r w:rsidRPr="006118C8">
        <w:rPr>
          <w:sz w:val="26"/>
          <w:szCs w:val="26"/>
        </w:rPr>
        <w:t xml:space="preserve">  _</w:t>
      </w:r>
      <w:proofErr w:type="gramEnd"/>
      <w:r w:rsidRPr="006118C8">
        <w:rPr>
          <w:sz w:val="26"/>
          <w:szCs w:val="26"/>
        </w:rPr>
        <w:t>_______________________________</w:t>
      </w:r>
    </w:p>
    <w:p w:rsidR="006118C8" w:rsidRPr="006118C8" w:rsidRDefault="006118C8" w:rsidP="006118C8">
      <w:pPr>
        <w:rPr>
          <w:sz w:val="26"/>
          <w:szCs w:val="26"/>
          <w:vertAlign w:val="superscript"/>
        </w:rPr>
      </w:pPr>
      <w:r w:rsidRPr="006118C8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          (за весь период обучения, например: 4,5)</w:t>
      </w:r>
    </w:p>
    <w:p w:rsidR="006118C8" w:rsidRPr="006118C8" w:rsidRDefault="006118C8" w:rsidP="006118C8">
      <w:pPr>
        <w:rPr>
          <w:sz w:val="26"/>
          <w:szCs w:val="26"/>
        </w:rPr>
      </w:pPr>
      <w:r w:rsidRPr="006118C8">
        <w:rPr>
          <w:sz w:val="28"/>
          <w:szCs w:val="26"/>
        </w:rPr>
        <w:t xml:space="preserve">Владение иностранными языками: </w:t>
      </w:r>
      <w:r w:rsidRPr="006118C8">
        <w:rPr>
          <w:sz w:val="26"/>
          <w:szCs w:val="26"/>
        </w:rPr>
        <w:t>______________________________________________</w:t>
      </w:r>
    </w:p>
    <w:p w:rsidR="006118C8" w:rsidRPr="006118C8" w:rsidRDefault="006118C8" w:rsidP="006118C8">
      <w:pPr>
        <w:rPr>
          <w:sz w:val="26"/>
          <w:szCs w:val="26"/>
          <w:vertAlign w:val="superscript"/>
        </w:rPr>
      </w:pPr>
      <w:r w:rsidRPr="006118C8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(укажите, какими языками владеете и на каком уровне)</w:t>
      </w:r>
    </w:p>
    <w:p w:rsidR="006118C8" w:rsidRPr="006118C8" w:rsidRDefault="006118C8" w:rsidP="006118C8">
      <w:pPr>
        <w:ind w:firstLine="708"/>
        <w:jc w:val="both"/>
        <w:rPr>
          <w:sz w:val="26"/>
          <w:szCs w:val="26"/>
        </w:rPr>
      </w:pPr>
      <w:r w:rsidRPr="006118C8">
        <w:rPr>
          <w:sz w:val="26"/>
          <w:szCs w:val="26"/>
        </w:rPr>
        <w:t>Мне известно, что распределение обучающихся по конкретным базам практик осуществляется с учетом имеющихся возможностей и требований организаций к теме выпускной квалификационной работы/магистерской диссертации, а также уровню подготовки обучающегося (средний балл успеваемости, уровень владения иностранными языками и т.д.).</w:t>
      </w:r>
    </w:p>
    <w:p w:rsidR="006118C8" w:rsidRPr="006118C8" w:rsidRDefault="006118C8" w:rsidP="006118C8">
      <w:pPr>
        <w:rPr>
          <w:sz w:val="26"/>
          <w:szCs w:val="26"/>
        </w:rPr>
      </w:pPr>
      <w:r w:rsidRPr="006118C8">
        <w:rPr>
          <w:sz w:val="26"/>
          <w:szCs w:val="26"/>
        </w:rPr>
        <w:t>______________                                                                                       _____________________</w:t>
      </w:r>
    </w:p>
    <w:p w:rsidR="006118C8" w:rsidRPr="006118C8" w:rsidRDefault="006118C8" w:rsidP="006118C8">
      <w:pPr>
        <w:rPr>
          <w:sz w:val="26"/>
          <w:szCs w:val="26"/>
          <w:vertAlign w:val="superscript"/>
        </w:rPr>
      </w:pPr>
      <w:r w:rsidRPr="006118C8">
        <w:rPr>
          <w:sz w:val="26"/>
          <w:szCs w:val="26"/>
          <w:vertAlign w:val="superscript"/>
        </w:rPr>
        <w:t xml:space="preserve">                 (</w:t>
      </w:r>
      <w:proofErr w:type="gramStart"/>
      <w:r w:rsidRPr="006118C8">
        <w:rPr>
          <w:sz w:val="26"/>
          <w:szCs w:val="26"/>
          <w:vertAlign w:val="superscript"/>
        </w:rPr>
        <w:t xml:space="preserve">дата)   </w:t>
      </w:r>
      <w:proofErr w:type="gramEnd"/>
      <w:r w:rsidRPr="006118C8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                                 (подпись)</w:t>
      </w:r>
    </w:p>
    <w:p w:rsidR="006118C8" w:rsidRPr="006118C8" w:rsidRDefault="006118C8" w:rsidP="006118C8">
      <w:pPr>
        <w:rPr>
          <w:b/>
          <w:sz w:val="28"/>
          <w:szCs w:val="28"/>
        </w:rPr>
        <w:sectPr w:rsidR="006118C8" w:rsidRPr="006118C8" w:rsidSect="00C85639">
          <w:headerReference w:type="even" r:id="rId14"/>
          <w:headerReference w:type="default" r:id="rId15"/>
          <w:headerReference w:type="first" r:id="rId16"/>
          <w:footerReference w:type="first" r:id="rId17"/>
          <w:pgSz w:w="11906" w:h="16838"/>
          <w:pgMar w:top="1134" w:right="567" w:bottom="851" w:left="1134" w:header="709" w:footer="262" w:gutter="0"/>
          <w:cols w:space="708"/>
          <w:docGrid w:linePitch="360"/>
        </w:sectPr>
      </w:pPr>
    </w:p>
    <w:p w:rsidR="006118C8" w:rsidRPr="006118C8" w:rsidRDefault="006118C8" w:rsidP="006118C8">
      <w:pPr>
        <w:jc w:val="right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Приложение 2</w:t>
      </w:r>
    </w:p>
    <w:p w:rsidR="006118C8" w:rsidRPr="006118C8" w:rsidRDefault="006118C8" w:rsidP="006118C8">
      <w:pPr>
        <w:jc w:val="center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Форма договора</w:t>
      </w:r>
    </w:p>
    <w:p w:rsidR="006118C8" w:rsidRPr="006118C8" w:rsidRDefault="006118C8" w:rsidP="006118C8">
      <w:pPr>
        <w:jc w:val="center"/>
        <w:rPr>
          <w:b/>
          <w:sz w:val="28"/>
          <w:szCs w:val="28"/>
        </w:rPr>
      </w:pPr>
    </w:p>
    <w:p w:rsidR="006118C8" w:rsidRPr="006118C8" w:rsidRDefault="006118C8" w:rsidP="006118C8">
      <w:pPr>
        <w:jc w:val="center"/>
        <w:rPr>
          <w:b/>
          <w:sz w:val="26"/>
          <w:szCs w:val="26"/>
        </w:rPr>
      </w:pPr>
      <w:r w:rsidRPr="006118C8">
        <w:rPr>
          <w:b/>
          <w:sz w:val="26"/>
          <w:szCs w:val="26"/>
        </w:rPr>
        <w:t>Договор № ___________</w:t>
      </w:r>
    </w:p>
    <w:p w:rsidR="006118C8" w:rsidRPr="006118C8" w:rsidRDefault="006118C8" w:rsidP="006118C8">
      <w:pPr>
        <w:jc w:val="center"/>
        <w:rPr>
          <w:b/>
          <w:sz w:val="26"/>
          <w:szCs w:val="26"/>
        </w:rPr>
      </w:pPr>
      <w:r w:rsidRPr="006118C8">
        <w:rPr>
          <w:b/>
          <w:sz w:val="26"/>
          <w:szCs w:val="26"/>
        </w:rPr>
        <w:t xml:space="preserve">на проведение практики обучающегося </w:t>
      </w:r>
    </w:p>
    <w:p w:rsidR="006118C8" w:rsidRPr="006118C8" w:rsidRDefault="006118C8" w:rsidP="006118C8">
      <w:pPr>
        <w:jc w:val="center"/>
        <w:rPr>
          <w:b/>
          <w:sz w:val="26"/>
          <w:szCs w:val="26"/>
        </w:rPr>
      </w:pPr>
      <w:r w:rsidRPr="006118C8">
        <w:rPr>
          <w:b/>
          <w:sz w:val="26"/>
          <w:szCs w:val="26"/>
        </w:rPr>
        <w:t xml:space="preserve">федерального государственного образовательного бюджетного учреждения </w:t>
      </w:r>
      <w:r w:rsidRPr="006118C8">
        <w:rPr>
          <w:b/>
          <w:color w:val="000000"/>
          <w:sz w:val="26"/>
          <w:szCs w:val="26"/>
        </w:rPr>
        <w:t>высшего образования</w:t>
      </w:r>
    </w:p>
    <w:p w:rsidR="006118C8" w:rsidRPr="006118C8" w:rsidRDefault="006118C8" w:rsidP="006118C8">
      <w:pPr>
        <w:jc w:val="center"/>
        <w:rPr>
          <w:b/>
          <w:sz w:val="26"/>
          <w:szCs w:val="26"/>
        </w:rPr>
      </w:pPr>
      <w:r w:rsidRPr="006118C8">
        <w:rPr>
          <w:b/>
          <w:sz w:val="26"/>
          <w:szCs w:val="26"/>
        </w:rPr>
        <w:t>«Финансовый университет при Правительстве Российской Федерации»</w:t>
      </w:r>
    </w:p>
    <w:p w:rsidR="006118C8" w:rsidRPr="006118C8" w:rsidRDefault="006118C8" w:rsidP="006118C8">
      <w:pPr>
        <w:jc w:val="center"/>
        <w:rPr>
          <w:sz w:val="26"/>
          <w:szCs w:val="26"/>
        </w:rPr>
      </w:pPr>
    </w:p>
    <w:p w:rsidR="006118C8" w:rsidRPr="006118C8" w:rsidRDefault="006118C8" w:rsidP="006118C8">
      <w:pPr>
        <w:rPr>
          <w:sz w:val="26"/>
          <w:szCs w:val="26"/>
        </w:rPr>
      </w:pPr>
      <w:r w:rsidRPr="006118C8">
        <w:rPr>
          <w:sz w:val="26"/>
          <w:szCs w:val="26"/>
        </w:rPr>
        <w:t>г. Москва</w:t>
      </w:r>
      <w:r w:rsidRPr="006118C8">
        <w:rPr>
          <w:sz w:val="26"/>
          <w:szCs w:val="26"/>
        </w:rPr>
        <w:tab/>
      </w:r>
      <w:r w:rsidRPr="006118C8">
        <w:rPr>
          <w:sz w:val="26"/>
          <w:szCs w:val="26"/>
        </w:rPr>
        <w:tab/>
      </w:r>
      <w:r w:rsidRPr="006118C8">
        <w:rPr>
          <w:sz w:val="26"/>
          <w:szCs w:val="26"/>
        </w:rPr>
        <w:tab/>
      </w:r>
      <w:r w:rsidRPr="006118C8">
        <w:rPr>
          <w:sz w:val="26"/>
          <w:szCs w:val="26"/>
        </w:rPr>
        <w:tab/>
      </w:r>
      <w:r w:rsidRPr="006118C8">
        <w:rPr>
          <w:sz w:val="26"/>
          <w:szCs w:val="26"/>
        </w:rPr>
        <w:tab/>
      </w:r>
      <w:r w:rsidRPr="006118C8">
        <w:rPr>
          <w:sz w:val="26"/>
          <w:szCs w:val="26"/>
        </w:rPr>
        <w:tab/>
      </w:r>
      <w:r w:rsidRPr="006118C8">
        <w:rPr>
          <w:sz w:val="26"/>
          <w:szCs w:val="26"/>
        </w:rPr>
        <w:tab/>
        <w:t xml:space="preserve"> </w:t>
      </w:r>
      <w:r w:rsidRPr="006118C8">
        <w:rPr>
          <w:sz w:val="26"/>
          <w:szCs w:val="26"/>
        </w:rPr>
        <w:tab/>
      </w:r>
      <w:r w:rsidRPr="006118C8">
        <w:rPr>
          <w:sz w:val="26"/>
          <w:szCs w:val="26"/>
        </w:rPr>
        <w:tab/>
        <w:t xml:space="preserve"> «__</w:t>
      </w:r>
      <w:proofErr w:type="gramStart"/>
      <w:r w:rsidRPr="006118C8">
        <w:rPr>
          <w:sz w:val="26"/>
          <w:szCs w:val="26"/>
        </w:rPr>
        <w:t>_»_</w:t>
      </w:r>
      <w:proofErr w:type="gramEnd"/>
      <w:r w:rsidRPr="006118C8">
        <w:rPr>
          <w:sz w:val="26"/>
          <w:szCs w:val="26"/>
        </w:rPr>
        <w:t>_______ 201__ г.</w:t>
      </w:r>
      <w:r w:rsidRPr="006118C8">
        <w:rPr>
          <w:sz w:val="26"/>
          <w:szCs w:val="26"/>
        </w:rPr>
        <w:tab/>
      </w:r>
      <w:r w:rsidRPr="006118C8">
        <w:rPr>
          <w:sz w:val="26"/>
          <w:szCs w:val="26"/>
        </w:rPr>
        <w:tab/>
      </w:r>
    </w:p>
    <w:p w:rsidR="006118C8" w:rsidRPr="006118C8" w:rsidRDefault="006118C8" w:rsidP="006118C8">
      <w:pPr>
        <w:jc w:val="both"/>
        <w:rPr>
          <w:sz w:val="26"/>
          <w:szCs w:val="26"/>
        </w:rPr>
      </w:pPr>
      <w:r w:rsidRPr="006118C8">
        <w:rPr>
          <w:sz w:val="26"/>
          <w:szCs w:val="26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(лицензия серии______ № </w:t>
      </w:r>
      <w:r w:rsidRPr="006118C8">
        <w:rPr>
          <w:b/>
          <w:sz w:val="26"/>
          <w:szCs w:val="26"/>
        </w:rPr>
        <w:t>___________</w:t>
      </w:r>
      <w:r w:rsidRPr="006118C8">
        <w:rPr>
          <w:sz w:val="26"/>
          <w:szCs w:val="26"/>
        </w:rPr>
        <w:t xml:space="preserve">, регистрационный № </w:t>
      </w:r>
      <w:r w:rsidRPr="006118C8">
        <w:rPr>
          <w:b/>
          <w:sz w:val="26"/>
          <w:szCs w:val="26"/>
        </w:rPr>
        <w:t>______</w:t>
      </w:r>
      <w:r w:rsidRPr="006118C8">
        <w:rPr>
          <w:sz w:val="26"/>
          <w:szCs w:val="26"/>
        </w:rPr>
        <w:t xml:space="preserve"> от _____________, свидетельство о государственной аккредитации серии _______ № ________________ регистрационный № ______ от ___________ ), именуемое в дальнейшем «Университет», в лице ____________________________________________________________________, действующего на основании доверенности от __________ №________, с одной стороны, и ______________________________, </w:t>
      </w:r>
      <w:sdt>
        <w:sdtPr>
          <w:rPr>
            <w:sz w:val="26"/>
            <w:szCs w:val="26"/>
          </w:rPr>
          <w:id w:val="-286355932"/>
          <w:placeholder>
            <w:docPart w:val="1CB85C40A8B9470880764075397E24E2"/>
          </w:placeholder>
          <w:comboBox>
            <w:listItem w:value="Выберите элемент."/>
            <w:listItem w:displayText="именуемое" w:value="именуемое"/>
            <w:listItem w:displayText="именуемая" w:value="именуемая"/>
            <w:listItem w:displayText="именуемый" w:value="именуемый"/>
          </w:comboBox>
        </w:sdtPr>
        <w:sdtEndPr/>
        <w:sdtContent>
          <w:r w:rsidRPr="006118C8">
            <w:rPr>
              <w:sz w:val="26"/>
              <w:szCs w:val="26"/>
            </w:rPr>
            <w:t>именуемое</w:t>
          </w:r>
        </w:sdtContent>
      </w:sdt>
      <w:r w:rsidRPr="006118C8">
        <w:rPr>
          <w:sz w:val="26"/>
          <w:szCs w:val="26"/>
        </w:rPr>
        <w:t xml:space="preserve"> в дальнейшем «Организация», в лице</w:t>
      </w:r>
    </w:p>
    <w:p w:rsidR="006118C8" w:rsidRPr="006118C8" w:rsidRDefault="006118C8" w:rsidP="006118C8">
      <w:pPr>
        <w:jc w:val="both"/>
        <w:rPr>
          <w:sz w:val="26"/>
          <w:szCs w:val="26"/>
        </w:rPr>
      </w:pPr>
      <w:r w:rsidRPr="006118C8">
        <w:rPr>
          <w:sz w:val="26"/>
          <w:szCs w:val="26"/>
        </w:rPr>
        <w:t>______________________________________________________________________________, действующего на основании _____________________________________, с другой стороны, совместно именуемые «Стороны», а по отдельности «Сторона», заключили настоящий Договор о нижеследующем:</w:t>
      </w:r>
    </w:p>
    <w:p w:rsidR="006118C8" w:rsidRPr="006118C8" w:rsidRDefault="006118C8" w:rsidP="006118C8">
      <w:pPr>
        <w:jc w:val="center"/>
        <w:rPr>
          <w:sz w:val="26"/>
          <w:szCs w:val="26"/>
        </w:rPr>
      </w:pPr>
    </w:p>
    <w:p w:rsidR="006118C8" w:rsidRPr="006118C8" w:rsidRDefault="006118C8" w:rsidP="004E5A25">
      <w:pPr>
        <w:numPr>
          <w:ilvl w:val="0"/>
          <w:numId w:val="16"/>
        </w:num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  <w:r w:rsidRPr="006118C8">
        <w:rPr>
          <w:b/>
          <w:color w:val="000000"/>
          <w:sz w:val="26"/>
          <w:szCs w:val="26"/>
        </w:rPr>
        <w:t>ПРЕДМЕТ ДОГОВОРА</w:t>
      </w:r>
    </w:p>
    <w:p w:rsidR="006118C8" w:rsidRPr="006118C8" w:rsidRDefault="006118C8" w:rsidP="006118C8">
      <w:pPr>
        <w:shd w:val="clear" w:color="auto" w:fill="FFFFFF"/>
        <w:contextualSpacing/>
        <w:rPr>
          <w:color w:val="000000"/>
          <w:sz w:val="26"/>
          <w:szCs w:val="26"/>
        </w:rPr>
      </w:pPr>
    </w:p>
    <w:p w:rsidR="006118C8" w:rsidRPr="006118C8" w:rsidRDefault="006118C8" w:rsidP="004E5A25">
      <w:pPr>
        <w:numPr>
          <w:ilvl w:val="1"/>
          <w:numId w:val="16"/>
        </w:numPr>
        <w:shd w:val="clear" w:color="auto" w:fill="FFFFFF"/>
        <w:contextualSpacing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Стороны обязуются совместно организовать и провести ________________________,</w:t>
      </w:r>
    </w:p>
    <w:p w:rsidR="006118C8" w:rsidRPr="006118C8" w:rsidRDefault="006118C8" w:rsidP="006118C8">
      <w:pPr>
        <w:shd w:val="clear" w:color="auto" w:fill="FFFFFF"/>
        <w:contextualSpacing/>
        <w:rPr>
          <w:i/>
          <w:color w:val="000000"/>
          <w:sz w:val="26"/>
          <w:szCs w:val="26"/>
        </w:rPr>
      </w:pPr>
      <w:r w:rsidRPr="006118C8">
        <w:rPr>
          <w:i/>
          <w:color w:val="000000"/>
          <w:sz w:val="26"/>
          <w:szCs w:val="26"/>
        </w:rPr>
        <w:t>(вид практики)</w:t>
      </w:r>
    </w:p>
    <w:p w:rsidR="006118C8" w:rsidRPr="006118C8" w:rsidRDefault="006118C8" w:rsidP="006118C8">
      <w:pPr>
        <w:shd w:val="clear" w:color="auto" w:fill="FFFFFF"/>
        <w:contextualSpacing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практику (далее – практика) обучающегося _____ курса ______________________________</w:t>
      </w:r>
    </w:p>
    <w:p w:rsidR="006118C8" w:rsidRPr="006118C8" w:rsidRDefault="006118C8" w:rsidP="006118C8">
      <w:pPr>
        <w:shd w:val="clear" w:color="auto" w:fill="FFFFFF"/>
        <w:contextualSpacing/>
        <w:rPr>
          <w:i/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ab/>
      </w:r>
      <w:r w:rsidRPr="006118C8">
        <w:rPr>
          <w:color w:val="000000"/>
          <w:sz w:val="26"/>
          <w:szCs w:val="26"/>
        </w:rPr>
        <w:tab/>
      </w:r>
      <w:r w:rsidRPr="006118C8">
        <w:rPr>
          <w:color w:val="000000"/>
          <w:sz w:val="26"/>
          <w:szCs w:val="26"/>
        </w:rPr>
        <w:tab/>
      </w:r>
      <w:r w:rsidRPr="006118C8">
        <w:rPr>
          <w:color w:val="000000"/>
          <w:sz w:val="26"/>
          <w:szCs w:val="26"/>
        </w:rPr>
        <w:tab/>
      </w:r>
      <w:r w:rsidRPr="006118C8">
        <w:rPr>
          <w:color w:val="000000"/>
          <w:sz w:val="26"/>
          <w:szCs w:val="26"/>
        </w:rPr>
        <w:tab/>
      </w:r>
      <w:r w:rsidRPr="006118C8">
        <w:rPr>
          <w:color w:val="000000"/>
          <w:sz w:val="26"/>
          <w:szCs w:val="26"/>
        </w:rPr>
        <w:tab/>
      </w:r>
      <w:r w:rsidRPr="006118C8">
        <w:rPr>
          <w:color w:val="000000"/>
          <w:sz w:val="26"/>
          <w:szCs w:val="26"/>
        </w:rPr>
        <w:tab/>
      </w:r>
      <w:r w:rsidRPr="006118C8">
        <w:rPr>
          <w:color w:val="000000"/>
          <w:sz w:val="26"/>
          <w:szCs w:val="26"/>
        </w:rPr>
        <w:tab/>
      </w:r>
      <w:r w:rsidRPr="006118C8">
        <w:rPr>
          <w:color w:val="000000"/>
          <w:sz w:val="26"/>
          <w:szCs w:val="26"/>
        </w:rPr>
        <w:tab/>
      </w:r>
      <w:r w:rsidRPr="006118C8">
        <w:rPr>
          <w:color w:val="000000"/>
          <w:sz w:val="26"/>
          <w:szCs w:val="26"/>
        </w:rPr>
        <w:tab/>
      </w:r>
      <w:r w:rsidRPr="006118C8">
        <w:rPr>
          <w:color w:val="000000"/>
          <w:sz w:val="26"/>
          <w:szCs w:val="26"/>
        </w:rPr>
        <w:tab/>
      </w:r>
      <w:r w:rsidRPr="006118C8">
        <w:rPr>
          <w:i/>
          <w:color w:val="000000"/>
          <w:sz w:val="26"/>
          <w:szCs w:val="26"/>
        </w:rPr>
        <w:t>(факультет)</w:t>
      </w:r>
    </w:p>
    <w:p w:rsidR="006118C8" w:rsidRPr="006118C8" w:rsidRDefault="006118C8" w:rsidP="006118C8">
      <w:pPr>
        <w:shd w:val="clear" w:color="auto" w:fill="FFFFFF"/>
        <w:contextualSpacing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 xml:space="preserve">группы _________ </w:t>
      </w:r>
      <w:proofErr w:type="gramStart"/>
      <w:r w:rsidRPr="006118C8">
        <w:rPr>
          <w:color w:val="000000"/>
          <w:sz w:val="26"/>
          <w:szCs w:val="26"/>
        </w:rPr>
        <w:t>ФИО  _</w:t>
      </w:r>
      <w:proofErr w:type="gramEnd"/>
      <w:r w:rsidRPr="006118C8">
        <w:rPr>
          <w:color w:val="000000"/>
          <w:sz w:val="26"/>
          <w:szCs w:val="26"/>
        </w:rPr>
        <w:t xml:space="preserve">_______________________________________________________. </w:t>
      </w:r>
    </w:p>
    <w:p w:rsidR="006118C8" w:rsidRPr="006118C8" w:rsidRDefault="006118C8" w:rsidP="006118C8">
      <w:pPr>
        <w:shd w:val="clear" w:color="auto" w:fill="FFFFFF"/>
        <w:contextualSpacing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Срок практики – с «____» _______________ по «____» _______________ 201__ года.</w:t>
      </w:r>
    </w:p>
    <w:p w:rsidR="006118C8" w:rsidRPr="006118C8" w:rsidRDefault="006118C8" w:rsidP="004E5A25">
      <w:pPr>
        <w:numPr>
          <w:ilvl w:val="1"/>
          <w:numId w:val="16"/>
        </w:numPr>
        <w:shd w:val="clear" w:color="auto" w:fill="FFFFFF"/>
        <w:contextualSpacing/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Целью проведения практики является получение обучающимся профессиональных умений и навыков, опыта профессиональной деятельности.</w:t>
      </w:r>
    </w:p>
    <w:p w:rsidR="006118C8" w:rsidRPr="006118C8" w:rsidRDefault="006118C8" w:rsidP="006118C8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6118C8" w:rsidRPr="006118C8" w:rsidRDefault="006118C8" w:rsidP="006118C8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6118C8">
        <w:rPr>
          <w:b/>
          <w:color w:val="000000"/>
          <w:sz w:val="26"/>
          <w:szCs w:val="26"/>
        </w:rPr>
        <w:t>2. ОБЯЗАТЕЛЬСТВА СТОРОН</w:t>
      </w:r>
    </w:p>
    <w:p w:rsidR="006118C8" w:rsidRPr="006118C8" w:rsidRDefault="006118C8" w:rsidP="006118C8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6118C8" w:rsidRPr="006118C8" w:rsidRDefault="006118C8" w:rsidP="006118C8">
      <w:pPr>
        <w:shd w:val="clear" w:color="auto" w:fill="FFFFFF"/>
        <w:jc w:val="both"/>
        <w:rPr>
          <w:sz w:val="26"/>
          <w:szCs w:val="26"/>
        </w:rPr>
      </w:pPr>
      <w:r w:rsidRPr="006118C8">
        <w:rPr>
          <w:color w:val="000000"/>
          <w:sz w:val="26"/>
          <w:szCs w:val="26"/>
        </w:rPr>
        <w:t>2.1. Университет обязуется:</w:t>
      </w:r>
    </w:p>
    <w:p w:rsidR="006118C8" w:rsidRPr="006118C8" w:rsidRDefault="006118C8" w:rsidP="006118C8">
      <w:pPr>
        <w:shd w:val="clear" w:color="auto" w:fill="FFFFFF"/>
        <w:tabs>
          <w:tab w:val="left" w:pos="1738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2.1.1. Направить в Организацию обучающегося для прохождения практики в соответствии со сроком, указанным в п. 1.1 настоящего Договора.</w:t>
      </w:r>
    </w:p>
    <w:p w:rsidR="006118C8" w:rsidRPr="006118C8" w:rsidRDefault="006118C8" w:rsidP="006118C8">
      <w:pPr>
        <w:shd w:val="clear" w:color="auto" w:fill="FFFFFF"/>
        <w:tabs>
          <w:tab w:val="left" w:pos="1718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2.1.2. Назначить руководителя практики от департамента/кафедры из числа лиц, относящихся к профессорско-преподавательскому составу.</w:t>
      </w:r>
    </w:p>
    <w:p w:rsidR="006118C8" w:rsidRPr="006118C8" w:rsidRDefault="006118C8" w:rsidP="006118C8">
      <w:pPr>
        <w:shd w:val="clear" w:color="auto" w:fill="FFFFFF"/>
        <w:tabs>
          <w:tab w:val="left" w:pos="1718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2.1.3. Составить рабочий график (план) проведения практики обучающегося совместно с руководителем практики от Организации.</w:t>
      </w:r>
    </w:p>
    <w:p w:rsidR="006118C8" w:rsidRPr="006118C8" w:rsidRDefault="006118C8" w:rsidP="006118C8">
      <w:pPr>
        <w:shd w:val="clear" w:color="auto" w:fill="FFFFFF"/>
        <w:tabs>
          <w:tab w:val="left" w:pos="1718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2.1.4. Разработать индивидуальное задание для обучающегося, выполняемое в период практики, по согласованию с руководителем практики от организации.</w:t>
      </w:r>
    </w:p>
    <w:p w:rsidR="006118C8" w:rsidRPr="006118C8" w:rsidRDefault="006118C8" w:rsidP="006118C8">
      <w:pPr>
        <w:shd w:val="clear" w:color="auto" w:fill="FFFFFF"/>
        <w:tabs>
          <w:tab w:val="left" w:pos="1718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2.1.5. Провести организационные собрания с обучающимися по вопросам прохождения практики.</w:t>
      </w:r>
    </w:p>
    <w:p w:rsidR="006118C8" w:rsidRPr="006118C8" w:rsidRDefault="006118C8" w:rsidP="006118C8">
      <w:pPr>
        <w:widowControl w:val="0"/>
        <w:shd w:val="clear" w:color="auto" w:fill="FFFFFF"/>
        <w:tabs>
          <w:tab w:val="left" w:pos="155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2.1.6. Оказывать методическую помощь обучающемуся при выполнении им индивидуального задания, а также при сборе материалов к выпускной квалификационной работе в ходе производственной, в том числе преддипломной, практики.</w:t>
      </w:r>
    </w:p>
    <w:p w:rsidR="006118C8" w:rsidRPr="006118C8" w:rsidRDefault="006118C8" w:rsidP="006118C8">
      <w:pPr>
        <w:shd w:val="clear" w:color="auto" w:fill="FFFFFF"/>
        <w:tabs>
          <w:tab w:val="left" w:pos="1718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2.1.7. Консультировать обучающегося по вопросам выполнения программы практики и оформлению ее результатов.</w:t>
      </w:r>
    </w:p>
    <w:p w:rsidR="006118C8" w:rsidRPr="006118C8" w:rsidRDefault="006118C8" w:rsidP="006118C8">
      <w:pPr>
        <w:widowControl w:val="0"/>
        <w:shd w:val="clear" w:color="auto" w:fill="FFFFFF"/>
        <w:tabs>
          <w:tab w:val="left" w:pos="155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2.1.8. Оказать руководителю практики от Организации методическую помощь в проведении практики обучающегося.</w:t>
      </w:r>
    </w:p>
    <w:p w:rsidR="006118C8" w:rsidRPr="006118C8" w:rsidRDefault="006118C8" w:rsidP="006118C8">
      <w:pPr>
        <w:widowControl w:val="0"/>
        <w:shd w:val="clear" w:color="auto" w:fill="FFFFFF"/>
        <w:tabs>
          <w:tab w:val="left" w:pos="155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2.1.9. Осуществить контроль за соблюдением сроков практики, ходом прохождения практики обучающимся и ее содержанием.</w:t>
      </w:r>
    </w:p>
    <w:p w:rsidR="006118C8" w:rsidRPr="006118C8" w:rsidRDefault="006118C8" w:rsidP="006118C8">
      <w:pPr>
        <w:widowControl w:val="0"/>
        <w:shd w:val="clear" w:color="auto" w:fill="FFFFFF"/>
        <w:tabs>
          <w:tab w:val="left" w:pos="155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2.1.10. Оценить результаты прохождения практики обучающегося.</w:t>
      </w:r>
    </w:p>
    <w:p w:rsidR="006118C8" w:rsidRPr="006118C8" w:rsidRDefault="006118C8" w:rsidP="006118C8">
      <w:pPr>
        <w:shd w:val="clear" w:color="auto" w:fill="FFFFFF"/>
        <w:rPr>
          <w:sz w:val="26"/>
          <w:szCs w:val="26"/>
        </w:rPr>
      </w:pPr>
      <w:r w:rsidRPr="006118C8">
        <w:rPr>
          <w:color w:val="000000"/>
          <w:sz w:val="26"/>
          <w:szCs w:val="26"/>
        </w:rPr>
        <w:t>2.2. Организация обязуется:</w:t>
      </w:r>
    </w:p>
    <w:p w:rsidR="006118C8" w:rsidRPr="006118C8" w:rsidRDefault="006118C8" w:rsidP="006118C8">
      <w:pPr>
        <w:shd w:val="clear" w:color="auto" w:fill="FFFFFF"/>
        <w:tabs>
          <w:tab w:val="left" w:pos="1522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2.2.1. Принять обучающегося на практику в соответствии со сроком, указанным в п. 1.1 настоящего Договора.</w:t>
      </w:r>
    </w:p>
    <w:p w:rsidR="006118C8" w:rsidRPr="006118C8" w:rsidRDefault="006118C8" w:rsidP="006118C8">
      <w:pPr>
        <w:widowControl w:val="0"/>
        <w:shd w:val="clear" w:color="auto" w:fill="FFFFFF"/>
        <w:tabs>
          <w:tab w:val="left" w:pos="1565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6118C8">
        <w:rPr>
          <w:color w:val="000000"/>
          <w:sz w:val="26"/>
          <w:szCs w:val="26"/>
        </w:rPr>
        <w:t>2.2.2.</w:t>
      </w:r>
      <w:r w:rsidRPr="006118C8">
        <w:rPr>
          <w:b/>
          <w:color w:val="000000"/>
          <w:sz w:val="26"/>
          <w:szCs w:val="26"/>
        </w:rPr>
        <w:t> </w:t>
      </w:r>
      <w:r w:rsidRPr="006118C8">
        <w:rPr>
          <w:color w:val="000000"/>
          <w:sz w:val="26"/>
          <w:szCs w:val="26"/>
        </w:rPr>
        <w:t>Предоставить рабочее место обучающемуся, обеспечить возможность его ознакомления с документацией Организации, нормативной и законодательной базой, необходимыми для успешного выполнения обучающимся программы практики и индивидуального задания (за исключением сведений, не относящихся к общедоступной информации).</w:t>
      </w:r>
    </w:p>
    <w:p w:rsidR="006118C8" w:rsidRPr="006118C8" w:rsidRDefault="006118C8" w:rsidP="006118C8">
      <w:pPr>
        <w:shd w:val="clear" w:color="auto" w:fill="FFFFFF"/>
        <w:tabs>
          <w:tab w:val="left" w:pos="1522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2.2.3. Назначить квалифицированного руководителя для руководства практикой от Организации.</w:t>
      </w:r>
    </w:p>
    <w:p w:rsidR="006118C8" w:rsidRPr="006118C8" w:rsidRDefault="006118C8" w:rsidP="006118C8">
      <w:pPr>
        <w:shd w:val="clear" w:color="auto" w:fill="FFFFFF"/>
        <w:tabs>
          <w:tab w:val="left" w:pos="1493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 xml:space="preserve">2.2.4. Обеспечить обучающемуся безопасные условия прохождения практики, отвечающие санитарным правилам и требованиям охраны труда. Провести инструктаж </w:t>
      </w:r>
      <w:r w:rsidRPr="006118C8">
        <w:rPr>
          <w:sz w:val="26"/>
          <w:szCs w:val="26"/>
        </w:rPr>
        <w:t>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  <w:r w:rsidRPr="006118C8">
        <w:rPr>
          <w:color w:val="000000"/>
          <w:sz w:val="26"/>
          <w:szCs w:val="26"/>
        </w:rPr>
        <w:t xml:space="preserve"> Организации.</w:t>
      </w:r>
    </w:p>
    <w:p w:rsidR="006118C8" w:rsidRPr="006118C8" w:rsidRDefault="006118C8" w:rsidP="006118C8">
      <w:pPr>
        <w:shd w:val="clear" w:color="auto" w:fill="FFFFFF"/>
        <w:tabs>
          <w:tab w:val="left" w:pos="1493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2.2.5. Не допускать привлечение обучающегося к осуществлению деятельности, не предусмотренной программой практики и не имеющей отношение к направлению обучения и будущей профессии обучающегося.</w:t>
      </w:r>
    </w:p>
    <w:p w:rsidR="006118C8" w:rsidRPr="006118C8" w:rsidRDefault="006118C8" w:rsidP="006118C8">
      <w:pPr>
        <w:shd w:val="clear" w:color="auto" w:fill="FFFFFF"/>
        <w:tabs>
          <w:tab w:val="left" w:pos="1493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2.2.6. Сообщить в Университет о случаях нарушения обучающимся трудовой дисциплины и правил внутреннего трудового распорядка Организации.</w:t>
      </w:r>
    </w:p>
    <w:p w:rsidR="006118C8" w:rsidRPr="006118C8" w:rsidRDefault="006118C8" w:rsidP="006118C8">
      <w:pPr>
        <w:shd w:val="clear" w:color="auto" w:fill="FFFFFF"/>
        <w:tabs>
          <w:tab w:val="left" w:pos="1493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2.2.7. Составить по результатам практики письменный отзыв на обучающегося и подписать подготовленные им документы по каждому виду практики.</w:t>
      </w:r>
    </w:p>
    <w:p w:rsidR="006118C8" w:rsidRPr="006118C8" w:rsidRDefault="006118C8" w:rsidP="006118C8">
      <w:pPr>
        <w:shd w:val="clear" w:color="auto" w:fill="FFFFFF"/>
        <w:tabs>
          <w:tab w:val="left" w:pos="1493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2.2.8. При наличии в Организации вакантной должности, работа на которой соответствует требованиям к содержанию практики, с обучающимся может быть заключен трудовой договор о замещении такой должности.</w:t>
      </w:r>
    </w:p>
    <w:p w:rsidR="006118C8" w:rsidRPr="006118C8" w:rsidRDefault="006118C8" w:rsidP="006118C8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:rsidR="006118C8" w:rsidRPr="006118C8" w:rsidRDefault="006118C8" w:rsidP="006118C8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6118C8">
        <w:rPr>
          <w:b/>
          <w:color w:val="000000"/>
          <w:sz w:val="26"/>
          <w:szCs w:val="26"/>
        </w:rPr>
        <w:t>3. СРОК ДЕЙСТВИЯ ДОГОВОРА</w:t>
      </w:r>
    </w:p>
    <w:p w:rsidR="006118C8" w:rsidRPr="006118C8" w:rsidRDefault="006118C8" w:rsidP="006118C8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:rsidR="006118C8" w:rsidRPr="006118C8" w:rsidRDefault="006118C8" w:rsidP="006118C8">
      <w:pPr>
        <w:jc w:val="both"/>
        <w:rPr>
          <w:rFonts w:eastAsia="Times New Roman"/>
          <w:sz w:val="26"/>
          <w:szCs w:val="26"/>
        </w:rPr>
      </w:pPr>
      <w:r w:rsidRPr="006118C8">
        <w:rPr>
          <w:rFonts w:eastAsia="Times New Roman"/>
          <w:sz w:val="26"/>
          <w:szCs w:val="26"/>
        </w:rPr>
        <w:t>3.1. Настоящий Договор заключается на срок проведения практики обучающегося, вступает в законную силу с даты его подписания Сторонами и действует до окончания сроков практики, указанных в п. 1.1 настоящего Договора.</w:t>
      </w:r>
    </w:p>
    <w:p w:rsidR="006118C8" w:rsidRPr="006118C8" w:rsidRDefault="006118C8" w:rsidP="006118C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 xml:space="preserve">3.2. Настоящий Договор может быть досрочно расторгнут по взаимному согласию Сторон или в одностороннем порядке с письменным предупреждением другой Стороны о расторжении настоящего Договора за 15 (пятнадцать) рабочих дней до начала практики. </w:t>
      </w:r>
    </w:p>
    <w:p w:rsidR="006118C8" w:rsidRPr="006118C8" w:rsidRDefault="006118C8" w:rsidP="006118C8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:rsidR="006118C8" w:rsidRPr="006118C8" w:rsidRDefault="006118C8" w:rsidP="006118C8">
      <w:pPr>
        <w:jc w:val="center"/>
        <w:rPr>
          <w:b/>
          <w:sz w:val="26"/>
          <w:szCs w:val="26"/>
        </w:rPr>
      </w:pPr>
      <w:r w:rsidRPr="006118C8">
        <w:rPr>
          <w:b/>
          <w:sz w:val="26"/>
          <w:szCs w:val="26"/>
        </w:rPr>
        <w:t>4. КОНФИДЕЦИАЛЬНОСТЬ</w:t>
      </w:r>
    </w:p>
    <w:p w:rsidR="006118C8" w:rsidRPr="006118C8" w:rsidRDefault="006118C8" w:rsidP="006118C8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:rsidR="006118C8" w:rsidRPr="006118C8" w:rsidRDefault="006118C8" w:rsidP="006118C8">
      <w:pPr>
        <w:snapToGrid w:val="0"/>
        <w:jc w:val="both"/>
        <w:rPr>
          <w:rFonts w:eastAsia="Times New Roman"/>
          <w:sz w:val="26"/>
          <w:szCs w:val="26"/>
        </w:rPr>
      </w:pPr>
      <w:r w:rsidRPr="006118C8">
        <w:rPr>
          <w:rFonts w:eastAsia="Times New Roman"/>
          <w:sz w:val="26"/>
          <w:szCs w:val="26"/>
        </w:rPr>
        <w:t xml:space="preserve">4.1. Информация, которую одна из Сторон относит к конфиденциальной, и письменно сообщила об этом другой Стороне, является конфиденциальной и для другой Стороны. Каждая из Сторон настоящего Договора обязуется обеспечить сохранность конфиденциальной информации, получаемой от другой Стороны. </w:t>
      </w:r>
    </w:p>
    <w:p w:rsidR="006118C8" w:rsidRPr="006118C8" w:rsidRDefault="006118C8" w:rsidP="006118C8">
      <w:pPr>
        <w:snapToGrid w:val="0"/>
        <w:jc w:val="both"/>
        <w:rPr>
          <w:rFonts w:eastAsia="Times New Roman"/>
          <w:sz w:val="26"/>
          <w:szCs w:val="26"/>
        </w:rPr>
      </w:pPr>
      <w:r w:rsidRPr="006118C8">
        <w:rPr>
          <w:rFonts w:eastAsia="Times New Roman"/>
          <w:sz w:val="26"/>
          <w:szCs w:val="26"/>
        </w:rPr>
        <w:t>4.2. Ни одна из Сторон не вправе передавать свои права и обязательства по настоящему Договору третьим лицам.</w:t>
      </w:r>
    </w:p>
    <w:p w:rsidR="006118C8" w:rsidRPr="006118C8" w:rsidRDefault="006118C8" w:rsidP="006118C8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:rsidR="006118C8" w:rsidRPr="006118C8" w:rsidRDefault="006118C8" w:rsidP="006118C8">
      <w:pPr>
        <w:snapToGrid w:val="0"/>
        <w:jc w:val="center"/>
        <w:rPr>
          <w:rFonts w:eastAsia="Times New Roman"/>
          <w:b/>
          <w:sz w:val="26"/>
          <w:szCs w:val="26"/>
        </w:rPr>
      </w:pPr>
      <w:r w:rsidRPr="006118C8">
        <w:rPr>
          <w:rFonts w:eastAsia="Times New Roman"/>
          <w:b/>
          <w:sz w:val="26"/>
          <w:szCs w:val="26"/>
        </w:rPr>
        <w:t>5. ОТВЕТСТВЕННОСТЬ СТОРОН</w:t>
      </w:r>
    </w:p>
    <w:p w:rsidR="006118C8" w:rsidRPr="006118C8" w:rsidRDefault="006118C8" w:rsidP="006118C8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:rsidR="006118C8" w:rsidRPr="006118C8" w:rsidRDefault="006118C8" w:rsidP="006118C8">
      <w:pPr>
        <w:shd w:val="clear" w:color="auto" w:fill="FFFFFF"/>
        <w:tabs>
          <w:tab w:val="left" w:pos="1134"/>
        </w:tabs>
        <w:jc w:val="both"/>
        <w:rPr>
          <w:sz w:val="26"/>
          <w:szCs w:val="26"/>
        </w:rPr>
      </w:pPr>
      <w:r w:rsidRPr="006118C8">
        <w:rPr>
          <w:color w:val="000000"/>
          <w:sz w:val="26"/>
          <w:szCs w:val="26"/>
        </w:rPr>
        <w:t>5.1.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Федерации.</w:t>
      </w:r>
    </w:p>
    <w:p w:rsidR="006118C8" w:rsidRPr="006118C8" w:rsidRDefault="006118C8" w:rsidP="006118C8">
      <w:pPr>
        <w:shd w:val="clear" w:color="auto" w:fill="FFFFFF"/>
        <w:tabs>
          <w:tab w:val="left" w:pos="1358"/>
        </w:tabs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5.2. Стороны освобождаются от ответственности за неисполнение обязательств по настоящему Договору, если это явилось следствием обстоятельств непреодолимой силы.</w:t>
      </w:r>
    </w:p>
    <w:p w:rsidR="006118C8" w:rsidRPr="006118C8" w:rsidRDefault="006118C8" w:rsidP="006118C8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:rsidR="006118C8" w:rsidRPr="006118C8" w:rsidRDefault="006118C8" w:rsidP="006118C8">
      <w:pPr>
        <w:shd w:val="clear" w:color="auto" w:fill="FFFFFF"/>
        <w:jc w:val="center"/>
        <w:rPr>
          <w:b/>
          <w:sz w:val="26"/>
          <w:szCs w:val="26"/>
        </w:rPr>
      </w:pPr>
      <w:r w:rsidRPr="006118C8">
        <w:rPr>
          <w:b/>
          <w:sz w:val="26"/>
          <w:szCs w:val="26"/>
        </w:rPr>
        <w:t>6. ЗАКЛЮЧИТЕЛЬНЫЕ ПОЛОЖЕНИЯ</w:t>
      </w:r>
    </w:p>
    <w:p w:rsidR="006118C8" w:rsidRPr="006118C8" w:rsidRDefault="006118C8" w:rsidP="006118C8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:rsidR="006118C8" w:rsidRPr="006118C8" w:rsidRDefault="006118C8" w:rsidP="006118C8">
      <w:pPr>
        <w:widowControl w:val="0"/>
        <w:shd w:val="clear" w:color="auto" w:fill="FFFFFF"/>
        <w:tabs>
          <w:tab w:val="left" w:pos="1272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6.1. Споры и разногласия, возникающие в процессе выполнения условий настоящего Договора, разрешаются путем переговоров по соглашению Сторон.</w:t>
      </w:r>
    </w:p>
    <w:p w:rsidR="006118C8" w:rsidRPr="006118C8" w:rsidRDefault="006118C8" w:rsidP="006118C8">
      <w:pPr>
        <w:widowControl w:val="0"/>
        <w:shd w:val="clear" w:color="auto" w:fill="FFFFFF"/>
        <w:tabs>
          <w:tab w:val="left" w:pos="1272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118C8">
        <w:rPr>
          <w:color w:val="000000"/>
          <w:sz w:val="26"/>
          <w:szCs w:val="26"/>
        </w:rPr>
        <w:t>6.2. Настоящий Договор составлен в 2 (двух) экземплярах, каждый из которых имеет одинаковую юридическую силу, по одному экземпляру для каждой из Сторон.</w:t>
      </w:r>
    </w:p>
    <w:p w:rsidR="006118C8" w:rsidRPr="006118C8" w:rsidRDefault="006118C8" w:rsidP="006118C8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:rsidR="006118C8" w:rsidRPr="006118C8" w:rsidRDefault="006118C8" w:rsidP="006118C8">
      <w:pPr>
        <w:jc w:val="center"/>
        <w:rPr>
          <w:b/>
          <w:sz w:val="26"/>
          <w:szCs w:val="26"/>
        </w:rPr>
      </w:pPr>
      <w:r w:rsidRPr="006118C8">
        <w:rPr>
          <w:b/>
          <w:sz w:val="26"/>
          <w:szCs w:val="26"/>
        </w:rPr>
        <w:t>7. ЮРИДИЧЕСКИЕ АДРЕСА И ПОДПИСИ СТОРОН</w:t>
      </w:r>
    </w:p>
    <w:p w:rsidR="006118C8" w:rsidRPr="006118C8" w:rsidRDefault="006118C8" w:rsidP="006118C8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tbl>
      <w:tblPr>
        <w:tblW w:w="10596" w:type="dxa"/>
        <w:tblLook w:val="04A0" w:firstRow="1" w:lastRow="0" w:firstColumn="1" w:lastColumn="0" w:noHBand="0" w:noVBand="1"/>
      </w:tblPr>
      <w:tblGrid>
        <w:gridCol w:w="4928"/>
        <w:gridCol w:w="742"/>
        <w:gridCol w:w="4926"/>
      </w:tblGrid>
      <w:tr w:rsidR="006118C8" w:rsidRPr="006118C8" w:rsidTr="00ED5AF5">
        <w:tc>
          <w:tcPr>
            <w:tcW w:w="4928" w:type="dxa"/>
            <w:shd w:val="clear" w:color="auto" w:fill="auto"/>
          </w:tcPr>
          <w:p w:rsidR="006118C8" w:rsidRPr="006118C8" w:rsidRDefault="006118C8" w:rsidP="006118C8">
            <w:pPr>
              <w:ind w:left="-1239"/>
              <w:jc w:val="center"/>
              <w:rPr>
                <w:b/>
                <w:sz w:val="26"/>
                <w:szCs w:val="26"/>
              </w:rPr>
            </w:pPr>
            <w:r w:rsidRPr="006118C8">
              <w:rPr>
                <w:b/>
                <w:sz w:val="26"/>
                <w:szCs w:val="26"/>
              </w:rPr>
              <w:t>Университет</w:t>
            </w:r>
          </w:p>
          <w:p w:rsidR="006118C8" w:rsidRPr="006118C8" w:rsidRDefault="006118C8" w:rsidP="006118C8">
            <w:pPr>
              <w:rPr>
                <w:sz w:val="26"/>
                <w:szCs w:val="26"/>
              </w:rPr>
            </w:pPr>
          </w:p>
          <w:p w:rsidR="006118C8" w:rsidRPr="006118C8" w:rsidRDefault="006118C8" w:rsidP="006118C8">
            <w:pPr>
              <w:rPr>
                <w:b/>
                <w:sz w:val="26"/>
                <w:szCs w:val="26"/>
              </w:rPr>
            </w:pPr>
            <w:r w:rsidRPr="006118C8">
              <w:rPr>
                <w:sz w:val="26"/>
                <w:szCs w:val="26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</w:tc>
        <w:tc>
          <w:tcPr>
            <w:tcW w:w="742" w:type="dxa"/>
            <w:shd w:val="clear" w:color="auto" w:fill="auto"/>
          </w:tcPr>
          <w:p w:rsidR="006118C8" w:rsidRPr="006118C8" w:rsidRDefault="006118C8" w:rsidP="006118C8">
            <w:pPr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:rsidR="006118C8" w:rsidRPr="006118C8" w:rsidRDefault="006118C8" w:rsidP="006118C8">
            <w:pPr>
              <w:ind w:left="-1239"/>
              <w:jc w:val="center"/>
              <w:rPr>
                <w:b/>
                <w:sz w:val="26"/>
                <w:szCs w:val="26"/>
              </w:rPr>
            </w:pPr>
            <w:r w:rsidRPr="006118C8">
              <w:rPr>
                <w:b/>
                <w:sz w:val="26"/>
                <w:szCs w:val="26"/>
              </w:rPr>
              <w:t>Организация</w:t>
            </w:r>
          </w:p>
          <w:p w:rsidR="006118C8" w:rsidRPr="006118C8" w:rsidRDefault="006118C8" w:rsidP="006118C8">
            <w:pPr>
              <w:jc w:val="center"/>
              <w:rPr>
                <w:b/>
                <w:sz w:val="26"/>
                <w:szCs w:val="26"/>
              </w:rPr>
            </w:pPr>
          </w:p>
          <w:p w:rsidR="006118C8" w:rsidRPr="006118C8" w:rsidRDefault="006118C8" w:rsidP="006118C8">
            <w:pPr>
              <w:rPr>
                <w:sz w:val="26"/>
                <w:szCs w:val="26"/>
              </w:rPr>
            </w:pPr>
            <w:r w:rsidRPr="006118C8">
              <w:rPr>
                <w:sz w:val="26"/>
                <w:szCs w:val="26"/>
              </w:rPr>
              <w:t>Наименование организации</w:t>
            </w:r>
          </w:p>
        </w:tc>
      </w:tr>
      <w:tr w:rsidR="006118C8" w:rsidRPr="006118C8" w:rsidTr="00ED5AF5">
        <w:tc>
          <w:tcPr>
            <w:tcW w:w="4928" w:type="dxa"/>
            <w:shd w:val="clear" w:color="auto" w:fill="auto"/>
          </w:tcPr>
          <w:p w:rsidR="006118C8" w:rsidRPr="006118C8" w:rsidRDefault="006118C8" w:rsidP="006118C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42" w:type="dxa"/>
            <w:shd w:val="clear" w:color="auto" w:fill="auto"/>
          </w:tcPr>
          <w:p w:rsidR="006118C8" w:rsidRPr="006118C8" w:rsidRDefault="006118C8" w:rsidP="006118C8">
            <w:pPr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:rsidR="006118C8" w:rsidRPr="006118C8" w:rsidRDefault="006118C8" w:rsidP="006118C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118C8" w:rsidRPr="006118C8" w:rsidTr="00ED5AF5">
        <w:tc>
          <w:tcPr>
            <w:tcW w:w="4928" w:type="dxa"/>
            <w:shd w:val="clear" w:color="auto" w:fill="auto"/>
          </w:tcPr>
          <w:p w:rsidR="006118C8" w:rsidRPr="006118C8" w:rsidRDefault="006118C8" w:rsidP="006118C8">
            <w:pPr>
              <w:jc w:val="both"/>
              <w:rPr>
                <w:sz w:val="26"/>
                <w:szCs w:val="26"/>
              </w:rPr>
            </w:pPr>
            <w:r w:rsidRPr="006118C8">
              <w:rPr>
                <w:sz w:val="26"/>
                <w:szCs w:val="26"/>
              </w:rPr>
              <w:t xml:space="preserve">Ленинградский проспект, д. 49, </w:t>
            </w:r>
          </w:p>
        </w:tc>
        <w:tc>
          <w:tcPr>
            <w:tcW w:w="742" w:type="dxa"/>
            <w:shd w:val="clear" w:color="auto" w:fill="auto"/>
          </w:tcPr>
          <w:p w:rsidR="006118C8" w:rsidRPr="006118C8" w:rsidRDefault="006118C8" w:rsidP="006118C8">
            <w:pPr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:rsidR="006118C8" w:rsidRPr="006118C8" w:rsidRDefault="006118C8" w:rsidP="006118C8">
            <w:pPr>
              <w:rPr>
                <w:sz w:val="26"/>
                <w:szCs w:val="26"/>
              </w:rPr>
            </w:pPr>
            <w:r w:rsidRPr="006118C8">
              <w:rPr>
                <w:sz w:val="26"/>
                <w:szCs w:val="26"/>
              </w:rPr>
              <w:t>Адрес</w:t>
            </w:r>
          </w:p>
        </w:tc>
      </w:tr>
      <w:tr w:rsidR="006118C8" w:rsidRPr="006118C8" w:rsidTr="00ED5AF5">
        <w:trPr>
          <w:trHeight w:val="1976"/>
        </w:trPr>
        <w:tc>
          <w:tcPr>
            <w:tcW w:w="4928" w:type="dxa"/>
            <w:shd w:val="clear" w:color="auto" w:fill="auto"/>
          </w:tcPr>
          <w:p w:rsidR="006118C8" w:rsidRPr="006118C8" w:rsidRDefault="006118C8" w:rsidP="006118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118C8">
              <w:rPr>
                <w:sz w:val="26"/>
                <w:szCs w:val="26"/>
              </w:rPr>
              <w:t>г. Москва, ГСП-3, 125993</w:t>
            </w:r>
          </w:p>
          <w:p w:rsidR="006118C8" w:rsidRPr="006118C8" w:rsidRDefault="006118C8" w:rsidP="006118C8">
            <w:pPr>
              <w:autoSpaceDE w:val="0"/>
              <w:autoSpaceDN w:val="0"/>
              <w:adjustRightInd w:val="0"/>
              <w:rPr>
                <w:sz w:val="20"/>
                <w:szCs w:val="26"/>
              </w:rPr>
            </w:pPr>
          </w:p>
          <w:p w:rsidR="006118C8" w:rsidRPr="006118C8" w:rsidRDefault="006118C8" w:rsidP="006118C8">
            <w:pPr>
              <w:jc w:val="both"/>
              <w:rPr>
                <w:bCs/>
                <w:sz w:val="26"/>
                <w:szCs w:val="26"/>
              </w:rPr>
            </w:pPr>
            <w:r w:rsidRPr="006118C8">
              <w:rPr>
                <w:bCs/>
                <w:sz w:val="26"/>
                <w:szCs w:val="26"/>
              </w:rPr>
              <w:t xml:space="preserve">Контактное лицо от Университета: </w:t>
            </w:r>
          </w:p>
          <w:p w:rsidR="006118C8" w:rsidRPr="006118C8" w:rsidRDefault="006118C8" w:rsidP="006118C8">
            <w:pPr>
              <w:rPr>
                <w:color w:val="000000"/>
                <w:spacing w:val="-1"/>
                <w:sz w:val="26"/>
                <w:szCs w:val="26"/>
              </w:rPr>
            </w:pPr>
            <w:r w:rsidRPr="006118C8">
              <w:rPr>
                <w:color w:val="000000"/>
                <w:spacing w:val="-1"/>
                <w:sz w:val="26"/>
                <w:szCs w:val="26"/>
              </w:rPr>
              <w:t>Должность</w:t>
            </w:r>
          </w:p>
          <w:p w:rsidR="006118C8" w:rsidRPr="006118C8" w:rsidRDefault="006118C8" w:rsidP="006118C8">
            <w:pPr>
              <w:rPr>
                <w:color w:val="000000"/>
                <w:spacing w:val="-1"/>
                <w:sz w:val="26"/>
                <w:szCs w:val="26"/>
              </w:rPr>
            </w:pPr>
            <w:r w:rsidRPr="006118C8">
              <w:rPr>
                <w:color w:val="000000"/>
                <w:spacing w:val="-1"/>
                <w:sz w:val="26"/>
                <w:szCs w:val="26"/>
              </w:rPr>
              <w:t>ФИО</w:t>
            </w:r>
          </w:p>
          <w:p w:rsidR="006118C8" w:rsidRPr="006118C8" w:rsidRDefault="006118C8" w:rsidP="006118C8">
            <w:pPr>
              <w:rPr>
                <w:color w:val="000000"/>
                <w:spacing w:val="-1"/>
                <w:sz w:val="26"/>
                <w:szCs w:val="26"/>
              </w:rPr>
            </w:pPr>
            <w:r w:rsidRPr="006118C8">
              <w:rPr>
                <w:color w:val="000000"/>
                <w:spacing w:val="-1"/>
                <w:sz w:val="26"/>
                <w:szCs w:val="26"/>
              </w:rPr>
              <w:t xml:space="preserve">Телефон: </w:t>
            </w:r>
          </w:p>
          <w:p w:rsidR="006118C8" w:rsidRPr="006118C8" w:rsidRDefault="006118C8" w:rsidP="006118C8">
            <w:pPr>
              <w:rPr>
                <w:color w:val="000000"/>
                <w:spacing w:val="-1"/>
                <w:sz w:val="26"/>
                <w:szCs w:val="26"/>
              </w:rPr>
            </w:pPr>
            <w:r w:rsidRPr="006118C8">
              <w:rPr>
                <w:color w:val="000000"/>
                <w:spacing w:val="-1"/>
                <w:sz w:val="26"/>
                <w:szCs w:val="26"/>
              </w:rPr>
              <w:t xml:space="preserve">Электронная почта: </w:t>
            </w:r>
          </w:p>
        </w:tc>
        <w:tc>
          <w:tcPr>
            <w:tcW w:w="742" w:type="dxa"/>
            <w:shd w:val="clear" w:color="auto" w:fill="auto"/>
          </w:tcPr>
          <w:p w:rsidR="006118C8" w:rsidRPr="006118C8" w:rsidRDefault="006118C8" w:rsidP="006118C8">
            <w:pPr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:rsidR="006118C8" w:rsidRPr="006118C8" w:rsidRDefault="006118C8" w:rsidP="006118C8">
            <w:pPr>
              <w:rPr>
                <w:sz w:val="26"/>
                <w:szCs w:val="26"/>
              </w:rPr>
            </w:pPr>
          </w:p>
          <w:p w:rsidR="006118C8" w:rsidRPr="006118C8" w:rsidRDefault="006118C8" w:rsidP="006118C8">
            <w:pPr>
              <w:rPr>
                <w:sz w:val="20"/>
                <w:szCs w:val="26"/>
              </w:rPr>
            </w:pPr>
          </w:p>
          <w:p w:rsidR="006118C8" w:rsidRPr="006118C8" w:rsidRDefault="006118C8" w:rsidP="006118C8">
            <w:pPr>
              <w:jc w:val="both"/>
              <w:rPr>
                <w:bCs/>
                <w:sz w:val="26"/>
                <w:szCs w:val="26"/>
              </w:rPr>
            </w:pPr>
            <w:r w:rsidRPr="006118C8">
              <w:rPr>
                <w:bCs/>
                <w:sz w:val="26"/>
                <w:szCs w:val="26"/>
              </w:rPr>
              <w:t>Контактное лицо от Организации:</w:t>
            </w:r>
          </w:p>
          <w:p w:rsidR="006118C8" w:rsidRPr="006118C8" w:rsidRDefault="006118C8" w:rsidP="006118C8">
            <w:pPr>
              <w:jc w:val="both"/>
              <w:rPr>
                <w:bCs/>
                <w:sz w:val="26"/>
                <w:szCs w:val="26"/>
              </w:rPr>
            </w:pPr>
            <w:r w:rsidRPr="006118C8">
              <w:rPr>
                <w:bCs/>
                <w:sz w:val="26"/>
                <w:szCs w:val="26"/>
              </w:rPr>
              <w:t xml:space="preserve">Должность </w:t>
            </w:r>
          </w:p>
          <w:p w:rsidR="006118C8" w:rsidRPr="006118C8" w:rsidRDefault="006118C8" w:rsidP="006118C8">
            <w:pPr>
              <w:jc w:val="both"/>
              <w:rPr>
                <w:bCs/>
                <w:sz w:val="26"/>
                <w:szCs w:val="26"/>
              </w:rPr>
            </w:pPr>
            <w:r w:rsidRPr="006118C8">
              <w:rPr>
                <w:bCs/>
                <w:sz w:val="26"/>
                <w:szCs w:val="26"/>
              </w:rPr>
              <w:t>ФИО</w:t>
            </w:r>
          </w:p>
          <w:p w:rsidR="006118C8" w:rsidRPr="006118C8" w:rsidRDefault="006118C8" w:rsidP="006118C8">
            <w:pPr>
              <w:rPr>
                <w:color w:val="000000"/>
                <w:spacing w:val="-1"/>
                <w:sz w:val="26"/>
                <w:szCs w:val="26"/>
              </w:rPr>
            </w:pPr>
            <w:r w:rsidRPr="006118C8">
              <w:rPr>
                <w:color w:val="000000"/>
                <w:spacing w:val="-1"/>
                <w:sz w:val="26"/>
                <w:szCs w:val="26"/>
              </w:rPr>
              <w:t xml:space="preserve">Телефон: </w:t>
            </w:r>
          </w:p>
          <w:p w:rsidR="006118C8" w:rsidRPr="006118C8" w:rsidRDefault="006118C8" w:rsidP="006118C8">
            <w:pPr>
              <w:rPr>
                <w:color w:val="000000"/>
                <w:spacing w:val="-1"/>
                <w:sz w:val="26"/>
                <w:szCs w:val="26"/>
              </w:rPr>
            </w:pPr>
            <w:r w:rsidRPr="006118C8">
              <w:rPr>
                <w:color w:val="000000"/>
                <w:spacing w:val="-1"/>
                <w:sz w:val="26"/>
                <w:szCs w:val="26"/>
              </w:rPr>
              <w:t>Электронная почта:</w:t>
            </w:r>
          </w:p>
        </w:tc>
      </w:tr>
      <w:tr w:rsidR="006118C8" w:rsidRPr="006118C8" w:rsidTr="00ED5AF5">
        <w:trPr>
          <w:trHeight w:val="533"/>
        </w:trPr>
        <w:tc>
          <w:tcPr>
            <w:tcW w:w="4928" w:type="dxa"/>
            <w:shd w:val="clear" w:color="auto" w:fill="auto"/>
          </w:tcPr>
          <w:p w:rsidR="006118C8" w:rsidRPr="006118C8" w:rsidRDefault="006118C8" w:rsidP="006118C8">
            <w:pPr>
              <w:autoSpaceDE w:val="0"/>
              <w:autoSpaceDN w:val="0"/>
              <w:adjustRightInd w:val="0"/>
              <w:rPr>
                <w:szCs w:val="26"/>
              </w:rPr>
            </w:pPr>
          </w:p>
        </w:tc>
        <w:tc>
          <w:tcPr>
            <w:tcW w:w="742" w:type="dxa"/>
            <w:shd w:val="clear" w:color="auto" w:fill="auto"/>
          </w:tcPr>
          <w:p w:rsidR="006118C8" w:rsidRPr="006118C8" w:rsidRDefault="006118C8" w:rsidP="006118C8">
            <w:pPr>
              <w:rPr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:rsidR="006118C8" w:rsidRPr="006118C8" w:rsidRDefault="006118C8" w:rsidP="006118C8">
            <w:pPr>
              <w:rPr>
                <w:szCs w:val="26"/>
              </w:rPr>
            </w:pPr>
          </w:p>
        </w:tc>
      </w:tr>
      <w:tr w:rsidR="006118C8" w:rsidRPr="006118C8" w:rsidTr="00ED5AF5">
        <w:tc>
          <w:tcPr>
            <w:tcW w:w="4928" w:type="dxa"/>
            <w:shd w:val="clear" w:color="auto" w:fill="auto"/>
          </w:tcPr>
          <w:p w:rsidR="006118C8" w:rsidRPr="006118C8" w:rsidRDefault="006118C8" w:rsidP="006118C8">
            <w:pPr>
              <w:rPr>
                <w:sz w:val="26"/>
                <w:szCs w:val="26"/>
              </w:rPr>
            </w:pPr>
            <w:r w:rsidRPr="006118C8">
              <w:rPr>
                <w:sz w:val="26"/>
                <w:szCs w:val="26"/>
              </w:rPr>
              <w:t>Должность</w:t>
            </w:r>
          </w:p>
          <w:p w:rsidR="006118C8" w:rsidRPr="006118C8" w:rsidRDefault="006118C8" w:rsidP="006118C8">
            <w:pPr>
              <w:rPr>
                <w:sz w:val="20"/>
                <w:szCs w:val="26"/>
              </w:rPr>
            </w:pPr>
          </w:p>
          <w:p w:rsidR="006118C8" w:rsidRPr="006118C8" w:rsidRDefault="006118C8" w:rsidP="006118C8">
            <w:pPr>
              <w:rPr>
                <w:sz w:val="26"/>
                <w:szCs w:val="26"/>
              </w:rPr>
            </w:pPr>
            <w:r w:rsidRPr="006118C8">
              <w:rPr>
                <w:sz w:val="26"/>
                <w:szCs w:val="26"/>
              </w:rPr>
              <w:t>_____________________ И.О. Фамилия</w:t>
            </w:r>
          </w:p>
          <w:p w:rsidR="006118C8" w:rsidRPr="006118C8" w:rsidRDefault="006118C8" w:rsidP="006118C8">
            <w:pPr>
              <w:rPr>
                <w:sz w:val="26"/>
                <w:szCs w:val="26"/>
              </w:rPr>
            </w:pPr>
            <w:r w:rsidRPr="006118C8">
              <w:rPr>
                <w:sz w:val="26"/>
                <w:szCs w:val="26"/>
              </w:rPr>
              <w:t xml:space="preserve">         </w:t>
            </w:r>
            <w:r w:rsidRPr="006118C8">
              <w:rPr>
                <w:sz w:val="20"/>
                <w:szCs w:val="26"/>
              </w:rPr>
              <w:t>М.П.</w:t>
            </w:r>
          </w:p>
        </w:tc>
        <w:tc>
          <w:tcPr>
            <w:tcW w:w="742" w:type="dxa"/>
            <w:shd w:val="clear" w:color="auto" w:fill="auto"/>
          </w:tcPr>
          <w:p w:rsidR="006118C8" w:rsidRPr="006118C8" w:rsidRDefault="006118C8" w:rsidP="006118C8">
            <w:pPr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:rsidR="006118C8" w:rsidRPr="006118C8" w:rsidRDefault="006118C8" w:rsidP="006118C8">
            <w:pPr>
              <w:rPr>
                <w:sz w:val="26"/>
                <w:szCs w:val="26"/>
              </w:rPr>
            </w:pPr>
            <w:r w:rsidRPr="006118C8">
              <w:rPr>
                <w:sz w:val="26"/>
                <w:szCs w:val="26"/>
              </w:rPr>
              <w:t>Должность</w:t>
            </w:r>
          </w:p>
          <w:p w:rsidR="006118C8" w:rsidRPr="006118C8" w:rsidRDefault="006118C8" w:rsidP="006118C8">
            <w:pPr>
              <w:rPr>
                <w:sz w:val="18"/>
                <w:szCs w:val="26"/>
              </w:rPr>
            </w:pPr>
          </w:p>
          <w:p w:rsidR="006118C8" w:rsidRPr="006118C8" w:rsidRDefault="006118C8" w:rsidP="006118C8">
            <w:pPr>
              <w:rPr>
                <w:sz w:val="26"/>
                <w:szCs w:val="26"/>
              </w:rPr>
            </w:pPr>
            <w:r w:rsidRPr="006118C8">
              <w:rPr>
                <w:sz w:val="26"/>
                <w:szCs w:val="26"/>
              </w:rPr>
              <w:t>__________________ И.О. Фамилия</w:t>
            </w:r>
          </w:p>
          <w:p w:rsidR="006118C8" w:rsidRPr="006118C8" w:rsidRDefault="006118C8" w:rsidP="006118C8">
            <w:pPr>
              <w:rPr>
                <w:sz w:val="26"/>
                <w:szCs w:val="26"/>
              </w:rPr>
            </w:pPr>
            <w:r w:rsidRPr="006118C8">
              <w:rPr>
                <w:sz w:val="20"/>
                <w:szCs w:val="26"/>
              </w:rPr>
              <w:t xml:space="preserve">            М.П.</w:t>
            </w:r>
          </w:p>
        </w:tc>
      </w:tr>
    </w:tbl>
    <w:p w:rsidR="006118C8" w:rsidRPr="006118C8" w:rsidRDefault="006118C8" w:rsidP="006118C8">
      <w:pPr>
        <w:ind w:firstLine="708"/>
        <w:jc w:val="right"/>
        <w:rPr>
          <w:sz w:val="28"/>
          <w:szCs w:val="28"/>
        </w:rPr>
        <w:sectPr w:rsidR="006118C8" w:rsidRPr="006118C8" w:rsidSect="00ED5AF5">
          <w:headerReference w:type="even" r:id="rId18"/>
          <w:headerReference w:type="first" r:id="rId1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0606C" w:rsidRPr="006118C8" w:rsidRDefault="0020606C" w:rsidP="0020606C">
      <w:pPr>
        <w:jc w:val="right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3</w:t>
      </w:r>
    </w:p>
    <w:p w:rsidR="0020606C" w:rsidRPr="006118C8" w:rsidRDefault="0020606C" w:rsidP="0020606C">
      <w:pPr>
        <w:jc w:val="center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Форма титульного листа отчета</w:t>
      </w:r>
    </w:p>
    <w:p w:rsidR="0020606C" w:rsidRPr="006118C8" w:rsidRDefault="0020606C" w:rsidP="0020606C">
      <w:pPr>
        <w:jc w:val="center"/>
        <w:rPr>
          <w:b/>
          <w:sz w:val="28"/>
          <w:szCs w:val="28"/>
        </w:rPr>
      </w:pPr>
    </w:p>
    <w:p w:rsidR="0020606C" w:rsidRPr="006118C8" w:rsidRDefault="0020606C" w:rsidP="0020606C">
      <w:pPr>
        <w:jc w:val="center"/>
        <w:rPr>
          <w:sz w:val="25"/>
          <w:szCs w:val="25"/>
        </w:rPr>
      </w:pPr>
      <w:r w:rsidRPr="006118C8">
        <w:rPr>
          <w:sz w:val="25"/>
          <w:szCs w:val="25"/>
        </w:rPr>
        <w:t>Федеральное государственное образовательное бюджетное</w:t>
      </w:r>
    </w:p>
    <w:p w:rsidR="0020606C" w:rsidRPr="006118C8" w:rsidRDefault="0020606C" w:rsidP="0020606C">
      <w:pPr>
        <w:jc w:val="center"/>
        <w:rPr>
          <w:szCs w:val="28"/>
        </w:rPr>
      </w:pPr>
      <w:r w:rsidRPr="006118C8">
        <w:rPr>
          <w:sz w:val="25"/>
          <w:szCs w:val="25"/>
        </w:rPr>
        <w:t xml:space="preserve"> учреждение высшего образования</w:t>
      </w:r>
    </w:p>
    <w:p w:rsidR="0020606C" w:rsidRPr="006118C8" w:rsidRDefault="0020606C" w:rsidP="0020606C">
      <w:pPr>
        <w:jc w:val="center"/>
        <w:rPr>
          <w:b/>
          <w:sz w:val="25"/>
          <w:szCs w:val="25"/>
        </w:rPr>
      </w:pPr>
      <w:r w:rsidRPr="006118C8">
        <w:rPr>
          <w:b/>
          <w:sz w:val="25"/>
          <w:szCs w:val="25"/>
        </w:rPr>
        <w:t xml:space="preserve"> «Финансовый университет при Правительстве Российской Федерации»</w:t>
      </w:r>
    </w:p>
    <w:p w:rsidR="0020606C" w:rsidRPr="006118C8" w:rsidRDefault="0020606C" w:rsidP="0020606C">
      <w:pPr>
        <w:jc w:val="center"/>
        <w:rPr>
          <w:b/>
          <w:szCs w:val="28"/>
        </w:rPr>
      </w:pPr>
      <w:r w:rsidRPr="006118C8">
        <w:rPr>
          <w:b/>
          <w:sz w:val="25"/>
          <w:szCs w:val="25"/>
        </w:rPr>
        <w:t>(Финансовый университет)</w:t>
      </w:r>
    </w:p>
    <w:p w:rsidR="0020606C" w:rsidRPr="006118C8" w:rsidRDefault="0020606C" w:rsidP="0020606C">
      <w:pPr>
        <w:jc w:val="center"/>
        <w:rPr>
          <w:b/>
          <w:sz w:val="28"/>
          <w:szCs w:val="28"/>
        </w:rPr>
      </w:pPr>
    </w:p>
    <w:p w:rsidR="0020606C" w:rsidRPr="006118C8" w:rsidRDefault="0020606C" w:rsidP="0020606C">
      <w:pPr>
        <w:rPr>
          <w:sz w:val="16"/>
          <w:szCs w:val="16"/>
        </w:rPr>
      </w:pPr>
      <w:r w:rsidRPr="006118C8">
        <w:rPr>
          <w:sz w:val="28"/>
          <w:szCs w:val="28"/>
        </w:rPr>
        <w:t xml:space="preserve">Факультет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7E3768" w:rsidP="0020606C">
      <w:pPr>
        <w:rPr>
          <w:sz w:val="16"/>
          <w:szCs w:val="16"/>
        </w:rPr>
      </w:pPr>
      <w:r>
        <w:rPr>
          <w:sz w:val="28"/>
          <w:szCs w:val="28"/>
        </w:rPr>
        <w:t>К</w:t>
      </w:r>
      <w:r w:rsidR="0020606C" w:rsidRPr="006118C8">
        <w:rPr>
          <w:sz w:val="28"/>
          <w:szCs w:val="28"/>
        </w:rPr>
        <w:t>афедра</w:t>
      </w:r>
      <w:r w:rsidR="0020606C" w:rsidRPr="006118C8">
        <w:rPr>
          <w:szCs w:val="28"/>
        </w:rPr>
        <w:t xml:space="preserve"> </w:t>
      </w:r>
      <w:r w:rsidR="0020606C" w:rsidRPr="006118C8">
        <w:rPr>
          <w:szCs w:val="28"/>
          <w:u w:val="single"/>
        </w:rPr>
        <w:tab/>
      </w:r>
      <w:r w:rsidR="0020606C" w:rsidRPr="006118C8">
        <w:rPr>
          <w:szCs w:val="28"/>
          <w:u w:val="single"/>
        </w:rPr>
        <w:tab/>
      </w:r>
      <w:r w:rsidR="0020606C" w:rsidRPr="006118C8">
        <w:rPr>
          <w:szCs w:val="28"/>
          <w:u w:val="single"/>
        </w:rPr>
        <w:tab/>
      </w:r>
      <w:r w:rsidR="0020606C" w:rsidRPr="006118C8">
        <w:rPr>
          <w:szCs w:val="28"/>
          <w:u w:val="single"/>
        </w:rPr>
        <w:tab/>
      </w:r>
      <w:r w:rsidR="0020606C" w:rsidRPr="006118C8">
        <w:rPr>
          <w:szCs w:val="28"/>
          <w:u w:val="single"/>
        </w:rPr>
        <w:tab/>
      </w:r>
      <w:r w:rsidR="0020606C" w:rsidRPr="006118C8">
        <w:rPr>
          <w:sz w:val="16"/>
          <w:szCs w:val="16"/>
          <w:u w:val="single"/>
        </w:rPr>
        <w:tab/>
      </w:r>
      <w:r w:rsidR="0020606C" w:rsidRPr="006118C8">
        <w:rPr>
          <w:sz w:val="16"/>
          <w:szCs w:val="16"/>
          <w:u w:val="single"/>
        </w:rPr>
        <w:tab/>
      </w:r>
      <w:r w:rsidR="0020606C" w:rsidRPr="006118C8">
        <w:rPr>
          <w:sz w:val="16"/>
          <w:szCs w:val="16"/>
          <w:u w:val="single"/>
        </w:rPr>
        <w:tab/>
      </w:r>
      <w:r w:rsidR="0020606C" w:rsidRPr="006118C8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>_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20606C" w:rsidRPr="006118C8" w:rsidRDefault="0020606C" w:rsidP="0020606C">
      <w:pPr>
        <w:jc w:val="both"/>
        <w:rPr>
          <w:sz w:val="28"/>
          <w:szCs w:val="28"/>
          <w:u w:val="single"/>
        </w:rPr>
      </w:pPr>
    </w:p>
    <w:p w:rsidR="0020606C" w:rsidRPr="006118C8" w:rsidRDefault="0020606C" w:rsidP="0020606C">
      <w:pPr>
        <w:jc w:val="center"/>
        <w:rPr>
          <w:b/>
          <w:sz w:val="32"/>
          <w:szCs w:val="32"/>
        </w:rPr>
      </w:pPr>
      <w:r w:rsidRPr="006118C8">
        <w:rPr>
          <w:b/>
          <w:sz w:val="32"/>
          <w:szCs w:val="32"/>
        </w:rPr>
        <w:t>ОТЧЕТ</w:t>
      </w:r>
    </w:p>
    <w:p w:rsidR="0020606C" w:rsidRPr="006118C8" w:rsidRDefault="0020606C" w:rsidP="0020606C">
      <w:pPr>
        <w:jc w:val="center"/>
        <w:rPr>
          <w:b/>
          <w:sz w:val="32"/>
          <w:szCs w:val="32"/>
        </w:rPr>
      </w:pPr>
    </w:p>
    <w:p w:rsidR="0020606C" w:rsidRPr="006118C8" w:rsidRDefault="0020606C" w:rsidP="0020606C">
      <w:pPr>
        <w:rPr>
          <w:sz w:val="28"/>
          <w:szCs w:val="28"/>
        </w:rPr>
      </w:pPr>
      <w:r w:rsidRPr="006118C8">
        <w:rPr>
          <w:sz w:val="28"/>
          <w:szCs w:val="28"/>
        </w:rPr>
        <w:t xml:space="preserve">по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>практике</w:t>
      </w:r>
    </w:p>
    <w:p w:rsidR="0020606C" w:rsidRPr="006118C8" w:rsidRDefault="0020606C" w:rsidP="0020606C">
      <w:pPr>
        <w:jc w:val="center"/>
        <w:rPr>
          <w:sz w:val="28"/>
          <w:szCs w:val="28"/>
        </w:rPr>
      </w:pPr>
      <w:r w:rsidRPr="006118C8">
        <w:rPr>
          <w:i/>
          <w:sz w:val="28"/>
          <w:szCs w:val="28"/>
          <w:vertAlign w:val="superscript"/>
        </w:rPr>
        <w:t>(указать вид (тип/типы) практики)</w:t>
      </w:r>
    </w:p>
    <w:p w:rsidR="0020606C" w:rsidRPr="006118C8" w:rsidRDefault="0020606C" w:rsidP="0020606C">
      <w:pPr>
        <w:jc w:val="both"/>
        <w:rPr>
          <w:sz w:val="28"/>
          <w:szCs w:val="28"/>
          <w:u w:val="single"/>
        </w:rPr>
      </w:pPr>
      <w:r w:rsidRPr="006118C8">
        <w:rPr>
          <w:sz w:val="28"/>
          <w:szCs w:val="28"/>
        </w:rPr>
        <w:t xml:space="preserve">Направление подготовки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jc w:val="both"/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(наименование направления подготовки)</w:t>
      </w:r>
    </w:p>
    <w:p w:rsidR="0020606C" w:rsidRPr="006118C8" w:rsidRDefault="0020606C" w:rsidP="0020606C">
      <w:pPr>
        <w:jc w:val="both"/>
        <w:rPr>
          <w:sz w:val="28"/>
          <w:szCs w:val="28"/>
          <w:u w:val="single"/>
        </w:rPr>
      </w:pP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 xml:space="preserve">            (профиль образовательной программы бакалавриата/направленность образовательной программы магистратуры)</w:t>
      </w:r>
    </w:p>
    <w:p w:rsidR="0020606C" w:rsidRPr="006118C8" w:rsidRDefault="0020606C" w:rsidP="0020606C">
      <w:pPr>
        <w:rPr>
          <w:b/>
          <w:sz w:val="28"/>
          <w:szCs w:val="28"/>
        </w:rPr>
      </w:pPr>
    </w:p>
    <w:p w:rsidR="0020606C" w:rsidRPr="006118C8" w:rsidRDefault="0020606C" w:rsidP="0020606C">
      <w:pPr>
        <w:tabs>
          <w:tab w:val="left" w:pos="3828"/>
          <w:tab w:val="left" w:pos="5245"/>
        </w:tabs>
        <w:jc w:val="center"/>
        <w:rPr>
          <w:sz w:val="28"/>
          <w:szCs w:val="28"/>
        </w:rPr>
      </w:pPr>
      <w:r w:rsidRPr="006118C8">
        <w:rPr>
          <w:sz w:val="28"/>
          <w:szCs w:val="28"/>
        </w:rPr>
        <w:t xml:space="preserve">       Выполнил:</w:t>
      </w:r>
    </w:p>
    <w:p w:rsidR="0020606C" w:rsidRPr="006118C8" w:rsidRDefault="0020606C" w:rsidP="0020606C">
      <w:pPr>
        <w:tabs>
          <w:tab w:val="left" w:pos="3828"/>
          <w:tab w:val="left" w:pos="5245"/>
        </w:tabs>
        <w:jc w:val="right"/>
        <w:rPr>
          <w:sz w:val="8"/>
          <w:szCs w:val="8"/>
        </w:rPr>
      </w:pPr>
    </w:p>
    <w:p w:rsidR="0020606C" w:rsidRPr="006118C8" w:rsidRDefault="0020606C" w:rsidP="0020606C">
      <w:pPr>
        <w:tabs>
          <w:tab w:val="left" w:pos="4536"/>
          <w:tab w:val="left" w:pos="5245"/>
        </w:tabs>
        <w:ind w:firstLine="709"/>
        <w:jc w:val="center"/>
        <w:rPr>
          <w:sz w:val="28"/>
          <w:szCs w:val="28"/>
          <w:u w:val="single"/>
        </w:rPr>
      </w:pPr>
      <w:r w:rsidRPr="006118C8">
        <w:rPr>
          <w:sz w:val="28"/>
          <w:szCs w:val="28"/>
        </w:rPr>
        <w:t xml:space="preserve">                                               обучающийся учебной группы ________</w:t>
      </w:r>
    </w:p>
    <w:p w:rsidR="0020606C" w:rsidRPr="006118C8" w:rsidRDefault="0020606C" w:rsidP="0020606C">
      <w:pPr>
        <w:jc w:val="right"/>
        <w:rPr>
          <w:sz w:val="12"/>
          <w:szCs w:val="12"/>
          <w:u w:val="single"/>
        </w:rPr>
      </w:pPr>
    </w:p>
    <w:p w:rsidR="0020606C" w:rsidRPr="006118C8" w:rsidRDefault="0020606C" w:rsidP="0020606C">
      <w:pPr>
        <w:jc w:val="right"/>
        <w:rPr>
          <w:sz w:val="28"/>
          <w:szCs w:val="28"/>
          <w:u w:val="single"/>
        </w:rPr>
      </w:pP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jc w:val="center"/>
        <w:rPr>
          <w:sz w:val="28"/>
          <w:szCs w:val="28"/>
          <w:u w:val="single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(</w:t>
      </w:r>
      <w:proofErr w:type="gramStart"/>
      <w:r w:rsidRPr="006118C8">
        <w:rPr>
          <w:i/>
          <w:sz w:val="28"/>
          <w:szCs w:val="28"/>
          <w:vertAlign w:val="superscript"/>
        </w:rPr>
        <w:t xml:space="preserve">подпись)   </w:t>
      </w:r>
      <w:proofErr w:type="gramEnd"/>
      <w:r w:rsidRPr="006118C8">
        <w:rPr>
          <w:i/>
          <w:sz w:val="28"/>
          <w:szCs w:val="28"/>
          <w:vertAlign w:val="superscript"/>
        </w:rPr>
        <w:t xml:space="preserve">                         (И.О. Фамилия)</w:t>
      </w:r>
    </w:p>
    <w:p w:rsidR="0020606C" w:rsidRPr="006118C8" w:rsidRDefault="0020606C" w:rsidP="0020606C">
      <w:pPr>
        <w:ind w:firstLine="5245"/>
        <w:rPr>
          <w:sz w:val="28"/>
          <w:szCs w:val="28"/>
        </w:rPr>
      </w:pPr>
      <w:r w:rsidRPr="006118C8">
        <w:rPr>
          <w:sz w:val="28"/>
          <w:szCs w:val="28"/>
        </w:rPr>
        <w:t>Проверили:</w:t>
      </w:r>
    </w:p>
    <w:p w:rsidR="0020606C" w:rsidRPr="006118C8" w:rsidRDefault="0020606C" w:rsidP="0020606C">
      <w:pPr>
        <w:ind w:firstLine="5245"/>
        <w:jc w:val="right"/>
        <w:rPr>
          <w:b/>
          <w:sz w:val="8"/>
          <w:szCs w:val="8"/>
        </w:rPr>
      </w:pPr>
    </w:p>
    <w:p w:rsidR="0020606C" w:rsidRPr="006118C8" w:rsidRDefault="0020606C" w:rsidP="0020606C">
      <w:pPr>
        <w:jc w:val="right"/>
        <w:rPr>
          <w:sz w:val="28"/>
          <w:szCs w:val="28"/>
        </w:rPr>
      </w:pPr>
      <w:r w:rsidRPr="006118C8">
        <w:rPr>
          <w:sz w:val="28"/>
          <w:szCs w:val="28"/>
        </w:rPr>
        <w:t xml:space="preserve">Руководитель практики от организации: </w:t>
      </w:r>
    </w:p>
    <w:p w:rsidR="0020606C" w:rsidRPr="006118C8" w:rsidRDefault="0020606C" w:rsidP="0020606C">
      <w:pPr>
        <w:jc w:val="right"/>
        <w:rPr>
          <w:sz w:val="12"/>
          <w:szCs w:val="12"/>
        </w:rPr>
      </w:pPr>
    </w:p>
    <w:p w:rsidR="0020606C" w:rsidRPr="006118C8" w:rsidRDefault="0020606C" w:rsidP="0020606C">
      <w:pPr>
        <w:jc w:val="right"/>
        <w:rPr>
          <w:sz w:val="28"/>
          <w:szCs w:val="28"/>
          <w:u w:val="single"/>
        </w:rPr>
      </w:pP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rPr>
          <w:sz w:val="28"/>
          <w:szCs w:val="28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(</w:t>
      </w:r>
      <w:proofErr w:type="gramStart"/>
      <w:r w:rsidRPr="006118C8">
        <w:rPr>
          <w:i/>
          <w:sz w:val="28"/>
          <w:szCs w:val="28"/>
          <w:vertAlign w:val="superscript"/>
        </w:rPr>
        <w:t xml:space="preserve">должность)   </w:t>
      </w:r>
      <w:proofErr w:type="gramEnd"/>
      <w:r w:rsidRPr="006118C8">
        <w:rPr>
          <w:i/>
          <w:sz w:val="28"/>
          <w:szCs w:val="28"/>
          <w:vertAlign w:val="superscript"/>
        </w:rPr>
        <w:t xml:space="preserve">                          (И.О. Фамилия)</w:t>
      </w:r>
    </w:p>
    <w:p w:rsidR="0020606C" w:rsidRPr="006118C8" w:rsidRDefault="0020606C" w:rsidP="0020606C">
      <w:pPr>
        <w:jc w:val="right"/>
        <w:rPr>
          <w:sz w:val="12"/>
          <w:szCs w:val="12"/>
        </w:rPr>
      </w:pPr>
    </w:p>
    <w:p w:rsidR="0020606C" w:rsidRPr="006118C8" w:rsidRDefault="0020606C" w:rsidP="0020606C">
      <w:pPr>
        <w:jc w:val="right"/>
        <w:rPr>
          <w:sz w:val="28"/>
          <w:szCs w:val="28"/>
          <w:u w:val="single"/>
        </w:rPr>
      </w:pPr>
      <w:r w:rsidRPr="006118C8">
        <w:rPr>
          <w:sz w:val="28"/>
          <w:szCs w:val="28"/>
        </w:rPr>
        <w:tab/>
      </w:r>
      <w:r w:rsidRPr="006118C8">
        <w:rPr>
          <w:sz w:val="28"/>
          <w:szCs w:val="28"/>
        </w:rPr>
        <w:tab/>
      </w:r>
      <w:r w:rsidRPr="006118C8">
        <w:rPr>
          <w:sz w:val="28"/>
          <w:szCs w:val="28"/>
        </w:rPr>
        <w:tab/>
      </w:r>
      <w:r w:rsidRPr="006118C8">
        <w:rPr>
          <w:sz w:val="28"/>
          <w:szCs w:val="28"/>
        </w:rPr>
        <w:tab/>
        <w:t xml:space="preserve">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(подпись)</w:t>
      </w:r>
    </w:p>
    <w:p w:rsidR="0020606C" w:rsidRPr="006118C8" w:rsidRDefault="0020606C" w:rsidP="0020606C">
      <w:pPr>
        <w:jc w:val="right"/>
        <w:rPr>
          <w:sz w:val="28"/>
          <w:szCs w:val="28"/>
        </w:rPr>
      </w:pPr>
      <w:r w:rsidRPr="006118C8">
        <w:rPr>
          <w:szCs w:val="28"/>
        </w:rPr>
        <w:t xml:space="preserve">                                                                    М.П.</w:t>
      </w:r>
    </w:p>
    <w:p w:rsidR="0020606C" w:rsidRPr="006118C8" w:rsidRDefault="0020606C" w:rsidP="0020606C">
      <w:pPr>
        <w:ind w:firstLine="5245"/>
        <w:rPr>
          <w:sz w:val="28"/>
          <w:szCs w:val="28"/>
        </w:rPr>
      </w:pPr>
      <w:r w:rsidRPr="006118C8">
        <w:rPr>
          <w:sz w:val="28"/>
          <w:szCs w:val="28"/>
        </w:rPr>
        <w:t xml:space="preserve">Руководитель практики от кафедры: </w:t>
      </w:r>
    </w:p>
    <w:p w:rsidR="0020606C" w:rsidRPr="006118C8" w:rsidRDefault="0020606C" w:rsidP="0020606C">
      <w:pPr>
        <w:jc w:val="right"/>
        <w:rPr>
          <w:sz w:val="12"/>
          <w:szCs w:val="12"/>
        </w:rPr>
      </w:pPr>
    </w:p>
    <w:p w:rsidR="0020606C" w:rsidRPr="006118C8" w:rsidRDefault="0020606C" w:rsidP="0020606C">
      <w:pPr>
        <w:jc w:val="right"/>
        <w:rPr>
          <w:sz w:val="28"/>
          <w:szCs w:val="28"/>
          <w:u w:val="single"/>
        </w:rPr>
      </w:pP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rPr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(ученая степень и/или </w:t>
      </w:r>
      <w:proofErr w:type="gramStart"/>
      <w:r w:rsidRPr="006118C8">
        <w:rPr>
          <w:i/>
          <w:sz w:val="28"/>
          <w:szCs w:val="28"/>
          <w:vertAlign w:val="superscript"/>
        </w:rPr>
        <w:t xml:space="preserve">звание)   </w:t>
      </w:r>
      <w:proofErr w:type="gramEnd"/>
      <w:r w:rsidRPr="006118C8">
        <w:rPr>
          <w:i/>
          <w:sz w:val="28"/>
          <w:szCs w:val="28"/>
          <w:vertAlign w:val="superscript"/>
        </w:rPr>
        <w:t xml:space="preserve">                (И.О. Фамилия)</w:t>
      </w:r>
    </w:p>
    <w:p w:rsidR="0020606C" w:rsidRPr="006118C8" w:rsidRDefault="0020606C" w:rsidP="0020606C">
      <w:pPr>
        <w:jc w:val="right"/>
        <w:rPr>
          <w:sz w:val="12"/>
          <w:szCs w:val="12"/>
        </w:rPr>
      </w:pPr>
    </w:p>
    <w:p w:rsidR="0020606C" w:rsidRPr="006118C8" w:rsidRDefault="0020606C" w:rsidP="0020606C">
      <w:pPr>
        <w:jc w:val="right"/>
        <w:rPr>
          <w:sz w:val="28"/>
          <w:szCs w:val="28"/>
          <w:u w:val="single"/>
        </w:rPr>
      </w:pP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(</w:t>
      </w:r>
      <w:proofErr w:type="gramStart"/>
      <w:r w:rsidRPr="006118C8">
        <w:rPr>
          <w:i/>
          <w:sz w:val="28"/>
          <w:szCs w:val="28"/>
          <w:vertAlign w:val="superscript"/>
        </w:rPr>
        <w:t xml:space="preserve">оценка)   </w:t>
      </w:r>
      <w:proofErr w:type="gramEnd"/>
      <w:r w:rsidRPr="006118C8">
        <w:rPr>
          <w:i/>
          <w:sz w:val="28"/>
          <w:szCs w:val="28"/>
          <w:vertAlign w:val="superscript"/>
        </w:rPr>
        <w:t xml:space="preserve">                                            (подпись)</w:t>
      </w:r>
    </w:p>
    <w:p w:rsidR="0020606C" w:rsidRDefault="0020606C" w:rsidP="0020606C">
      <w:pPr>
        <w:tabs>
          <w:tab w:val="left" w:pos="5245"/>
        </w:tabs>
        <w:jc w:val="center"/>
        <w:rPr>
          <w:b/>
          <w:sz w:val="28"/>
          <w:szCs w:val="28"/>
        </w:rPr>
      </w:pPr>
    </w:p>
    <w:p w:rsidR="0020606C" w:rsidRDefault="0020606C" w:rsidP="0020606C">
      <w:pPr>
        <w:tabs>
          <w:tab w:val="left" w:pos="5245"/>
        </w:tabs>
        <w:jc w:val="center"/>
        <w:rPr>
          <w:b/>
          <w:sz w:val="28"/>
          <w:szCs w:val="28"/>
        </w:rPr>
      </w:pPr>
    </w:p>
    <w:p w:rsidR="0020606C" w:rsidRDefault="0020606C" w:rsidP="0020606C">
      <w:pPr>
        <w:tabs>
          <w:tab w:val="left" w:pos="5245"/>
        </w:tabs>
        <w:jc w:val="center"/>
        <w:rPr>
          <w:b/>
          <w:sz w:val="28"/>
          <w:szCs w:val="28"/>
        </w:rPr>
      </w:pPr>
    </w:p>
    <w:p w:rsidR="0020606C" w:rsidRPr="006118C8" w:rsidRDefault="0020606C" w:rsidP="0020606C">
      <w:pPr>
        <w:tabs>
          <w:tab w:val="left" w:pos="5245"/>
        </w:tabs>
        <w:jc w:val="center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Москва – 20 __</w:t>
      </w:r>
    </w:p>
    <w:p w:rsidR="0020606C" w:rsidRDefault="0020606C" w:rsidP="0020606C">
      <w:pPr>
        <w:rPr>
          <w:b/>
          <w:sz w:val="28"/>
          <w:szCs w:val="28"/>
        </w:rPr>
      </w:pPr>
    </w:p>
    <w:p w:rsidR="0020606C" w:rsidRPr="006118C8" w:rsidRDefault="0020606C" w:rsidP="0020606C">
      <w:pPr>
        <w:jc w:val="right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Приложение 4</w:t>
      </w:r>
    </w:p>
    <w:p w:rsidR="0020606C" w:rsidRPr="006118C8" w:rsidRDefault="0020606C" w:rsidP="0020606C">
      <w:pPr>
        <w:jc w:val="center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Форма индивидуального задания</w:t>
      </w:r>
    </w:p>
    <w:p w:rsidR="0020606C" w:rsidRPr="006118C8" w:rsidRDefault="0020606C" w:rsidP="0020606C">
      <w:pPr>
        <w:jc w:val="center"/>
        <w:rPr>
          <w:b/>
          <w:sz w:val="20"/>
          <w:szCs w:val="20"/>
        </w:rPr>
      </w:pPr>
    </w:p>
    <w:p w:rsidR="0020606C" w:rsidRPr="006118C8" w:rsidRDefault="0020606C" w:rsidP="0020606C">
      <w:pPr>
        <w:jc w:val="center"/>
        <w:rPr>
          <w:sz w:val="25"/>
          <w:szCs w:val="25"/>
        </w:rPr>
      </w:pPr>
      <w:r w:rsidRPr="006118C8">
        <w:rPr>
          <w:sz w:val="25"/>
          <w:szCs w:val="25"/>
        </w:rPr>
        <w:t>Федеральное государственное образовательное бюджетное</w:t>
      </w:r>
    </w:p>
    <w:p w:rsidR="0020606C" w:rsidRPr="006118C8" w:rsidRDefault="0020606C" w:rsidP="0020606C">
      <w:pPr>
        <w:jc w:val="center"/>
        <w:rPr>
          <w:sz w:val="25"/>
          <w:szCs w:val="25"/>
        </w:rPr>
      </w:pPr>
      <w:r w:rsidRPr="006118C8">
        <w:rPr>
          <w:sz w:val="25"/>
          <w:szCs w:val="25"/>
        </w:rPr>
        <w:t xml:space="preserve"> учреждение высшего образования</w:t>
      </w:r>
    </w:p>
    <w:p w:rsidR="0020606C" w:rsidRPr="006118C8" w:rsidRDefault="0020606C" w:rsidP="0020606C">
      <w:pPr>
        <w:jc w:val="center"/>
        <w:rPr>
          <w:b/>
          <w:sz w:val="25"/>
          <w:szCs w:val="25"/>
        </w:rPr>
      </w:pPr>
      <w:r w:rsidRPr="006118C8">
        <w:rPr>
          <w:b/>
          <w:sz w:val="25"/>
          <w:szCs w:val="25"/>
        </w:rPr>
        <w:t xml:space="preserve"> «Финансовый университет при Правительстве Российской Федерации»</w:t>
      </w:r>
    </w:p>
    <w:p w:rsidR="0020606C" w:rsidRPr="006118C8" w:rsidRDefault="0020606C" w:rsidP="0020606C">
      <w:pPr>
        <w:jc w:val="center"/>
        <w:rPr>
          <w:b/>
          <w:sz w:val="25"/>
          <w:szCs w:val="25"/>
        </w:rPr>
      </w:pPr>
      <w:r w:rsidRPr="006118C8">
        <w:rPr>
          <w:b/>
          <w:sz w:val="25"/>
          <w:szCs w:val="25"/>
        </w:rPr>
        <w:t>(Финансовый университет)</w:t>
      </w:r>
    </w:p>
    <w:p w:rsidR="0020606C" w:rsidRPr="006118C8" w:rsidRDefault="0020606C" w:rsidP="0020606C">
      <w:pPr>
        <w:jc w:val="center"/>
        <w:rPr>
          <w:b/>
          <w:sz w:val="20"/>
          <w:szCs w:val="20"/>
        </w:rPr>
      </w:pPr>
    </w:p>
    <w:p w:rsidR="0020606C" w:rsidRPr="006118C8" w:rsidRDefault="0020606C" w:rsidP="0020606C">
      <w:pPr>
        <w:jc w:val="center"/>
        <w:rPr>
          <w:b/>
          <w:sz w:val="20"/>
          <w:szCs w:val="20"/>
        </w:rPr>
      </w:pPr>
    </w:p>
    <w:p w:rsidR="0020606C" w:rsidRPr="006118C8" w:rsidRDefault="0020606C" w:rsidP="0020606C">
      <w:pPr>
        <w:rPr>
          <w:sz w:val="28"/>
          <w:szCs w:val="28"/>
        </w:rPr>
      </w:pPr>
      <w:r w:rsidRPr="006118C8">
        <w:rPr>
          <w:sz w:val="28"/>
          <w:szCs w:val="28"/>
        </w:rPr>
        <w:t xml:space="preserve">Факультет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rPr>
          <w:sz w:val="16"/>
          <w:szCs w:val="16"/>
        </w:rPr>
      </w:pPr>
    </w:p>
    <w:p w:rsidR="0020606C" w:rsidRPr="006118C8" w:rsidRDefault="007E3768" w:rsidP="0020606C">
      <w:pPr>
        <w:rPr>
          <w:sz w:val="16"/>
          <w:szCs w:val="16"/>
        </w:rPr>
      </w:pPr>
      <w:r>
        <w:rPr>
          <w:sz w:val="28"/>
          <w:szCs w:val="28"/>
        </w:rPr>
        <w:t>К</w:t>
      </w:r>
      <w:r w:rsidR="0020606C" w:rsidRPr="006118C8">
        <w:rPr>
          <w:sz w:val="28"/>
          <w:szCs w:val="28"/>
        </w:rPr>
        <w:t>афедра</w:t>
      </w:r>
      <w:r w:rsidR="0020606C" w:rsidRPr="006118C8">
        <w:rPr>
          <w:szCs w:val="28"/>
        </w:rPr>
        <w:t xml:space="preserve"> </w:t>
      </w:r>
      <w:r w:rsidR="0020606C" w:rsidRPr="006118C8">
        <w:rPr>
          <w:szCs w:val="28"/>
          <w:u w:val="single"/>
        </w:rPr>
        <w:tab/>
      </w:r>
      <w:r w:rsidR="0020606C" w:rsidRPr="006118C8">
        <w:rPr>
          <w:szCs w:val="28"/>
          <w:u w:val="single"/>
        </w:rPr>
        <w:tab/>
      </w:r>
      <w:r w:rsidR="0020606C" w:rsidRPr="006118C8">
        <w:rPr>
          <w:szCs w:val="28"/>
          <w:u w:val="single"/>
        </w:rPr>
        <w:tab/>
      </w:r>
      <w:r w:rsidR="0020606C" w:rsidRPr="006118C8">
        <w:rPr>
          <w:szCs w:val="28"/>
          <w:u w:val="single"/>
        </w:rPr>
        <w:tab/>
      </w:r>
      <w:r w:rsidR="0020606C" w:rsidRPr="006118C8">
        <w:rPr>
          <w:szCs w:val="28"/>
          <w:u w:val="single"/>
        </w:rPr>
        <w:tab/>
      </w:r>
      <w:r w:rsidR="0020606C" w:rsidRPr="006118C8">
        <w:rPr>
          <w:sz w:val="16"/>
          <w:szCs w:val="16"/>
          <w:u w:val="single"/>
        </w:rPr>
        <w:tab/>
      </w:r>
      <w:r w:rsidR="0020606C" w:rsidRPr="006118C8">
        <w:rPr>
          <w:sz w:val="16"/>
          <w:szCs w:val="16"/>
          <w:u w:val="single"/>
        </w:rPr>
        <w:tab/>
      </w:r>
      <w:r w:rsidR="0020606C" w:rsidRPr="006118C8">
        <w:rPr>
          <w:sz w:val="16"/>
          <w:szCs w:val="16"/>
          <w:u w:val="single"/>
        </w:rPr>
        <w:tab/>
      </w:r>
      <w:r w:rsidR="0020606C" w:rsidRPr="006118C8">
        <w:rPr>
          <w:sz w:val="16"/>
          <w:szCs w:val="16"/>
          <w:u w:val="single"/>
        </w:rPr>
        <w:tab/>
      </w:r>
      <w:r w:rsidR="0020606C" w:rsidRPr="006118C8">
        <w:rPr>
          <w:sz w:val="16"/>
          <w:szCs w:val="16"/>
          <w:u w:val="single"/>
        </w:rPr>
        <w:tab/>
      </w:r>
      <w:r w:rsidR="0020606C" w:rsidRPr="006118C8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20606C" w:rsidRPr="006118C8" w:rsidRDefault="0020606C" w:rsidP="0020606C">
      <w:pPr>
        <w:rPr>
          <w:sz w:val="20"/>
          <w:szCs w:val="20"/>
          <w:u w:val="single"/>
        </w:rPr>
      </w:pPr>
    </w:p>
    <w:p w:rsidR="0020606C" w:rsidRPr="006118C8" w:rsidRDefault="0020606C" w:rsidP="0020606C">
      <w:pPr>
        <w:rPr>
          <w:sz w:val="20"/>
          <w:szCs w:val="20"/>
          <w:u w:val="single"/>
        </w:rPr>
      </w:pPr>
    </w:p>
    <w:p w:rsidR="0020606C" w:rsidRPr="006118C8" w:rsidRDefault="0020606C" w:rsidP="0020606C">
      <w:pPr>
        <w:jc w:val="center"/>
        <w:rPr>
          <w:b/>
          <w:sz w:val="32"/>
          <w:szCs w:val="32"/>
        </w:rPr>
      </w:pPr>
      <w:r w:rsidRPr="006118C8">
        <w:rPr>
          <w:b/>
          <w:sz w:val="32"/>
          <w:szCs w:val="32"/>
        </w:rPr>
        <w:t>ИНДИВИДУАЛЬНОЕ ЗАДАНИЕ</w:t>
      </w:r>
    </w:p>
    <w:p w:rsidR="0020606C" w:rsidRPr="006118C8" w:rsidRDefault="0020606C" w:rsidP="0020606C">
      <w:pPr>
        <w:rPr>
          <w:sz w:val="20"/>
          <w:szCs w:val="20"/>
        </w:rPr>
      </w:pPr>
    </w:p>
    <w:p w:rsidR="0020606C" w:rsidRPr="006118C8" w:rsidRDefault="0020606C" w:rsidP="0020606C">
      <w:pPr>
        <w:rPr>
          <w:sz w:val="28"/>
          <w:szCs w:val="28"/>
        </w:rPr>
      </w:pPr>
      <w:r w:rsidRPr="006118C8">
        <w:rPr>
          <w:sz w:val="28"/>
          <w:szCs w:val="28"/>
        </w:rPr>
        <w:t xml:space="preserve">по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 практике</w:t>
      </w:r>
    </w:p>
    <w:p w:rsidR="0020606C" w:rsidRPr="006118C8" w:rsidRDefault="0020606C" w:rsidP="0020606C">
      <w:pPr>
        <w:jc w:val="center"/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>(указать вид (тип/типы) практики)</w:t>
      </w:r>
    </w:p>
    <w:p w:rsidR="0020606C" w:rsidRPr="006118C8" w:rsidRDefault="0020606C" w:rsidP="0020606C">
      <w:pPr>
        <w:jc w:val="both"/>
        <w:rPr>
          <w:sz w:val="28"/>
          <w:szCs w:val="28"/>
        </w:rPr>
      </w:pPr>
      <w:r w:rsidRPr="006118C8">
        <w:rPr>
          <w:sz w:val="28"/>
          <w:szCs w:val="28"/>
        </w:rPr>
        <w:t xml:space="preserve">обучающегося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курса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учебной группы</w:t>
      </w:r>
    </w:p>
    <w:p w:rsidR="0020606C" w:rsidRPr="006118C8" w:rsidRDefault="0020606C" w:rsidP="0020606C">
      <w:pPr>
        <w:rPr>
          <w:sz w:val="16"/>
          <w:szCs w:val="28"/>
          <w:u w:val="single"/>
        </w:rPr>
      </w:pPr>
    </w:p>
    <w:p w:rsidR="0020606C" w:rsidRPr="006118C8" w:rsidRDefault="0020606C" w:rsidP="0020606C">
      <w:pPr>
        <w:rPr>
          <w:sz w:val="28"/>
          <w:szCs w:val="28"/>
          <w:u w:val="single"/>
        </w:rPr>
      </w:pP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jc w:val="center"/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>(фамилия, имя, отчество)</w:t>
      </w:r>
    </w:p>
    <w:p w:rsidR="0020606C" w:rsidRPr="006118C8" w:rsidRDefault="0020606C" w:rsidP="0020606C">
      <w:pPr>
        <w:jc w:val="both"/>
        <w:rPr>
          <w:sz w:val="28"/>
          <w:szCs w:val="28"/>
          <w:u w:val="single"/>
        </w:rPr>
      </w:pPr>
      <w:r w:rsidRPr="006118C8">
        <w:rPr>
          <w:sz w:val="28"/>
          <w:szCs w:val="28"/>
        </w:rPr>
        <w:t xml:space="preserve">Направление подготовки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jc w:val="both"/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(наименование направления подготовки)</w:t>
      </w:r>
    </w:p>
    <w:p w:rsidR="0020606C" w:rsidRPr="006118C8" w:rsidRDefault="0020606C" w:rsidP="0020606C">
      <w:pPr>
        <w:jc w:val="both"/>
        <w:rPr>
          <w:sz w:val="28"/>
          <w:szCs w:val="28"/>
          <w:u w:val="single"/>
        </w:rPr>
      </w:pP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 xml:space="preserve">            (профиль образовательной программы бакалавриата/направленность образовательной программы магистратуры)</w:t>
      </w:r>
    </w:p>
    <w:p w:rsidR="0020606C" w:rsidRPr="006118C8" w:rsidRDefault="0020606C" w:rsidP="0020606C">
      <w:pPr>
        <w:rPr>
          <w:sz w:val="28"/>
          <w:szCs w:val="28"/>
          <w:u w:val="single"/>
        </w:rPr>
      </w:pPr>
      <w:r w:rsidRPr="006118C8">
        <w:rPr>
          <w:sz w:val="28"/>
          <w:szCs w:val="28"/>
        </w:rPr>
        <w:t xml:space="preserve">Место прохождения практики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rPr>
          <w:sz w:val="18"/>
          <w:szCs w:val="16"/>
        </w:rPr>
      </w:pPr>
    </w:p>
    <w:p w:rsidR="0020606C" w:rsidRPr="006118C8" w:rsidRDefault="0020606C" w:rsidP="0020606C">
      <w:pPr>
        <w:jc w:val="both"/>
        <w:rPr>
          <w:sz w:val="28"/>
          <w:szCs w:val="28"/>
        </w:rPr>
      </w:pPr>
      <w:r w:rsidRPr="006118C8">
        <w:rPr>
          <w:sz w:val="28"/>
          <w:szCs w:val="28"/>
        </w:rPr>
        <w:t xml:space="preserve">Срок практики с «___» __________ 20__ г.  </w:t>
      </w:r>
      <w:proofErr w:type="gramStart"/>
      <w:r w:rsidRPr="006118C8">
        <w:rPr>
          <w:sz w:val="28"/>
          <w:szCs w:val="28"/>
        </w:rPr>
        <w:t>по  «</w:t>
      </w:r>
      <w:proofErr w:type="gramEnd"/>
      <w:r w:rsidRPr="006118C8">
        <w:rPr>
          <w:sz w:val="28"/>
          <w:szCs w:val="28"/>
        </w:rPr>
        <w:t>____» _______________ 20__ г.</w:t>
      </w:r>
    </w:p>
    <w:p w:rsidR="0020606C" w:rsidRPr="006118C8" w:rsidRDefault="0020606C" w:rsidP="0020606C">
      <w:pPr>
        <w:rPr>
          <w:b/>
          <w:sz w:val="20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6"/>
        <w:gridCol w:w="9097"/>
      </w:tblGrid>
      <w:tr w:rsidR="0020606C" w:rsidRPr="006118C8" w:rsidTr="00831973">
        <w:tc>
          <w:tcPr>
            <w:tcW w:w="706" w:type="dxa"/>
            <w:vAlign w:val="center"/>
          </w:tcPr>
          <w:p w:rsidR="0020606C" w:rsidRPr="006118C8" w:rsidRDefault="0020606C" w:rsidP="00831973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№</w:t>
            </w:r>
          </w:p>
          <w:p w:rsidR="0020606C" w:rsidRPr="006118C8" w:rsidRDefault="0020606C" w:rsidP="00831973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п/п</w:t>
            </w:r>
          </w:p>
        </w:tc>
        <w:tc>
          <w:tcPr>
            <w:tcW w:w="9097" w:type="dxa"/>
            <w:vAlign w:val="center"/>
          </w:tcPr>
          <w:p w:rsidR="0020606C" w:rsidRPr="006118C8" w:rsidRDefault="0020606C" w:rsidP="00831973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Содержание индивидуального задания и планируемые результаты</w:t>
            </w:r>
          </w:p>
        </w:tc>
      </w:tr>
      <w:tr w:rsidR="0020606C" w:rsidRPr="006118C8" w:rsidTr="00831973">
        <w:tc>
          <w:tcPr>
            <w:tcW w:w="706" w:type="dxa"/>
          </w:tcPr>
          <w:p w:rsidR="0020606C" w:rsidRPr="006118C8" w:rsidRDefault="0020606C" w:rsidP="00831973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1</w:t>
            </w:r>
          </w:p>
        </w:tc>
        <w:tc>
          <w:tcPr>
            <w:tcW w:w="9097" w:type="dxa"/>
          </w:tcPr>
          <w:p w:rsidR="0020606C" w:rsidRPr="006118C8" w:rsidRDefault="0020606C" w:rsidP="00831973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2</w:t>
            </w:r>
          </w:p>
        </w:tc>
      </w:tr>
      <w:tr w:rsidR="0020606C" w:rsidRPr="006118C8" w:rsidTr="00831973">
        <w:tc>
          <w:tcPr>
            <w:tcW w:w="706" w:type="dxa"/>
          </w:tcPr>
          <w:p w:rsidR="0020606C" w:rsidRPr="006118C8" w:rsidRDefault="0020606C" w:rsidP="00831973">
            <w:pPr>
              <w:rPr>
                <w:b/>
                <w:sz w:val="28"/>
                <w:szCs w:val="28"/>
              </w:rPr>
            </w:pPr>
          </w:p>
        </w:tc>
        <w:tc>
          <w:tcPr>
            <w:tcW w:w="9097" w:type="dxa"/>
          </w:tcPr>
          <w:p w:rsidR="0020606C" w:rsidRPr="006118C8" w:rsidRDefault="0020606C" w:rsidP="00831973">
            <w:pPr>
              <w:rPr>
                <w:b/>
                <w:sz w:val="28"/>
                <w:szCs w:val="28"/>
              </w:rPr>
            </w:pPr>
          </w:p>
        </w:tc>
      </w:tr>
      <w:tr w:rsidR="0020606C" w:rsidRPr="006118C8" w:rsidTr="00831973">
        <w:tc>
          <w:tcPr>
            <w:tcW w:w="706" w:type="dxa"/>
          </w:tcPr>
          <w:p w:rsidR="0020606C" w:rsidRPr="006118C8" w:rsidRDefault="0020606C" w:rsidP="00831973">
            <w:pPr>
              <w:rPr>
                <w:b/>
                <w:sz w:val="28"/>
                <w:szCs w:val="28"/>
              </w:rPr>
            </w:pPr>
          </w:p>
        </w:tc>
        <w:tc>
          <w:tcPr>
            <w:tcW w:w="9097" w:type="dxa"/>
          </w:tcPr>
          <w:p w:rsidR="0020606C" w:rsidRPr="006118C8" w:rsidRDefault="0020606C" w:rsidP="00831973">
            <w:pPr>
              <w:rPr>
                <w:b/>
                <w:sz w:val="28"/>
                <w:szCs w:val="28"/>
              </w:rPr>
            </w:pPr>
          </w:p>
        </w:tc>
      </w:tr>
      <w:tr w:rsidR="0020606C" w:rsidRPr="006118C8" w:rsidTr="00831973">
        <w:tc>
          <w:tcPr>
            <w:tcW w:w="706" w:type="dxa"/>
          </w:tcPr>
          <w:p w:rsidR="0020606C" w:rsidRPr="006118C8" w:rsidRDefault="0020606C" w:rsidP="00831973">
            <w:pPr>
              <w:rPr>
                <w:b/>
                <w:sz w:val="28"/>
                <w:szCs w:val="28"/>
              </w:rPr>
            </w:pPr>
          </w:p>
        </w:tc>
        <w:tc>
          <w:tcPr>
            <w:tcW w:w="9097" w:type="dxa"/>
          </w:tcPr>
          <w:p w:rsidR="0020606C" w:rsidRPr="006118C8" w:rsidRDefault="0020606C" w:rsidP="00831973">
            <w:pPr>
              <w:rPr>
                <w:b/>
                <w:sz w:val="28"/>
                <w:szCs w:val="28"/>
              </w:rPr>
            </w:pPr>
          </w:p>
        </w:tc>
      </w:tr>
    </w:tbl>
    <w:p w:rsidR="0020606C" w:rsidRPr="006118C8" w:rsidRDefault="0020606C" w:rsidP="0020606C">
      <w:pPr>
        <w:rPr>
          <w:sz w:val="20"/>
          <w:szCs w:val="20"/>
        </w:rPr>
      </w:pPr>
    </w:p>
    <w:p w:rsidR="0020606C" w:rsidRPr="006118C8" w:rsidRDefault="0020606C" w:rsidP="0020606C">
      <w:pPr>
        <w:rPr>
          <w:sz w:val="28"/>
          <w:szCs w:val="28"/>
          <w:u w:val="single"/>
        </w:rPr>
      </w:pPr>
      <w:r w:rsidRPr="006118C8">
        <w:rPr>
          <w:sz w:val="28"/>
          <w:szCs w:val="28"/>
        </w:rPr>
        <w:t xml:space="preserve">Руководитель практики от департамента/кафедры: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rPr>
          <w:sz w:val="28"/>
          <w:szCs w:val="28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(</w:t>
      </w:r>
      <w:proofErr w:type="gramStart"/>
      <w:r w:rsidRPr="006118C8">
        <w:rPr>
          <w:i/>
          <w:sz w:val="28"/>
          <w:szCs w:val="28"/>
          <w:vertAlign w:val="superscript"/>
        </w:rPr>
        <w:t xml:space="preserve">подпись)   </w:t>
      </w:r>
      <w:proofErr w:type="gramEnd"/>
      <w:r w:rsidRPr="006118C8">
        <w:rPr>
          <w:i/>
          <w:sz w:val="28"/>
          <w:szCs w:val="28"/>
          <w:vertAlign w:val="superscript"/>
        </w:rPr>
        <w:t xml:space="preserve">                 (И.О. Фамилия)</w:t>
      </w:r>
    </w:p>
    <w:p w:rsidR="0020606C" w:rsidRPr="006118C8" w:rsidRDefault="0020606C" w:rsidP="0020606C">
      <w:pPr>
        <w:rPr>
          <w:sz w:val="16"/>
          <w:szCs w:val="28"/>
        </w:rPr>
      </w:pPr>
    </w:p>
    <w:p w:rsidR="0020606C" w:rsidRPr="006118C8" w:rsidRDefault="0020606C" w:rsidP="0020606C">
      <w:pPr>
        <w:rPr>
          <w:sz w:val="28"/>
          <w:szCs w:val="28"/>
          <w:u w:val="single"/>
        </w:rPr>
      </w:pPr>
      <w:r w:rsidRPr="006118C8">
        <w:rPr>
          <w:sz w:val="28"/>
          <w:szCs w:val="28"/>
        </w:rPr>
        <w:t xml:space="preserve">Задание принял обучающийся:                                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rPr>
          <w:sz w:val="28"/>
          <w:szCs w:val="28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(</w:t>
      </w:r>
      <w:proofErr w:type="gramStart"/>
      <w:r w:rsidRPr="006118C8">
        <w:rPr>
          <w:i/>
          <w:sz w:val="28"/>
          <w:szCs w:val="28"/>
          <w:vertAlign w:val="superscript"/>
        </w:rPr>
        <w:t xml:space="preserve">подпись)   </w:t>
      </w:r>
      <w:proofErr w:type="gramEnd"/>
      <w:r w:rsidRPr="006118C8">
        <w:rPr>
          <w:i/>
          <w:sz w:val="28"/>
          <w:szCs w:val="28"/>
          <w:vertAlign w:val="superscript"/>
        </w:rPr>
        <w:t xml:space="preserve">                 (И.О. Фамилия)</w:t>
      </w:r>
    </w:p>
    <w:p w:rsidR="0020606C" w:rsidRPr="006118C8" w:rsidRDefault="0020606C" w:rsidP="0020606C">
      <w:pPr>
        <w:rPr>
          <w:sz w:val="28"/>
          <w:szCs w:val="28"/>
        </w:rPr>
      </w:pPr>
      <w:r w:rsidRPr="006118C8">
        <w:rPr>
          <w:sz w:val="28"/>
          <w:szCs w:val="28"/>
        </w:rPr>
        <w:t>СОГЛАСОВАНО</w:t>
      </w:r>
    </w:p>
    <w:p w:rsidR="0020606C" w:rsidRPr="006118C8" w:rsidRDefault="0020606C" w:rsidP="0020606C">
      <w:pPr>
        <w:rPr>
          <w:sz w:val="4"/>
          <w:szCs w:val="28"/>
        </w:rPr>
      </w:pPr>
    </w:p>
    <w:p w:rsidR="0020606C" w:rsidRPr="006118C8" w:rsidRDefault="0020606C" w:rsidP="0020606C">
      <w:pPr>
        <w:rPr>
          <w:sz w:val="28"/>
          <w:szCs w:val="28"/>
        </w:rPr>
      </w:pPr>
      <w:r w:rsidRPr="006118C8">
        <w:rPr>
          <w:sz w:val="28"/>
          <w:szCs w:val="28"/>
        </w:rPr>
        <w:t xml:space="preserve">Руководитель практики от организации:               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Default="0020606C" w:rsidP="0020606C">
      <w:pPr>
        <w:jc w:val="right"/>
        <w:rPr>
          <w:b/>
          <w:sz w:val="28"/>
          <w:szCs w:val="28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(</w:t>
      </w:r>
      <w:proofErr w:type="gramStart"/>
      <w:r w:rsidRPr="006118C8">
        <w:rPr>
          <w:i/>
          <w:sz w:val="28"/>
          <w:szCs w:val="28"/>
          <w:vertAlign w:val="superscript"/>
        </w:rPr>
        <w:t xml:space="preserve">подпись)   </w:t>
      </w:r>
      <w:proofErr w:type="gramEnd"/>
      <w:r w:rsidRPr="006118C8">
        <w:rPr>
          <w:i/>
          <w:sz w:val="28"/>
          <w:szCs w:val="28"/>
          <w:vertAlign w:val="superscript"/>
        </w:rPr>
        <w:t xml:space="preserve">                 (И.О. Фамилия)</w:t>
      </w:r>
    </w:p>
    <w:p w:rsidR="0020606C" w:rsidRDefault="0020606C" w:rsidP="006118C8">
      <w:pPr>
        <w:jc w:val="right"/>
        <w:rPr>
          <w:b/>
          <w:sz w:val="28"/>
          <w:szCs w:val="28"/>
        </w:rPr>
      </w:pPr>
    </w:p>
    <w:p w:rsidR="0020606C" w:rsidRDefault="0020606C" w:rsidP="006118C8">
      <w:pPr>
        <w:jc w:val="right"/>
        <w:rPr>
          <w:b/>
          <w:sz w:val="28"/>
          <w:szCs w:val="28"/>
        </w:rPr>
      </w:pPr>
    </w:p>
    <w:p w:rsidR="0020606C" w:rsidRDefault="0020606C" w:rsidP="006118C8">
      <w:pPr>
        <w:jc w:val="right"/>
        <w:rPr>
          <w:b/>
          <w:sz w:val="28"/>
          <w:szCs w:val="28"/>
        </w:rPr>
      </w:pPr>
    </w:p>
    <w:p w:rsidR="007E3768" w:rsidRDefault="007E376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0606C" w:rsidRPr="006118C8" w:rsidRDefault="0020606C" w:rsidP="0020606C">
      <w:pPr>
        <w:jc w:val="right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Приложение 5</w:t>
      </w:r>
    </w:p>
    <w:p w:rsidR="0020606C" w:rsidRPr="006118C8" w:rsidRDefault="0020606C" w:rsidP="0020606C">
      <w:pPr>
        <w:jc w:val="center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Форма дневника</w:t>
      </w:r>
    </w:p>
    <w:p w:rsidR="0020606C" w:rsidRPr="006118C8" w:rsidRDefault="0020606C" w:rsidP="0020606C">
      <w:pPr>
        <w:jc w:val="center"/>
        <w:rPr>
          <w:b/>
          <w:sz w:val="28"/>
          <w:szCs w:val="28"/>
        </w:rPr>
      </w:pPr>
    </w:p>
    <w:p w:rsidR="0020606C" w:rsidRPr="006118C8" w:rsidRDefault="0020606C" w:rsidP="0020606C">
      <w:pPr>
        <w:jc w:val="center"/>
        <w:rPr>
          <w:b/>
          <w:sz w:val="28"/>
          <w:szCs w:val="28"/>
        </w:rPr>
      </w:pPr>
    </w:p>
    <w:p w:rsidR="0020606C" w:rsidRPr="006118C8" w:rsidRDefault="0020606C" w:rsidP="0020606C">
      <w:pPr>
        <w:jc w:val="center"/>
        <w:rPr>
          <w:sz w:val="25"/>
          <w:szCs w:val="25"/>
        </w:rPr>
      </w:pPr>
      <w:r w:rsidRPr="006118C8">
        <w:rPr>
          <w:sz w:val="25"/>
          <w:szCs w:val="25"/>
        </w:rPr>
        <w:t>Федеральное государственное образовательное бюджетное</w:t>
      </w:r>
    </w:p>
    <w:p w:rsidR="0020606C" w:rsidRPr="006118C8" w:rsidRDefault="0020606C" w:rsidP="0020606C">
      <w:pPr>
        <w:jc w:val="center"/>
        <w:rPr>
          <w:sz w:val="25"/>
          <w:szCs w:val="25"/>
        </w:rPr>
      </w:pPr>
      <w:r w:rsidRPr="006118C8">
        <w:rPr>
          <w:sz w:val="25"/>
          <w:szCs w:val="25"/>
        </w:rPr>
        <w:t xml:space="preserve"> учреждение высшего образования</w:t>
      </w:r>
    </w:p>
    <w:p w:rsidR="0020606C" w:rsidRPr="006118C8" w:rsidRDefault="0020606C" w:rsidP="0020606C">
      <w:pPr>
        <w:jc w:val="center"/>
        <w:rPr>
          <w:b/>
          <w:sz w:val="25"/>
          <w:szCs w:val="25"/>
        </w:rPr>
      </w:pPr>
      <w:r w:rsidRPr="006118C8">
        <w:rPr>
          <w:b/>
          <w:sz w:val="25"/>
          <w:szCs w:val="25"/>
        </w:rPr>
        <w:t xml:space="preserve"> «Финансовый университет при Правительстве Российской Федерации»</w:t>
      </w:r>
    </w:p>
    <w:p w:rsidR="0020606C" w:rsidRPr="006118C8" w:rsidRDefault="0020606C" w:rsidP="0020606C">
      <w:pPr>
        <w:jc w:val="center"/>
        <w:rPr>
          <w:b/>
          <w:sz w:val="25"/>
          <w:szCs w:val="25"/>
        </w:rPr>
      </w:pPr>
      <w:r w:rsidRPr="006118C8">
        <w:rPr>
          <w:b/>
          <w:sz w:val="25"/>
          <w:szCs w:val="25"/>
        </w:rPr>
        <w:t>(Финансовый университет)</w:t>
      </w:r>
    </w:p>
    <w:p w:rsidR="0020606C" w:rsidRPr="006118C8" w:rsidRDefault="0020606C" w:rsidP="0020606C">
      <w:pPr>
        <w:jc w:val="center"/>
        <w:rPr>
          <w:b/>
          <w:sz w:val="28"/>
          <w:szCs w:val="28"/>
        </w:rPr>
      </w:pPr>
    </w:p>
    <w:p w:rsidR="0020606C" w:rsidRPr="006118C8" w:rsidRDefault="0020606C" w:rsidP="0020606C">
      <w:pPr>
        <w:jc w:val="center"/>
        <w:rPr>
          <w:b/>
          <w:sz w:val="28"/>
          <w:szCs w:val="28"/>
        </w:rPr>
      </w:pPr>
    </w:p>
    <w:p w:rsidR="0020606C" w:rsidRPr="006118C8" w:rsidRDefault="0020606C" w:rsidP="0020606C">
      <w:pPr>
        <w:jc w:val="center"/>
        <w:rPr>
          <w:b/>
          <w:sz w:val="28"/>
          <w:szCs w:val="28"/>
        </w:rPr>
      </w:pPr>
    </w:p>
    <w:p w:rsidR="0020606C" w:rsidRPr="006118C8" w:rsidRDefault="0020606C" w:rsidP="0020606C">
      <w:pPr>
        <w:rPr>
          <w:sz w:val="28"/>
          <w:szCs w:val="28"/>
        </w:rPr>
      </w:pPr>
      <w:r w:rsidRPr="006118C8">
        <w:rPr>
          <w:sz w:val="28"/>
          <w:szCs w:val="28"/>
        </w:rPr>
        <w:t xml:space="preserve">Факультет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rPr>
          <w:sz w:val="16"/>
          <w:szCs w:val="16"/>
        </w:rPr>
      </w:pPr>
    </w:p>
    <w:p w:rsidR="0020606C" w:rsidRPr="006118C8" w:rsidRDefault="007E3768" w:rsidP="0020606C">
      <w:pPr>
        <w:rPr>
          <w:sz w:val="16"/>
          <w:szCs w:val="16"/>
        </w:rPr>
      </w:pPr>
      <w:r>
        <w:rPr>
          <w:sz w:val="28"/>
          <w:szCs w:val="28"/>
        </w:rPr>
        <w:t>К</w:t>
      </w:r>
      <w:r w:rsidR="0020606C" w:rsidRPr="006118C8">
        <w:rPr>
          <w:sz w:val="28"/>
          <w:szCs w:val="28"/>
        </w:rPr>
        <w:t>афедра</w:t>
      </w:r>
      <w:r w:rsidR="0020606C" w:rsidRPr="006118C8">
        <w:rPr>
          <w:szCs w:val="28"/>
        </w:rPr>
        <w:t xml:space="preserve"> </w:t>
      </w:r>
      <w:r w:rsidR="0020606C" w:rsidRPr="006118C8">
        <w:rPr>
          <w:szCs w:val="28"/>
          <w:u w:val="single"/>
        </w:rPr>
        <w:tab/>
      </w:r>
      <w:r w:rsidR="0020606C" w:rsidRPr="006118C8">
        <w:rPr>
          <w:szCs w:val="28"/>
          <w:u w:val="single"/>
        </w:rPr>
        <w:tab/>
      </w:r>
      <w:r w:rsidR="0020606C" w:rsidRPr="006118C8">
        <w:rPr>
          <w:szCs w:val="28"/>
          <w:u w:val="single"/>
        </w:rPr>
        <w:tab/>
      </w:r>
      <w:r w:rsidR="0020606C" w:rsidRPr="006118C8">
        <w:rPr>
          <w:szCs w:val="28"/>
          <w:u w:val="single"/>
        </w:rPr>
        <w:tab/>
      </w:r>
      <w:r w:rsidR="0020606C" w:rsidRPr="006118C8">
        <w:rPr>
          <w:szCs w:val="28"/>
          <w:u w:val="single"/>
        </w:rPr>
        <w:tab/>
      </w:r>
      <w:r w:rsidR="0020606C" w:rsidRPr="006118C8">
        <w:rPr>
          <w:sz w:val="16"/>
          <w:szCs w:val="16"/>
          <w:u w:val="single"/>
        </w:rPr>
        <w:tab/>
      </w:r>
      <w:r w:rsidR="0020606C" w:rsidRPr="006118C8">
        <w:rPr>
          <w:sz w:val="16"/>
          <w:szCs w:val="16"/>
          <w:u w:val="single"/>
        </w:rPr>
        <w:tab/>
      </w:r>
      <w:r w:rsidR="0020606C" w:rsidRPr="006118C8">
        <w:rPr>
          <w:sz w:val="16"/>
          <w:szCs w:val="16"/>
          <w:u w:val="single"/>
        </w:rPr>
        <w:tab/>
      </w:r>
      <w:r w:rsidR="0020606C" w:rsidRPr="006118C8">
        <w:rPr>
          <w:sz w:val="16"/>
          <w:szCs w:val="16"/>
          <w:u w:val="single"/>
        </w:rPr>
        <w:tab/>
      </w:r>
      <w:r w:rsidR="0020606C" w:rsidRPr="006118C8">
        <w:rPr>
          <w:sz w:val="16"/>
          <w:szCs w:val="16"/>
          <w:u w:val="single"/>
        </w:rPr>
        <w:tab/>
      </w:r>
      <w:r w:rsidR="0020606C" w:rsidRPr="006118C8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20606C" w:rsidRPr="006118C8" w:rsidRDefault="0020606C" w:rsidP="0020606C">
      <w:pPr>
        <w:rPr>
          <w:sz w:val="28"/>
          <w:szCs w:val="28"/>
        </w:rPr>
      </w:pPr>
    </w:p>
    <w:p w:rsidR="0020606C" w:rsidRPr="006118C8" w:rsidRDefault="0020606C" w:rsidP="0020606C">
      <w:pPr>
        <w:rPr>
          <w:sz w:val="28"/>
          <w:szCs w:val="28"/>
        </w:rPr>
      </w:pPr>
    </w:p>
    <w:p w:rsidR="0020606C" w:rsidRPr="006118C8" w:rsidRDefault="0020606C" w:rsidP="0020606C">
      <w:pPr>
        <w:rPr>
          <w:sz w:val="28"/>
          <w:szCs w:val="28"/>
        </w:rPr>
      </w:pPr>
    </w:p>
    <w:p w:rsidR="0020606C" w:rsidRPr="006118C8" w:rsidRDefault="0020606C" w:rsidP="0020606C">
      <w:pPr>
        <w:rPr>
          <w:sz w:val="28"/>
          <w:szCs w:val="28"/>
        </w:rPr>
      </w:pPr>
    </w:p>
    <w:p w:rsidR="0020606C" w:rsidRPr="006118C8" w:rsidRDefault="0020606C" w:rsidP="0020606C">
      <w:pPr>
        <w:rPr>
          <w:sz w:val="28"/>
          <w:szCs w:val="28"/>
        </w:rPr>
      </w:pPr>
    </w:p>
    <w:p w:rsidR="0020606C" w:rsidRPr="006118C8" w:rsidRDefault="0020606C" w:rsidP="0020606C">
      <w:pPr>
        <w:rPr>
          <w:sz w:val="28"/>
          <w:szCs w:val="28"/>
        </w:rPr>
      </w:pPr>
    </w:p>
    <w:p w:rsidR="0020606C" w:rsidRPr="006118C8" w:rsidRDefault="0020606C" w:rsidP="0020606C">
      <w:pPr>
        <w:rPr>
          <w:sz w:val="28"/>
          <w:szCs w:val="28"/>
        </w:rPr>
      </w:pPr>
    </w:p>
    <w:p w:rsidR="0020606C" w:rsidRPr="006118C8" w:rsidRDefault="0020606C" w:rsidP="0020606C">
      <w:pPr>
        <w:jc w:val="center"/>
        <w:rPr>
          <w:b/>
          <w:sz w:val="32"/>
          <w:szCs w:val="32"/>
        </w:rPr>
      </w:pPr>
      <w:r w:rsidRPr="006118C8">
        <w:rPr>
          <w:b/>
          <w:sz w:val="32"/>
          <w:szCs w:val="32"/>
        </w:rPr>
        <w:t>ДНЕВНИК</w:t>
      </w:r>
    </w:p>
    <w:p w:rsidR="0020606C" w:rsidRPr="006118C8" w:rsidRDefault="0020606C" w:rsidP="0020606C">
      <w:pPr>
        <w:rPr>
          <w:b/>
          <w:sz w:val="28"/>
          <w:szCs w:val="28"/>
        </w:rPr>
      </w:pPr>
    </w:p>
    <w:p w:rsidR="0020606C" w:rsidRPr="006118C8" w:rsidRDefault="0020606C" w:rsidP="0020606C">
      <w:pPr>
        <w:rPr>
          <w:sz w:val="28"/>
          <w:szCs w:val="28"/>
        </w:rPr>
      </w:pPr>
      <w:r w:rsidRPr="006118C8">
        <w:rPr>
          <w:sz w:val="28"/>
          <w:szCs w:val="28"/>
        </w:rPr>
        <w:t xml:space="preserve">по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 практике</w:t>
      </w:r>
    </w:p>
    <w:p w:rsidR="0020606C" w:rsidRPr="006118C8" w:rsidRDefault="0020606C" w:rsidP="0020606C">
      <w:pPr>
        <w:jc w:val="center"/>
        <w:rPr>
          <w:sz w:val="28"/>
          <w:szCs w:val="28"/>
        </w:rPr>
      </w:pPr>
      <w:r w:rsidRPr="006118C8">
        <w:rPr>
          <w:i/>
          <w:sz w:val="28"/>
          <w:szCs w:val="28"/>
          <w:vertAlign w:val="superscript"/>
        </w:rPr>
        <w:t>(указать вид (тип/типы) практики)</w:t>
      </w:r>
    </w:p>
    <w:p w:rsidR="0020606C" w:rsidRPr="006118C8" w:rsidRDefault="0020606C" w:rsidP="0020606C">
      <w:pPr>
        <w:jc w:val="both"/>
        <w:rPr>
          <w:sz w:val="28"/>
          <w:szCs w:val="28"/>
        </w:rPr>
      </w:pPr>
      <w:r w:rsidRPr="006118C8">
        <w:rPr>
          <w:sz w:val="28"/>
          <w:szCs w:val="28"/>
        </w:rPr>
        <w:t xml:space="preserve">обучающегося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курса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учебной группы </w:t>
      </w:r>
    </w:p>
    <w:p w:rsidR="0020606C" w:rsidRPr="006118C8" w:rsidRDefault="0020606C" w:rsidP="0020606C">
      <w:pPr>
        <w:rPr>
          <w:sz w:val="16"/>
          <w:szCs w:val="28"/>
          <w:u w:val="single"/>
        </w:rPr>
      </w:pPr>
    </w:p>
    <w:p w:rsidR="0020606C" w:rsidRPr="006118C8" w:rsidRDefault="0020606C" w:rsidP="0020606C">
      <w:pPr>
        <w:rPr>
          <w:sz w:val="28"/>
          <w:szCs w:val="28"/>
          <w:u w:val="single"/>
        </w:rPr>
      </w:pP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jc w:val="center"/>
        <w:rPr>
          <w:sz w:val="28"/>
          <w:szCs w:val="28"/>
        </w:rPr>
      </w:pPr>
      <w:r w:rsidRPr="006118C8">
        <w:rPr>
          <w:i/>
          <w:sz w:val="28"/>
          <w:szCs w:val="28"/>
          <w:vertAlign w:val="superscript"/>
        </w:rPr>
        <w:t>(фамилия, имя, отчество)</w:t>
      </w:r>
    </w:p>
    <w:p w:rsidR="0020606C" w:rsidRPr="006118C8" w:rsidRDefault="0020606C" w:rsidP="0020606C">
      <w:pPr>
        <w:jc w:val="both"/>
        <w:rPr>
          <w:sz w:val="28"/>
          <w:szCs w:val="28"/>
          <w:u w:val="single"/>
        </w:rPr>
      </w:pPr>
      <w:r w:rsidRPr="006118C8">
        <w:rPr>
          <w:sz w:val="28"/>
          <w:szCs w:val="28"/>
        </w:rPr>
        <w:t xml:space="preserve">Направление подготовки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jc w:val="both"/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(наименование направления подготовки)</w:t>
      </w:r>
    </w:p>
    <w:p w:rsidR="0020606C" w:rsidRPr="006118C8" w:rsidRDefault="0020606C" w:rsidP="0020606C">
      <w:pPr>
        <w:jc w:val="both"/>
        <w:rPr>
          <w:sz w:val="28"/>
          <w:szCs w:val="28"/>
          <w:u w:val="single"/>
        </w:rPr>
      </w:pP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 xml:space="preserve">            (профиль образовательной программы бакалавриата/направленность образовательной программы магистратуры)</w:t>
      </w:r>
    </w:p>
    <w:p w:rsidR="0020606C" w:rsidRPr="006118C8" w:rsidRDefault="0020606C" w:rsidP="0020606C">
      <w:pPr>
        <w:rPr>
          <w:b/>
          <w:sz w:val="28"/>
          <w:szCs w:val="28"/>
        </w:rPr>
      </w:pPr>
    </w:p>
    <w:p w:rsidR="0020606C" w:rsidRPr="006118C8" w:rsidRDefault="0020606C" w:rsidP="0020606C">
      <w:pPr>
        <w:rPr>
          <w:b/>
          <w:sz w:val="28"/>
          <w:szCs w:val="28"/>
        </w:rPr>
      </w:pPr>
    </w:p>
    <w:p w:rsidR="0020606C" w:rsidRPr="006118C8" w:rsidRDefault="0020606C" w:rsidP="0020606C">
      <w:pPr>
        <w:rPr>
          <w:b/>
          <w:sz w:val="28"/>
          <w:szCs w:val="28"/>
        </w:rPr>
      </w:pPr>
    </w:p>
    <w:p w:rsidR="0020606C" w:rsidRPr="006118C8" w:rsidRDefault="0020606C" w:rsidP="0020606C">
      <w:pPr>
        <w:rPr>
          <w:b/>
          <w:sz w:val="28"/>
          <w:szCs w:val="28"/>
        </w:rPr>
      </w:pPr>
    </w:p>
    <w:p w:rsidR="0020606C" w:rsidRPr="006118C8" w:rsidRDefault="0020606C" w:rsidP="0020606C">
      <w:pPr>
        <w:rPr>
          <w:b/>
          <w:sz w:val="28"/>
          <w:szCs w:val="28"/>
        </w:rPr>
      </w:pPr>
    </w:p>
    <w:p w:rsidR="0020606C" w:rsidRPr="006118C8" w:rsidRDefault="0020606C" w:rsidP="0020606C">
      <w:pPr>
        <w:rPr>
          <w:b/>
          <w:sz w:val="28"/>
          <w:szCs w:val="28"/>
        </w:rPr>
      </w:pPr>
    </w:p>
    <w:p w:rsidR="0020606C" w:rsidRPr="006118C8" w:rsidRDefault="0020606C" w:rsidP="0020606C">
      <w:pPr>
        <w:rPr>
          <w:b/>
          <w:sz w:val="28"/>
          <w:szCs w:val="28"/>
        </w:rPr>
      </w:pPr>
    </w:p>
    <w:p w:rsidR="0020606C" w:rsidRPr="006118C8" w:rsidRDefault="0020606C" w:rsidP="0020606C">
      <w:pPr>
        <w:rPr>
          <w:b/>
          <w:sz w:val="28"/>
          <w:szCs w:val="28"/>
        </w:rPr>
      </w:pPr>
    </w:p>
    <w:p w:rsidR="0020606C" w:rsidRPr="006118C8" w:rsidRDefault="0020606C" w:rsidP="0020606C">
      <w:pPr>
        <w:rPr>
          <w:b/>
          <w:sz w:val="28"/>
          <w:szCs w:val="28"/>
        </w:rPr>
      </w:pPr>
    </w:p>
    <w:p w:rsidR="0020606C" w:rsidRPr="006118C8" w:rsidRDefault="0020606C" w:rsidP="0020606C">
      <w:pPr>
        <w:rPr>
          <w:b/>
          <w:sz w:val="28"/>
          <w:szCs w:val="28"/>
        </w:rPr>
      </w:pPr>
    </w:p>
    <w:p w:rsidR="0020606C" w:rsidRPr="006118C8" w:rsidRDefault="0020606C" w:rsidP="0020606C">
      <w:pPr>
        <w:rPr>
          <w:b/>
          <w:sz w:val="28"/>
          <w:szCs w:val="28"/>
        </w:rPr>
      </w:pPr>
    </w:p>
    <w:p w:rsidR="0020606C" w:rsidRPr="006118C8" w:rsidRDefault="0020606C" w:rsidP="00A15863">
      <w:pPr>
        <w:jc w:val="center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Москва – 20 ___</w:t>
      </w:r>
    </w:p>
    <w:p w:rsidR="0020606C" w:rsidRPr="006118C8" w:rsidRDefault="0020606C" w:rsidP="0020606C">
      <w:pPr>
        <w:spacing w:line="360" w:lineRule="auto"/>
        <w:rPr>
          <w:sz w:val="28"/>
          <w:szCs w:val="28"/>
          <w:u w:val="single"/>
        </w:rPr>
      </w:pPr>
      <w:r w:rsidRPr="006118C8">
        <w:rPr>
          <w:sz w:val="28"/>
          <w:szCs w:val="28"/>
        </w:rPr>
        <w:t xml:space="preserve">Место прохождения практики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spacing w:line="360" w:lineRule="auto"/>
        <w:rPr>
          <w:sz w:val="12"/>
          <w:szCs w:val="12"/>
        </w:rPr>
      </w:pPr>
    </w:p>
    <w:p w:rsidR="0020606C" w:rsidRPr="006118C8" w:rsidRDefault="0020606C" w:rsidP="0020606C">
      <w:pPr>
        <w:rPr>
          <w:sz w:val="28"/>
          <w:szCs w:val="28"/>
        </w:rPr>
      </w:pPr>
      <w:r w:rsidRPr="006118C8">
        <w:rPr>
          <w:sz w:val="28"/>
          <w:szCs w:val="28"/>
        </w:rPr>
        <w:t xml:space="preserve">Срок практики с «___» _____________ 20__ г.  </w:t>
      </w:r>
      <w:proofErr w:type="gramStart"/>
      <w:r w:rsidRPr="006118C8">
        <w:rPr>
          <w:sz w:val="28"/>
          <w:szCs w:val="28"/>
        </w:rPr>
        <w:t>по  «</w:t>
      </w:r>
      <w:proofErr w:type="gramEnd"/>
      <w:r w:rsidRPr="006118C8">
        <w:rPr>
          <w:sz w:val="28"/>
          <w:szCs w:val="28"/>
        </w:rPr>
        <w:t>____» ______________ 20__ г.</w:t>
      </w:r>
    </w:p>
    <w:p w:rsidR="0020606C" w:rsidRPr="006118C8" w:rsidRDefault="0020606C" w:rsidP="0020606C">
      <w:pPr>
        <w:spacing w:line="360" w:lineRule="auto"/>
        <w:rPr>
          <w:sz w:val="12"/>
          <w:szCs w:val="12"/>
        </w:rPr>
      </w:pPr>
    </w:p>
    <w:p w:rsidR="0020606C" w:rsidRPr="006118C8" w:rsidRDefault="0020606C" w:rsidP="0020606C">
      <w:pPr>
        <w:spacing w:line="360" w:lineRule="auto"/>
        <w:rPr>
          <w:sz w:val="28"/>
          <w:szCs w:val="28"/>
        </w:rPr>
      </w:pPr>
      <w:r w:rsidRPr="006118C8">
        <w:rPr>
          <w:sz w:val="28"/>
          <w:szCs w:val="28"/>
        </w:rPr>
        <w:t xml:space="preserve">Должность, Ф.И.О. руководителя практики от организации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spacing w:line="360" w:lineRule="auto"/>
        <w:jc w:val="center"/>
        <w:rPr>
          <w:sz w:val="28"/>
          <w:szCs w:val="28"/>
        </w:rPr>
      </w:pPr>
    </w:p>
    <w:p w:rsidR="0020606C" w:rsidRPr="006118C8" w:rsidRDefault="0020606C" w:rsidP="0020606C">
      <w:pPr>
        <w:spacing w:line="360" w:lineRule="auto"/>
        <w:jc w:val="center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УЧЕТ ВЫПОЛНЕННОЙ РАБОТЫ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4536"/>
        <w:gridCol w:w="1807"/>
      </w:tblGrid>
      <w:tr w:rsidR="0020606C" w:rsidRPr="006118C8" w:rsidTr="00831973">
        <w:trPr>
          <w:trHeight w:val="83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6C" w:rsidRPr="006118C8" w:rsidRDefault="0020606C" w:rsidP="00831973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6C" w:rsidRPr="006118C8" w:rsidRDefault="0020606C" w:rsidP="00831973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Департамент/ Управление/</w:t>
            </w:r>
          </w:p>
          <w:p w:rsidR="0020606C" w:rsidRPr="006118C8" w:rsidRDefault="0020606C" w:rsidP="00831973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отдел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 xml:space="preserve">Краткое содержание </w:t>
            </w:r>
          </w:p>
          <w:p w:rsidR="0020606C" w:rsidRPr="006118C8" w:rsidRDefault="0020606C" w:rsidP="00831973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работы обучающегося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6C" w:rsidRPr="006118C8" w:rsidRDefault="0020606C" w:rsidP="00831973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 xml:space="preserve">Отметка </w:t>
            </w:r>
          </w:p>
          <w:p w:rsidR="0020606C" w:rsidRPr="006118C8" w:rsidRDefault="0020606C" w:rsidP="00831973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о выполнении работы</w:t>
            </w:r>
          </w:p>
          <w:p w:rsidR="0020606C" w:rsidRPr="006118C8" w:rsidRDefault="0020606C" w:rsidP="00831973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(подпись руководителя практики)</w:t>
            </w:r>
          </w:p>
        </w:tc>
      </w:tr>
      <w:tr w:rsidR="0020606C" w:rsidRPr="006118C8" w:rsidTr="00831973">
        <w:trPr>
          <w:trHeight w:val="2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06C" w:rsidRPr="006118C8" w:rsidRDefault="0020606C" w:rsidP="00831973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4</w:t>
            </w:r>
          </w:p>
        </w:tc>
      </w:tr>
      <w:tr w:rsidR="0020606C" w:rsidRPr="006118C8" w:rsidTr="008319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606C" w:rsidRPr="006118C8" w:rsidTr="008319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606C" w:rsidRPr="006118C8" w:rsidTr="008319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606C" w:rsidRPr="006118C8" w:rsidTr="008319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606C" w:rsidRPr="006118C8" w:rsidTr="008319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606C" w:rsidRPr="006118C8" w:rsidTr="008319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606C" w:rsidRPr="006118C8" w:rsidTr="008319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606C" w:rsidRPr="006118C8" w:rsidTr="008319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606C" w:rsidRPr="006118C8" w:rsidTr="008319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606C" w:rsidRPr="006118C8" w:rsidTr="008319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606C" w:rsidRPr="006118C8" w:rsidTr="008319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606C" w:rsidRPr="006118C8" w:rsidTr="008319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606C" w:rsidRPr="006118C8" w:rsidTr="008319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606C" w:rsidRPr="006118C8" w:rsidTr="008319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606C" w:rsidRPr="006118C8" w:rsidTr="008319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6C" w:rsidRPr="006118C8" w:rsidRDefault="0020606C" w:rsidP="008319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20606C" w:rsidRPr="006118C8" w:rsidRDefault="0020606C" w:rsidP="0020606C">
      <w:pPr>
        <w:rPr>
          <w:b/>
          <w:sz w:val="28"/>
          <w:szCs w:val="28"/>
        </w:rPr>
      </w:pPr>
    </w:p>
    <w:p w:rsidR="0020606C" w:rsidRPr="006118C8" w:rsidRDefault="0020606C" w:rsidP="0020606C">
      <w:pPr>
        <w:rPr>
          <w:sz w:val="28"/>
          <w:szCs w:val="28"/>
        </w:rPr>
      </w:pPr>
      <w:r w:rsidRPr="006118C8">
        <w:rPr>
          <w:sz w:val="28"/>
          <w:szCs w:val="28"/>
        </w:rPr>
        <w:t xml:space="preserve">Руководитель практики от организации:               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20606C" w:rsidRPr="006118C8" w:rsidRDefault="0020606C" w:rsidP="0020606C">
      <w:pPr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(</w:t>
      </w:r>
      <w:proofErr w:type="gramStart"/>
      <w:r w:rsidRPr="006118C8">
        <w:rPr>
          <w:i/>
          <w:sz w:val="28"/>
          <w:szCs w:val="28"/>
          <w:vertAlign w:val="superscript"/>
        </w:rPr>
        <w:t xml:space="preserve">подпись)   </w:t>
      </w:r>
      <w:proofErr w:type="gramEnd"/>
      <w:r w:rsidRPr="006118C8">
        <w:rPr>
          <w:i/>
          <w:sz w:val="28"/>
          <w:szCs w:val="28"/>
          <w:vertAlign w:val="superscript"/>
        </w:rPr>
        <w:t xml:space="preserve">                 (И.О. Фамилия)</w:t>
      </w:r>
    </w:p>
    <w:p w:rsidR="0020606C" w:rsidRPr="006118C8" w:rsidRDefault="0020606C" w:rsidP="0020606C">
      <w:pPr>
        <w:rPr>
          <w:sz w:val="8"/>
          <w:szCs w:val="8"/>
          <w:vertAlign w:val="superscript"/>
        </w:rPr>
      </w:pPr>
    </w:p>
    <w:p w:rsidR="0020606C" w:rsidRPr="0020606C" w:rsidRDefault="0020606C" w:rsidP="0020606C">
      <w:pPr>
        <w:rPr>
          <w:i/>
          <w:sz w:val="28"/>
          <w:szCs w:val="28"/>
          <w:vertAlign w:val="superscript"/>
        </w:rPr>
      </w:pPr>
      <w:r w:rsidRPr="006118C8">
        <w:rPr>
          <w:sz w:val="32"/>
          <w:szCs w:val="28"/>
          <w:vertAlign w:val="superscript"/>
        </w:rPr>
        <w:t xml:space="preserve">                                                                                                                                 М.П.</w:t>
      </w:r>
    </w:p>
    <w:p w:rsidR="004A39FB" w:rsidRDefault="004A39FB" w:rsidP="006118C8">
      <w:pPr>
        <w:jc w:val="right"/>
        <w:rPr>
          <w:b/>
          <w:sz w:val="28"/>
          <w:szCs w:val="28"/>
        </w:rPr>
      </w:pPr>
    </w:p>
    <w:p w:rsidR="006118C8" w:rsidRPr="006118C8" w:rsidRDefault="006118C8" w:rsidP="006118C8">
      <w:pPr>
        <w:jc w:val="right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 xml:space="preserve">Приложение </w:t>
      </w:r>
      <w:r w:rsidR="004A39FB">
        <w:rPr>
          <w:b/>
          <w:sz w:val="28"/>
          <w:szCs w:val="28"/>
        </w:rPr>
        <w:t>6</w:t>
      </w:r>
    </w:p>
    <w:p w:rsidR="006118C8" w:rsidRPr="006118C8" w:rsidRDefault="006118C8" w:rsidP="006118C8">
      <w:pPr>
        <w:jc w:val="center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Форма рабочего графика (плана)</w:t>
      </w:r>
    </w:p>
    <w:p w:rsidR="006118C8" w:rsidRPr="006118C8" w:rsidRDefault="006118C8" w:rsidP="006118C8">
      <w:pPr>
        <w:jc w:val="center"/>
        <w:rPr>
          <w:sz w:val="28"/>
          <w:szCs w:val="28"/>
        </w:rPr>
      </w:pPr>
    </w:p>
    <w:p w:rsidR="006118C8" w:rsidRPr="006118C8" w:rsidRDefault="006118C8" w:rsidP="006118C8">
      <w:pPr>
        <w:jc w:val="center"/>
        <w:rPr>
          <w:sz w:val="28"/>
          <w:szCs w:val="28"/>
        </w:rPr>
      </w:pPr>
    </w:p>
    <w:p w:rsidR="006118C8" w:rsidRPr="006118C8" w:rsidRDefault="006118C8" w:rsidP="006118C8">
      <w:pPr>
        <w:jc w:val="center"/>
        <w:rPr>
          <w:sz w:val="28"/>
          <w:szCs w:val="28"/>
        </w:rPr>
      </w:pPr>
      <w:r w:rsidRPr="006118C8">
        <w:rPr>
          <w:sz w:val="28"/>
          <w:szCs w:val="28"/>
        </w:rPr>
        <w:t>Федеральное государственное образовательное бюджетное</w:t>
      </w:r>
    </w:p>
    <w:p w:rsidR="006118C8" w:rsidRPr="006118C8" w:rsidRDefault="006118C8" w:rsidP="006118C8">
      <w:pPr>
        <w:jc w:val="center"/>
        <w:rPr>
          <w:sz w:val="28"/>
          <w:szCs w:val="28"/>
        </w:rPr>
      </w:pPr>
      <w:r w:rsidRPr="006118C8">
        <w:rPr>
          <w:sz w:val="28"/>
          <w:szCs w:val="28"/>
        </w:rPr>
        <w:t xml:space="preserve"> учреждение высшего образования</w:t>
      </w:r>
    </w:p>
    <w:p w:rsidR="006118C8" w:rsidRPr="006118C8" w:rsidRDefault="006118C8" w:rsidP="006118C8">
      <w:pPr>
        <w:jc w:val="center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:rsidR="006118C8" w:rsidRPr="006118C8" w:rsidRDefault="006118C8" w:rsidP="006118C8">
      <w:pPr>
        <w:jc w:val="center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(Финансовый университет)</w:t>
      </w:r>
    </w:p>
    <w:p w:rsidR="006118C8" w:rsidRPr="006118C8" w:rsidRDefault="006118C8" w:rsidP="006118C8">
      <w:pPr>
        <w:jc w:val="center"/>
        <w:rPr>
          <w:b/>
          <w:sz w:val="28"/>
          <w:szCs w:val="28"/>
        </w:rPr>
      </w:pPr>
    </w:p>
    <w:p w:rsidR="006118C8" w:rsidRPr="006118C8" w:rsidRDefault="006118C8" w:rsidP="006118C8">
      <w:pPr>
        <w:jc w:val="center"/>
        <w:rPr>
          <w:b/>
          <w:sz w:val="28"/>
          <w:szCs w:val="28"/>
        </w:rPr>
      </w:pPr>
    </w:p>
    <w:p w:rsidR="006118C8" w:rsidRPr="006118C8" w:rsidRDefault="006118C8" w:rsidP="006118C8">
      <w:pPr>
        <w:rPr>
          <w:sz w:val="28"/>
          <w:szCs w:val="28"/>
        </w:rPr>
      </w:pPr>
      <w:r w:rsidRPr="006118C8">
        <w:rPr>
          <w:sz w:val="28"/>
          <w:szCs w:val="28"/>
        </w:rPr>
        <w:t xml:space="preserve">Факультет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6118C8" w:rsidRPr="006118C8" w:rsidRDefault="006118C8" w:rsidP="006118C8">
      <w:pPr>
        <w:rPr>
          <w:sz w:val="16"/>
          <w:szCs w:val="16"/>
        </w:rPr>
      </w:pPr>
    </w:p>
    <w:p w:rsidR="006118C8" w:rsidRPr="006118C8" w:rsidRDefault="007E3768" w:rsidP="006118C8">
      <w:pPr>
        <w:rPr>
          <w:sz w:val="16"/>
          <w:szCs w:val="16"/>
        </w:rPr>
      </w:pPr>
      <w:r>
        <w:rPr>
          <w:sz w:val="28"/>
          <w:szCs w:val="28"/>
        </w:rPr>
        <w:t>К</w:t>
      </w:r>
      <w:r w:rsidR="006118C8" w:rsidRPr="006118C8">
        <w:rPr>
          <w:sz w:val="28"/>
          <w:szCs w:val="28"/>
        </w:rPr>
        <w:t>афедра</w:t>
      </w:r>
      <w:r w:rsidR="006118C8" w:rsidRPr="006118C8">
        <w:rPr>
          <w:szCs w:val="28"/>
        </w:rPr>
        <w:t xml:space="preserve"> </w:t>
      </w:r>
      <w:r w:rsidR="006118C8" w:rsidRPr="006118C8">
        <w:rPr>
          <w:szCs w:val="28"/>
          <w:u w:val="single"/>
        </w:rPr>
        <w:tab/>
      </w:r>
      <w:r w:rsidR="006118C8" w:rsidRPr="006118C8">
        <w:rPr>
          <w:szCs w:val="28"/>
          <w:u w:val="single"/>
        </w:rPr>
        <w:tab/>
      </w:r>
      <w:r w:rsidR="006118C8" w:rsidRPr="006118C8">
        <w:rPr>
          <w:szCs w:val="28"/>
          <w:u w:val="single"/>
        </w:rPr>
        <w:tab/>
      </w:r>
      <w:r w:rsidR="006118C8" w:rsidRPr="006118C8">
        <w:rPr>
          <w:szCs w:val="28"/>
          <w:u w:val="single"/>
        </w:rPr>
        <w:tab/>
      </w:r>
      <w:r w:rsidR="006118C8" w:rsidRPr="006118C8">
        <w:rPr>
          <w:szCs w:val="28"/>
          <w:u w:val="single"/>
        </w:rPr>
        <w:tab/>
      </w:r>
      <w:r w:rsidR="006118C8" w:rsidRPr="006118C8">
        <w:rPr>
          <w:sz w:val="16"/>
          <w:szCs w:val="16"/>
          <w:u w:val="single"/>
        </w:rPr>
        <w:tab/>
      </w:r>
      <w:r w:rsidR="006118C8" w:rsidRPr="006118C8">
        <w:rPr>
          <w:sz w:val="16"/>
          <w:szCs w:val="16"/>
          <w:u w:val="single"/>
        </w:rPr>
        <w:tab/>
      </w:r>
      <w:r w:rsidR="006118C8" w:rsidRPr="006118C8">
        <w:rPr>
          <w:sz w:val="16"/>
          <w:szCs w:val="16"/>
          <w:u w:val="single"/>
        </w:rPr>
        <w:tab/>
      </w:r>
      <w:r w:rsidR="006118C8" w:rsidRPr="006118C8">
        <w:rPr>
          <w:sz w:val="16"/>
          <w:szCs w:val="16"/>
          <w:u w:val="single"/>
        </w:rPr>
        <w:tab/>
      </w:r>
      <w:r w:rsidR="006118C8" w:rsidRPr="006118C8">
        <w:rPr>
          <w:sz w:val="16"/>
          <w:szCs w:val="16"/>
          <w:u w:val="single"/>
        </w:rPr>
        <w:tab/>
      </w:r>
      <w:r w:rsidR="006118C8" w:rsidRPr="006118C8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6118C8" w:rsidRPr="006118C8" w:rsidRDefault="006118C8" w:rsidP="006118C8">
      <w:pPr>
        <w:rPr>
          <w:sz w:val="28"/>
          <w:szCs w:val="28"/>
        </w:rPr>
      </w:pPr>
    </w:p>
    <w:p w:rsidR="006118C8" w:rsidRPr="006118C8" w:rsidRDefault="006118C8" w:rsidP="006118C8">
      <w:pPr>
        <w:rPr>
          <w:sz w:val="28"/>
          <w:szCs w:val="28"/>
        </w:rPr>
      </w:pPr>
    </w:p>
    <w:p w:rsidR="006118C8" w:rsidRPr="006118C8" w:rsidRDefault="006118C8" w:rsidP="006118C8">
      <w:pPr>
        <w:jc w:val="center"/>
        <w:rPr>
          <w:b/>
          <w:sz w:val="32"/>
          <w:szCs w:val="32"/>
        </w:rPr>
      </w:pPr>
      <w:r w:rsidRPr="006118C8">
        <w:rPr>
          <w:b/>
          <w:sz w:val="32"/>
          <w:szCs w:val="32"/>
        </w:rPr>
        <w:t>РАБОЧИЙ ГРАФИК (ПЛАН)</w:t>
      </w:r>
    </w:p>
    <w:p w:rsidR="006118C8" w:rsidRPr="006118C8" w:rsidRDefault="006118C8" w:rsidP="006118C8">
      <w:pPr>
        <w:rPr>
          <w:b/>
          <w:sz w:val="28"/>
          <w:szCs w:val="28"/>
        </w:rPr>
      </w:pPr>
    </w:p>
    <w:p w:rsidR="006118C8" w:rsidRPr="006118C8" w:rsidRDefault="006118C8" w:rsidP="006118C8">
      <w:pPr>
        <w:rPr>
          <w:sz w:val="28"/>
          <w:szCs w:val="28"/>
        </w:rPr>
      </w:pPr>
      <w:r w:rsidRPr="006118C8">
        <w:rPr>
          <w:sz w:val="28"/>
          <w:szCs w:val="28"/>
        </w:rPr>
        <w:t xml:space="preserve">проведения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  <w:t xml:space="preserve">          </w:t>
      </w:r>
      <w:proofErr w:type="gramStart"/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практики</w:t>
      </w:r>
      <w:proofErr w:type="gramEnd"/>
    </w:p>
    <w:p w:rsidR="006118C8" w:rsidRPr="006118C8" w:rsidRDefault="006118C8" w:rsidP="006118C8">
      <w:pPr>
        <w:jc w:val="center"/>
        <w:rPr>
          <w:sz w:val="28"/>
          <w:szCs w:val="28"/>
        </w:rPr>
      </w:pPr>
      <w:r w:rsidRPr="006118C8">
        <w:rPr>
          <w:i/>
          <w:sz w:val="28"/>
          <w:szCs w:val="28"/>
          <w:vertAlign w:val="superscript"/>
        </w:rPr>
        <w:t>(указать вид (тип/типы) практики)</w:t>
      </w:r>
    </w:p>
    <w:p w:rsidR="006118C8" w:rsidRPr="006118C8" w:rsidRDefault="006118C8" w:rsidP="006118C8">
      <w:pPr>
        <w:jc w:val="both"/>
        <w:rPr>
          <w:sz w:val="28"/>
          <w:szCs w:val="28"/>
        </w:rPr>
      </w:pPr>
      <w:r w:rsidRPr="006118C8">
        <w:rPr>
          <w:sz w:val="28"/>
          <w:szCs w:val="28"/>
        </w:rPr>
        <w:t xml:space="preserve">обучающегося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курса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учебной группы </w:t>
      </w:r>
    </w:p>
    <w:p w:rsidR="006118C8" w:rsidRPr="006118C8" w:rsidRDefault="006118C8" w:rsidP="006118C8">
      <w:pPr>
        <w:rPr>
          <w:sz w:val="16"/>
          <w:szCs w:val="28"/>
          <w:u w:val="single"/>
        </w:rPr>
      </w:pPr>
    </w:p>
    <w:p w:rsidR="006118C8" w:rsidRPr="006118C8" w:rsidRDefault="006118C8" w:rsidP="006118C8">
      <w:pPr>
        <w:rPr>
          <w:sz w:val="28"/>
          <w:szCs w:val="28"/>
          <w:u w:val="single"/>
        </w:rPr>
      </w:pP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6118C8" w:rsidRPr="006118C8" w:rsidRDefault="006118C8" w:rsidP="006118C8">
      <w:pPr>
        <w:jc w:val="center"/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>(фамилия, имя, отчество)</w:t>
      </w:r>
    </w:p>
    <w:p w:rsidR="006118C8" w:rsidRPr="006118C8" w:rsidRDefault="006118C8" w:rsidP="006118C8">
      <w:pPr>
        <w:jc w:val="both"/>
        <w:rPr>
          <w:sz w:val="28"/>
          <w:szCs w:val="28"/>
          <w:u w:val="single"/>
        </w:rPr>
      </w:pPr>
      <w:r w:rsidRPr="006118C8">
        <w:rPr>
          <w:sz w:val="28"/>
          <w:szCs w:val="28"/>
        </w:rPr>
        <w:t xml:space="preserve">Направление подготовки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6118C8" w:rsidRPr="006118C8" w:rsidRDefault="006118C8" w:rsidP="006118C8">
      <w:pPr>
        <w:jc w:val="both"/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(наименование направления подготовки)</w:t>
      </w:r>
    </w:p>
    <w:p w:rsidR="006118C8" w:rsidRPr="006118C8" w:rsidRDefault="006118C8" w:rsidP="006118C8">
      <w:pPr>
        <w:jc w:val="both"/>
        <w:rPr>
          <w:sz w:val="28"/>
          <w:szCs w:val="28"/>
          <w:u w:val="single"/>
        </w:rPr>
      </w:pP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6118C8" w:rsidRPr="006118C8" w:rsidRDefault="006118C8" w:rsidP="006118C8">
      <w:pPr>
        <w:rPr>
          <w:i/>
          <w:sz w:val="28"/>
          <w:szCs w:val="28"/>
          <w:vertAlign w:val="superscript"/>
        </w:rPr>
      </w:pPr>
      <w:r w:rsidRPr="006118C8">
        <w:rPr>
          <w:i/>
          <w:sz w:val="28"/>
          <w:szCs w:val="28"/>
          <w:vertAlign w:val="superscript"/>
        </w:rPr>
        <w:t xml:space="preserve">            (профиль образовательной программы бакалавриата/направленность образовательной программы магистратуры)</w:t>
      </w:r>
    </w:p>
    <w:p w:rsidR="006118C8" w:rsidRPr="006118C8" w:rsidRDefault="006118C8" w:rsidP="006118C8">
      <w:pPr>
        <w:rPr>
          <w:sz w:val="28"/>
          <w:szCs w:val="28"/>
          <w:u w:val="single"/>
        </w:rPr>
      </w:pPr>
      <w:r w:rsidRPr="006118C8">
        <w:rPr>
          <w:sz w:val="28"/>
          <w:szCs w:val="28"/>
        </w:rPr>
        <w:t xml:space="preserve">Место прохождения практики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6118C8" w:rsidRPr="006118C8" w:rsidRDefault="006118C8" w:rsidP="006118C8">
      <w:pPr>
        <w:rPr>
          <w:sz w:val="16"/>
          <w:szCs w:val="16"/>
        </w:rPr>
      </w:pPr>
    </w:p>
    <w:p w:rsidR="006118C8" w:rsidRPr="006118C8" w:rsidRDefault="006118C8" w:rsidP="006118C8">
      <w:pPr>
        <w:jc w:val="both"/>
        <w:rPr>
          <w:sz w:val="28"/>
          <w:szCs w:val="28"/>
        </w:rPr>
      </w:pPr>
      <w:r w:rsidRPr="006118C8">
        <w:rPr>
          <w:sz w:val="28"/>
          <w:szCs w:val="28"/>
        </w:rPr>
        <w:t xml:space="preserve">Срок практики с «___» __________ 20__ г.  </w:t>
      </w:r>
      <w:proofErr w:type="gramStart"/>
      <w:r w:rsidRPr="006118C8">
        <w:rPr>
          <w:sz w:val="28"/>
          <w:szCs w:val="28"/>
        </w:rPr>
        <w:t>по  «</w:t>
      </w:r>
      <w:proofErr w:type="gramEnd"/>
      <w:r w:rsidRPr="006118C8">
        <w:rPr>
          <w:sz w:val="28"/>
          <w:szCs w:val="28"/>
        </w:rPr>
        <w:t>____» _______________ 20__ г.</w:t>
      </w:r>
    </w:p>
    <w:p w:rsidR="006118C8" w:rsidRPr="006118C8" w:rsidRDefault="006118C8" w:rsidP="006118C8">
      <w:pPr>
        <w:rPr>
          <w:szCs w:val="28"/>
        </w:rPr>
      </w:pPr>
    </w:p>
    <w:tbl>
      <w:tblPr>
        <w:tblStyle w:val="a6"/>
        <w:tblW w:w="9923" w:type="dxa"/>
        <w:tblInd w:w="108" w:type="dxa"/>
        <w:tblLook w:val="04A0" w:firstRow="1" w:lastRow="0" w:firstColumn="1" w:lastColumn="0" w:noHBand="0" w:noVBand="1"/>
      </w:tblPr>
      <w:tblGrid>
        <w:gridCol w:w="709"/>
        <w:gridCol w:w="5954"/>
        <w:gridCol w:w="3260"/>
      </w:tblGrid>
      <w:tr w:rsidR="006118C8" w:rsidRPr="006118C8" w:rsidTr="00ED5AF5">
        <w:tc>
          <w:tcPr>
            <w:tcW w:w="709" w:type="dxa"/>
          </w:tcPr>
          <w:p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№</w:t>
            </w:r>
          </w:p>
          <w:p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п/п</w:t>
            </w:r>
          </w:p>
        </w:tc>
        <w:tc>
          <w:tcPr>
            <w:tcW w:w="5954" w:type="dxa"/>
          </w:tcPr>
          <w:p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3260" w:type="dxa"/>
          </w:tcPr>
          <w:p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 xml:space="preserve">Продолжительность </w:t>
            </w:r>
          </w:p>
          <w:p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 xml:space="preserve">каждого этапа практики </w:t>
            </w:r>
          </w:p>
          <w:p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(количество дней)</w:t>
            </w:r>
          </w:p>
        </w:tc>
      </w:tr>
      <w:tr w:rsidR="006118C8" w:rsidRPr="006118C8" w:rsidTr="00ED5AF5">
        <w:tc>
          <w:tcPr>
            <w:tcW w:w="709" w:type="dxa"/>
          </w:tcPr>
          <w:p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1</w:t>
            </w:r>
          </w:p>
        </w:tc>
        <w:tc>
          <w:tcPr>
            <w:tcW w:w="5954" w:type="dxa"/>
          </w:tcPr>
          <w:p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2</w:t>
            </w:r>
          </w:p>
        </w:tc>
        <w:tc>
          <w:tcPr>
            <w:tcW w:w="3260" w:type="dxa"/>
          </w:tcPr>
          <w:p w:rsidR="006118C8" w:rsidRPr="006118C8" w:rsidRDefault="006118C8" w:rsidP="006118C8">
            <w:pPr>
              <w:jc w:val="center"/>
              <w:rPr>
                <w:szCs w:val="28"/>
              </w:rPr>
            </w:pPr>
            <w:r w:rsidRPr="006118C8">
              <w:rPr>
                <w:szCs w:val="28"/>
              </w:rPr>
              <w:t>3</w:t>
            </w:r>
          </w:p>
        </w:tc>
      </w:tr>
      <w:tr w:rsidR="006118C8" w:rsidRPr="006118C8" w:rsidTr="00ED5AF5">
        <w:tc>
          <w:tcPr>
            <w:tcW w:w="709" w:type="dxa"/>
          </w:tcPr>
          <w:p w:rsidR="006118C8" w:rsidRPr="006118C8" w:rsidRDefault="006118C8" w:rsidP="006118C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6118C8" w:rsidRPr="006118C8" w:rsidRDefault="006118C8" w:rsidP="006118C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118C8" w:rsidRPr="006118C8" w:rsidRDefault="006118C8" w:rsidP="006118C8">
            <w:pPr>
              <w:rPr>
                <w:sz w:val="28"/>
                <w:szCs w:val="28"/>
              </w:rPr>
            </w:pPr>
          </w:p>
        </w:tc>
      </w:tr>
      <w:tr w:rsidR="006118C8" w:rsidRPr="006118C8" w:rsidTr="00ED5AF5">
        <w:tc>
          <w:tcPr>
            <w:tcW w:w="709" w:type="dxa"/>
          </w:tcPr>
          <w:p w:rsidR="006118C8" w:rsidRPr="006118C8" w:rsidRDefault="006118C8" w:rsidP="006118C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6118C8" w:rsidRPr="006118C8" w:rsidRDefault="006118C8" w:rsidP="006118C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118C8" w:rsidRPr="006118C8" w:rsidRDefault="006118C8" w:rsidP="006118C8">
            <w:pPr>
              <w:rPr>
                <w:sz w:val="28"/>
                <w:szCs w:val="28"/>
              </w:rPr>
            </w:pPr>
          </w:p>
        </w:tc>
      </w:tr>
      <w:tr w:rsidR="006118C8" w:rsidRPr="006118C8" w:rsidTr="00ED5AF5">
        <w:tc>
          <w:tcPr>
            <w:tcW w:w="709" w:type="dxa"/>
          </w:tcPr>
          <w:p w:rsidR="006118C8" w:rsidRPr="006118C8" w:rsidRDefault="006118C8" w:rsidP="006118C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6118C8" w:rsidRPr="006118C8" w:rsidRDefault="006118C8" w:rsidP="006118C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118C8" w:rsidRPr="006118C8" w:rsidRDefault="006118C8" w:rsidP="006118C8">
            <w:pPr>
              <w:rPr>
                <w:sz w:val="28"/>
                <w:szCs w:val="28"/>
              </w:rPr>
            </w:pPr>
          </w:p>
        </w:tc>
      </w:tr>
      <w:tr w:rsidR="006118C8" w:rsidRPr="006118C8" w:rsidTr="00ED5AF5">
        <w:tc>
          <w:tcPr>
            <w:tcW w:w="709" w:type="dxa"/>
          </w:tcPr>
          <w:p w:rsidR="006118C8" w:rsidRPr="006118C8" w:rsidRDefault="006118C8" w:rsidP="006118C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6118C8" w:rsidRPr="006118C8" w:rsidRDefault="006118C8" w:rsidP="006118C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118C8" w:rsidRPr="006118C8" w:rsidRDefault="006118C8" w:rsidP="006118C8">
            <w:pPr>
              <w:rPr>
                <w:sz w:val="28"/>
                <w:szCs w:val="28"/>
              </w:rPr>
            </w:pPr>
          </w:p>
        </w:tc>
      </w:tr>
    </w:tbl>
    <w:p w:rsidR="006118C8" w:rsidRPr="006118C8" w:rsidRDefault="006118C8" w:rsidP="006118C8">
      <w:pPr>
        <w:rPr>
          <w:sz w:val="28"/>
          <w:szCs w:val="28"/>
        </w:rPr>
      </w:pPr>
    </w:p>
    <w:p w:rsidR="006118C8" w:rsidRPr="006118C8" w:rsidRDefault="006118C8" w:rsidP="006118C8">
      <w:pPr>
        <w:rPr>
          <w:sz w:val="28"/>
          <w:szCs w:val="28"/>
          <w:u w:val="single"/>
        </w:rPr>
      </w:pPr>
      <w:r w:rsidRPr="006118C8">
        <w:rPr>
          <w:sz w:val="28"/>
          <w:szCs w:val="28"/>
        </w:rPr>
        <w:t xml:space="preserve">Руководитель практики от кафедры: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6118C8" w:rsidRPr="006118C8" w:rsidRDefault="006118C8" w:rsidP="006118C8">
      <w:pPr>
        <w:rPr>
          <w:sz w:val="28"/>
          <w:szCs w:val="28"/>
        </w:r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(</w:t>
      </w:r>
      <w:proofErr w:type="gramStart"/>
      <w:r w:rsidRPr="006118C8">
        <w:rPr>
          <w:i/>
          <w:sz w:val="28"/>
          <w:szCs w:val="28"/>
          <w:vertAlign w:val="superscript"/>
        </w:rPr>
        <w:t xml:space="preserve">подпись)   </w:t>
      </w:r>
      <w:proofErr w:type="gramEnd"/>
      <w:r w:rsidRPr="006118C8">
        <w:rPr>
          <w:i/>
          <w:sz w:val="28"/>
          <w:szCs w:val="28"/>
          <w:vertAlign w:val="superscript"/>
        </w:rPr>
        <w:t xml:space="preserve">                     (И.О. Фамилия)</w:t>
      </w:r>
    </w:p>
    <w:p w:rsidR="006118C8" w:rsidRPr="006118C8" w:rsidRDefault="006118C8" w:rsidP="006118C8">
      <w:pPr>
        <w:rPr>
          <w:sz w:val="28"/>
          <w:szCs w:val="28"/>
        </w:rPr>
      </w:pPr>
      <w:r w:rsidRPr="006118C8">
        <w:rPr>
          <w:sz w:val="28"/>
          <w:szCs w:val="28"/>
        </w:rPr>
        <w:t xml:space="preserve">Руководитель практики от организации:               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</w:rPr>
        <w:t xml:space="preserve">   </w:t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  <w:r w:rsidRPr="006118C8">
        <w:rPr>
          <w:sz w:val="28"/>
          <w:szCs w:val="28"/>
          <w:u w:val="single"/>
        </w:rPr>
        <w:tab/>
      </w:r>
    </w:p>
    <w:p w:rsidR="006118C8" w:rsidRPr="0020606C" w:rsidRDefault="006118C8" w:rsidP="006118C8">
      <w:pPr>
        <w:rPr>
          <w:sz w:val="28"/>
          <w:szCs w:val="28"/>
        </w:rPr>
        <w:sectPr w:rsidR="006118C8" w:rsidRPr="0020606C" w:rsidSect="00ED5AF5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6118C8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(подпись)                        (И.О. Фамилия)</w:t>
      </w:r>
    </w:p>
    <w:p w:rsidR="0020606C" w:rsidRPr="006118C8" w:rsidRDefault="0020606C" w:rsidP="0020606C">
      <w:pPr>
        <w:jc w:val="right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 xml:space="preserve">Приложение </w:t>
      </w:r>
      <w:r w:rsidR="004A39FB">
        <w:rPr>
          <w:b/>
          <w:sz w:val="28"/>
          <w:szCs w:val="28"/>
        </w:rPr>
        <w:t>7</w:t>
      </w:r>
    </w:p>
    <w:p w:rsidR="0020606C" w:rsidRPr="006118C8" w:rsidRDefault="0020606C" w:rsidP="0020606C">
      <w:pPr>
        <w:jc w:val="center"/>
        <w:rPr>
          <w:b/>
          <w:sz w:val="28"/>
          <w:szCs w:val="28"/>
        </w:rPr>
      </w:pPr>
      <w:r w:rsidRPr="006118C8">
        <w:rPr>
          <w:b/>
          <w:sz w:val="28"/>
          <w:szCs w:val="28"/>
        </w:rPr>
        <w:t>Форма отзыва</w:t>
      </w:r>
    </w:p>
    <w:p w:rsidR="0020606C" w:rsidRPr="006118C8" w:rsidRDefault="0020606C" w:rsidP="0020606C">
      <w:pPr>
        <w:jc w:val="center"/>
      </w:pPr>
    </w:p>
    <w:p w:rsidR="0020606C" w:rsidRPr="006118C8" w:rsidRDefault="0020606C" w:rsidP="0020606C">
      <w:pPr>
        <w:jc w:val="center"/>
      </w:pPr>
    </w:p>
    <w:p w:rsidR="0020606C" w:rsidRPr="006118C8" w:rsidRDefault="0020606C" w:rsidP="0020606C">
      <w:pPr>
        <w:contextualSpacing/>
        <w:jc w:val="center"/>
        <w:rPr>
          <w:b/>
          <w:sz w:val="32"/>
          <w:szCs w:val="32"/>
        </w:rPr>
      </w:pPr>
      <w:r w:rsidRPr="006118C8">
        <w:rPr>
          <w:b/>
          <w:sz w:val="32"/>
          <w:szCs w:val="32"/>
        </w:rPr>
        <w:t>ОТЗЫВ</w:t>
      </w:r>
    </w:p>
    <w:p w:rsidR="0020606C" w:rsidRPr="006118C8" w:rsidRDefault="0020606C" w:rsidP="0020606C">
      <w:pPr>
        <w:contextualSpacing/>
        <w:jc w:val="center"/>
      </w:pPr>
    </w:p>
    <w:p w:rsidR="0020606C" w:rsidRPr="006118C8" w:rsidRDefault="0020606C" w:rsidP="0020606C">
      <w:pPr>
        <w:contextualSpacing/>
        <w:jc w:val="center"/>
        <w:rPr>
          <w:sz w:val="28"/>
          <w:szCs w:val="28"/>
        </w:rPr>
      </w:pPr>
      <w:r w:rsidRPr="006118C8">
        <w:rPr>
          <w:b/>
          <w:sz w:val="28"/>
          <w:szCs w:val="28"/>
        </w:rPr>
        <w:t>о прохождении практики</w:t>
      </w:r>
    </w:p>
    <w:p w:rsidR="0020606C" w:rsidRPr="006118C8" w:rsidRDefault="0020606C" w:rsidP="0020606C">
      <w:pPr>
        <w:jc w:val="both"/>
      </w:pPr>
    </w:p>
    <w:p w:rsidR="0020606C" w:rsidRPr="006118C8" w:rsidRDefault="0020606C" w:rsidP="0020606C">
      <w:pPr>
        <w:jc w:val="both"/>
        <w:rPr>
          <w:spacing w:val="-20"/>
        </w:rPr>
      </w:pPr>
      <w:r w:rsidRPr="006118C8">
        <w:t xml:space="preserve">Обучающийся </w:t>
      </w:r>
      <w:r w:rsidRPr="006118C8">
        <w:rPr>
          <w:spacing w:val="-20"/>
        </w:rPr>
        <w:t>_____________________________________________________________________________________</w:t>
      </w:r>
    </w:p>
    <w:p w:rsidR="0020606C" w:rsidRPr="006118C8" w:rsidRDefault="0020606C" w:rsidP="0020606C">
      <w:pPr>
        <w:jc w:val="center"/>
        <w:rPr>
          <w:i/>
          <w:sz w:val="20"/>
          <w:szCs w:val="20"/>
        </w:rPr>
      </w:pPr>
      <w:r w:rsidRPr="006118C8">
        <w:rPr>
          <w:i/>
          <w:sz w:val="20"/>
          <w:szCs w:val="20"/>
        </w:rPr>
        <w:t>(Ф.И.О.)</w:t>
      </w:r>
    </w:p>
    <w:p w:rsidR="0020606C" w:rsidRPr="006118C8" w:rsidRDefault="0020606C" w:rsidP="0020606C">
      <w:r w:rsidRPr="006118C8">
        <w:t>Факультет __________________________________________________________________________</w:t>
      </w:r>
    </w:p>
    <w:p w:rsidR="0020606C" w:rsidRPr="006118C8" w:rsidRDefault="0020606C" w:rsidP="0020606C"/>
    <w:p w:rsidR="0020606C" w:rsidRPr="006118C8" w:rsidRDefault="0020606C" w:rsidP="0020606C">
      <w:r w:rsidRPr="006118C8">
        <w:t>проходил(а)</w:t>
      </w:r>
      <w:r w:rsidRPr="006118C8">
        <w:rPr>
          <w:spacing w:val="-20"/>
        </w:rPr>
        <w:t>_______________________________________________________________________________</w:t>
      </w:r>
      <w:r w:rsidRPr="006118C8">
        <w:t>практику</w:t>
      </w:r>
      <w:r w:rsidRPr="006118C8">
        <w:rPr>
          <w:spacing w:val="-20"/>
        </w:rPr>
        <w:t xml:space="preserve"> </w:t>
      </w:r>
    </w:p>
    <w:p w:rsidR="0020606C" w:rsidRPr="006118C8" w:rsidRDefault="0020606C" w:rsidP="0020606C">
      <w:pPr>
        <w:tabs>
          <w:tab w:val="left" w:pos="1590"/>
        </w:tabs>
        <w:jc w:val="center"/>
        <w:rPr>
          <w:i/>
          <w:sz w:val="20"/>
          <w:szCs w:val="20"/>
        </w:rPr>
      </w:pPr>
      <w:r w:rsidRPr="006118C8">
        <w:rPr>
          <w:i/>
          <w:sz w:val="20"/>
          <w:szCs w:val="20"/>
        </w:rPr>
        <w:t>(вид практики)</w:t>
      </w:r>
    </w:p>
    <w:p w:rsidR="0020606C" w:rsidRPr="006118C8" w:rsidRDefault="0020606C" w:rsidP="0020606C">
      <w:pPr>
        <w:rPr>
          <w:spacing w:val="-20"/>
        </w:rPr>
      </w:pPr>
      <w:r w:rsidRPr="006118C8">
        <w:t>в период с «</w:t>
      </w:r>
      <w:r w:rsidRPr="006118C8">
        <w:rPr>
          <w:spacing w:val="-20"/>
        </w:rPr>
        <w:t>_____» __________________</w:t>
      </w:r>
      <w:proofErr w:type="gramStart"/>
      <w:r w:rsidRPr="006118C8">
        <w:rPr>
          <w:spacing w:val="-20"/>
        </w:rPr>
        <w:t xml:space="preserve">_  </w:t>
      </w:r>
      <w:r w:rsidRPr="006118C8">
        <w:t>по</w:t>
      </w:r>
      <w:proofErr w:type="gramEnd"/>
      <w:r w:rsidRPr="006118C8">
        <w:t xml:space="preserve"> «</w:t>
      </w:r>
      <w:r w:rsidRPr="006118C8">
        <w:rPr>
          <w:spacing w:val="-20"/>
        </w:rPr>
        <w:t>______» _________________</w:t>
      </w:r>
      <w:r w:rsidRPr="006118C8">
        <w:t>20</w:t>
      </w:r>
      <w:r w:rsidRPr="006118C8">
        <w:rPr>
          <w:spacing w:val="-20"/>
        </w:rPr>
        <w:t>___</w:t>
      </w:r>
      <w:r w:rsidRPr="006118C8">
        <w:t>г.</w:t>
      </w:r>
    </w:p>
    <w:p w:rsidR="0020606C" w:rsidRPr="006118C8" w:rsidRDefault="0020606C" w:rsidP="0020606C">
      <w:pPr>
        <w:contextualSpacing/>
        <w:jc w:val="both"/>
        <w:rPr>
          <w:i/>
          <w:sz w:val="20"/>
          <w:szCs w:val="20"/>
        </w:rPr>
      </w:pPr>
      <w:r w:rsidRPr="006118C8">
        <w:t>в</w:t>
      </w:r>
      <w:r w:rsidRPr="006118C8">
        <w:rPr>
          <w:spacing w:val="-20"/>
        </w:rPr>
        <w:t>___________________________________________________________________________________________________</w:t>
      </w:r>
    </w:p>
    <w:p w:rsidR="0020606C" w:rsidRPr="006118C8" w:rsidRDefault="0020606C" w:rsidP="0020606C">
      <w:pPr>
        <w:jc w:val="center"/>
        <w:rPr>
          <w:i/>
          <w:sz w:val="20"/>
          <w:szCs w:val="20"/>
        </w:rPr>
      </w:pPr>
    </w:p>
    <w:p w:rsidR="0020606C" w:rsidRPr="006118C8" w:rsidRDefault="0020606C" w:rsidP="0020606C">
      <w:pPr>
        <w:tabs>
          <w:tab w:val="center" w:pos="4536"/>
        </w:tabs>
        <w:contextualSpacing/>
        <w:rPr>
          <w:spacing w:val="-20"/>
        </w:rPr>
      </w:pPr>
      <w:r w:rsidRPr="006118C8">
        <w:rPr>
          <w:spacing w:val="-20"/>
        </w:rPr>
        <w:t xml:space="preserve">   </w:t>
      </w:r>
      <w:r w:rsidRPr="006118C8">
        <w:rPr>
          <w:spacing w:val="-20"/>
        </w:rPr>
        <w:tab/>
        <w:t>___________________________________________________________________________________________________</w:t>
      </w:r>
    </w:p>
    <w:p w:rsidR="0020606C" w:rsidRPr="006118C8" w:rsidRDefault="0020606C" w:rsidP="0020606C">
      <w:pPr>
        <w:contextualSpacing/>
        <w:jc w:val="center"/>
        <w:rPr>
          <w:i/>
          <w:sz w:val="20"/>
          <w:szCs w:val="20"/>
        </w:rPr>
      </w:pPr>
      <w:r w:rsidRPr="006118C8">
        <w:rPr>
          <w:spacing w:val="-20"/>
        </w:rPr>
        <w:t xml:space="preserve">           </w:t>
      </w:r>
      <w:r w:rsidRPr="006118C8">
        <w:rPr>
          <w:i/>
          <w:spacing w:val="-20"/>
          <w:sz w:val="20"/>
          <w:szCs w:val="20"/>
        </w:rPr>
        <w:t>(</w:t>
      </w:r>
      <w:r w:rsidRPr="006118C8">
        <w:rPr>
          <w:i/>
          <w:sz w:val="20"/>
          <w:szCs w:val="20"/>
        </w:rPr>
        <w:t>наименование организации, наименование структурного подразделения)</w:t>
      </w:r>
    </w:p>
    <w:p w:rsidR="0020606C" w:rsidRPr="006118C8" w:rsidRDefault="0020606C" w:rsidP="0020606C">
      <w:pPr>
        <w:contextualSpacing/>
        <w:jc w:val="both"/>
      </w:pPr>
      <w:r w:rsidRPr="006118C8">
        <w:t>В период прохождения практики _</w:t>
      </w:r>
      <w:r w:rsidRPr="006118C8">
        <w:rPr>
          <w:spacing w:val="-20"/>
        </w:rPr>
        <w:t>_________________________________________________________________</w:t>
      </w:r>
    </w:p>
    <w:p w:rsidR="0020606C" w:rsidRPr="006118C8" w:rsidRDefault="0020606C" w:rsidP="0020606C">
      <w:pPr>
        <w:ind w:firstLine="708"/>
        <w:jc w:val="both"/>
        <w:rPr>
          <w:i/>
          <w:sz w:val="20"/>
          <w:szCs w:val="20"/>
        </w:rPr>
      </w:pPr>
      <w:r w:rsidRPr="006118C8">
        <w:rPr>
          <w:i/>
          <w:sz w:val="20"/>
          <w:szCs w:val="20"/>
        </w:rPr>
        <w:t>(Ф.И.О. обучающегося)</w:t>
      </w:r>
    </w:p>
    <w:p w:rsidR="0020606C" w:rsidRPr="006118C8" w:rsidRDefault="0020606C" w:rsidP="0020606C">
      <w:pPr>
        <w:contextualSpacing/>
        <w:jc w:val="both"/>
      </w:pPr>
      <w:r w:rsidRPr="006118C8">
        <w:t>поручалось решение следующих задач:</w:t>
      </w:r>
    </w:p>
    <w:p w:rsidR="0020606C" w:rsidRPr="006118C8" w:rsidRDefault="0020606C" w:rsidP="0020606C">
      <w:pPr>
        <w:contextualSpacing/>
        <w:jc w:val="both"/>
        <w:rPr>
          <w:spacing w:val="-20"/>
        </w:rPr>
      </w:pPr>
      <w:r w:rsidRPr="006118C8">
        <w:rPr>
          <w:spacing w:val="-20"/>
        </w:rPr>
        <w:t>____________________________________________________________________________________________________</w:t>
      </w:r>
    </w:p>
    <w:p w:rsidR="0020606C" w:rsidRPr="006118C8" w:rsidRDefault="0020606C" w:rsidP="0020606C">
      <w:pPr>
        <w:tabs>
          <w:tab w:val="left" w:pos="9072"/>
        </w:tabs>
        <w:contextualSpacing/>
        <w:jc w:val="both"/>
        <w:rPr>
          <w:spacing w:val="-20"/>
        </w:rPr>
      </w:pPr>
      <w:r w:rsidRPr="006118C8">
        <w:rPr>
          <w:spacing w:val="-20"/>
        </w:rPr>
        <w:t>____________________________________________________________________________________________________</w:t>
      </w:r>
    </w:p>
    <w:p w:rsidR="0020606C" w:rsidRPr="006118C8" w:rsidRDefault="0020606C" w:rsidP="0020606C">
      <w:pPr>
        <w:contextualSpacing/>
        <w:jc w:val="both"/>
        <w:rPr>
          <w:spacing w:val="-20"/>
        </w:rPr>
      </w:pPr>
      <w:r w:rsidRPr="006118C8">
        <w:rPr>
          <w:spacing w:val="-20"/>
        </w:rPr>
        <w:t>____________________________________________________________________________________________________</w:t>
      </w:r>
    </w:p>
    <w:p w:rsidR="0020606C" w:rsidRPr="006118C8" w:rsidRDefault="0020606C" w:rsidP="0020606C">
      <w:pPr>
        <w:contextualSpacing/>
        <w:jc w:val="both"/>
      </w:pPr>
      <w:r w:rsidRPr="006118C8">
        <w:rPr>
          <w:spacing w:val="-20"/>
        </w:rPr>
        <w:t>____________________________________________________________________________________________________</w:t>
      </w:r>
    </w:p>
    <w:p w:rsidR="0020606C" w:rsidRPr="006118C8" w:rsidRDefault="0020606C" w:rsidP="0020606C">
      <w:pPr>
        <w:contextualSpacing/>
        <w:jc w:val="both"/>
      </w:pPr>
    </w:p>
    <w:p w:rsidR="0020606C" w:rsidRPr="006118C8" w:rsidRDefault="0020606C" w:rsidP="0020606C">
      <w:pPr>
        <w:contextualSpacing/>
      </w:pPr>
      <w:r w:rsidRPr="006118C8">
        <w:t>В период прохождения практики обучающийся проявил(а) _______________________</w:t>
      </w:r>
      <w:r w:rsidRPr="006118C8">
        <w:rPr>
          <w:spacing w:val="-20"/>
        </w:rPr>
        <w:t>_</w:t>
      </w:r>
      <w:r w:rsidRPr="006118C8">
        <w:t>_________</w:t>
      </w:r>
    </w:p>
    <w:p w:rsidR="0020606C" w:rsidRPr="006118C8" w:rsidRDefault="0020606C" w:rsidP="0020606C">
      <w:pPr>
        <w:contextualSpacing/>
        <w:jc w:val="both"/>
        <w:rPr>
          <w:spacing w:val="-20"/>
        </w:rPr>
      </w:pPr>
      <w:r w:rsidRPr="006118C8">
        <w:rPr>
          <w:spacing w:val="-20"/>
        </w:rPr>
        <w:t>____________________________________________________________________________________________________</w:t>
      </w:r>
    </w:p>
    <w:p w:rsidR="0020606C" w:rsidRPr="006118C8" w:rsidRDefault="0020606C" w:rsidP="0020606C">
      <w:pPr>
        <w:contextualSpacing/>
        <w:jc w:val="both"/>
        <w:rPr>
          <w:spacing w:val="-20"/>
        </w:rPr>
      </w:pPr>
      <w:r w:rsidRPr="006118C8">
        <w:rPr>
          <w:spacing w:val="-20"/>
        </w:rPr>
        <w:t>____________________________________________________________________________________________________</w:t>
      </w:r>
    </w:p>
    <w:p w:rsidR="0020606C" w:rsidRPr="006118C8" w:rsidRDefault="0020606C" w:rsidP="0020606C">
      <w:pPr>
        <w:contextualSpacing/>
        <w:jc w:val="both"/>
        <w:rPr>
          <w:spacing w:val="-20"/>
        </w:rPr>
      </w:pPr>
      <w:r w:rsidRPr="006118C8">
        <w:rPr>
          <w:spacing w:val="-20"/>
        </w:rPr>
        <w:t>____________________________________________________________________________________________________</w:t>
      </w:r>
    </w:p>
    <w:p w:rsidR="0020606C" w:rsidRPr="006118C8" w:rsidRDefault="0020606C" w:rsidP="0020606C">
      <w:pPr>
        <w:contextualSpacing/>
        <w:jc w:val="both"/>
        <w:rPr>
          <w:spacing w:val="-20"/>
        </w:rPr>
      </w:pPr>
      <w:r w:rsidRPr="006118C8">
        <w:rPr>
          <w:spacing w:val="-20"/>
        </w:rPr>
        <w:t>____________________________________________________________________________________________________</w:t>
      </w:r>
    </w:p>
    <w:p w:rsidR="0020606C" w:rsidRPr="006118C8" w:rsidRDefault="0020606C" w:rsidP="0020606C">
      <w:pPr>
        <w:contextualSpacing/>
        <w:jc w:val="both"/>
        <w:rPr>
          <w:spacing w:val="-20"/>
        </w:rPr>
      </w:pPr>
      <w:r w:rsidRPr="006118C8">
        <w:rPr>
          <w:spacing w:val="-20"/>
        </w:rPr>
        <w:t>____________________________________________________________________________________________________</w:t>
      </w:r>
    </w:p>
    <w:p w:rsidR="0020606C" w:rsidRPr="006118C8" w:rsidRDefault="0020606C" w:rsidP="0020606C">
      <w:pPr>
        <w:contextualSpacing/>
        <w:jc w:val="both"/>
      </w:pPr>
    </w:p>
    <w:p w:rsidR="0020606C" w:rsidRPr="006118C8" w:rsidRDefault="0020606C" w:rsidP="0020606C">
      <w:pPr>
        <w:contextualSpacing/>
        <w:jc w:val="both"/>
      </w:pPr>
      <w:r w:rsidRPr="006118C8">
        <w:t xml:space="preserve">Результаты работы обучающегося:                                              </w:t>
      </w:r>
    </w:p>
    <w:p w:rsidR="0020606C" w:rsidRPr="006118C8" w:rsidRDefault="0020606C" w:rsidP="0020606C">
      <w:pPr>
        <w:contextualSpacing/>
        <w:jc w:val="both"/>
        <w:rPr>
          <w:spacing w:val="-20"/>
        </w:rPr>
      </w:pPr>
      <w:r w:rsidRPr="006118C8">
        <w:rPr>
          <w:spacing w:val="-20"/>
        </w:rPr>
        <w:t>____________________________________________________________________________________________________</w:t>
      </w:r>
    </w:p>
    <w:p w:rsidR="0020606C" w:rsidRPr="006118C8" w:rsidRDefault="0020606C" w:rsidP="0020606C">
      <w:pPr>
        <w:contextualSpacing/>
        <w:jc w:val="both"/>
        <w:rPr>
          <w:spacing w:val="-20"/>
        </w:rPr>
      </w:pPr>
      <w:r w:rsidRPr="006118C8">
        <w:rPr>
          <w:spacing w:val="-20"/>
        </w:rPr>
        <w:t>____________________________________________________________________________________________________</w:t>
      </w:r>
    </w:p>
    <w:p w:rsidR="0020606C" w:rsidRPr="006118C8" w:rsidRDefault="0020606C" w:rsidP="0020606C">
      <w:pPr>
        <w:contextualSpacing/>
        <w:jc w:val="both"/>
      </w:pPr>
    </w:p>
    <w:p w:rsidR="0020606C" w:rsidRPr="006118C8" w:rsidRDefault="0020606C" w:rsidP="0020606C">
      <w:pPr>
        <w:contextualSpacing/>
        <w:jc w:val="both"/>
        <w:rPr>
          <w:i/>
          <w:sz w:val="20"/>
          <w:szCs w:val="20"/>
        </w:rPr>
      </w:pPr>
      <w:r w:rsidRPr="006118C8">
        <w:t>Считаю, что по итогам практики обучающийся может (не может) быть допущен к защите отчета по практике.</w:t>
      </w:r>
    </w:p>
    <w:p w:rsidR="0020606C" w:rsidRPr="006118C8" w:rsidRDefault="0020606C" w:rsidP="0020606C">
      <w:pPr>
        <w:contextualSpacing/>
        <w:jc w:val="both"/>
      </w:pPr>
    </w:p>
    <w:p w:rsidR="0020606C" w:rsidRPr="006118C8" w:rsidRDefault="0020606C" w:rsidP="0020606C">
      <w:r w:rsidRPr="006118C8">
        <w:t>___________________________           _________________      _______________________</w:t>
      </w:r>
    </w:p>
    <w:p w:rsidR="0020606C" w:rsidRPr="006118C8" w:rsidRDefault="0020606C" w:rsidP="0020606C">
      <w:pPr>
        <w:rPr>
          <w:i/>
          <w:sz w:val="20"/>
          <w:szCs w:val="20"/>
        </w:rPr>
      </w:pPr>
      <w:r w:rsidRPr="006118C8">
        <w:rPr>
          <w:i/>
          <w:sz w:val="20"/>
          <w:szCs w:val="20"/>
        </w:rPr>
        <w:t xml:space="preserve">(должность руководителя практики                       </w:t>
      </w:r>
      <w:proofErr w:type="gramStart"/>
      <w:r w:rsidRPr="006118C8">
        <w:rPr>
          <w:i/>
          <w:sz w:val="20"/>
          <w:szCs w:val="20"/>
        </w:rPr>
        <w:t xml:space="preserve">   (</w:t>
      </w:r>
      <w:proofErr w:type="gramEnd"/>
      <w:r w:rsidRPr="006118C8">
        <w:rPr>
          <w:i/>
          <w:sz w:val="20"/>
          <w:szCs w:val="20"/>
        </w:rPr>
        <w:t>подпись)                                        (Ф.И.О.)</w:t>
      </w:r>
    </w:p>
    <w:p w:rsidR="0020606C" w:rsidRPr="006118C8" w:rsidRDefault="0020606C" w:rsidP="0020606C">
      <w:pPr>
        <w:rPr>
          <w:i/>
          <w:sz w:val="20"/>
          <w:szCs w:val="20"/>
        </w:rPr>
      </w:pPr>
      <w:r w:rsidRPr="006118C8">
        <w:rPr>
          <w:i/>
          <w:sz w:val="20"/>
          <w:szCs w:val="20"/>
        </w:rPr>
        <w:t xml:space="preserve">               от организации)</w:t>
      </w:r>
    </w:p>
    <w:p w:rsidR="0020606C" w:rsidRPr="006118C8" w:rsidRDefault="0020606C" w:rsidP="0020606C"/>
    <w:p w:rsidR="0020606C" w:rsidRPr="006118C8" w:rsidRDefault="0020606C" w:rsidP="0020606C">
      <w:r w:rsidRPr="006118C8">
        <w:t>«___» ___________________20____г.</w:t>
      </w:r>
    </w:p>
    <w:p w:rsidR="0020606C" w:rsidRPr="006118C8" w:rsidRDefault="0020606C" w:rsidP="0020606C">
      <w:pPr>
        <w:ind w:firstLine="708"/>
      </w:pPr>
      <w:r w:rsidRPr="006118C8">
        <w:t xml:space="preserve">             М.П.</w:t>
      </w:r>
    </w:p>
    <w:p w:rsidR="0020606C" w:rsidRPr="006118C8" w:rsidRDefault="0020606C" w:rsidP="0020606C">
      <w:pPr>
        <w:ind w:firstLine="708"/>
        <w:jc w:val="both"/>
        <w:rPr>
          <w:i/>
        </w:rPr>
      </w:pPr>
    </w:p>
    <w:p w:rsidR="006118C8" w:rsidRDefault="0020606C" w:rsidP="0020606C">
      <w:pPr>
        <w:ind w:firstLine="708"/>
        <w:jc w:val="both"/>
        <w:rPr>
          <w:i/>
        </w:rPr>
      </w:pPr>
      <w:r w:rsidRPr="006118C8">
        <w:rPr>
          <w:i/>
        </w:rPr>
        <w:t xml:space="preserve">Отзыв подписывается руководителем практики от организации и </w:t>
      </w:r>
      <w:r>
        <w:rPr>
          <w:i/>
        </w:rPr>
        <w:t>заверяется печатью организации</w:t>
      </w:r>
    </w:p>
    <w:p w:rsidR="00A4575F" w:rsidRPr="00D72978" w:rsidRDefault="00A4575F" w:rsidP="0020606C">
      <w:pPr>
        <w:rPr>
          <w:b/>
          <w:color w:val="FF0000"/>
          <w:sz w:val="28"/>
          <w:szCs w:val="28"/>
        </w:rPr>
      </w:pPr>
    </w:p>
    <w:sectPr w:rsidR="00A4575F" w:rsidRPr="00D72978" w:rsidSect="006118C8">
      <w:footerReference w:type="default" r:id="rId2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6E5" w:rsidRDefault="00DC06E5" w:rsidP="00764361">
      <w:r>
        <w:separator/>
      </w:r>
    </w:p>
  </w:endnote>
  <w:endnote w:type="continuationSeparator" w:id="0">
    <w:p w:rsidR="00DC06E5" w:rsidRDefault="00DC06E5" w:rsidP="0076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4055435"/>
      <w:docPartObj>
        <w:docPartGallery w:val="Page Numbers (Bottom of Page)"/>
        <w:docPartUnique/>
      </w:docPartObj>
    </w:sdtPr>
    <w:sdtEndPr/>
    <w:sdtContent>
      <w:p w:rsidR="00BC3842" w:rsidRDefault="00BC384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116">
          <w:rPr>
            <w:noProof/>
          </w:rPr>
          <w:t>21</w:t>
        </w:r>
        <w:r>
          <w:fldChar w:fldCharType="end"/>
        </w:r>
      </w:p>
    </w:sdtContent>
  </w:sdt>
  <w:p w:rsidR="00BC3842" w:rsidRDefault="00BC384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2975628"/>
      <w:docPartObj>
        <w:docPartGallery w:val="Page Numbers (Bottom of Page)"/>
        <w:docPartUnique/>
      </w:docPartObj>
    </w:sdtPr>
    <w:sdtEndPr/>
    <w:sdtContent>
      <w:p w:rsidR="00BC3842" w:rsidRDefault="00BC384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116">
          <w:rPr>
            <w:noProof/>
          </w:rPr>
          <w:t>29</w:t>
        </w:r>
        <w:r>
          <w:fldChar w:fldCharType="end"/>
        </w:r>
      </w:p>
    </w:sdtContent>
  </w:sdt>
  <w:p w:rsidR="00BC3842" w:rsidRDefault="00BC384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842" w:rsidRDefault="00BC3842">
    <w:pPr>
      <w:pStyle w:val="a9"/>
      <w:jc w:val="center"/>
    </w:pPr>
    <w:r>
      <w:t>34</w:t>
    </w:r>
  </w:p>
  <w:p w:rsidR="00BC3842" w:rsidRPr="001A2160" w:rsidRDefault="00BC3842" w:rsidP="00A4575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6E5" w:rsidRDefault="00DC06E5" w:rsidP="00764361">
      <w:r>
        <w:separator/>
      </w:r>
    </w:p>
  </w:footnote>
  <w:footnote w:type="continuationSeparator" w:id="0">
    <w:p w:rsidR="00DC06E5" w:rsidRDefault="00DC06E5" w:rsidP="00764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842" w:rsidRDefault="00BC3842" w:rsidP="00ED5AF5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C3842" w:rsidRDefault="00BC3842" w:rsidP="00ED5AF5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5082224"/>
      <w:docPartObj>
        <w:docPartGallery w:val="Page Numbers (Top of Page)"/>
        <w:docPartUnique/>
      </w:docPartObj>
    </w:sdtPr>
    <w:sdtEndPr/>
    <w:sdtContent>
      <w:p w:rsidR="00BC3842" w:rsidRDefault="00DC06E5" w:rsidP="002108B0">
        <w:pPr>
          <w:pStyle w:val="a7"/>
        </w:pPr>
      </w:p>
    </w:sdtContent>
  </w:sdt>
  <w:p w:rsidR="00BC3842" w:rsidRDefault="00BC3842" w:rsidP="00ED5AF5">
    <w:pPr>
      <w:pStyle w:val="a7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842" w:rsidRDefault="00BC3842" w:rsidP="002108B0">
    <w:pPr>
      <w:pStyle w:val="a7"/>
    </w:pPr>
  </w:p>
  <w:p w:rsidR="00BC3842" w:rsidRDefault="00BC3842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842" w:rsidRDefault="00BC3842" w:rsidP="00ED5AF5">
    <w:pPr>
      <w:pStyle w:val="a7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C3842" w:rsidRDefault="00BC3842" w:rsidP="00ED5AF5">
    <w:pPr>
      <w:pStyle w:val="a7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842" w:rsidRDefault="00BC3842">
    <w:pPr>
      <w:pStyle w:val="a7"/>
      <w:jc w:val="center"/>
    </w:pPr>
  </w:p>
  <w:p w:rsidR="00BC3842" w:rsidRDefault="00BC384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E12"/>
    <w:multiLevelType w:val="hybridMultilevel"/>
    <w:tmpl w:val="229ACF4C"/>
    <w:lvl w:ilvl="0" w:tplc="0FDCAA04">
      <w:start w:val="2"/>
      <w:numFmt w:val="decimal"/>
      <w:lvlText w:val="%1."/>
      <w:lvlJc w:val="left"/>
    </w:lvl>
    <w:lvl w:ilvl="1" w:tplc="C99C16FE">
      <w:numFmt w:val="decimal"/>
      <w:lvlText w:val=""/>
      <w:lvlJc w:val="left"/>
    </w:lvl>
    <w:lvl w:ilvl="2" w:tplc="83A033EC">
      <w:numFmt w:val="decimal"/>
      <w:lvlText w:val=""/>
      <w:lvlJc w:val="left"/>
    </w:lvl>
    <w:lvl w:ilvl="3" w:tplc="2EC0ECB0">
      <w:numFmt w:val="decimal"/>
      <w:lvlText w:val=""/>
      <w:lvlJc w:val="left"/>
    </w:lvl>
    <w:lvl w:ilvl="4" w:tplc="B02E62FC">
      <w:numFmt w:val="decimal"/>
      <w:lvlText w:val=""/>
      <w:lvlJc w:val="left"/>
    </w:lvl>
    <w:lvl w:ilvl="5" w:tplc="C470B3D4">
      <w:numFmt w:val="decimal"/>
      <w:lvlText w:val=""/>
      <w:lvlJc w:val="left"/>
    </w:lvl>
    <w:lvl w:ilvl="6" w:tplc="619289E8">
      <w:numFmt w:val="decimal"/>
      <w:lvlText w:val=""/>
      <w:lvlJc w:val="left"/>
    </w:lvl>
    <w:lvl w:ilvl="7" w:tplc="24760F2A">
      <w:numFmt w:val="decimal"/>
      <w:lvlText w:val=""/>
      <w:lvlJc w:val="left"/>
    </w:lvl>
    <w:lvl w:ilvl="8" w:tplc="F90AC0B2">
      <w:numFmt w:val="decimal"/>
      <w:lvlText w:val=""/>
      <w:lvlJc w:val="left"/>
    </w:lvl>
  </w:abstractNum>
  <w:abstractNum w:abstractNumId="1" w15:restartNumberingAfterBreak="0">
    <w:nsid w:val="00005CFD"/>
    <w:multiLevelType w:val="hybridMultilevel"/>
    <w:tmpl w:val="6616E046"/>
    <w:lvl w:ilvl="0" w:tplc="89564D6A">
      <w:start w:val="1"/>
      <w:numFmt w:val="decimal"/>
      <w:lvlText w:val="%1."/>
      <w:lvlJc w:val="left"/>
    </w:lvl>
    <w:lvl w:ilvl="1" w:tplc="2B0499F6">
      <w:numFmt w:val="decimal"/>
      <w:lvlText w:val=""/>
      <w:lvlJc w:val="left"/>
    </w:lvl>
    <w:lvl w:ilvl="2" w:tplc="0E16BA60">
      <w:numFmt w:val="decimal"/>
      <w:lvlText w:val=""/>
      <w:lvlJc w:val="left"/>
    </w:lvl>
    <w:lvl w:ilvl="3" w:tplc="86B0AE14">
      <w:numFmt w:val="decimal"/>
      <w:lvlText w:val=""/>
      <w:lvlJc w:val="left"/>
    </w:lvl>
    <w:lvl w:ilvl="4" w:tplc="AFE6AB08">
      <w:numFmt w:val="decimal"/>
      <w:lvlText w:val=""/>
      <w:lvlJc w:val="left"/>
    </w:lvl>
    <w:lvl w:ilvl="5" w:tplc="07A81B54">
      <w:numFmt w:val="decimal"/>
      <w:lvlText w:val=""/>
      <w:lvlJc w:val="left"/>
    </w:lvl>
    <w:lvl w:ilvl="6" w:tplc="A9B4EDB6">
      <w:numFmt w:val="decimal"/>
      <w:lvlText w:val=""/>
      <w:lvlJc w:val="left"/>
    </w:lvl>
    <w:lvl w:ilvl="7" w:tplc="E2CA08A8">
      <w:numFmt w:val="decimal"/>
      <w:lvlText w:val=""/>
      <w:lvlJc w:val="left"/>
    </w:lvl>
    <w:lvl w:ilvl="8" w:tplc="83DC0EFC">
      <w:numFmt w:val="decimal"/>
      <w:lvlText w:val=""/>
      <w:lvlJc w:val="left"/>
    </w:lvl>
  </w:abstractNum>
  <w:abstractNum w:abstractNumId="2" w15:restartNumberingAfterBreak="0">
    <w:nsid w:val="00005F49"/>
    <w:multiLevelType w:val="hybridMultilevel"/>
    <w:tmpl w:val="E416A19E"/>
    <w:lvl w:ilvl="0" w:tplc="D62ABD7C">
      <w:start w:val="1"/>
      <w:numFmt w:val="decimal"/>
      <w:lvlText w:val="%1)"/>
      <w:lvlJc w:val="left"/>
    </w:lvl>
    <w:lvl w:ilvl="1" w:tplc="EBD4ACC0">
      <w:numFmt w:val="decimal"/>
      <w:lvlText w:val=""/>
      <w:lvlJc w:val="left"/>
    </w:lvl>
    <w:lvl w:ilvl="2" w:tplc="C3287A34">
      <w:numFmt w:val="decimal"/>
      <w:lvlText w:val=""/>
      <w:lvlJc w:val="left"/>
    </w:lvl>
    <w:lvl w:ilvl="3" w:tplc="8D080EFA">
      <w:numFmt w:val="decimal"/>
      <w:lvlText w:val=""/>
      <w:lvlJc w:val="left"/>
    </w:lvl>
    <w:lvl w:ilvl="4" w:tplc="0F0CA2EC">
      <w:numFmt w:val="decimal"/>
      <w:lvlText w:val=""/>
      <w:lvlJc w:val="left"/>
    </w:lvl>
    <w:lvl w:ilvl="5" w:tplc="E04667AA">
      <w:numFmt w:val="decimal"/>
      <w:lvlText w:val=""/>
      <w:lvlJc w:val="left"/>
    </w:lvl>
    <w:lvl w:ilvl="6" w:tplc="6E8A1C5A">
      <w:numFmt w:val="decimal"/>
      <w:lvlText w:val=""/>
      <w:lvlJc w:val="left"/>
    </w:lvl>
    <w:lvl w:ilvl="7" w:tplc="045CB078">
      <w:numFmt w:val="decimal"/>
      <w:lvlText w:val=""/>
      <w:lvlJc w:val="left"/>
    </w:lvl>
    <w:lvl w:ilvl="8" w:tplc="673A737C">
      <w:numFmt w:val="decimal"/>
      <w:lvlText w:val=""/>
      <w:lvlJc w:val="left"/>
    </w:lvl>
  </w:abstractNum>
  <w:abstractNum w:abstractNumId="3" w15:restartNumberingAfterBreak="0">
    <w:nsid w:val="037E3836"/>
    <w:multiLevelType w:val="hybridMultilevel"/>
    <w:tmpl w:val="4976B07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4FD0BB2"/>
    <w:multiLevelType w:val="hybridMultilevel"/>
    <w:tmpl w:val="523662AA"/>
    <w:lvl w:ilvl="0" w:tplc="58AAC2EC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A0CF9"/>
    <w:multiLevelType w:val="hybridMultilevel"/>
    <w:tmpl w:val="A6989D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261582"/>
    <w:multiLevelType w:val="hybridMultilevel"/>
    <w:tmpl w:val="BC964C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55517F7"/>
    <w:multiLevelType w:val="hybridMultilevel"/>
    <w:tmpl w:val="F054654A"/>
    <w:lvl w:ilvl="0" w:tplc="0419000F">
      <w:start w:val="9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C24BE"/>
    <w:multiLevelType w:val="hybridMultilevel"/>
    <w:tmpl w:val="D0944B4C"/>
    <w:lvl w:ilvl="0" w:tplc="07BC2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011F4"/>
    <w:multiLevelType w:val="hybridMultilevel"/>
    <w:tmpl w:val="DBEEC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5839"/>
    <w:multiLevelType w:val="hybridMultilevel"/>
    <w:tmpl w:val="AB2642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5165144"/>
    <w:multiLevelType w:val="hybridMultilevel"/>
    <w:tmpl w:val="DA9AD7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E8D59B8"/>
    <w:multiLevelType w:val="hybridMultilevel"/>
    <w:tmpl w:val="78F4830C"/>
    <w:lvl w:ilvl="0" w:tplc="9612C5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60077"/>
    <w:multiLevelType w:val="multilevel"/>
    <w:tmpl w:val="86B65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4C70276F"/>
    <w:multiLevelType w:val="hybridMultilevel"/>
    <w:tmpl w:val="11A64A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0CF6DDE"/>
    <w:multiLevelType w:val="hybridMultilevel"/>
    <w:tmpl w:val="D7740FAC"/>
    <w:lvl w:ilvl="0" w:tplc="B59257B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250750"/>
    <w:multiLevelType w:val="hybridMultilevel"/>
    <w:tmpl w:val="612093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7DB38B4"/>
    <w:multiLevelType w:val="hybridMultilevel"/>
    <w:tmpl w:val="0430F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A0A95"/>
    <w:multiLevelType w:val="hybridMultilevel"/>
    <w:tmpl w:val="66A077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A047B9"/>
    <w:multiLevelType w:val="hybridMultilevel"/>
    <w:tmpl w:val="6E7856D2"/>
    <w:lvl w:ilvl="0" w:tplc="041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0" w15:restartNumberingAfterBreak="0">
    <w:nsid w:val="6CBC2E98"/>
    <w:multiLevelType w:val="hybridMultilevel"/>
    <w:tmpl w:val="8BEA0E14"/>
    <w:lvl w:ilvl="0" w:tplc="90220B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11"/>
  </w:num>
  <w:num w:numId="6">
    <w:abstractNumId w:val="6"/>
  </w:num>
  <w:num w:numId="7">
    <w:abstractNumId w:val="17"/>
  </w:num>
  <w:num w:numId="8">
    <w:abstractNumId w:val="19"/>
  </w:num>
  <w:num w:numId="9">
    <w:abstractNumId w:val="9"/>
  </w:num>
  <w:num w:numId="10">
    <w:abstractNumId w:val="12"/>
  </w:num>
  <w:num w:numId="11">
    <w:abstractNumId w:val="16"/>
  </w:num>
  <w:num w:numId="12">
    <w:abstractNumId w:val="18"/>
  </w:num>
  <w:num w:numId="13">
    <w:abstractNumId w:val="10"/>
  </w:num>
  <w:num w:numId="14">
    <w:abstractNumId w:val="3"/>
  </w:num>
  <w:num w:numId="15">
    <w:abstractNumId w:val="7"/>
  </w:num>
  <w:num w:numId="16">
    <w:abstractNumId w:val="13"/>
  </w:num>
  <w:num w:numId="17">
    <w:abstractNumId w:val="15"/>
  </w:num>
  <w:num w:numId="18">
    <w:abstractNumId w:val="20"/>
  </w:num>
  <w:num w:numId="19">
    <w:abstractNumId w:val="4"/>
  </w:num>
  <w:num w:numId="20">
    <w:abstractNumId w:val="14"/>
  </w:num>
  <w:num w:numId="21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65F"/>
    <w:rsid w:val="00000860"/>
    <w:rsid w:val="00003F2B"/>
    <w:rsid w:val="000063ED"/>
    <w:rsid w:val="00016B53"/>
    <w:rsid w:val="00017CF9"/>
    <w:rsid w:val="000208EB"/>
    <w:rsid w:val="00021A18"/>
    <w:rsid w:val="00031C0F"/>
    <w:rsid w:val="00033AB0"/>
    <w:rsid w:val="0004180C"/>
    <w:rsid w:val="00046F70"/>
    <w:rsid w:val="00057C75"/>
    <w:rsid w:val="000724C1"/>
    <w:rsid w:val="00074A08"/>
    <w:rsid w:val="00087346"/>
    <w:rsid w:val="00087669"/>
    <w:rsid w:val="000902D1"/>
    <w:rsid w:val="00090B58"/>
    <w:rsid w:val="000A3A0C"/>
    <w:rsid w:val="000A408A"/>
    <w:rsid w:val="000B4B53"/>
    <w:rsid w:val="000B6408"/>
    <w:rsid w:val="000D0A5E"/>
    <w:rsid w:val="000D4108"/>
    <w:rsid w:val="000E701E"/>
    <w:rsid w:val="000F6717"/>
    <w:rsid w:val="000F74EF"/>
    <w:rsid w:val="001002D4"/>
    <w:rsid w:val="00100E29"/>
    <w:rsid w:val="00103643"/>
    <w:rsid w:val="0010586A"/>
    <w:rsid w:val="0010759D"/>
    <w:rsid w:val="001126F1"/>
    <w:rsid w:val="0011669D"/>
    <w:rsid w:val="0012315A"/>
    <w:rsid w:val="00123E5A"/>
    <w:rsid w:val="001272FF"/>
    <w:rsid w:val="00131AEA"/>
    <w:rsid w:val="00136DA9"/>
    <w:rsid w:val="001377F0"/>
    <w:rsid w:val="001423D3"/>
    <w:rsid w:val="00150346"/>
    <w:rsid w:val="00151AB1"/>
    <w:rsid w:val="00153987"/>
    <w:rsid w:val="00157084"/>
    <w:rsid w:val="00160AD9"/>
    <w:rsid w:val="00160D4E"/>
    <w:rsid w:val="001634FF"/>
    <w:rsid w:val="00175D93"/>
    <w:rsid w:val="00181209"/>
    <w:rsid w:val="00183761"/>
    <w:rsid w:val="001844D3"/>
    <w:rsid w:val="00185FDF"/>
    <w:rsid w:val="0019516E"/>
    <w:rsid w:val="00195FF4"/>
    <w:rsid w:val="001A3FC9"/>
    <w:rsid w:val="001A4375"/>
    <w:rsid w:val="001A4377"/>
    <w:rsid w:val="001B4912"/>
    <w:rsid w:val="001B5FE4"/>
    <w:rsid w:val="001C16AA"/>
    <w:rsid w:val="001C2DFF"/>
    <w:rsid w:val="001C5521"/>
    <w:rsid w:val="001D11B3"/>
    <w:rsid w:val="001D7885"/>
    <w:rsid w:val="001F15FE"/>
    <w:rsid w:val="001F2A2B"/>
    <w:rsid w:val="001F4BA6"/>
    <w:rsid w:val="001F4C38"/>
    <w:rsid w:val="0020606C"/>
    <w:rsid w:val="0020768B"/>
    <w:rsid w:val="0021082B"/>
    <w:rsid w:val="002108B0"/>
    <w:rsid w:val="002160F8"/>
    <w:rsid w:val="00223267"/>
    <w:rsid w:val="002243A1"/>
    <w:rsid w:val="002271F6"/>
    <w:rsid w:val="00230BA8"/>
    <w:rsid w:val="00233D4C"/>
    <w:rsid w:val="00233D76"/>
    <w:rsid w:val="00235B1C"/>
    <w:rsid w:val="00236AD9"/>
    <w:rsid w:val="002373E5"/>
    <w:rsid w:val="0023745E"/>
    <w:rsid w:val="00242FA8"/>
    <w:rsid w:val="00243790"/>
    <w:rsid w:val="00250F63"/>
    <w:rsid w:val="00253C0D"/>
    <w:rsid w:val="002633B2"/>
    <w:rsid w:val="00263796"/>
    <w:rsid w:val="00265EA2"/>
    <w:rsid w:val="00281FBE"/>
    <w:rsid w:val="002863A5"/>
    <w:rsid w:val="002873AA"/>
    <w:rsid w:val="00290FD6"/>
    <w:rsid w:val="002929F5"/>
    <w:rsid w:val="00295E11"/>
    <w:rsid w:val="002A3CD4"/>
    <w:rsid w:val="002A5EBA"/>
    <w:rsid w:val="002A64A5"/>
    <w:rsid w:val="002B10C8"/>
    <w:rsid w:val="002C142F"/>
    <w:rsid w:val="002C7135"/>
    <w:rsid w:val="002D19A8"/>
    <w:rsid w:val="002D48BC"/>
    <w:rsid w:val="002D69D6"/>
    <w:rsid w:val="002F0E15"/>
    <w:rsid w:val="002F20E2"/>
    <w:rsid w:val="002F32A6"/>
    <w:rsid w:val="002F62F5"/>
    <w:rsid w:val="003016A3"/>
    <w:rsid w:val="003072E8"/>
    <w:rsid w:val="00312B50"/>
    <w:rsid w:val="00316A25"/>
    <w:rsid w:val="0031736E"/>
    <w:rsid w:val="00321556"/>
    <w:rsid w:val="0033294B"/>
    <w:rsid w:val="00337F5E"/>
    <w:rsid w:val="00353FBE"/>
    <w:rsid w:val="00360A63"/>
    <w:rsid w:val="00360E87"/>
    <w:rsid w:val="00363326"/>
    <w:rsid w:val="00363694"/>
    <w:rsid w:val="00364838"/>
    <w:rsid w:val="00372CD9"/>
    <w:rsid w:val="00373BF8"/>
    <w:rsid w:val="00377395"/>
    <w:rsid w:val="0038007C"/>
    <w:rsid w:val="003824A8"/>
    <w:rsid w:val="0038300B"/>
    <w:rsid w:val="003864C7"/>
    <w:rsid w:val="00391EAA"/>
    <w:rsid w:val="00392913"/>
    <w:rsid w:val="003964C4"/>
    <w:rsid w:val="003A103B"/>
    <w:rsid w:val="003A1A74"/>
    <w:rsid w:val="003A256C"/>
    <w:rsid w:val="003A323E"/>
    <w:rsid w:val="003A438A"/>
    <w:rsid w:val="003A5B0B"/>
    <w:rsid w:val="003B446E"/>
    <w:rsid w:val="003B5653"/>
    <w:rsid w:val="003B5668"/>
    <w:rsid w:val="003C35FB"/>
    <w:rsid w:val="003D6849"/>
    <w:rsid w:val="003E38E1"/>
    <w:rsid w:val="003E422B"/>
    <w:rsid w:val="003E55D6"/>
    <w:rsid w:val="003E617D"/>
    <w:rsid w:val="003F30BA"/>
    <w:rsid w:val="003F6A19"/>
    <w:rsid w:val="003F73D3"/>
    <w:rsid w:val="003F7B53"/>
    <w:rsid w:val="00411C87"/>
    <w:rsid w:val="00411F09"/>
    <w:rsid w:val="00414DC9"/>
    <w:rsid w:val="004211A2"/>
    <w:rsid w:val="00422402"/>
    <w:rsid w:val="0043307C"/>
    <w:rsid w:val="00440F59"/>
    <w:rsid w:val="00444344"/>
    <w:rsid w:val="004465C0"/>
    <w:rsid w:val="004545D7"/>
    <w:rsid w:val="00461A8F"/>
    <w:rsid w:val="004639D5"/>
    <w:rsid w:val="004A39FB"/>
    <w:rsid w:val="004B0F2B"/>
    <w:rsid w:val="004B1B0C"/>
    <w:rsid w:val="004D2CFB"/>
    <w:rsid w:val="004D429C"/>
    <w:rsid w:val="004E29D7"/>
    <w:rsid w:val="004E3816"/>
    <w:rsid w:val="004E3DCF"/>
    <w:rsid w:val="004E48A0"/>
    <w:rsid w:val="004E5A25"/>
    <w:rsid w:val="004E76AD"/>
    <w:rsid w:val="004F3556"/>
    <w:rsid w:val="004F60CB"/>
    <w:rsid w:val="00503EA6"/>
    <w:rsid w:val="005161FA"/>
    <w:rsid w:val="0052266B"/>
    <w:rsid w:val="005240D3"/>
    <w:rsid w:val="00524F2C"/>
    <w:rsid w:val="00533A01"/>
    <w:rsid w:val="00537338"/>
    <w:rsid w:val="00543325"/>
    <w:rsid w:val="005453FB"/>
    <w:rsid w:val="00552CB1"/>
    <w:rsid w:val="00553AF2"/>
    <w:rsid w:val="0055440A"/>
    <w:rsid w:val="00557073"/>
    <w:rsid w:val="005574CA"/>
    <w:rsid w:val="00561F2B"/>
    <w:rsid w:val="0056244B"/>
    <w:rsid w:val="00566899"/>
    <w:rsid w:val="0057089A"/>
    <w:rsid w:val="00574AC1"/>
    <w:rsid w:val="00575C5F"/>
    <w:rsid w:val="005826FA"/>
    <w:rsid w:val="00583212"/>
    <w:rsid w:val="005863DA"/>
    <w:rsid w:val="00586D79"/>
    <w:rsid w:val="005878FA"/>
    <w:rsid w:val="005954BA"/>
    <w:rsid w:val="0059681A"/>
    <w:rsid w:val="005973C9"/>
    <w:rsid w:val="00597B1D"/>
    <w:rsid w:val="005B367C"/>
    <w:rsid w:val="005C68BD"/>
    <w:rsid w:val="005D1AA1"/>
    <w:rsid w:val="005E53C8"/>
    <w:rsid w:val="005F0AD5"/>
    <w:rsid w:val="005F6DD0"/>
    <w:rsid w:val="00604405"/>
    <w:rsid w:val="00604CFA"/>
    <w:rsid w:val="00605060"/>
    <w:rsid w:val="0060551A"/>
    <w:rsid w:val="00606619"/>
    <w:rsid w:val="006118C8"/>
    <w:rsid w:val="00614971"/>
    <w:rsid w:val="00635116"/>
    <w:rsid w:val="00643ED6"/>
    <w:rsid w:val="006479FD"/>
    <w:rsid w:val="0065521A"/>
    <w:rsid w:val="006568E4"/>
    <w:rsid w:val="00664E4D"/>
    <w:rsid w:val="00666299"/>
    <w:rsid w:val="006708F9"/>
    <w:rsid w:val="0068557E"/>
    <w:rsid w:val="00695E29"/>
    <w:rsid w:val="006B526A"/>
    <w:rsid w:val="006B5B0A"/>
    <w:rsid w:val="006C440A"/>
    <w:rsid w:val="006C7A70"/>
    <w:rsid w:val="006D22EF"/>
    <w:rsid w:val="006D66C0"/>
    <w:rsid w:val="006F23F4"/>
    <w:rsid w:val="006F3674"/>
    <w:rsid w:val="006F3781"/>
    <w:rsid w:val="0070299F"/>
    <w:rsid w:val="007047D8"/>
    <w:rsid w:val="007055EF"/>
    <w:rsid w:val="00705EAC"/>
    <w:rsid w:val="00706E74"/>
    <w:rsid w:val="007106C0"/>
    <w:rsid w:val="0071097F"/>
    <w:rsid w:val="007113A1"/>
    <w:rsid w:val="00713059"/>
    <w:rsid w:val="00716F54"/>
    <w:rsid w:val="00721564"/>
    <w:rsid w:val="00724F96"/>
    <w:rsid w:val="00726540"/>
    <w:rsid w:val="00730545"/>
    <w:rsid w:val="00730FEE"/>
    <w:rsid w:val="00732096"/>
    <w:rsid w:val="00732876"/>
    <w:rsid w:val="00742837"/>
    <w:rsid w:val="0074666B"/>
    <w:rsid w:val="007577AB"/>
    <w:rsid w:val="007628C0"/>
    <w:rsid w:val="00762C84"/>
    <w:rsid w:val="00764361"/>
    <w:rsid w:val="00767278"/>
    <w:rsid w:val="0077175C"/>
    <w:rsid w:val="0077203B"/>
    <w:rsid w:val="0077521B"/>
    <w:rsid w:val="00775840"/>
    <w:rsid w:val="0077765F"/>
    <w:rsid w:val="00782D99"/>
    <w:rsid w:val="007840CD"/>
    <w:rsid w:val="007862E3"/>
    <w:rsid w:val="007878C4"/>
    <w:rsid w:val="00791B86"/>
    <w:rsid w:val="007960FE"/>
    <w:rsid w:val="00797011"/>
    <w:rsid w:val="00797F14"/>
    <w:rsid w:val="007A0F78"/>
    <w:rsid w:val="007A1FA4"/>
    <w:rsid w:val="007A594C"/>
    <w:rsid w:val="007A60C7"/>
    <w:rsid w:val="007B7E58"/>
    <w:rsid w:val="007E3768"/>
    <w:rsid w:val="007E6617"/>
    <w:rsid w:val="007E7B53"/>
    <w:rsid w:val="007E7CFC"/>
    <w:rsid w:val="007F2E1D"/>
    <w:rsid w:val="007F42D5"/>
    <w:rsid w:val="007F64D7"/>
    <w:rsid w:val="00804809"/>
    <w:rsid w:val="0080720E"/>
    <w:rsid w:val="008173A5"/>
    <w:rsid w:val="0082300E"/>
    <w:rsid w:val="00831973"/>
    <w:rsid w:val="00832494"/>
    <w:rsid w:val="008350D8"/>
    <w:rsid w:val="00864041"/>
    <w:rsid w:val="00865513"/>
    <w:rsid w:val="008702BD"/>
    <w:rsid w:val="0087067A"/>
    <w:rsid w:val="00874338"/>
    <w:rsid w:val="00876084"/>
    <w:rsid w:val="0088730E"/>
    <w:rsid w:val="00893B3E"/>
    <w:rsid w:val="00893CAD"/>
    <w:rsid w:val="00895A10"/>
    <w:rsid w:val="008973D5"/>
    <w:rsid w:val="008A789B"/>
    <w:rsid w:val="008C7747"/>
    <w:rsid w:val="008D3A48"/>
    <w:rsid w:val="008D54CC"/>
    <w:rsid w:val="008D5DFE"/>
    <w:rsid w:val="008E249C"/>
    <w:rsid w:val="008E499F"/>
    <w:rsid w:val="008F061D"/>
    <w:rsid w:val="008F4057"/>
    <w:rsid w:val="00904AFB"/>
    <w:rsid w:val="00907443"/>
    <w:rsid w:val="009104C7"/>
    <w:rsid w:val="00913B58"/>
    <w:rsid w:val="009208B4"/>
    <w:rsid w:val="009228B2"/>
    <w:rsid w:val="00922AF1"/>
    <w:rsid w:val="00926A66"/>
    <w:rsid w:val="009348C6"/>
    <w:rsid w:val="009349E9"/>
    <w:rsid w:val="00937046"/>
    <w:rsid w:val="00941880"/>
    <w:rsid w:val="0095172F"/>
    <w:rsid w:val="00953AA5"/>
    <w:rsid w:val="009559FD"/>
    <w:rsid w:val="0095682D"/>
    <w:rsid w:val="00956D38"/>
    <w:rsid w:val="00962C9F"/>
    <w:rsid w:val="009653B7"/>
    <w:rsid w:val="0097702A"/>
    <w:rsid w:val="009810C9"/>
    <w:rsid w:val="0098429B"/>
    <w:rsid w:val="00987D43"/>
    <w:rsid w:val="00993495"/>
    <w:rsid w:val="009962C9"/>
    <w:rsid w:val="009B125D"/>
    <w:rsid w:val="009B250B"/>
    <w:rsid w:val="009B6D03"/>
    <w:rsid w:val="009B7CFB"/>
    <w:rsid w:val="009C107E"/>
    <w:rsid w:val="009D0E18"/>
    <w:rsid w:val="009D402C"/>
    <w:rsid w:val="009D5ED7"/>
    <w:rsid w:val="009E3180"/>
    <w:rsid w:val="009E7D1D"/>
    <w:rsid w:val="009F4457"/>
    <w:rsid w:val="009F49E8"/>
    <w:rsid w:val="009F63D8"/>
    <w:rsid w:val="00A15863"/>
    <w:rsid w:val="00A23265"/>
    <w:rsid w:val="00A267BC"/>
    <w:rsid w:val="00A3442E"/>
    <w:rsid w:val="00A344B0"/>
    <w:rsid w:val="00A3646A"/>
    <w:rsid w:val="00A377E8"/>
    <w:rsid w:val="00A4575F"/>
    <w:rsid w:val="00A46054"/>
    <w:rsid w:val="00A54218"/>
    <w:rsid w:val="00A63B43"/>
    <w:rsid w:val="00A63F0F"/>
    <w:rsid w:val="00A66AA7"/>
    <w:rsid w:val="00A704F6"/>
    <w:rsid w:val="00A75B54"/>
    <w:rsid w:val="00A76D40"/>
    <w:rsid w:val="00A77759"/>
    <w:rsid w:val="00A81412"/>
    <w:rsid w:val="00A827A6"/>
    <w:rsid w:val="00A8319B"/>
    <w:rsid w:val="00A85C47"/>
    <w:rsid w:val="00A90E83"/>
    <w:rsid w:val="00A9150D"/>
    <w:rsid w:val="00A92E3C"/>
    <w:rsid w:val="00A9715B"/>
    <w:rsid w:val="00A97F0A"/>
    <w:rsid w:val="00AA0D20"/>
    <w:rsid w:val="00AA7567"/>
    <w:rsid w:val="00AB22E8"/>
    <w:rsid w:val="00AB3240"/>
    <w:rsid w:val="00AB4902"/>
    <w:rsid w:val="00AB5293"/>
    <w:rsid w:val="00AB5860"/>
    <w:rsid w:val="00AC2AE7"/>
    <w:rsid w:val="00AC42D4"/>
    <w:rsid w:val="00AC5231"/>
    <w:rsid w:val="00AC759E"/>
    <w:rsid w:val="00AD08F3"/>
    <w:rsid w:val="00AD0C66"/>
    <w:rsid w:val="00AD3CCF"/>
    <w:rsid w:val="00AD6E65"/>
    <w:rsid w:val="00AD6FB6"/>
    <w:rsid w:val="00AF1659"/>
    <w:rsid w:val="00AF4084"/>
    <w:rsid w:val="00AF6106"/>
    <w:rsid w:val="00B006EC"/>
    <w:rsid w:val="00B02376"/>
    <w:rsid w:val="00B06424"/>
    <w:rsid w:val="00B1285F"/>
    <w:rsid w:val="00B157F1"/>
    <w:rsid w:val="00B25C4D"/>
    <w:rsid w:val="00B272DA"/>
    <w:rsid w:val="00B32A24"/>
    <w:rsid w:val="00B46D11"/>
    <w:rsid w:val="00B50C06"/>
    <w:rsid w:val="00B53605"/>
    <w:rsid w:val="00B6358E"/>
    <w:rsid w:val="00B642E3"/>
    <w:rsid w:val="00B6449E"/>
    <w:rsid w:val="00B65A21"/>
    <w:rsid w:val="00B65BEB"/>
    <w:rsid w:val="00B66E3E"/>
    <w:rsid w:val="00B7509E"/>
    <w:rsid w:val="00B82927"/>
    <w:rsid w:val="00B8319C"/>
    <w:rsid w:val="00B8645B"/>
    <w:rsid w:val="00B87AE2"/>
    <w:rsid w:val="00B92504"/>
    <w:rsid w:val="00B92F1A"/>
    <w:rsid w:val="00BA44AE"/>
    <w:rsid w:val="00BA5E99"/>
    <w:rsid w:val="00BA7324"/>
    <w:rsid w:val="00BB01A5"/>
    <w:rsid w:val="00BC1A9D"/>
    <w:rsid w:val="00BC3842"/>
    <w:rsid w:val="00BC5764"/>
    <w:rsid w:val="00BD3D38"/>
    <w:rsid w:val="00BD6DF1"/>
    <w:rsid w:val="00BF7BE7"/>
    <w:rsid w:val="00C042E4"/>
    <w:rsid w:val="00C0458B"/>
    <w:rsid w:val="00C12DF6"/>
    <w:rsid w:val="00C1317F"/>
    <w:rsid w:val="00C165E7"/>
    <w:rsid w:val="00C21F46"/>
    <w:rsid w:val="00C3050C"/>
    <w:rsid w:val="00C4107B"/>
    <w:rsid w:val="00C41D9D"/>
    <w:rsid w:val="00C46C0A"/>
    <w:rsid w:val="00C50353"/>
    <w:rsid w:val="00C525FE"/>
    <w:rsid w:val="00C54116"/>
    <w:rsid w:val="00C76BCB"/>
    <w:rsid w:val="00C81F64"/>
    <w:rsid w:val="00C82789"/>
    <w:rsid w:val="00C85639"/>
    <w:rsid w:val="00C9160C"/>
    <w:rsid w:val="00C94E7B"/>
    <w:rsid w:val="00C95800"/>
    <w:rsid w:val="00C972A4"/>
    <w:rsid w:val="00CA15B6"/>
    <w:rsid w:val="00CA1905"/>
    <w:rsid w:val="00CA665F"/>
    <w:rsid w:val="00CB2662"/>
    <w:rsid w:val="00CC0ECE"/>
    <w:rsid w:val="00CC2589"/>
    <w:rsid w:val="00CC4102"/>
    <w:rsid w:val="00CC5AFB"/>
    <w:rsid w:val="00CD6898"/>
    <w:rsid w:val="00CE3139"/>
    <w:rsid w:val="00CE3C49"/>
    <w:rsid w:val="00CE44E6"/>
    <w:rsid w:val="00CE493E"/>
    <w:rsid w:val="00CF1FC5"/>
    <w:rsid w:val="00CF519A"/>
    <w:rsid w:val="00D058CE"/>
    <w:rsid w:val="00D10DFD"/>
    <w:rsid w:val="00D131F9"/>
    <w:rsid w:val="00D14F22"/>
    <w:rsid w:val="00D203B9"/>
    <w:rsid w:val="00D211CE"/>
    <w:rsid w:val="00D306A4"/>
    <w:rsid w:val="00D374AF"/>
    <w:rsid w:val="00D42779"/>
    <w:rsid w:val="00D43F85"/>
    <w:rsid w:val="00D54E62"/>
    <w:rsid w:val="00D553F2"/>
    <w:rsid w:val="00D56C30"/>
    <w:rsid w:val="00D608AD"/>
    <w:rsid w:val="00D631AF"/>
    <w:rsid w:val="00D73E2C"/>
    <w:rsid w:val="00D75507"/>
    <w:rsid w:val="00D77C70"/>
    <w:rsid w:val="00D95059"/>
    <w:rsid w:val="00D957C9"/>
    <w:rsid w:val="00DB01CB"/>
    <w:rsid w:val="00DB2F18"/>
    <w:rsid w:val="00DB4BC7"/>
    <w:rsid w:val="00DC06E5"/>
    <w:rsid w:val="00DD06D3"/>
    <w:rsid w:val="00DD07EE"/>
    <w:rsid w:val="00DD1879"/>
    <w:rsid w:val="00DD1DE2"/>
    <w:rsid w:val="00DD7330"/>
    <w:rsid w:val="00DE055F"/>
    <w:rsid w:val="00DE2C98"/>
    <w:rsid w:val="00DF318A"/>
    <w:rsid w:val="00DF5B22"/>
    <w:rsid w:val="00DF7BC5"/>
    <w:rsid w:val="00E118F6"/>
    <w:rsid w:val="00E302C3"/>
    <w:rsid w:val="00E309EA"/>
    <w:rsid w:val="00E339C3"/>
    <w:rsid w:val="00E33F1E"/>
    <w:rsid w:val="00E36E84"/>
    <w:rsid w:val="00E425BE"/>
    <w:rsid w:val="00E43EDA"/>
    <w:rsid w:val="00E45C80"/>
    <w:rsid w:val="00E47105"/>
    <w:rsid w:val="00E47159"/>
    <w:rsid w:val="00E47F3B"/>
    <w:rsid w:val="00E605AB"/>
    <w:rsid w:val="00E65278"/>
    <w:rsid w:val="00E6636E"/>
    <w:rsid w:val="00E70660"/>
    <w:rsid w:val="00E72B8B"/>
    <w:rsid w:val="00E72DDC"/>
    <w:rsid w:val="00E73F29"/>
    <w:rsid w:val="00E7664B"/>
    <w:rsid w:val="00E82F54"/>
    <w:rsid w:val="00E83074"/>
    <w:rsid w:val="00E839CB"/>
    <w:rsid w:val="00E85F0C"/>
    <w:rsid w:val="00E94CC1"/>
    <w:rsid w:val="00E955A7"/>
    <w:rsid w:val="00E97A4B"/>
    <w:rsid w:val="00EA2935"/>
    <w:rsid w:val="00EA6A7C"/>
    <w:rsid w:val="00EA7A31"/>
    <w:rsid w:val="00EB174F"/>
    <w:rsid w:val="00EB6D8F"/>
    <w:rsid w:val="00EB7B07"/>
    <w:rsid w:val="00EC139F"/>
    <w:rsid w:val="00EC287C"/>
    <w:rsid w:val="00ED1E62"/>
    <w:rsid w:val="00ED5AF5"/>
    <w:rsid w:val="00EE0151"/>
    <w:rsid w:val="00EE49F3"/>
    <w:rsid w:val="00EE4ACA"/>
    <w:rsid w:val="00EF6B44"/>
    <w:rsid w:val="00EF71D0"/>
    <w:rsid w:val="00EF7DB0"/>
    <w:rsid w:val="00F01BAB"/>
    <w:rsid w:val="00F0239A"/>
    <w:rsid w:val="00F047E3"/>
    <w:rsid w:val="00F113C2"/>
    <w:rsid w:val="00F133FC"/>
    <w:rsid w:val="00F26882"/>
    <w:rsid w:val="00F27C44"/>
    <w:rsid w:val="00F36B37"/>
    <w:rsid w:val="00F41941"/>
    <w:rsid w:val="00F458F1"/>
    <w:rsid w:val="00F46F7F"/>
    <w:rsid w:val="00F5583F"/>
    <w:rsid w:val="00F5788E"/>
    <w:rsid w:val="00F61BAA"/>
    <w:rsid w:val="00F63E79"/>
    <w:rsid w:val="00F77E6D"/>
    <w:rsid w:val="00F8162A"/>
    <w:rsid w:val="00FA2F7D"/>
    <w:rsid w:val="00FC2BB7"/>
    <w:rsid w:val="00FC3B61"/>
    <w:rsid w:val="00FC4C11"/>
    <w:rsid w:val="00FC5930"/>
    <w:rsid w:val="00FC70BA"/>
    <w:rsid w:val="00FC7BAB"/>
    <w:rsid w:val="00FD44EF"/>
    <w:rsid w:val="00FE12F8"/>
    <w:rsid w:val="00FE41F9"/>
    <w:rsid w:val="00FE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BED3FF-4463-4496-8BDB-C599FF05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6E3E"/>
  </w:style>
  <w:style w:type="paragraph" w:styleId="1">
    <w:name w:val="heading 1"/>
    <w:basedOn w:val="a"/>
    <w:next w:val="a"/>
    <w:link w:val="10"/>
    <w:uiPriority w:val="9"/>
    <w:qFormat/>
    <w:rsid w:val="009418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aliases w:val="Абзац списка Знак Знак,Абзац списка Знак Знак Знак Знак,Абзац списка Знак Знак Знак Знак Знак Знак,Название Знак1 Знак Знак Знак Знак Знак Знак"/>
    <w:basedOn w:val="a"/>
    <w:link w:val="a5"/>
    <w:uiPriority w:val="34"/>
    <w:qFormat/>
    <w:rsid w:val="00B006EC"/>
    <w:pPr>
      <w:ind w:left="720"/>
      <w:contextualSpacing/>
    </w:pPr>
  </w:style>
  <w:style w:type="table" w:styleId="a6">
    <w:name w:val="Table Grid"/>
    <w:basedOn w:val="a1"/>
    <w:uiPriority w:val="39"/>
    <w:rsid w:val="00353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39"/>
    <w:rsid w:val="00574AC1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643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4361"/>
  </w:style>
  <w:style w:type="paragraph" w:styleId="a9">
    <w:name w:val="footer"/>
    <w:basedOn w:val="a"/>
    <w:link w:val="aa"/>
    <w:uiPriority w:val="99"/>
    <w:unhideWhenUsed/>
    <w:rsid w:val="007643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4361"/>
  </w:style>
  <w:style w:type="paragraph" w:styleId="ab">
    <w:name w:val="footnote text"/>
    <w:aliases w:val="Table_Footnote_last,Текст сноски Знак Знак,Текст сноски Знак Знак Знак,Текст сноски Знак Знак Знак Знак Знак,Текст сноски1,Текст сноски Знак Знак Знак Знак"/>
    <w:basedOn w:val="a"/>
    <w:link w:val="ac"/>
    <w:rsid w:val="00E339C3"/>
    <w:rPr>
      <w:rFonts w:ascii="Cambria" w:eastAsia="Calibri" w:hAnsi="Cambria"/>
      <w:sz w:val="20"/>
      <w:szCs w:val="20"/>
    </w:rPr>
  </w:style>
  <w:style w:type="character" w:customStyle="1" w:styleId="ac">
    <w:name w:val="Текст сноски Знак"/>
    <w:aliases w:val="Table_Footnote_last Знак,Текст сноски Знак Знак Знак1,Текст сноски Знак Знак Знак Знак1,Текст сноски Знак Знак Знак Знак Знак Знак,Текст сноски1 Знак,Текст сноски Знак Знак Знак Знак Знак1"/>
    <w:basedOn w:val="a0"/>
    <w:link w:val="ab"/>
    <w:rsid w:val="00E339C3"/>
    <w:rPr>
      <w:rFonts w:ascii="Cambria" w:eastAsia="Calibri" w:hAnsi="Cambria"/>
      <w:sz w:val="20"/>
      <w:szCs w:val="20"/>
    </w:rPr>
  </w:style>
  <w:style w:type="character" w:styleId="ad">
    <w:name w:val="footnote reference"/>
    <w:rsid w:val="00E339C3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71097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1097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418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page number"/>
    <w:basedOn w:val="a0"/>
    <w:rsid w:val="006118C8"/>
  </w:style>
  <w:style w:type="paragraph" w:customStyle="1" w:styleId="ConsPlusTitle">
    <w:name w:val="ConsPlusTitle"/>
    <w:rsid w:val="00131AEA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</w:rPr>
  </w:style>
  <w:style w:type="character" w:customStyle="1" w:styleId="a5">
    <w:name w:val="Абзац списка Знак"/>
    <w:aliases w:val="Абзац списка Знак Знак Знак,Абзац списка Знак Знак Знак Знак Знак,Абзац списка Знак Знак Знак Знак Знак Знак Знак,Название Знак1 Знак Знак Знак Знак Знак Знак Знак"/>
    <w:link w:val="a4"/>
    <w:uiPriority w:val="34"/>
    <w:locked/>
    <w:rsid w:val="0033294B"/>
  </w:style>
  <w:style w:type="paragraph" w:styleId="af1">
    <w:name w:val="TOC Heading"/>
    <w:basedOn w:val="1"/>
    <w:next w:val="a"/>
    <w:uiPriority w:val="39"/>
    <w:unhideWhenUsed/>
    <w:qFormat/>
    <w:rsid w:val="00C3050C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C3050C"/>
    <w:pPr>
      <w:tabs>
        <w:tab w:val="left" w:pos="440"/>
        <w:tab w:val="right" w:leader="dot" w:pos="9890"/>
      </w:tabs>
      <w:spacing w:after="100"/>
      <w:jc w:val="both"/>
    </w:pPr>
  </w:style>
  <w:style w:type="paragraph" w:customStyle="1" w:styleId="Style18">
    <w:name w:val="Style18"/>
    <w:basedOn w:val="a"/>
    <w:rsid w:val="00103643"/>
    <w:pPr>
      <w:widowControl w:val="0"/>
      <w:autoSpaceDE w:val="0"/>
      <w:autoSpaceDN w:val="0"/>
      <w:adjustRightInd w:val="0"/>
      <w:spacing w:line="208" w:lineRule="exact"/>
      <w:ind w:firstLine="479"/>
    </w:pPr>
    <w:rPr>
      <w:rFonts w:ascii="Georgia" w:eastAsia="Times New Roman" w:hAnsi="Georgia"/>
      <w:sz w:val="24"/>
      <w:szCs w:val="24"/>
    </w:rPr>
  </w:style>
  <w:style w:type="character" w:styleId="af2">
    <w:name w:val="Strong"/>
    <w:basedOn w:val="a0"/>
    <w:uiPriority w:val="22"/>
    <w:qFormat/>
    <w:rsid w:val="009F49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arch.neicon.ru/xmlui/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customs.r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B85C40A8B9470880764075397E24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97499A-EEC3-44BF-836B-6F9BAFC5CA58}"/>
      </w:docPartPr>
      <w:docPartBody>
        <w:p w:rsidR="00E55DF9" w:rsidRDefault="009469A6" w:rsidP="009469A6">
          <w:pPr>
            <w:pStyle w:val="1CB85C40A8B9470880764075397E24E2"/>
          </w:pPr>
          <w:r w:rsidRPr="00FD11D1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97E"/>
    <w:rsid w:val="00111D44"/>
    <w:rsid w:val="00192430"/>
    <w:rsid w:val="001B3F62"/>
    <w:rsid w:val="001F6379"/>
    <w:rsid w:val="0029627C"/>
    <w:rsid w:val="00336F16"/>
    <w:rsid w:val="00412B38"/>
    <w:rsid w:val="00431D74"/>
    <w:rsid w:val="0044597E"/>
    <w:rsid w:val="0082226D"/>
    <w:rsid w:val="009424B9"/>
    <w:rsid w:val="009469A6"/>
    <w:rsid w:val="009D7FB9"/>
    <w:rsid w:val="00BC02E1"/>
    <w:rsid w:val="00E55DF9"/>
    <w:rsid w:val="00EA4757"/>
    <w:rsid w:val="00F46C15"/>
    <w:rsid w:val="00F90340"/>
    <w:rsid w:val="00F9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69A6"/>
    <w:rPr>
      <w:color w:val="808080"/>
    </w:rPr>
  </w:style>
  <w:style w:type="paragraph" w:customStyle="1" w:styleId="7668B58DE0494F369DD87339C367BCFC">
    <w:name w:val="7668B58DE0494F369DD87339C367BCFC"/>
    <w:rsid w:val="0044597E"/>
  </w:style>
  <w:style w:type="paragraph" w:customStyle="1" w:styleId="F528746EF5624892A1DD95DAE8ED7465">
    <w:name w:val="F528746EF5624892A1DD95DAE8ED7465"/>
    <w:rsid w:val="0044597E"/>
  </w:style>
  <w:style w:type="paragraph" w:customStyle="1" w:styleId="A0DC2EF9B2E34A65A3C86C51B733C9F7">
    <w:name w:val="A0DC2EF9B2E34A65A3C86C51B733C9F7"/>
    <w:rsid w:val="0044597E"/>
  </w:style>
  <w:style w:type="paragraph" w:customStyle="1" w:styleId="380DF6BD505C4BFBB5DC6B2314866D45">
    <w:name w:val="380DF6BD505C4BFBB5DC6B2314866D45"/>
    <w:rsid w:val="0044597E"/>
  </w:style>
  <w:style w:type="paragraph" w:customStyle="1" w:styleId="0E0E23FFCFBB403BB7F326AB0A29D74A">
    <w:name w:val="0E0E23FFCFBB403BB7F326AB0A29D74A"/>
    <w:rsid w:val="0044597E"/>
  </w:style>
  <w:style w:type="paragraph" w:customStyle="1" w:styleId="1CB85C40A8B9470880764075397E24E2">
    <w:name w:val="1CB85C40A8B9470880764075397E24E2"/>
    <w:rsid w:val="009469A6"/>
  </w:style>
  <w:style w:type="paragraph" w:customStyle="1" w:styleId="ADA888A77E484F639D88E79A00CD375E">
    <w:name w:val="ADA888A77E484F639D88E79A00CD375E"/>
    <w:rsid w:val="008222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C5550B00867D458981B591E77A3BD3" ma:contentTypeVersion="1" ma:contentTypeDescription="Создание документа." ma:contentTypeScope="" ma:versionID="26980944b7d62c015eec5429afebfe5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50B65-2D35-4EB3-9B58-9DB04EAA2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3AADBA-4525-4D15-BF3A-97B12F31A6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49A317-1E26-4D2A-A043-1BC497C9BC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534896-E1BD-4890-B5E9-5121758D9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10134</Words>
  <Characters>57769</Characters>
  <Application>Microsoft Office Word</Application>
  <DocSecurity>0</DocSecurity>
  <Lines>481</Lines>
  <Paragraphs>135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Былинкина Наталия Николаевна</cp:lastModifiedBy>
  <cp:revision>2</cp:revision>
  <cp:lastPrinted>2020-01-22T11:13:00Z</cp:lastPrinted>
  <dcterms:created xsi:type="dcterms:W3CDTF">2025-01-31T12:18:00Z</dcterms:created>
  <dcterms:modified xsi:type="dcterms:W3CDTF">2025-01-31T12:18:00Z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0x010100FDC5550B00867D458981B591E77A3BD3</vt:lpwstr>
  </property>
</Properties>
</file>