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24" w:rsidRPr="00362353" w:rsidRDefault="00447424" w:rsidP="00447424">
      <w:pPr>
        <w:pStyle w:val="a4"/>
        <w:ind w:left="0" w:right="-60"/>
        <w:jc w:val="center"/>
      </w:pPr>
      <w:r w:rsidRPr="00362353">
        <w:t>Федеральное государственное образовательное бюджетное учреждение высшего образования</w:t>
      </w:r>
    </w:p>
    <w:p w:rsidR="00447424" w:rsidRPr="00362353" w:rsidRDefault="00447424" w:rsidP="00447424">
      <w:pPr>
        <w:pStyle w:val="a4"/>
        <w:ind w:right="-60"/>
        <w:jc w:val="center"/>
      </w:pPr>
      <w:r w:rsidRPr="00362353">
        <w:t>«Финансовый университет при Правительстве Российской Федерации»</w:t>
      </w:r>
    </w:p>
    <w:p w:rsidR="00447424" w:rsidRPr="00362353" w:rsidRDefault="00447424" w:rsidP="00447424">
      <w:pPr>
        <w:pStyle w:val="a4"/>
        <w:ind w:left="0" w:right="82"/>
        <w:jc w:val="center"/>
      </w:pPr>
      <w:r w:rsidRPr="00362353">
        <w:t>(Финансовый университет)</w:t>
      </w:r>
    </w:p>
    <w:p w:rsidR="00447424" w:rsidRPr="00362353" w:rsidRDefault="00447424" w:rsidP="00447424">
      <w:pPr>
        <w:pStyle w:val="a4"/>
        <w:ind w:left="0" w:right="82"/>
        <w:jc w:val="center"/>
      </w:pPr>
      <w:r w:rsidRPr="00362353">
        <w:t>Уфимский филиал</w:t>
      </w:r>
    </w:p>
    <w:p w:rsidR="00447424" w:rsidRPr="00362353" w:rsidRDefault="00447424" w:rsidP="004474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353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362353">
        <w:rPr>
          <w:rFonts w:ascii="Times New Roman" w:eastAsia="Calibri" w:hAnsi="Times New Roman" w:cs="Times New Roman"/>
          <w:sz w:val="28"/>
          <w:szCs w:val="28"/>
        </w:rPr>
        <w:t>«</w:t>
      </w:r>
      <w:r w:rsidRPr="00362353">
        <w:rPr>
          <w:rFonts w:ascii="Times New Roman" w:hAnsi="Times New Roman" w:cs="Times New Roman"/>
          <w:sz w:val="28"/>
          <w:szCs w:val="28"/>
        </w:rPr>
        <w:t>Экономика, менеджмент и маркетинг</w:t>
      </w:r>
      <w:r w:rsidRPr="00362353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6"/>
        <w:tblpPr w:leftFromText="180" w:rightFromText="180" w:vertAnchor="text" w:horzAnchor="page" w:tblpX="1027" w:tblpY="17"/>
        <w:tblW w:w="10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6"/>
        <w:gridCol w:w="5373"/>
      </w:tblGrid>
      <w:tr w:rsidR="00447424" w:rsidTr="00F400E1">
        <w:tc>
          <w:tcPr>
            <w:tcW w:w="5416" w:type="dxa"/>
          </w:tcPr>
          <w:p w:rsidR="00447424" w:rsidRPr="00362353" w:rsidRDefault="00447424" w:rsidP="00F400E1">
            <w:pPr>
              <w:pStyle w:val="a4"/>
              <w:ind w:left="0" w:right="-111"/>
              <w:jc w:val="center"/>
              <w:rPr>
                <w:b/>
                <w:bCs/>
                <w:lang w:val="ru-RU"/>
              </w:rPr>
            </w:pPr>
            <w:r w:rsidRPr="00362353">
              <w:rPr>
                <w:b/>
                <w:bCs/>
                <w:lang w:val="ru-RU"/>
              </w:rPr>
              <w:t>СОГЛАСОВАНО</w:t>
            </w:r>
          </w:p>
          <w:p w:rsidR="00447424" w:rsidRPr="00362353" w:rsidRDefault="00447424" w:rsidP="00F400E1">
            <w:pPr>
              <w:pStyle w:val="a4"/>
              <w:ind w:left="0"/>
              <w:jc w:val="center"/>
              <w:rPr>
                <w:lang w:val="ru-RU"/>
              </w:rPr>
            </w:pPr>
          </w:p>
          <w:tbl>
            <w:tblPr>
              <w:tblW w:w="0" w:type="auto"/>
              <w:tblInd w:w="675" w:type="dxa"/>
              <w:tblLook w:val="04A0"/>
            </w:tblPr>
            <w:tblGrid>
              <w:gridCol w:w="4525"/>
            </w:tblGrid>
            <w:tr w:rsidR="00447424" w:rsidRPr="00333D43" w:rsidTr="00F400E1">
              <w:tc>
                <w:tcPr>
                  <w:tcW w:w="4820" w:type="dxa"/>
                  <w:shd w:val="clear" w:color="auto" w:fill="auto"/>
                </w:tcPr>
                <w:p w:rsidR="00447424" w:rsidRDefault="00447424" w:rsidP="00FB4174">
                  <w:pPr>
                    <w:framePr w:hSpace="180" w:wrap="around" w:vAnchor="text" w:hAnchor="page" w:x="1027" w:y="17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Ассоциация предпринимателей</w:t>
                  </w:r>
                </w:p>
                <w:p w:rsidR="00447424" w:rsidRPr="00372D86" w:rsidRDefault="00447424" w:rsidP="00FB4174">
                  <w:pPr>
                    <w:framePr w:hSpace="180" w:wrap="around" w:vAnchor="text" w:hAnchor="page" w:x="1027" w:y="17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Республики Башкортостан</w:t>
                  </w:r>
                </w:p>
                <w:p w:rsidR="00447424" w:rsidRDefault="00447424" w:rsidP="00FB4174">
                  <w:pPr>
                    <w:framePr w:hSpace="180" w:wrap="around" w:vAnchor="text" w:hAnchor="page" w:x="1027" w:y="17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</w:t>
                  </w:r>
                </w:p>
                <w:p w:rsidR="00447424" w:rsidRPr="00372D86" w:rsidRDefault="00447424" w:rsidP="00FB4174">
                  <w:pPr>
                    <w:framePr w:hSpace="180" w:wrap="around" w:vAnchor="text" w:hAnchor="page" w:x="1027" w:y="17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</w:t>
                  </w:r>
                  <w:r w:rsidRPr="00372D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Р.З.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Фатхуллин</w:t>
                  </w:r>
                  <w:proofErr w:type="spellEnd"/>
                </w:p>
                <w:p w:rsidR="00447424" w:rsidRPr="00F90602" w:rsidRDefault="00447424" w:rsidP="00FB4174">
                  <w:pPr>
                    <w:framePr w:hSpace="180" w:wrap="around" w:vAnchor="text" w:hAnchor="page" w:x="1027" w:y="17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28"/>
                    </w:rPr>
                  </w:pPr>
                </w:p>
                <w:p w:rsidR="00447424" w:rsidRPr="00333D43" w:rsidRDefault="00447424" w:rsidP="00FB4174">
                  <w:pPr>
                    <w:framePr w:hSpace="180" w:wrap="around" w:vAnchor="text" w:hAnchor="page" w:x="1027" w:y="17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72D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E71D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_____»____________ </w:t>
                  </w:r>
                  <w:r w:rsidRPr="00372D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372D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47424" w:rsidRPr="00362353" w:rsidRDefault="00447424" w:rsidP="00F400E1">
            <w:pPr>
              <w:pStyle w:val="a4"/>
              <w:ind w:left="0" w:right="2350"/>
              <w:jc w:val="center"/>
              <w:rPr>
                <w:lang w:val="ru-RU"/>
              </w:rPr>
            </w:pPr>
          </w:p>
        </w:tc>
        <w:tc>
          <w:tcPr>
            <w:tcW w:w="5373" w:type="dxa"/>
          </w:tcPr>
          <w:p w:rsidR="00447424" w:rsidRPr="00362353" w:rsidRDefault="00447424" w:rsidP="00F400E1">
            <w:pPr>
              <w:pStyle w:val="a4"/>
              <w:ind w:left="2305" w:hanging="2107"/>
              <w:jc w:val="center"/>
              <w:rPr>
                <w:b/>
                <w:bCs/>
                <w:lang w:val="ru-RU"/>
              </w:rPr>
            </w:pPr>
            <w:r w:rsidRPr="00362353">
              <w:rPr>
                <w:b/>
                <w:bCs/>
                <w:lang w:val="ru-RU"/>
              </w:rPr>
              <w:t>УТВЕРЖДЕНО</w:t>
            </w:r>
          </w:p>
          <w:p w:rsidR="00447424" w:rsidRPr="00362353" w:rsidRDefault="00447424" w:rsidP="00E85500">
            <w:pPr>
              <w:pStyle w:val="a4"/>
              <w:ind w:left="0" w:right="-81" w:firstLine="37"/>
              <w:rPr>
                <w:lang w:val="ru-RU"/>
              </w:rPr>
            </w:pPr>
            <w:r w:rsidRPr="00362353">
              <w:rPr>
                <w:lang w:val="ru-RU"/>
              </w:rPr>
              <w:t>Протокол заседания</w:t>
            </w:r>
          </w:p>
          <w:p w:rsidR="00447424" w:rsidRPr="00362353" w:rsidRDefault="00447424" w:rsidP="00E85500">
            <w:pPr>
              <w:pStyle w:val="a4"/>
              <w:ind w:left="0" w:right="93" w:firstLine="37"/>
              <w:rPr>
                <w:lang w:val="ru-RU"/>
              </w:rPr>
            </w:pPr>
            <w:r w:rsidRPr="00362353">
              <w:rPr>
                <w:lang w:val="ru-RU"/>
              </w:rPr>
              <w:t xml:space="preserve">кафедры </w:t>
            </w:r>
            <w:r w:rsidRPr="00362353">
              <w:rPr>
                <w:rFonts w:eastAsia="Calibri"/>
                <w:lang w:val="ru-RU"/>
              </w:rPr>
              <w:t>«</w:t>
            </w:r>
            <w:r w:rsidRPr="00362353">
              <w:rPr>
                <w:lang w:val="ru-RU"/>
              </w:rPr>
              <w:t xml:space="preserve">Экономика, менеджмент </w:t>
            </w:r>
          </w:p>
          <w:p w:rsidR="00447424" w:rsidRPr="00362353" w:rsidRDefault="00447424" w:rsidP="00E85500">
            <w:pPr>
              <w:pStyle w:val="a4"/>
              <w:ind w:left="0" w:right="93" w:firstLine="37"/>
              <w:rPr>
                <w:lang w:val="ru-RU"/>
              </w:rPr>
            </w:pPr>
            <w:r w:rsidRPr="00362353">
              <w:rPr>
                <w:lang w:val="ru-RU"/>
              </w:rPr>
              <w:t>и маркетинг</w:t>
            </w:r>
            <w:r w:rsidRPr="00200688">
              <w:rPr>
                <w:lang w:val="ru-RU"/>
              </w:rPr>
              <w:t xml:space="preserve"> от</w:t>
            </w:r>
            <w:r w:rsidRPr="00200688">
              <w:rPr>
                <w:spacing w:val="68"/>
                <w:lang w:val="ru-RU"/>
              </w:rPr>
              <w:t xml:space="preserve"> </w:t>
            </w:r>
            <w:r w:rsidRPr="00200688">
              <w:rPr>
                <w:lang w:val="ru-RU"/>
              </w:rPr>
              <w:t>26.08.2024</w:t>
            </w:r>
            <w:r w:rsidRPr="00200688">
              <w:rPr>
                <w:spacing w:val="1"/>
                <w:lang w:val="ru-RU"/>
              </w:rPr>
              <w:t xml:space="preserve"> </w:t>
            </w:r>
            <w:r w:rsidRPr="00200688">
              <w:rPr>
                <w:lang w:val="ru-RU"/>
              </w:rPr>
              <w:t>№</w:t>
            </w:r>
            <w:r w:rsidRPr="00200688">
              <w:rPr>
                <w:spacing w:val="1"/>
                <w:lang w:val="ru-RU"/>
              </w:rPr>
              <w:t xml:space="preserve"> </w:t>
            </w:r>
            <w:r w:rsidRPr="00200688">
              <w:rPr>
                <w:lang w:val="ru-RU"/>
              </w:rPr>
              <w:t>1</w:t>
            </w:r>
          </w:p>
          <w:p w:rsidR="00447424" w:rsidRDefault="00447424" w:rsidP="00F400E1">
            <w:pPr>
              <w:pStyle w:val="a4"/>
              <w:ind w:left="255" w:right="93" w:firstLine="37"/>
              <w:rPr>
                <w:lang w:val="ru-RU"/>
              </w:rPr>
            </w:pPr>
          </w:p>
          <w:p w:rsidR="00447424" w:rsidRPr="00362353" w:rsidRDefault="00447424" w:rsidP="00E85500">
            <w:pPr>
              <w:pStyle w:val="a4"/>
              <w:ind w:right="93"/>
              <w:rPr>
                <w:lang w:val="ru-RU"/>
              </w:rPr>
            </w:pPr>
            <w:r w:rsidRPr="00362353">
              <w:rPr>
                <w:lang w:val="ru-RU"/>
              </w:rPr>
              <w:t>Заведующий кафедрой</w:t>
            </w:r>
          </w:p>
          <w:p w:rsidR="00447424" w:rsidRPr="00362353" w:rsidRDefault="00447424" w:rsidP="00E85500">
            <w:pPr>
              <w:pStyle w:val="a4"/>
              <w:ind w:right="93"/>
              <w:jc w:val="both"/>
              <w:rPr>
                <w:lang w:val="ru-RU"/>
              </w:rPr>
            </w:pPr>
            <w:r w:rsidRPr="00362353">
              <w:rPr>
                <w:lang w:val="ru-RU"/>
              </w:rPr>
              <w:t>_________</w:t>
            </w:r>
            <w:r>
              <w:rPr>
                <w:lang w:val="ru-RU"/>
              </w:rPr>
              <w:t xml:space="preserve">_________Д.В. </w:t>
            </w:r>
            <w:proofErr w:type="spellStart"/>
            <w:r w:rsidRPr="00362353">
              <w:rPr>
                <w:lang w:val="ru-RU"/>
              </w:rPr>
              <w:t>Чувилин</w:t>
            </w:r>
            <w:proofErr w:type="spellEnd"/>
          </w:p>
          <w:p w:rsidR="00447424" w:rsidRPr="00362353" w:rsidRDefault="00447424" w:rsidP="00F400E1">
            <w:pPr>
              <w:pStyle w:val="a4"/>
              <w:ind w:left="255" w:right="652"/>
              <w:jc w:val="both"/>
              <w:rPr>
                <w:lang w:val="ru-RU"/>
              </w:rPr>
            </w:pPr>
            <w:bookmarkStart w:id="0" w:name="_GoBack"/>
            <w:bookmarkEnd w:id="0"/>
            <w:r w:rsidRPr="00372D86">
              <w:t>«</w:t>
            </w:r>
            <w:r w:rsidRPr="00E71DA0">
              <w:t>_____»_</w:t>
            </w:r>
            <w:r w:rsidRPr="00E71DA0">
              <w:rPr>
                <w:lang w:val="ru-RU"/>
              </w:rPr>
              <w:t>____</w:t>
            </w:r>
            <w:r w:rsidRPr="00E71DA0">
              <w:t xml:space="preserve">________ </w:t>
            </w:r>
            <w:r w:rsidRPr="00372D86">
              <w:t>202</w:t>
            </w:r>
            <w:r>
              <w:rPr>
                <w:lang w:val="ru-RU"/>
              </w:rPr>
              <w:t>4</w:t>
            </w:r>
            <w:r w:rsidRPr="00372D86">
              <w:t xml:space="preserve"> г.</w:t>
            </w:r>
          </w:p>
        </w:tc>
      </w:tr>
    </w:tbl>
    <w:p w:rsidR="00447424" w:rsidRPr="00577899" w:rsidRDefault="00447424" w:rsidP="00447424">
      <w:pPr>
        <w:pStyle w:val="a4"/>
        <w:ind w:left="0" w:right="82"/>
        <w:jc w:val="center"/>
        <w:rPr>
          <w:sz w:val="24"/>
          <w:szCs w:val="24"/>
        </w:rPr>
      </w:pPr>
    </w:p>
    <w:p w:rsidR="00EC7C02" w:rsidRDefault="00EC7C02" w:rsidP="00EC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тем выпускных квалификационных работ для студентов, обучающихся по направлению подготовки </w:t>
      </w:r>
    </w:p>
    <w:p w:rsidR="00E71DA0" w:rsidRDefault="00FB4174" w:rsidP="00EC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38.03.02 </w:t>
      </w:r>
      <w:r w:rsidR="00EC7C02">
        <w:rPr>
          <w:rFonts w:ascii="Times New Roman" w:hAnsi="Times New Roman" w:cs="Times New Roman"/>
          <w:b/>
          <w:sz w:val="28"/>
          <w:szCs w:val="28"/>
        </w:rPr>
        <w:t xml:space="preserve">Менеджмент,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EC7C02" w:rsidRDefault="00E71DA0" w:rsidP="00EC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«Управление бизнесом» (</w:t>
      </w:r>
      <w:r w:rsidR="00EC7C02"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C7C02" w:rsidRDefault="00EC7C02" w:rsidP="00EC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 организации производства новой продукции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деятельно</w:t>
      </w:r>
      <w:r w:rsidR="00447424">
        <w:rPr>
          <w:rFonts w:ascii="Times New Roman" w:hAnsi="Times New Roman" w:cs="Times New Roman"/>
          <w:sz w:val="28"/>
          <w:szCs w:val="28"/>
        </w:rPr>
        <w:t xml:space="preserve">сти проектного офиса 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проектом внедрения программы электронного документооборота в организации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 обучения и повышения квалификации операторов контакт-центра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проектом разработки мобильного приложения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проекта увеличения объема продаж магазина розничной сети 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 повышения конкурентоспособности аптечной сети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 создания дистанционной образовательной платформы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 повышения конкурентоспособности хозяйствующего субъекта в сфере производства стройматериалов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 по созданию школы шитья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 по внедрению системы корпоративного обучения и развития персонала коммерческого банка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проекта внедрения производственной системы «бережливое производство» 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 повышения эффективности управления персоналом магазина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</w:t>
      </w:r>
      <w:r w:rsidR="00447424">
        <w:rPr>
          <w:rFonts w:ascii="Times New Roman" w:hAnsi="Times New Roman" w:cs="Times New Roman"/>
          <w:sz w:val="28"/>
          <w:szCs w:val="28"/>
        </w:rPr>
        <w:t>роекта совершенствования внутри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организационных коммуникаций </w:t>
      </w:r>
    </w:p>
    <w:p w:rsidR="00447424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7424">
        <w:rPr>
          <w:rFonts w:ascii="Times New Roman" w:hAnsi="Times New Roman" w:cs="Times New Roman"/>
          <w:sz w:val="28"/>
          <w:szCs w:val="28"/>
        </w:rPr>
        <w:t>Разработка проекта расширения ассортимента услуг населению</w:t>
      </w:r>
      <w:r w:rsidR="004474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74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47424">
        <w:rPr>
          <w:rFonts w:ascii="Times New Roman" w:hAnsi="Times New Roman" w:cs="Times New Roman"/>
          <w:sz w:val="28"/>
          <w:szCs w:val="28"/>
        </w:rPr>
        <w:t xml:space="preserve"> …  &lt;исследуемая сфера &gt;</w:t>
      </w:r>
    </w:p>
    <w:p w:rsidR="00447424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7424">
        <w:rPr>
          <w:rFonts w:ascii="Times New Roman" w:hAnsi="Times New Roman" w:cs="Times New Roman"/>
          <w:sz w:val="28"/>
          <w:szCs w:val="28"/>
        </w:rPr>
        <w:lastRenderedPageBreak/>
        <w:t xml:space="preserve"> Разработка </w:t>
      </w:r>
      <w:proofErr w:type="gramStart"/>
      <w:r w:rsidRPr="00447424">
        <w:rPr>
          <w:rFonts w:ascii="Times New Roman" w:hAnsi="Times New Roman" w:cs="Times New Roman"/>
          <w:sz w:val="28"/>
          <w:szCs w:val="28"/>
        </w:rPr>
        <w:t>проекта модернизации системы  мотивации персонала</w:t>
      </w:r>
      <w:proofErr w:type="gramEnd"/>
      <w:r w:rsidRPr="00447424">
        <w:rPr>
          <w:rFonts w:ascii="Times New Roman" w:hAnsi="Times New Roman" w:cs="Times New Roman"/>
          <w:sz w:val="28"/>
          <w:szCs w:val="28"/>
        </w:rPr>
        <w:t xml:space="preserve"> </w:t>
      </w:r>
      <w:r w:rsidR="00447424">
        <w:rPr>
          <w:rFonts w:ascii="Times New Roman" w:hAnsi="Times New Roman" w:cs="Times New Roman"/>
          <w:sz w:val="28"/>
          <w:szCs w:val="28"/>
        </w:rPr>
        <w:t xml:space="preserve"> в …  &lt;исследуемая сфера &gt;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 масштабирования бизнеса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 развития бизнеса в индустрии красоты</w:t>
      </w:r>
    </w:p>
    <w:p w:rsidR="00EC7C02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Руководство командой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 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процессами интеграции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 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содержанием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 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сроками и расписаниями проекта в … &lt;исследуемая сфера&gt; 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группой процессов планирования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стоимостью и финансированием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 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процессами качества проекта в … &lt;исследуемая сфера&gt; 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человеческими ресурсами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 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коммуникациями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 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рисками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 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закупками и поставками проекта в … &lt;исследуемая сфера&gt; 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заинтересованными сторонами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стейкхолдерами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группой процессов контроля и мониторинга организационного проекта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группой процессов инициации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группой процессов закрытия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изменениями в проекте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Маркетинговая стратегия реализации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 &lt;исследуемая сфера &gt;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системы мотивации команды проекта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&lt;исследуемая сфера &gt;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Инновационные и стратегические программы и проекты: методы разработки и реализации (на примере организации)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регламента управления проектами на основе стандартов управления проектами (на примере организации)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стратегического и проектного управления на предприятии (на примере организации)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проектом внедрения бережливого производства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Lean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Регламентация процессов управления проектами и портфелем проектов (на примере организации).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корпоративного стандарта управления проектами (на примере организации).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международного опыта управления проектами в деятельность российской организаци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на примере организации).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офиса управления проектами в деятельность компани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на примере организации).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инструментов планирования проектов (на примере проекта…)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корпоративной информационной системы управления проектами в деятельность компании (на примере проекта…)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портфелем проектов в организации (на примере организации…)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системы управления проектами в корпоративную систему управления (на примере организации…)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системы корпоративного обучения и развития персонала проектно-ориентированной компании (на примере организации и/или проекта…)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проектом на действующем предприятии (на примере конкретного проекта)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Управление проектом создания нового предприятия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команды проекта (на примере организации и/или проекта…)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управление коммуникациями в проекте (на примере организации и/или проекта…)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управление рисками проекта (на примере организации и/или проекта…)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управление сроками проекта (на примере организации и/или проекта…)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управление стоимостью проекта (на примере организации и/или проекта…)</w:t>
      </w:r>
    </w:p>
    <w:p w:rsidR="00EC7C02" w:rsidRDefault="00EC7C02" w:rsidP="000207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Инструментальные средства управления содержанием проекта (на примере организации и/или проекта…)</w:t>
      </w:r>
    </w:p>
    <w:p w:rsidR="00EC7C02" w:rsidRPr="00447424" w:rsidRDefault="00EC7C02" w:rsidP="00020700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7424">
        <w:rPr>
          <w:rFonts w:ascii="Times New Roman" w:hAnsi="Times New Roman" w:cs="Times New Roman"/>
          <w:sz w:val="28"/>
          <w:szCs w:val="28"/>
        </w:rPr>
        <w:t>Менеджмент качества проекта в контексте общекорпоративной системы менеджмента качества (на примере организации и/или проекта…)</w:t>
      </w:r>
    </w:p>
    <w:p w:rsidR="001329C1" w:rsidRDefault="001329C1"/>
    <w:sectPr w:rsidR="001329C1" w:rsidSect="00E71D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B730E"/>
    <w:multiLevelType w:val="hybridMultilevel"/>
    <w:tmpl w:val="51D49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AF9"/>
    <w:rsid w:val="00020700"/>
    <w:rsid w:val="00083ED4"/>
    <w:rsid w:val="001329C1"/>
    <w:rsid w:val="00447424"/>
    <w:rsid w:val="009855BE"/>
    <w:rsid w:val="00E25AF9"/>
    <w:rsid w:val="00E71DA0"/>
    <w:rsid w:val="00E85500"/>
    <w:rsid w:val="00EC7C02"/>
    <w:rsid w:val="00FB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C02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47424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47424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4474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kev</cp:lastModifiedBy>
  <cp:revision>8</cp:revision>
  <dcterms:created xsi:type="dcterms:W3CDTF">2024-06-08T07:50:00Z</dcterms:created>
  <dcterms:modified xsi:type="dcterms:W3CDTF">2025-04-17T05:44:00Z</dcterms:modified>
</cp:coreProperties>
</file>