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AD" w:rsidRPr="008D54AD" w:rsidRDefault="00A75EE2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ОФОРМЛЕНИЮ КУРСОВОЙ </w:t>
      </w:r>
      <w:r w:rsidRPr="008D54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РАБОТЫ</w:t>
      </w:r>
    </w:p>
    <w:p w:rsidR="00E87922" w:rsidRDefault="00E87922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работа, оформленная в соответствии с установленными требованиями (Приложение 2), подписывается студентом и представляется на электронном и бумажном носителях на кафедру не позднее, чем за три недели до установленного срока защиты курсовой работы.</w:t>
      </w:r>
      <w:proofErr w:type="gramEnd"/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курсовой работы должен быть распечатан на одной стороне листа белой бумаги формата А4. Цвет шрифта должен быть черным, шрифт –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-14, полуторный межстрочный интервал.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в работе должна быть сплошной, начиная с титульного листа. При этом номер на титульном листе не ставится. Титульный лист оформляется по установленному образцу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1).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листе после титульного приводится содержание работы. В нем отражаются следующие части курсовой работы: введение, главы, заключение, список использованных источников и Интернет-ресурсов, приложения. Против наименования каждой из частей работы в правой стороне листа указывается номер страницы, с которой начинается данная часть. 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раздел курсовой работы должен начинаться с новой страницы.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Таблицы, графики, диаграммы должны размещаться после текста, в котором они упоминаются впервые. Таблицы (аналогично, графики, диаграммы) должны иметь название и сплошную для всех глав курсовой работы нумерацию с использованием арабских цифр. 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Цитирование в курсовой работе отдельных положений нормативных актов, научных трудов, других публикаций, использование статистических данных должно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сопровождаться ссылками на источник цитирования.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оценки результатов работы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оценивается по 100-балльной системе.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Итоговая оценка  складывается из баллов  руководителя курсовой работы и результатов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защиты. 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Представленная на кафедру работа передается руководителю на проверку.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Руководителем работа оценивается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целому ряду характеристик, определяющих качество ее выполнения. Перечень критериев оценки и максимально возможное количество баллов приведены в Приложении </w:t>
      </w:r>
      <w:r w:rsidR="00A7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Руководитель принимает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допуске работы к защите, о чем делается соответствующая отметка (надпись) на титульном листе работы. Замечания и предварительная оценка работы отражаются в «Отзыве на курсовую работу» (Приложение </w:t>
      </w:r>
      <w:r w:rsidR="00A7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Работа, в отношении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которой у руководителя сложилось мнение как о неудовлетворительной, к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 не допускается и возвращается студенту для переработки с учетом высказанных в отзыве замечаний.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курсовой работы проводится публично. Форма защиты определяется по усмотрению научного руководителя или заведующего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кафедрой. По решению кафедры или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научного руководителя традиционная защита отдельных курсовых работ может быть заменена выступлением студента на ежегодном Международном студенческом конгрессе, проводимом в Финансовом университете, а также на Фестивале науки, ММФФ или выступлением на любом другом научном мероприятии.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должна быть написана в сроки, установленные ка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федрой.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защитой студент готовится как по работе в целом, так и по замечаниям руководителя. К защите студент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должен подготовить презентацию своей работы с изложением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идей и мыслей. В ходе защиты курсовой работы руководитель </w:t>
      </w:r>
      <w:r w:rsidRPr="008D5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(или члены комиссии) определяют знание и глубину изученной студентом 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 а также самостоятельность полученных данных по избранной теме. На защите студент должен хорошо ориентироваться в представленной работе, уметь дать пояснения по использованным источникам информации, примененным методам исследования, полученным результата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свободно отвечать на вопросы как теоретического, так и практического характера, относящиеся к теме работы.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Конвертирование баллов в пятибалльную систему происходит в соответствии с общепринятой шкалой </w:t>
      </w:r>
      <w:proofErr w:type="spellStart"/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Финуниверситета</w:t>
      </w:r>
      <w:proofErr w:type="spellEnd"/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невыполнения данного вида работ студент автоматически получает «0 баллов».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оценка работы после её защиты отражается в «Отзыве на курсовую работу» (Приложение </w:t>
      </w:r>
      <w:r w:rsidR="00A7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D5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D54AD" w:rsidRP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D54AD" w:rsidRPr="008D54AD" w:rsidRDefault="008D54AD" w:rsidP="008D54A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AD" w:rsidRDefault="008D54AD" w:rsidP="008D54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br w:type="page"/>
      </w:r>
      <w:r w:rsidRPr="008D54A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1</w:t>
      </w:r>
    </w:p>
    <w:p w:rsidR="008D54AD" w:rsidRPr="008D54AD" w:rsidRDefault="008D54AD" w:rsidP="008D5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D54AD" w:rsidTr="008D54AD">
        <w:tc>
          <w:tcPr>
            <w:tcW w:w="5000" w:type="pct"/>
          </w:tcPr>
          <w:p w:rsidR="008D54AD" w:rsidRPr="008D54AD" w:rsidRDefault="008D54AD" w:rsidP="008D54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Федеральное государственное образовательное бюджетное учреждение</w:t>
            </w:r>
          </w:p>
          <w:p w:rsidR="008D54AD" w:rsidRPr="008D54AD" w:rsidRDefault="008D54AD" w:rsidP="008D54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высшего образования</w:t>
            </w:r>
          </w:p>
          <w:p w:rsidR="008D54AD" w:rsidRPr="008D54AD" w:rsidRDefault="008D54AD" w:rsidP="008D54A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«Финансовый университет при Правительстве Российской Федерации»</w:t>
            </w:r>
          </w:p>
          <w:p w:rsidR="008D54AD" w:rsidRDefault="008D54AD" w:rsidP="008D54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Финуниверситет</w:t>
            </w:r>
            <w:proofErr w:type="spellEnd"/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D02BBA" w:rsidRPr="008D54AD" w:rsidRDefault="00D02BBA" w:rsidP="008D54A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D54AD" w:rsidRPr="008D54AD" w:rsidRDefault="008D54AD" w:rsidP="008D54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Смоленский филиал </w:t>
            </w:r>
            <w:proofErr w:type="spellStart"/>
            <w:r w:rsidRPr="008D54AD">
              <w:rPr>
                <w:rFonts w:ascii="Times New Roman" w:hAnsi="Times New Roman" w:cs="Times New Roman"/>
                <w:b/>
                <w:sz w:val="26"/>
                <w:szCs w:val="26"/>
              </w:rPr>
              <w:t>Финуниверситета</w:t>
            </w:r>
            <w:proofErr w:type="spellEnd"/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4AD" w:rsidRDefault="008D54AD" w:rsidP="008D54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«Экономика и менеджмент»</w:t>
            </w: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4AD" w:rsidRPr="002C489C" w:rsidRDefault="008D54AD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КУРСОВАЯ РАБОТА</w:t>
            </w:r>
          </w:p>
          <w:p w:rsidR="008D54AD" w:rsidRDefault="008D54AD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8D54AD" w:rsidRPr="002C489C" w:rsidRDefault="008D54AD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8D54AD" w:rsidRPr="002C489C" w:rsidRDefault="008D54AD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8D54AD" w:rsidRDefault="008D54AD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8D54AD" w:rsidRDefault="008D54AD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231F20"/>
                <w:sz w:val="28"/>
                <w:szCs w:val="28"/>
              </w:rPr>
            </w:pPr>
          </w:p>
          <w:p w:rsidR="008D54AD" w:rsidRPr="002C489C" w:rsidRDefault="008D54AD" w:rsidP="008D54AD">
            <w:pPr>
              <w:tabs>
                <w:tab w:val="left" w:pos="452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8D54AD" w:rsidRPr="002C489C" w:rsidRDefault="008D54AD" w:rsidP="008D54AD">
            <w:pPr>
              <w:tabs>
                <w:tab w:val="left" w:pos="46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8D54AD" w:rsidRPr="002C489C" w:rsidRDefault="008D54AD" w:rsidP="008D54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8D54AD" w:rsidRPr="002C489C" w:rsidRDefault="008D54AD" w:rsidP="008D54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8D54AD" w:rsidRPr="002C489C" w:rsidRDefault="008D54AD" w:rsidP="008D54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</w:pPr>
          </w:p>
          <w:p w:rsidR="008D54AD" w:rsidRDefault="008D54AD" w:rsidP="008D5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4AD" w:rsidRDefault="008D54AD" w:rsidP="008D54AD">
            <w:pPr>
              <w:pStyle w:val="a3"/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A75EE2" w:rsidRDefault="00A75EE2" w:rsidP="008D54AD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8D54AD" w:rsidRDefault="008D54AD" w:rsidP="00A75EE2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</w:p>
        </w:tc>
      </w:tr>
    </w:tbl>
    <w:p w:rsidR="008D54AD" w:rsidRPr="008D54AD" w:rsidRDefault="008D54AD" w:rsidP="008D54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D54A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br w:type="page"/>
      </w:r>
      <w:r w:rsidRPr="008D54A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x-none" w:eastAsia="x-none"/>
        </w:rPr>
        <w:lastRenderedPageBreak/>
        <w:t xml:space="preserve">Приложение </w:t>
      </w:r>
      <w:r w:rsidR="00A75EE2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</w:p>
    <w:p w:rsidR="008D54AD" w:rsidRPr="008D54AD" w:rsidRDefault="008D54AD" w:rsidP="008D5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AD" w:rsidRPr="008D54AD" w:rsidRDefault="008D54AD" w:rsidP="008D54AD">
      <w:pPr>
        <w:widowControl w:val="0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Требования к оформлению курсовой работы </w:t>
      </w:r>
    </w:p>
    <w:p w:rsidR="00575F12" w:rsidRPr="00C8361C" w:rsidRDefault="00575F12" w:rsidP="00575F12">
      <w:pPr>
        <w:pStyle w:val="12"/>
        <w:spacing w:line="360" w:lineRule="auto"/>
        <w:ind w:firstLine="709"/>
        <w:jc w:val="center"/>
        <w:rPr>
          <w:b/>
          <w:sz w:val="28"/>
          <w:szCs w:val="28"/>
        </w:rPr>
      </w:pPr>
    </w:p>
    <w:p w:rsidR="00575F12" w:rsidRPr="0023080F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Курсовая работа</w:t>
      </w:r>
      <w:r w:rsidRPr="0023080F">
        <w:rPr>
          <w:sz w:val="28"/>
          <w:szCs w:val="28"/>
        </w:rPr>
        <w:t xml:space="preserve"> оформляется в соответствии с ГОСТ Р 7.0.5-2008 (Библиографическая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ссылка); ГОСТ 7.32-2001 в ред. Изменения №1 от 01.12.2005, ИУС № 12, 2005) (Отчет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о научно-исследовательской работе); ГОСТ 7.1-2003 (Библиографическая запись.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Библиографическое описание. Общие требования и правила составления).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 xml:space="preserve">2. </w:t>
      </w:r>
      <w:r w:rsidRPr="00C45A64">
        <w:rPr>
          <w:color w:val="000000"/>
          <w:sz w:val="28"/>
          <w:szCs w:val="28"/>
        </w:rPr>
        <w:t xml:space="preserve">Текстовая часть </w:t>
      </w:r>
      <w:r>
        <w:rPr>
          <w:color w:val="000000"/>
          <w:sz w:val="28"/>
          <w:szCs w:val="28"/>
        </w:rPr>
        <w:t xml:space="preserve">курсовой работы </w:t>
      </w:r>
      <w:r w:rsidRPr="00C45A64">
        <w:rPr>
          <w:color w:val="000000"/>
          <w:sz w:val="28"/>
          <w:szCs w:val="28"/>
        </w:rPr>
        <w:t>должна быть выполнена в машинописном виде, на одной стороне листа бумаги формата А4</w:t>
      </w:r>
      <w:r>
        <w:rPr>
          <w:sz w:val="28"/>
          <w:szCs w:val="28"/>
        </w:rPr>
        <w:t>.</w:t>
      </w:r>
    </w:p>
    <w:p w:rsidR="00575F12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Требования к оформлению текста</w:t>
      </w:r>
      <w:r w:rsidRPr="00510257">
        <w:rPr>
          <w:rFonts w:ascii="Times New Roman" w:hAnsi="Times New Roman" w:cs="Times New Roman"/>
          <w:sz w:val="28"/>
          <w:szCs w:val="28"/>
        </w:rPr>
        <w:t xml:space="preserve"> </w:t>
      </w:r>
      <w:r w:rsidRPr="00575F12">
        <w:rPr>
          <w:rFonts w:ascii="Times New Roman" w:hAnsi="Times New Roman" w:cs="Times New Roman"/>
          <w:sz w:val="28"/>
          <w:szCs w:val="28"/>
        </w:rPr>
        <w:t>курсовой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F12" w:rsidRPr="00510257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0E53F3">
        <w:rPr>
          <w:rFonts w:ascii="Times New Roman" w:hAnsi="Times New Roman" w:cs="Times New Roman"/>
          <w:sz w:val="28"/>
          <w:szCs w:val="28"/>
        </w:rPr>
        <w:t>рифт</w:t>
      </w:r>
      <w:r w:rsidRPr="0051025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10257">
        <w:rPr>
          <w:rFonts w:ascii="Times New Roman" w:hAnsi="Times New Roman" w:cs="Times New Roman"/>
          <w:i/>
          <w:sz w:val="28"/>
          <w:szCs w:val="28"/>
          <w:lang w:val="en-US"/>
        </w:rPr>
        <w:t>Times New Roman</w:t>
      </w:r>
      <w:r w:rsidRPr="005102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E53F3">
        <w:rPr>
          <w:rFonts w:ascii="Times New Roman" w:hAnsi="Times New Roman" w:cs="Times New Roman"/>
          <w:sz w:val="28"/>
          <w:szCs w:val="28"/>
        </w:rPr>
        <w:t>кегль</w:t>
      </w:r>
      <w:r w:rsidRPr="00817F3B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Pr="005102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5F12" w:rsidRPr="000E53F3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E53F3">
        <w:rPr>
          <w:rFonts w:ascii="Times New Roman" w:hAnsi="Times New Roman" w:cs="Times New Roman"/>
          <w:sz w:val="28"/>
          <w:szCs w:val="28"/>
        </w:rPr>
        <w:t>ежстрочный интервал – 1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0E53F3">
        <w:rPr>
          <w:rFonts w:ascii="Times New Roman" w:hAnsi="Times New Roman" w:cs="Times New Roman"/>
          <w:sz w:val="28"/>
          <w:szCs w:val="28"/>
        </w:rPr>
        <w:t>;</w:t>
      </w:r>
    </w:p>
    <w:p w:rsidR="00575F12" w:rsidRPr="000E53F3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3F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510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E53F3">
        <w:rPr>
          <w:rFonts w:ascii="Times New Roman" w:hAnsi="Times New Roman" w:cs="Times New Roman"/>
          <w:sz w:val="28"/>
          <w:szCs w:val="28"/>
        </w:rPr>
        <w:t>тступ – 1,25 см;</w:t>
      </w:r>
    </w:p>
    <w:p w:rsidR="00575F12" w:rsidRPr="00C45A64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45A64">
        <w:rPr>
          <w:rFonts w:ascii="Times New Roman" w:hAnsi="Times New Roman" w:cs="Times New Roman"/>
          <w:sz w:val="28"/>
          <w:szCs w:val="28"/>
        </w:rPr>
        <w:t xml:space="preserve">азмер полей:  </w:t>
      </w:r>
      <w:proofErr w:type="gramStart"/>
      <w:r w:rsidRPr="00C45A6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C4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5A64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C45A64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C45A64">
        <w:rPr>
          <w:rFonts w:ascii="Times New Roman" w:hAnsi="Times New Roman" w:cs="Times New Roman"/>
          <w:sz w:val="28"/>
          <w:szCs w:val="28"/>
        </w:rPr>
        <w:t xml:space="preserve">, правое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5A6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5A64">
        <w:rPr>
          <w:rFonts w:ascii="Times New Roman" w:hAnsi="Times New Roman" w:cs="Times New Roman"/>
          <w:sz w:val="28"/>
          <w:szCs w:val="28"/>
        </w:rPr>
        <w:t xml:space="preserve"> мм, верхнее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45A64">
        <w:rPr>
          <w:rFonts w:ascii="Times New Roman" w:hAnsi="Times New Roman" w:cs="Times New Roman"/>
          <w:sz w:val="28"/>
          <w:szCs w:val="28"/>
        </w:rPr>
        <w:t>нижнее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4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5A64">
        <w:rPr>
          <w:rFonts w:ascii="Times New Roman" w:hAnsi="Times New Roman" w:cs="Times New Roman"/>
          <w:sz w:val="28"/>
          <w:szCs w:val="28"/>
        </w:rPr>
        <w:t xml:space="preserve"> мм. </w:t>
      </w:r>
    </w:p>
    <w:p w:rsidR="00575F12" w:rsidRPr="00C45A64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B8">
        <w:rPr>
          <w:rFonts w:ascii="Times New Roman" w:hAnsi="Times New Roman" w:cs="Times New Roman"/>
          <w:sz w:val="28"/>
          <w:szCs w:val="28"/>
        </w:rPr>
        <w:t xml:space="preserve">Полужирный шрифт </w:t>
      </w:r>
      <w:r>
        <w:rPr>
          <w:rFonts w:ascii="Times New Roman" w:hAnsi="Times New Roman" w:cs="Times New Roman"/>
          <w:sz w:val="28"/>
          <w:szCs w:val="28"/>
        </w:rPr>
        <w:t xml:space="preserve">и подчеркивание </w:t>
      </w:r>
      <w:r w:rsidRPr="00DE7BB8">
        <w:rPr>
          <w:rFonts w:ascii="Times New Roman" w:hAnsi="Times New Roman" w:cs="Times New Roman"/>
          <w:sz w:val="28"/>
          <w:szCs w:val="28"/>
        </w:rPr>
        <w:t>не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7BB8">
        <w:rPr>
          <w:rFonts w:ascii="Times New Roman" w:hAnsi="Times New Roman" w:cs="Times New Roman"/>
          <w:sz w:val="28"/>
          <w:szCs w:val="28"/>
        </w:rPr>
        <w:t>тся для выделения названий структурных элементов работы, отдельных слов.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080F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Курсовая работа</w:t>
      </w:r>
      <w:r w:rsidRPr="0023080F">
        <w:rPr>
          <w:sz w:val="28"/>
          <w:szCs w:val="28"/>
        </w:rPr>
        <w:t xml:space="preserve"> состоит из следующих структурных элементов: введение, заключение,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список использованных источников, приложения. Слова «ВВЕДЕНИЕ»,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«ЗАКЛЮЧЕНИЕ», «СПИСОК ИСПОЛЬЗОВАННЫХ ИСТОЧНИКОВ»,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«ПРИЛОЖЕНИ</w:t>
      </w:r>
      <w:r>
        <w:rPr>
          <w:sz w:val="28"/>
          <w:szCs w:val="28"/>
        </w:rPr>
        <w:t>Я</w:t>
      </w:r>
      <w:r w:rsidRPr="0023080F">
        <w:rPr>
          <w:sz w:val="28"/>
          <w:szCs w:val="28"/>
        </w:rPr>
        <w:t>» следует располагать посередине текстового поля, без кавычек, без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подчеркивания и без проставления точки в конце заголовка.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5. Главы работы должны быть пронумерованы арабскими цифрами</w:t>
      </w:r>
      <w:r>
        <w:rPr>
          <w:sz w:val="28"/>
          <w:szCs w:val="28"/>
        </w:rPr>
        <w:t xml:space="preserve">. Номер главы и её название разделяются точкой. Название главы пишется заглавными (прописными) буквами с абзацного отступа (1,25 см), шрифт –  кегль 14, выравнивание по ширине страницы. 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6. Параграфы нумер</w:t>
      </w:r>
      <w:r>
        <w:rPr>
          <w:sz w:val="28"/>
          <w:szCs w:val="28"/>
        </w:rPr>
        <w:t>уются</w:t>
      </w:r>
      <w:r w:rsidRPr="0023080F">
        <w:rPr>
          <w:sz w:val="28"/>
          <w:szCs w:val="28"/>
        </w:rPr>
        <w:t xml:space="preserve"> арабскими цифрами в пределах каждой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 xml:space="preserve">главы. Номер параграфа должен состоять из номера главы и номера </w:t>
      </w:r>
      <w:r w:rsidRPr="0023080F">
        <w:rPr>
          <w:sz w:val="28"/>
          <w:szCs w:val="28"/>
        </w:rPr>
        <w:lastRenderedPageBreak/>
        <w:t>параграфа,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разделенных точкой.</w:t>
      </w:r>
      <w:r>
        <w:rPr>
          <w:sz w:val="28"/>
          <w:szCs w:val="28"/>
        </w:rPr>
        <w:t xml:space="preserve"> Название параграфа приводят через одну пропущенную строку после названия главы. Название параграфа выполняется с прописной буквы, с абзацного отступа (1,25 см), шрифт –  кегль 14, выравнивание по ширине страницы.</w:t>
      </w:r>
    </w:p>
    <w:p w:rsidR="00575F12" w:rsidRPr="0045100A" w:rsidRDefault="00575F12" w:rsidP="00575F12">
      <w:pPr>
        <w:pStyle w:val="5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  <w:r>
        <w:rPr>
          <w:i/>
          <w:sz w:val="28"/>
          <w:szCs w:val="28"/>
          <w:u w:val="single"/>
        </w:rPr>
        <w:t xml:space="preserve">                                                                                       </w:t>
      </w:r>
    </w:p>
    <w:p w:rsidR="00575F12" w:rsidRDefault="00575F12" w:rsidP="00575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3C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ФИНАНСОВЫЙ АНАЛИЗ КАК ОСНОВА ПРИНЯТИЯ УПРАВЛЕНЧЕСКИХ РЕШЕНИЙ </w:t>
      </w:r>
    </w:p>
    <w:p w:rsidR="00575F12" w:rsidRDefault="00575F12" w:rsidP="00575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Сущность</w:t>
      </w:r>
      <w:r w:rsidRPr="00E75ACE">
        <w:rPr>
          <w:sz w:val="28"/>
          <w:szCs w:val="28"/>
        </w:rPr>
        <w:t xml:space="preserve"> и роль финансового анализа в системе управления</w:t>
      </w:r>
      <w:r>
        <w:rPr>
          <w:sz w:val="28"/>
          <w:szCs w:val="28"/>
        </w:rPr>
        <w:t xml:space="preserve"> </w:t>
      </w:r>
      <w:r w:rsidRPr="00E75ACE">
        <w:rPr>
          <w:sz w:val="28"/>
          <w:szCs w:val="28"/>
        </w:rPr>
        <w:t>организацией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Текст, текст, текст, текст, текст, текст, текст, текст, текст, текст, текст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, текст, текст, текст ….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 xml:space="preserve">7. </w:t>
      </w:r>
      <w:r w:rsidRPr="00F56A57">
        <w:rPr>
          <w:sz w:val="28"/>
          <w:szCs w:val="28"/>
        </w:rPr>
        <w:t xml:space="preserve">Для наглядности представления материалов и результатов исследования в </w:t>
      </w:r>
      <w:r>
        <w:rPr>
          <w:color w:val="000000"/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</w:t>
      </w:r>
      <w:r w:rsidRPr="00F56A57">
        <w:rPr>
          <w:sz w:val="28"/>
          <w:szCs w:val="28"/>
        </w:rPr>
        <w:t xml:space="preserve">используют иллюстрации (графики, схемы, диаграммы), которые </w:t>
      </w:r>
      <w:r w:rsidRPr="00D9784E">
        <w:rPr>
          <w:sz w:val="28"/>
          <w:szCs w:val="28"/>
        </w:rPr>
        <w:t xml:space="preserve">называются «Рисунок» и располагаются непосредственно после текста, </w:t>
      </w:r>
      <w:r w:rsidRPr="0023080F">
        <w:rPr>
          <w:sz w:val="28"/>
          <w:szCs w:val="28"/>
        </w:rPr>
        <w:t>имеющего на них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ссылку</w:t>
      </w:r>
      <w:r>
        <w:rPr>
          <w:sz w:val="28"/>
          <w:szCs w:val="28"/>
        </w:rPr>
        <w:t xml:space="preserve">, с выравниванием по центру страницы. </w:t>
      </w:r>
      <w:r w:rsidRPr="0023080F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рисунков </w:t>
      </w:r>
      <w:r w:rsidRPr="0023080F">
        <w:rPr>
          <w:sz w:val="28"/>
          <w:szCs w:val="28"/>
        </w:rPr>
        <w:t xml:space="preserve">помещается под ними, пишется без кавычек </w:t>
      </w:r>
      <w:r>
        <w:rPr>
          <w:sz w:val="28"/>
          <w:szCs w:val="28"/>
        </w:rPr>
        <w:t>с</w:t>
      </w:r>
      <w:r w:rsidRPr="0023080F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>м</w:t>
      </w:r>
      <w:r w:rsidRPr="0023080F">
        <w:rPr>
          <w:sz w:val="28"/>
          <w:szCs w:val="28"/>
        </w:rPr>
        <w:t xml:space="preserve"> порядков</w:t>
      </w:r>
      <w:r>
        <w:rPr>
          <w:sz w:val="28"/>
          <w:szCs w:val="28"/>
        </w:rPr>
        <w:t>ого</w:t>
      </w:r>
      <w:r w:rsidRPr="0023080F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23080F">
        <w:rPr>
          <w:sz w:val="28"/>
          <w:szCs w:val="28"/>
        </w:rPr>
        <w:t>, без знака №.</w:t>
      </w:r>
      <w:r>
        <w:rPr>
          <w:sz w:val="28"/>
          <w:szCs w:val="28"/>
        </w:rPr>
        <w:t xml:space="preserve"> Т</w:t>
      </w:r>
      <w:r w:rsidRPr="00DE7BB8">
        <w:rPr>
          <w:sz w:val="28"/>
          <w:szCs w:val="28"/>
        </w:rPr>
        <w:t xml:space="preserve">очка </w:t>
      </w:r>
      <w:r>
        <w:rPr>
          <w:sz w:val="28"/>
          <w:szCs w:val="28"/>
        </w:rPr>
        <w:t>после названия рисунка не ставится.</w:t>
      </w:r>
      <w:r w:rsidRPr="0023080F">
        <w:rPr>
          <w:sz w:val="28"/>
          <w:szCs w:val="28"/>
        </w:rPr>
        <w:t xml:space="preserve"> 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  <w:r>
        <w:rPr>
          <w:i/>
          <w:sz w:val="28"/>
          <w:szCs w:val="28"/>
          <w:u w:val="single"/>
        </w:rPr>
        <w:t xml:space="preserve"> </w:t>
      </w:r>
      <w:r w:rsidRPr="0023080F">
        <w:rPr>
          <w:sz w:val="28"/>
          <w:szCs w:val="28"/>
        </w:rPr>
        <w:t xml:space="preserve"> 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Текст, текст, текст, текст, текст, текст, текст, текст, текст, текст, текст, текст, текст, текст, текст (рисунок 1).</w:t>
      </w:r>
    </w:p>
    <w:p w:rsidR="00575F12" w:rsidRDefault="00575F12" w:rsidP="00575F12">
      <w:pPr>
        <w:pStyle w:val="5"/>
        <w:spacing w:line="360" w:lineRule="auto"/>
        <w:ind w:firstLine="0"/>
        <w:rPr>
          <w:sz w:val="28"/>
          <w:szCs w:val="28"/>
        </w:rPr>
      </w:pPr>
      <w:r w:rsidRPr="00096B72">
        <w:rPr>
          <w:noProof/>
          <w:lang w:eastAsia="ru-RU"/>
        </w:rPr>
        <w:drawing>
          <wp:inline distT="0" distB="0" distL="0" distR="0" wp14:anchorId="3DD8CDC6" wp14:editId="415B0C08">
            <wp:extent cx="3823855" cy="2137559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12022"/>
                    <a:stretch/>
                  </pic:blipFill>
                  <pic:spPr bwMode="auto">
                    <a:xfrm>
                      <a:off x="0" y="0"/>
                      <a:ext cx="3841012" cy="214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F12" w:rsidRDefault="00575F12" w:rsidP="00575F12">
      <w:pPr>
        <w:pStyle w:val="a7"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Рисунок 1 – </w:t>
      </w:r>
      <w:r w:rsidRPr="00755D15">
        <w:rPr>
          <w:sz w:val="28"/>
          <w:szCs w:val="28"/>
        </w:rPr>
        <w:t>Динамика коэффициент</w:t>
      </w:r>
      <w:r>
        <w:rPr>
          <w:sz w:val="28"/>
          <w:szCs w:val="28"/>
        </w:rPr>
        <w:t>а текущей ликвидности</w:t>
      </w:r>
    </w:p>
    <w:p w:rsidR="00575F12" w:rsidRPr="0023080F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8. Таблицы располагаются непосредственно после текста, имеющего на них</w:t>
      </w:r>
      <w:r>
        <w:rPr>
          <w:sz w:val="28"/>
          <w:szCs w:val="28"/>
        </w:rPr>
        <w:t xml:space="preserve"> </w:t>
      </w:r>
      <w:r w:rsidRPr="002B5886">
        <w:rPr>
          <w:sz w:val="28"/>
          <w:szCs w:val="28"/>
        </w:rPr>
        <w:t>ссылку</w:t>
      </w:r>
      <w:r>
        <w:rPr>
          <w:sz w:val="28"/>
          <w:szCs w:val="28"/>
        </w:rPr>
        <w:t>,</w:t>
      </w:r>
      <w:r w:rsidRPr="002B5886"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нумеруются арабскими цифрами сквозной нумерацией в пределах всей работы</w:t>
      </w:r>
      <w:r>
        <w:rPr>
          <w:sz w:val="28"/>
          <w:szCs w:val="28"/>
        </w:rPr>
        <w:t>.</w:t>
      </w:r>
    </w:p>
    <w:p w:rsidR="00575F12" w:rsidRDefault="00575F12" w:rsidP="00575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таблицы</w:t>
      </w:r>
      <w:r w:rsidRPr="00DE7BB8">
        <w:rPr>
          <w:rFonts w:ascii="Times New Roman" w:hAnsi="Times New Roman" w:cs="Times New Roman"/>
          <w:sz w:val="28"/>
          <w:szCs w:val="28"/>
        </w:rPr>
        <w:t xml:space="preserve"> располагается </w:t>
      </w:r>
      <w:r>
        <w:rPr>
          <w:rFonts w:ascii="Times New Roman" w:hAnsi="Times New Roman" w:cs="Times New Roman"/>
          <w:sz w:val="28"/>
          <w:szCs w:val="28"/>
        </w:rPr>
        <w:t>с абзацного отступа</w:t>
      </w:r>
      <w:r w:rsidRPr="00D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7BB8">
        <w:rPr>
          <w:rFonts w:ascii="Times New Roman" w:hAnsi="Times New Roman" w:cs="Times New Roman"/>
          <w:sz w:val="28"/>
          <w:szCs w:val="28"/>
        </w:rPr>
        <w:t xml:space="preserve"> выравниванием по </w:t>
      </w:r>
      <w:r>
        <w:rPr>
          <w:rFonts w:ascii="Times New Roman" w:hAnsi="Times New Roman" w:cs="Times New Roman"/>
          <w:sz w:val="28"/>
          <w:szCs w:val="28"/>
        </w:rPr>
        <w:t>ширине</w:t>
      </w:r>
      <w:r w:rsidRPr="00DE7BB8">
        <w:rPr>
          <w:rFonts w:ascii="Times New Roman" w:hAnsi="Times New Roman" w:cs="Times New Roman"/>
          <w:sz w:val="28"/>
          <w:szCs w:val="28"/>
        </w:rPr>
        <w:t xml:space="preserve"> страницы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E7BB8">
        <w:rPr>
          <w:rFonts w:ascii="Times New Roman" w:hAnsi="Times New Roman" w:cs="Times New Roman"/>
          <w:sz w:val="28"/>
          <w:szCs w:val="28"/>
        </w:rPr>
        <w:t xml:space="preserve">очка </w:t>
      </w:r>
      <w:r>
        <w:rPr>
          <w:rFonts w:ascii="Times New Roman" w:hAnsi="Times New Roman" w:cs="Times New Roman"/>
          <w:sz w:val="28"/>
          <w:szCs w:val="28"/>
        </w:rPr>
        <w:t>после названия таблицы</w:t>
      </w:r>
      <w:r w:rsidRPr="00DE7BB8">
        <w:rPr>
          <w:rFonts w:ascii="Times New Roman" w:hAnsi="Times New Roman" w:cs="Times New Roman"/>
          <w:sz w:val="28"/>
          <w:szCs w:val="28"/>
        </w:rPr>
        <w:t xml:space="preserve"> не ставится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F12" w:rsidRPr="0023080F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 xml:space="preserve">В таблицах допускается применять шрифт меньшего размера, чем </w:t>
      </w:r>
      <w:r>
        <w:rPr>
          <w:sz w:val="28"/>
          <w:szCs w:val="28"/>
        </w:rPr>
        <w:t xml:space="preserve">в </w:t>
      </w:r>
      <w:r w:rsidRPr="0023080F">
        <w:rPr>
          <w:sz w:val="28"/>
          <w:szCs w:val="28"/>
        </w:rPr>
        <w:t>текст</w:t>
      </w:r>
      <w:r>
        <w:rPr>
          <w:sz w:val="28"/>
          <w:szCs w:val="28"/>
        </w:rPr>
        <w:t>овой части работы</w:t>
      </w:r>
      <w:r w:rsidRPr="0023080F">
        <w:rPr>
          <w:sz w:val="28"/>
          <w:szCs w:val="28"/>
        </w:rPr>
        <w:t xml:space="preserve">. </w:t>
      </w:r>
    </w:p>
    <w:p w:rsidR="00575F12" w:rsidRPr="0023080F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Текст, текст, текст, текст, текст, текст, текст, текст, текст, текст, текст, текст, текст, текст, текст (таблица 1).</w:t>
      </w:r>
    </w:p>
    <w:p w:rsidR="00575F12" w:rsidRPr="0023080F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 xml:space="preserve">Таблица 1 </w:t>
      </w:r>
      <w:r>
        <w:rPr>
          <w:sz w:val="28"/>
          <w:szCs w:val="28"/>
        </w:rPr>
        <w:t>–</w:t>
      </w:r>
      <w:r w:rsidRPr="00230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Коэффициенты финансовой устойчивости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74"/>
        <w:gridCol w:w="1761"/>
        <w:gridCol w:w="1500"/>
        <w:gridCol w:w="1485"/>
      </w:tblGrid>
      <w:tr w:rsidR="00575F12" w:rsidRPr="007E0415" w:rsidTr="009D32A4">
        <w:trPr>
          <w:trHeight w:val="456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  <w:r w:rsidRPr="00901E26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столбца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pStyle w:val="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01E26">
              <w:rPr>
                <w:sz w:val="24"/>
                <w:szCs w:val="24"/>
              </w:rPr>
              <w:t>Название столбца</w:t>
            </w:r>
          </w:p>
        </w:tc>
      </w:tr>
      <w:tr w:rsidR="00575F12" w:rsidRPr="007E0415" w:rsidTr="009D32A4">
        <w:trPr>
          <w:trHeight w:val="209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jc w:val="center"/>
              <w:rPr>
                <w:rFonts w:ascii="Times New Roman" w:hAnsi="Times New Roman" w:cs="Times New Roman"/>
              </w:rPr>
            </w:pPr>
            <w:r w:rsidRPr="00901E26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575F12" w:rsidRPr="007E0415" w:rsidTr="009D32A4">
        <w:trPr>
          <w:trHeight w:val="32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12" w:rsidRPr="00901E26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F12" w:rsidRPr="007E0415" w:rsidTr="009D32A4">
        <w:trPr>
          <w:trHeight w:val="3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F12" w:rsidRPr="007E0415" w:rsidRDefault="00575F12" w:rsidP="009D32A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575F12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575F12" w:rsidRPr="00A85AB3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85AB3">
        <w:rPr>
          <w:sz w:val="28"/>
          <w:szCs w:val="28"/>
        </w:rPr>
        <w:t>В таблице необходимо указывать един</w:t>
      </w:r>
      <w:r w:rsidRPr="003406C5">
        <w:rPr>
          <w:rStyle w:val="2"/>
          <w:sz w:val="28"/>
          <w:szCs w:val="28"/>
        </w:rPr>
        <w:t>ицы</w:t>
      </w:r>
      <w:r w:rsidRPr="003406C5">
        <w:rPr>
          <w:sz w:val="28"/>
          <w:szCs w:val="28"/>
        </w:rPr>
        <w:t xml:space="preserve"> </w:t>
      </w:r>
      <w:r w:rsidRPr="00A85AB3">
        <w:rPr>
          <w:sz w:val="28"/>
          <w:szCs w:val="28"/>
        </w:rPr>
        <w:t>измерения показателей. Единицы измерения могут указываться в заголовке таблицы</w:t>
      </w:r>
      <w:r>
        <w:rPr>
          <w:sz w:val="28"/>
          <w:szCs w:val="28"/>
        </w:rPr>
        <w:t xml:space="preserve"> через запятую</w:t>
      </w:r>
      <w:r w:rsidRPr="00A85AB3">
        <w:rPr>
          <w:sz w:val="28"/>
          <w:szCs w:val="28"/>
        </w:rPr>
        <w:t>, если все показатели выражены в одних единицах; в заголовках и подзаголовках граф; в отдельной графе.</w:t>
      </w:r>
    </w:p>
    <w:p w:rsidR="00575F12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85AB3">
        <w:rPr>
          <w:sz w:val="28"/>
          <w:szCs w:val="28"/>
        </w:rPr>
        <w:t>Таблицу с большим количеством строк допускается переносить на другую страницу. Над перенесенной частью таблицы пишут «Продолжение таблицы 1» (</w:t>
      </w:r>
      <w:r>
        <w:rPr>
          <w:sz w:val="28"/>
          <w:szCs w:val="28"/>
        </w:rPr>
        <w:t>с абзацного отступа</w:t>
      </w:r>
      <w:r w:rsidRPr="00DE7BB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E7BB8">
        <w:rPr>
          <w:sz w:val="28"/>
          <w:szCs w:val="28"/>
        </w:rPr>
        <w:t xml:space="preserve"> выравниванием по </w:t>
      </w:r>
      <w:r>
        <w:rPr>
          <w:sz w:val="28"/>
          <w:szCs w:val="28"/>
        </w:rPr>
        <w:t>ширине</w:t>
      </w:r>
      <w:r w:rsidRPr="00DE7BB8">
        <w:rPr>
          <w:sz w:val="28"/>
          <w:szCs w:val="28"/>
        </w:rPr>
        <w:t xml:space="preserve"> страницы</w:t>
      </w:r>
      <w:r w:rsidRPr="00A85AB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A85AB3">
        <w:rPr>
          <w:sz w:val="28"/>
          <w:szCs w:val="28"/>
        </w:rPr>
        <w:t xml:space="preserve"> </w:t>
      </w:r>
    </w:p>
    <w:p w:rsidR="00575F12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57D8E">
        <w:rPr>
          <w:sz w:val="28"/>
          <w:szCs w:val="28"/>
        </w:rPr>
        <w:t xml:space="preserve">Формулы и уравнения в тексте выделяют в отдельную строку. Формулы набираются в специальном приложении </w:t>
      </w:r>
      <w:r>
        <w:rPr>
          <w:sz w:val="28"/>
          <w:szCs w:val="28"/>
        </w:rPr>
        <w:t>–</w:t>
      </w:r>
      <w:r w:rsidRPr="00657D8E">
        <w:rPr>
          <w:sz w:val="28"/>
          <w:szCs w:val="28"/>
        </w:rPr>
        <w:t xml:space="preserve"> редакторе формул</w:t>
      </w:r>
      <w:r w:rsidRPr="00657D8E">
        <w:rPr>
          <w:rStyle w:val="a6"/>
          <w:rFonts w:eastAsiaTheme="majorEastAsia"/>
          <w:sz w:val="28"/>
          <w:szCs w:val="28"/>
        </w:rPr>
        <w:t>.</w:t>
      </w:r>
      <w:r w:rsidRPr="00657D8E">
        <w:rPr>
          <w:sz w:val="28"/>
          <w:szCs w:val="28"/>
        </w:rPr>
        <w:t xml:space="preserve"> </w:t>
      </w:r>
      <w:r w:rsidRPr="00A511E9">
        <w:rPr>
          <w:sz w:val="28"/>
          <w:szCs w:val="28"/>
        </w:rPr>
        <w:t xml:space="preserve">Пояснения значений символов и числовых коэффициентов приводят непосредственно под </w:t>
      </w:r>
      <w:r w:rsidRPr="0061780B">
        <w:rPr>
          <w:sz w:val="28"/>
          <w:szCs w:val="28"/>
        </w:rPr>
        <w:t>формулой. Формулы</w:t>
      </w:r>
      <w:r w:rsidRPr="00657D8E">
        <w:rPr>
          <w:sz w:val="28"/>
          <w:szCs w:val="28"/>
        </w:rPr>
        <w:t xml:space="preserve"> нумеруются сквозной нумерацией по всему тексту арабскими цифрами в круглых скобках в крайнем правом положении в строке.</w:t>
      </w:r>
    </w:p>
    <w:p w:rsidR="00575F12" w:rsidRPr="00657D8E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Pr="00657D8E"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курсовой </w:t>
      </w:r>
      <w:proofErr w:type="spellStart"/>
      <w:r>
        <w:rPr>
          <w:color w:val="000000"/>
          <w:sz w:val="28"/>
          <w:szCs w:val="28"/>
        </w:rPr>
        <w:t>работк</w:t>
      </w:r>
      <w:proofErr w:type="spellEnd"/>
      <w:r w:rsidRPr="00657D8E">
        <w:rPr>
          <w:sz w:val="28"/>
          <w:szCs w:val="28"/>
        </w:rPr>
        <w:t xml:space="preserve"> обязательно должны быть ссылки на источники, которые приведены в СПИСКЕ ИСПОЛЬЗОВАННЫХ ИСТОЧНИКОВ. Ссылки приводятся в квадратных скобках [25, с. 6] (указывается номер источника в СПИСКЕ ИСПОЛЬЗОВАННЫХ ИСТОЧНИКОВ и страница в источнике). Сноски в конце страницы не допускаются.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3080F">
        <w:rPr>
          <w:sz w:val="28"/>
          <w:szCs w:val="28"/>
        </w:rPr>
        <w:t>. Приложения должны начинаться с новой страницы, располагаться и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 xml:space="preserve">нумероваться в порядке появления ссылок на них в тексте. </w:t>
      </w:r>
      <w:r w:rsidRPr="00F56A57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п</w:t>
      </w:r>
      <w:r w:rsidRPr="00F56A57">
        <w:rPr>
          <w:sz w:val="28"/>
          <w:szCs w:val="28"/>
        </w:rPr>
        <w:t>риложениями на отдельной странице, которая является началом этого раздела, в центре пишут слово ПРИЛОЖЕНИЯ.</w:t>
      </w:r>
    </w:p>
    <w:p w:rsidR="00575F12" w:rsidRPr="00F56A57" w:rsidRDefault="00575F12" w:rsidP="00575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7E6">
        <w:rPr>
          <w:rFonts w:ascii="Times New Roman" w:hAnsi="Times New Roman"/>
          <w:sz w:val="28"/>
          <w:szCs w:val="28"/>
        </w:rPr>
        <w:t xml:space="preserve">Каждое </w:t>
      </w:r>
      <w:r>
        <w:rPr>
          <w:rFonts w:ascii="Times New Roman" w:hAnsi="Times New Roman"/>
          <w:sz w:val="28"/>
          <w:szCs w:val="28"/>
        </w:rPr>
        <w:t>п</w:t>
      </w:r>
      <w:r w:rsidRPr="00B257E6">
        <w:rPr>
          <w:rFonts w:ascii="Times New Roman" w:hAnsi="Times New Roman"/>
          <w:sz w:val="28"/>
          <w:szCs w:val="28"/>
        </w:rPr>
        <w:t>риложение располагают с новой страницы с указанием в правом верхнем углу слова ПРИЛОЖЕНИЕ и его номера</w:t>
      </w:r>
      <w:r w:rsidRPr="005F7C3E">
        <w:rPr>
          <w:rFonts w:ascii="Times New Roman" w:hAnsi="Times New Roman"/>
          <w:sz w:val="28"/>
          <w:szCs w:val="28"/>
        </w:rPr>
        <w:t xml:space="preserve"> без знака №</w:t>
      </w:r>
      <w:r>
        <w:rPr>
          <w:rFonts w:ascii="Times New Roman" w:hAnsi="Times New Roman"/>
          <w:sz w:val="28"/>
          <w:szCs w:val="28"/>
        </w:rPr>
        <w:t>.</w:t>
      </w:r>
      <w:r w:rsidRPr="00B257E6">
        <w:rPr>
          <w:rFonts w:ascii="Times New Roman" w:hAnsi="Times New Roman"/>
          <w:sz w:val="28"/>
          <w:szCs w:val="28"/>
        </w:rPr>
        <w:t xml:space="preserve"> Приложения нумеруются арабскими цифрами. </w:t>
      </w:r>
      <w:r>
        <w:rPr>
          <w:rFonts w:ascii="Times New Roman" w:hAnsi="Times New Roman"/>
          <w:sz w:val="28"/>
          <w:szCs w:val="28"/>
        </w:rPr>
        <w:t xml:space="preserve">Название приложения </w:t>
      </w:r>
      <w:r w:rsidRPr="00F56A57">
        <w:rPr>
          <w:rFonts w:ascii="Times New Roman" w:hAnsi="Times New Roman"/>
          <w:sz w:val="28"/>
          <w:szCs w:val="28"/>
        </w:rPr>
        <w:t>располагается</w:t>
      </w:r>
      <w:r>
        <w:rPr>
          <w:rFonts w:ascii="Times New Roman" w:hAnsi="Times New Roman"/>
          <w:sz w:val="28"/>
          <w:szCs w:val="28"/>
        </w:rPr>
        <w:t xml:space="preserve"> ниже по центру строки</w:t>
      </w:r>
      <w:r w:rsidRPr="00F56A57">
        <w:rPr>
          <w:rFonts w:ascii="Times New Roman" w:hAnsi="Times New Roman"/>
          <w:sz w:val="28"/>
          <w:szCs w:val="28"/>
        </w:rPr>
        <w:t xml:space="preserve"> с прописной буквы</w:t>
      </w:r>
      <w:r>
        <w:rPr>
          <w:rFonts w:ascii="Times New Roman" w:hAnsi="Times New Roman"/>
          <w:sz w:val="28"/>
          <w:szCs w:val="28"/>
        </w:rPr>
        <w:t>.</w:t>
      </w:r>
    </w:p>
    <w:p w:rsidR="00575F12" w:rsidRPr="0023080F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45100A">
        <w:rPr>
          <w:i/>
          <w:sz w:val="28"/>
          <w:szCs w:val="28"/>
          <w:u w:val="single"/>
        </w:rPr>
        <w:t>Пример оформления:</w:t>
      </w:r>
    </w:p>
    <w:p w:rsidR="00575F12" w:rsidRDefault="00575F12" w:rsidP="00575F12">
      <w:pPr>
        <w:pStyle w:val="5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75F12" w:rsidRDefault="00575F12" w:rsidP="00575F12">
      <w:pPr>
        <w:pStyle w:val="5"/>
        <w:spacing w:line="360" w:lineRule="auto"/>
        <w:ind w:firstLine="0"/>
        <w:rPr>
          <w:sz w:val="28"/>
          <w:szCs w:val="28"/>
        </w:rPr>
      </w:pPr>
      <w:r w:rsidRPr="007E2A71">
        <w:rPr>
          <w:sz w:val="28"/>
          <w:szCs w:val="28"/>
        </w:rPr>
        <w:t>Этапы финансового анализа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</w:p>
    <w:p w:rsidR="00575F12" w:rsidRPr="0023080F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3080F">
        <w:rPr>
          <w:sz w:val="28"/>
          <w:szCs w:val="28"/>
        </w:rPr>
        <w:t>. Страницы следует нумеровать арабскими цифрами, соблюдая сквозную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нумерацию по всему тексту. Номер страницы проставляют, начиная со второй</w:t>
      </w:r>
      <w:r>
        <w:rPr>
          <w:sz w:val="28"/>
          <w:szCs w:val="28"/>
        </w:rPr>
        <w:t xml:space="preserve"> страницы</w:t>
      </w:r>
      <w:r w:rsidRPr="002308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посередине нижнего поля листа. Титульный лист</w:t>
      </w:r>
      <w:r>
        <w:rPr>
          <w:sz w:val="28"/>
          <w:szCs w:val="28"/>
        </w:rPr>
        <w:t xml:space="preserve"> </w:t>
      </w:r>
      <w:r w:rsidRPr="0023080F">
        <w:rPr>
          <w:sz w:val="28"/>
          <w:szCs w:val="28"/>
        </w:rPr>
        <w:t>включается в общую нумерацию</w:t>
      </w:r>
      <w:r>
        <w:rPr>
          <w:sz w:val="28"/>
          <w:szCs w:val="28"/>
        </w:rPr>
        <w:t xml:space="preserve"> страниц</w:t>
      </w:r>
      <w:r w:rsidRPr="0023080F">
        <w:rPr>
          <w:sz w:val="28"/>
          <w:szCs w:val="28"/>
        </w:rPr>
        <w:t>, но номер страницы на титульном листе не проставляется.</w:t>
      </w:r>
    </w:p>
    <w:p w:rsidR="00575F12" w:rsidRPr="0023080F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Каждую главу работы следует начинать с новой страницы.</w:t>
      </w:r>
    </w:p>
    <w:p w:rsidR="00575F12" w:rsidRDefault="00575F12" w:rsidP="00575F12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23080F">
        <w:rPr>
          <w:sz w:val="28"/>
          <w:szCs w:val="28"/>
        </w:rPr>
        <w:t>Параграфы на составные части не подразделяются.</w:t>
      </w:r>
      <w:r>
        <w:rPr>
          <w:sz w:val="28"/>
          <w:szCs w:val="28"/>
        </w:rPr>
        <w:t xml:space="preserve"> </w:t>
      </w:r>
    </w:p>
    <w:p w:rsidR="00575F12" w:rsidRPr="00C82151" w:rsidRDefault="00575F12" w:rsidP="00575F12">
      <w:pPr>
        <w:pStyle w:val="5"/>
        <w:shd w:val="clear" w:color="auto" w:fill="auto"/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575F12" w:rsidRDefault="00575F12" w:rsidP="00575F12"/>
    <w:p w:rsidR="008D54AD" w:rsidRPr="008D54AD" w:rsidRDefault="008D54AD" w:rsidP="008D54AD">
      <w:pPr>
        <w:widowControl w:val="0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75F12" w:rsidRDefault="00575F12" w:rsidP="008D5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45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54AD" w:rsidRPr="008D54AD" w:rsidRDefault="008D54AD" w:rsidP="00A75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4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54AD">
        <w:rPr>
          <w:rFonts w:ascii="Times New Roman" w:eastAsia="Calibri" w:hAnsi="Times New Roman" w:cs="Times New Roman"/>
          <w:sz w:val="28"/>
          <w:szCs w:val="28"/>
          <w:highlight w:val="cyan"/>
        </w:rPr>
        <w:br w:type="page"/>
      </w:r>
    </w:p>
    <w:p w:rsidR="008D54AD" w:rsidRPr="008D54AD" w:rsidRDefault="008D54AD" w:rsidP="008D5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</w:t>
      </w:r>
      <w:r w:rsidR="00A75E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D54AD" w:rsidRPr="008D54AD" w:rsidRDefault="008D54AD" w:rsidP="00A75EE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отзыва руководителя</w:t>
      </w:r>
    </w:p>
    <w:p w:rsidR="00575F12" w:rsidRPr="002D1838" w:rsidRDefault="00575F12" w:rsidP="00A75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38">
        <w:rPr>
          <w:rFonts w:ascii="Times New Roman" w:hAnsi="Times New Roman" w:cs="Times New Roman"/>
          <w:b/>
          <w:sz w:val="24"/>
          <w:szCs w:val="24"/>
        </w:rPr>
        <w:t>Федеральное государственное образовательное бюджетное учреждение</w:t>
      </w:r>
    </w:p>
    <w:p w:rsidR="00575F12" w:rsidRPr="002D1838" w:rsidRDefault="00575F12" w:rsidP="00A75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38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575F12" w:rsidRPr="002D1838" w:rsidRDefault="00575F12" w:rsidP="00A75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38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575F12" w:rsidRDefault="00575F12" w:rsidP="00A75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3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D1838">
        <w:rPr>
          <w:rFonts w:ascii="Times New Roman" w:hAnsi="Times New Roman" w:cs="Times New Roman"/>
          <w:b/>
          <w:sz w:val="24"/>
          <w:szCs w:val="24"/>
        </w:rPr>
        <w:t>Финуниверситет</w:t>
      </w:r>
      <w:proofErr w:type="spellEnd"/>
      <w:r w:rsidRPr="002D1838">
        <w:rPr>
          <w:rFonts w:ascii="Times New Roman" w:hAnsi="Times New Roman" w:cs="Times New Roman"/>
          <w:b/>
          <w:sz w:val="24"/>
          <w:szCs w:val="24"/>
        </w:rPr>
        <w:t>)</w:t>
      </w:r>
    </w:p>
    <w:p w:rsidR="00D02BBA" w:rsidRPr="002D1838" w:rsidRDefault="00D02BBA" w:rsidP="00A75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E2" w:rsidRDefault="00575F12" w:rsidP="00A75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38">
        <w:rPr>
          <w:rFonts w:ascii="Times New Roman" w:hAnsi="Times New Roman" w:cs="Times New Roman"/>
          <w:b/>
          <w:sz w:val="24"/>
          <w:szCs w:val="24"/>
        </w:rPr>
        <w:t xml:space="preserve">Смоленский филиал </w:t>
      </w:r>
      <w:proofErr w:type="spellStart"/>
      <w:r w:rsidRPr="002D1838">
        <w:rPr>
          <w:rFonts w:ascii="Times New Roman" w:hAnsi="Times New Roman" w:cs="Times New Roman"/>
          <w:b/>
          <w:sz w:val="24"/>
          <w:szCs w:val="24"/>
        </w:rPr>
        <w:t>Финуниверситета</w:t>
      </w:r>
      <w:proofErr w:type="spellEnd"/>
    </w:p>
    <w:p w:rsidR="008D54AD" w:rsidRPr="008D54AD" w:rsidRDefault="00575F12" w:rsidP="00A75EE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2B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sz w:val="24"/>
          <w:szCs w:val="24"/>
        </w:rPr>
        <w:t>«Экономика и менеджмент»</w:t>
      </w:r>
    </w:p>
    <w:p w:rsidR="008D54AD" w:rsidRPr="008D54AD" w:rsidRDefault="008D54AD" w:rsidP="008D54AD">
      <w:pPr>
        <w:spacing w:after="0" w:line="240" w:lineRule="auto"/>
        <w:ind w:left="1418" w:right="-141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4AD" w:rsidRPr="008D54AD" w:rsidRDefault="008D54AD" w:rsidP="008D54AD">
      <w:pPr>
        <w:spacing w:after="0" w:line="240" w:lineRule="auto"/>
        <w:ind w:left="1418" w:right="-141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 НА КУРСОВУЮ РАБОТУ</w:t>
      </w:r>
    </w:p>
    <w:p w:rsidR="008D54AD" w:rsidRPr="008D54AD" w:rsidRDefault="008D54AD" w:rsidP="008D54AD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AD" w:rsidRPr="008D54AD" w:rsidRDefault="008D54AD" w:rsidP="00575F12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4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8D5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</w:t>
      </w:r>
      <w:r w:rsidRPr="008D54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D02B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уппа</w:t>
      </w:r>
      <w:r w:rsidRPr="008D5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</w:p>
    <w:p w:rsidR="008D54AD" w:rsidRPr="00D02BBA" w:rsidRDefault="008D54AD" w:rsidP="00575F12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B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______________________________________________________</w:t>
      </w:r>
      <w:r w:rsidR="00D02BB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02B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8D54AD" w:rsidRPr="008D54AD" w:rsidRDefault="008D54AD" w:rsidP="00575F12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B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8D5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  <w:r w:rsidR="00D02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Pr="008D5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575F12" w:rsidRDefault="00575F12" w:rsidP="00575F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538" w:type="dxa"/>
        <w:tblLayout w:type="fixed"/>
        <w:tblLook w:val="04A0" w:firstRow="1" w:lastRow="0" w:firstColumn="1" w:lastColumn="0" w:noHBand="0" w:noVBand="1"/>
      </w:tblPr>
      <w:tblGrid>
        <w:gridCol w:w="2585"/>
        <w:gridCol w:w="4923"/>
        <w:gridCol w:w="1134"/>
        <w:gridCol w:w="879"/>
        <w:gridCol w:w="17"/>
      </w:tblGrid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Показатель критерия, позволяющий оценить в максимальный балл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Максим. балл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Факт. балл</w:t>
            </w: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575F1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этап выполнения курсовой работы 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должная состоять из введения, основной части (двух или трех глав), заключения, списка использованных источников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575F1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курсовой работы 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Тема курсовой работы должна быть полностью раскрыта: подробно рассмотрены все аспекты данной темы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575F1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элементов анализа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В курсовой работе должно быть отражено знание автором различных точек зрения по рассматриваемой теме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В курсовой работе должно присутствовать собственное мнение автора, оно аргументированной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 xml:space="preserve">Знание и отражение в работе изменений законодательства 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подготовленная с учетом последних изменений законодательства по рассматриваемой теме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575F1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курсовой работы и соблюдение сроков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аккуратно оформлена (с соблюдением предъявляемых требований)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 w:rsidRPr="00A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оформления курсовой работы 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курсовой работе должны быть правильно </w:t>
            </w:r>
            <w:r w:rsidRPr="00A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оформлены цитаты, список используемой литературы и т.д.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представления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должна быть представлена в установленные сроки 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575F1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ошибок принципиального характера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A75EE2">
            <w:pPr>
              <w:pStyle w:val="a9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При наличии грубых ошибок, таких, как:</w:t>
            </w:r>
          </w:p>
          <w:p w:rsidR="00575F12" w:rsidRPr="00A75EE2" w:rsidRDefault="00575F12" w:rsidP="00A75EE2">
            <w:pPr>
              <w:pStyle w:val="a9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- неверное указание источников,</w:t>
            </w:r>
          </w:p>
          <w:p w:rsidR="00575F12" w:rsidRPr="00A75EE2" w:rsidRDefault="00575F12" w:rsidP="00A75EE2">
            <w:pPr>
              <w:pStyle w:val="a9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- указание недействующих на момент написания или защиты курсовой работы законодательных актов,</w:t>
            </w:r>
          </w:p>
          <w:p w:rsidR="00575F12" w:rsidRPr="00A75EE2" w:rsidRDefault="00575F12" w:rsidP="00A75EE2">
            <w:pPr>
              <w:pStyle w:val="a9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- получение количества оригинальных блоков при проверке через систему «</w:t>
            </w:r>
            <w:proofErr w:type="spellStart"/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» ниже установленного уровня,</w:t>
            </w:r>
          </w:p>
          <w:p w:rsidR="00575F12" w:rsidRPr="00A75EE2" w:rsidRDefault="00575F12" w:rsidP="00A75EE2">
            <w:pPr>
              <w:pStyle w:val="a9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- неправомерных цитирований более, чем 15% и т.д.</w:t>
            </w:r>
          </w:p>
          <w:p w:rsidR="00575F12" w:rsidRPr="00A75EE2" w:rsidRDefault="00575F12" w:rsidP="00A75EE2">
            <w:pPr>
              <w:pStyle w:val="a9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предварительно баллов снижается максимально на 25 баллов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- 25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575F1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по курсовой работе и предварительная оценка работы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A75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6953" w:type="dxa"/>
            <w:gridSpan w:val="4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См. замечания на стр.         </w:t>
            </w:r>
          </w:p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5F12" w:rsidRPr="00A75EE2" w:rsidTr="00A75EE2"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28" w:type="dxa"/>
            <w:gridSpan w:val="3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75F12" w:rsidRPr="00A75EE2" w:rsidTr="00A75EE2"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28" w:type="dxa"/>
            <w:gridSpan w:val="3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оценка по итогу суммирования баллов пунктов 1-5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7508" w:type="dxa"/>
            <w:gridSpan w:val="2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БАЛЛЫ, ПОЛУЧЕННЫЕ НА ЗАЩИТЕ КУРСОВОЙ РАБОТЫ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F12" w:rsidRPr="00A75EE2" w:rsidTr="00A75EE2">
        <w:trPr>
          <w:gridAfter w:val="1"/>
          <w:wAfter w:w="17" w:type="dxa"/>
        </w:trPr>
        <w:tc>
          <w:tcPr>
            <w:tcW w:w="2585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923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86 – 100 баллов – «отлично»</w:t>
            </w:r>
          </w:p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70 – 85 баллов – «хорошо»</w:t>
            </w:r>
          </w:p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50 – 69 баллов – «удовлетворительно»</w:t>
            </w:r>
          </w:p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Менее 50 – «неудовлетворительно»</w:t>
            </w:r>
          </w:p>
        </w:tc>
        <w:tc>
          <w:tcPr>
            <w:tcW w:w="1134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575F12" w:rsidRPr="00A75EE2" w:rsidRDefault="00575F12" w:rsidP="009D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AC6" w:rsidRDefault="003B0AC6" w:rsidP="007A2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</w:p>
    <w:sectPr w:rsidR="003B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80F"/>
    <w:multiLevelType w:val="hybridMultilevel"/>
    <w:tmpl w:val="F7762E36"/>
    <w:lvl w:ilvl="0" w:tplc="24D2E2BE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C65542"/>
    <w:multiLevelType w:val="hybridMultilevel"/>
    <w:tmpl w:val="2D38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A30C4"/>
    <w:multiLevelType w:val="hybridMultilevel"/>
    <w:tmpl w:val="5E101EB8"/>
    <w:lvl w:ilvl="0" w:tplc="A7FC22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4">
    <w:nsid w:val="3CB47316"/>
    <w:multiLevelType w:val="hybridMultilevel"/>
    <w:tmpl w:val="F256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AD"/>
    <w:rsid w:val="00092DDA"/>
    <w:rsid w:val="000B4676"/>
    <w:rsid w:val="003B0AC6"/>
    <w:rsid w:val="00575F12"/>
    <w:rsid w:val="006829D9"/>
    <w:rsid w:val="007A2085"/>
    <w:rsid w:val="008D54AD"/>
    <w:rsid w:val="00A75EE2"/>
    <w:rsid w:val="00B228FB"/>
    <w:rsid w:val="00B6123D"/>
    <w:rsid w:val="00D02BBA"/>
    <w:rsid w:val="00E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F12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D5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D54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F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Основной текст_"/>
    <w:basedOn w:val="a0"/>
    <w:link w:val="5"/>
    <w:rsid w:val="00575F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Курсив"/>
    <w:basedOn w:val="a5"/>
    <w:rsid w:val="00575F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575F1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575F1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5F12"/>
    <w:pPr>
      <w:widowControl w:val="0"/>
      <w:shd w:val="clear" w:color="auto" w:fill="FFFFFF"/>
      <w:spacing w:after="0" w:line="322" w:lineRule="exac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575F12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13"/>
      <w:szCs w:val="13"/>
    </w:rPr>
  </w:style>
  <w:style w:type="paragraph" w:styleId="a7">
    <w:name w:val="Normal (Web)"/>
    <w:basedOn w:val="a"/>
    <w:link w:val="a8"/>
    <w:uiPriority w:val="99"/>
    <w:unhideWhenUsed/>
    <w:rsid w:val="0057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575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5F12"/>
    <w:pPr>
      <w:ind w:left="720"/>
      <w:contextualSpacing/>
    </w:pPr>
  </w:style>
  <w:style w:type="table" w:styleId="aa">
    <w:name w:val="Table Grid"/>
    <w:basedOn w:val="a1"/>
    <w:uiPriority w:val="59"/>
    <w:rsid w:val="0057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F12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D5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D54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F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Основной текст_"/>
    <w:basedOn w:val="a0"/>
    <w:link w:val="5"/>
    <w:rsid w:val="00575F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Курсив"/>
    <w:basedOn w:val="a5"/>
    <w:rsid w:val="00575F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575F1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575F1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5F12"/>
    <w:pPr>
      <w:widowControl w:val="0"/>
      <w:shd w:val="clear" w:color="auto" w:fill="FFFFFF"/>
      <w:spacing w:after="0" w:line="322" w:lineRule="exac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575F12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13"/>
      <w:szCs w:val="13"/>
    </w:rPr>
  </w:style>
  <w:style w:type="paragraph" w:styleId="a7">
    <w:name w:val="Normal (Web)"/>
    <w:basedOn w:val="a"/>
    <w:link w:val="a8"/>
    <w:uiPriority w:val="99"/>
    <w:unhideWhenUsed/>
    <w:rsid w:val="0057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575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5F12"/>
    <w:pPr>
      <w:ind w:left="720"/>
      <w:contextualSpacing/>
    </w:pPr>
  </w:style>
  <w:style w:type="table" w:styleId="aa">
    <w:name w:val="Table Grid"/>
    <w:basedOn w:val="a1"/>
    <w:uiPriority w:val="59"/>
    <w:rsid w:val="0057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SmolFA.local</Company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Петушкова Галина Алексеевна</dc:creator>
  <cp:lastModifiedBy>Галина А. Петушкова</cp:lastModifiedBy>
  <cp:revision>3</cp:revision>
  <dcterms:created xsi:type="dcterms:W3CDTF">2020-10-29T14:03:00Z</dcterms:created>
  <dcterms:modified xsi:type="dcterms:W3CDTF">2020-10-29T14:14:00Z</dcterms:modified>
</cp:coreProperties>
</file>