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3C3" w:rsidRDefault="006166EE">
      <w:pPr>
        <w:widowControl w:val="0"/>
        <w:shd w:val="clear" w:color="auto" w:fill="FFFFFF"/>
        <w:spacing w:after="0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Федеральное государственное образовательное бюджетное</w:t>
      </w:r>
    </w:p>
    <w:p w:rsidR="00CC03C3" w:rsidRDefault="006166EE">
      <w:pPr>
        <w:widowControl w:val="0"/>
        <w:shd w:val="clear" w:color="auto" w:fill="FFFFFF"/>
        <w:spacing w:after="0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учреждение высшего образования</w:t>
      </w:r>
    </w:p>
    <w:p w:rsidR="00CC03C3" w:rsidRDefault="006166EE">
      <w:pPr>
        <w:widowControl w:val="0"/>
        <w:shd w:val="clear" w:color="auto" w:fill="FFFFFF"/>
        <w:spacing w:after="0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:rsidR="00CC03C3" w:rsidRDefault="006166EE">
      <w:pPr>
        <w:widowControl w:val="0"/>
        <w:shd w:val="clear" w:color="auto" w:fill="FFFFFF"/>
        <w:spacing w:after="0" w:line="480" w:lineRule="auto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:rsidR="00CC03C3" w:rsidRDefault="006166EE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ОТЗЫВ РУКОВОДИТЕЛЯ</w:t>
      </w:r>
    </w:p>
    <w:p w:rsidR="00CC03C3" w:rsidRDefault="006166EE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</w:t>
      </w:r>
      <w:r>
        <w:rPr>
          <w:rStyle w:val="0pt"/>
          <w:rFonts w:eastAsiaTheme="minorHAnsi"/>
          <w:b/>
          <w:sz w:val="28"/>
          <w:szCs w:val="28"/>
        </w:rPr>
        <w:t>обучающегося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период подготовки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выпускной квалификационной работы по программе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бакалавриата</w:t>
      </w:r>
      <w:proofErr w:type="spellEnd"/>
    </w:p>
    <w:p w:rsidR="00CC03C3" w:rsidRDefault="00CC03C3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C03C3" w:rsidRDefault="006166EE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>Обучающийся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>(фамилия, имя, отчество)</w:t>
      </w:r>
    </w:p>
    <w:p w:rsidR="00CC03C3" w:rsidRDefault="006166EE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Финансовый факультет</w:t>
      </w:r>
    </w:p>
    <w:p w:rsidR="00CC03C3" w:rsidRDefault="006166EE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Кафедра страхования и экономики социальной сферы Финансового факультета</w:t>
      </w:r>
    </w:p>
    <w:p w:rsidR="00CC03C3" w:rsidRDefault="006166EE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Направление подготовки 38.03.01 «Экономика»</w:t>
      </w:r>
    </w:p>
    <w:p w:rsidR="00CC03C3" w:rsidRDefault="006166EE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Профиль «Бизнес и финансы социальной сферы»</w:t>
      </w:r>
    </w:p>
    <w:p w:rsidR="00CC03C3" w:rsidRDefault="006166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темы___________________________________________________</w:t>
      </w:r>
    </w:p>
    <w:p w:rsidR="00CC03C3" w:rsidRDefault="006166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C03C3" w:rsidRDefault="006166E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(</w:t>
      </w:r>
      <w:proofErr w:type="gramEnd"/>
      <w:r>
        <w:rPr>
          <w:rFonts w:ascii="Times New Roman" w:hAnsi="Times New Roman" w:cs="Times New Roman"/>
        </w:rPr>
        <w:t>имя отчество фамилия, должность, ученое звание, ученая степень</w:t>
      </w:r>
      <w:r>
        <w:rPr>
          <w:rFonts w:ascii="Times New Roman" w:eastAsia="Times New Roman" w:hAnsi="Times New Roman" w:cs="Times New Roman"/>
        </w:rPr>
        <w:t>)</w:t>
      </w:r>
    </w:p>
    <w:p w:rsidR="00CC03C3" w:rsidRDefault="00CC03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03C3" w:rsidRDefault="006166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Соответствие заявленных целей и задач теме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ВКР:_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 ________________________________________________________________________________________________________________________________________</w:t>
      </w:r>
    </w:p>
    <w:p w:rsidR="00CC03C3" w:rsidRDefault="006166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Соответствие полученных результатов заявленным целям и задачам: ________</w:t>
      </w:r>
    </w:p>
    <w:p w:rsidR="00CC03C3" w:rsidRDefault="006166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C03C3" w:rsidRDefault="006166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CC03C3" w:rsidRDefault="006166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т.п.:_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 </w:t>
      </w:r>
    </w:p>
    <w:p w:rsidR="00CC03C3" w:rsidRDefault="006166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Наличие конкретных предложений и рекомендаций, сформулированных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ВКР,  ценность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полученных результатов: _____________________________________________________________________________________________________________________________________________________________________________________________________________________</w:t>
      </w:r>
    </w:p>
    <w:p w:rsidR="00CC03C3" w:rsidRDefault="00CC03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3C3" w:rsidRDefault="006166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выводов): ____________________________________________________________________________________________________________________________________________________________________________________________________</w:t>
      </w:r>
    </w:p>
    <w:p w:rsidR="00CC03C3" w:rsidRDefault="006166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</w:t>
      </w:r>
      <w:proofErr w:type="gramStart"/>
      <w:r>
        <w:rPr>
          <w:rFonts w:ascii="Times New Roman" w:hAnsi="Times New Roman" w:cs="Times New Roman"/>
          <w:sz w:val="28"/>
          <w:szCs w:val="28"/>
        </w:rPr>
        <w:t>):_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CC03C3" w:rsidRDefault="006166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Доля (%) заимствований в ВКР: ________________________________________________________________</w:t>
      </w:r>
    </w:p>
    <w:p w:rsidR="00CC03C3" w:rsidRDefault="006166E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Недостатки в работе </w:t>
      </w:r>
      <w:r>
        <w:rPr>
          <w:rStyle w:val="0pt"/>
          <w:rFonts w:eastAsiaTheme="minorHAnsi"/>
          <w:sz w:val="28"/>
          <w:szCs w:val="28"/>
        </w:rPr>
        <w:t>обучающегося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подготовки ВКР: ________________________________________________________________________________________________________________________________________</w:t>
      </w:r>
    </w:p>
    <w:p w:rsidR="00CC03C3" w:rsidRDefault="006166EE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ВКР </w:t>
      </w:r>
      <w:r>
        <w:rPr>
          <w:rStyle w:val="0pt"/>
          <w:rFonts w:eastAsiaTheme="minorHAnsi"/>
          <w:sz w:val="28"/>
          <w:szCs w:val="28"/>
        </w:rPr>
        <w:t>обучающегося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____________________________соответствует (не соответствует) требованиям, предъявляемым к ВКР, и может (не может) быть рекомендована к защите на заседании ГЭК: </w:t>
      </w:r>
    </w:p>
    <w:p w:rsidR="00CC03C3" w:rsidRDefault="00CC03C3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C03C3" w:rsidRDefault="00CC03C3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CC03C3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000000"/>
            </w:tcBorders>
          </w:tcPr>
          <w:p w:rsidR="00CC03C3" w:rsidRDefault="00CC03C3">
            <w:pPr>
              <w:widowControl w:val="0"/>
              <w:suppressLineNumbers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3C3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000000"/>
            </w:tcBorders>
          </w:tcPr>
          <w:p w:rsidR="00CC03C3" w:rsidRDefault="006166EE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(И.О. Фамилия руководителя)</w:t>
            </w:r>
          </w:p>
        </w:tc>
      </w:tr>
    </w:tbl>
    <w:p w:rsidR="00CC03C3" w:rsidRDefault="006166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CC03C3" w:rsidRDefault="006166EE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(</w:t>
      </w:r>
      <w:proofErr w:type="gramStart"/>
      <w:r>
        <w:rPr>
          <w:rFonts w:ascii="Times New Roman" w:eastAsia="Times New Roman" w:hAnsi="Times New Roman" w:cs="Times New Roman"/>
        </w:rPr>
        <w:t>подпись  руководителя</w:t>
      </w:r>
      <w:proofErr w:type="gramEnd"/>
      <w:r>
        <w:rPr>
          <w:rFonts w:ascii="Times New Roman" w:eastAsia="Times New Roman" w:hAnsi="Times New Roman" w:cs="Times New Roman"/>
        </w:rPr>
        <w:t>)</w:t>
      </w:r>
    </w:p>
    <w:p w:rsidR="00CC03C3" w:rsidRDefault="0077716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 202</w:t>
      </w:r>
      <w:r w:rsidR="005B1A7C">
        <w:rPr>
          <w:rFonts w:ascii="Times New Roman" w:eastAsia="Times New Roman" w:hAnsi="Times New Roman" w:cs="Times New Roman"/>
          <w:sz w:val="28"/>
          <w:szCs w:val="28"/>
        </w:rPr>
        <w:t>5</w:t>
      </w:r>
      <w:r w:rsidR="006166E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C03C3" w:rsidRDefault="00CC03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C03C3" w:rsidRDefault="00CC03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C03C3" w:rsidRDefault="00CC03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C03C3" w:rsidRDefault="00CC03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C03C3" w:rsidRDefault="00CC03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C03C3" w:rsidRDefault="00CC03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C03C3" w:rsidRDefault="00CC03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C03C3" w:rsidRDefault="00CC03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C03C3" w:rsidRDefault="00CC03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C03C3" w:rsidRDefault="00CC03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C03C3" w:rsidRDefault="00CC03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C03C3" w:rsidRDefault="00CC03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C03C3" w:rsidRDefault="00CC03C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C03C3" w:rsidRDefault="006166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ОЦЕНКА СФОРМИРОВАННОСТИ КОМПЕТЕНЦИЙ</w:t>
      </w:r>
    </w:p>
    <w:p w:rsidR="00CC03C3" w:rsidRDefault="00CC03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82" w:type="dxa"/>
        <w:tblLayout w:type="fixed"/>
        <w:tblLook w:val="04A0" w:firstRow="1" w:lastRow="0" w:firstColumn="1" w:lastColumn="0" w:noHBand="0" w:noVBand="1"/>
      </w:tblPr>
      <w:tblGrid>
        <w:gridCol w:w="1122"/>
        <w:gridCol w:w="7371"/>
        <w:gridCol w:w="1589"/>
      </w:tblGrid>
      <w:tr w:rsidR="00CC03C3" w:rsidRPr="006166EE">
        <w:trPr>
          <w:trHeight w:val="207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CC03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03C3" w:rsidRPr="006166EE" w:rsidRDefault="00CC03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03C3" w:rsidRPr="006166EE" w:rsidRDefault="006166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Шифр компетенции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CC03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03C3" w:rsidRPr="006166EE" w:rsidRDefault="006166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616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16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(пороговый – «3», продвинутый – «4»,</w:t>
            </w:r>
          </w:p>
          <w:p w:rsidR="00CC03C3" w:rsidRPr="006166EE" w:rsidRDefault="006166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– «5»)</w:t>
            </w:r>
          </w:p>
        </w:tc>
      </w:tr>
      <w:tr w:rsidR="00CC03C3" w:rsidRPr="006166EE">
        <w:trPr>
          <w:trHeight w:val="960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eastAsia="Times New Roman" w:hAnsi="Times New Roman" w:cs="Times New Roman"/>
                <w:sz w:val="24"/>
                <w:szCs w:val="24"/>
              </w:rPr>
              <w:t>ПКН-1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6166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Владение основными научными понятиями и категориальным аппаратом современной экономики и их применение при решении прикладных задач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CC03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03C3" w:rsidRPr="006166EE">
        <w:trPr>
          <w:trHeight w:val="1290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eastAsia="Times New Roman" w:hAnsi="Times New Roman" w:cs="Times New Roman"/>
                <w:sz w:val="24"/>
                <w:szCs w:val="24"/>
              </w:rPr>
              <w:t>ПКН-2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6166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Способность на основе существующих методик, нормативно-правовой базы рассчитывать финансово-экономические показатели, анализировать и содержательно объяснять природу экономических процессов на микро и макро уровне 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CC03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03C3" w:rsidRPr="006166EE" w:rsidTr="005B1A7C">
        <w:trPr>
          <w:trHeight w:val="1198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eastAsia="Times New Roman" w:hAnsi="Times New Roman" w:cs="Times New Roman"/>
                <w:sz w:val="24"/>
                <w:szCs w:val="24"/>
              </w:rPr>
              <w:t>ПКН-3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осуществлять сбор, обработку и статистический анализ данных, применять математические методы для решения стандартных профессиональных финансово-экономических задач, интерпретировать полученные результаты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CC03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03C3" w:rsidRPr="006166EE">
        <w:trPr>
          <w:trHeight w:val="810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hAnsi="Times New Roman" w:cs="Times New Roman"/>
                <w:bCs/>
                <w:sz w:val="24"/>
                <w:szCs w:val="24"/>
              </w:rPr>
              <w:t>ПКН-4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показатели деятельности экономических субъектов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CC03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03C3" w:rsidRPr="006166EE">
        <w:trPr>
          <w:trHeight w:val="1125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hAnsi="Times New Roman" w:cs="Times New Roman"/>
                <w:bCs/>
                <w:sz w:val="24"/>
                <w:szCs w:val="24"/>
              </w:rPr>
              <w:t>ПКН-5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hAnsi="Times New Roman" w:cs="Times New Roman"/>
                <w:sz w:val="24"/>
                <w:szCs w:val="24"/>
              </w:rPr>
              <w:t>Способность составлять и анализировать   финансовую, бухгалтерскую, статистическую отчетность и использовать результаты анализа для принятия управленческих решений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CC03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03C3" w:rsidRPr="006166EE">
        <w:trPr>
          <w:trHeight w:val="630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hAnsi="Times New Roman" w:cs="Times New Roman"/>
                <w:bCs/>
                <w:sz w:val="24"/>
                <w:szCs w:val="24"/>
              </w:rPr>
              <w:t>ПКН-6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6166EE">
              <w:rPr>
                <w:rFonts w:ascii="Times New Roman" w:hAnsi="Times New Roman" w:cs="Times New Roman"/>
                <w:sz w:val="24"/>
                <w:szCs w:val="24"/>
              </w:rPr>
              <w:t>Способность предлагать решения профессиональных задач в меняющихся финансово-экономических условиях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CC03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03C3" w:rsidRPr="006166EE">
        <w:trPr>
          <w:trHeight w:val="645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hAnsi="Times New Roman" w:cs="Times New Roman"/>
                <w:bCs/>
                <w:sz w:val="24"/>
                <w:szCs w:val="24"/>
              </w:rPr>
              <w:t>ПКН-7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spacing w:beforeAutospacing="1"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применять знания для просветительской деятельности в области основ экономических знаний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CC03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03C3" w:rsidRPr="006166EE">
        <w:trPr>
          <w:trHeight w:val="960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hAnsi="Times New Roman" w:cs="Times New Roman"/>
                <w:bCs/>
                <w:sz w:val="24"/>
                <w:szCs w:val="24"/>
              </w:rPr>
              <w:t>ПКП-1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6166EE">
              <w:rPr>
                <w:rFonts w:ascii="Times New Roman" w:hAnsi="Times New Roman" w:cs="Times New Roman"/>
                <w:sz w:val="24"/>
                <w:szCs w:val="24"/>
              </w:rPr>
              <w:t>Способность выполнять профессиональные обязанности по осуществлению текущей деятельности организаций социальной сферы, субъектов социального предпринимательства (бизнеса), государственных внебюджетных фондов, органов регулирования социальной сферы, разрабатывать современные социальные проекты и услуги  и реализовывать их на рынке социальных услуг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CC03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03C3" w:rsidRPr="006166EE">
        <w:trPr>
          <w:trHeight w:val="645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hAnsi="Times New Roman" w:cs="Times New Roman"/>
                <w:bCs/>
                <w:sz w:val="24"/>
                <w:szCs w:val="24"/>
              </w:rPr>
              <w:t>ПКП-2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6166EE">
              <w:rPr>
                <w:rFonts w:ascii="Times New Roman" w:hAnsi="Times New Roman" w:cs="Times New Roman"/>
                <w:sz w:val="24"/>
                <w:szCs w:val="24"/>
              </w:rPr>
              <w:t>Способность готовить информационно-аналитическое обеспечение разработки стратегических, текущих и оперативных прогнозов, планов организаций социальной сферы; осуществлять их мониторинг, анализировать и контролировать ход их выполнения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CC03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03C3" w:rsidRPr="006166EE">
        <w:trPr>
          <w:trHeight w:val="1290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hAnsi="Times New Roman" w:cs="Times New Roman"/>
                <w:bCs/>
                <w:sz w:val="24"/>
                <w:szCs w:val="24"/>
              </w:rPr>
              <w:t>ПКП-3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6166EE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зарубежный опыт в целях совершенствования механизмов социальной политики Российской  Федерации и ее субъектов, государственных внебюджетных фондов, обеспечения стабильности национальной экономики и социального мира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CC03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03C3" w:rsidRPr="006166EE">
        <w:trPr>
          <w:trHeight w:val="84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ПКП-4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spacing w:beforeAutospacing="1"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hAnsi="Times New Roman" w:cs="Times New Roman"/>
                <w:sz w:val="24"/>
                <w:szCs w:val="24"/>
              </w:rPr>
              <w:t>Способность рассчитывать, анализировать и интерпретировать информацию, необходимую для выявления тенденций в функционировании и развитии социальной сферы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CC03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03C3" w:rsidRPr="006166EE">
        <w:trPr>
          <w:trHeight w:val="84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spacing w:beforeAutospacing="1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6EE">
              <w:rPr>
                <w:rFonts w:ascii="Times New Roman" w:hAnsi="Times New Roman" w:cs="Times New Roman"/>
                <w:bCs/>
                <w:sz w:val="24"/>
                <w:szCs w:val="24"/>
              </w:rPr>
              <w:t>ПКП-5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spacing w:beforeAutospacing="1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hAnsi="Times New Roman" w:cs="Times New Roman"/>
                <w:sz w:val="24"/>
                <w:szCs w:val="24"/>
              </w:rPr>
              <w:t>Способность готовить финансово-экономическое обоснование операций, выполняемых предпринимателями, предприятиями и организациями социальной сферы; анализировать и оценивать риски предприятий и организаций социальной сферы, разрабатывать и осуществлять мероприятия по их снижению и страхованию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CC03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03C3" w:rsidRPr="006166EE">
        <w:trPr>
          <w:trHeight w:val="960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spacing w:beforeAutospacing="1"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Способность к восприятию межкультурного разнообразия общества, в социально-историческом, этическом и философских контекстах, анализу и мировоззренческой оценке   происходящих процессов и закономерностей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CC03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03C3" w:rsidRPr="006166EE">
        <w:trPr>
          <w:trHeight w:val="960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spacing w:beforeAutospacing="1"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Способность применять нормы государственного языка Российской Федерации в устной и письменной речи в процессе личной и профессиональной коммуникаций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CC03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03C3" w:rsidRPr="006166EE">
        <w:trPr>
          <w:trHeight w:val="583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eastAsia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spacing w:beforeAutospacing="1"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Способность применять знания иностранного языка на уровне, достаточном для межличностного общения, учебной и профессиональной деятельности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CC03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03C3" w:rsidRPr="006166EE">
        <w:trPr>
          <w:trHeight w:val="645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eastAsia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spacing w:beforeAutospacing="1"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Способность использовать прикладное программное обеспечение при решении профессиональных задач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CC03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03C3" w:rsidRPr="006166EE">
        <w:trPr>
          <w:trHeight w:val="475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eastAsia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spacing w:beforeAutospacing="1"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Способность использовать основы правовых знаний в различных сферах деятельности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CC03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03C3" w:rsidRPr="006166EE">
        <w:trPr>
          <w:trHeight w:val="91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eastAsia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spacing w:beforeAutospacing="1"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Способность применять методы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CC03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03C3" w:rsidRPr="006166EE">
        <w:trPr>
          <w:trHeight w:val="960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eastAsia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3C3" w:rsidRPr="006166EE" w:rsidRDefault="006166EE">
            <w:pPr>
              <w:widowControl w:val="0"/>
              <w:spacing w:beforeAutospacing="1"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Способность создавать и поддерживать безопасные условия жизнедеятельности, владеть основными методами защиты от возможных последствий аварий, катастроф, стихийных бедствий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CC03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03C3" w:rsidRPr="006166EE">
        <w:trPr>
          <w:trHeight w:val="960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eastAsia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spacing w:beforeAutospacing="1"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Способность и готовность к самоорганизации, продолжению образования, к самообразованию на основе принципов образования в течение всей жизни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CC03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03C3" w:rsidRPr="006166EE">
        <w:trPr>
          <w:trHeight w:val="960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eastAsia="Times New Roman" w:hAnsi="Times New Roman" w:cs="Times New Roman"/>
                <w:sz w:val="24"/>
                <w:szCs w:val="24"/>
              </w:rPr>
              <w:t>УК-9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spacing w:beforeAutospacing="1"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Способность к индивидуальной и командной работе, социальному взаимодействию, соблюдению этических норм в межличностном профессиональном общении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CC03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03C3" w:rsidRPr="006166EE">
        <w:trPr>
          <w:trHeight w:val="645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eastAsia="Times New Roman" w:hAnsi="Times New Roman" w:cs="Times New Roman"/>
                <w:sz w:val="24"/>
                <w:szCs w:val="24"/>
              </w:rPr>
              <w:t>УК-10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spacing w:beforeAutospacing="1"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Способность осуществлять поиск, критически анализировать, обобщать и систематизировать информацию, использовать системный подход для решения поставленных задач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CC03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03C3" w:rsidRPr="006166EE">
        <w:trPr>
          <w:trHeight w:val="645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eastAsia="Times New Roman" w:hAnsi="Times New Roman" w:cs="Times New Roman"/>
                <w:sz w:val="24"/>
                <w:szCs w:val="24"/>
              </w:rPr>
              <w:t>УК-11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6166EE">
            <w:pPr>
              <w:widowControl w:val="0"/>
              <w:spacing w:beforeAutospacing="1"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166EE"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Способность к постановке целей и задач исследований, выбору оптимальных путей и методов их достижения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C3" w:rsidRPr="006166EE" w:rsidRDefault="00CC03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45CC" w:rsidRPr="006166EE">
        <w:trPr>
          <w:trHeight w:val="645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CC" w:rsidRPr="006166EE" w:rsidRDefault="005C45CC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CC" w:rsidRPr="006166EE" w:rsidRDefault="005C45CC">
            <w:pPr>
              <w:widowControl w:val="0"/>
              <w:spacing w:beforeAutospacing="1"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Способность использовать базовые дефектологические знания в социальной и профессиональной сферах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CC" w:rsidRPr="006166EE" w:rsidRDefault="005C4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45CC" w:rsidRPr="006166EE">
        <w:trPr>
          <w:trHeight w:val="645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CC" w:rsidRDefault="005C45CC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CC" w:rsidRDefault="005C45CC">
            <w:pPr>
              <w:widowControl w:val="0"/>
              <w:spacing w:beforeAutospacing="1"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Способность принимать обоснованные экономические решения в различных областях жизнедеятельности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CC" w:rsidRPr="006166EE" w:rsidRDefault="005C4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45CC" w:rsidRPr="006166EE">
        <w:trPr>
          <w:trHeight w:val="645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CC" w:rsidRDefault="005C45CC">
            <w:pPr>
              <w:widowControl w:val="0"/>
              <w:spacing w:beforeAutospacing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CC" w:rsidRDefault="00F510C4">
            <w:pPr>
              <w:widowControl w:val="0"/>
              <w:spacing w:beforeAutospacing="1"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Способность формировать нетерпимое отношение к коррупционному поведению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CC" w:rsidRPr="006166EE" w:rsidRDefault="005C45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C03C3" w:rsidRDefault="00CC03C3">
      <w:pPr>
        <w:rPr>
          <w:rFonts w:ascii="Calibri" w:eastAsia="Calibri" w:hAnsi="Calibri" w:cs="Times New Roman"/>
        </w:rPr>
      </w:pPr>
    </w:p>
    <w:p w:rsidR="00CC03C3" w:rsidRDefault="00CC03C3">
      <w:bookmarkStart w:id="0" w:name="_GoBack"/>
      <w:bookmarkEnd w:id="0"/>
    </w:p>
    <w:sectPr w:rsidR="00CC03C3">
      <w:pgSz w:w="11906" w:h="16838"/>
      <w:pgMar w:top="1134" w:right="70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 Unicode MS">
    <w:altName w:val="MS Mincho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C3"/>
    <w:rsid w:val="005B1A7C"/>
    <w:rsid w:val="005C45CC"/>
    <w:rsid w:val="006166EE"/>
    <w:rsid w:val="00777163"/>
    <w:rsid w:val="00CC03C3"/>
    <w:rsid w:val="00F5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4E4DD"/>
  <w15:docId w15:val="{4FB8482A-C723-4D04-BD89-477B472B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A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qFormat/>
    <w:rsid w:val="003B7A44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a3">
    <w:name w:val="Текст выноски Знак"/>
    <w:basedOn w:val="a0"/>
    <w:uiPriority w:val="99"/>
    <w:semiHidden/>
    <w:qFormat/>
    <w:rsid w:val="007F359A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7F359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A38E0-B54B-496C-8831-41A59E93562E}">
  <ds:schemaRefs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545a042-29c2-4f0a-932d-d96c064ae9ed"/>
  </ds:schemaRefs>
</ds:datastoreItem>
</file>

<file path=customXml/itemProps2.xml><?xml version="1.0" encoding="utf-8"?>
<ds:datastoreItem xmlns:ds="http://schemas.openxmlformats.org/officeDocument/2006/customXml" ds:itemID="{762EA44B-A30D-4D9B-A6F2-8A06E159CE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8A526-E69F-4D97-9A5E-84EF69A47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Перекатенкова Олёна Игоревна</dc:creator>
  <dc:description/>
  <cp:lastModifiedBy>Полякова Дарья Павловна</cp:lastModifiedBy>
  <cp:revision>2</cp:revision>
  <cp:lastPrinted>2022-05-25T11:49:00Z</cp:lastPrinted>
  <dcterms:created xsi:type="dcterms:W3CDTF">2024-09-12T13:11:00Z</dcterms:created>
  <dcterms:modified xsi:type="dcterms:W3CDTF">2024-09-12T13:11:00Z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