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74BF6" w14:textId="77777777" w:rsidR="001D20A4" w:rsidRDefault="00576A42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14:paraId="1BE9DDB5" w14:textId="77777777" w:rsidR="001D20A4" w:rsidRDefault="00576A42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 xml:space="preserve">«Финансовый инжиниринг: продукты, технологии, стратегии» </w:t>
      </w:r>
    </w:p>
    <w:p w14:paraId="70EF595C" w14:textId="77777777" w:rsidR="004557CC" w:rsidRDefault="004557CC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r w:rsidRPr="004557CC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для студентов, обучающихся по направлению подготовки </w:t>
      </w:r>
    </w:p>
    <w:p w14:paraId="0E114E6E" w14:textId="30EE04C6" w:rsidR="004557CC" w:rsidRDefault="004557CC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r w:rsidRPr="004557CC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38.03.01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 – </w:t>
      </w:r>
      <w:r w:rsidRPr="004557CC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Экономика, 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ОП</w:t>
      </w:r>
      <w:r w:rsidRPr="004557CC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 «Экономика и финансы», </w:t>
      </w:r>
    </w:p>
    <w:p w14:paraId="6D316D5F" w14:textId="51ADA7F5" w:rsidR="004557CC" w:rsidRDefault="004557CC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8"/>
          <w:szCs w:val="28"/>
          <w:shd w:val="clear" w:color="auto" w:fill="FFFFFF"/>
        </w:rPr>
      </w:pPr>
      <w:r w:rsidRPr="004557CC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Профиль: </w:t>
      </w:r>
      <w:r w:rsidRPr="004557CC">
        <w:rPr>
          <w:rFonts w:ascii="Times New Roman" w:hAnsi="Times New Roman"/>
          <w:b/>
          <w:bCs/>
          <w:color w:val="0070C0"/>
          <w:sz w:val="28"/>
          <w:szCs w:val="28"/>
          <w:shd w:val="clear" w:color="auto" w:fill="FFFFFF"/>
        </w:rPr>
        <w:t>«Финансовые рынки и финтех»</w:t>
      </w:r>
    </w:p>
    <w:p w14:paraId="6E816D6E" w14:textId="77777777" w:rsidR="00EC5A2C" w:rsidRPr="004557CC" w:rsidRDefault="00EC5A2C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8"/>
          <w:szCs w:val="28"/>
          <w:shd w:val="clear" w:color="auto" w:fill="FFFFFF"/>
        </w:rPr>
      </w:pPr>
    </w:p>
    <w:tbl>
      <w:tblPr>
        <w:tblStyle w:val="TableNormal"/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22"/>
        <w:gridCol w:w="7763"/>
        <w:gridCol w:w="1710"/>
      </w:tblGrid>
      <w:tr w:rsidR="001D20A4" w14:paraId="72575164" w14:textId="77777777">
        <w:trPr>
          <w:trHeight w:val="600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5D4D007B" w14:textId="77777777" w:rsidR="001D20A4" w:rsidRDefault="00576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6E18490B" w14:textId="77777777" w:rsidR="001D20A4" w:rsidRDefault="00576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34B72D73" w14:textId="77777777" w:rsidR="001D20A4" w:rsidRDefault="00576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1D20A4" w14:paraId="1ACB8CED" w14:textId="77777777" w:rsidTr="004557CC">
        <w:trPr>
          <w:trHeight w:val="1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377D7" w14:textId="26861038" w:rsidR="001D20A4" w:rsidRDefault="004557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DEC2" w14:textId="77777777" w:rsidR="004557CC" w:rsidRPr="004557CC" w:rsidRDefault="004557CC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 w:rsidRPr="004557CC">
              <w:rPr>
                <w:rFonts w:ascii="Times New Roman" w:hAnsi="Times New Roman"/>
                <w:b/>
                <w:bCs/>
                <w:i/>
                <w:iCs/>
                <w:color w:val="2C2D2E"/>
                <w:sz w:val="26"/>
                <w:szCs w:val="26"/>
                <w:shd w:val="clear" w:color="auto" w:fill="FFFFFF"/>
              </w:rPr>
              <w:t>Модуль 1.</w:t>
            </w: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Финансовый инжиниринг как сфера профессиональной деятельности: содержание, факторы развития, основные продукты, применяемые технологии (</w:t>
            </w:r>
            <w:r w:rsidRPr="004557CC">
              <w:rPr>
                <w:rFonts w:ascii="Times New Roman" w:hAnsi="Times New Roman"/>
                <w:i/>
                <w:iCs/>
                <w:color w:val="2C2D2E"/>
                <w:sz w:val="26"/>
                <w:szCs w:val="26"/>
                <w:shd w:val="clear" w:color="auto" w:fill="FFFFFF"/>
              </w:rPr>
              <w:t>Темы №№ 1, 2, 3, 4, 5, 6</w:t>
            </w: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).</w:t>
            </w:r>
          </w:p>
          <w:p w14:paraId="1B22F9C1" w14:textId="77777777" w:rsidR="001D20A4" w:rsidRDefault="00576A42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Активное/интерактивное участие в работе на семинарских занятиях (устные опросы, тематические дискуссии,  интерактивные блиц-опросы по темам,  контрольные срезы в тестовой форме и др.)</w:t>
            </w:r>
          </w:p>
          <w:p w14:paraId="72F1B790" w14:textId="77777777" w:rsidR="004557CC" w:rsidRDefault="004557CC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задач, ситуационных заданий и др.)</w:t>
            </w:r>
          </w:p>
          <w:p w14:paraId="3EB9594F" w14:textId="3E1C05B3" w:rsidR="00EC5A2C" w:rsidRDefault="00EC5A2C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Выполнение различных видов самостоятельной работы (проведение поисково-аналитических исследований, публикация научной статьи, выступление с докладом на научных мероприятиях, участие в стартапах и конкурсах, организация и модерация мероприятий  и иные виды работ)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407C9" w14:textId="77777777" w:rsidR="001D20A4" w:rsidRDefault="00576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1D20A4" w14:paraId="0E0E4509" w14:textId="77777777" w:rsidTr="004557CC">
        <w:trPr>
          <w:trHeight w:val="1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30F3" w14:textId="41B8D6C1" w:rsidR="001D20A4" w:rsidRDefault="004557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BB2F" w14:textId="77777777" w:rsidR="004557CC" w:rsidRPr="004557CC" w:rsidRDefault="004557CC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 w:rsidRPr="004557CC">
              <w:rPr>
                <w:rFonts w:ascii="Times New Roman" w:hAnsi="Times New Roman"/>
                <w:b/>
                <w:bCs/>
                <w:i/>
                <w:iCs/>
                <w:color w:val="2C2D2E"/>
                <w:sz w:val="26"/>
                <w:szCs w:val="26"/>
                <w:shd w:val="clear" w:color="auto" w:fill="FFFFFF"/>
              </w:rPr>
              <w:t xml:space="preserve">Модуль 2. </w:t>
            </w: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Конструирование финансовых продуктов на рынке долговых обязательств. Секьюритизация активов и структурирование финансовых продуктов как инструменты финансового инжиниринга (</w:t>
            </w:r>
            <w:r w:rsidRPr="004557CC">
              <w:rPr>
                <w:rFonts w:ascii="Times New Roman" w:hAnsi="Times New Roman"/>
                <w:i/>
                <w:iCs/>
                <w:color w:val="2C2D2E"/>
                <w:sz w:val="26"/>
                <w:szCs w:val="26"/>
                <w:shd w:val="clear" w:color="auto" w:fill="FFFFFF"/>
              </w:rPr>
              <w:t>Темы №№  7, 8</w:t>
            </w: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).</w:t>
            </w:r>
          </w:p>
          <w:p w14:paraId="5BFCAC17" w14:textId="77777777" w:rsidR="004557CC" w:rsidRDefault="004557CC" w:rsidP="00EC5A2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Активное/интерактивное участие в работе на семинарских занятиях (устные опросы, тематические дискуссии,  интерактивные блиц-опросы по темам,  контрольные срезы в тестовой форме и др.)</w:t>
            </w:r>
          </w:p>
          <w:p w14:paraId="4D2177E7" w14:textId="77777777" w:rsidR="00EC5A2C" w:rsidRDefault="004557CC" w:rsidP="00EC5A2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задач, ситуационных заданий и др.)</w:t>
            </w:r>
          </w:p>
          <w:p w14:paraId="6C648D60" w14:textId="7C1F0576" w:rsidR="00EC5A2C" w:rsidRDefault="00EC5A2C" w:rsidP="00EC5A2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Выполнение различных видов самостоятельной работы (проведение поисково-аналитических исследований, публикация научной статьи, выступление с докладом на научных мероприятиях, участие в стартапах и конкурсах, организация и модерация мероприятий  и иные виды работ)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976E" w14:textId="77777777" w:rsidR="001D20A4" w:rsidRDefault="00576A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4557CC" w14:paraId="188DE431" w14:textId="77777777" w:rsidTr="004557CC">
        <w:trPr>
          <w:trHeight w:val="1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21F21" w14:textId="6B13902A" w:rsidR="004557C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3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9747" w14:textId="43DF39A3" w:rsidR="004557CC" w:rsidRPr="004557CC" w:rsidRDefault="004557CC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center"/>
              <w:rPr>
                <w:rFonts w:ascii="Times New Roman" w:hAnsi="Times New Roman"/>
                <w:b/>
                <w:bCs/>
                <w:color w:val="2C2D2E"/>
                <w:sz w:val="26"/>
                <w:szCs w:val="26"/>
                <w:shd w:val="clear" w:color="auto" w:fill="FFFFFF"/>
              </w:rPr>
            </w:pPr>
            <w:r w:rsidRPr="004557CC">
              <w:rPr>
                <w:rFonts w:ascii="Times New Roman" w:hAnsi="Times New Roman"/>
                <w:b/>
                <w:bCs/>
                <w:color w:val="2C2D2E"/>
                <w:sz w:val="26"/>
                <w:szCs w:val="26"/>
                <w:shd w:val="clear" w:color="auto" w:fill="FFFFFF"/>
              </w:rPr>
              <w:t>Рубежный контроль:</w:t>
            </w:r>
          </w:p>
          <w:p w14:paraId="48EFB21D" w14:textId="7653422C" w:rsidR="004557CC" w:rsidRPr="004557CC" w:rsidRDefault="004557CC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Комплексный опрос в формате коллоквиума и выполнение практико-ориентированного задания, в том числе:</w:t>
            </w:r>
          </w:p>
          <w:p w14:paraId="2E90E764" w14:textId="77777777" w:rsidR="004557CC" w:rsidRPr="004557CC" w:rsidRDefault="004557CC" w:rsidP="004557CC">
            <w:pPr>
              <w:pStyle w:val="a9"/>
              <w:widowControl w:val="0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Коллоквиум по темам модулей (3 балла х 2 модуля = 6 баллов)</w:t>
            </w:r>
          </w:p>
          <w:p w14:paraId="0809AD8A" w14:textId="77777777" w:rsidR="004557CC" w:rsidRPr="004557CC" w:rsidRDefault="004557CC" w:rsidP="004557CC">
            <w:pPr>
              <w:pStyle w:val="a9"/>
              <w:widowControl w:val="0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Выполнение практико-ориентированного задания (2 балла х 2 модуля = 4 балла)</w:t>
            </w:r>
          </w:p>
          <w:p w14:paraId="65E134D1" w14:textId="77777777" w:rsidR="004557CC" w:rsidRDefault="004557CC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2220" w14:textId="33D4DE29" w:rsidR="004557C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4557CC" w14:paraId="054FC6B2" w14:textId="77777777" w:rsidTr="004557CC">
        <w:trPr>
          <w:trHeight w:val="159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B173A" w14:textId="77777777" w:rsidR="004557C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9E33" w14:textId="77777777" w:rsidR="004557CC" w:rsidRDefault="004557CC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 w:rsidRPr="004557CC">
              <w:rPr>
                <w:rFonts w:ascii="Times New Roman" w:hAnsi="Times New Roman"/>
                <w:b/>
                <w:bCs/>
                <w:i/>
                <w:iCs/>
                <w:color w:val="2C2D2E"/>
                <w:sz w:val="26"/>
                <w:szCs w:val="26"/>
                <w:shd w:val="clear" w:color="auto" w:fill="FFFFFF"/>
              </w:rPr>
              <w:t>Модуль 3.</w:t>
            </w: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Конструирование финансовых продуктов на рынке долевых ценных бумаг. Использование финансового инжиниринга в системе корпоративного управления и для принятия стратегических решений в бизнесе (</w:t>
            </w:r>
            <w:r w:rsidRPr="004557CC">
              <w:rPr>
                <w:rFonts w:ascii="Times New Roman" w:hAnsi="Times New Roman"/>
                <w:i/>
                <w:iCs/>
                <w:color w:val="2C2D2E"/>
                <w:sz w:val="26"/>
                <w:szCs w:val="26"/>
                <w:shd w:val="clear" w:color="auto" w:fill="FFFFFF"/>
              </w:rPr>
              <w:t>Темы №№ 9, 10</w:t>
            </w: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).</w:t>
            </w:r>
          </w:p>
          <w:p w14:paraId="237A68F3" w14:textId="77777777" w:rsidR="00EC5A2C" w:rsidRDefault="00EC5A2C" w:rsidP="00EC5A2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Активное/интерактивное участие в работе на семинарских занятиях (устные опросы, тематические дискуссии,  интерактивные блиц-опросы по темам,  контрольные срезы в тестовой форме и др.)</w:t>
            </w:r>
          </w:p>
          <w:p w14:paraId="2A18F125" w14:textId="77777777" w:rsidR="00EC5A2C" w:rsidRDefault="00EC5A2C" w:rsidP="00EC5A2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задач, ситуационных заданий и др.)</w:t>
            </w:r>
          </w:p>
          <w:p w14:paraId="1136E550" w14:textId="46081E89" w:rsidR="004557CC" w:rsidRPr="00EC5A2C" w:rsidRDefault="00EC5A2C" w:rsidP="00EC5A2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Выполнение различных видов самостоятельной работы (проведение поисково-аналитических исследований, публикация научной статьи, выступление с докладом на научных мероприятиях, участие в стартапах и конкурсах, организация и модерация мероприятий  и иные виды работ)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7EE5B" w14:textId="77777777" w:rsidR="004557C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4557CC" w14:paraId="6B0AE602" w14:textId="77777777" w:rsidTr="004557CC">
        <w:trPr>
          <w:trHeight w:val="736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63F88" w14:textId="77777777" w:rsidR="004557C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2EEB" w14:textId="77777777" w:rsidR="004557CC" w:rsidRPr="004557CC" w:rsidRDefault="004557CC" w:rsidP="00EC5A2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 w:rsidRPr="004557CC">
              <w:rPr>
                <w:rFonts w:ascii="Times New Roman" w:hAnsi="Times New Roman"/>
                <w:b/>
                <w:bCs/>
                <w:i/>
                <w:iCs/>
                <w:color w:val="2C2D2E"/>
                <w:sz w:val="26"/>
                <w:szCs w:val="26"/>
                <w:shd w:val="clear" w:color="auto" w:fill="FFFFFF"/>
              </w:rPr>
              <w:t>Модуль 4.</w:t>
            </w: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Новые инструменты и технологии в управлении активами и инвестировании: цифровые финансовые активы, инвестиционные платформы, цифровые технологии в конструировании и обращении финансовых продуктов и др. (</w:t>
            </w:r>
            <w:r w:rsidRPr="004557CC">
              <w:rPr>
                <w:rFonts w:ascii="Times New Roman" w:hAnsi="Times New Roman"/>
                <w:i/>
                <w:iCs/>
                <w:color w:val="2C2D2E"/>
                <w:sz w:val="26"/>
                <w:szCs w:val="26"/>
                <w:shd w:val="clear" w:color="auto" w:fill="FFFFFF"/>
              </w:rPr>
              <w:t>Темы №№  11, 12</w:t>
            </w: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) .</w:t>
            </w:r>
          </w:p>
          <w:p w14:paraId="231BDC47" w14:textId="77777777" w:rsidR="00EC5A2C" w:rsidRDefault="00EC5A2C" w:rsidP="00EC5A2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Активное/интерактивное участие в работе на семинарских занятиях (устные опросы, тематические дискуссии,  интерактивные блиц-опросы по темам,  контрольные срезы в тестовой форме и др.)</w:t>
            </w:r>
          </w:p>
          <w:p w14:paraId="7EDE5B8B" w14:textId="77777777" w:rsidR="00EC5A2C" w:rsidRDefault="00EC5A2C" w:rsidP="00EC5A2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задач, ситуационных заданий и др.)</w:t>
            </w:r>
          </w:p>
          <w:p w14:paraId="19401CF7" w14:textId="31B17D4F" w:rsidR="004557CC" w:rsidRDefault="00EC5A2C" w:rsidP="00EC5A2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Выполнение различных видов самостоятельной работы (проведение поисково-аналитических исследований, публикация научной статьи, выступление с докладом на научных мероприятиях, участие в стартапах и конкурсах, организация и модерация мероприятий  и иные виды работ)</w:t>
            </w:r>
            <w:r w:rsid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EEBF" w14:textId="00B834A8" w:rsidR="004557C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4557CC" w14:paraId="3FA1FB29" w14:textId="77777777" w:rsidTr="004557CC">
        <w:trPr>
          <w:trHeight w:val="736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88589" w14:textId="688E929E" w:rsidR="004557C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6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1E5C" w14:textId="77777777" w:rsidR="004557CC" w:rsidRPr="004557CC" w:rsidRDefault="004557CC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center"/>
              <w:rPr>
                <w:rFonts w:ascii="Times New Roman" w:hAnsi="Times New Roman"/>
                <w:b/>
                <w:bCs/>
                <w:color w:val="2C2D2E"/>
                <w:sz w:val="26"/>
                <w:szCs w:val="26"/>
                <w:shd w:val="clear" w:color="auto" w:fill="FFFFFF"/>
              </w:rPr>
            </w:pPr>
            <w:r w:rsidRPr="004557CC">
              <w:rPr>
                <w:rFonts w:ascii="Times New Roman" w:hAnsi="Times New Roman"/>
                <w:b/>
                <w:bCs/>
                <w:color w:val="2C2D2E"/>
                <w:sz w:val="26"/>
                <w:szCs w:val="26"/>
                <w:shd w:val="clear" w:color="auto" w:fill="FFFFFF"/>
              </w:rPr>
              <w:t>Рубежный контроль:</w:t>
            </w:r>
          </w:p>
          <w:p w14:paraId="65C2FD5F" w14:textId="1ED8729F" w:rsidR="004557CC" w:rsidRPr="004557CC" w:rsidRDefault="004557CC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Комплексный опрос в формате коллоквиума и выполнение практико-ориентированного задания, в том числе:</w:t>
            </w:r>
          </w:p>
          <w:p w14:paraId="047F1349" w14:textId="77777777" w:rsidR="004557CC" w:rsidRPr="004557CC" w:rsidRDefault="004557CC" w:rsidP="004557CC">
            <w:pPr>
              <w:pStyle w:val="a9"/>
              <w:widowControl w:val="0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Коллоквиум по темам модулей (3 балла х 2 модуля = 6 баллов)</w:t>
            </w:r>
          </w:p>
          <w:p w14:paraId="1A138EF8" w14:textId="77777777" w:rsidR="004557CC" w:rsidRPr="004557CC" w:rsidRDefault="004557CC" w:rsidP="004557CC">
            <w:pPr>
              <w:pStyle w:val="a9"/>
              <w:widowControl w:val="0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  <w:r w:rsidRPr="004557CC"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Выполнение практико-ориентированного задания (2 балла х 2 модуля = 4 балла)</w:t>
            </w:r>
          </w:p>
          <w:p w14:paraId="48E7B83A" w14:textId="77777777" w:rsidR="004557CC" w:rsidRDefault="004557CC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72A4" w14:textId="046790CD" w:rsidR="004557C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4557CC" w14:paraId="1DC0E28E" w14:textId="77777777">
        <w:trPr>
          <w:trHeight w:val="319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C5A7" w14:textId="77777777" w:rsidR="004557C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52F0" w14:textId="77777777" w:rsidR="004557CC" w:rsidRPr="00EC5A2C" w:rsidRDefault="004557CC" w:rsidP="004557CC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rPr>
                <w:rFonts w:ascii="Times New Roman" w:hAnsi="Times New Roman"/>
                <w:b/>
                <w:bCs/>
                <w:color w:val="auto"/>
                <w:sz w:val="26"/>
                <w:szCs w:val="26"/>
              </w:rPr>
            </w:pPr>
            <w:r w:rsidRPr="00EC5A2C">
              <w:rPr>
                <w:rFonts w:ascii="Times New Roman" w:hAnsi="Times New Roman"/>
                <w:b/>
                <w:bCs/>
                <w:color w:val="auto"/>
                <w:sz w:val="26"/>
                <w:szCs w:val="26"/>
                <w:shd w:val="clear" w:color="auto" w:fill="FFFFFF"/>
              </w:rPr>
              <w:t>Итого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8EAA" w14:textId="3BFA126E" w:rsidR="004557CC" w:rsidRPr="00EC5A2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6"/>
                <w:szCs w:val="26"/>
              </w:rPr>
            </w:pPr>
            <w:r w:rsidRPr="00EC5A2C">
              <w:rPr>
                <w:rFonts w:ascii="Times New Roman" w:eastAsia="Arial Unicode MS" w:hAnsi="Times New Roman" w:cs="Arial Unicode MS"/>
                <w:b/>
                <w:bCs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 баллов</w:t>
            </w:r>
          </w:p>
        </w:tc>
      </w:tr>
      <w:tr w:rsidR="004557CC" w14:paraId="71607EEB" w14:textId="77777777">
        <w:trPr>
          <w:trHeight w:val="31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306A" w14:textId="77777777" w:rsidR="004557C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0947" w14:textId="77777777" w:rsidR="004557CC" w:rsidRPr="00EC5A2C" w:rsidRDefault="004557CC" w:rsidP="004557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6"/>
                <w:szCs w:val="26"/>
              </w:rPr>
            </w:pPr>
            <w:r w:rsidRPr="00EC5A2C">
              <w:rPr>
                <w:rFonts w:ascii="Times New Roman" w:eastAsia="Arial Unicode MS" w:hAnsi="Times New Roman" w:cs="Arial Unicode MS"/>
                <w:b/>
                <w:bCs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Зачет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E088" w14:textId="73CBB060" w:rsidR="004557CC" w:rsidRPr="00EC5A2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6"/>
                <w:szCs w:val="26"/>
              </w:rPr>
            </w:pPr>
            <w:r w:rsidRPr="00EC5A2C">
              <w:rPr>
                <w:rFonts w:ascii="Times New Roman" w:eastAsia="Arial Unicode MS" w:hAnsi="Times New Roman" w:cs="Arial Unicode MS"/>
                <w:b/>
                <w:bCs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 баллов</w:t>
            </w:r>
          </w:p>
        </w:tc>
      </w:tr>
      <w:tr w:rsidR="004557CC" w14:paraId="348B64A7" w14:textId="77777777">
        <w:trPr>
          <w:trHeight w:val="31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0272" w14:textId="77777777" w:rsidR="004557C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99AA" w14:textId="77777777" w:rsidR="004557CC" w:rsidRPr="00EC5A2C" w:rsidRDefault="004557CC" w:rsidP="004557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6"/>
                <w:szCs w:val="26"/>
              </w:rPr>
            </w:pPr>
            <w:r w:rsidRPr="00EC5A2C">
              <w:rPr>
                <w:rFonts w:ascii="Times New Roman" w:eastAsia="Arial Unicode MS" w:hAnsi="Times New Roman" w:cs="Arial Unicode MS"/>
                <w:b/>
                <w:bCs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Итого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0F30" w14:textId="77777777" w:rsidR="004557CC" w:rsidRPr="00EC5A2C" w:rsidRDefault="004557CC" w:rsidP="004557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6"/>
                <w:szCs w:val="26"/>
              </w:rPr>
            </w:pPr>
            <w:r w:rsidRPr="00EC5A2C">
              <w:rPr>
                <w:rFonts w:ascii="Times New Roman" w:eastAsia="Arial Unicode MS" w:hAnsi="Times New Roman" w:cs="Arial Unicode MS"/>
                <w:b/>
                <w:bCs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100 баллов</w:t>
            </w:r>
          </w:p>
        </w:tc>
      </w:tr>
    </w:tbl>
    <w:p w14:paraId="62A127B1" w14:textId="77777777" w:rsidR="001D20A4" w:rsidRDefault="001D20A4">
      <w:pPr>
        <w:widowControl w:val="0"/>
        <w:spacing w:line="240" w:lineRule="auto"/>
      </w:pPr>
    </w:p>
    <w:p w14:paraId="5B7CA703" w14:textId="77777777" w:rsidR="001D20A4" w:rsidRDefault="001D20A4">
      <w:pPr>
        <w:widowControl w:val="0"/>
        <w:spacing w:line="240" w:lineRule="auto"/>
      </w:pPr>
    </w:p>
    <w:p w14:paraId="582005A4" w14:textId="77777777" w:rsidR="001D20A4" w:rsidRDefault="001D20A4">
      <w:pPr>
        <w:widowControl w:val="0"/>
        <w:spacing w:line="240" w:lineRule="auto"/>
      </w:pPr>
    </w:p>
    <w:sectPr w:rsidR="001D20A4">
      <w:footerReference w:type="default" r:id="rId7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81203" w14:textId="77777777" w:rsidR="00BB1BC7" w:rsidRDefault="00BB1BC7">
      <w:pPr>
        <w:spacing w:after="0" w:line="240" w:lineRule="auto"/>
      </w:pPr>
      <w:r>
        <w:separator/>
      </w:r>
    </w:p>
  </w:endnote>
  <w:endnote w:type="continuationSeparator" w:id="0">
    <w:p w14:paraId="04A89883" w14:textId="77777777" w:rsidR="00BB1BC7" w:rsidRDefault="00BB1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Helvetica Neue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C5CF2" w14:textId="77777777" w:rsidR="001D20A4" w:rsidRDefault="001D20A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D61461" w14:textId="77777777" w:rsidR="00BB1BC7" w:rsidRDefault="00BB1BC7">
      <w:pPr>
        <w:spacing w:after="0" w:line="240" w:lineRule="auto"/>
      </w:pPr>
      <w:r>
        <w:separator/>
      </w:r>
    </w:p>
  </w:footnote>
  <w:footnote w:type="continuationSeparator" w:id="0">
    <w:p w14:paraId="2BD68437" w14:textId="77777777" w:rsidR="00BB1BC7" w:rsidRDefault="00BB1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653EE0"/>
    <w:multiLevelType w:val="hybridMultilevel"/>
    <w:tmpl w:val="53A2DB24"/>
    <w:lvl w:ilvl="0" w:tplc="7982F4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3264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0485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F83A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D0A3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6A8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B22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0666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8C4F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0A4"/>
    <w:rsid w:val="00146341"/>
    <w:rsid w:val="001D20A4"/>
    <w:rsid w:val="001F3326"/>
    <w:rsid w:val="004557CC"/>
    <w:rsid w:val="00576A42"/>
    <w:rsid w:val="005C7FC4"/>
    <w:rsid w:val="005E01FF"/>
    <w:rsid w:val="00812085"/>
    <w:rsid w:val="008966DD"/>
    <w:rsid w:val="00985E28"/>
    <w:rsid w:val="00B54EB0"/>
    <w:rsid w:val="00BB1BC7"/>
    <w:rsid w:val="00EC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91C4A"/>
  <w15:docId w15:val="{0EB1FAAD-1BEA-4FD3-8FBF-050C42A8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a"/>
  </w:style>
  <w:style w:type="paragraph" w:styleId="ac">
    <w:name w:val="footer"/>
    <w:basedOn w:val="aa"/>
  </w:style>
  <w:style w:type="paragraph" w:styleId="ad">
    <w:name w:val="Body Text Indent"/>
    <w:basedOn w:val="a4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Мария Львовна</dc:creator>
  <dc:description/>
  <cp:lastModifiedBy>Сударикова Ирина Александровна</cp:lastModifiedBy>
  <cp:revision>2</cp:revision>
  <dcterms:created xsi:type="dcterms:W3CDTF">2026-09-03T14:56:00Z</dcterms:created>
  <dcterms:modified xsi:type="dcterms:W3CDTF">2026-09-03T14:56:00Z</dcterms:modified>
  <dc:language>ru-RU</dc:language>
</cp:coreProperties>
</file>