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7D" w:rsidRPr="000E4232" w:rsidRDefault="0002017D" w:rsidP="0002017D">
      <w:pPr>
        <w:pStyle w:val="5"/>
        <w:rPr>
          <w:rStyle w:val="a6"/>
          <w:b w:val="0"/>
          <w:i w:val="0"/>
          <w:sz w:val="24"/>
          <w:szCs w:val="24"/>
        </w:rPr>
      </w:pPr>
      <w:r w:rsidRPr="000E4232">
        <w:rPr>
          <w:rStyle w:val="a6"/>
          <w:b w:val="0"/>
          <w:i w:val="0"/>
          <w:sz w:val="24"/>
          <w:szCs w:val="24"/>
        </w:rPr>
        <w:t xml:space="preserve">Федеральное государственное образовательное бюджетное учреждение </w:t>
      </w:r>
    </w:p>
    <w:p w:rsidR="0002017D" w:rsidRPr="000E4232" w:rsidRDefault="0002017D" w:rsidP="0002017D">
      <w:pPr>
        <w:pStyle w:val="5"/>
        <w:rPr>
          <w:rStyle w:val="a6"/>
          <w:b w:val="0"/>
          <w:i w:val="0"/>
          <w:sz w:val="24"/>
          <w:szCs w:val="24"/>
        </w:rPr>
      </w:pPr>
      <w:r w:rsidRPr="000E4232">
        <w:rPr>
          <w:rStyle w:val="a6"/>
          <w:b w:val="0"/>
          <w:i w:val="0"/>
          <w:sz w:val="24"/>
          <w:szCs w:val="24"/>
        </w:rPr>
        <w:t>высшего образования</w:t>
      </w:r>
    </w:p>
    <w:p w:rsidR="0002017D" w:rsidRPr="000E4232" w:rsidRDefault="0002017D" w:rsidP="0002017D">
      <w:pPr>
        <w:pStyle w:val="5"/>
        <w:rPr>
          <w:rStyle w:val="a6"/>
          <w:b w:val="0"/>
          <w:i w:val="0"/>
          <w:sz w:val="24"/>
          <w:szCs w:val="24"/>
        </w:rPr>
      </w:pPr>
      <w:r w:rsidRPr="000E4232">
        <w:rPr>
          <w:rStyle w:val="a6"/>
          <w:b w:val="0"/>
          <w:i w:val="0"/>
          <w:sz w:val="24"/>
          <w:szCs w:val="24"/>
        </w:rPr>
        <w:t>«Финансовый университет при Правительстве Российской Федерации»</w:t>
      </w:r>
    </w:p>
    <w:p w:rsidR="0002017D" w:rsidRPr="000E4232" w:rsidRDefault="0002017D" w:rsidP="0002017D">
      <w:pPr>
        <w:jc w:val="center"/>
        <w:rPr>
          <w:szCs w:val="24"/>
        </w:rPr>
      </w:pPr>
      <w:r w:rsidRPr="000E4232">
        <w:rPr>
          <w:szCs w:val="24"/>
        </w:rPr>
        <w:t>(Финансовый университет)</w:t>
      </w:r>
    </w:p>
    <w:p w:rsidR="0002017D" w:rsidRPr="000E4232" w:rsidRDefault="0002017D" w:rsidP="0002017D">
      <w:pPr>
        <w:pStyle w:val="5"/>
        <w:rPr>
          <w:rStyle w:val="a6"/>
          <w:b w:val="0"/>
          <w:i w:val="0"/>
          <w:sz w:val="24"/>
          <w:szCs w:val="24"/>
        </w:rPr>
      </w:pPr>
      <w:r w:rsidRPr="000E4232">
        <w:rPr>
          <w:rStyle w:val="a6"/>
          <w:b w:val="0"/>
          <w:i w:val="0"/>
          <w:sz w:val="24"/>
          <w:szCs w:val="24"/>
        </w:rPr>
        <w:t xml:space="preserve"> Канашский филиал </w:t>
      </w:r>
      <w:proofErr w:type="spellStart"/>
      <w:r w:rsidRPr="000E4232">
        <w:rPr>
          <w:rStyle w:val="a6"/>
          <w:b w:val="0"/>
          <w:i w:val="0"/>
          <w:sz w:val="24"/>
          <w:szCs w:val="24"/>
        </w:rPr>
        <w:t>Финуниверситета</w:t>
      </w:r>
      <w:proofErr w:type="spellEnd"/>
    </w:p>
    <w:p w:rsidR="00C32754" w:rsidRPr="009240AD" w:rsidRDefault="00C32754" w:rsidP="00C32754">
      <w:pPr>
        <w:pStyle w:val="afa"/>
        <w:spacing w:line="360" w:lineRule="auto"/>
        <w:jc w:val="center"/>
        <w:rPr>
          <w:rFonts w:ascii="Times New Roman" w:hAnsi="Times New Roman"/>
          <w:caps/>
          <w:sz w:val="24"/>
        </w:rPr>
      </w:pPr>
      <w:r w:rsidRPr="009240AD">
        <w:rPr>
          <w:rFonts w:ascii="Times New Roman" w:hAnsi="Times New Roman"/>
          <w:caps/>
          <w:sz w:val="24"/>
        </w:rPr>
        <w:br/>
      </w:r>
    </w:p>
    <w:p w:rsidR="00C32754" w:rsidRPr="009240AD" w:rsidRDefault="00C32754" w:rsidP="00C32754">
      <w:pPr>
        <w:pStyle w:val="afa"/>
        <w:autoSpaceDE w:val="0"/>
        <w:spacing w:line="360" w:lineRule="auto"/>
        <w:jc w:val="center"/>
        <w:rPr>
          <w:rFonts w:ascii="Times New Roman" w:hAnsi="Times New Roman"/>
          <w:sz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 xml:space="preserve">Методические рекомендации по подготовке и защите </w:t>
      </w: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 xml:space="preserve">дипломного проекта (работы) студентов </w:t>
      </w: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>по специальности 38.02.02 Страховое дело (по отраслям)</w:t>
      </w: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8903E6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</w:p>
    <w:p w:rsidR="00C32754" w:rsidRPr="009240AD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  <w:r>
        <w:rPr>
          <w:rFonts w:eastAsia="TTC39o00"/>
          <w:szCs w:val="24"/>
        </w:rPr>
        <w:t>К</w:t>
      </w:r>
      <w:r w:rsidR="00C32754" w:rsidRPr="009240AD">
        <w:rPr>
          <w:rFonts w:eastAsia="TTC39o00"/>
          <w:szCs w:val="24"/>
        </w:rPr>
        <w:t>анаш 2023</w:t>
      </w:r>
    </w:p>
    <w:p w:rsidR="00C32754" w:rsidRPr="009240AD" w:rsidRDefault="00C32754" w:rsidP="00C32754">
      <w:pPr>
        <w:autoSpaceDE w:val="0"/>
        <w:spacing w:line="360" w:lineRule="auto"/>
        <w:jc w:val="both"/>
        <w:rPr>
          <w:rFonts w:eastAsia="TTC39o00"/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  <w:r w:rsidRPr="009240AD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366395</wp:posOffset>
                </wp:positionV>
                <wp:extent cx="409575" cy="419100"/>
                <wp:effectExtent l="9525" t="13335" r="9525" b="571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6DA23AFA" id="Овал 4" o:spid="_x0000_s1026" style="position:absolute;margin-left:489.3pt;margin-top:28.85pt;width:3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" strokecolor="white"/>
            </w:pict>
          </mc:Fallback>
        </mc:AlternateContent>
      </w:r>
      <w:proofErr w:type="gramStart"/>
      <w:r w:rsidRPr="009240AD">
        <w:rPr>
          <w:szCs w:val="24"/>
        </w:rPr>
        <w:t>Рассмотрено и одобрено</w:t>
      </w:r>
      <w:proofErr w:type="gramEnd"/>
      <w:r w:rsidRPr="009240AD">
        <w:rPr>
          <w:szCs w:val="24"/>
        </w:rPr>
        <w:t xml:space="preserve"> на заседании методического совета</w:t>
      </w:r>
    </w:p>
    <w:p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«____»__________ 20___ г.</w:t>
      </w: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           </w:t>
      </w:r>
      <w:r w:rsidRPr="009240AD">
        <w:rPr>
          <w:szCs w:val="24"/>
        </w:rPr>
        <w:br/>
      </w:r>
    </w:p>
    <w:p w:rsidR="00C32754" w:rsidRPr="009240AD" w:rsidRDefault="00C32754" w:rsidP="00C32754">
      <w:pPr>
        <w:autoSpaceDE w:val="0"/>
        <w:spacing w:line="360" w:lineRule="auto"/>
        <w:jc w:val="both"/>
        <w:rPr>
          <w:bCs/>
          <w:szCs w:val="24"/>
        </w:rPr>
      </w:pPr>
    </w:p>
    <w:p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proofErr w:type="gramStart"/>
      <w:r w:rsidRPr="009240AD">
        <w:rPr>
          <w:szCs w:val="24"/>
        </w:rPr>
        <w:t>Рассмотрено и одобрено</w:t>
      </w:r>
      <w:proofErr w:type="gramEnd"/>
      <w:r w:rsidRPr="009240AD">
        <w:rPr>
          <w:szCs w:val="24"/>
        </w:rPr>
        <w:t xml:space="preserve"> на заседании предметно-цикловой комиссии страховых и банковских дисциплин и </w:t>
      </w:r>
      <w:proofErr w:type="spellStart"/>
      <w:r w:rsidRPr="009240AD">
        <w:rPr>
          <w:szCs w:val="24"/>
        </w:rPr>
        <w:t>междисициплинарных</w:t>
      </w:r>
      <w:proofErr w:type="spellEnd"/>
      <w:r w:rsidRPr="009240AD">
        <w:rPr>
          <w:szCs w:val="24"/>
        </w:rPr>
        <w:t xml:space="preserve"> курсов</w:t>
      </w:r>
    </w:p>
    <w:p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Протокол № ____________  от «____»__________ 20___ г.</w:t>
      </w:r>
    </w:p>
    <w:p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Председатель предметно-цикловой комиссии: _______________________ /Николаева И.В./</w:t>
      </w: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  <w:r w:rsidRPr="009240AD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162560</wp:posOffset>
                </wp:positionV>
                <wp:extent cx="409575" cy="419100"/>
                <wp:effectExtent l="9525" t="9525" r="9525" b="952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75EF53BC" id="Овал 3" o:spid="_x0000_s1026" style="position:absolute;margin-left:397.05pt;margin-top:12.8pt;width:32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" strokecolor="white"/>
            </w:pict>
          </mc:Fallback>
        </mc:AlternateContent>
      </w: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3F2784" w:rsidRDefault="003F2784" w:rsidP="00C32754">
      <w:pPr>
        <w:spacing w:after="240" w:line="288" w:lineRule="auto"/>
        <w:jc w:val="center"/>
        <w:rPr>
          <w:szCs w:val="24"/>
        </w:rPr>
      </w:pPr>
    </w:p>
    <w:p w:rsidR="00FA2590" w:rsidRPr="009240AD" w:rsidRDefault="00FA2590" w:rsidP="00C32754">
      <w:pPr>
        <w:spacing w:after="240" w:line="288" w:lineRule="auto"/>
        <w:jc w:val="center"/>
        <w:rPr>
          <w:szCs w:val="24"/>
        </w:rPr>
      </w:pPr>
    </w:p>
    <w:p w:rsidR="003F2784" w:rsidRPr="009240AD" w:rsidRDefault="003F2784" w:rsidP="00C32754">
      <w:pPr>
        <w:spacing w:after="240" w:line="288" w:lineRule="auto"/>
        <w:jc w:val="center"/>
        <w:rPr>
          <w:szCs w:val="24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d w:val="-21226586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240AD" w:rsidRPr="0002017D" w:rsidRDefault="009240AD" w:rsidP="0002017D">
          <w:pPr>
            <w:pStyle w:val="aff0"/>
            <w:jc w:val="center"/>
            <w:rPr>
              <w:rFonts w:ascii="Times New Roman" w:hAnsi="Times New Roman" w:cs="Times New Roman"/>
              <w:caps/>
              <w:color w:val="auto"/>
              <w:sz w:val="24"/>
              <w:szCs w:val="24"/>
            </w:rPr>
          </w:pPr>
          <w:r w:rsidRPr="0002017D">
            <w:rPr>
              <w:rFonts w:ascii="Times New Roman" w:hAnsi="Times New Roman" w:cs="Times New Roman"/>
              <w:caps/>
              <w:color w:val="auto"/>
              <w:sz w:val="24"/>
              <w:szCs w:val="24"/>
            </w:rPr>
            <w:t>Оглавление</w:t>
          </w:r>
        </w:p>
        <w:p w:rsidR="009240AD" w:rsidRPr="009240AD" w:rsidRDefault="009240AD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r w:rsidRPr="009240AD">
            <w:rPr>
              <w:rFonts w:ascii="Times New Roman" w:hAnsi="Times New Roman" w:cs="Times New Roman"/>
              <w:b w:val="0"/>
            </w:rPr>
            <w:fldChar w:fldCharType="begin"/>
          </w:r>
          <w:r w:rsidRPr="009240AD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9240AD">
            <w:rPr>
              <w:rFonts w:ascii="Times New Roman" w:hAnsi="Times New Roman" w:cs="Times New Roman"/>
              <w:b w:val="0"/>
            </w:rPr>
            <w:fldChar w:fldCharType="separate"/>
          </w:r>
          <w:hyperlink w:anchor="_Toc144976947" w:history="1">
            <w:r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1. Общее положение</w:t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_Toc144976947 \h </w:instrText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3</w:t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4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2. Структура и содержание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_Toc144976948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6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49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2.1. Структура и объем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_Toc144976949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6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2.2. Содержание разделов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_Toc144976950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6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 Порядок подготовки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_Toc144976951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3.1. Выбор темы, сроки составления плана и задания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_Toc144976952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3.2. Сроки предоставления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_Toc144976953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3.3. Сроки сдачи готовой работы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_Toc144976954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5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3.4. Условия допуска студента к защите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_Toc144976955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6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 Требования к оформлению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_Toc144976956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7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4.1. Общие требования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_Toc144976957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4.2. Название структурных элементов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_Toc144976958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9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9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4.4. Иллюстрации и таблицы.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_Toc144976959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4.5. Цитирование, ссылки и сноски.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_Toc144976960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11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4.6. Список использованных источников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_Toc144976961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4.7. Общие требования к приложениям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_Toc144976962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 Правила подготовки к защите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_Toc144976963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5.1. Требования к содержанию и продолжительности доклада по дипломному проекту (работе).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_Toc144976964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5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5.2. Требования к презентации дипломного проекта (работы).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_Toc144976965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6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5.3. Процедура защиты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_Toc144976966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7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5.4. Порядок определения результатов защиты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_Toc144976967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6. Критерии оценки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_Toc144976968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14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9" w:history="1">
            <w:r w:rsidR="009240AD" w:rsidRPr="0002017D">
              <w:rPr>
                <w:rStyle w:val="a4"/>
                <w:rFonts w:ascii="Times New Roman" w:hAnsi="Times New Roman" w:cs="Times New Roman"/>
                <w:b w:val="0"/>
                <w:caps/>
                <w:noProof/>
              </w:rPr>
              <w:t>Приложение</w:t>
            </w:r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 xml:space="preserve"> № 1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_Toc144976969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заявления о закреплении темы дипломного проекта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_Toc144976970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_Toc144976971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задания на дипломный проект (работу)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_Toc144976972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_Toc144976973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Календарный график работы над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_Toc144976974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5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№4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_Toc144976975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6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титульного листа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_Toc144976976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7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№5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_Toc144976977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19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СОДЕРЖАНИЕ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_Toc144976978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19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9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№6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_Toc144976979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20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рецензии дипломный проект (работу)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_Toc144976980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20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_Toc144976981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21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ОТЗЫВ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_Toc144976982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21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_Toc144976983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E45CC4">
          <w:pPr>
            <w:pStyle w:val="16"/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 xml:space="preserve">Примерная тематика </w:t>
            </w:r>
            <w:r w:rsidR="0002017D">
              <w:rPr>
                <w:rStyle w:val="a4"/>
                <w:rFonts w:ascii="Times New Roman" w:hAnsi="Times New Roman" w:cs="Times New Roman"/>
                <w:b w:val="0"/>
                <w:noProof/>
              </w:rPr>
              <w:t>дипломных</w:t>
            </w:r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 xml:space="preserve"> </w:t>
            </w:r>
            <w:r w:rsidR="0002017D">
              <w:rPr>
                <w:rStyle w:val="a4"/>
                <w:rFonts w:ascii="Times New Roman" w:hAnsi="Times New Roman" w:cs="Times New Roman"/>
                <w:b w:val="0"/>
                <w:noProof/>
              </w:rPr>
              <w:t xml:space="preserve">(проектов) </w:t>
            </w:r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работ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_Toc144976984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9240AD">
          <w:pPr>
            <w:rPr>
              <w:szCs w:val="24"/>
            </w:rPr>
          </w:pPr>
          <w:r w:rsidRPr="009240AD">
            <w:rPr>
              <w:bCs/>
              <w:szCs w:val="24"/>
            </w:rPr>
            <w:fldChar w:fldCharType="end"/>
          </w:r>
        </w:p>
      </w:sdtContent>
    </w:sdt>
    <w:p w:rsidR="003F2784" w:rsidRPr="009240AD" w:rsidRDefault="003F2784" w:rsidP="00C32754">
      <w:pPr>
        <w:spacing w:after="240" w:line="288" w:lineRule="auto"/>
        <w:jc w:val="center"/>
        <w:rPr>
          <w:rStyle w:val="a6"/>
          <w:szCs w:val="24"/>
        </w:rPr>
      </w:pPr>
    </w:p>
    <w:p w:rsidR="003F2784" w:rsidRPr="009240AD" w:rsidRDefault="003F2784" w:rsidP="00C32754">
      <w:pPr>
        <w:spacing w:after="240" w:line="288" w:lineRule="auto"/>
        <w:jc w:val="center"/>
        <w:rPr>
          <w:szCs w:val="24"/>
        </w:rPr>
      </w:pPr>
    </w:p>
    <w:p w:rsidR="00C32754" w:rsidRPr="00FA2590" w:rsidRDefault="00C32754" w:rsidP="00216A1E">
      <w:pPr>
        <w:pStyle w:val="1"/>
        <w:spacing w:before="0" w:after="0"/>
        <w:jc w:val="center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_RefHeading__1_1535275737"/>
      <w:bookmarkStart w:id="1" w:name="_Toc144976947"/>
      <w:bookmarkEnd w:id="0"/>
      <w:r w:rsidRPr="00FA2590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1. Общ</w:t>
      </w:r>
      <w:r w:rsidR="00E45CC4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ие</w:t>
      </w:r>
      <w:r w:rsidRPr="00FA2590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положени</w:t>
      </w:r>
      <w:bookmarkEnd w:id="1"/>
      <w:r w:rsidR="00E45CC4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я</w:t>
      </w:r>
    </w:p>
    <w:p w:rsidR="00C32754" w:rsidRPr="009240AD" w:rsidRDefault="00C32754" w:rsidP="00216A1E">
      <w:pPr>
        <w:ind w:firstLine="540"/>
        <w:jc w:val="both"/>
        <w:rPr>
          <w:spacing w:val="-2"/>
          <w:szCs w:val="24"/>
        </w:rPr>
      </w:pPr>
      <w:r w:rsidRPr="009240AD">
        <w:rPr>
          <w:spacing w:val="-2"/>
          <w:szCs w:val="24"/>
        </w:rPr>
        <w:t>Методические рекомендации предназначены для подготовки студентов к выполнению д</w:t>
      </w:r>
      <w:r w:rsidRPr="009240AD">
        <w:rPr>
          <w:spacing w:val="-2"/>
          <w:szCs w:val="24"/>
        </w:rPr>
        <w:t>и</w:t>
      </w:r>
      <w:r w:rsidRPr="009240AD">
        <w:rPr>
          <w:spacing w:val="-2"/>
          <w:szCs w:val="24"/>
        </w:rPr>
        <w:t>пломного проекта (работы) по специальности 38.02.02 Страховое дело по отраслям. Дипломный проект (работа) служит формой проведения государственной итоговой аттестации (далее - ГИА) студентов, завершающих освоение образовательных программ среднего профессионального образ</w:t>
      </w:r>
      <w:r w:rsidRPr="009240AD">
        <w:rPr>
          <w:spacing w:val="-2"/>
          <w:szCs w:val="24"/>
        </w:rPr>
        <w:t>о</w:t>
      </w:r>
      <w:r w:rsidRPr="009240AD">
        <w:rPr>
          <w:spacing w:val="-2"/>
          <w:szCs w:val="24"/>
        </w:rPr>
        <w:t>вания - программы подготовки специалистов среднего звена в соответствии с федеральными гос</w:t>
      </w:r>
      <w:r w:rsidRPr="009240AD">
        <w:rPr>
          <w:spacing w:val="-2"/>
          <w:szCs w:val="24"/>
        </w:rPr>
        <w:t>у</w:t>
      </w:r>
      <w:r w:rsidRPr="009240AD">
        <w:rPr>
          <w:spacing w:val="-2"/>
          <w:szCs w:val="24"/>
        </w:rPr>
        <w:t>дарственными образовательными стандартами среднего профессионального образования (далее - ФГОС СПО).</w:t>
      </w:r>
    </w:p>
    <w:p w:rsidR="00C32754" w:rsidRPr="009240AD" w:rsidRDefault="00C32754" w:rsidP="00216A1E">
      <w:pPr>
        <w:ind w:firstLine="540"/>
        <w:jc w:val="both"/>
        <w:rPr>
          <w:spacing w:val="-2"/>
          <w:szCs w:val="24"/>
        </w:rPr>
      </w:pPr>
      <w:r w:rsidRPr="009240AD">
        <w:rPr>
          <w:spacing w:val="-2"/>
          <w:szCs w:val="24"/>
        </w:rPr>
        <w:t xml:space="preserve"> Цель дипломного проекта (работы) – систематизация и закрепление знаний студента по сп</w:t>
      </w:r>
      <w:r w:rsidRPr="009240AD">
        <w:rPr>
          <w:spacing w:val="-2"/>
          <w:szCs w:val="24"/>
        </w:rPr>
        <w:t>е</w:t>
      </w:r>
      <w:r w:rsidRPr="009240AD">
        <w:rPr>
          <w:spacing w:val="-2"/>
          <w:szCs w:val="24"/>
        </w:rPr>
        <w:t>циальности, а также определение уровня готовности студента к самостоятельной профессиональной деятельности. Этим обуславливается необходимость творческого, а не формального подхода к в</w:t>
      </w:r>
      <w:r w:rsidRPr="009240AD">
        <w:rPr>
          <w:spacing w:val="-2"/>
          <w:szCs w:val="24"/>
        </w:rPr>
        <w:t>ы</w:t>
      </w:r>
      <w:r w:rsidRPr="009240AD">
        <w:rPr>
          <w:spacing w:val="-2"/>
          <w:szCs w:val="24"/>
        </w:rPr>
        <w:t>бору тематики, выполнению содержательной части работы, написанию и оформлению дипломной работы.</w:t>
      </w:r>
    </w:p>
    <w:p w:rsidR="00C32754" w:rsidRPr="009240AD" w:rsidRDefault="00C32754" w:rsidP="00216A1E">
      <w:pPr>
        <w:ind w:firstLine="540"/>
        <w:jc w:val="both"/>
        <w:rPr>
          <w:spacing w:val="-2"/>
          <w:szCs w:val="24"/>
        </w:rPr>
      </w:pPr>
      <w:r w:rsidRPr="009240AD">
        <w:rPr>
          <w:spacing w:val="-2"/>
          <w:szCs w:val="24"/>
        </w:rPr>
        <w:t>Дипломный проект (работа) – это самостоятельная подготовка и написание студентом проекта (работы)</w:t>
      </w:r>
      <w:r w:rsidR="0098641F">
        <w:rPr>
          <w:spacing w:val="-2"/>
          <w:szCs w:val="24"/>
        </w:rPr>
        <w:t>,</w:t>
      </w:r>
      <w:r w:rsidRPr="009240AD">
        <w:rPr>
          <w:spacing w:val="-2"/>
          <w:szCs w:val="24"/>
        </w:rPr>
        <w:t xml:space="preserve"> демонстрирующего уровень знаний в рамках выбранной темы, а также форсированности профессиональных умений и навыков.</w:t>
      </w:r>
    </w:p>
    <w:p w:rsidR="00C32754" w:rsidRPr="009240AD" w:rsidRDefault="00C32754" w:rsidP="00216A1E">
      <w:pPr>
        <w:ind w:firstLine="540"/>
        <w:jc w:val="both"/>
        <w:rPr>
          <w:spacing w:val="-6"/>
          <w:szCs w:val="24"/>
        </w:rPr>
      </w:pPr>
      <w:r w:rsidRPr="009240AD">
        <w:rPr>
          <w:spacing w:val="-2"/>
          <w:szCs w:val="24"/>
        </w:rPr>
        <w:t>Дипломный проект (работа) может быть выполнен индивидуально или несколькими студент</w:t>
      </w:r>
      <w:r w:rsidRPr="009240AD">
        <w:rPr>
          <w:spacing w:val="-2"/>
          <w:szCs w:val="24"/>
        </w:rPr>
        <w:t>а</w:t>
      </w:r>
      <w:r w:rsidRPr="009240AD">
        <w:rPr>
          <w:spacing w:val="-2"/>
          <w:szCs w:val="24"/>
        </w:rPr>
        <w:t>ми совместно (коллективный дипломный проект (работа)).</w:t>
      </w:r>
    </w:p>
    <w:p w:rsidR="00C32754" w:rsidRPr="009240AD" w:rsidRDefault="00C32754" w:rsidP="00216A1E">
      <w:pPr>
        <w:ind w:left="284" w:firstLine="256"/>
        <w:jc w:val="both"/>
        <w:rPr>
          <w:spacing w:val="-6"/>
          <w:szCs w:val="24"/>
        </w:rPr>
      </w:pPr>
      <w:r w:rsidRPr="009240AD">
        <w:rPr>
          <w:spacing w:val="-6"/>
          <w:szCs w:val="24"/>
        </w:rPr>
        <w:t xml:space="preserve"> Планируемые результаты освоения образовательной программы в соответствии с ФГОС СПО 38.02.02 Страховое дело (по отраслям)</w:t>
      </w:r>
    </w:p>
    <w:p w:rsidR="00C32754" w:rsidRPr="009240AD" w:rsidRDefault="00C32754" w:rsidP="00216A1E">
      <w:pPr>
        <w:ind w:firstLine="567"/>
        <w:jc w:val="both"/>
        <w:rPr>
          <w:szCs w:val="24"/>
        </w:rPr>
      </w:pPr>
      <w:r w:rsidRPr="009240AD">
        <w:rPr>
          <w:szCs w:val="24"/>
        </w:rPr>
        <w:t>Общие компетенции:</w:t>
      </w: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899"/>
        <w:gridCol w:w="4683"/>
        <w:gridCol w:w="4857"/>
      </w:tblGrid>
      <w:tr w:rsidR="00C32754" w:rsidRPr="009240AD" w:rsidTr="00216A1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8"/>
                <w:b w:val="0"/>
                <w:sz w:val="24"/>
                <w:szCs w:val="24"/>
              </w:rPr>
              <w:t xml:space="preserve">Код </w:t>
            </w:r>
            <w:proofErr w:type="gramStart"/>
            <w:r w:rsidRPr="009240AD">
              <w:rPr>
                <w:rStyle w:val="FontStyle38"/>
                <w:b w:val="0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8"/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754" w:rsidRPr="009240AD" w:rsidRDefault="00C32754" w:rsidP="00216A1E">
            <w:pPr>
              <w:snapToGrid w:val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8"/>
                <w:b w:val="0"/>
                <w:sz w:val="24"/>
                <w:szCs w:val="24"/>
              </w:rPr>
              <w:t>Результат освоения</w:t>
            </w:r>
          </w:p>
        </w:tc>
      </w:tr>
      <w:tr w:rsidR="00C32754" w:rsidRPr="009240AD" w:rsidTr="00216A1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proofErr w:type="gramStart"/>
            <w:r w:rsidRPr="009240AD">
              <w:rPr>
                <w:rStyle w:val="FontStyle37"/>
                <w:sz w:val="24"/>
                <w:szCs w:val="24"/>
              </w:rPr>
              <w:t>ОК</w:t>
            </w:r>
            <w:proofErr w:type="gramEnd"/>
            <w:r w:rsidRPr="009240AD">
              <w:rPr>
                <w:rStyle w:val="FontStyle37"/>
                <w:sz w:val="24"/>
                <w:szCs w:val="24"/>
              </w:rPr>
              <w:t xml:space="preserve">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Понимать сущность и социальную знач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мость своей профессии, проявлять к ней устойчивый интерес.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Уметь ориентироваться в наиболее общих философских проблемах, формировать кул</w:t>
            </w:r>
            <w:r w:rsidRPr="009240AD">
              <w:rPr>
                <w:rStyle w:val="FontStyle37"/>
                <w:sz w:val="24"/>
                <w:szCs w:val="24"/>
              </w:rPr>
              <w:t>ь</w:t>
            </w:r>
            <w:r w:rsidRPr="009240AD">
              <w:rPr>
                <w:rStyle w:val="FontStyle37"/>
                <w:sz w:val="24"/>
                <w:szCs w:val="24"/>
              </w:rPr>
              <w:t xml:space="preserve">туру гражданина и будущего специалиста. </w:t>
            </w:r>
          </w:p>
          <w:p w:rsidR="00C32754" w:rsidRPr="009240AD" w:rsidRDefault="00C32754" w:rsidP="00216A1E">
            <w:pPr>
              <w:pStyle w:val="Style1"/>
              <w:widowControl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Знать об условиях формирования личности, ответственности культуре.</w:t>
            </w:r>
          </w:p>
        </w:tc>
      </w:tr>
      <w:tr w:rsidR="00C32754" w:rsidRPr="009240AD" w:rsidTr="00216A1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7"/>
                <w:sz w:val="24"/>
                <w:szCs w:val="24"/>
              </w:rPr>
            </w:pPr>
            <w:proofErr w:type="gramStart"/>
            <w:r w:rsidRPr="009240AD">
              <w:rPr>
                <w:rStyle w:val="FontStyle37"/>
                <w:sz w:val="24"/>
                <w:szCs w:val="24"/>
              </w:rPr>
              <w:t>ОК</w:t>
            </w:r>
            <w:proofErr w:type="gramEnd"/>
            <w:r w:rsidRPr="009240AD">
              <w:rPr>
                <w:rStyle w:val="FontStyle37"/>
                <w:sz w:val="24"/>
                <w:szCs w:val="24"/>
              </w:rPr>
              <w:t xml:space="preserve"> 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Организовывать собственную деятел</w:t>
            </w:r>
            <w:r w:rsidRPr="009240AD">
              <w:rPr>
                <w:szCs w:val="24"/>
              </w:rPr>
              <w:t>ь</w:t>
            </w:r>
            <w:r w:rsidRPr="009240AD">
              <w:rPr>
                <w:szCs w:val="24"/>
              </w:rPr>
              <w:t>ность, выбирать типовые методы и спос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бы выполнения профессиональных задач, оценивать их эффективность и качество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Уметь организовать собственную деятел</w:t>
            </w:r>
            <w:r w:rsidRPr="009240AD">
              <w:rPr>
                <w:rStyle w:val="FontStyle37"/>
                <w:sz w:val="24"/>
                <w:szCs w:val="24"/>
              </w:rPr>
              <w:t>ь</w:t>
            </w:r>
            <w:r w:rsidRPr="009240AD">
              <w:rPr>
                <w:rStyle w:val="FontStyle37"/>
                <w:sz w:val="24"/>
                <w:szCs w:val="24"/>
              </w:rPr>
              <w:t xml:space="preserve">ность. </w:t>
            </w:r>
          </w:p>
          <w:p w:rsidR="00C32754" w:rsidRPr="009240AD" w:rsidRDefault="00C32754" w:rsidP="00216A1E">
            <w:pPr>
              <w:pStyle w:val="Style2"/>
              <w:widowControl/>
              <w:spacing w:line="240" w:lineRule="auto"/>
              <w:ind w:firstLine="0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Знать типовые методы и способы выполн</w:t>
            </w:r>
            <w:r w:rsidRPr="009240AD">
              <w:rPr>
                <w:rStyle w:val="FontStyle37"/>
                <w:sz w:val="24"/>
                <w:szCs w:val="24"/>
              </w:rPr>
              <w:t>е</w:t>
            </w:r>
            <w:r w:rsidRPr="009240AD">
              <w:rPr>
                <w:rStyle w:val="FontStyle37"/>
                <w:sz w:val="24"/>
                <w:szCs w:val="24"/>
              </w:rPr>
              <w:t>ния профессиональных задач.</w:t>
            </w:r>
          </w:p>
        </w:tc>
      </w:tr>
      <w:tr w:rsidR="00C32754" w:rsidRPr="009240AD" w:rsidTr="00216A1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7"/>
                <w:sz w:val="24"/>
                <w:szCs w:val="24"/>
              </w:rPr>
            </w:pPr>
            <w:proofErr w:type="gramStart"/>
            <w:r w:rsidRPr="009240AD">
              <w:rPr>
                <w:rStyle w:val="FontStyle37"/>
                <w:sz w:val="24"/>
                <w:szCs w:val="24"/>
              </w:rPr>
              <w:t>ОК</w:t>
            </w:r>
            <w:proofErr w:type="gramEnd"/>
            <w:r w:rsidRPr="009240AD">
              <w:rPr>
                <w:rStyle w:val="FontStyle37"/>
                <w:sz w:val="24"/>
                <w:szCs w:val="24"/>
              </w:rPr>
              <w:t xml:space="preserve"> 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Принимать решения в стандартных и н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стандартных ситуациях и нести за них о</w:t>
            </w:r>
            <w:r w:rsidRPr="009240AD">
              <w:rPr>
                <w:szCs w:val="24"/>
              </w:rPr>
              <w:t>т</w:t>
            </w:r>
            <w:r w:rsidRPr="009240AD">
              <w:rPr>
                <w:szCs w:val="24"/>
              </w:rPr>
              <w:t>ветственность.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Уметь решать проблемы, оценивать риски и принимать решения в стандартных и н</w:t>
            </w:r>
            <w:r w:rsidRPr="009240AD">
              <w:rPr>
                <w:rStyle w:val="FontStyle37"/>
                <w:sz w:val="24"/>
                <w:szCs w:val="24"/>
              </w:rPr>
              <w:t>е</w:t>
            </w:r>
            <w:r w:rsidRPr="009240AD">
              <w:rPr>
                <w:rStyle w:val="FontStyle37"/>
                <w:sz w:val="24"/>
                <w:szCs w:val="24"/>
              </w:rPr>
              <w:t>стандартных ситуациях. Знать законод</w:t>
            </w:r>
            <w:r w:rsidRPr="009240AD">
              <w:rPr>
                <w:rStyle w:val="FontStyle37"/>
                <w:sz w:val="24"/>
                <w:szCs w:val="24"/>
              </w:rPr>
              <w:t>а</w:t>
            </w:r>
            <w:r w:rsidRPr="009240AD">
              <w:rPr>
                <w:rStyle w:val="FontStyle37"/>
                <w:sz w:val="24"/>
                <w:szCs w:val="24"/>
              </w:rPr>
              <w:t>тельную базу.</w:t>
            </w:r>
          </w:p>
        </w:tc>
      </w:tr>
      <w:tr w:rsidR="00C32754" w:rsidRPr="009240AD" w:rsidTr="00216A1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Осуществлять поиск и использование и</w:t>
            </w:r>
            <w:r w:rsidRPr="009240AD">
              <w:rPr>
                <w:szCs w:val="24"/>
              </w:rPr>
              <w:t>н</w:t>
            </w:r>
            <w:r w:rsidRPr="009240AD">
              <w:rPr>
                <w:szCs w:val="24"/>
              </w:rPr>
              <w:t>формации, необходимой для эффективного выполнения профессиональных задач, профессионального и личностного разв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тия.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 xml:space="preserve">Уметь осуществлять поиск, анализ и оценку информации, необходимой для выполнения профессиональной деятельности. </w:t>
            </w:r>
          </w:p>
          <w:p w:rsidR="00C32754" w:rsidRPr="009240AD" w:rsidRDefault="00C32754" w:rsidP="00216A1E">
            <w:pPr>
              <w:pStyle w:val="Style1"/>
              <w:widowControl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Знать различные способы решения профе</w:t>
            </w:r>
            <w:r w:rsidRPr="009240AD">
              <w:rPr>
                <w:rStyle w:val="FontStyle37"/>
                <w:sz w:val="24"/>
                <w:szCs w:val="24"/>
              </w:rPr>
              <w:t>с</w:t>
            </w:r>
            <w:r w:rsidRPr="009240AD">
              <w:rPr>
                <w:rStyle w:val="FontStyle37"/>
                <w:sz w:val="24"/>
                <w:szCs w:val="24"/>
              </w:rPr>
              <w:t>сиональных задач</w:t>
            </w:r>
          </w:p>
        </w:tc>
      </w:tr>
      <w:tr w:rsidR="00C32754" w:rsidRPr="009240AD" w:rsidTr="00216A1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Использовать информационно-коммуникационные технологии в профе</w:t>
            </w:r>
            <w:r w:rsidRPr="009240AD">
              <w:rPr>
                <w:szCs w:val="24"/>
              </w:rPr>
              <w:t>с</w:t>
            </w:r>
            <w:r w:rsidRPr="009240AD">
              <w:rPr>
                <w:szCs w:val="24"/>
              </w:rPr>
              <w:t>сиональной деятельности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Уметь использовать информационно-коммуникационные технологии в професс</w:t>
            </w:r>
            <w:r w:rsidRPr="009240AD">
              <w:rPr>
                <w:rStyle w:val="FontStyle37"/>
                <w:sz w:val="24"/>
                <w:szCs w:val="24"/>
              </w:rPr>
              <w:t>и</w:t>
            </w:r>
            <w:r w:rsidRPr="009240AD">
              <w:rPr>
                <w:rStyle w:val="FontStyle37"/>
                <w:sz w:val="24"/>
                <w:szCs w:val="24"/>
              </w:rPr>
              <w:t xml:space="preserve">ональной деятельности. </w:t>
            </w:r>
          </w:p>
          <w:p w:rsidR="00C32754" w:rsidRPr="009240AD" w:rsidRDefault="00C32754" w:rsidP="00216A1E">
            <w:pPr>
              <w:pStyle w:val="Style1"/>
              <w:widowControl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Знать информационно-коммуникационные технологии, необходимые в профессионал</w:t>
            </w:r>
            <w:r w:rsidRPr="009240AD">
              <w:rPr>
                <w:rStyle w:val="FontStyle37"/>
                <w:sz w:val="24"/>
                <w:szCs w:val="24"/>
              </w:rPr>
              <w:t>ь</w:t>
            </w:r>
            <w:r w:rsidRPr="009240AD">
              <w:rPr>
                <w:rStyle w:val="FontStyle37"/>
                <w:sz w:val="24"/>
                <w:szCs w:val="24"/>
              </w:rPr>
              <w:t>ной деятельности</w:t>
            </w:r>
          </w:p>
        </w:tc>
      </w:tr>
      <w:tr w:rsidR="00C32754" w:rsidRPr="009240AD" w:rsidTr="00216A1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Работать в коллективе и команде, эффе</w:t>
            </w:r>
            <w:r w:rsidRPr="009240AD">
              <w:rPr>
                <w:szCs w:val="24"/>
              </w:rPr>
              <w:t>к</w:t>
            </w:r>
            <w:r w:rsidRPr="009240AD">
              <w:rPr>
                <w:szCs w:val="24"/>
              </w:rPr>
              <w:t>тивно общаться с коллегами, руково</w:t>
            </w:r>
            <w:r w:rsidRPr="009240AD">
              <w:rPr>
                <w:szCs w:val="24"/>
              </w:rPr>
              <w:t>д</w:t>
            </w:r>
            <w:r w:rsidRPr="009240AD">
              <w:rPr>
                <w:szCs w:val="24"/>
              </w:rPr>
              <w:t>ством, потребителями.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Уметь работать в коллективе и команде, обеспечивать ее сплочение, эффективно о</w:t>
            </w:r>
            <w:r w:rsidRPr="009240AD">
              <w:rPr>
                <w:rStyle w:val="FontStyle37"/>
                <w:sz w:val="24"/>
                <w:szCs w:val="24"/>
              </w:rPr>
              <w:t>б</w:t>
            </w:r>
            <w:r w:rsidRPr="009240AD">
              <w:rPr>
                <w:rStyle w:val="FontStyle37"/>
                <w:sz w:val="24"/>
                <w:szCs w:val="24"/>
              </w:rPr>
              <w:t>щаться с коллегами, руководством, потреб</w:t>
            </w:r>
            <w:r w:rsidRPr="009240AD">
              <w:rPr>
                <w:rStyle w:val="FontStyle37"/>
                <w:sz w:val="24"/>
                <w:szCs w:val="24"/>
              </w:rPr>
              <w:t>и</w:t>
            </w:r>
            <w:r w:rsidRPr="009240AD">
              <w:rPr>
                <w:rStyle w:val="FontStyle37"/>
                <w:sz w:val="24"/>
                <w:szCs w:val="24"/>
              </w:rPr>
              <w:t xml:space="preserve">телями. </w:t>
            </w:r>
          </w:p>
          <w:p w:rsidR="00C32754" w:rsidRPr="009240AD" w:rsidRDefault="00C32754" w:rsidP="00216A1E">
            <w:pPr>
              <w:pStyle w:val="Style1"/>
              <w:widowControl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 xml:space="preserve">Знать основы формирования коллектива, </w:t>
            </w:r>
            <w:r w:rsidRPr="009240AD">
              <w:rPr>
                <w:rStyle w:val="FontStyle37"/>
                <w:sz w:val="24"/>
                <w:szCs w:val="24"/>
              </w:rPr>
              <w:lastRenderedPageBreak/>
              <w:t>производственную этику</w:t>
            </w:r>
          </w:p>
        </w:tc>
      </w:tr>
      <w:tr w:rsidR="00C32754" w:rsidRPr="009240AD" w:rsidTr="00216A1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lastRenderedPageBreak/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7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Уметь брать на себя ответственность за р</w:t>
            </w:r>
            <w:r w:rsidRPr="009240AD">
              <w:rPr>
                <w:rStyle w:val="FontStyle37"/>
                <w:sz w:val="24"/>
                <w:szCs w:val="24"/>
              </w:rPr>
              <w:t>а</w:t>
            </w:r>
            <w:r w:rsidRPr="009240AD">
              <w:rPr>
                <w:rStyle w:val="FontStyle37"/>
                <w:sz w:val="24"/>
                <w:szCs w:val="24"/>
              </w:rPr>
              <w:t>боту членов команды (подчиненных), за р</w:t>
            </w:r>
            <w:r w:rsidRPr="009240AD">
              <w:rPr>
                <w:rStyle w:val="FontStyle37"/>
                <w:sz w:val="24"/>
                <w:szCs w:val="24"/>
              </w:rPr>
              <w:t>е</w:t>
            </w:r>
            <w:r w:rsidRPr="009240AD">
              <w:rPr>
                <w:rStyle w:val="FontStyle37"/>
                <w:sz w:val="24"/>
                <w:szCs w:val="24"/>
              </w:rPr>
              <w:t>зультат выполнения заданий</w:t>
            </w:r>
          </w:p>
        </w:tc>
      </w:tr>
      <w:tr w:rsidR="00C32754" w:rsidRPr="009240AD" w:rsidTr="00216A1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 xml:space="preserve">Самостоятельно определять задачи </w:t>
            </w:r>
            <w:proofErr w:type="gramStart"/>
            <w:r w:rsidRPr="009240AD">
              <w:rPr>
                <w:szCs w:val="24"/>
              </w:rPr>
              <w:t>пр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фессионального</w:t>
            </w:r>
            <w:proofErr w:type="gramEnd"/>
            <w:r w:rsidRPr="009240AD">
              <w:rPr>
                <w:szCs w:val="24"/>
              </w:rPr>
              <w:t xml:space="preserve">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 xml:space="preserve">Уметь самостоятельно определять задачи </w:t>
            </w:r>
            <w:proofErr w:type="gramStart"/>
            <w:r w:rsidRPr="009240AD">
              <w:rPr>
                <w:rStyle w:val="FontStyle37"/>
                <w:sz w:val="24"/>
                <w:szCs w:val="24"/>
              </w:rPr>
              <w:t>профессионального</w:t>
            </w:r>
            <w:proofErr w:type="gramEnd"/>
            <w:r w:rsidRPr="009240AD">
              <w:rPr>
                <w:rStyle w:val="FontStyle37"/>
                <w:sz w:val="24"/>
                <w:szCs w:val="24"/>
              </w:rPr>
              <w:t xml:space="preserve"> и личностного развития. </w:t>
            </w:r>
          </w:p>
          <w:p w:rsidR="00C32754" w:rsidRPr="009240AD" w:rsidRDefault="00C32754" w:rsidP="00216A1E">
            <w:pPr>
              <w:pStyle w:val="Style1"/>
              <w:widowControl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</w:rPr>
              <w:t>Знать пути повышения самообразования, и квалификации</w:t>
            </w:r>
          </w:p>
        </w:tc>
      </w:tr>
      <w:tr w:rsidR="00C32754" w:rsidRPr="009240AD" w:rsidTr="00216A1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9240AD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9240AD">
              <w:rPr>
                <w:rStyle w:val="FontStyle38"/>
                <w:b w:val="0"/>
                <w:sz w:val="24"/>
                <w:szCs w:val="24"/>
              </w:rPr>
              <w:t>9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Ориентироваться в условиях частой смены технологий в профессиональной деятел</w:t>
            </w:r>
            <w:r w:rsidRPr="009240AD">
              <w:rPr>
                <w:szCs w:val="24"/>
              </w:rPr>
              <w:t>ь</w:t>
            </w:r>
            <w:r w:rsidRPr="009240AD">
              <w:rPr>
                <w:szCs w:val="24"/>
              </w:rPr>
              <w:t>ности.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pStyle w:val="Style1"/>
              <w:widowControl/>
              <w:snapToGrid w:val="0"/>
              <w:spacing w:line="240" w:lineRule="auto"/>
              <w:jc w:val="left"/>
            </w:pPr>
            <w:r w:rsidRPr="009240AD">
              <w:rPr>
                <w:rStyle w:val="FontStyle37"/>
                <w:sz w:val="24"/>
                <w:szCs w:val="24"/>
              </w:rPr>
              <w:t xml:space="preserve">Уметь </w:t>
            </w:r>
            <w:r w:rsidRPr="009240AD">
              <w:t>ориентироваться в условиях измен</w:t>
            </w:r>
            <w:r w:rsidRPr="009240AD">
              <w:t>е</w:t>
            </w:r>
            <w:r w:rsidRPr="009240AD">
              <w:t>ний законодательства, количественных и качественных показателей страхового ры</w:t>
            </w:r>
            <w:r w:rsidRPr="009240AD">
              <w:t>н</w:t>
            </w:r>
            <w:r w:rsidRPr="009240AD">
              <w:t>ка, экономической ситуации в стране</w:t>
            </w:r>
          </w:p>
        </w:tc>
      </w:tr>
    </w:tbl>
    <w:p w:rsidR="00C32754" w:rsidRPr="009240AD" w:rsidRDefault="00C32754" w:rsidP="00216A1E">
      <w:pPr>
        <w:ind w:firstLine="567"/>
        <w:jc w:val="both"/>
        <w:rPr>
          <w:szCs w:val="24"/>
        </w:rPr>
      </w:pPr>
    </w:p>
    <w:p w:rsidR="00C32754" w:rsidRPr="009240AD" w:rsidRDefault="00C32754" w:rsidP="00216A1E">
      <w:pPr>
        <w:ind w:firstLine="709"/>
        <w:jc w:val="both"/>
        <w:rPr>
          <w:szCs w:val="24"/>
        </w:rPr>
      </w:pPr>
      <w:r w:rsidRPr="009240AD">
        <w:rPr>
          <w:szCs w:val="24"/>
        </w:rPr>
        <w:t>Профессиональные компетенции: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2552"/>
        <w:gridCol w:w="6672"/>
      </w:tblGrid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Вид профессионал</w:t>
            </w:r>
            <w:r w:rsidRPr="009240AD">
              <w:rPr>
                <w:szCs w:val="24"/>
              </w:rPr>
              <w:t>ь</w:t>
            </w:r>
            <w:r w:rsidRPr="009240AD">
              <w:rPr>
                <w:szCs w:val="24"/>
              </w:rPr>
              <w:t>ной деятельности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Наименование результата обучения по специальности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Реализация различных технологий розни</w:t>
            </w:r>
            <w:r w:rsidRPr="009240AD">
              <w:rPr>
                <w:szCs w:val="24"/>
              </w:rPr>
              <w:t>ч</w:t>
            </w:r>
            <w:r w:rsidRPr="009240AD">
              <w:rPr>
                <w:szCs w:val="24"/>
              </w:rPr>
              <w:t>ных продаж в страх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вании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Реализовывать технологии агентских продаж.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1.2.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Реализовывать технологии брокерских продаж и продаж ф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нансовыми консультантами.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1.3.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Реализовывать технологии банковских продаж.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1.4.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Реализовывать технологии сетевых посреднических продаж.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1.5.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Реализовывать технологии прямых офисных продаж.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1.6.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Реализовывать технологии продажи полисов на рабочих м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стах.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1.7.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 xml:space="preserve">Реализовывать </w:t>
            </w:r>
            <w:proofErr w:type="spellStart"/>
            <w:r w:rsidRPr="009240AD">
              <w:rPr>
                <w:szCs w:val="24"/>
              </w:rPr>
              <w:t>директ</w:t>
            </w:r>
            <w:proofErr w:type="spellEnd"/>
            <w:r w:rsidRPr="009240AD">
              <w:rPr>
                <w:szCs w:val="24"/>
              </w:rPr>
              <w:t>-маркетинг как технологию прямых продаж.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1.8.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Реализовывать технологии телефонных продаж.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1.9.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 xml:space="preserve">Реализовывать технологии </w:t>
            </w:r>
            <w:proofErr w:type="gramStart"/>
            <w:r w:rsidRPr="009240AD">
              <w:rPr>
                <w:szCs w:val="24"/>
              </w:rPr>
              <w:t>интернет-маркетинга</w:t>
            </w:r>
            <w:proofErr w:type="gramEnd"/>
            <w:r w:rsidRPr="009240AD">
              <w:rPr>
                <w:szCs w:val="24"/>
              </w:rPr>
              <w:t xml:space="preserve"> в розничных продажах.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1.10.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 xml:space="preserve">Реализовывать технологии персональных продаж в розничном страховании. 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2.1.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Организация продаж страховых продуктов</w:t>
            </w:r>
          </w:p>
          <w:p w:rsidR="00C32754" w:rsidRPr="009240AD" w:rsidRDefault="00C32754" w:rsidP="00216A1E">
            <w:pPr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Осуществлять  стратегическое   и   оперативное   планиров</w:t>
            </w:r>
            <w:r w:rsidRPr="009240AD">
              <w:rPr>
                <w:szCs w:val="24"/>
              </w:rPr>
              <w:t>а</w:t>
            </w:r>
            <w:r w:rsidRPr="009240AD">
              <w:rPr>
                <w:szCs w:val="24"/>
              </w:rPr>
              <w:t>ние   розничных продаж.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2.2.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Организовывать розничные продажи.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2.3.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 xml:space="preserve">Реализовывать различные технологии розничных продаж в страховании. 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2.4.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Анализировать эффективность каждого канала продаж.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3.1.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Сопровождение дог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воров страхования (определение фра</w:t>
            </w:r>
            <w:r w:rsidRPr="009240AD">
              <w:rPr>
                <w:szCs w:val="24"/>
              </w:rPr>
              <w:t>н</w:t>
            </w:r>
            <w:r w:rsidRPr="009240AD">
              <w:rPr>
                <w:szCs w:val="24"/>
              </w:rPr>
              <w:t>шизы, страховой ст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имости и премии)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Документально оформлять страховые операции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3.2.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Вести учет страховых договоров.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3.3.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Анализировать основные показатели продаж страховой орг</w:t>
            </w:r>
            <w:r w:rsidRPr="009240AD">
              <w:rPr>
                <w:szCs w:val="24"/>
              </w:rPr>
              <w:t>а</w:t>
            </w:r>
            <w:r w:rsidRPr="009240AD">
              <w:rPr>
                <w:szCs w:val="24"/>
              </w:rPr>
              <w:t>низации.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4.1.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Оформление и сопр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вождение страхового случая (оценка стр</w:t>
            </w:r>
            <w:r w:rsidRPr="009240AD">
              <w:rPr>
                <w:szCs w:val="24"/>
              </w:rPr>
              <w:t>а</w:t>
            </w:r>
            <w:r w:rsidRPr="009240AD">
              <w:rPr>
                <w:szCs w:val="24"/>
              </w:rPr>
              <w:t>хового ущерба, урег</w:t>
            </w:r>
            <w:r w:rsidRPr="009240AD">
              <w:rPr>
                <w:szCs w:val="24"/>
              </w:rPr>
              <w:t>у</w:t>
            </w:r>
            <w:r w:rsidRPr="009240AD">
              <w:rPr>
                <w:szCs w:val="24"/>
              </w:rPr>
              <w:t>лирование убытков</w:t>
            </w:r>
            <w:proofErr w:type="gramStart"/>
            <w:r w:rsidRPr="009240AD">
              <w:rPr>
                <w:szCs w:val="24"/>
              </w:rPr>
              <w:t xml:space="preserve"> )</w:t>
            </w:r>
            <w:proofErr w:type="gramEnd"/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Консультировать клиентов по порядку действий для офор</w:t>
            </w:r>
            <w:r w:rsidRPr="009240AD">
              <w:rPr>
                <w:szCs w:val="24"/>
              </w:rPr>
              <w:t>м</w:t>
            </w:r>
            <w:r w:rsidRPr="009240AD">
              <w:rPr>
                <w:szCs w:val="24"/>
              </w:rPr>
              <w:t>ления страхового случая.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4.2.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Организовывать экспертизы, осмотр пострадавших объектов.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4.3.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proofErr w:type="gramStart"/>
            <w:r w:rsidRPr="009240AD">
              <w:rPr>
                <w:szCs w:val="24"/>
              </w:rPr>
              <w:t>Подготавливать и направлять</w:t>
            </w:r>
            <w:proofErr w:type="gramEnd"/>
            <w:r w:rsidRPr="009240AD">
              <w:rPr>
                <w:szCs w:val="24"/>
              </w:rPr>
              <w:t xml:space="preserve"> запросы в компетентные орг</w:t>
            </w:r>
            <w:r w:rsidRPr="009240AD">
              <w:rPr>
                <w:szCs w:val="24"/>
              </w:rPr>
              <w:t>а</w:t>
            </w:r>
            <w:r w:rsidRPr="009240AD">
              <w:rPr>
                <w:szCs w:val="24"/>
              </w:rPr>
              <w:t>ны.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4.4.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Принимать решения о выплате страхового возмещения, оформлять страховые акты.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ПК 4.5.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Вести журналы убытков, в том числе в электронном виде, с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ставлять отчеты, статистику убытков.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lastRenderedPageBreak/>
              <w:t>ПК 4.6.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Принимать меры по предупреждению страхового мошеннич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ства.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ПК 5.1.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  <w:r w:rsidRPr="009240AD">
              <w:rPr>
                <w:szCs w:val="24"/>
              </w:rPr>
              <w:t>Выполнение работ по одной или нескольким профессиям рабочих, должностям служ</w:t>
            </w:r>
            <w:r w:rsidRPr="009240AD">
              <w:rPr>
                <w:szCs w:val="24"/>
              </w:rPr>
              <w:t>а</w:t>
            </w:r>
            <w:r w:rsidRPr="009240AD">
              <w:rPr>
                <w:szCs w:val="24"/>
              </w:rPr>
              <w:t>щих. Выполнение р</w:t>
            </w:r>
            <w:r w:rsidRPr="009240AD">
              <w:rPr>
                <w:szCs w:val="24"/>
              </w:rPr>
              <w:t>а</w:t>
            </w:r>
            <w:r w:rsidRPr="009240AD">
              <w:rPr>
                <w:szCs w:val="24"/>
              </w:rPr>
              <w:t>бот по профессии «Агент страховой»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tabs>
                <w:tab w:val="left" w:pos="142"/>
              </w:tabs>
              <w:autoSpaceDE w:val="0"/>
              <w:snapToGrid w:val="0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Осуществлять поиск потенциальных клиентов.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ПК 5.2.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tabs>
                <w:tab w:val="left" w:pos="142"/>
              </w:tabs>
              <w:autoSpaceDE w:val="0"/>
              <w:snapToGrid w:val="0"/>
              <w:jc w:val="both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Проводить переговоры с потенциальными клиентами.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ПК 5.3.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tabs>
                <w:tab w:val="left" w:pos="142"/>
              </w:tabs>
              <w:autoSpaceDE w:val="0"/>
              <w:snapToGrid w:val="0"/>
              <w:jc w:val="both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Проводить работу по возобновлению договоров страхования.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ПК 5.4.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tabs>
                <w:tab w:val="left" w:pos="142"/>
              </w:tabs>
              <w:autoSpaceDE w:val="0"/>
              <w:snapToGrid w:val="0"/>
              <w:jc w:val="both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Документально оформлять страховые операции.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ПК 5.5.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tabs>
                <w:tab w:val="left" w:pos="142"/>
              </w:tabs>
              <w:autoSpaceDE w:val="0"/>
              <w:snapToGrid w:val="0"/>
              <w:jc w:val="both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Консультировать клиентов по порядку действий для офор</w:t>
            </w:r>
            <w:r w:rsidRPr="009240AD">
              <w:rPr>
                <w:color w:val="000000"/>
                <w:szCs w:val="24"/>
              </w:rPr>
              <w:t>м</w:t>
            </w:r>
            <w:r w:rsidRPr="009240AD">
              <w:rPr>
                <w:color w:val="000000"/>
                <w:szCs w:val="24"/>
              </w:rPr>
              <w:t>ления страхового случая.</w:t>
            </w:r>
          </w:p>
        </w:tc>
      </w:tr>
      <w:tr w:rsidR="00C32754" w:rsidRPr="009240AD" w:rsidTr="0084224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ПК 5.6.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snapToGrid w:val="0"/>
              <w:rPr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216A1E">
            <w:pPr>
              <w:tabs>
                <w:tab w:val="left" w:pos="142"/>
              </w:tabs>
              <w:autoSpaceDE w:val="0"/>
              <w:snapToGrid w:val="0"/>
              <w:jc w:val="both"/>
              <w:rPr>
                <w:color w:val="000000"/>
                <w:szCs w:val="24"/>
              </w:rPr>
            </w:pPr>
            <w:r w:rsidRPr="009240AD">
              <w:rPr>
                <w:color w:val="000000"/>
                <w:szCs w:val="24"/>
              </w:rPr>
              <w:t>Соблюдать финансовую дисциплину при осуществлении св</w:t>
            </w:r>
            <w:r w:rsidRPr="009240AD">
              <w:rPr>
                <w:color w:val="000000"/>
                <w:szCs w:val="24"/>
              </w:rPr>
              <w:t>о</w:t>
            </w:r>
            <w:r w:rsidRPr="009240AD">
              <w:rPr>
                <w:color w:val="000000"/>
                <w:szCs w:val="24"/>
              </w:rPr>
              <w:t>ей  деятельности.</w:t>
            </w:r>
          </w:p>
        </w:tc>
      </w:tr>
    </w:tbl>
    <w:p w:rsidR="00C32754" w:rsidRPr="009240AD" w:rsidRDefault="00C32754" w:rsidP="00216A1E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2" w:name="__RefHeading__3_1535275737"/>
      <w:bookmarkStart w:id="3" w:name="__RefHeading__23_1535275737"/>
      <w:bookmarkEnd w:id="2"/>
      <w:bookmarkEnd w:id="3"/>
    </w:p>
    <w:p w:rsidR="00C32754" w:rsidRPr="00FA2590" w:rsidRDefault="00C32754" w:rsidP="00216A1E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4" w:name="_Toc144976519"/>
      <w:bookmarkStart w:id="5" w:name="_Toc144976948"/>
      <w:r w:rsidRPr="00FA2590">
        <w:rPr>
          <w:rFonts w:ascii="Times New Roman" w:hAnsi="Times New Roman" w:cs="Times New Roman"/>
          <w:sz w:val="24"/>
          <w:szCs w:val="24"/>
        </w:rPr>
        <w:t>2. Структура и содержание дипломного проекта (работы)</w:t>
      </w:r>
      <w:bookmarkEnd w:id="4"/>
      <w:bookmarkEnd w:id="5"/>
    </w:p>
    <w:p w:rsidR="00C32754" w:rsidRPr="00FA2590" w:rsidRDefault="00C32754" w:rsidP="00216A1E">
      <w:pPr>
        <w:pStyle w:val="1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bookmarkStart w:id="6" w:name="__RefHeading__25_1535275737"/>
      <w:bookmarkStart w:id="7" w:name="_Toc144976520"/>
      <w:bookmarkStart w:id="8" w:name="_Toc144976949"/>
      <w:bookmarkEnd w:id="6"/>
      <w:r w:rsidRPr="00FA2590">
        <w:rPr>
          <w:rFonts w:ascii="Times New Roman" w:hAnsi="Times New Roman" w:cs="Times New Roman"/>
          <w:sz w:val="24"/>
          <w:szCs w:val="24"/>
        </w:rPr>
        <w:t>2.1. Структура и объем</w:t>
      </w:r>
      <w:bookmarkEnd w:id="7"/>
      <w:bookmarkEnd w:id="8"/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proofErr w:type="gramStart"/>
      <w:r w:rsidRPr="009240AD">
        <w:rPr>
          <w:szCs w:val="24"/>
        </w:rPr>
        <w:t>Разделы дипломного проекта (работы) (титульный лист, содержание, введение, основная часть, заключение, список использованных источников, приложения (при необходимости)).</w:t>
      </w:r>
      <w:proofErr w:type="gramEnd"/>
    </w:p>
    <w:p w:rsidR="00C32754" w:rsidRPr="009240AD" w:rsidRDefault="00C32754" w:rsidP="00216A1E">
      <w:pPr>
        <w:widowControl w:val="0"/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Дипломный проект (работа) должен быть </w:t>
      </w:r>
      <w:proofErr w:type="gramStart"/>
      <w:r w:rsidRPr="009240AD">
        <w:rPr>
          <w:iCs/>
          <w:szCs w:val="24"/>
        </w:rPr>
        <w:t>распечатан и переплетен</w:t>
      </w:r>
      <w:proofErr w:type="gramEnd"/>
      <w:r w:rsidRPr="009240AD">
        <w:rPr>
          <w:iCs/>
          <w:szCs w:val="24"/>
        </w:rPr>
        <w:t>. Р</w:t>
      </w:r>
      <w:r w:rsidR="008903E6">
        <w:rPr>
          <w:iCs/>
          <w:szCs w:val="24"/>
        </w:rPr>
        <w:t>екомендуемый объем не менее 40 и</w:t>
      </w:r>
      <w:r w:rsidRPr="009240AD">
        <w:rPr>
          <w:iCs/>
          <w:szCs w:val="24"/>
        </w:rPr>
        <w:t xml:space="preserve"> не более 50 страниц без учета приложений. При выполнении коллективного д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пломного проекта (работы) объем может быть увеличен до 50 - 80 страниц без учета приложений.</w:t>
      </w:r>
    </w:p>
    <w:p w:rsidR="00C32754" w:rsidRPr="00FA2590" w:rsidRDefault="00C32754" w:rsidP="00216A1E">
      <w:pPr>
        <w:pStyle w:val="1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bookmarkStart w:id="9" w:name="__RefHeading__27_1535275737"/>
      <w:bookmarkStart w:id="10" w:name="_Toc144976521"/>
      <w:bookmarkStart w:id="11" w:name="_Toc144976950"/>
      <w:bookmarkEnd w:id="9"/>
      <w:r w:rsidRPr="00FA2590">
        <w:rPr>
          <w:rFonts w:ascii="Times New Roman" w:hAnsi="Times New Roman" w:cs="Times New Roman"/>
          <w:sz w:val="24"/>
          <w:szCs w:val="24"/>
        </w:rPr>
        <w:t>2.2. Содержание разделов</w:t>
      </w:r>
      <w:bookmarkEnd w:id="10"/>
      <w:bookmarkEnd w:id="11"/>
    </w:p>
    <w:p w:rsidR="00C32754" w:rsidRPr="00FA2590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2.2.1. Введение</w:t>
      </w:r>
    </w:p>
    <w:p w:rsidR="00C32754" w:rsidRDefault="00C32754" w:rsidP="008414DB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 xml:space="preserve">Во введении обосновывается актуальность темы </w:t>
      </w:r>
      <w:r w:rsidRPr="009240AD">
        <w:rPr>
          <w:szCs w:val="24"/>
        </w:rPr>
        <w:t>дипломного проекта (работы)</w:t>
      </w:r>
      <w:r w:rsidRPr="009240AD">
        <w:rPr>
          <w:color w:val="000000"/>
          <w:szCs w:val="24"/>
        </w:rPr>
        <w:t>, степень ее разработанности, цели и задачи работы, объект и предмет, круг рассматриваемы</w:t>
      </w:r>
      <w:r w:rsidR="00E45CC4">
        <w:rPr>
          <w:color w:val="000000"/>
          <w:szCs w:val="24"/>
        </w:rPr>
        <w:t>х</w:t>
      </w:r>
      <w:r w:rsidRPr="009240AD">
        <w:rPr>
          <w:color w:val="000000"/>
          <w:szCs w:val="24"/>
        </w:rPr>
        <w:t xml:space="preserve"> проблем, опис</w:t>
      </w:r>
      <w:r w:rsidRPr="009240AD">
        <w:rPr>
          <w:color w:val="000000"/>
          <w:szCs w:val="24"/>
        </w:rPr>
        <w:t>ы</w:t>
      </w:r>
      <w:r w:rsidRPr="009240AD">
        <w:rPr>
          <w:color w:val="000000"/>
          <w:szCs w:val="24"/>
        </w:rPr>
        <w:t>вается информационная база, выбираются методы научного исследования, обязательно отражается теоретическая и практическая значимость работы.</w:t>
      </w:r>
    </w:p>
    <w:p w:rsidR="008414DB" w:rsidRDefault="008414DB" w:rsidP="008414DB">
      <w:pPr>
        <w:shd w:val="clear" w:color="auto" w:fill="FFFFFF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Для раскрытия актуальности выбранной темы необходимо определить степень проработа</w:t>
      </w:r>
      <w:r>
        <w:rPr>
          <w:color w:val="000000"/>
          <w:szCs w:val="24"/>
        </w:rPr>
        <w:t>н</w:t>
      </w:r>
      <w:r>
        <w:rPr>
          <w:color w:val="000000"/>
          <w:szCs w:val="24"/>
        </w:rPr>
        <w:t>ности этой темы в других трудах, а также показать суть проблемной, т.е. противоречивой и тр</w:t>
      </w:r>
      <w:r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бующей разрешения ситуации. От доказательства актуальности выбранной темы целесообразно перейти к формулировке цели работы. </w:t>
      </w:r>
    </w:p>
    <w:p w:rsidR="008414DB" w:rsidRPr="008414DB" w:rsidRDefault="008414DB" w:rsidP="008414DB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8414DB">
        <w:rPr>
          <w:color w:val="000000"/>
          <w:szCs w:val="24"/>
        </w:rPr>
        <w:t>Цель работы должна заключаться в изучении страховых операций путём анализа их ос</w:t>
      </w:r>
      <w:r w:rsidRPr="008414DB">
        <w:rPr>
          <w:color w:val="000000"/>
          <w:szCs w:val="24"/>
        </w:rPr>
        <w:t>о</w:t>
      </w:r>
      <w:r w:rsidRPr="008414DB">
        <w:rPr>
          <w:color w:val="000000"/>
          <w:szCs w:val="24"/>
        </w:rPr>
        <w:t>бенностей и нахождения новых закономерностей их осуществления современной страховой орг</w:t>
      </w:r>
      <w:r w:rsidRPr="008414DB">
        <w:rPr>
          <w:color w:val="000000"/>
          <w:szCs w:val="24"/>
        </w:rPr>
        <w:t>а</w:t>
      </w:r>
      <w:r w:rsidRPr="008414DB">
        <w:rPr>
          <w:color w:val="000000"/>
          <w:szCs w:val="24"/>
        </w:rPr>
        <w:t>низацией. Правильная постановка цели – процесс не менее важный, чем формулирование выводов.</w:t>
      </w:r>
    </w:p>
    <w:p w:rsidR="008414DB" w:rsidRDefault="008414DB" w:rsidP="008414DB">
      <w:pPr>
        <w:ind w:firstLine="709"/>
      </w:pPr>
      <w:proofErr w:type="gramStart"/>
      <w:r w:rsidRPr="008414DB">
        <w:t>Чтобы сформулировать задачи, нужно использовать такие слова: определить; обосновать; доказать; проанализировать; выявить; сравнить; разработать; оценить.</w:t>
      </w:r>
      <w:proofErr w:type="gramEnd"/>
      <w:r w:rsidRPr="008414DB">
        <w:t xml:space="preserve"> Задачи должны обеспеч</w:t>
      </w:r>
      <w:r w:rsidRPr="008414DB">
        <w:t>и</w:t>
      </w:r>
      <w:r w:rsidRPr="008414DB">
        <w:t>вать достижение цели диплома</w:t>
      </w:r>
      <w:r>
        <w:t xml:space="preserve"> и д</w:t>
      </w:r>
      <w:r w:rsidRPr="008414DB">
        <w:t>олжны быть связаны со структурой работы.</w:t>
      </w:r>
    </w:p>
    <w:p w:rsidR="008414DB" w:rsidRPr="00562C12" w:rsidRDefault="008414DB" w:rsidP="008414DB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t>Объект исследования охватывает гораздо более широкую сферу знания, чем предмет.  Об</w:t>
      </w:r>
      <w:r w:rsidRPr="00562C12">
        <w:rPr>
          <w:color w:val="000000"/>
          <w:shd w:val="clear" w:color="auto" w:fill="FFFFFF"/>
        </w:rPr>
        <w:t>ъ</w:t>
      </w:r>
      <w:r w:rsidRPr="00562C12">
        <w:rPr>
          <w:color w:val="000000"/>
          <w:shd w:val="clear" w:color="auto" w:fill="FFFFFF"/>
        </w:rPr>
        <w:t>ект исследования – это определенная сфера знаний, которую вы изучаете (материал,</w:t>
      </w:r>
      <w:r w:rsidR="00813810">
        <w:rPr>
          <w:color w:val="000000"/>
          <w:shd w:val="clear" w:color="auto" w:fill="FFFFFF"/>
        </w:rPr>
        <w:t xml:space="preserve"> </w:t>
      </w:r>
      <w:r w:rsidRPr="00562C12">
        <w:rPr>
          <w:color w:val="000000"/>
          <w:shd w:val="clear" w:color="auto" w:fill="FFFFFF"/>
        </w:rPr>
        <w:t xml:space="preserve">учение).  </w:t>
      </w:r>
    </w:p>
    <w:p w:rsidR="008414DB" w:rsidRPr="00562C12" w:rsidRDefault="00562C12" w:rsidP="008414DB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8414DB" w:rsidRPr="00562C12">
        <w:rPr>
          <w:color w:val="000000"/>
          <w:shd w:val="clear" w:color="auto" w:fill="FFFFFF"/>
        </w:rPr>
        <w:t>ример:</w:t>
      </w:r>
    </w:p>
    <w:p w:rsidR="008414DB" w:rsidRPr="00562C12" w:rsidRDefault="008414DB" w:rsidP="008414DB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t xml:space="preserve">Объектом исследования </w:t>
      </w:r>
      <w:r w:rsidR="00562C12" w:rsidRPr="00562C12">
        <w:rPr>
          <w:color w:val="000000"/>
          <w:shd w:val="clear" w:color="auto" w:fill="FFFFFF"/>
        </w:rPr>
        <w:t>дипломного проекта (работы) является страховой рынок Росси</w:t>
      </w:r>
      <w:r w:rsidR="00562C12" w:rsidRPr="00562C12">
        <w:rPr>
          <w:color w:val="000000"/>
          <w:shd w:val="clear" w:color="auto" w:fill="FFFFFF"/>
        </w:rPr>
        <w:t>й</w:t>
      </w:r>
      <w:r w:rsidR="00562C12" w:rsidRPr="00562C12">
        <w:rPr>
          <w:color w:val="000000"/>
          <w:shd w:val="clear" w:color="auto" w:fill="FFFFFF"/>
        </w:rPr>
        <w:t>ской Федерации.</w:t>
      </w:r>
    </w:p>
    <w:p w:rsidR="00562C12" w:rsidRPr="00562C12" w:rsidRDefault="00562C12" w:rsidP="008414DB">
      <w:pPr>
        <w:ind w:firstLine="709"/>
      </w:pPr>
      <w:r w:rsidRPr="00562C12">
        <w:rPr>
          <w:color w:val="000000"/>
          <w:shd w:val="clear" w:color="auto" w:fill="FFFFFF"/>
        </w:rPr>
        <w:t>Предметом называют более узкую сторону объекта исследования, которую вы рассматр</w:t>
      </w:r>
      <w:r w:rsidRPr="00562C12">
        <w:rPr>
          <w:color w:val="000000"/>
          <w:shd w:val="clear" w:color="auto" w:fill="FFFFFF"/>
        </w:rPr>
        <w:t>и</w:t>
      </w:r>
      <w:r w:rsidRPr="00562C12">
        <w:rPr>
          <w:color w:val="000000"/>
          <w:shd w:val="clear" w:color="auto" w:fill="FFFFFF"/>
        </w:rPr>
        <w:t>ваете в дипломном проекте (работе). </w:t>
      </w:r>
    </w:p>
    <w:p w:rsidR="00562C12" w:rsidRPr="00562C12" w:rsidRDefault="00562C12" w:rsidP="00562C12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t>Пример:</w:t>
      </w:r>
    </w:p>
    <w:p w:rsidR="00562C12" w:rsidRPr="00562C12" w:rsidRDefault="00562C12" w:rsidP="00C217D8">
      <w:pPr>
        <w:tabs>
          <w:tab w:val="left" w:pos="993"/>
        </w:tabs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Предме</w:t>
      </w:r>
      <w:r w:rsidRPr="00562C12">
        <w:rPr>
          <w:color w:val="000000"/>
          <w:shd w:val="clear" w:color="auto" w:fill="FFFFFF"/>
        </w:rPr>
        <w:t xml:space="preserve">том исследования дипломного проекта (работы) является </w:t>
      </w:r>
      <w:r>
        <w:rPr>
          <w:color w:val="000000"/>
          <w:shd w:val="clear" w:color="auto" w:fill="FFFFFF"/>
        </w:rPr>
        <w:t>особенности развития ОСАГО в</w:t>
      </w:r>
      <w:r w:rsidRPr="00562C12">
        <w:rPr>
          <w:color w:val="000000"/>
          <w:shd w:val="clear" w:color="auto" w:fill="FFFFFF"/>
        </w:rPr>
        <w:t xml:space="preserve"> Российской Федерации.</w:t>
      </w:r>
    </w:p>
    <w:p w:rsidR="00562C12" w:rsidRPr="00562C12" w:rsidRDefault="00562C12" w:rsidP="00C217D8">
      <w:pPr>
        <w:shd w:val="clear" w:color="auto" w:fill="FFFFFF"/>
        <w:tabs>
          <w:tab w:val="left" w:pos="993"/>
        </w:tabs>
        <w:ind w:firstLine="709"/>
        <w:jc w:val="both"/>
        <w:rPr>
          <w:color w:val="22253B"/>
          <w:szCs w:val="24"/>
          <w:lang w:eastAsia="ru-RU"/>
        </w:rPr>
      </w:pPr>
      <w:r w:rsidRPr="00562C12">
        <w:rPr>
          <w:bCs/>
          <w:color w:val="22253B"/>
          <w:szCs w:val="24"/>
          <w:lang w:eastAsia="ru-RU"/>
        </w:rPr>
        <w:t>Проблема исследования дипломно</w:t>
      </w:r>
      <w:r w:rsidR="00E45CC4">
        <w:rPr>
          <w:bCs/>
          <w:color w:val="22253B"/>
          <w:szCs w:val="24"/>
          <w:lang w:eastAsia="ru-RU"/>
        </w:rPr>
        <w:t>го</w:t>
      </w:r>
      <w:r w:rsidRPr="00562C12">
        <w:rPr>
          <w:bCs/>
          <w:color w:val="22253B"/>
          <w:szCs w:val="24"/>
          <w:lang w:eastAsia="ru-RU"/>
        </w:rPr>
        <w:t xml:space="preserve"> </w:t>
      </w:r>
      <w:r w:rsidR="005B04E5" w:rsidRPr="00562C12">
        <w:rPr>
          <w:color w:val="000000"/>
          <w:shd w:val="clear" w:color="auto" w:fill="FFFFFF"/>
        </w:rPr>
        <w:t>проекта (работы)</w:t>
      </w:r>
      <w:r w:rsidR="00813810">
        <w:rPr>
          <w:color w:val="22253B"/>
          <w:szCs w:val="24"/>
          <w:lang w:eastAsia="ru-RU"/>
        </w:rPr>
        <w:t xml:space="preserve"> </w:t>
      </w:r>
      <w:r w:rsidRPr="00562C12">
        <w:rPr>
          <w:color w:val="22253B"/>
          <w:szCs w:val="24"/>
          <w:lang w:eastAsia="ru-RU"/>
        </w:rPr>
        <w:t>усложнена ходом её раскрытия, тр</w:t>
      </w:r>
      <w:r w:rsidRPr="00562C12">
        <w:rPr>
          <w:color w:val="22253B"/>
          <w:szCs w:val="24"/>
          <w:lang w:eastAsia="ru-RU"/>
        </w:rPr>
        <w:t>е</w:t>
      </w:r>
      <w:r w:rsidRPr="00562C12">
        <w:rPr>
          <w:color w:val="22253B"/>
          <w:szCs w:val="24"/>
          <w:lang w:eastAsia="ru-RU"/>
        </w:rPr>
        <w:t>бующим гармонии теории с практикой. Существует несколько составляющих постановки пробл</w:t>
      </w:r>
      <w:r w:rsidRPr="00562C12">
        <w:rPr>
          <w:color w:val="22253B"/>
          <w:szCs w:val="24"/>
          <w:lang w:eastAsia="ru-RU"/>
        </w:rPr>
        <w:t>е</w:t>
      </w:r>
      <w:r w:rsidRPr="00562C12">
        <w:rPr>
          <w:color w:val="22253B"/>
          <w:szCs w:val="24"/>
          <w:lang w:eastAsia="ru-RU"/>
        </w:rPr>
        <w:t>мы:</w:t>
      </w:r>
    </w:p>
    <w:p w:rsidR="00562C12" w:rsidRPr="00562C12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22253B"/>
          <w:szCs w:val="24"/>
          <w:lang w:eastAsia="ru-RU"/>
        </w:rPr>
      </w:pPr>
      <w:r w:rsidRPr="00562C12">
        <w:rPr>
          <w:color w:val="22253B"/>
          <w:szCs w:val="24"/>
          <w:lang w:eastAsia="ru-RU"/>
        </w:rPr>
        <w:t>Проблема должна иметь сложный характер.</w:t>
      </w:r>
    </w:p>
    <w:p w:rsidR="00562C12" w:rsidRPr="00562C12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22253B"/>
          <w:szCs w:val="24"/>
          <w:lang w:eastAsia="ru-RU"/>
        </w:rPr>
      </w:pPr>
      <w:r w:rsidRPr="00562C12">
        <w:rPr>
          <w:color w:val="22253B"/>
          <w:szCs w:val="24"/>
          <w:lang w:eastAsia="ru-RU"/>
        </w:rPr>
        <w:t>Проблема должна являться на момент постановки нерешённой.</w:t>
      </w:r>
    </w:p>
    <w:p w:rsidR="00562C12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22253B"/>
          <w:szCs w:val="24"/>
          <w:lang w:eastAsia="ru-RU"/>
        </w:rPr>
      </w:pPr>
      <w:r w:rsidRPr="00562C12">
        <w:rPr>
          <w:color w:val="22253B"/>
          <w:szCs w:val="24"/>
          <w:lang w:eastAsia="ru-RU"/>
        </w:rPr>
        <w:t>Проблема может решиться с помощью исследования.</w:t>
      </w:r>
    </w:p>
    <w:p w:rsidR="005B04E5" w:rsidRPr="00C217D8" w:rsidRDefault="005B04E5" w:rsidP="00C217D8">
      <w:pPr>
        <w:ind w:firstLine="709"/>
      </w:pPr>
      <w:r w:rsidRPr="00C217D8">
        <w:lastRenderedPageBreak/>
        <w:t>Информационная база исследования — общий перечень всех информационных источников, которые студент использовал, чтобы обосновать основную теорию. Иногда в работах её называют теоретической базой исследования.</w:t>
      </w:r>
    </w:p>
    <w:p w:rsidR="00562C12" w:rsidRPr="00C217D8" w:rsidRDefault="005B04E5" w:rsidP="00C217D8">
      <w:pPr>
        <w:ind w:firstLine="709"/>
      </w:pPr>
      <w:r w:rsidRPr="00C217D8">
        <w:t>Пример:</w:t>
      </w:r>
    </w:p>
    <w:p w:rsidR="005B04E5" w:rsidRPr="00C217D8" w:rsidRDefault="005B04E5" w:rsidP="00C217D8">
      <w:pPr>
        <w:ind w:firstLine="709"/>
      </w:pPr>
      <w:r w:rsidRPr="00C217D8">
        <w:t>Информационную базу исследования составили: законодательные и нормативные акты</w:t>
      </w:r>
      <w:r w:rsidR="00A343CD">
        <w:t>,</w:t>
      </w:r>
      <w:r w:rsidRPr="00C217D8">
        <w:t xml:space="preserve"> р</w:t>
      </w:r>
      <w:r w:rsidRPr="00C217D8">
        <w:t>е</w:t>
      </w:r>
      <w:r w:rsidRPr="00C217D8">
        <w:t>гламентирующие страховую деятельность на территории Российской Федерации, локальные но</w:t>
      </w:r>
      <w:r w:rsidRPr="00C217D8">
        <w:t>р</w:t>
      </w:r>
      <w:r w:rsidRPr="00C217D8">
        <w:t>мативные акты ПАО СК «</w:t>
      </w:r>
      <w:r w:rsidR="00813810" w:rsidRPr="00C217D8">
        <w:t>Росгосстрах</w:t>
      </w:r>
      <w:r w:rsidRPr="00C217D8">
        <w:t>», материалы периодической печати, монографическая и другая литература, соответствующая теме исследования.</w:t>
      </w:r>
    </w:p>
    <w:p w:rsidR="00C217D8" w:rsidRPr="00C217D8" w:rsidRDefault="005B04E5" w:rsidP="007F3321">
      <w:pPr>
        <w:ind w:firstLine="709"/>
      </w:pPr>
      <w:r w:rsidRPr="00C217D8">
        <w:t>Методы исследования – это приемы, с помощью которых вы изучаете научную проблему. Классификация методов, используемых при написании дипломных работ, довольно широка. В</w:t>
      </w:r>
      <w:r w:rsidRPr="00C217D8">
        <w:t>ы</w:t>
      </w:r>
      <w:r w:rsidRPr="00C217D8">
        <w:t>деляют: теоретические и практические</w:t>
      </w:r>
      <w:r w:rsidR="00C217D8" w:rsidRPr="00C217D8">
        <w:t xml:space="preserve"> методы научного исследования.</w:t>
      </w:r>
      <w:r w:rsidR="00C217D8">
        <w:t xml:space="preserve"> </w:t>
      </w:r>
      <w:r w:rsidR="00C217D8" w:rsidRPr="00C217D8">
        <w:t>Теоретические приемы д</w:t>
      </w:r>
      <w:r w:rsidR="00C217D8" w:rsidRPr="00C217D8">
        <w:t>е</w:t>
      </w:r>
      <w:r w:rsidR="00C217D8" w:rsidRPr="00C217D8">
        <w:t>лят на две большие категории: общенаучные и частные научные.</w:t>
      </w:r>
    </w:p>
    <w:p w:rsidR="00C217D8" w:rsidRPr="00C217D8" w:rsidRDefault="00C217D8" w:rsidP="007F3321">
      <w:pPr>
        <w:ind w:firstLine="709"/>
      </w:pPr>
      <w:bookmarkStart w:id="12" w:name="obshchenauchnye_metody"/>
      <w:bookmarkEnd w:id="12"/>
      <w:r w:rsidRPr="00C217D8">
        <w:t xml:space="preserve">Общенаучные методы: </w:t>
      </w:r>
      <w:r w:rsidRPr="00C217D8">
        <w:rPr>
          <w:rFonts w:eastAsia="Arial Unicode MS"/>
        </w:rPr>
        <w:t>а</w:t>
      </w:r>
      <w:r w:rsidRPr="00C217D8">
        <w:t>нализ; синтез; дедукция; индукция; аналогия; классификация</w:t>
      </w:r>
      <w:bookmarkStart w:id="13" w:name="chastnye_nauchnye_metody"/>
      <w:bookmarkEnd w:id="13"/>
      <w:r w:rsidRPr="00C217D8">
        <w:t>.</w:t>
      </w:r>
    </w:p>
    <w:p w:rsidR="00C217D8" w:rsidRPr="00C217D8" w:rsidRDefault="00C217D8" w:rsidP="007F3321">
      <w:pPr>
        <w:ind w:firstLine="709"/>
      </w:pPr>
      <w:r w:rsidRPr="00C217D8">
        <w:t xml:space="preserve">Частные научные методы </w:t>
      </w:r>
      <w:r w:rsidRPr="00C217D8">
        <w:rPr>
          <w:rFonts w:eastAsia="Arial Unicode MS"/>
        </w:rPr>
        <w:t>в</w:t>
      </w:r>
      <w:r w:rsidRPr="00C217D8">
        <w:t xml:space="preserve"> отличие от общенаучной частная методология может прим</w:t>
      </w:r>
      <w:r w:rsidRPr="00C217D8">
        <w:t>е</w:t>
      </w:r>
      <w:r w:rsidRPr="00C217D8">
        <w:t>няться только в тех областях науки, для которой она предназначены</w:t>
      </w:r>
      <w:bookmarkStart w:id="14" w:name="prakticheskie_metody_issledovaniya"/>
      <w:bookmarkEnd w:id="14"/>
    </w:p>
    <w:p w:rsidR="00C217D8" w:rsidRPr="00C217D8" w:rsidRDefault="00C217D8" w:rsidP="007F3321">
      <w:pPr>
        <w:ind w:firstLine="709"/>
      </w:pPr>
      <w:r w:rsidRPr="00C217D8">
        <w:t>Практические методы исследования: наблюдение; сравнение; моделирование; эксперимент.</w:t>
      </w:r>
    </w:p>
    <w:p w:rsidR="00C217D8" w:rsidRDefault="00C217D8" w:rsidP="007F3321">
      <w:pPr>
        <w:ind w:firstLine="709"/>
        <w:rPr>
          <w:color w:val="000000"/>
          <w:szCs w:val="24"/>
        </w:rPr>
      </w:pPr>
      <w:r w:rsidRPr="009240AD">
        <w:rPr>
          <w:color w:val="000000"/>
          <w:szCs w:val="24"/>
        </w:rPr>
        <w:t>Теоретическая</w:t>
      </w:r>
      <w:r>
        <w:rPr>
          <w:color w:val="000000"/>
          <w:szCs w:val="24"/>
        </w:rPr>
        <w:t xml:space="preserve"> </w:t>
      </w:r>
      <w:r w:rsidRPr="009240AD">
        <w:rPr>
          <w:color w:val="000000"/>
          <w:szCs w:val="24"/>
        </w:rPr>
        <w:t>и практическая значимость работы</w:t>
      </w:r>
      <w:r>
        <w:rPr>
          <w:color w:val="000000"/>
          <w:szCs w:val="24"/>
        </w:rPr>
        <w:t>.</w:t>
      </w:r>
    </w:p>
    <w:p w:rsidR="00C217D8" w:rsidRPr="007F3321" w:rsidRDefault="00C217D8" w:rsidP="007F3321">
      <w:pPr>
        <w:ind w:firstLine="709"/>
        <w:rPr>
          <w:color w:val="000000"/>
          <w:szCs w:val="24"/>
        </w:rPr>
      </w:pPr>
      <w:r>
        <w:rPr>
          <w:color w:val="000000"/>
          <w:szCs w:val="24"/>
        </w:rPr>
        <w:t>П</w:t>
      </w:r>
      <w:r w:rsidRPr="007F3321">
        <w:rPr>
          <w:color w:val="000000"/>
          <w:szCs w:val="24"/>
        </w:rPr>
        <w:t>ример:</w:t>
      </w:r>
    </w:p>
    <w:p w:rsidR="00C217D8" w:rsidRPr="007F3321" w:rsidRDefault="00C217D8" w:rsidP="007F3321">
      <w:pPr>
        <w:ind w:firstLine="709"/>
      </w:pPr>
      <w:r w:rsidRPr="007F3321">
        <w:rPr>
          <w:color w:val="000000"/>
          <w:shd w:val="clear" w:color="auto" w:fill="FFFFFF"/>
        </w:rPr>
        <w:t>Теоретическая значимость работы заключается в том, что полученные результаты исслед</w:t>
      </w:r>
      <w:r w:rsidRPr="007F3321">
        <w:rPr>
          <w:color w:val="000000"/>
          <w:shd w:val="clear" w:color="auto" w:fill="FFFFFF"/>
        </w:rPr>
        <w:t>о</w:t>
      </w:r>
      <w:r w:rsidRPr="007F3321">
        <w:rPr>
          <w:color w:val="000000"/>
          <w:shd w:val="clear" w:color="auto" w:fill="FFFFFF"/>
        </w:rPr>
        <w:t xml:space="preserve">вания </w:t>
      </w:r>
      <w:proofErr w:type="gramStart"/>
      <w:r w:rsidRPr="007F3321">
        <w:rPr>
          <w:color w:val="000000"/>
          <w:shd w:val="clear" w:color="auto" w:fill="FFFFFF"/>
        </w:rPr>
        <w:t>выявляют и обосновывают</w:t>
      </w:r>
      <w:proofErr w:type="gramEnd"/>
      <w:r w:rsidRPr="007F3321">
        <w:rPr>
          <w:color w:val="000000"/>
          <w:shd w:val="clear" w:color="auto" w:fill="FFFFFF"/>
        </w:rPr>
        <w:t xml:space="preserve"> особенности развития страхового рынка.</w:t>
      </w:r>
    </w:p>
    <w:p w:rsidR="005B04E5" w:rsidRPr="007F3321" w:rsidRDefault="007F3321" w:rsidP="007F3321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7F3321">
        <w:rPr>
          <w:color w:val="000000"/>
          <w:szCs w:val="24"/>
        </w:rPr>
        <w:t xml:space="preserve">Практическая значимость работы заключается в том, что </w:t>
      </w:r>
      <w:r w:rsidRPr="007F3321">
        <w:rPr>
          <w:color w:val="000000"/>
          <w:shd w:val="clear" w:color="auto" w:fill="FFFFFF"/>
        </w:rPr>
        <w:t>методические рекомендации, с</w:t>
      </w:r>
      <w:r w:rsidRPr="007F3321">
        <w:rPr>
          <w:color w:val="000000"/>
          <w:shd w:val="clear" w:color="auto" w:fill="FFFFFF"/>
        </w:rPr>
        <w:t>о</w:t>
      </w:r>
      <w:r w:rsidRPr="007F3321">
        <w:rPr>
          <w:color w:val="000000"/>
          <w:shd w:val="clear" w:color="auto" w:fill="FFFFFF"/>
        </w:rPr>
        <w:t xml:space="preserve">держащиеся в работе, могут быть использованы в страховых компаниях при совершенствовании систем ключевых показателей </w:t>
      </w:r>
    </w:p>
    <w:p w:rsidR="008414DB" w:rsidRPr="009240AD" w:rsidRDefault="008414DB" w:rsidP="007F3321">
      <w:pPr>
        <w:shd w:val="clear" w:color="auto" w:fill="FFFFFF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конце вводной части желательно раскрыть структуру работы, т.е. дать краткий перечень её структурных элементов и обосновать последовательность их расположения. </w:t>
      </w:r>
    </w:p>
    <w:p w:rsidR="00C32754" w:rsidRPr="009240AD" w:rsidRDefault="00C32754" w:rsidP="007F3321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>Объем введения долж</w:t>
      </w:r>
      <w:r w:rsidR="00E45CC4">
        <w:rPr>
          <w:color w:val="000000"/>
          <w:szCs w:val="24"/>
        </w:rPr>
        <w:t>ен быть в пределах 2-3 страниц</w:t>
      </w:r>
      <w:r w:rsidRPr="009240AD">
        <w:rPr>
          <w:color w:val="000000"/>
          <w:szCs w:val="24"/>
        </w:rPr>
        <w:t>.</w:t>
      </w:r>
    </w:p>
    <w:p w:rsidR="007F3321" w:rsidRDefault="007F3321" w:rsidP="00216A1E">
      <w:pPr>
        <w:tabs>
          <w:tab w:val="num" w:pos="0"/>
        </w:tabs>
        <w:ind w:firstLine="709"/>
        <w:rPr>
          <w:b/>
          <w:iCs/>
          <w:szCs w:val="24"/>
        </w:rPr>
      </w:pPr>
    </w:p>
    <w:p w:rsidR="00C32754" w:rsidRPr="00FA2590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2.2.2. Основная часть дипломного проекта (работы)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Основная часть диплом</w:t>
      </w:r>
      <w:r w:rsidR="00E45CC4">
        <w:rPr>
          <w:iCs/>
          <w:szCs w:val="24"/>
        </w:rPr>
        <w:t>ного проекта (работы) включает</w:t>
      </w:r>
      <w:r w:rsidRPr="009240AD">
        <w:rPr>
          <w:iCs/>
          <w:szCs w:val="24"/>
        </w:rPr>
        <w:t xml:space="preserve"> в себя главы и параграфы в соо</w:t>
      </w:r>
      <w:r w:rsidRPr="009240AD">
        <w:rPr>
          <w:iCs/>
          <w:szCs w:val="24"/>
        </w:rPr>
        <w:t>т</w:t>
      </w:r>
      <w:r w:rsidRPr="009240AD">
        <w:rPr>
          <w:iCs/>
          <w:szCs w:val="24"/>
        </w:rPr>
        <w:t>ветствии с логической структурой изложения. Название глав не должно дублировать название тем, а название параграфов – название глав. Глава должна иметь название, отражающее существо и</w:t>
      </w:r>
      <w:r w:rsidRPr="009240AD">
        <w:rPr>
          <w:iCs/>
          <w:szCs w:val="24"/>
        </w:rPr>
        <w:t>з</w:t>
      </w:r>
      <w:r w:rsidRPr="009240AD">
        <w:rPr>
          <w:iCs/>
          <w:szCs w:val="24"/>
        </w:rPr>
        <w:t>ложенного в нем материала.  Не допускается вносить в качестве названия главы заголовка «Теор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тическая часть», «Обзор литературных источников» и т.д. основная част</w:t>
      </w:r>
      <w:r w:rsidR="00E45CC4">
        <w:rPr>
          <w:iCs/>
          <w:szCs w:val="24"/>
        </w:rPr>
        <w:t>ь</w:t>
      </w:r>
      <w:r w:rsidRPr="009240AD">
        <w:rPr>
          <w:iCs/>
          <w:szCs w:val="24"/>
        </w:rPr>
        <w:t xml:space="preserve"> </w:t>
      </w:r>
      <w:r w:rsidR="009240AD" w:rsidRPr="009240AD">
        <w:rPr>
          <w:iCs/>
          <w:szCs w:val="24"/>
        </w:rPr>
        <w:t>содержит</w:t>
      </w:r>
      <w:r w:rsidRPr="009240AD">
        <w:rPr>
          <w:iCs/>
          <w:szCs w:val="24"/>
        </w:rPr>
        <w:t xml:space="preserve"> две главы: теоретическую и практическую.</w:t>
      </w:r>
    </w:p>
    <w:p w:rsidR="00C32754" w:rsidRPr="00FA2590" w:rsidRDefault="00FA2590" w:rsidP="00216A1E">
      <w:pPr>
        <w:tabs>
          <w:tab w:val="num" w:pos="0"/>
        </w:tabs>
        <w:ind w:firstLine="709"/>
        <w:rPr>
          <w:b/>
          <w:iCs/>
          <w:szCs w:val="24"/>
        </w:rPr>
      </w:pPr>
      <w:r>
        <w:rPr>
          <w:b/>
          <w:iCs/>
          <w:szCs w:val="24"/>
        </w:rPr>
        <w:t>2</w:t>
      </w:r>
      <w:r w:rsidR="00C32754" w:rsidRPr="00FA2590">
        <w:rPr>
          <w:b/>
          <w:iCs/>
          <w:szCs w:val="24"/>
        </w:rPr>
        <w:t>.2.3. Теоретическая часть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В первой гла</w:t>
      </w:r>
      <w:r w:rsidR="00E45CC4">
        <w:rPr>
          <w:szCs w:val="24"/>
        </w:rPr>
        <w:t>ве (теоретической части) содержа</w:t>
      </w:r>
      <w:r w:rsidRPr="009240AD">
        <w:rPr>
          <w:szCs w:val="24"/>
        </w:rPr>
        <w:t>тся теоретические аспекты исследуемой пр</w:t>
      </w:r>
      <w:r w:rsidRPr="009240AD">
        <w:rPr>
          <w:szCs w:val="24"/>
        </w:rPr>
        <w:t>о</w:t>
      </w:r>
      <w:r w:rsidRPr="009240AD">
        <w:rPr>
          <w:szCs w:val="24"/>
        </w:rPr>
        <w:t>блемы, обзор использованных источников информации по теме дипломного проекта (работы), описание объекта и предмета исследования, а также позиции автора по данному вопросу. Свед</w:t>
      </w:r>
      <w:r w:rsidRPr="009240AD">
        <w:rPr>
          <w:szCs w:val="24"/>
        </w:rPr>
        <w:t>е</w:t>
      </w:r>
      <w:r w:rsidRPr="009240AD">
        <w:rPr>
          <w:szCs w:val="24"/>
        </w:rPr>
        <w:t>ния, содержащиеся в главе, должны давать полное представление о состоянии и степени изуче</w:t>
      </w:r>
      <w:r w:rsidRPr="009240AD">
        <w:rPr>
          <w:szCs w:val="24"/>
        </w:rPr>
        <w:t>н</w:t>
      </w:r>
      <w:r w:rsidRPr="009240AD">
        <w:rPr>
          <w:szCs w:val="24"/>
        </w:rPr>
        <w:t xml:space="preserve">ности темы исследования. 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Написание первой главы проводится на базе предварительно подобранных литературных источников, в котор</w:t>
      </w:r>
      <w:r w:rsidR="00E45CC4">
        <w:rPr>
          <w:szCs w:val="24"/>
        </w:rPr>
        <w:t xml:space="preserve">ой </w:t>
      </w:r>
      <w:r w:rsidRPr="009240AD">
        <w:rPr>
          <w:szCs w:val="24"/>
        </w:rPr>
        <w:t>освещаются вопросы</w:t>
      </w:r>
      <w:r w:rsidR="007F3321">
        <w:rPr>
          <w:szCs w:val="24"/>
        </w:rPr>
        <w:t xml:space="preserve"> страхования</w:t>
      </w:r>
      <w:r w:rsidRPr="009240AD">
        <w:rPr>
          <w:szCs w:val="24"/>
        </w:rPr>
        <w:t>, в той или иной степени, раскрываю</w:t>
      </w:r>
      <w:r w:rsidR="007C60E6">
        <w:rPr>
          <w:szCs w:val="24"/>
        </w:rPr>
        <w:t xml:space="preserve">т </w:t>
      </w:r>
      <w:r w:rsidRPr="009240AD">
        <w:rPr>
          <w:szCs w:val="24"/>
        </w:rPr>
        <w:t>т</w:t>
      </w:r>
      <w:r w:rsidRPr="009240AD">
        <w:rPr>
          <w:szCs w:val="24"/>
        </w:rPr>
        <w:t>е</w:t>
      </w:r>
      <w:r w:rsidRPr="009240AD">
        <w:rPr>
          <w:szCs w:val="24"/>
        </w:rPr>
        <w:t>му дипломного проекта (работы).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Особое внимание следует обратить на законодательную, нормативную и специальную д</w:t>
      </w:r>
      <w:r w:rsidRPr="009240AD">
        <w:rPr>
          <w:szCs w:val="24"/>
        </w:rPr>
        <w:t>о</w:t>
      </w:r>
      <w:r w:rsidRPr="009240AD">
        <w:rPr>
          <w:szCs w:val="24"/>
        </w:rPr>
        <w:t xml:space="preserve">кументацию, </w:t>
      </w:r>
      <w:r w:rsidR="007F3321">
        <w:rPr>
          <w:szCs w:val="24"/>
        </w:rPr>
        <w:t>регламентирующую страховую деятельность на территории Российской Федерации</w:t>
      </w:r>
      <w:r w:rsidRPr="009240AD">
        <w:rPr>
          <w:szCs w:val="24"/>
        </w:rPr>
        <w:t xml:space="preserve">. </w:t>
      </w:r>
    </w:p>
    <w:p w:rsidR="00C32754" w:rsidRPr="009240AD" w:rsidRDefault="00C32754" w:rsidP="00216A1E">
      <w:pPr>
        <w:shd w:val="clear" w:color="auto" w:fill="FFFFFF"/>
        <w:tabs>
          <w:tab w:val="num" w:pos="0"/>
          <w:tab w:val="left" w:pos="709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>Завершается первая глава обоснованием необходимости проведения практической части работы.</w:t>
      </w:r>
    </w:p>
    <w:p w:rsidR="00C32754" w:rsidRPr="00FA2590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2.2.4. Практическая часть</w:t>
      </w:r>
    </w:p>
    <w:p w:rsidR="00C32754" w:rsidRPr="009240AD" w:rsidRDefault="00C32754" w:rsidP="00216A1E">
      <w:pPr>
        <w:pStyle w:val="210"/>
        <w:tabs>
          <w:tab w:val="num" w:pos="0"/>
        </w:tabs>
        <w:spacing w:line="240" w:lineRule="auto"/>
        <w:ind w:firstLine="709"/>
        <w:rPr>
          <w:szCs w:val="24"/>
        </w:rPr>
      </w:pPr>
      <w:r w:rsidRPr="009240AD">
        <w:rPr>
          <w:szCs w:val="24"/>
        </w:rPr>
        <w:t>Во второй главе (практической части) диплом</w:t>
      </w:r>
      <w:r w:rsidR="00E45CC4">
        <w:rPr>
          <w:szCs w:val="24"/>
        </w:rPr>
        <w:t>ного проекта (работы) анализирую</w:t>
      </w:r>
      <w:r w:rsidRPr="009240AD">
        <w:rPr>
          <w:szCs w:val="24"/>
        </w:rPr>
        <w:t>тся особенности объекта исследования, практические</w:t>
      </w:r>
      <w:r w:rsidR="00BE784A">
        <w:rPr>
          <w:szCs w:val="24"/>
        </w:rPr>
        <w:t xml:space="preserve"> аспекты проблемы, рассмотренные</w:t>
      </w:r>
      <w:r w:rsidRPr="009240AD">
        <w:rPr>
          <w:szCs w:val="24"/>
        </w:rPr>
        <w:t xml:space="preserve"> в первой главе дипломного проекта (работы), а также анализируется практический материал, собранный во время производственной практики (преддипломной). В ней содержится:</w:t>
      </w:r>
    </w:p>
    <w:p w:rsidR="00C32754" w:rsidRPr="009240AD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9240AD">
        <w:rPr>
          <w:szCs w:val="24"/>
        </w:rPr>
        <w:lastRenderedPageBreak/>
        <w:t>анализ практического материала по избранной теме;</w:t>
      </w:r>
    </w:p>
    <w:p w:rsidR="00C32754" w:rsidRPr="009240AD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9240AD">
        <w:rPr>
          <w:szCs w:val="24"/>
        </w:rPr>
        <w:t>описание выявленных проблем и тенденций развития объекта и предмета исследования на основе анализа практического материала;</w:t>
      </w:r>
    </w:p>
    <w:p w:rsidR="00C32754" w:rsidRPr="009240AD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9240AD">
        <w:rPr>
          <w:szCs w:val="24"/>
        </w:rPr>
        <w:t>описание способов решения выявленных проблем.</w:t>
      </w:r>
    </w:p>
    <w:p w:rsidR="00C32754" w:rsidRPr="009240AD" w:rsidRDefault="00C32754" w:rsidP="00216A1E">
      <w:pPr>
        <w:pStyle w:val="210"/>
        <w:tabs>
          <w:tab w:val="num" w:pos="0"/>
          <w:tab w:val="left" w:pos="993"/>
        </w:tabs>
        <w:spacing w:line="240" w:lineRule="auto"/>
        <w:ind w:firstLine="709"/>
        <w:rPr>
          <w:szCs w:val="24"/>
        </w:rPr>
      </w:pPr>
      <w:r w:rsidRPr="009240AD">
        <w:rPr>
          <w:szCs w:val="24"/>
        </w:rPr>
        <w:t>В ходе практического исследования используются аналитические таблицы, расчёты, формулы, схемы, диаграммы, графики.</w:t>
      </w:r>
    </w:p>
    <w:p w:rsidR="00C32754" w:rsidRPr="009240AD" w:rsidRDefault="00C32754" w:rsidP="00216A1E">
      <w:pPr>
        <w:pStyle w:val="210"/>
        <w:tabs>
          <w:tab w:val="num" w:pos="0"/>
          <w:tab w:val="left" w:pos="993"/>
        </w:tabs>
        <w:spacing w:line="240" w:lineRule="auto"/>
        <w:ind w:firstLine="709"/>
        <w:rPr>
          <w:szCs w:val="24"/>
        </w:rPr>
      </w:pPr>
      <w:r w:rsidRPr="009240AD">
        <w:rPr>
          <w:szCs w:val="24"/>
        </w:rPr>
        <w:t>Практическая часть дипломного проекта (работы) должн</w:t>
      </w:r>
      <w:r w:rsidR="00514345">
        <w:rPr>
          <w:szCs w:val="24"/>
        </w:rPr>
        <w:t>а</w:t>
      </w:r>
      <w:r w:rsidRPr="009240AD">
        <w:rPr>
          <w:szCs w:val="24"/>
        </w:rPr>
        <w:t xml:space="preserve"> содержать самостоятельно проведенные студентом расчеты, составленный иллюстрированный материал, рисунки (графики, диаграммы, схемы), таблицы. Весь иллюстрационный материал должен быть проанализирован для подтверждения выводов по исследуемой проблеме. </w:t>
      </w:r>
    </w:p>
    <w:p w:rsidR="00C32754" w:rsidRPr="00216A1E" w:rsidRDefault="00C32754" w:rsidP="00216A1E">
      <w:pPr>
        <w:pStyle w:val="210"/>
        <w:tabs>
          <w:tab w:val="num" w:pos="0"/>
        </w:tabs>
        <w:spacing w:line="240" w:lineRule="auto"/>
        <w:ind w:firstLine="709"/>
        <w:rPr>
          <w:b/>
          <w:szCs w:val="24"/>
        </w:rPr>
      </w:pPr>
      <w:r w:rsidRPr="00216A1E">
        <w:rPr>
          <w:b/>
          <w:szCs w:val="24"/>
        </w:rPr>
        <w:t xml:space="preserve"> 2.2.5. Заключение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Заключение является завершающей частью дипломного проекта (работы), которое соде</w:t>
      </w:r>
      <w:r w:rsidRPr="009240AD">
        <w:rPr>
          <w:szCs w:val="24"/>
        </w:rPr>
        <w:t>р</w:t>
      </w:r>
      <w:r w:rsidRPr="009240AD">
        <w:rPr>
          <w:szCs w:val="24"/>
        </w:rPr>
        <w:t>жит выводы и предложения по теме исследования, с их кратким обоснованием в соответствии с поставленными целями и задачами, раскрывает практическую значимость полученных результ</w:t>
      </w:r>
      <w:r w:rsidRPr="009240AD">
        <w:rPr>
          <w:szCs w:val="24"/>
        </w:rPr>
        <w:t>а</w:t>
      </w:r>
      <w:r w:rsidRPr="009240AD">
        <w:rPr>
          <w:szCs w:val="24"/>
        </w:rPr>
        <w:t xml:space="preserve">тов. 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9240AD">
        <w:rPr>
          <w:szCs w:val="24"/>
        </w:rPr>
        <w:t>Объем заключения должен составлять, как правило</w:t>
      </w:r>
      <w:r w:rsidR="00E45CC4">
        <w:rPr>
          <w:szCs w:val="24"/>
        </w:rPr>
        <w:t>,</w:t>
      </w:r>
      <w:r w:rsidRPr="009240AD">
        <w:rPr>
          <w:szCs w:val="24"/>
        </w:rPr>
        <w:t xml:space="preserve"> до 5 страниц. Заключение, является о</w:t>
      </w:r>
      <w:r w:rsidRPr="009240AD">
        <w:rPr>
          <w:szCs w:val="24"/>
        </w:rPr>
        <w:t>с</w:t>
      </w:r>
      <w:r w:rsidRPr="009240AD">
        <w:rPr>
          <w:szCs w:val="24"/>
        </w:rPr>
        <w:t>новой доклада студента на защите дипломного проекта (работы).</w:t>
      </w:r>
    </w:p>
    <w:p w:rsidR="00C32754" w:rsidRPr="00216A1E" w:rsidRDefault="00C32754" w:rsidP="00216A1E">
      <w:pPr>
        <w:tabs>
          <w:tab w:val="num" w:pos="0"/>
        </w:tabs>
        <w:ind w:firstLine="709"/>
        <w:jc w:val="both"/>
        <w:rPr>
          <w:b/>
          <w:szCs w:val="24"/>
        </w:rPr>
      </w:pPr>
      <w:r w:rsidRPr="00216A1E">
        <w:rPr>
          <w:b/>
          <w:szCs w:val="24"/>
        </w:rPr>
        <w:t>2.2.6. Список использованных источников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Список использованных источников должен содержать сведения об источниках, которые использовались или были изучены при подготовке дипломного проекта (работы) (не менее 20), и располагаться в следующем порядке: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законы Российской Федерации (в хронологической последовательности); 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указы Президента Российской Федерации (в хронологической последовательности);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постановления Правительства Российской Федерации (в хронологической последовател</w:t>
      </w:r>
      <w:r w:rsidRPr="009240AD">
        <w:rPr>
          <w:iCs/>
          <w:szCs w:val="24"/>
        </w:rPr>
        <w:t>ь</w:t>
      </w:r>
      <w:r w:rsidRPr="009240AD">
        <w:rPr>
          <w:iCs/>
          <w:szCs w:val="24"/>
        </w:rPr>
        <w:t>ности);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нормативные акты, инструкции (в хронологической последовательности); 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иные официальные материалы (резолюции-рекомендации международных организаций и конференций, официальные доклады, официальные отчеты, материалы судебной практики и др.)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монографии, учебники, учебные пособи</w:t>
      </w:r>
      <w:r w:rsidR="00514345">
        <w:rPr>
          <w:iCs/>
          <w:szCs w:val="24"/>
        </w:rPr>
        <w:t>я</w:t>
      </w:r>
      <w:r w:rsidRPr="009240AD">
        <w:rPr>
          <w:iCs/>
          <w:szCs w:val="24"/>
        </w:rPr>
        <w:t xml:space="preserve"> (в алфавитном порядке по </w:t>
      </w:r>
      <w:r w:rsidR="009240AD" w:rsidRPr="009240AD">
        <w:rPr>
          <w:iCs/>
          <w:szCs w:val="24"/>
        </w:rPr>
        <w:t>фамилии</w:t>
      </w:r>
      <w:r w:rsidRPr="009240AD">
        <w:rPr>
          <w:iCs/>
          <w:szCs w:val="24"/>
        </w:rPr>
        <w:t>, имени, отч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ству автора);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литература на иностранном языке; 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proofErr w:type="gramStart"/>
      <w:r w:rsidRPr="009240AD">
        <w:rPr>
          <w:iCs/>
          <w:szCs w:val="24"/>
        </w:rPr>
        <w:t>интернет-источники</w:t>
      </w:r>
      <w:proofErr w:type="gramEnd"/>
      <w:r w:rsidRPr="009240AD">
        <w:rPr>
          <w:iCs/>
          <w:szCs w:val="24"/>
        </w:rPr>
        <w:t>.</w:t>
      </w:r>
    </w:p>
    <w:p w:rsidR="00C32754" w:rsidRPr="00216A1E" w:rsidRDefault="00C32754" w:rsidP="00216A1E">
      <w:pPr>
        <w:tabs>
          <w:tab w:val="num" w:pos="0"/>
        </w:tabs>
        <w:ind w:firstLine="709"/>
        <w:jc w:val="both"/>
        <w:rPr>
          <w:b/>
          <w:iCs/>
          <w:szCs w:val="24"/>
        </w:rPr>
      </w:pPr>
      <w:r w:rsidRPr="00216A1E">
        <w:rPr>
          <w:b/>
          <w:iCs/>
          <w:szCs w:val="24"/>
        </w:rPr>
        <w:t>2.2.7. Приложения</w:t>
      </w:r>
    </w:p>
    <w:p w:rsidR="00C32754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proofErr w:type="gramStart"/>
      <w:r w:rsidRPr="009240AD">
        <w:rPr>
          <w:iCs/>
          <w:szCs w:val="24"/>
        </w:rPr>
        <w:t>Приложения включают дополнительные справочные источники, материалы, имеющие вспомогательное значение, например, копии документов, выдержки отчетных материалов, стат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стические данные, схемы, таблицы, диаграммы, программы, положения и т.д.</w:t>
      </w:r>
      <w:proofErr w:type="gramEnd"/>
      <w:r w:rsidRPr="009240AD">
        <w:rPr>
          <w:iCs/>
          <w:szCs w:val="24"/>
        </w:rPr>
        <w:t xml:space="preserve"> Каждое новое пр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ложение должно начинаться с новой страницы с указанием в правом верхнем углу слова «Прил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жение» без кавычек и иметь тематический заголовок. При наличии в работе более одного прил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жения их следует пронумеровать. Каждое приложение должно иметь ссылку в основном тексте работы.</w:t>
      </w:r>
    </w:p>
    <w:p w:rsidR="00C32754" w:rsidRPr="00216A1E" w:rsidRDefault="00C32754" w:rsidP="00216A1E">
      <w:pPr>
        <w:pStyle w:val="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Toc144976951"/>
      <w:r w:rsidRPr="00216A1E">
        <w:rPr>
          <w:rFonts w:ascii="Times New Roman" w:hAnsi="Times New Roman" w:cs="Times New Roman"/>
          <w:sz w:val="24"/>
          <w:szCs w:val="24"/>
        </w:rPr>
        <w:t>3. Порядок подготовки дипломного проекта (работы)</w:t>
      </w:r>
      <w:bookmarkEnd w:id="15"/>
    </w:p>
    <w:p w:rsidR="00C32754" w:rsidRPr="00216A1E" w:rsidRDefault="00C32754" w:rsidP="00216A1E">
      <w:pPr>
        <w:pStyle w:val="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_Toc144976952"/>
      <w:r w:rsidRPr="00216A1E">
        <w:rPr>
          <w:rFonts w:ascii="Times New Roman" w:hAnsi="Times New Roman" w:cs="Times New Roman"/>
          <w:sz w:val="24"/>
          <w:szCs w:val="24"/>
        </w:rPr>
        <w:t>3.1. Выбор темы, сроки составления плана и задания дипломного проекта (работы)</w:t>
      </w:r>
      <w:bookmarkEnd w:id="16"/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Тематика дипломных проектов (работ) формируется ежегодно. Предметная</w:t>
      </w:r>
      <w:r w:rsidR="00514345">
        <w:rPr>
          <w:iCs/>
          <w:szCs w:val="24"/>
        </w:rPr>
        <w:t xml:space="preserve"> </w:t>
      </w:r>
      <w:r w:rsidRPr="009240AD">
        <w:rPr>
          <w:iCs/>
          <w:szCs w:val="24"/>
        </w:rPr>
        <w:t>цикловая коми</w:t>
      </w:r>
      <w:r w:rsidRPr="009240AD">
        <w:rPr>
          <w:iCs/>
          <w:szCs w:val="24"/>
        </w:rPr>
        <w:t>с</w:t>
      </w:r>
      <w:r w:rsidRPr="009240AD">
        <w:rPr>
          <w:iCs/>
          <w:szCs w:val="24"/>
        </w:rPr>
        <w:t>сия страховых и банковских дисциплин и МДК доводит до сведения студентов перечень тем д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пломных проектов (работ) не позднее 15 сентября завершающего учебного года.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Закрепление темы за студентом осуществляется на основании его личного заявления на имя председателя предметной (цикловой) комиссии по форме согласно приложению</w:t>
      </w:r>
      <w:r w:rsidR="004F4EB3" w:rsidRPr="009240AD">
        <w:rPr>
          <w:iCs/>
          <w:szCs w:val="24"/>
        </w:rPr>
        <w:t xml:space="preserve"> №</w:t>
      </w:r>
      <w:r w:rsidRPr="009240AD">
        <w:rPr>
          <w:iCs/>
          <w:szCs w:val="24"/>
        </w:rPr>
        <w:t>1.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Студенту предоставляется право выбора темы дипломного проекта (работы), в том числе предложение своей тематики с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</w:t>
      </w:r>
      <w:r w:rsidR="004F4EB3" w:rsidRPr="009240AD">
        <w:rPr>
          <w:iCs/>
          <w:szCs w:val="24"/>
        </w:rPr>
        <w:t xml:space="preserve"> </w:t>
      </w:r>
      <w:r w:rsidRPr="009240AD">
        <w:rPr>
          <w:iCs/>
          <w:szCs w:val="24"/>
        </w:rPr>
        <w:t>входящих в</w:t>
      </w:r>
      <w:r w:rsidR="009240AD">
        <w:rPr>
          <w:iCs/>
          <w:szCs w:val="24"/>
        </w:rPr>
        <w:t xml:space="preserve"> </w:t>
      </w:r>
      <w:r w:rsidRPr="009240AD">
        <w:rPr>
          <w:iCs/>
          <w:szCs w:val="24"/>
        </w:rPr>
        <w:t>образовательную программу СПО по спец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альности 38.02.02 Страховое дело (по отраслям).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lastRenderedPageBreak/>
        <w:t>Студент обязан выбрать тему дипломного проекта (работы), согласовать ее с руководителем дипломного проекта (работы) до 15 октября завершающего учебного года.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Закрепление тем дипломного проекта (работы), назначение руководителей дипломных пр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ектов (работ) и консультантов (при наличии) студентам осуществляется приказом директора ф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лиала не позднее 15 ноября завершающего учебного года.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Изменение или уточнение темы дипломного проекта (работы) в исключительных случаях возможно, но не </w:t>
      </w:r>
      <w:proofErr w:type="gramStart"/>
      <w:r w:rsidRPr="009240AD">
        <w:rPr>
          <w:iCs/>
          <w:szCs w:val="24"/>
        </w:rPr>
        <w:t>позднее</w:t>
      </w:r>
      <w:proofErr w:type="gramEnd"/>
      <w:r w:rsidRPr="009240AD">
        <w:rPr>
          <w:iCs/>
          <w:szCs w:val="24"/>
        </w:rPr>
        <w:t xml:space="preserve"> чем за 2 месяца до предполагаемой даты защиты дипломного</w:t>
      </w:r>
      <w:r w:rsidR="00514345">
        <w:rPr>
          <w:iCs/>
          <w:szCs w:val="24"/>
        </w:rPr>
        <w:t xml:space="preserve"> </w:t>
      </w:r>
      <w:r w:rsidRPr="009240AD">
        <w:rPr>
          <w:iCs/>
          <w:szCs w:val="24"/>
        </w:rPr>
        <w:t>проекта (работы), на основании согласованного с руководителем дипломного проекта (работы) личного заявления, составленного на имя директора, с обоснованием причины корректировки. Изменение или уточнение темы оформляется приказом директора филиала.</w:t>
      </w:r>
    </w:p>
    <w:p w:rsidR="00C32754" w:rsidRPr="00216A1E" w:rsidRDefault="00C32754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7" w:name="_Toc144976953"/>
      <w:r w:rsidRPr="00216A1E">
        <w:rPr>
          <w:rFonts w:ascii="Times New Roman" w:hAnsi="Times New Roman" w:cs="Times New Roman"/>
          <w:sz w:val="24"/>
          <w:szCs w:val="24"/>
        </w:rPr>
        <w:t>3.2. Сроки предоставления дипломного проекта (работы)</w:t>
      </w:r>
      <w:bookmarkEnd w:id="17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Сроки предоставления каждой главы дипломного проекта (работы) в соответствии с утве</w:t>
      </w:r>
      <w:r w:rsidRPr="009240AD">
        <w:rPr>
          <w:iCs/>
          <w:szCs w:val="24"/>
        </w:rPr>
        <w:t>р</w:t>
      </w:r>
      <w:r w:rsidRPr="009240AD">
        <w:rPr>
          <w:iCs/>
          <w:szCs w:val="24"/>
        </w:rPr>
        <w:t xml:space="preserve">жденным графиком работы над дипломным проектом (работы) (приложение </w:t>
      </w:r>
      <w:r w:rsidR="004F4EB3" w:rsidRPr="009240AD">
        <w:rPr>
          <w:iCs/>
          <w:szCs w:val="24"/>
        </w:rPr>
        <w:t>3</w:t>
      </w:r>
      <w:r w:rsidRPr="009240AD">
        <w:rPr>
          <w:iCs/>
          <w:szCs w:val="24"/>
        </w:rPr>
        <w:t>).</w:t>
      </w:r>
    </w:p>
    <w:p w:rsidR="00C32754" w:rsidRPr="00216A1E" w:rsidRDefault="00C32754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8" w:name="_Toc144976954"/>
      <w:r w:rsidRPr="00216A1E">
        <w:rPr>
          <w:rFonts w:ascii="Times New Roman" w:hAnsi="Times New Roman" w:cs="Times New Roman"/>
          <w:sz w:val="24"/>
          <w:szCs w:val="24"/>
        </w:rPr>
        <w:t>3.3. Сроки сдачи готовой работы</w:t>
      </w:r>
      <w:bookmarkEnd w:id="18"/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Дипломный проект (работа) в распечатанном и переплетенном виде подписывается студе</w:t>
      </w:r>
      <w:r w:rsidRPr="009240AD">
        <w:rPr>
          <w:iCs/>
          <w:szCs w:val="24"/>
        </w:rPr>
        <w:t>н</w:t>
      </w:r>
      <w:r w:rsidRPr="009240AD">
        <w:rPr>
          <w:iCs/>
          <w:szCs w:val="24"/>
        </w:rPr>
        <w:t xml:space="preserve">том, консультантом (при наличии) и передаются руководителю дипломного проекта (работы) не </w:t>
      </w:r>
      <w:proofErr w:type="gramStart"/>
      <w:r w:rsidRPr="009240AD">
        <w:rPr>
          <w:iCs/>
          <w:szCs w:val="24"/>
        </w:rPr>
        <w:t>позднее</w:t>
      </w:r>
      <w:proofErr w:type="gramEnd"/>
      <w:r w:rsidRPr="009240AD">
        <w:rPr>
          <w:iCs/>
          <w:szCs w:val="24"/>
        </w:rPr>
        <w:t xml:space="preserve"> чем за 10 дней до начала ГИА согласно календарному учебному графику.</w:t>
      </w:r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Руководитель дипломного проекта (работы) проверяет качество работы, </w:t>
      </w:r>
      <w:proofErr w:type="gramStart"/>
      <w:r w:rsidRPr="009240AD">
        <w:rPr>
          <w:iCs/>
          <w:szCs w:val="24"/>
        </w:rPr>
        <w:t>подписывает ее и передает</w:t>
      </w:r>
      <w:proofErr w:type="gramEnd"/>
      <w:r w:rsidRPr="009240AD">
        <w:rPr>
          <w:iCs/>
          <w:szCs w:val="24"/>
        </w:rPr>
        <w:t xml:space="preserve"> вместе с заданием, своим письменным отзывом </w:t>
      </w:r>
      <w:r w:rsidR="00514345">
        <w:rPr>
          <w:iCs/>
          <w:szCs w:val="24"/>
        </w:rPr>
        <w:t>председателю ПЦК</w:t>
      </w:r>
      <w:r w:rsidRPr="009240AD">
        <w:rPr>
          <w:iCs/>
          <w:szCs w:val="24"/>
        </w:rPr>
        <w:t xml:space="preserve"> для регистрации в журнале учета дипломных проектов (работ) с указанием даты сдачи.</w:t>
      </w:r>
    </w:p>
    <w:p w:rsidR="00C32754" w:rsidRPr="00216A1E" w:rsidRDefault="00C32754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9" w:name="_Toc144976955"/>
      <w:r w:rsidRPr="00216A1E">
        <w:rPr>
          <w:rFonts w:ascii="Times New Roman" w:hAnsi="Times New Roman" w:cs="Times New Roman"/>
          <w:sz w:val="24"/>
          <w:szCs w:val="24"/>
        </w:rPr>
        <w:t>3.4. Условия допуска студента к защите дипломного проекта (работы)</w:t>
      </w:r>
      <w:bookmarkEnd w:id="19"/>
    </w:p>
    <w:p w:rsidR="00C32754" w:rsidRPr="009240AD" w:rsidRDefault="00C32754" w:rsidP="00216A1E">
      <w:pPr>
        <w:ind w:firstLine="540"/>
        <w:jc w:val="both"/>
        <w:rPr>
          <w:iCs/>
          <w:szCs w:val="24"/>
        </w:rPr>
      </w:pPr>
      <w:r w:rsidRPr="009240AD">
        <w:rPr>
          <w:iCs/>
          <w:szCs w:val="24"/>
        </w:rPr>
        <w:t>Защита является завершающим этапом выполнения студентами дипломного проекта (раб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 xml:space="preserve">ты). </w:t>
      </w:r>
      <w:proofErr w:type="gramStart"/>
      <w:r w:rsidRPr="009240AD">
        <w:rPr>
          <w:iCs/>
          <w:szCs w:val="24"/>
        </w:rPr>
        <w:t>К защите допускаются студенты, не имеющие академической задолженности, в полном объ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ме выполнившие учебный план или индивидуальный учебный план по осваиваемой образовател</w:t>
      </w:r>
      <w:r w:rsidRPr="009240AD">
        <w:rPr>
          <w:iCs/>
          <w:szCs w:val="24"/>
        </w:rPr>
        <w:t>ь</w:t>
      </w:r>
      <w:r w:rsidRPr="009240AD">
        <w:rPr>
          <w:iCs/>
          <w:szCs w:val="24"/>
        </w:rPr>
        <w:t>ной программе среднего профессионального образования и представившие дипломный проект (работу) в установленный срок.</w:t>
      </w:r>
      <w:proofErr w:type="gramEnd"/>
    </w:p>
    <w:p w:rsidR="00C32754" w:rsidRPr="00216A1E" w:rsidRDefault="00C32754" w:rsidP="00216A1E">
      <w:pPr>
        <w:pStyle w:val="1"/>
        <w:spacing w:before="0"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0" w:name="__RefHeading__29_1535275737"/>
      <w:bookmarkStart w:id="21" w:name="_Toc144976522"/>
      <w:bookmarkStart w:id="22" w:name="_Toc144976956"/>
      <w:bookmarkEnd w:id="20"/>
      <w:r w:rsidRPr="00216A1E">
        <w:rPr>
          <w:rFonts w:ascii="Times New Roman" w:hAnsi="Times New Roman" w:cs="Times New Roman"/>
          <w:sz w:val="24"/>
          <w:szCs w:val="24"/>
        </w:rPr>
        <w:t>4. Требования к оформлению дипломного проекта (работы)</w:t>
      </w:r>
      <w:bookmarkEnd w:id="21"/>
      <w:bookmarkEnd w:id="22"/>
    </w:p>
    <w:p w:rsidR="00C32754" w:rsidRPr="00216A1E" w:rsidRDefault="00C32754" w:rsidP="00216A1E">
      <w:pPr>
        <w:pStyle w:val="1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bookmarkStart w:id="23" w:name="__RefHeading__31_1535275737"/>
      <w:bookmarkStart w:id="24" w:name="_Toc144976523"/>
      <w:bookmarkStart w:id="25" w:name="_Toc144976957"/>
      <w:bookmarkEnd w:id="23"/>
      <w:r w:rsidRPr="00216A1E">
        <w:rPr>
          <w:rFonts w:ascii="Times New Roman" w:hAnsi="Times New Roman" w:cs="Times New Roman"/>
          <w:sz w:val="24"/>
          <w:szCs w:val="24"/>
        </w:rPr>
        <w:t>4.1. Общие требования</w:t>
      </w:r>
      <w:bookmarkEnd w:id="24"/>
      <w:bookmarkEnd w:id="25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 титульном листе дипломного проекта (работы) указывается наименование структурного подразделения, наименование темы дипломного проекта (работы), номер учебной группы, фам</w:t>
      </w:r>
      <w:r w:rsidRPr="009240AD">
        <w:rPr>
          <w:szCs w:val="24"/>
        </w:rPr>
        <w:t>и</w:t>
      </w:r>
      <w:r w:rsidRPr="009240AD">
        <w:rPr>
          <w:szCs w:val="24"/>
        </w:rPr>
        <w:t>лия, имя, отчество автора работы и руководителя, год написания работы</w:t>
      </w:r>
      <w:proofErr w:type="gramStart"/>
      <w:r w:rsidRPr="009240AD">
        <w:rPr>
          <w:szCs w:val="24"/>
        </w:rPr>
        <w:t>.</w:t>
      </w:r>
      <w:proofErr w:type="gramEnd"/>
      <w:r w:rsidR="004F4EB3" w:rsidRPr="009240AD">
        <w:rPr>
          <w:szCs w:val="24"/>
        </w:rPr>
        <w:t xml:space="preserve"> (</w:t>
      </w:r>
      <w:proofErr w:type="gramStart"/>
      <w:r w:rsidR="004F4EB3" w:rsidRPr="009240AD">
        <w:rPr>
          <w:szCs w:val="24"/>
        </w:rPr>
        <w:t>п</w:t>
      </w:r>
      <w:proofErr w:type="gramEnd"/>
      <w:r w:rsidR="004F4EB3" w:rsidRPr="009240AD">
        <w:rPr>
          <w:szCs w:val="24"/>
        </w:rPr>
        <w:t>риложение №4)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rFonts w:ascii="Tahoma" w:hAnsi="Tahoma" w:cs="Tahoma"/>
          <w:szCs w:val="24"/>
        </w:rPr>
        <w:t>﻿﻿﻿</w:t>
      </w:r>
      <w:r w:rsidRPr="009240AD">
        <w:rPr>
          <w:szCs w:val="24"/>
        </w:rPr>
        <w:t>Оформление дипломного проекта (работы) должно производиться по общим правилам ГОСТ 7.32-2017 в редакции изменения от 12.09.2018 «Отчет о научно-исследовательской работе. Структура и правила оформления».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rFonts w:ascii="Tahoma" w:hAnsi="Tahoma" w:cs="Tahoma"/>
          <w:szCs w:val="24"/>
        </w:rPr>
        <w:t>﻿﻿﻿</w:t>
      </w:r>
      <w:r w:rsidRPr="009240AD">
        <w:rPr>
          <w:szCs w:val="24"/>
        </w:rPr>
        <w:t>Научно-справочный аппарат оформляется в соответствии с российскими национальными и межгосударственными ГОСТами: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7.0.100-2018 «Система стандартов по информации, библиотечному и издательск</w:t>
      </w:r>
      <w:r w:rsidRPr="009240AD">
        <w:rPr>
          <w:szCs w:val="24"/>
        </w:rPr>
        <w:t>о</w:t>
      </w:r>
      <w:r w:rsidRPr="009240AD">
        <w:rPr>
          <w:szCs w:val="24"/>
        </w:rPr>
        <w:t>му делу. Библиографическая запись.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Библиографическое описание. Общие требования и правила составления»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приказом Федерального агентства по техническому регулированию и метрол</w:t>
      </w:r>
      <w:r w:rsidRPr="009240AD">
        <w:rPr>
          <w:szCs w:val="24"/>
        </w:rPr>
        <w:t>о</w:t>
      </w:r>
      <w:r w:rsidRPr="009240AD">
        <w:rPr>
          <w:szCs w:val="24"/>
        </w:rPr>
        <w:t>гии от 3 декабря 2018 года № 1050-ст);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7.80-2000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>лу. Библиографическая запись. Заголовок. Общие требования и правила составления»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постановлением Государственного комитета Российской Федерации по ста</w:t>
      </w:r>
      <w:r w:rsidRPr="009240AD">
        <w:rPr>
          <w:szCs w:val="24"/>
        </w:rPr>
        <w:t>н</w:t>
      </w:r>
      <w:r w:rsidRPr="009240AD">
        <w:rPr>
          <w:szCs w:val="24"/>
        </w:rPr>
        <w:t>дартизации и метрологии от 06.10.2000 №253-ст);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7.82-2001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>лу. Библиографическая запись. Библиографическое описание электронных ресурсов»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постановлением Государственного комитета Российской Федерации по ста</w:t>
      </w:r>
      <w:r w:rsidRPr="009240AD">
        <w:rPr>
          <w:szCs w:val="24"/>
        </w:rPr>
        <w:t>н</w:t>
      </w:r>
      <w:r w:rsidRPr="009240AD">
        <w:rPr>
          <w:szCs w:val="24"/>
        </w:rPr>
        <w:t>дартизации и метрологии от 04.09.2001 № 369-ст);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7.0.12-2011 «Система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</w:t>
      </w:r>
      <w:r w:rsidRPr="009240AD">
        <w:rPr>
          <w:szCs w:val="24"/>
        </w:rPr>
        <w:t>и</w:t>
      </w:r>
      <w:r w:rsidRPr="009240AD">
        <w:rPr>
          <w:szCs w:val="24"/>
        </w:rPr>
        <w:t>ла»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приказом Федерального агентства по техническому регулир</w:t>
      </w:r>
      <w:r w:rsidRPr="009240AD">
        <w:rPr>
          <w:szCs w:val="24"/>
        </w:rPr>
        <w:t>о</w:t>
      </w:r>
      <w:r w:rsidRPr="009240AD">
        <w:rPr>
          <w:szCs w:val="24"/>
        </w:rPr>
        <w:lastRenderedPageBreak/>
        <w:t>ванию и метрологии от 13 декабря 2011 года № 813-ст);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7.11-2004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 xml:space="preserve">лу. Библиографическая запись. </w:t>
      </w:r>
      <w:proofErr w:type="gramStart"/>
      <w:r w:rsidRPr="009240AD">
        <w:rPr>
          <w:szCs w:val="24"/>
        </w:rPr>
        <w:t>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  <w:proofErr w:type="gramEnd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К защите принимаются только сброшюрованные дипломные проекты</w:t>
      </w:r>
      <w:r w:rsidR="00514345">
        <w:rPr>
          <w:szCs w:val="24"/>
        </w:rPr>
        <w:t xml:space="preserve"> </w:t>
      </w:r>
      <w:r w:rsidRPr="009240AD">
        <w:rPr>
          <w:szCs w:val="24"/>
        </w:rPr>
        <w:t>(работы)</w:t>
      </w:r>
      <w:r w:rsidR="00514345">
        <w:rPr>
          <w:szCs w:val="24"/>
        </w:rPr>
        <w:t>.</w:t>
      </w:r>
      <w:r w:rsidRPr="009240AD">
        <w:rPr>
          <w:szCs w:val="24"/>
        </w:rPr>
        <w:t xml:space="preserve"> Дипломный проект (работа) оформляется в текстовом редакторе на листах бумаги формата А</w:t>
      </w:r>
      <w:proofErr w:type="gramStart"/>
      <w:r w:rsidRPr="009240AD">
        <w:rPr>
          <w:szCs w:val="24"/>
        </w:rPr>
        <w:t>4</w:t>
      </w:r>
      <w:proofErr w:type="gramEnd"/>
      <w:r w:rsidRPr="009240AD">
        <w:rPr>
          <w:szCs w:val="24"/>
        </w:rPr>
        <w:t>, содержит, пр</w:t>
      </w:r>
      <w:r w:rsidRPr="009240AD">
        <w:rPr>
          <w:szCs w:val="24"/>
        </w:rPr>
        <w:t>и</w:t>
      </w:r>
      <w:r w:rsidRPr="009240AD">
        <w:rPr>
          <w:szCs w:val="24"/>
        </w:rPr>
        <w:t>мерно, 1800 знаков на странице (включая пробелы и знаки препинания). Те</w:t>
      </w:r>
      <w:proofErr w:type="gramStart"/>
      <w:r w:rsidRPr="009240AD">
        <w:rPr>
          <w:szCs w:val="24"/>
        </w:rPr>
        <w:t>кст сл</w:t>
      </w:r>
      <w:proofErr w:type="gramEnd"/>
      <w:r w:rsidRPr="009240AD">
        <w:rPr>
          <w:szCs w:val="24"/>
        </w:rPr>
        <w:t xml:space="preserve">едует набирать через 1,5 интервал, шрифт </w:t>
      </w:r>
      <w:proofErr w:type="spellStart"/>
      <w:r w:rsidRPr="009240AD">
        <w:rPr>
          <w:szCs w:val="24"/>
        </w:rPr>
        <w:t>Times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New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Roman</w:t>
      </w:r>
      <w:proofErr w:type="spellEnd"/>
      <w:r w:rsidRPr="009240AD">
        <w:rPr>
          <w:szCs w:val="24"/>
        </w:rPr>
        <w:t>, размер шрифта - 14, в таблицах - размер шрифта 12, в подстрочных с</w:t>
      </w:r>
      <w:r w:rsidR="00953BFA">
        <w:rPr>
          <w:szCs w:val="24"/>
        </w:rPr>
        <w:t>н</w:t>
      </w:r>
      <w:r w:rsidRPr="009240AD">
        <w:rPr>
          <w:szCs w:val="24"/>
        </w:rPr>
        <w:t>осках - размер шрифта 10.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Подчеркивание слов и выделение их курсивом не допускается.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Страницы, на которых излагается текст, должны иметь поля: верхнее и нижнее - не менее 20 мм; левое - не менее 30 мм; правое </w:t>
      </w:r>
      <w:proofErr w:type="gramStart"/>
      <w:r w:rsidRPr="009240AD">
        <w:rPr>
          <w:szCs w:val="24"/>
        </w:rPr>
        <w:t>-н</w:t>
      </w:r>
      <w:proofErr w:type="gramEnd"/>
      <w:r w:rsidRPr="009240AD">
        <w:rPr>
          <w:szCs w:val="24"/>
        </w:rPr>
        <w:t>е менее 10 мм; колонтитулы: верхний - 2; нижний - 1,25.</w:t>
      </w:r>
    </w:p>
    <w:p w:rsidR="00C32754" w:rsidRPr="00216A1E" w:rsidRDefault="00C32754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6" w:name="_Toc144976958"/>
      <w:r w:rsidRPr="00216A1E">
        <w:rPr>
          <w:rFonts w:ascii="Times New Roman" w:hAnsi="Times New Roman" w:cs="Times New Roman"/>
          <w:sz w:val="24"/>
          <w:szCs w:val="24"/>
        </w:rPr>
        <w:t>4.2. Название структурных элементов</w:t>
      </w:r>
      <w:bookmarkEnd w:id="26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proofErr w:type="gramStart"/>
      <w:r w:rsidRPr="009240AD">
        <w:rPr>
          <w:szCs w:val="24"/>
        </w:rPr>
        <w:t>Название структурных элементов «ВВЕДЕНИЕ», «ЗАКЛЮЧЕНИЕ», «СПИСОК ЛИТЕР</w:t>
      </w:r>
      <w:r w:rsidRPr="009240AD">
        <w:rPr>
          <w:szCs w:val="24"/>
        </w:rPr>
        <w:t>А</w:t>
      </w:r>
      <w:r w:rsidRPr="009240AD">
        <w:rPr>
          <w:szCs w:val="24"/>
        </w:rPr>
        <w:t>ТУРЫ (ИСПОЛЬЗОВАННЫХ ИСТОЧНИКОВ) И ИНТЕРНЕТ РЕСУРСОВ», «ПРИЛОЖЕНИЕ» являются заголовками печатаются прописными буквами, а названия параграфов (подзаголовки) - строчными буквами (кроме первой прописной).</w:t>
      </w:r>
      <w:proofErr w:type="gramEnd"/>
      <w:r w:rsidRPr="009240AD">
        <w:rPr>
          <w:szCs w:val="24"/>
        </w:rPr>
        <w:t xml:space="preserve"> Абзацный отступ должен соответствовать 1,25 см и быть одинаковым по всей работе</w:t>
      </w:r>
      <w:proofErr w:type="gramStart"/>
      <w:r w:rsidRPr="009240AD">
        <w:rPr>
          <w:szCs w:val="24"/>
        </w:rPr>
        <w:t>.</w:t>
      </w:r>
      <w:r w:rsidR="004F4EB3" w:rsidRPr="009240AD">
        <w:rPr>
          <w:szCs w:val="24"/>
        </w:rPr>
        <w:t>(</w:t>
      </w:r>
      <w:proofErr w:type="gramEnd"/>
      <w:r w:rsidR="004F4EB3" w:rsidRPr="009240AD">
        <w:rPr>
          <w:szCs w:val="24"/>
        </w:rPr>
        <w:t>приложение № 5)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Нумерация разделов производится арабскими цифрами, а именно: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1. ТЕОРЕТИЧЕСКИЕ ОСНОВЫ ОРГАНИЗАЦИИ СТРАХОВАНИЯ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Главы </w:t>
      </w:r>
      <w:proofErr w:type="gramStart"/>
      <w:r w:rsidRPr="009240AD">
        <w:rPr>
          <w:szCs w:val="24"/>
        </w:rPr>
        <w:t>делятся на параграфы и нумеруются</w:t>
      </w:r>
      <w:proofErr w:type="gramEnd"/>
      <w:r w:rsidRPr="009240AD">
        <w:rPr>
          <w:szCs w:val="24"/>
        </w:rPr>
        <w:t xml:space="preserve"> арабскими цифрами, а именно: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1. ТЕОРЕТИЧЕСКИЕ ОСНОВЫ ОРГАНИЗАЦИИ СТРАХОВАНИЯ 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1.1. Понятие страхования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Параграфы (разделы) должны иметь нумерацию в пределах каждой главы (раздела), а главы (разделы) - в пределах всего текста работы.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216A1E" w:rsidRDefault="00C32754" w:rsidP="00216A1E">
      <w:pPr>
        <w:widowControl w:val="0"/>
        <w:tabs>
          <w:tab w:val="left" w:pos="709"/>
        </w:tabs>
        <w:ind w:firstLine="709"/>
        <w:jc w:val="both"/>
        <w:rPr>
          <w:b/>
          <w:szCs w:val="24"/>
        </w:rPr>
      </w:pPr>
      <w:r w:rsidRPr="00216A1E">
        <w:rPr>
          <w:b/>
          <w:szCs w:val="24"/>
        </w:rPr>
        <w:t>4.3. Нумерация страниц.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Страницы дипломного проекта (работы) должны нумероваться арабскими цифрами, нум</w:t>
      </w:r>
      <w:r w:rsidRPr="009240AD">
        <w:rPr>
          <w:szCs w:val="24"/>
        </w:rPr>
        <w:t>е</w:t>
      </w:r>
      <w:r w:rsidRPr="009240AD">
        <w:rPr>
          <w:szCs w:val="24"/>
        </w:rPr>
        <w:t>рация должна быть сквозная, по всему тексту работы. Номер страницы проставляют, начиная со второй, в центре нижней части листа без точки.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Титульный ли</w:t>
      </w:r>
      <w:proofErr w:type="gramStart"/>
      <w:r w:rsidRPr="009240AD">
        <w:rPr>
          <w:szCs w:val="24"/>
        </w:rPr>
        <w:t>ст вкл</w:t>
      </w:r>
      <w:proofErr w:type="gramEnd"/>
      <w:r w:rsidRPr="009240AD">
        <w:rPr>
          <w:szCs w:val="24"/>
        </w:rPr>
        <w:t>ючается в общую нумерацию страниц работы, однако номер страницы на нем не ставится.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в работе имеются иллюстрации и таблицы на отдельном листе, то они включаются в общую нумерацию страниц работы.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Каждую </w:t>
      </w:r>
      <w:r w:rsidRPr="009240AD">
        <w:rPr>
          <w:caps/>
          <w:szCs w:val="24"/>
        </w:rPr>
        <w:t>главу</w:t>
      </w:r>
      <w:r w:rsidRPr="009240AD">
        <w:rPr>
          <w:szCs w:val="24"/>
        </w:rPr>
        <w:t xml:space="preserve"> работы следует начинать</w:t>
      </w:r>
      <w:proofErr w:type="gramStart"/>
      <w:r w:rsidRPr="009240AD">
        <w:rPr>
          <w:szCs w:val="24"/>
        </w:rPr>
        <w:t xml:space="preserve"> </w:t>
      </w:r>
      <w:r w:rsidRPr="009240AD">
        <w:rPr>
          <w:caps/>
          <w:szCs w:val="24"/>
        </w:rPr>
        <w:t>с</w:t>
      </w:r>
      <w:proofErr w:type="gramEnd"/>
      <w:r w:rsidRPr="009240AD">
        <w:rPr>
          <w:caps/>
          <w:szCs w:val="24"/>
        </w:rPr>
        <w:t xml:space="preserve"> нового листа</w:t>
      </w:r>
      <w:r w:rsidRPr="009240AD">
        <w:rPr>
          <w:szCs w:val="24"/>
        </w:rPr>
        <w:t>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caps/>
          <w:szCs w:val="24"/>
        </w:rPr>
        <w:t>Параграф</w:t>
      </w:r>
      <w:r w:rsidRPr="009240AD">
        <w:rPr>
          <w:szCs w:val="24"/>
        </w:rPr>
        <w:t xml:space="preserve"> начинать с нового листа </w:t>
      </w:r>
      <w:r w:rsidRPr="009240AD">
        <w:rPr>
          <w:caps/>
          <w:szCs w:val="24"/>
        </w:rPr>
        <w:t>не следует</w:t>
      </w:r>
      <w:r w:rsidRPr="009240AD">
        <w:rPr>
          <w:szCs w:val="24"/>
        </w:rPr>
        <w:t>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Пример </w:t>
      </w:r>
    </w:p>
    <w:p w:rsidR="00C32754" w:rsidRPr="00216A1E" w:rsidRDefault="00C32754" w:rsidP="002A549F">
      <w:pPr>
        <w:pStyle w:val="1"/>
        <w:spacing w:before="0" w:after="0"/>
        <w:ind w:firstLine="277"/>
        <w:rPr>
          <w:rFonts w:ascii="Times New Roman" w:hAnsi="Times New Roman" w:cs="Times New Roman"/>
          <w:sz w:val="24"/>
          <w:szCs w:val="24"/>
        </w:rPr>
      </w:pPr>
      <w:bookmarkStart w:id="27" w:name="_Toc144976959"/>
      <w:r w:rsidRPr="00216A1E">
        <w:rPr>
          <w:rFonts w:ascii="Times New Roman" w:hAnsi="Times New Roman" w:cs="Times New Roman"/>
          <w:sz w:val="24"/>
          <w:szCs w:val="24"/>
        </w:rPr>
        <w:t>4.4. Иллюстрации и таблицы.</w:t>
      </w:r>
      <w:bookmarkEnd w:id="27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Графики, схемы, диаграммы, рисунки располагаются в дипломном проекте (работе) неп</w:t>
      </w:r>
      <w:r w:rsidRPr="009240AD">
        <w:rPr>
          <w:szCs w:val="24"/>
        </w:rPr>
        <w:t>о</w:t>
      </w:r>
      <w:r w:rsidRPr="009240AD">
        <w:rPr>
          <w:szCs w:val="24"/>
        </w:rPr>
        <w:t>средственно после текста, в котором они упоминаются впервые или на следующей странице. И</w:t>
      </w:r>
      <w:r w:rsidRPr="009240AD">
        <w:rPr>
          <w:szCs w:val="24"/>
        </w:rPr>
        <w:t>л</w:t>
      </w:r>
      <w:r w:rsidRPr="009240AD">
        <w:rPr>
          <w:szCs w:val="24"/>
        </w:rPr>
        <w:t>люстрации следует нумеровать арабскими цифрами сквозной нумерацией (то есть по всему те</w:t>
      </w:r>
      <w:r w:rsidRPr="009240AD">
        <w:rPr>
          <w:szCs w:val="24"/>
        </w:rPr>
        <w:t>к</w:t>
      </w:r>
      <w:r w:rsidRPr="009240AD">
        <w:rPr>
          <w:szCs w:val="24"/>
        </w:rPr>
        <w:t>сту) - 1,2,3, и т.д., либо внутри каждой главы - 1.1,1.2, и т.д.</w:t>
      </w:r>
    </w:p>
    <w:p w:rsidR="00C32754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953BFA" w:rsidRDefault="00953BF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953BFA" w:rsidRDefault="00953BF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953BFA" w:rsidRPr="009240AD" w:rsidRDefault="00953BF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lastRenderedPageBreak/>
        <w:t>Пример: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noProof/>
          <w:szCs w:val="24"/>
          <w:lang w:eastAsia="ru-RU"/>
        </w:rPr>
        <w:drawing>
          <wp:inline distT="0" distB="0" distL="0" distR="0" wp14:anchorId="4BCD5C90" wp14:editId="2064CFD0">
            <wp:extent cx="4695825" cy="22002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2754" w:rsidRPr="009240AD" w:rsidRDefault="00C32754" w:rsidP="002A549F">
      <w:pPr>
        <w:widowControl w:val="0"/>
        <w:tabs>
          <w:tab w:val="left" w:pos="709"/>
        </w:tabs>
        <w:jc w:val="center"/>
        <w:rPr>
          <w:szCs w:val="24"/>
        </w:rPr>
      </w:pPr>
      <w:r w:rsidRPr="009240AD">
        <w:rPr>
          <w:szCs w:val="24"/>
        </w:rPr>
        <w:t>Рисунок 1. Структура страхового рынка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наличи</w:t>
      </w:r>
      <w:r w:rsidR="00A90D9F" w:rsidRPr="009240AD">
        <w:rPr>
          <w:szCs w:val="24"/>
        </w:rPr>
        <w:t>и</w:t>
      </w:r>
      <w:r w:rsidRPr="009240AD">
        <w:rPr>
          <w:szCs w:val="24"/>
        </w:rPr>
        <w:t xml:space="preserve"> в работе таблицы ее наименование (краткое и точное) должно располагаться над таблицей без абзацного отступа в одну строку. Таблицу, как и рисунок, необходимо распол</w:t>
      </w:r>
      <w:r w:rsidRPr="009240AD">
        <w:rPr>
          <w:szCs w:val="24"/>
        </w:rPr>
        <w:t>а</w:t>
      </w:r>
      <w:r w:rsidRPr="009240AD">
        <w:rPr>
          <w:szCs w:val="24"/>
        </w:rPr>
        <w:t>гать непосредственно после текста, в котором она упоминается впервые, или на следующей стр</w:t>
      </w:r>
      <w:r w:rsidRPr="009240AD">
        <w:rPr>
          <w:szCs w:val="24"/>
        </w:rPr>
        <w:t>а</w:t>
      </w:r>
      <w:r w:rsidRPr="009240AD">
        <w:rPr>
          <w:szCs w:val="24"/>
        </w:rPr>
        <w:t>нице. Таблицы в тексте следует нумеровать сквозной нумерацией арабскими цифрами по всему тексту или в рамках главы (2.1 и т.д.). Если таблица вынесена в приложение, то она нумеруется отдельно арабскими цифрами с добавлением перед номером слова</w:t>
      </w:r>
      <w:r w:rsidR="00A90D9F" w:rsidRPr="009240AD">
        <w:rPr>
          <w:szCs w:val="24"/>
        </w:rPr>
        <w:t>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«Приложение» - </w:t>
      </w:r>
      <w:r w:rsidRPr="009240AD">
        <w:rPr>
          <w:caps/>
          <w:szCs w:val="24"/>
        </w:rPr>
        <w:t>Приложение</w:t>
      </w:r>
      <w:r w:rsidRPr="009240AD">
        <w:rPr>
          <w:szCs w:val="24"/>
        </w:rPr>
        <w:t xml:space="preserve"> </w:t>
      </w:r>
      <w:r w:rsidR="00A90D9F" w:rsidRPr="009240AD">
        <w:rPr>
          <w:szCs w:val="24"/>
        </w:rPr>
        <w:t>№</w:t>
      </w:r>
      <w:r w:rsidRPr="009240AD">
        <w:rPr>
          <w:szCs w:val="24"/>
        </w:rPr>
        <w:t xml:space="preserve"> 1.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таблица имеет заголовок, то он пишется с прописной буквы, и точка в конце не ст</w:t>
      </w:r>
      <w:r w:rsidRPr="009240AD">
        <w:rPr>
          <w:szCs w:val="24"/>
        </w:rPr>
        <w:t>а</w:t>
      </w:r>
      <w:r w:rsidRPr="009240AD">
        <w:rPr>
          <w:szCs w:val="24"/>
        </w:rPr>
        <w:t>вится. Разрывать таблицу и переносить часть ее на другую страницу можно только в том случае, если целиком не умещается на одной странице. При этом на другую страницу переносится и ша</w:t>
      </w:r>
      <w:r w:rsidRPr="009240AD">
        <w:rPr>
          <w:szCs w:val="24"/>
        </w:rPr>
        <w:t>п</w:t>
      </w:r>
      <w:r w:rsidRPr="009240AD">
        <w:rPr>
          <w:szCs w:val="24"/>
        </w:rPr>
        <w:t>ка таблицы, а также заголовок «Продолжение таблицы».</w:t>
      </w:r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Пример </w:t>
      </w:r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842243" w:rsidRPr="009240AD" w:rsidRDefault="00842243" w:rsidP="00216A1E">
      <w:pPr>
        <w:widowControl w:val="0"/>
        <w:tabs>
          <w:tab w:val="left" w:pos="4668"/>
        </w:tabs>
        <w:jc w:val="both"/>
        <w:rPr>
          <w:color w:val="000000" w:themeColor="text1"/>
          <w:szCs w:val="24"/>
        </w:rPr>
      </w:pPr>
      <w:r w:rsidRPr="009240AD">
        <w:rPr>
          <w:color w:val="000000" w:themeColor="text1"/>
          <w:szCs w:val="24"/>
        </w:rPr>
        <w:t>Таблица 2.2. Анализ динамики обязательств ПАО СК «Росгосстрах» за 20</w:t>
      </w:r>
      <w:r w:rsidR="003100A0">
        <w:rPr>
          <w:color w:val="000000" w:themeColor="text1"/>
          <w:szCs w:val="24"/>
        </w:rPr>
        <w:t>21</w:t>
      </w:r>
      <w:r w:rsidRPr="009240AD">
        <w:rPr>
          <w:color w:val="000000" w:themeColor="text1"/>
          <w:szCs w:val="24"/>
        </w:rPr>
        <w:t>-202</w:t>
      </w:r>
      <w:r w:rsidR="003100A0">
        <w:rPr>
          <w:color w:val="000000" w:themeColor="text1"/>
          <w:szCs w:val="24"/>
        </w:rPr>
        <w:t>3</w:t>
      </w:r>
      <w:r w:rsidRPr="009240AD">
        <w:rPr>
          <w:color w:val="000000" w:themeColor="text1"/>
          <w:szCs w:val="24"/>
        </w:rPr>
        <w:t xml:space="preserve"> гг.</w:t>
      </w:r>
    </w:p>
    <w:tbl>
      <w:tblPr>
        <w:tblStyle w:val="afe"/>
        <w:tblW w:w="10343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6"/>
        <w:gridCol w:w="1275"/>
        <w:gridCol w:w="1134"/>
        <w:gridCol w:w="1134"/>
      </w:tblGrid>
      <w:tr w:rsidR="00842243" w:rsidRPr="009240AD" w:rsidTr="00842243">
        <w:trPr>
          <w:trHeight w:val="348"/>
        </w:trPr>
        <w:tc>
          <w:tcPr>
            <w:tcW w:w="4248" w:type="dxa"/>
            <w:vMerge w:val="restart"/>
            <w:vAlign w:val="center"/>
          </w:tcPr>
          <w:p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842243" w:rsidRPr="009240AD" w:rsidRDefault="00842243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</w:t>
            </w:r>
            <w:r w:rsidR="003100A0">
              <w:rPr>
                <w:color w:val="000000" w:themeColor="text1"/>
                <w:szCs w:val="24"/>
              </w:rPr>
              <w:t>21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  <w:r w:rsidR="00216A1E" w:rsidRPr="009240AD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="00216A1E" w:rsidRPr="009240AD">
              <w:rPr>
                <w:color w:val="000000" w:themeColor="text1"/>
                <w:szCs w:val="24"/>
              </w:rPr>
              <w:t>млн</w:t>
            </w:r>
            <w:proofErr w:type="gramEnd"/>
            <w:r w:rsidR="00216A1E" w:rsidRPr="009240AD">
              <w:rPr>
                <w:color w:val="000000" w:themeColor="text1"/>
                <w:szCs w:val="24"/>
              </w:rPr>
              <w:t xml:space="preserve"> руб.</w:t>
            </w:r>
          </w:p>
        </w:tc>
        <w:tc>
          <w:tcPr>
            <w:tcW w:w="1276" w:type="dxa"/>
            <w:vMerge w:val="restart"/>
            <w:vAlign w:val="center"/>
          </w:tcPr>
          <w:p w:rsidR="00842243" w:rsidRPr="009240AD" w:rsidRDefault="00842243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 w:rsidR="003100A0"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  <w:r w:rsidR="00216A1E" w:rsidRPr="009240AD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="00216A1E" w:rsidRPr="009240AD">
              <w:rPr>
                <w:color w:val="000000" w:themeColor="text1"/>
                <w:szCs w:val="24"/>
              </w:rPr>
              <w:t>млн</w:t>
            </w:r>
            <w:proofErr w:type="gramEnd"/>
            <w:r w:rsidR="00216A1E" w:rsidRPr="009240AD">
              <w:rPr>
                <w:color w:val="000000" w:themeColor="text1"/>
                <w:szCs w:val="24"/>
              </w:rPr>
              <w:t xml:space="preserve"> руб.</w:t>
            </w:r>
          </w:p>
        </w:tc>
        <w:tc>
          <w:tcPr>
            <w:tcW w:w="1275" w:type="dxa"/>
            <w:vMerge w:val="restart"/>
            <w:vAlign w:val="center"/>
          </w:tcPr>
          <w:p w:rsidR="00842243" w:rsidRPr="009240AD" w:rsidRDefault="00842243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 w:rsidR="003100A0">
              <w:rPr>
                <w:color w:val="000000" w:themeColor="text1"/>
                <w:szCs w:val="24"/>
              </w:rPr>
              <w:t>3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  <w:r w:rsidR="00216A1E" w:rsidRPr="009240AD">
              <w:rPr>
                <w:color w:val="000000" w:themeColor="text1"/>
                <w:szCs w:val="24"/>
              </w:rPr>
              <w:t xml:space="preserve"> </w:t>
            </w:r>
            <w:proofErr w:type="gramStart"/>
            <w:r w:rsidR="00216A1E" w:rsidRPr="009240AD">
              <w:rPr>
                <w:color w:val="000000" w:themeColor="text1"/>
                <w:szCs w:val="24"/>
              </w:rPr>
              <w:t>млн</w:t>
            </w:r>
            <w:proofErr w:type="gramEnd"/>
            <w:r w:rsidR="00216A1E" w:rsidRPr="009240AD">
              <w:rPr>
                <w:color w:val="000000" w:themeColor="text1"/>
                <w:szCs w:val="24"/>
              </w:rPr>
              <w:t xml:space="preserve"> руб.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 xml:space="preserve">Темп роста </w:t>
            </w:r>
            <w:proofErr w:type="gramStart"/>
            <w:r w:rsidRPr="009240AD">
              <w:rPr>
                <w:color w:val="000000" w:themeColor="text1"/>
                <w:szCs w:val="24"/>
              </w:rPr>
              <w:t>в</w:t>
            </w:r>
            <w:proofErr w:type="gramEnd"/>
            <w:r w:rsidRPr="009240AD">
              <w:rPr>
                <w:color w:val="000000" w:themeColor="text1"/>
                <w:szCs w:val="24"/>
              </w:rPr>
              <w:t xml:space="preserve"> %</w:t>
            </w:r>
          </w:p>
        </w:tc>
      </w:tr>
      <w:tr w:rsidR="00842243" w:rsidRPr="009240AD" w:rsidTr="00842243">
        <w:trPr>
          <w:trHeight w:val="612"/>
        </w:trPr>
        <w:tc>
          <w:tcPr>
            <w:tcW w:w="4248" w:type="dxa"/>
            <w:vMerge/>
          </w:tcPr>
          <w:p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2243" w:rsidRPr="009240AD" w:rsidRDefault="00842243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 w:rsidR="003100A0"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 к 20</w:t>
            </w:r>
            <w:r w:rsidR="003100A0">
              <w:rPr>
                <w:color w:val="000000" w:themeColor="text1"/>
                <w:szCs w:val="24"/>
              </w:rPr>
              <w:t>21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42243" w:rsidRPr="009240AD" w:rsidRDefault="00842243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 w:rsidR="003100A0">
              <w:rPr>
                <w:color w:val="000000" w:themeColor="text1"/>
                <w:szCs w:val="24"/>
              </w:rPr>
              <w:t>3</w:t>
            </w:r>
            <w:r w:rsidRPr="009240AD">
              <w:rPr>
                <w:color w:val="000000" w:themeColor="text1"/>
                <w:szCs w:val="24"/>
              </w:rPr>
              <w:t xml:space="preserve"> г. к 202</w:t>
            </w:r>
            <w:r w:rsidR="003100A0"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</w:p>
        </w:tc>
      </w:tr>
      <w:tr w:rsidR="00842243" w:rsidRPr="009240AD" w:rsidTr="00842243">
        <w:tc>
          <w:tcPr>
            <w:tcW w:w="4248" w:type="dxa"/>
          </w:tcPr>
          <w:p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6</w:t>
            </w:r>
          </w:p>
        </w:tc>
      </w:tr>
      <w:tr w:rsidR="00842243" w:rsidRPr="009240AD" w:rsidTr="00842243">
        <w:tc>
          <w:tcPr>
            <w:tcW w:w="4248" w:type="dxa"/>
          </w:tcPr>
          <w:p w:rsidR="00842243" w:rsidRPr="009240AD" w:rsidRDefault="00842243" w:rsidP="00216A1E">
            <w:pPr>
              <w:ind w:right="-1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Займы и прочая кредиторская задо</w:t>
            </w:r>
            <w:r w:rsidRPr="009240AD">
              <w:rPr>
                <w:color w:val="000000" w:themeColor="text1"/>
                <w:szCs w:val="24"/>
              </w:rPr>
              <w:t>л</w:t>
            </w:r>
            <w:r w:rsidRPr="009240AD">
              <w:rPr>
                <w:color w:val="000000" w:themeColor="text1"/>
                <w:szCs w:val="24"/>
              </w:rPr>
              <w:t>женность</w:t>
            </w:r>
          </w:p>
        </w:tc>
        <w:tc>
          <w:tcPr>
            <w:tcW w:w="1276" w:type="dxa"/>
            <w:vAlign w:val="bottom"/>
          </w:tcPr>
          <w:p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71 967,7</w:t>
            </w:r>
          </w:p>
        </w:tc>
        <w:tc>
          <w:tcPr>
            <w:tcW w:w="1276" w:type="dxa"/>
            <w:vAlign w:val="bottom"/>
          </w:tcPr>
          <w:p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8 129,5</w:t>
            </w:r>
          </w:p>
        </w:tc>
        <w:tc>
          <w:tcPr>
            <w:tcW w:w="1275" w:type="dxa"/>
            <w:vAlign w:val="bottom"/>
          </w:tcPr>
          <w:p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8 367,4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11,3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102,9</w:t>
            </w:r>
          </w:p>
        </w:tc>
      </w:tr>
    </w:tbl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842243" w:rsidRPr="009240AD" w:rsidRDefault="009240AD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  <w:r w:rsidRPr="009240AD">
        <w:rPr>
          <w:szCs w:val="24"/>
        </w:rPr>
        <w:t>Продолжение таблицы</w:t>
      </w:r>
    </w:p>
    <w:tbl>
      <w:tblPr>
        <w:tblStyle w:val="afe"/>
        <w:tblW w:w="10343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6"/>
        <w:gridCol w:w="1275"/>
        <w:gridCol w:w="1134"/>
        <w:gridCol w:w="1134"/>
      </w:tblGrid>
      <w:tr w:rsidR="003100A0" w:rsidRPr="009240AD" w:rsidTr="00842243">
        <w:trPr>
          <w:trHeight w:val="348"/>
        </w:trPr>
        <w:tc>
          <w:tcPr>
            <w:tcW w:w="4248" w:type="dxa"/>
            <w:vMerge w:val="restart"/>
            <w:vAlign w:val="center"/>
          </w:tcPr>
          <w:p w:rsidR="003100A0" w:rsidRPr="009240AD" w:rsidRDefault="003100A0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3100A0" w:rsidRPr="009240AD" w:rsidRDefault="003100A0" w:rsidP="008414DB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</w:t>
            </w:r>
            <w:r>
              <w:rPr>
                <w:color w:val="000000" w:themeColor="text1"/>
                <w:szCs w:val="24"/>
              </w:rPr>
              <w:t>21</w:t>
            </w:r>
            <w:r w:rsidRPr="009240AD">
              <w:rPr>
                <w:color w:val="000000" w:themeColor="text1"/>
                <w:szCs w:val="24"/>
              </w:rPr>
              <w:t xml:space="preserve"> г. </w:t>
            </w:r>
            <w:proofErr w:type="gramStart"/>
            <w:r w:rsidRPr="009240AD">
              <w:rPr>
                <w:color w:val="000000" w:themeColor="text1"/>
                <w:szCs w:val="24"/>
              </w:rPr>
              <w:t>млн</w:t>
            </w:r>
            <w:proofErr w:type="gramEnd"/>
            <w:r w:rsidRPr="009240AD">
              <w:rPr>
                <w:color w:val="000000" w:themeColor="text1"/>
                <w:szCs w:val="24"/>
              </w:rPr>
              <w:t xml:space="preserve"> руб.</w:t>
            </w:r>
          </w:p>
        </w:tc>
        <w:tc>
          <w:tcPr>
            <w:tcW w:w="1276" w:type="dxa"/>
            <w:vMerge w:val="restart"/>
            <w:vAlign w:val="center"/>
          </w:tcPr>
          <w:p w:rsidR="003100A0" w:rsidRPr="009240AD" w:rsidRDefault="003100A0" w:rsidP="008414DB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 </w:t>
            </w:r>
            <w:proofErr w:type="gramStart"/>
            <w:r w:rsidRPr="009240AD">
              <w:rPr>
                <w:color w:val="000000" w:themeColor="text1"/>
                <w:szCs w:val="24"/>
              </w:rPr>
              <w:t>млн</w:t>
            </w:r>
            <w:proofErr w:type="gramEnd"/>
            <w:r w:rsidRPr="009240AD">
              <w:rPr>
                <w:color w:val="000000" w:themeColor="text1"/>
                <w:szCs w:val="24"/>
              </w:rPr>
              <w:t xml:space="preserve"> руб.</w:t>
            </w:r>
          </w:p>
        </w:tc>
        <w:tc>
          <w:tcPr>
            <w:tcW w:w="1275" w:type="dxa"/>
            <w:vMerge w:val="restart"/>
            <w:vAlign w:val="center"/>
          </w:tcPr>
          <w:p w:rsidR="003100A0" w:rsidRPr="009240AD" w:rsidRDefault="003100A0" w:rsidP="008414DB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>
              <w:rPr>
                <w:color w:val="000000" w:themeColor="text1"/>
                <w:szCs w:val="24"/>
              </w:rPr>
              <w:t>3</w:t>
            </w:r>
            <w:r w:rsidRPr="009240AD">
              <w:rPr>
                <w:color w:val="000000" w:themeColor="text1"/>
                <w:szCs w:val="24"/>
              </w:rPr>
              <w:t xml:space="preserve"> г. </w:t>
            </w:r>
            <w:proofErr w:type="gramStart"/>
            <w:r w:rsidRPr="009240AD">
              <w:rPr>
                <w:color w:val="000000" w:themeColor="text1"/>
                <w:szCs w:val="24"/>
              </w:rPr>
              <w:t>млн</w:t>
            </w:r>
            <w:proofErr w:type="gramEnd"/>
            <w:r w:rsidRPr="009240AD">
              <w:rPr>
                <w:color w:val="000000" w:themeColor="text1"/>
                <w:szCs w:val="24"/>
              </w:rPr>
              <w:t xml:space="preserve"> руб.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100A0" w:rsidRPr="009240AD" w:rsidRDefault="003100A0" w:rsidP="008414DB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 xml:space="preserve">Темп роста </w:t>
            </w:r>
            <w:proofErr w:type="gramStart"/>
            <w:r w:rsidRPr="009240AD">
              <w:rPr>
                <w:color w:val="000000" w:themeColor="text1"/>
                <w:szCs w:val="24"/>
              </w:rPr>
              <w:t>в</w:t>
            </w:r>
            <w:proofErr w:type="gramEnd"/>
            <w:r w:rsidRPr="009240AD">
              <w:rPr>
                <w:color w:val="000000" w:themeColor="text1"/>
                <w:szCs w:val="24"/>
              </w:rPr>
              <w:t xml:space="preserve"> %</w:t>
            </w:r>
          </w:p>
        </w:tc>
      </w:tr>
      <w:tr w:rsidR="003100A0" w:rsidRPr="009240AD" w:rsidTr="00842243">
        <w:trPr>
          <w:trHeight w:val="612"/>
        </w:trPr>
        <w:tc>
          <w:tcPr>
            <w:tcW w:w="4248" w:type="dxa"/>
            <w:vMerge/>
          </w:tcPr>
          <w:p w:rsidR="003100A0" w:rsidRPr="009240AD" w:rsidRDefault="003100A0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100A0" w:rsidRPr="009240AD" w:rsidRDefault="003100A0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100A0" w:rsidRPr="009240AD" w:rsidRDefault="003100A0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100A0" w:rsidRPr="009240AD" w:rsidRDefault="003100A0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00A0" w:rsidRPr="009240AD" w:rsidRDefault="003100A0" w:rsidP="003100A0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 к 20</w:t>
            </w:r>
            <w:r>
              <w:rPr>
                <w:color w:val="000000" w:themeColor="text1"/>
                <w:szCs w:val="24"/>
              </w:rPr>
              <w:t>21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00A0" w:rsidRPr="009240AD" w:rsidRDefault="003100A0" w:rsidP="008414DB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202</w:t>
            </w:r>
            <w:r>
              <w:rPr>
                <w:color w:val="000000" w:themeColor="text1"/>
                <w:szCs w:val="24"/>
              </w:rPr>
              <w:t>3</w:t>
            </w:r>
            <w:r w:rsidRPr="009240AD">
              <w:rPr>
                <w:color w:val="000000" w:themeColor="text1"/>
                <w:szCs w:val="24"/>
              </w:rPr>
              <w:t xml:space="preserve"> г. к 202</w:t>
            </w:r>
            <w:r>
              <w:rPr>
                <w:color w:val="000000" w:themeColor="text1"/>
                <w:szCs w:val="24"/>
              </w:rPr>
              <w:t>2</w:t>
            </w:r>
            <w:r w:rsidRPr="009240AD">
              <w:rPr>
                <w:color w:val="000000" w:themeColor="text1"/>
                <w:szCs w:val="24"/>
              </w:rPr>
              <w:t xml:space="preserve"> г.</w:t>
            </w:r>
          </w:p>
        </w:tc>
      </w:tr>
      <w:tr w:rsidR="00842243" w:rsidRPr="009240AD" w:rsidTr="00842243">
        <w:tc>
          <w:tcPr>
            <w:tcW w:w="4248" w:type="dxa"/>
          </w:tcPr>
          <w:p w:rsidR="00842243" w:rsidRPr="009240AD" w:rsidRDefault="00842243" w:rsidP="00216A1E">
            <w:pPr>
              <w:ind w:right="-1"/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275" w:type="dxa"/>
            <w:vAlign w:val="bottom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842243" w:rsidRPr="009240AD" w:rsidRDefault="00842243" w:rsidP="00216A1E">
            <w:pPr>
              <w:jc w:val="center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6</w:t>
            </w:r>
          </w:p>
        </w:tc>
      </w:tr>
      <w:tr w:rsidR="00842243" w:rsidRPr="009240AD" w:rsidTr="00842243">
        <w:tc>
          <w:tcPr>
            <w:tcW w:w="4248" w:type="dxa"/>
          </w:tcPr>
          <w:p w:rsidR="00842243" w:rsidRPr="009240AD" w:rsidRDefault="00842243" w:rsidP="00216A1E">
            <w:pPr>
              <w:ind w:right="-1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Займы и прочая кредиторская задо</w:t>
            </w:r>
            <w:r w:rsidRPr="009240AD">
              <w:rPr>
                <w:color w:val="000000" w:themeColor="text1"/>
                <w:szCs w:val="24"/>
              </w:rPr>
              <w:t>л</w:t>
            </w:r>
            <w:r w:rsidRPr="009240AD">
              <w:rPr>
                <w:color w:val="000000" w:themeColor="text1"/>
                <w:szCs w:val="24"/>
              </w:rPr>
              <w:t>женность</w:t>
            </w:r>
          </w:p>
        </w:tc>
        <w:tc>
          <w:tcPr>
            <w:tcW w:w="1276" w:type="dxa"/>
            <w:vAlign w:val="bottom"/>
          </w:tcPr>
          <w:p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71 967,7</w:t>
            </w:r>
          </w:p>
        </w:tc>
        <w:tc>
          <w:tcPr>
            <w:tcW w:w="1276" w:type="dxa"/>
            <w:vAlign w:val="bottom"/>
          </w:tcPr>
          <w:p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8 129,5</w:t>
            </w:r>
          </w:p>
        </w:tc>
        <w:tc>
          <w:tcPr>
            <w:tcW w:w="1275" w:type="dxa"/>
            <w:vAlign w:val="bottom"/>
          </w:tcPr>
          <w:p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8 367,4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11,3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842243" w:rsidRPr="009240AD" w:rsidRDefault="00842243" w:rsidP="00216A1E">
            <w:pPr>
              <w:jc w:val="right"/>
              <w:rPr>
                <w:color w:val="000000" w:themeColor="text1"/>
                <w:szCs w:val="24"/>
              </w:rPr>
            </w:pPr>
            <w:r w:rsidRPr="009240AD">
              <w:rPr>
                <w:color w:val="000000" w:themeColor="text1"/>
                <w:szCs w:val="24"/>
              </w:rPr>
              <w:t>102,9</w:t>
            </w:r>
          </w:p>
        </w:tc>
      </w:tr>
    </w:tbl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</w:p>
    <w:p w:rsidR="00C32754" w:rsidRPr="00216A1E" w:rsidRDefault="00842243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28" w:name="_Toc144976960"/>
      <w:r w:rsidRPr="00216A1E">
        <w:rPr>
          <w:rFonts w:ascii="Times New Roman" w:hAnsi="Times New Roman" w:cs="Times New Roman"/>
          <w:sz w:val="24"/>
          <w:szCs w:val="24"/>
        </w:rPr>
        <w:t>4.5</w:t>
      </w:r>
      <w:r w:rsidR="00C32754" w:rsidRPr="00216A1E">
        <w:rPr>
          <w:rFonts w:ascii="Times New Roman" w:hAnsi="Times New Roman" w:cs="Times New Roman"/>
          <w:sz w:val="24"/>
          <w:szCs w:val="24"/>
        </w:rPr>
        <w:t>. Цитирование, ссылки и сноски.</w:t>
      </w:r>
      <w:bookmarkEnd w:id="28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дословном использовании материала для подтверждения важной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мысли или сущ</w:t>
      </w:r>
      <w:r w:rsidRPr="009240AD">
        <w:rPr>
          <w:szCs w:val="24"/>
        </w:rPr>
        <w:t>е</w:t>
      </w:r>
      <w:r w:rsidRPr="009240AD">
        <w:rPr>
          <w:szCs w:val="24"/>
        </w:rPr>
        <w:t>ственного положения используется цитирование.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цитировании необходимо соблюдать следующие правила:</w:t>
      </w:r>
    </w:p>
    <w:p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>текст цитаты заключается в кавычки, и приводится в той грамматической форме, в какой он дан в источнике, с сохранением особенностей авторского написания;</w:t>
      </w:r>
    </w:p>
    <w:p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lastRenderedPageBreak/>
        <w:t xml:space="preserve">- </w:t>
      </w:r>
      <w:r w:rsidR="00C32754" w:rsidRPr="009240AD">
        <w:rPr>
          <w:szCs w:val="24"/>
        </w:rPr>
        <w:t>цитирование должно быть полным, без произвольного сокращения цитируемого фрагме</w:t>
      </w:r>
      <w:r w:rsidR="00C32754" w:rsidRPr="009240AD">
        <w:rPr>
          <w:szCs w:val="24"/>
        </w:rPr>
        <w:t>н</w:t>
      </w:r>
      <w:r w:rsidR="00C32754" w:rsidRPr="009240AD">
        <w:rPr>
          <w:szCs w:val="24"/>
        </w:rPr>
        <w:t>та и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</w:t>
      </w:r>
      <w:r w:rsidR="00C32754" w:rsidRPr="009240AD">
        <w:rPr>
          <w:szCs w:val="24"/>
        </w:rPr>
        <w:t>е</w:t>
      </w:r>
      <w:r w:rsidR="00C32754" w:rsidRPr="009240AD">
        <w:rPr>
          <w:szCs w:val="24"/>
        </w:rPr>
        <w:t>сто пропуска; если цитата включается в текст, то первое слово пишется со строчной</w:t>
      </w:r>
      <w:r w:rsidRPr="009240AD">
        <w:rPr>
          <w:szCs w:val="24"/>
        </w:rPr>
        <w:t xml:space="preserve"> </w:t>
      </w:r>
      <w:r w:rsidR="00C32754" w:rsidRPr="009240AD">
        <w:rPr>
          <w:szCs w:val="24"/>
        </w:rPr>
        <w:t>буквы;</w:t>
      </w:r>
    </w:p>
    <w:p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 xml:space="preserve">если цитата выделяется из основного текста, то </w:t>
      </w:r>
      <w:r w:rsidR="003100A0">
        <w:rPr>
          <w:szCs w:val="24"/>
        </w:rPr>
        <w:t>её</w:t>
      </w:r>
      <w:r w:rsidR="00C32754" w:rsidRPr="009240AD">
        <w:rPr>
          <w:szCs w:val="24"/>
        </w:rPr>
        <w:t xml:space="preserve"> пишут от левого поля страницы на ра</w:t>
      </w:r>
      <w:r w:rsidR="00C32754" w:rsidRPr="009240AD">
        <w:rPr>
          <w:szCs w:val="24"/>
        </w:rPr>
        <w:t>с</w:t>
      </w:r>
      <w:r w:rsidR="00C32754" w:rsidRPr="009240AD">
        <w:rPr>
          <w:szCs w:val="24"/>
        </w:rPr>
        <w:t xml:space="preserve">стоянии абзацного отступа, при этом каждая цитата должна </w:t>
      </w:r>
      <w:r w:rsidRPr="009240AD">
        <w:rPr>
          <w:szCs w:val="24"/>
        </w:rPr>
        <w:t>сопровождаться</w:t>
      </w:r>
      <w:r w:rsidR="00C32754" w:rsidRPr="009240AD">
        <w:rPr>
          <w:szCs w:val="24"/>
        </w:rPr>
        <w:t xml:space="preserve"> ссылкой на источник.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случае цитирования необходима ссылка на источник, откуда приводится цитата, офор</w:t>
      </w:r>
      <w:r w:rsidRPr="009240AD">
        <w:rPr>
          <w:szCs w:val="24"/>
        </w:rPr>
        <w:t>м</w:t>
      </w:r>
      <w:r w:rsidRPr="009240AD">
        <w:rPr>
          <w:szCs w:val="24"/>
        </w:rPr>
        <w:t xml:space="preserve">ленная в соответствии с национальным стандартом Российской Федерации 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7.0.5-2008 «Система стандартов по информации. библиотечному и издательскому делу. Библиографическая ссылка. Общие требования и правила составления» (</w:t>
      </w:r>
      <w:proofErr w:type="gramStart"/>
      <w:r w:rsidRPr="009240AD">
        <w:rPr>
          <w:szCs w:val="24"/>
        </w:rPr>
        <w:t>утвержден и введен</w:t>
      </w:r>
      <w:proofErr w:type="gramEnd"/>
      <w:r w:rsidRPr="009240AD">
        <w:rPr>
          <w:szCs w:val="24"/>
        </w:rPr>
        <w:t xml:space="preserve"> в действие приказом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Ф</w:t>
      </w:r>
      <w:r w:rsidRPr="009240AD">
        <w:rPr>
          <w:szCs w:val="24"/>
        </w:rPr>
        <w:t>е</w:t>
      </w:r>
      <w:r w:rsidRPr="009240AD">
        <w:rPr>
          <w:szCs w:val="24"/>
        </w:rPr>
        <w:t xml:space="preserve">дерального агентства по техническому регулированию и метрологии от 28 апреля 2008 г. </w:t>
      </w:r>
      <w:r w:rsidR="00842243" w:rsidRPr="009240AD">
        <w:rPr>
          <w:szCs w:val="24"/>
        </w:rPr>
        <w:t>№</w:t>
      </w:r>
      <w:r w:rsidRPr="009240AD">
        <w:rPr>
          <w:szCs w:val="24"/>
        </w:rPr>
        <w:t xml:space="preserve"> 95-ст).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дипломном проекте (работе) используются ссылки в форме подстрочных сносок, которые оформляются внизу страницы, где расположен текст, например, цитата. Для этого в конце текста (цитаты) ставится цифра или звездочка, обозначающая порядковый номер сноски на данной стр</w:t>
      </w:r>
      <w:r w:rsidRPr="009240AD">
        <w:rPr>
          <w:szCs w:val="24"/>
        </w:rPr>
        <w:t>а</w:t>
      </w:r>
      <w:r w:rsidRPr="009240AD">
        <w:rPr>
          <w:szCs w:val="24"/>
        </w:rPr>
        <w:t>нице.</w:t>
      </w:r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color w:val="212529"/>
          <w:szCs w:val="24"/>
          <w:lang w:eastAsia="ru-RU"/>
        </w:rPr>
      </w:pPr>
      <w:r w:rsidRPr="009240AD">
        <w:rPr>
          <w:color w:val="212529"/>
          <w:szCs w:val="24"/>
          <w:lang w:eastAsia="ru-RU"/>
        </w:rPr>
        <w:t>Пример:</w:t>
      </w:r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color w:val="212529"/>
          <w:szCs w:val="24"/>
          <w:lang w:eastAsia="ru-RU"/>
        </w:rPr>
        <w:t>«Страхование — это особый вид экономических отношений, призванный обеспечить стр</w:t>
      </w:r>
      <w:r w:rsidRPr="009240AD">
        <w:rPr>
          <w:color w:val="212529"/>
          <w:szCs w:val="24"/>
          <w:lang w:eastAsia="ru-RU"/>
        </w:rPr>
        <w:t>а</w:t>
      </w:r>
      <w:r w:rsidRPr="009240AD">
        <w:rPr>
          <w:color w:val="212529"/>
          <w:szCs w:val="24"/>
          <w:lang w:eastAsia="ru-RU"/>
        </w:rPr>
        <w:t>ховую защиту людей и их дел от различного рода опасностей».</w:t>
      </w:r>
      <w:r w:rsidRPr="009240AD">
        <w:rPr>
          <w:rStyle w:val="aff"/>
          <w:color w:val="212529"/>
          <w:szCs w:val="24"/>
          <w:lang w:eastAsia="ru-RU"/>
        </w:rPr>
        <w:footnoteReference w:id="1"/>
      </w:r>
      <w:r w:rsidRPr="009240AD">
        <w:rPr>
          <w:color w:val="212529"/>
          <w:szCs w:val="24"/>
          <w:lang w:eastAsia="ru-RU"/>
        </w:rPr>
        <w:t> 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Нумерация подстрочных сносок может быть сквозной по всему тексту письменной работы.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Ссылки на главы, рисунки, таблицы должны начинаться со строчной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буквы, например, см. рис.2.5., результаты приведены в табл.</w:t>
      </w:r>
      <w:r w:rsidR="00842243" w:rsidRPr="009240AD">
        <w:rPr>
          <w:szCs w:val="24"/>
        </w:rPr>
        <w:t>2</w:t>
      </w:r>
      <w:r w:rsidRPr="009240AD">
        <w:rPr>
          <w:szCs w:val="24"/>
        </w:rPr>
        <w:t>.1.</w:t>
      </w:r>
    </w:p>
    <w:p w:rsidR="00216A1E" w:rsidRPr="00216A1E" w:rsidRDefault="00216A1E" w:rsidP="00216A1E">
      <w:pPr>
        <w:pStyle w:val="1"/>
        <w:spacing w:before="0" w:after="0"/>
        <w:ind w:left="431" w:hanging="431"/>
        <w:rPr>
          <w:rFonts w:ascii="Times New Roman" w:hAnsi="Times New Roman" w:cs="Times New Roman"/>
          <w:sz w:val="24"/>
          <w:szCs w:val="24"/>
        </w:rPr>
      </w:pPr>
      <w:bookmarkStart w:id="29" w:name="_Toc144976961"/>
    </w:p>
    <w:p w:rsidR="00842243" w:rsidRPr="00216A1E" w:rsidRDefault="00842243" w:rsidP="00216A1E">
      <w:pPr>
        <w:pStyle w:val="1"/>
        <w:spacing w:before="0" w:after="0"/>
        <w:ind w:left="431" w:hanging="431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  <w:r w:rsidRPr="00216A1E">
        <w:rPr>
          <w:rFonts w:ascii="Times New Roman" w:hAnsi="Times New Roman" w:cs="Times New Roman"/>
          <w:b w:val="0"/>
          <w:sz w:val="24"/>
          <w:szCs w:val="24"/>
        </w:rPr>
        <w:t>4</w:t>
      </w:r>
      <w:r w:rsidRPr="00216A1E">
        <w:rPr>
          <w:rStyle w:val="10"/>
          <w:rFonts w:ascii="Times New Roman" w:hAnsi="Times New Roman" w:cs="Times New Roman"/>
          <w:b/>
          <w:bCs/>
          <w:sz w:val="24"/>
          <w:szCs w:val="24"/>
        </w:rPr>
        <w:t>.6.</w:t>
      </w:r>
      <w:r w:rsidR="00C32754" w:rsidRPr="00216A1E">
        <w:rPr>
          <w:rStyle w:val="10"/>
          <w:rFonts w:ascii="Times New Roman" w:hAnsi="Times New Roman" w:cs="Times New Roman"/>
          <w:b/>
          <w:bCs/>
          <w:sz w:val="24"/>
          <w:szCs w:val="24"/>
        </w:rPr>
        <w:t xml:space="preserve"> Список использованных источников</w:t>
      </w:r>
      <w:bookmarkEnd w:id="29"/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После заключения, начиная с новой страницы, необходимо поместить</w:t>
      </w:r>
      <w:r w:rsidR="00842243" w:rsidRPr="009240AD">
        <w:rPr>
          <w:szCs w:val="24"/>
        </w:rPr>
        <w:t xml:space="preserve"> список использова</w:t>
      </w:r>
      <w:r w:rsidR="00842243" w:rsidRPr="009240AD">
        <w:rPr>
          <w:szCs w:val="24"/>
        </w:rPr>
        <w:t>н</w:t>
      </w:r>
      <w:r w:rsidR="00842243" w:rsidRPr="009240AD">
        <w:rPr>
          <w:szCs w:val="24"/>
        </w:rPr>
        <w:t>ных</w:t>
      </w:r>
      <w:r w:rsidRPr="009240AD">
        <w:rPr>
          <w:szCs w:val="24"/>
        </w:rPr>
        <w:t xml:space="preserve"> источников.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Список использованных источников должен содержать подробную и достаточную инфо</w:t>
      </w:r>
      <w:r w:rsidRPr="009240AD">
        <w:rPr>
          <w:szCs w:val="24"/>
        </w:rPr>
        <w:t>р</w:t>
      </w:r>
      <w:r w:rsidRPr="009240AD">
        <w:rPr>
          <w:szCs w:val="24"/>
        </w:rPr>
        <w:t>мацию о каждом использованном источнике. Такая информация различна в зависимости от вида источника.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B</w:t>
      </w:r>
      <w:r w:rsidR="00842243" w:rsidRPr="009240AD">
        <w:rPr>
          <w:szCs w:val="24"/>
        </w:rPr>
        <w:t xml:space="preserve"> </w:t>
      </w:r>
      <w:proofErr w:type="gramStart"/>
      <w:r w:rsidRPr="009240AD">
        <w:rPr>
          <w:szCs w:val="24"/>
        </w:rPr>
        <w:t>любом</w:t>
      </w:r>
      <w:proofErr w:type="gramEnd"/>
      <w:r w:rsidRPr="009240AD">
        <w:rPr>
          <w:szCs w:val="24"/>
        </w:rPr>
        <w:t xml:space="preserve"> случае, основой оформления списка 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использованных источников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является би</w:t>
      </w:r>
      <w:r w:rsidRPr="009240AD">
        <w:rPr>
          <w:szCs w:val="24"/>
        </w:rPr>
        <w:t>б</w:t>
      </w:r>
      <w:r w:rsidRPr="009240AD">
        <w:rPr>
          <w:szCs w:val="24"/>
        </w:rPr>
        <w:t>лиографическое описание источников в соответствии с вышеперечисленными ГОСТами</w:t>
      </w:r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:rsidR="00842243" w:rsidRPr="009240AD" w:rsidRDefault="00842243" w:rsidP="00216A1E">
      <w:pPr>
        <w:pStyle w:val="af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240AD">
        <w:rPr>
          <w:rFonts w:ascii="Times New Roman" w:hAnsi="Times New Roman"/>
          <w:color w:val="000000" w:themeColor="text1"/>
          <w:sz w:val="24"/>
          <w:szCs w:val="24"/>
        </w:rPr>
        <w:t>Конституция Российской Федерации</w:t>
      </w:r>
      <w:proofErr w:type="gramStart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0" w:tgtFrame="_blank" w:history="1"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принята всенародным голосованием 12.12.1993 с изменениями, одобренными в ходе общероссийского голосования 01.07.2020. </w:t>
        </w:r>
      </w:hyperlink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– Р</w:t>
      </w:r>
      <w:r w:rsidRPr="009240AD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240AD">
        <w:rPr>
          <w:rFonts w:ascii="Times New Roman" w:hAnsi="Times New Roman"/>
          <w:color w:val="000000" w:themeColor="text1"/>
          <w:sz w:val="24"/>
          <w:szCs w:val="24"/>
        </w:rPr>
        <w:t>жим доступа: справочно-правовая система «</w:t>
      </w:r>
      <w:proofErr w:type="spellStart"/>
      <w:r w:rsidRPr="009240AD">
        <w:rPr>
          <w:rFonts w:ascii="Times New Roman" w:hAnsi="Times New Roman"/>
          <w:color w:val="000000" w:themeColor="text1"/>
          <w:sz w:val="24"/>
          <w:szCs w:val="24"/>
        </w:rPr>
        <w:t>КонсультантПлюс</w:t>
      </w:r>
      <w:proofErr w:type="spellEnd"/>
      <w:r w:rsidRPr="009240AD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842243" w:rsidRPr="009240AD" w:rsidRDefault="00842243" w:rsidP="00216A1E">
      <w:pPr>
        <w:pStyle w:val="af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240AD">
        <w:rPr>
          <w:rFonts w:ascii="Times New Roman" w:hAnsi="Times New Roman"/>
          <w:color w:val="000000" w:themeColor="text1"/>
          <w:sz w:val="24"/>
          <w:szCs w:val="24"/>
        </w:rPr>
        <w:t>Гражданский кодекс Российской Федерации</w:t>
      </w:r>
      <w:proofErr w:type="gramStart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Федеральный закон от 30 ноября 1994 г. №51-ФЗ</w:t>
      </w:r>
      <w:proofErr w:type="gramStart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принят Государственной Думой 21 октября 1994 года № 51-ФЗ : (ред. от 14.04.2023) – Режим доступа: справочно-правовая система «</w:t>
      </w:r>
      <w:proofErr w:type="spellStart"/>
      <w:r w:rsidRPr="009240AD">
        <w:rPr>
          <w:rFonts w:ascii="Times New Roman" w:hAnsi="Times New Roman"/>
          <w:color w:val="000000" w:themeColor="text1"/>
          <w:sz w:val="24"/>
          <w:szCs w:val="24"/>
        </w:rPr>
        <w:t>КонсультантПлюс</w:t>
      </w:r>
      <w:proofErr w:type="spellEnd"/>
      <w:r w:rsidRPr="009240AD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842243" w:rsidRPr="009240AD" w:rsidRDefault="00842243" w:rsidP="00216A1E">
      <w:pPr>
        <w:pStyle w:val="afb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9240AD">
        <w:rPr>
          <w:rFonts w:ascii="Times New Roman" w:hAnsi="Times New Roman"/>
          <w:color w:val="000000" w:themeColor="text1"/>
          <w:sz w:val="24"/>
          <w:szCs w:val="24"/>
        </w:rPr>
        <w:t>Об организации страхового дела в Российской Федерации Закон Российской Фед</w:t>
      </w:r>
      <w:r w:rsidRPr="009240AD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240AD">
        <w:rPr>
          <w:rFonts w:ascii="Times New Roman" w:hAnsi="Times New Roman"/>
          <w:color w:val="000000" w:themeColor="text1"/>
          <w:sz w:val="24"/>
          <w:szCs w:val="24"/>
        </w:rPr>
        <w:t>рации от 27.11.92 г. № 4015-1 ФЗ (ред. 29.12.2022) – Режим доступа: справочно-правовая система «</w:t>
      </w:r>
      <w:proofErr w:type="spellStart"/>
      <w:r w:rsidRPr="009240AD">
        <w:rPr>
          <w:rFonts w:ascii="Times New Roman" w:hAnsi="Times New Roman"/>
          <w:color w:val="000000" w:themeColor="text1"/>
          <w:sz w:val="24"/>
          <w:szCs w:val="24"/>
        </w:rPr>
        <w:t>КонсультантПлюс</w:t>
      </w:r>
      <w:proofErr w:type="spellEnd"/>
      <w:r w:rsidRPr="009240AD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842243" w:rsidRPr="009240AD" w:rsidRDefault="00842243" w:rsidP="00216A1E">
      <w:pPr>
        <w:pStyle w:val="afb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240AD">
        <w:rPr>
          <w:rFonts w:ascii="Times New Roman" w:hAnsi="Times New Roman"/>
          <w:color w:val="000000" w:themeColor="text1"/>
          <w:sz w:val="24"/>
          <w:szCs w:val="24"/>
        </w:rPr>
        <w:t>Архипов, А. П. Оформление и сопровождение страхового случая (оценка страхового ущерба, урегулирование убытков)</w:t>
      </w:r>
      <w:proofErr w:type="gramStart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учебник / А. П. Архипов. – Москва </w:t>
      </w:r>
      <w:proofErr w:type="gramStart"/>
      <w:r w:rsidRPr="009240AD">
        <w:rPr>
          <w:rFonts w:ascii="Times New Roman" w:hAnsi="Times New Roman"/>
          <w:color w:val="000000" w:themeColor="text1"/>
          <w:sz w:val="24"/>
          <w:szCs w:val="24"/>
        </w:rPr>
        <w:t>:</w:t>
      </w:r>
      <w:proofErr w:type="spellStart"/>
      <w:r w:rsidRPr="009240AD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gramEnd"/>
      <w:r w:rsidRPr="009240AD">
        <w:rPr>
          <w:rFonts w:ascii="Times New Roman" w:hAnsi="Times New Roman"/>
          <w:color w:val="000000" w:themeColor="text1"/>
          <w:sz w:val="24"/>
          <w:szCs w:val="24"/>
        </w:rPr>
        <w:t>ноРус</w:t>
      </w:r>
      <w:proofErr w:type="spellEnd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, 2021. – 270 с. – ISBN 978-5-406-08039-9. – URL: </w:t>
      </w:r>
      <w:hyperlink r:id="rId11" w:history="1"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https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://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book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.</w:t>
        </w:r>
        <w:proofErr w:type="spellStart"/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ru</w:t>
        </w:r>
        <w:proofErr w:type="spellEnd"/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/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book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/939271</w:t>
        </w:r>
      </w:hyperlink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42243" w:rsidRPr="009240AD" w:rsidRDefault="00842243" w:rsidP="00216A1E">
      <w:pPr>
        <w:pStyle w:val="af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40AD">
        <w:rPr>
          <w:rFonts w:ascii="Times New Roman" w:hAnsi="Times New Roman"/>
          <w:color w:val="000000" w:themeColor="text1"/>
          <w:sz w:val="24"/>
          <w:szCs w:val="24"/>
        </w:rPr>
        <w:t>Годин, А. М. Страхование</w:t>
      </w:r>
      <w:proofErr w:type="gramStart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практикум / А. М. Годин, М. Е. Косов, С. В. Фрумина. – 2-е изд., </w:t>
      </w:r>
      <w:proofErr w:type="spellStart"/>
      <w:r w:rsidRPr="009240AD">
        <w:rPr>
          <w:rFonts w:ascii="Times New Roman" w:hAnsi="Times New Roman"/>
          <w:color w:val="000000" w:themeColor="text1"/>
          <w:sz w:val="24"/>
          <w:szCs w:val="24"/>
        </w:rPr>
        <w:t>перераб</w:t>
      </w:r>
      <w:proofErr w:type="spellEnd"/>
      <w:r w:rsidRPr="009240AD">
        <w:rPr>
          <w:rFonts w:ascii="Times New Roman" w:hAnsi="Times New Roman"/>
          <w:color w:val="000000" w:themeColor="text1"/>
          <w:sz w:val="24"/>
          <w:szCs w:val="24"/>
        </w:rPr>
        <w:t>. и доп. – Москва : Дашков и</w:t>
      </w:r>
      <w:proofErr w:type="gramStart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proofErr w:type="gramEnd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, 2017. – 196 с. – ISBN 978-5-394-02684-3. – URL: </w:t>
      </w:r>
      <w:hyperlink r:id="rId12" w:history="1"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https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://</w:t>
        </w:r>
        <w:proofErr w:type="spellStart"/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znanium</w:t>
        </w:r>
        <w:proofErr w:type="spellEnd"/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.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com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/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catalog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/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product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/415002</w:t>
        </w:r>
      </w:hyperlink>
    </w:p>
    <w:p w:rsidR="00842243" w:rsidRPr="009240AD" w:rsidRDefault="00842243" w:rsidP="00216A1E">
      <w:pPr>
        <w:pStyle w:val="afb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40AD">
        <w:rPr>
          <w:rFonts w:ascii="Times New Roman" w:hAnsi="Times New Roman"/>
          <w:color w:val="000000" w:themeColor="text1"/>
          <w:sz w:val="24"/>
          <w:szCs w:val="24"/>
        </w:rPr>
        <w:lastRenderedPageBreak/>
        <w:t>Мазаева, М. В. Страховое дело</w:t>
      </w:r>
      <w:proofErr w:type="gramStart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учебное пособие для среднего профессионального образования / М. В. Мазаева. – Москва </w:t>
      </w:r>
      <w:proofErr w:type="gramStart"/>
      <w:r w:rsidRPr="009240AD">
        <w:rPr>
          <w:rFonts w:ascii="Times New Roman" w:hAnsi="Times New Roman"/>
          <w:color w:val="000000" w:themeColor="text1"/>
          <w:sz w:val="24"/>
          <w:szCs w:val="24"/>
        </w:rPr>
        <w:t>:</w:t>
      </w:r>
      <w:proofErr w:type="spellStart"/>
      <w:r w:rsidRPr="009240AD">
        <w:rPr>
          <w:rFonts w:ascii="Times New Roman" w:hAnsi="Times New Roman"/>
          <w:color w:val="000000" w:themeColor="text1"/>
          <w:sz w:val="24"/>
          <w:szCs w:val="24"/>
        </w:rPr>
        <w:t>Ю</w:t>
      </w:r>
      <w:proofErr w:type="gramEnd"/>
      <w:r w:rsidRPr="009240AD">
        <w:rPr>
          <w:rFonts w:ascii="Times New Roman" w:hAnsi="Times New Roman"/>
          <w:color w:val="000000" w:themeColor="text1"/>
          <w:sz w:val="24"/>
          <w:szCs w:val="24"/>
        </w:rPr>
        <w:t>райт</w:t>
      </w:r>
      <w:proofErr w:type="spellEnd"/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, 2021. – 135 с. – (Профессиональное образование). – ISBN 978-5-534-09994-2. – URL: </w:t>
      </w:r>
      <w:hyperlink r:id="rId13" w:history="1"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https</w:t>
        </w:r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://</w:t>
        </w:r>
        <w:proofErr w:type="spellStart"/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urait</w:t>
        </w:r>
        <w:proofErr w:type="spellEnd"/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.</w:t>
        </w:r>
        <w:proofErr w:type="spellStart"/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ru</w:t>
        </w:r>
        <w:proofErr w:type="spellEnd"/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/</w:t>
        </w:r>
        <w:proofErr w:type="spellStart"/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 w:eastAsia="en-US"/>
          </w:rPr>
          <w:t>bcode</w:t>
        </w:r>
        <w:proofErr w:type="spellEnd"/>
        <w:r w:rsidRPr="009240AD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eastAsia="en-US"/>
          </w:rPr>
          <w:t>/472389</w:t>
        </w:r>
      </w:hyperlink>
      <w:r w:rsidRPr="009240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216A1E" w:rsidRDefault="00842243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0" w:name="_Toc144976962"/>
      <w:r w:rsidRPr="00216A1E">
        <w:rPr>
          <w:rFonts w:ascii="Times New Roman" w:hAnsi="Times New Roman" w:cs="Times New Roman"/>
          <w:sz w:val="24"/>
          <w:szCs w:val="24"/>
        </w:rPr>
        <w:t>4.7</w:t>
      </w:r>
      <w:r w:rsidR="00C32754" w:rsidRPr="00216A1E">
        <w:rPr>
          <w:rFonts w:ascii="Times New Roman" w:hAnsi="Times New Roman" w:cs="Times New Roman"/>
          <w:sz w:val="24"/>
          <w:szCs w:val="24"/>
        </w:rPr>
        <w:t>. Общие требования к приложениям</w:t>
      </w:r>
      <w:bookmarkEnd w:id="30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Приложения - дополнительные к основному тексту материалы справочного, документал</w:t>
      </w:r>
      <w:r w:rsidRPr="009240AD">
        <w:rPr>
          <w:szCs w:val="24"/>
        </w:rPr>
        <w:t>ь</w:t>
      </w:r>
      <w:r w:rsidRPr="009240AD">
        <w:rPr>
          <w:szCs w:val="24"/>
        </w:rPr>
        <w:t>ного, иллюстративного или другого характера.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Приложения размещаются в конце работы, после списка использованной литературы в п</w:t>
      </w:r>
      <w:r w:rsidRPr="009240AD">
        <w:rPr>
          <w:szCs w:val="24"/>
        </w:rPr>
        <w:t>о</w:t>
      </w:r>
      <w:r w:rsidRPr="009240AD">
        <w:rPr>
          <w:szCs w:val="24"/>
        </w:rPr>
        <w:t>рядке их упоминания в тексте. Каждое приложение должно начинаться с нового листа, и иметь тематический заголовок и общий заголовок</w:t>
      </w:r>
      <w:r w:rsidR="00BD6A6A" w:rsidRPr="009240AD">
        <w:rPr>
          <w:szCs w:val="24"/>
        </w:rPr>
        <w:t>.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Пример: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  <w:r w:rsidRPr="009240AD">
        <w:rPr>
          <w:caps/>
          <w:szCs w:val="24"/>
        </w:rPr>
        <w:t>Приложение</w:t>
      </w:r>
      <w:r w:rsidRPr="009240AD">
        <w:rPr>
          <w:szCs w:val="24"/>
        </w:rPr>
        <w:t xml:space="preserve"> </w:t>
      </w:r>
      <w:r w:rsidR="00842243" w:rsidRPr="009240AD">
        <w:rPr>
          <w:szCs w:val="24"/>
        </w:rPr>
        <w:t>№1</w:t>
      </w:r>
      <w:r w:rsidR="00BD6A6A" w:rsidRPr="009240AD">
        <w:rPr>
          <w:szCs w:val="24"/>
        </w:rPr>
        <w:t xml:space="preserve"> </w:t>
      </w:r>
    </w:p>
    <w:p w:rsidR="00BD6A6A" w:rsidRPr="009240AD" w:rsidRDefault="00BD6A6A" w:rsidP="00216A1E">
      <w:pPr>
        <w:shd w:val="clear" w:color="auto" w:fill="FFFFFF"/>
        <w:ind w:firstLine="709"/>
        <w:jc w:val="center"/>
        <w:rPr>
          <w:color w:val="212529"/>
          <w:szCs w:val="24"/>
          <w:lang w:eastAsia="ru-RU"/>
        </w:rPr>
      </w:pPr>
      <w:r w:rsidRPr="009240AD">
        <w:rPr>
          <w:color w:val="212529"/>
          <w:szCs w:val="24"/>
          <w:lang w:eastAsia="ru-RU"/>
        </w:rPr>
        <w:t>Таблица 1.1.  Отрасли, формы и виды страхования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835"/>
        <w:gridCol w:w="2551"/>
        <w:gridCol w:w="1560"/>
        <w:gridCol w:w="1842"/>
      </w:tblGrid>
      <w:tr w:rsidR="00BD6A6A" w:rsidRPr="009240AD" w:rsidTr="002A549F">
        <w:tc>
          <w:tcPr>
            <w:tcW w:w="1433" w:type="dxa"/>
            <w:shd w:val="clear" w:color="auto" w:fill="FFFFFF"/>
            <w:noWrap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Отрасль страхования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Вид страхования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Разновидность страх</w:t>
            </w:r>
            <w:r w:rsidRPr="009240AD">
              <w:rPr>
                <w:color w:val="212529"/>
                <w:szCs w:val="24"/>
                <w:lang w:eastAsia="ru-RU"/>
              </w:rPr>
              <w:t>о</w:t>
            </w:r>
            <w:r w:rsidRPr="009240AD">
              <w:rPr>
                <w:color w:val="212529"/>
                <w:szCs w:val="24"/>
                <w:lang w:eastAsia="ru-RU"/>
              </w:rPr>
              <w:t>вания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Форма стр</w:t>
            </w:r>
            <w:r w:rsidRPr="009240AD">
              <w:rPr>
                <w:color w:val="212529"/>
                <w:szCs w:val="24"/>
                <w:lang w:eastAsia="ru-RU"/>
              </w:rPr>
              <w:t>а</w:t>
            </w:r>
            <w:r w:rsidRPr="009240AD">
              <w:rPr>
                <w:color w:val="212529"/>
                <w:szCs w:val="24"/>
                <w:lang w:eastAsia="ru-RU"/>
              </w:rPr>
              <w:t>хования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Система страх</w:t>
            </w:r>
            <w:r w:rsidRPr="009240AD">
              <w:rPr>
                <w:color w:val="212529"/>
                <w:szCs w:val="24"/>
                <w:lang w:eastAsia="ru-RU"/>
              </w:rPr>
              <w:t>о</w:t>
            </w:r>
            <w:r w:rsidRPr="009240AD">
              <w:rPr>
                <w:color w:val="212529"/>
                <w:szCs w:val="24"/>
                <w:lang w:eastAsia="ru-RU"/>
              </w:rPr>
              <w:t>вых отношений</w:t>
            </w:r>
          </w:p>
        </w:tc>
      </w:tr>
      <w:tr w:rsidR="00BD6A6A" w:rsidRPr="009240AD" w:rsidTr="002A549F">
        <w:tc>
          <w:tcPr>
            <w:tcW w:w="1433" w:type="dxa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Личное стр</w:t>
            </w:r>
            <w:r w:rsidRPr="009240AD">
              <w:rPr>
                <w:color w:val="212529"/>
                <w:szCs w:val="24"/>
                <w:lang w:eastAsia="ru-RU"/>
              </w:rPr>
              <w:t>а</w:t>
            </w:r>
            <w:r w:rsidRPr="009240AD">
              <w:rPr>
                <w:color w:val="212529"/>
                <w:szCs w:val="24"/>
                <w:lang w:eastAsia="ru-RU"/>
              </w:rPr>
              <w:t>хование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Страхование жизни; стр</w:t>
            </w:r>
            <w:r w:rsidRPr="009240AD">
              <w:rPr>
                <w:color w:val="212529"/>
                <w:szCs w:val="24"/>
                <w:lang w:eastAsia="ru-RU"/>
              </w:rPr>
              <w:t>а</w:t>
            </w:r>
            <w:r w:rsidRPr="009240AD">
              <w:rPr>
                <w:color w:val="212529"/>
                <w:szCs w:val="24"/>
                <w:lang w:eastAsia="ru-RU"/>
              </w:rPr>
              <w:t>хование от несчастных случаев и болезней; мед</w:t>
            </w:r>
            <w:r w:rsidRPr="009240AD">
              <w:rPr>
                <w:color w:val="212529"/>
                <w:szCs w:val="24"/>
                <w:lang w:eastAsia="ru-RU"/>
              </w:rPr>
              <w:t>и</w:t>
            </w:r>
            <w:r w:rsidRPr="009240AD">
              <w:rPr>
                <w:color w:val="212529"/>
                <w:szCs w:val="24"/>
                <w:lang w:eastAsia="ru-RU"/>
              </w:rPr>
              <w:t>цинское страхование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Страхование детей; страхование к бракос</w:t>
            </w:r>
            <w:r w:rsidRPr="009240AD">
              <w:rPr>
                <w:color w:val="212529"/>
                <w:szCs w:val="24"/>
                <w:lang w:eastAsia="ru-RU"/>
              </w:rPr>
              <w:t>о</w:t>
            </w:r>
            <w:r w:rsidRPr="009240AD">
              <w:rPr>
                <w:color w:val="212529"/>
                <w:szCs w:val="24"/>
                <w:lang w:eastAsia="ru-RU"/>
              </w:rPr>
              <w:t>четанию; смешанное страхование жизни и др.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Обязательная;</w:t>
            </w:r>
          </w:p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 </w:t>
            </w:r>
          </w:p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Добровольная</w:t>
            </w:r>
          </w:p>
        </w:tc>
        <w:tc>
          <w:tcPr>
            <w:tcW w:w="1842" w:type="dxa"/>
            <w:vMerge w:val="restart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страхование;</w:t>
            </w:r>
          </w:p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proofErr w:type="spellStart"/>
            <w:r w:rsidRPr="009240AD">
              <w:rPr>
                <w:color w:val="212529"/>
                <w:szCs w:val="24"/>
                <w:lang w:eastAsia="ru-RU"/>
              </w:rPr>
              <w:t>сострахование</w:t>
            </w:r>
            <w:proofErr w:type="spellEnd"/>
            <w:r w:rsidRPr="009240AD">
              <w:rPr>
                <w:color w:val="212529"/>
                <w:szCs w:val="24"/>
                <w:lang w:eastAsia="ru-RU"/>
              </w:rPr>
              <w:t>;</w:t>
            </w:r>
          </w:p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двойное страх</w:t>
            </w:r>
            <w:r w:rsidRPr="009240AD">
              <w:rPr>
                <w:color w:val="212529"/>
                <w:szCs w:val="24"/>
                <w:lang w:eastAsia="ru-RU"/>
              </w:rPr>
              <w:t>о</w:t>
            </w:r>
            <w:r w:rsidRPr="009240AD">
              <w:rPr>
                <w:color w:val="212529"/>
                <w:szCs w:val="24"/>
                <w:lang w:eastAsia="ru-RU"/>
              </w:rPr>
              <w:t>вание;</w:t>
            </w:r>
          </w:p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перестрахование;</w:t>
            </w:r>
          </w:p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самострахование</w:t>
            </w:r>
          </w:p>
        </w:tc>
      </w:tr>
      <w:tr w:rsidR="00BD6A6A" w:rsidRPr="009240AD" w:rsidTr="002A549F">
        <w:tc>
          <w:tcPr>
            <w:tcW w:w="1433" w:type="dxa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Имущ</w:t>
            </w:r>
            <w:r w:rsidRPr="009240AD">
              <w:rPr>
                <w:color w:val="212529"/>
                <w:szCs w:val="24"/>
                <w:lang w:eastAsia="ru-RU"/>
              </w:rPr>
              <w:t>е</w:t>
            </w:r>
            <w:r w:rsidRPr="009240AD">
              <w:rPr>
                <w:color w:val="212529"/>
                <w:szCs w:val="24"/>
                <w:lang w:eastAsia="ru-RU"/>
              </w:rPr>
              <w:t>ственное страхование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>Страхование средств наземного транспорта; страхование средств во</w:t>
            </w:r>
            <w:r w:rsidRPr="009240AD">
              <w:rPr>
                <w:color w:val="212529"/>
                <w:szCs w:val="24"/>
                <w:lang w:eastAsia="ru-RU"/>
              </w:rPr>
              <w:t>з</w:t>
            </w:r>
            <w:r w:rsidRPr="009240AD">
              <w:rPr>
                <w:color w:val="212529"/>
                <w:szCs w:val="24"/>
                <w:lang w:eastAsia="ru-RU"/>
              </w:rPr>
              <w:t xml:space="preserve">душного транспорта; </w:t>
            </w: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  <w:r w:rsidRPr="009240AD">
              <w:rPr>
                <w:color w:val="212529"/>
                <w:szCs w:val="24"/>
                <w:lang w:eastAsia="ru-RU"/>
              </w:rPr>
              <w:t xml:space="preserve">Страхование строений; страхование основных и оборотных фондов; страхование животных; </w:t>
            </w: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BD6A6A" w:rsidRPr="009240AD" w:rsidRDefault="00BD6A6A" w:rsidP="00216A1E">
            <w:pPr>
              <w:widowControl w:val="0"/>
              <w:jc w:val="both"/>
              <w:rPr>
                <w:color w:val="212529"/>
                <w:szCs w:val="24"/>
                <w:lang w:eastAsia="ru-RU"/>
              </w:rPr>
            </w:pPr>
          </w:p>
        </w:tc>
      </w:tr>
    </w:tbl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приложение представляет собой отдельный рисунок или таблицу, то оно оформляется в соот</w:t>
      </w:r>
      <w:r w:rsidR="00842243" w:rsidRPr="009240AD">
        <w:rPr>
          <w:szCs w:val="24"/>
        </w:rPr>
        <w:t>ветствии с требованиями, продляемыми</w:t>
      </w:r>
      <w:r w:rsidRPr="009240AD">
        <w:rPr>
          <w:szCs w:val="24"/>
        </w:rPr>
        <w:t xml:space="preserve"> иллюстрациям, таблицам.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Иллюстрации и таблицы нумеруются в пределах каждого приложения в отдельности. Например: рис. </w:t>
      </w:r>
      <w:r w:rsidR="00842243" w:rsidRPr="009240AD">
        <w:rPr>
          <w:szCs w:val="24"/>
        </w:rPr>
        <w:t>2</w:t>
      </w:r>
      <w:r w:rsidRPr="009240AD">
        <w:rPr>
          <w:szCs w:val="24"/>
        </w:rPr>
        <w:t>.1 (первый рисунок третьего приложения)</w:t>
      </w:r>
      <w:proofErr w:type="gramStart"/>
      <w:r w:rsidRPr="009240AD">
        <w:rPr>
          <w:szCs w:val="24"/>
        </w:rPr>
        <w:t>.</w:t>
      </w:r>
      <w:proofErr w:type="gramEnd"/>
      <w:r w:rsidRPr="009240AD">
        <w:rPr>
          <w:szCs w:val="24"/>
        </w:rPr>
        <w:t xml:space="preserve"> </w:t>
      </w:r>
      <w:proofErr w:type="gramStart"/>
      <w:r w:rsidRPr="009240AD">
        <w:rPr>
          <w:szCs w:val="24"/>
        </w:rPr>
        <w:t>т</w:t>
      </w:r>
      <w:proofErr w:type="gramEnd"/>
      <w:r w:rsidRPr="009240AD">
        <w:rPr>
          <w:szCs w:val="24"/>
        </w:rPr>
        <w:t>аблица 1.1 (первая таблица первого приложения).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Законченная работа подписывается студентом.</w:t>
      </w:r>
    </w:p>
    <w:p w:rsidR="00C32754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После заключения </w:t>
      </w:r>
      <w:r w:rsidR="00C32754" w:rsidRPr="009240AD">
        <w:rPr>
          <w:szCs w:val="24"/>
        </w:rPr>
        <w:t>записывается следующее: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</w:t>
      </w:r>
      <w:r w:rsidR="00C32754" w:rsidRPr="009240AD">
        <w:rPr>
          <w:szCs w:val="24"/>
        </w:rPr>
        <w:t>«Данная работа выполнена мною самостоятельно.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«____»___________20____г.                                                           ____________________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                    (подпись)</w:t>
      </w:r>
    </w:p>
    <w:p w:rsidR="00EB36E4" w:rsidRPr="009240AD" w:rsidRDefault="00EB36E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2F2AEB" w:rsidRPr="00216A1E" w:rsidRDefault="002F2AEB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1" w:name="_Toc144976963"/>
      <w:r w:rsidRPr="00216A1E">
        <w:rPr>
          <w:rFonts w:ascii="Times New Roman" w:hAnsi="Times New Roman" w:cs="Times New Roman"/>
          <w:sz w:val="24"/>
          <w:szCs w:val="24"/>
        </w:rPr>
        <w:t>5. Правила подготовки к защите дипломного проекта (работы)</w:t>
      </w:r>
      <w:bookmarkEnd w:id="31"/>
    </w:p>
    <w:p w:rsidR="002F2AEB" w:rsidRPr="00216A1E" w:rsidRDefault="002F2AEB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2" w:name="_Toc144976964"/>
      <w:r w:rsidRPr="00216A1E">
        <w:rPr>
          <w:rFonts w:ascii="Times New Roman" w:hAnsi="Times New Roman" w:cs="Times New Roman"/>
          <w:sz w:val="24"/>
          <w:szCs w:val="24"/>
        </w:rPr>
        <w:t>5.1. Требования к содержанию и продолжительности доклада по дипломному проекту (раб</w:t>
      </w:r>
      <w:r w:rsidRPr="00216A1E">
        <w:rPr>
          <w:rFonts w:ascii="Times New Roman" w:hAnsi="Times New Roman" w:cs="Times New Roman"/>
          <w:sz w:val="24"/>
          <w:szCs w:val="24"/>
        </w:rPr>
        <w:t>о</w:t>
      </w:r>
      <w:r w:rsidRPr="00216A1E">
        <w:rPr>
          <w:rFonts w:ascii="Times New Roman" w:hAnsi="Times New Roman" w:cs="Times New Roman"/>
          <w:sz w:val="24"/>
          <w:szCs w:val="24"/>
        </w:rPr>
        <w:t>те).</w:t>
      </w:r>
      <w:bookmarkEnd w:id="32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Доклад должен включать в себя: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обоснование избранной темы;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описание цели и задач работы;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круг рассматриваемых проблем и методы их решения;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результат анализа практического материала и их интерпретация;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конкретные рекомендации по совершенствованию разрабатываемой темы.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В заключительной части доклада </w:t>
      </w:r>
      <w:proofErr w:type="gramStart"/>
      <w:r w:rsidRPr="009240AD">
        <w:rPr>
          <w:szCs w:val="24"/>
        </w:rPr>
        <w:t>характеризуется значимость полученных результатов и даются</w:t>
      </w:r>
      <w:proofErr w:type="gramEnd"/>
      <w:r w:rsidRPr="009240AD">
        <w:rPr>
          <w:szCs w:val="24"/>
        </w:rPr>
        <w:t xml:space="preserve"> общие выводы.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 доклад студенту отводится не более 10 минут.</w:t>
      </w:r>
    </w:p>
    <w:p w:rsidR="002F2AEB" w:rsidRPr="00216A1E" w:rsidRDefault="002F2AEB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3" w:name="_Toc144976965"/>
      <w:r w:rsidRPr="00216A1E">
        <w:rPr>
          <w:rFonts w:ascii="Times New Roman" w:hAnsi="Times New Roman" w:cs="Times New Roman"/>
          <w:sz w:val="24"/>
          <w:szCs w:val="24"/>
        </w:rPr>
        <w:t>5.2. Требования к презентации дипломного проекта (работы).</w:t>
      </w:r>
      <w:bookmarkEnd w:id="33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Доклад должен сопровождаться презентацией, иллюстрирующей основные положения р</w:t>
      </w:r>
      <w:r w:rsidRPr="009240AD">
        <w:rPr>
          <w:szCs w:val="24"/>
        </w:rPr>
        <w:t>а</w:t>
      </w:r>
      <w:r w:rsidRPr="009240AD">
        <w:rPr>
          <w:szCs w:val="24"/>
        </w:rPr>
        <w:t xml:space="preserve">боты с использованием мультимедийных средств, выполненной в программе </w:t>
      </w:r>
      <w:proofErr w:type="spellStart"/>
      <w:r w:rsidRPr="009240AD">
        <w:rPr>
          <w:szCs w:val="24"/>
        </w:rPr>
        <w:t>Power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Point</w:t>
      </w:r>
      <w:proofErr w:type="spellEnd"/>
      <w:r w:rsidRPr="009240AD">
        <w:rPr>
          <w:szCs w:val="24"/>
        </w:rPr>
        <w:t>. Колич</w:t>
      </w:r>
      <w:r w:rsidRPr="009240AD">
        <w:rPr>
          <w:szCs w:val="24"/>
        </w:rPr>
        <w:t>е</w:t>
      </w:r>
      <w:r w:rsidRPr="009240AD">
        <w:rPr>
          <w:szCs w:val="24"/>
        </w:rPr>
        <w:lastRenderedPageBreak/>
        <w:t>ство слайдов 10-12.</w:t>
      </w:r>
    </w:p>
    <w:p w:rsidR="002F2AEB" w:rsidRPr="00216A1E" w:rsidRDefault="002F2AEB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4" w:name="_Toc144976966"/>
      <w:r w:rsidRPr="00216A1E">
        <w:rPr>
          <w:rFonts w:ascii="Times New Roman" w:hAnsi="Times New Roman" w:cs="Times New Roman"/>
          <w:sz w:val="24"/>
          <w:szCs w:val="24"/>
        </w:rPr>
        <w:t>5.3. Процедура защиты дипломного проекта (работы)</w:t>
      </w:r>
      <w:bookmarkEnd w:id="34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Процедура защиты дипломных проектов (работ) включает в себя: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открытие заседания государственной экзаменационной комиссии (далее - ГЭК) председат</w:t>
      </w:r>
      <w:r w:rsidRPr="009240AD">
        <w:rPr>
          <w:szCs w:val="24"/>
        </w:rPr>
        <w:t>е</w:t>
      </w:r>
      <w:r w:rsidRPr="009240AD">
        <w:rPr>
          <w:szCs w:val="24"/>
        </w:rPr>
        <w:t>лем или заместителем председателя ГЭК</w:t>
      </w:r>
      <w:r w:rsidR="00E45CC4">
        <w:rPr>
          <w:szCs w:val="24"/>
        </w:rPr>
        <w:t>;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заслушивание текста отзыва с обязательным отражением замечаний и мнения руководителя о рекомендации дипломного проекта (работы) к защите</w:t>
      </w:r>
      <w:r w:rsidR="004F4EB3" w:rsidRPr="009240AD">
        <w:rPr>
          <w:szCs w:val="24"/>
        </w:rPr>
        <w:t xml:space="preserve"> (приложение №7)</w:t>
      </w:r>
      <w:r w:rsidRPr="009240AD">
        <w:rPr>
          <w:szCs w:val="24"/>
        </w:rPr>
        <w:t>;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заслушивание текста рецензии</w:t>
      </w:r>
      <w:r w:rsidR="004F4EB3" w:rsidRPr="009240AD">
        <w:rPr>
          <w:szCs w:val="24"/>
        </w:rPr>
        <w:t xml:space="preserve"> (приложение 6)</w:t>
      </w:r>
      <w:r w:rsidR="00E45CC4">
        <w:rPr>
          <w:szCs w:val="24"/>
        </w:rPr>
        <w:t>;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доклады студентов, на которые отводятся не более 10 минут;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вопросы членов комиссии ГЭК по докладу студента, а также смежной тематике.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При ответах студент имеет право пользоваться текстом дипломного проекта (работы). </w:t>
      </w:r>
    </w:p>
    <w:p w:rsidR="002F2AEB" w:rsidRPr="00216A1E" w:rsidRDefault="002F2AEB" w:rsidP="00216A1E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35" w:name="_Toc144976967"/>
      <w:r w:rsidRPr="00216A1E">
        <w:rPr>
          <w:rFonts w:ascii="Times New Roman" w:hAnsi="Times New Roman" w:cs="Times New Roman"/>
          <w:sz w:val="24"/>
          <w:szCs w:val="24"/>
        </w:rPr>
        <w:t>5.4. Порядок определения результатов защиты дипломного проекта (работы)</w:t>
      </w:r>
      <w:bookmarkEnd w:id="35"/>
      <w:r w:rsidRPr="00216A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ГЭК при определении результата защиты дипломного проекта (работы) принимает во вн</w:t>
      </w:r>
      <w:r w:rsidRPr="009240AD">
        <w:rPr>
          <w:szCs w:val="24"/>
        </w:rPr>
        <w:t>и</w:t>
      </w:r>
      <w:r w:rsidRPr="009240AD">
        <w:rPr>
          <w:szCs w:val="24"/>
        </w:rPr>
        <w:t>мание: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индивидуальную оценку членами ГЭК содержания работы, ее защиты, включая доклад, о</w:t>
      </w:r>
      <w:r w:rsidRPr="009240AD">
        <w:rPr>
          <w:szCs w:val="24"/>
        </w:rPr>
        <w:t>т</w:t>
      </w:r>
      <w:r w:rsidRPr="009240AD">
        <w:rPr>
          <w:szCs w:val="24"/>
        </w:rPr>
        <w:t>веты на вопросы членов ГЭК;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наличие практической значимости и обоснованности выводов и рекомендаций, сделанных студентом в результате проведенного исследования;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оценку руководителя дипломного проекта (работы) работы студента в период подготовки дипломного проекта работы), степени ее соответствия требованиям, предъявляемым к дипломным проектам (работам), количество и серьезность замечаний;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оценку рецензента дипломного проекта (работы);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общую оценку членов Г</w:t>
      </w:r>
      <w:r w:rsidR="00E45CC4">
        <w:rPr>
          <w:szCs w:val="24"/>
        </w:rPr>
        <w:t>Э</w:t>
      </w:r>
      <w:r w:rsidRPr="009240AD">
        <w:rPr>
          <w:szCs w:val="24"/>
        </w:rPr>
        <w:t>К содержания дипломного проекта (работы), качество ответов на вопросы членов ГЭК, свободное владение материалом дипломного проекта (работы).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случае возникновения спорной ситуации при равном числе голосов</w:t>
      </w:r>
      <w:r w:rsidR="00132DD4" w:rsidRPr="009240AD">
        <w:rPr>
          <w:szCs w:val="24"/>
        </w:rPr>
        <w:t xml:space="preserve"> </w:t>
      </w:r>
      <w:r w:rsidRPr="009240AD">
        <w:rPr>
          <w:szCs w:val="24"/>
        </w:rPr>
        <w:t>председательству</w:t>
      </w:r>
      <w:r w:rsidRPr="009240AD">
        <w:rPr>
          <w:szCs w:val="24"/>
        </w:rPr>
        <w:t>ю</w:t>
      </w:r>
      <w:r w:rsidRPr="009240AD">
        <w:rPr>
          <w:szCs w:val="24"/>
        </w:rPr>
        <w:t>щий обладает правом решающего голоса.</w:t>
      </w:r>
    </w:p>
    <w:p w:rsidR="00EB36E4" w:rsidRPr="00216A1E" w:rsidRDefault="002F2AEB" w:rsidP="002A549F">
      <w:pPr>
        <w:pStyle w:val="1"/>
        <w:spacing w:before="0" w:after="0"/>
        <w:ind w:left="431" w:hanging="431"/>
        <w:rPr>
          <w:rFonts w:ascii="Times New Roman" w:hAnsi="Times New Roman" w:cs="Times New Roman"/>
          <w:sz w:val="24"/>
          <w:szCs w:val="24"/>
        </w:rPr>
      </w:pPr>
      <w:bookmarkStart w:id="36" w:name="_Toc144976968"/>
      <w:r w:rsidRPr="00216A1E">
        <w:rPr>
          <w:rFonts w:ascii="Times New Roman" w:hAnsi="Times New Roman" w:cs="Times New Roman"/>
          <w:sz w:val="24"/>
          <w:szCs w:val="24"/>
        </w:rPr>
        <w:t>6. Критерии оценки дипломного проекта (работы)</w:t>
      </w:r>
      <w:bookmarkEnd w:id="36"/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Требования к получению оценки «отлично», «хорошо», «удовлетворительно» «неудовл</w:t>
      </w:r>
      <w:r w:rsidRPr="009240AD">
        <w:rPr>
          <w:szCs w:val="24"/>
        </w:rPr>
        <w:t>е</w:t>
      </w:r>
      <w:r w:rsidRPr="009240AD">
        <w:rPr>
          <w:szCs w:val="24"/>
        </w:rPr>
        <w:t>творительно».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«Отлично» - работа имеет исследовательский характер, грамотно изложенную теоретич</w:t>
      </w:r>
      <w:r w:rsidRPr="009240AD">
        <w:rPr>
          <w:szCs w:val="24"/>
        </w:rPr>
        <w:t>е</w:t>
      </w:r>
      <w:r w:rsidRPr="009240AD">
        <w:rPr>
          <w:szCs w:val="24"/>
        </w:rPr>
        <w:t>скую часть, логичное последовательное изложение материала с соответствующими выводами и обоснованными предложениями.</w:t>
      </w:r>
    </w:p>
    <w:p w:rsidR="00EB36E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ее защите студент свободно оперирует данными исследования, вносит обоснованные предложения, свободно ориентируется в вопросах тематики исследования, правильно применяет эти знания при изложении материала, легко отвечает на поставленные вопросы. На работу имею</w:t>
      </w:r>
      <w:r w:rsidRPr="009240AD">
        <w:rPr>
          <w:szCs w:val="24"/>
        </w:rPr>
        <w:t>т</w:t>
      </w:r>
      <w:r w:rsidRPr="009240AD">
        <w:rPr>
          <w:szCs w:val="24"/>
        </w:rPr>
        <w:t xml:space="preserve">ся </w:t>
      </w:r>
      <w:proofErr w:type="gramStart"/>
      <w:r w:rsidRPr="009240AD">
        <w:rPr>
          <w:szCs w:val="24"/>
        </w:rPr>
        <w:t>положительные</w:t>
      </w:r>
      <w:proofErr w:type="gramEnd"/>
      <w:r w:rsidRPr="009240AD">
        <w:rPr>
          <w:szCs w:val="24"/>
        </w:rPr>
        <w:t xml:space="preserve"> отзыв руководителя и рецензия.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«Хорошо» работа имеет исследовательский характер, грамотно изложенную теоретическую часть, логичное последовательное изложение материала с соответствующими выводами, однако с не вполне обоснованными предложениями. При ее защите студент оперирует данными исследов</w:t>
      </w:r>
      <w:r w:rsidRPr="009240AD">
        <w:rPr>
          <w:szCs w:val="24"/>
        </w:rPr>
        <w:t>а</w:t>
      </w:r>
      <w:r w:rsidRPr="009240AD">
        <w:rPr>
          <w:szCs w:val="24"/>
        </w:rPr>
        <w:t>ния, вносит предложения, ориентируется в вопросах тематики исследования, применяет эти зн</w:t>
      </w:r>
      <w:r w:rsidRPr="009240AD">
        <w:rPr>
          <w:szCs w:val="24"/>
        </w:rPr>
        <w:t>а</w:t>
      </w:r>
      <w:r w:rsidRPr="009240AD">
        <w:rPr>
          <w:szCs w:val="24"/>
        </w:rPr>
        <w:t>ния при изложении материала, но имеются замечания при ответах на поставленные вопросы. На работу имеется положительный отзыв руководителя и рецензия.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«Удовлетворительно» работа имеет исследовательский характер, содержит теоретическую часть, базируется на практическом материале, но анализ, выполнен поверхностно, просматривае</w:t>
      </w:r>
      <w:r w:rsidRPr="009240AD">
        <w:rPr>
          <w:szCs w:val="24"/>
        </w:rPr>
        <w:t>т</w:t>
      </w:r>
      <w:r w:rsidRPr="009240AD">
        <w:rPr>
          <w:szCs w:val="24"/>
        </w:rPr>
        <w:t>ся непоследовательность изложения материала, представлены необоснованные предложения. При защите работы студент проявляет неуверенность, показывает слабое знание вопросов темы. Не дает полного аргументированного ответа на заданные вопросы. В отзыве руководителя и рецензии имеются замечания по содержанию работы и или методике анализа.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«Неудовлетворительно» - работа не носит исследовательского характера, в ней отсутствуют выводы, или они носят декларативный характер. При защите работы студент затрудняется отв</w:t>
      </w:r>
      <w:r w:rsidRPr="009240AD">
        <w:rPr>
          <w:szCs w:val="24"/>
        </w:rPr>
        <w:t>е</w:t>
      </w:r>
      <w:r w:rsidRPr="009240AD">
        <w:rPr>
          <w:szCs w:val="24"/>
        </w:rPr>
        <w:t>чать на поставленные вопросы, при этом допускает существенные ошибки. В отзыве руководителя имеются критические замечания.</w:t>
      </w:r>
    </w:p>
    <w:p w:rsidR="00132DD4" w:rsidRPr="009240AD" w:rsidRDefault="00132DD4" w:rsidP="009240AD">
      <w:pPr>
        <w:pStyle w:val="1"/>
        <w:jc w:val="right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  <w:bookmarkStart w:id="37" w:name="_Toc144976969"/>
      <w:r w:rsidRPr="009240AD">
        <w:rPr>
          <w:rFonts w:ascii="Times New Roman" w:hAnsi="Times New Roman" w:cs="Times New Roman"/>
          <w:b w:val="0"/>
          <w:caps/>
          <w:kern w:val="24"/>
          <w:sz w:val="24"/>
          <w:szCs w:val="24"/>
        </w:rPr>
        <w:lastRenderedPageBreak/>
        <w:t>Приложение № 1</w:t>
      </w:r>
      <w:bookmarkEnd w:id="37"/>
    </w:p>
    <w:p w:rsidR="00132DD4" w:rsidRPr="009240AD" w:rsidRDefault="00132DD4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8" w:name="_Toc144976970"/>
      <w:r w:rsidRPr="009240AD">
        <w:rPr>
          <w:rFonts w:ascii="Times New Roman" w:hAnsi="Times New Roman" w:cs="Times New Roman"/>
          <w:b w:val="0"/>
          <w:sz w:val="24"/>
          <w:szCs w:val="24"/>
        </w:rPr>
        <w:t>Форма заявления о закреплении темы дипломного проекта</w:t>
      </w:r>
      <w:bookmarkEnd w:id="38"/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 xml:space="preserve">Председателю предметно-цикловой комиссии страховых и банковских дисциплин 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center"/>
        <w:rPr>
          <w:szCs w:val="24"/>
        </w:rPr>
      </w:pPr>
      <w:r w:rsidRPr="009240AD">
        <w:rPr>
          <w:szCs w:val="24"/>
        </w:rPr>
        <w:t>(инициалы, фамилия)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center"/>
        <w:rPr>
          <w:szCs w:val="24"/>
        </w:rPr>
      </w:pPr>
      <w:r w:rsidRPr="009240AD">
        <w:rPr>
          <w:szCs w:val="24"/>
        </w:rPr>
        <w:t>(инициалы, фамилия студента)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(код, наименование специальности)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Учебная группа_________________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тел. студента___________________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proofErr w:type="gramStart"/>
      <w:r w:rsidRPr="009240AD">
        <w:rPr>
          <w:szCs w:val="24"/>
          <w:lang w:val="en-US"/>
        </w:rPr>
        <w:t>e</w:t>
      </w:r>
      <w:r w:rsidRPr="009240AD">
        <w:rPr>
          <w:szCs w:val="24"/>
        </w:rPr>
        <w:t>-</w:t>
      </w:r>
      <w:r w:rsidRPr="009240AD">
        <w:rPr>
          <w:szCs w:val="24"/>
          <w:lang w:val="en-US"/>
        </w:rPr>
        <w:t>mail</w:t>
      </w:r>
      <w:proofErr w:type="gramEnd"/>
      <w:r w:rsidRPr="009240AD">
        <w:rPr>
          <w:szCs w:val="24"/>
        </w:rPr>
        <w:t xml:space="preserve"> студента 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  <w:r w:rsidRPr="009240AD">
        <w:rPr>
          <w:szCs w:val="24"/>
        </w:rPr>
        <w:t>заявление</w:t>
      </w:r>
    </w:p>
    <w:p w:rsidR="00132DD4" w:rsidRPr="009240AD" w:rsidRDefault="00132DD4" w:rsidP="00132DD4">
      <w:pPr>
        <w:widowControl w:val="0"/>
        <w:tabs>
          <w:tab w:val="left" w:pos="709"/>
        </w:tabs>
        <w:ind w:left="6804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rPr>
          <w:szCs w:val="24"/>
        </w:rPr>
      </w:pPr>
      <w:r w:rsidRPr="009240AD">
        <w:rPr>
          <w:szCs w:val="24"/>
        </w:rPr>
        <w:t>Прошу закрепить тему дипломного проекта (работы)_________________________________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rPr>
          <w:szCs w:val="24"/>
        </w:rPr>
      </w:pPr>
      <w:r w:rsidRPr="009240AD">
        <w:rPr>
          <w:szCs w:val="24"/>
        </w:rPr>
        <w:t>_______________________________________________________________________________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  <w:r w:rsidRPr="009240AD">
        <w:rPr>
          <w:szCs w:val="24"/>
        </w:rPr>
        <w:t>(наименование)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«____»______________20____г.</w:t>
      </w:r>
      <w:r w:rsidR="001A6846" w:rsidRPr="009240AD">
        <w:rPr>
          <w:szCs w:val="24"/>
        </w:rPr>
        <w:t xml:space="preserve"> </w:t>
      </w:r>
      <w:r w:rsidRPr="009240AD">
        <w:rPr>
          <w:szCs w:val="24"/>
        </w:rPr>
        <w:t>_______________    _______________________________</w:t>
      </w:r>
    </w:p>
    <w:p w:rsidR="00132DD4" w:rsidRPr="009240AD" w:rsidRDefault="001A6846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(подпись)                  </w:t>
      </w:r>
      <w:r w:rsidR="00132DD4" w:rsidRPr="009240AD">
        <w:rPr>
          <w:szCs w:val="24"/>
        </w:rPr>
        <w:t>(инициалы, фамилия студента)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132DD4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Согласовано</w:t>
      </w:r>
    </w:p>
    <w:p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Руководитель </w:t>
      </w:r>
      <w:proofErr w:type="gramStart"/>
      <w:r w:rsidRPr="009240AD">
        <w:rPr>
          <w:szCs w:val="24"/>
        </w:rPr>
        <w:t>дипломного</w:t>
      </w:r>
      <w:proofErr w:type="gramEnd"/>
    </w:p>
    <w:p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проекта (работы)</w:t>
      </w: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___________    _______________________</w:t>
      </w: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     (подпись)       (инициалы, фамилия)</w:t>
      </w: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«____»______________20____г.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Председатель предметно-цикловой комиссии  ___________    _______________________</w:t>
      </w: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(подпись)       (инициалы, фамилия)</w:t>
      </w:r>
    </w:p>
    <w:p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</w:t>
      </w:r>
    </w:p>
    <w:p w:rsidR="00132DD4" w:rsidRPr="009240AD" w:rsidRDefault="00132DD4" w:rsidP="009240AD"/>
    <w:p w:rsidR="00132DD4" w:rsidRPr="009240AD" w:rsidRDefault="00132DD4" w:rsidP="009240AD"/>
    <w:p w:rsidR="00132DD4" w:rsidRPr="009240AD" w:rsidRDefault="00132DD4" w:rsidP="009240AD"/>
    <w:p w:rsidR="00132DD4" w:rsidRPr="009240AD" w:rsidRDefault="00132DD4" w:rsidP="009240AD"/>
    <w:p w:rsidR="009240AD" w:rsidRDefault="009240AD" w:rsidP="009240AD">
      <w:bookmarkStart w:id="39" w:name="__RefHeading__33_1535275737"/>
      <w:bookmarkStart w:id="40" w:name="_Toc144976971"/>
      <w:bookmarkEnd w:id="39"/>
    </w:p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Pr="009240AD" w:rsidRDefault="009240AD" w:rsidP="009240AD"/>
    <w:p w:rsidR="009240AD" w:rsidRPr="009240AD" w:rsidRDefault="009240AD" w:rsidP="009240AD"/>
    <w:p w:rsidR="00C32754" w:rsidRPr="009240AD" w:rsidRDefault="00C32754" w:rsidP="009240AD">
      <w:pPr>
        <w:jc w:val="right"/>
      </w:pPr>
      <w:r w:rsidRPr="009240AD">
        <w:lastRenderedPageBreak/>
        <w:t xml:space="preserve">ПРИЛОЖЕНИЕ </w:t>
      </w:r>
      <w:r w:rsidR="00C13E72" w:rsidRPr="009240AD">
        <w:t>№</w:t>
      </w:r>
      <w:r w:rsidR="008903E6">
        <w:t xml:space="preserve"> </w:t>
      </w:r>
      <w:r w:rsidR="00C13E72" w:rsidRPr="009240AD">
        <w:t>2</w:t>
      </w:r>
      <w:bookmarkEnd w:id="40"/>
    </w:p>
    <w:p w:rsidR="00C32754" w:rsidRPr="009240AD" w:rsidRDefault="001A6846" w:rsidP="009240AD">
      <w:pPr>
        <w:jc w:val="center"/>
      </w:pPr>
      <w:bookmarkStart w:id="41" w:name="_Toc144976972"/>
      <w:r w:rsidRPr="009240AD">
        <w:t>Форма задания на дипломный проект (работу)</w:t>
      </w:r>
      <w:bookmarkEnd w:id="41"/>
    </w:p>
    <w:p w:rsidR="00C13E72" w:rsidRPr="009240AD" w:rsidRDefault="00C13E72" w:rsidP="009240AD"/>
    <w:p w:rsidR="00C13E72" w:rsidRPr="009240AD" w:rsidRDefault="00C13E72" w:rsidP="00C32754">
      <w:pPr>
        <w:spacing w:line="288" w:lineRule="auto"/>
        <w:ind w:firstLine="709"/>
        <w:jc w:val="center"/>
        <w:rPr>
          <w:szCs w:val="24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A6846" w:rsidRPr="009240AD" w:rsidTr="00C13E72">
        <w:tc>
          <w:tcPr>
            <w:tcW w:w="5097" w:type="dxa"/>
          </w:tcPr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ФИНУНИВЕРСИТЕТ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 xml:space="preserve">Канашский филиал </w:t>
            </w:r>
            <w:proofErr w:type="spellStart"/>
            <w:r w:rsidRPr="009240AD">
              <w:rPr>
                <w:szCs w:val="24"/>
              </w:rPr>
              <w:t>Финуниверситета</w:t>
            </w:r>
            <w:proofErr w:type="spellEnd"/>
          </w:p>
        </w:tc>
        <w:tc>
          <w:tcPr>
            <w:tcW w:w="5098" w:type="dxa"/>
          </w:tcPr>
          <w:p w:rsidR="001A6846" w:rsidRPr="009240AD" w:rsidRDefault="001A6846" w:rsidP="00C32754">
            <w:pPr>
              <w:spacing w:line="288" w:lineRule="auto"/>
              <w:jc w:val="center"/>
              <w:rPr>
                <w:caps/>
                <w:szCs w:val="24"/>
              </w:rPr>
            </w:pPr>
            <w:r w:rsidRPr="009240AD">
              <w:rPr>
                <w:caps/>
                <w:szCs w:val="24"/>
              </w:rPr>
              <w:t xml:space="preserve">Утверждаю 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Руководитель  дипломного проекта</w:t>
            </w:r>
            <w:r w:rsidR="009240AD">
              <w:rPr>
                <w:szCs w:val="24"/>
              </w:rPr>
              <w:t xml:space="preserve"> </w:t>
            </w:r>
            <w:r w:rsidRPr="009240AD">
              <w:rPr>
                <w:szCs w:val="24"/>
              </w:rPr>
              <w:t>(работы)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_____________________________________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(наименование должность)</w:t>
            </w:r>
          </w:p>
          <w:p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 ___________    _____________________   </w:t>
            </w:r>
          </w:p>
          <w:p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    (подпись)       (инициалы, фамилия)</w:t>
            </w:r>
          </w:p>
          <w:p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«____»______________20____г.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</w:p>
        </w:tc>
      </w:tr>
    </w:tbl>
    <w:p w:rsidR="001A6846" w:rsidRPr="009240AD" w:rsidRDefault="001A6846" w:rsidP="00C32754">
      <w:pPr>
        <w:spacing w:line="288" w:lineRule="auto"/>
        <w:ind w:firstLine="709"/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ЗАДАНИЕ</w:t>
      </w: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1A6846" w:rsidRPr="009240AD">
        <w:rPr>
          <w:szCs w:val="24"/>
        </w:rPr>
        <w:t>дипломный проект (</w:t>
      </w:r>
      <w:r w:rsidRPr="009240AD">
        <w:rPr>
          <w:szCs w:val="24"/>
        </w:rPr>
        <w:t>работу</w:t>
      </w:r>
      <w:r w:rsidR="001A6846" w:rsidRPr="009240AD">
        <w:rPr>
          <w:szCs w:val="24"/>
        </w:rPr>
        <w:t>)</w:t>
      </w: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1A6846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>студенту</w:t>
      </w:r>
      <w:r w:rsidR="00C32754" w:rsidRPr="009240AD">
        <w:rPr>
          <w:szCs w:val="24"/>
        </w:rPr>
        <w:t xml:space="preserve"> </w:t>
      </w:r>
      <w:r w:rsidRPr="009240AD">
        <w:rPr>
          <w:i/>
          <w:szCs w:val="24"/>
          <w:u w:val="single"/>
        </w:rPr>
        <w:t>___________________________________________________________________</w:t>
      </w:r>
    </w:p>
    <w:p w:rsidR="001A6846" w:rsidRPr="009240AD" w:rsidRDefault="001A6846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(ФИО)</w:t>
      </w:r>
    </w:p>
    <w:p w:rsidR="00C32754" w:rsidRPr="009240AD" w:rsidRDefault="00C32754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1.Тема </w:t>
      </w:r>
      <w:r w:rsidR="001A6846" w:rsidRPr="009240AD">
        <w:rPr>
          <w:szCs w:val="24"/>
        </w:rPr>
        <w:t>дипломного проекта (</w:t>
      </w:r>
      <w:r w:rsidRPr="009240AD">
        <w:rPr>
          <w:szCs w:val="24"/>
        </w:rPr>
        <w:t>работы</w:t>
      </w:r>
      <w:r w:rsidR="001A6846" w:rsidRPr="009240AD">
        <w:rPr>
          <w:szCs w:val="24"/>
        </w:rPr>
        <w:t>)</w:t>
      </w:r>
      <w:r w:rsidRPr="009240AD">
        <w:rPr>
          <w:szCs w:val="24"/>
        </w:rPr>
        <w:t>:</w:t>
      </w:r>
      <w:r w:rsidR="001A6846" w:rsidRPr="009240AD">
        <w:rPr>
          <w:szCs w:val="24"/>
        </w:rPr>
        <w:t xml:space="preserve"> ____________________________________________________</w:t>
      </w:r>
    </w:p>
    <w:p w:rsidR="00C32754" w:rsidRPr="009240AD" w:rsidRDefault="001A6846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i/>
          <w:szCs w:val="24"/>
          <w:u w:val="single"/>
        </w:rPr>
        <w:t>_____________________________________________________________________________________</w:t>
      </w:r>
    </w:p>
    <w:p w:rsidR="00C32754" w:rsidRPr="009240AD" w:rsidRDefault="00C32754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 xml:space="preserve">2. </w:t>
      </w:r>
      <w:proofErr w:type="gramStart"/>
      <w:r w:rsidRPr="009240AD">
        <w:rPr>
          <w:szCs w:val="24"/>
        </w:rPr>
        <w:t xml:space="preserve">Срок сдачи обучающимся законченной ВКР </w:t>
      </w:r>
      <w:r w:rsidRPr="009240AD">
        <w:rPr>
          <w:i/>
          <w:szCs w:val="24"/>
          <w:u w:val="single"/>
        </w:rPr>
        <w:t>«</w:t>
      </w:r>
      <w:r w:rsidR="001A6846" w:rsidRPr="009240AD">
        <w:rPr>
          <w:i/>
          <w:szCs w:val="24"/>
          <w:u w:val="single"/>
        </w:rPr>
        <w:t>____</w:t>
      </w:r>
      <w:r w:rsidRPr="009240AD">
        <w:rPr>
          <w:i/>
          <w:szCs w:val="24"/>
          <w:u w:val="single"/>
        </w:rPr>
        <w:t xml:space="preserve">» </w:t>
      </w:r>
      <w:r w:rsidR="001A6846" w:rsidRPr="009240AD">
        <w:rPr>
          <w:i/>
          <w:szCs w:val="24"/>
          <w:u w:val="single"/>
        </w:rPr>
        <w:t>_______</w:t>
      </w:r>
      <w:r w:rsidRPr="009240AD">
        <w:rPr>
          <w:i/>
          <w:szCs w:val="24"/>
          <w:u w:val="single"/>
        </w:rPr>
        <w:t xml:space="preserve"> 20</w:t>
      </w:r>
      <w:r w:rsidR="001A6846" w:rsidRPr="009240AD">
        <w:rPr>
          <w:i/>
          <w:szCs w:val="24"/>
          <w:u w:val="single"/>
        </w:rPr>
        <w:t>___</w:t>
      </w:r>
      <w:r w:rsidRPr="009240AD">
        <w:rPr>
          <w:i/>
          <w:szCs w:val="24"/>
          <w:u w:val="single"/>
        </w:rPr>
        <w:t>г.</w:t>
      </w:r>
      <w:proofErr w:type="gramEnd"/>
    </w:p>
    <w:p w:rsidR="00C32754" w:rsidRPr="009240AD" w:rsidRDefault="00C32754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 xml:space="preserve">3. Исходные данные: </w:t>
      </w:r>
      <w:r w:rsidR="001A6846" w:rsidRPr="009240AD">
        <w:rPr>
          <w:i/>
          <w:szCs w:val="24"/>
          <w:u w:val="single"/>
        </w:rPr>
        <w:t>__________________________________________________________________</w:t>
      </w:r>
    </w:p>
    <w:p w:rsidR="00C32754" w:rsidRPr="009240AD" w:rsidRDefault="00C32754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4. Перечень задач/вопросов, подлежащих разработке и изложению в </w:t>
      </w:r>
      <w:r w:rsidR="001A6846" w:rsidRPr="009240AD">
        <w:rPr>
          <w:szCs w:val="24"/>
        </w:rPr>
        <w:t>дипломном проекте (работе)</w:t>
      </w:r>
      <w:r w:rsidRPr="009240AD">
        <w:rPr>
          <w:szCs w:val="24"/>
        </w:rPr>
        <w:t>:</w:t>
      </w:r>
    </w:p>
    <w:p w:rsidR="00C32754" w:rsidRPr="009240AD" w:rsidRDefault="00C32754" w:rsidP="00C32754">
      <w:pPr>
        <w:spacing w:before="48" w:after="48"/>
        <w:jc w:val="both"/>
        <w:rPr>
          <w:i/>
          <w:color w:val="000000"/>
          <w:szCs w:val="24"/>
          <w:u w:val="single"/>
        </w:rPr>
      </w:pPr>
      <w:r w:rsidRPr="009240AD">
        <w:rPr>
          <w:i/>
          <w:szCs w:val="24"/>
          <w:u w:val="single"/>
        </w:rPr>
        <w:t xml:space="preserve">1) </w:t>
      </w:r>
      <w:r w:rsidR="001A6846" w:rsidRPr="009240AD">
        <w:rPr>
          <w:i/>
          <w:color w:val="000000"/>
          <w:szCs w:val="24"/>
          <w:u w:val="single"/>
        </w:rPr>
        <w:t>_______________________________________________________</w:t>
      </w:r>
    </w:p>
    <w:p w:rsidR="00C13E72" w:rsidRPr="009240AD" w:rsidRDefault="00C13E72" w:rsidP="00C32754">
      <w:pPr>
        <w:spacing w:before="48" w:after="48"/>
        <w:jc w:val="both"/>
        <w:rPr>
          <w:i/>
          <w:color w:val="000000"/>
          <w:szCs w:val="24"/>
          <w:u w:val="single"/>
        </w:rPr>
      </w:pPr>
      <w:r w:rsidRPr="009240AD">
        <w:rPr>
          <w:i/>
          <w:color w:val="000000"/>
          <w:szCs w:val="24"/>
          <w:u w:val="single"/>
        </w:rPr>
        <w:t>2)________________________________________________________</w:t>
      </w:r>
    </w:p>
    <w:p w:rsidR="00C32754" w:rsidRPr="009240AD" w:rsidRDefault="00C32754" w:rsidP="00C13E72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>5. Перечень графического/иллюстрат</w:t>
      </w:r>
      <w:r w:rsidR="00C13E72" w:rsidRPr="009240AD">
        <w:rPr>
          <w:szCs w:val="24"/>
        </w:rPr>
        <w:t>ивного/практического материала:________________________</w:t>
      </w:r>
    </w:p>
    <w:p w:rsidR="00C13E72" w:rsidRPr="009240AD" w:rsidRDefault="00C13E72" w:rsidP="00C13E72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_____________________________________________________________________________________</w:t>
      </w:r>
    </w:p>
    <w:p w:rsidR="00C13E72" w:rsidRPr="009240AD" w:rsidRDefault="00C13E72" w:rsidP="00C13E72">
      <w:pPr>
        <w:spacing w:before="48" w:after="48"/>
        <w:jc w:val="both"/>
        <w:rPr>
          <w:szCs w:val="24"/>
        </w:rPr>
      </w:pPr>
    </w:p>
    <w:p w:rsidR="00C32754" w:rsidRPr="009240AD" w:rsidRDefault="00C32754" w:rsidP="00C32754">
      <w:pPr>
        <w:spacing w:before="25" w:after="25" w:line="360" w:lineRule="auto"/>
        <w:jc w:val="both"/>
        <w:rPr>
          <w:szCs w:val="24"/>
        </w:rPr>
      </w:pPr>
      <w:r w:rsidRPr="009240AD">
        <w:rPr>
          <w:szCs w:val="24"/>
        </w:rPr>
        <w:t>Дата выдачи задания «__» ________ 20</w:t>
      </w:r>
      <w:r w:rsidR="00445152">
        <w:rPr>
          <w:szCs w:val="24"/>
        </w:rPr>
        <w:t>2</w:t>
      </w:r>
      <w:r w:rsidRPr="009240AD">
        <w:rPr>
          <w:szCs w:val="24"/>
        </w:rPr>
        <w:t>__г.</w:t>
      </w:r>
    </w:p>
    <w:p w:rsidR="00C13E72" w:rsidRPr="009240AD" w:rsidRDefault="00C13E72" w:rsidP="00C32754">
      <w:pPr>
        <w:spacing w:before="25" w:after="25" w:line="360" w:lineRule="auto"/>
        <w:jc w:val="both"/>
        <w:rPr>
          <w:szCs w:val="24"/>
        </w:rPr>
      </w:pPr>
    </w:p>
    <w:p w:rsidR="00C13E72" w:rsidRPr="009240AD" w:rsidRDefault="00C13E72" w:rsidP="00C13E72">
      <w:pPr>
        <w:widowControl w:val="0"/>
        <w:tabs>
          <w:tab w:val="left" w:pos="709"/>
        </w:tabs>
        <w:jc w:val="both"/>
        <w:rPr>
          <w:szCs w:val="24"/>
        </w:rPr>
      </w:pPr>
      <w:r w:rsidRPr="009240AD">
        <w:rPr>
          <w:szCs w:val="24"/>
        </w:rPr>
        <w:t>Задание принял к исполнению   «____»______________20____г.              _____________________</w:t>
      </w:r>
    </w:p>
    <w:p w:rsidR="00C13E72" w:rsidRPr="009240AD" w:rsidRDefault="00C13E72" w:rsidP="00C13E72">
      <w:pPr>
        <w:widowControl w:val="0"/>
        <w:tabs>
          <w:tab w:val="left" w:pos="709"/>
        </w:tabs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                                (подпись студента)</w:t>
      </w:r>
    </w:p>
    <w:p w:rsidR="00C13E72" w:rsidRPr="009240AD" w:rsidRDefault="00C13E72" w:rsidP="00C32754">
      <w:pPr>
        <w:spacing w:before="25" w:after="25"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before="25" w:after="25" w:line="360" w:lineRule="auto"/>
        <w:jc w:val="both"/>
        <w:rPr>
          <w:szCs w:val="24"/>
        </w:rPr>
      </w:pPr>
    </w:p>
    <w:p w:rsidR="00C32754" w:rsidRPr="009240AD" w:rsidRDefault="00C32754" w:rsidP="00C32754">
      <w:pPr>
        <w:rPr>
          <w:vanish/>
          <w:szCs w:val="24"/>
        </w:rPr>
      </w:pPr>
    </w:p>
    <w:p w:rsidR="00C32754" w:rsidRPr="009240AD" w:rsidRDefault="00C32754" w:rsidP="00C32754">
      <w:pPr>
        <w:rPr>
          <w:szCs w:val="24"/>
        </w:rPr>
        <w:sectPr w:rsidR="00C32754" w:rsidRPr="009240AD" w:rsidSect="008903E6">
          <w:footerReference w:type="default" r:id="rId14"/>
          <w:pgSz w:w="11906" w:h="16838"/>
          <w:pgMar w:top="1134" w:right="567" w:bottom="1134" w:left="1134" w:header="720" w:footer="709" w:gutter="0"/>
          <w:cols w:space="720"/>
          <w:docGrid w:linePitch="360"/>
        </w:sect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42" w:name="__RefHeading__57_1535275737"/>
      <w:bookmarkStart w:id="43" w:name="_Toc144976524"/>
      <w:bookmarkStart w:id="44" w:name="_Toc144976973"/>
      <w:bookmarkEnd w:id="42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8B4EA6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3E72" w:rsidRPr="009240AD">
        <w:rPr>
          <w:rFonts w:ascii="Times New Roman" w:hAnsi="Times New Roman" w:cs="Times New Roman"/>
          <w:b w:val="0"/>
          <w:sz w:val="24"/>
          <w:szCs w:val="24"/>
        </w:rPr>
        <w:t>3</w:t>
      </w:r>
      <w:bookmarkEnd w:id="43"/>
      <w:bookmarkEnd w:id="44"/>
    </w:p>
    <w:p w:rsidR="00F77731" w:rsidRPr="009240AD" w:rsidRDefault="00F77731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5" w:name="_Toc144976974"/>
      <w:r w:rsidRPr="009240AD">
        <w:rPr>
          <w:rFonts w:ascii="Times New Roman" w:hAnsi="Times New Roman" w:cs="Times New Roman"/>
          <w:b w:val="0"/>
          <w:sz w:val="24"/>
          <w:szCs w:val="24"/>
        </w:rPr>
        <w:t>Календарный график работы над дипломн</w:t>
      </w:r>
      <w:r w:rsidR="00445152">
        <w:rPr>
          <w:rFonts w:ascii="Times New Roman" w:hAnsi="Times New Roman" w:cs="Times New Roman"/>
          <w:b w:val="0"/>
          <w:sz w:val="24"/>
          <w:szCs w:val="24"/>
        </w:rPr>
        <w:t>ым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 xml:space="preserve"> проект</w:t>
      </w:r>
      <w:r w:rsidR="00445152">
        <w:rPr>
          <w:rFonts w:ascii="Times New Roman" w:hAnsi="Times New Roman" w:cs="Times New Roman"/>
          <w:b w:val="0"/>
          <w:sz w:val="24"/>
          <w:szCs w:val="24"/>
        </w:rPr>
        <w:t>ом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 xml:space="preserve"> (работ</w:t>
      </w:r>
      <w:r w:rsidR="00445152">
        <w:rPr>
          <w:rFonts w:ascii="Times New Roman" w:hAnsi="Times New Roman" w:cs="Times New Roman"/>
          <w:b w:val="0"/>
          <w:sz w:val="24"/>
          <w:szCs w:val="24"/>
        </w:rPr>
        <w:t>ой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>)</w:t>
      </w:r>
      <w:bookmarkEnd w:id="45"/>
    </w:p>
    <w:p w:rsidR="00F77731" w:rsidRPr="009240AD" w:rsidRDefault="00F77731" w:rsidP="00F77731">
      <w:pPr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55"/>
        <w:gridCol w:w="3946"/>
      </w:tblGrid>
      <w:tr w:rsidR="00C32754" w:rsidRPr="009240AD" w:rsidTr="00842243">
        <w:trPr>
          <w:trHeight w:val="298"/>
        </w:trPr>
        <w:tc>
          <w:tcPr>
            <w:tcW w:w="5655" w:type="dxa"/>
            <w:shd w:val="clear" w:color="auto" w:fill="auto"/>
          </w:tcPr>
          <w:p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:rsidR="00C32754" w:rsidRPr="009240AD" w:rsidRDefault="00C32754" w:rsidP="00842243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УТВЕРЖДАЮ</w:t>
            </w:r>
          </w:p>
          <w:p w:rsidR="00C32754" w:rsidRPr="009240AD" w:rsidRDefault="008B4EA6" w:rsidP="00445152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Д</w:t>
            </w:r>
            <w:r w:rsidR="00C32754" w:rsidRPr="009240AD">
              <w:rPr>
                <w:szCs w:val="24"/>
              </w:rPr>
              <w:t xml:space="preserve">иректор </w:t>
            </w:r>
            <w:proofErr w:type="spellStart"/>
            <w:r w:rsidRPr="009240AD">
              <w:rPr>
                <w:szCs w:val="24"/>
              </w:rPr>
              <w:t>Канашского</w:t>
            </w:r>
            <w:proofErr w:type="spellEnd"/>
            <w:r w:rsidRPr="009240AD">
              <w:rPr>
                <w:szCs w:val="24"/>
              </w:rPr>
              <w:t xml:space="preserve"> фили</w:t>
            </w:r>
            <w:r w:rsidRPr="009240AD">
              <w:rPr>
                <w:szCs w:val="24"/>
              </w:rPr>
              <w:t>а</w:t>
            </w:r>
            <w:r w:rsidRPr="009240AD">
              <w:rPr>
                <w:szCs w:val="24"/>
              </w:rPr>
              <w:t xml:space="preserve">ла </w:t>
            </w:r>
            <w:proofErr w:type="spellStart"/>
            <w:r w:rsidRPr="009240AD">
              <w:rPr>
                <w:szCs w:val="24"/>
              </w:rPr>
              <w:t>Финуниверситета</w:t>
            </w:r>
            <w:proofErr w:type="spellEnd"/>
          </w:p>
        </w:tc>
      </w:tr>
      <w:tr w:rsidR="00C32754" w:rsidRPr="009240AD" w:rsidTr="00842243">
        <w:trPr>
          <w:trHeight w:val="298"/>
        </w:trPr>
        <w:tc>
          <w:tcPr>
            <w:tcW w:w="5655" w:type="dxa"/>
            <w:shd w:val="clear" w:color="auto" w:fill="auto"/>
          </w:tcPr>
          <w:p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:rsidR="00C32754" w:rsidRPr="009240AD" w:rsidRDefault="00A10C14" w:rsidP="008B4EA6">
            <w:pPr>
              <w:snapToGrid w:val="0"/>
              <w:ind w:left="582"/>
              <w:rPr>
                <w:szCs w:val="24"/>
              </w:rPr>
            </w:pPr>
            <w:r>
              <w:rPr>
                <w:szCs w:val="24"/>
              </w:rPr>
              <w:t>___________</w:t>
            </w:r>
            <w:proofErr w:type="spellStart"/>
            <w:r>
              <w:rPr>
                <w:szCs w:val="24"/>
              </w:rPr>
              <w:t>О.А.Дег</w:t>
            </w:r>
            <w:r w:rsidR="008B4EA6" w:rsidRPr="009240AD">
              <w:rPr>
                <w:szCs w:val="24"/>
              </w:rPr>
              <w:t>теренко</w:t>
            </w:r>
            <w:proofErr w:type="spellEnd"/>
          </w:p>
        </w:tc>
      </w:tr>
      <w:tr w:rsidR="00C32754" w:rsidRPr="009240AD" w:rsidTr="00842243">
        <w:trPr>
          <w:trHeight w:val="315"/>
        </w:trPr>
        <w:tc>
          <w:tcPr>
            <w:tcW w:w="5655" w:type="dxa"/>
            <w:shd w:val="clear" w:color="auto" w:fill="auto"/>
          </w:tcPr>
          <w:p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:rsidR="00C32754" w:rsidRPr="009240AD" w:rsidRDefault="00C32754" w:rsidP="00842243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«___»______________20___г.</w:t>
            </w:r>
          </w:p>
        </w:tc>
      </w:tr>
    </w:tbl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Календарный график работы над </w:t>
      </w:r>
      <w:r w:rsidR="008B4EA6" w:rsidRPr="009240AD">
        <w:rPr>
          <w:szCs w:val="24"/>
        </w:rPr>
        <w:t>дипломн</w:t>
      </w:r>
      <w:r w:rsidR="00D203CE">
        <w:rPr>
          <w:szCs w:val="24"/>
        </w:rPr>
        <w:t>ым</w:t>
      </w:r>
      <w:r w:rsidR="008B4EA6" w:rsidRPr="009240AD">
        <w:rPr>
          <w:szCs w:val="24"/>
        </w:rPr>
        <w:t xml:space="preserve"> проект</w:t>
      </w:r>
      <w:r w:rsidR="00D203CE">
        <w:rPr>
          <w:szCs w:val="24"/>
        </w:rPr>
        <w:t xml:space="preserve">ом </w:t>
      </w:r>
      <w:r w:rsidR="008B4EA6" w:rsidRPr="009240AD">
        <w:rPr>
          <w:szCs w:val="24"/>
        </w:rPr>
        <w:t>(работ</w:t>
      </w:r>
      <w:r w:rsidR="00D203CE">
        <w:rPr>
          <w:szCs w:val="24"/>
        </w:rPr>
        <w:t>ой</w:t>
      </w:r>
      <w:r w:rsidR="008B4EA6" w:rsidRPr="009240AD">
        <w:rPr>
          <w:szCs w:val="24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5846"/>
        <w:gridCol w:w="3201"/>
      </w:tblGrid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 xml:space="preserve">№ </w:t>
            </w:r>
            <w:proofErr w:type="gramStart"/>
            <w:r w:rsidRPr="009240AD">
              <w:rPr>
                <w:szCs w:val="24"/>
              </w:rPr>
              <w:t>п</w:t>
            </w:r>
            <w:proofErr w:type="gramEnd"/>
            <w:r w:rsidRPr="009240AD">
              <w:rPr>
                <w:szCs w:val="24"/>
              </w:rPr>
              <w:t>/п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Этапы выполнения работы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Сроки выполнения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Выбор темы </w:t>
            </w:r>
            <w:r w:rsidR="008B4EA6" w:rsidRPr="009240AD">
              <w:rPr>
                <w:szCs w:val="24"/>
              </w:rPr>
              <w:t>дипломного проекта (работы)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 октября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B4EA6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Утверждение и выдача задания на </w:t>
            </w:r>
            <w:r w:rsidR="008B4EA6" w:rsidRPr="009240AD">
              <w:rPr>
                <w:szCs w:val="24"/>
              </w:rPr>
              <w:t>дипломный проект (работу)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30 ноября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Подбор используемых источников по теме </w:t>
            </w:r>
            <w:r w:rsidR="008B4EA6" w:rsidRPr="009240AD">
              <w:rPr>
                <w:szCs w:val="24"/>
              </w:rPr>
              <w:t>дипломн</w:t>
            </w:r>
            <w:r w:rsidR="008B4EA6" w:rsidRPr="009240AD">
              <w:rPr>
                <w:szCs w:val="24"/>
              </w:rPr>
              <w:t>о</w:t>
            </w:r>
            <w:r w:rsidR="008B4EA6" w:rsidRPr="009240AD">
              <w:rPr>
                <w:szCs w:val="24"/>
              </w:rPr>
              <w:t>го проекта (работы)</w:t>
            </w:r>
            <w:r w:rsidRPr="009240AD">
              <w:rPr>
                <w:szCs w:val="24"/>
              </w:rPr>
              <w:t>, их изучение и обработка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25 декабря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Составление плана </w:t>
            </w:r>
            <w:r w:rsidR="008B4EA6" w:rsidRPr="009240AD">
              <w:rPr>
                <w:szCs w:val="24"/>
              </w:rPr>
              <w:t>дипломного проекта (работы)</w:t>
            </w:r>
            <w:r w:rsidRPr="009240AD">
              <w:rPr>
                <w:szCs w:val="24"/>
              </w:rPr>
              <w:t xml:space="preserve"> и согласование его с руководителем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25 декабря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введения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февраля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первой главы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марта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второй главы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 мая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заключения, приложений и списка использу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мых источников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22 мая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Согласование </w:t>
            </w:r>
            <w:r w:rsidR="008B4EA6" w:rsidRPr="009240AD">
              <w:rPr>
                <w:szCs w:val="24"/>
              </w:rPr>
              <w:t>дипломного проекта (работы)</w:t>
            </w:r>
            <w:r w:rsidRPr="009240AD">
              <w:rPr>
                <w:szCs w:val="24"/>
              </w:rPr>
              <w:t xml:space="preserve"> с руков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дителем, устранение замечаний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июня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B4EA6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Оформление и предоставление руководителю готов</w:t>
            </w:r>
            <w:r w:rsidRPr="009240AD">
              <w:rPr>
                <w:szCs w:val="24"/>
              </w:rPr>
              <w:t>о</w:t>
            </w:r>
            <w:r w:rsidR="008B4EA6" w:rsidRPr="009240AD">
              <w:rPr>
                <w:szCs w:val="24"/>
              </w:rPr>
              <w:t>го дипломного проекта (работы)</w:t>
            </w:r>
            <w:r w:rsidRPr="009240AD">
              <w:rPr>
                <w:szCs w:val="24"/>
              </w:rPr>
              <w:t xml:space="preserve"> для написания отз</w:t>
            </w:r>
            <w:r w:rsidRPr="009240AD">
              <w:rPr>
                <w:szCs w:val="24"/>
              </w:rPr>
              <w:t>ы</w:t>
            </w:r>
            <w:r w:rsidRPr="009240AD">
              <w:rPr>
                <w:szCs w:val="24"/>
              </w:rPr>
              <w:t>ва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05 июня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Подготовка презентации к защите </w:t>
            </w:r>
            <w:r w:rsidR="008B4EA6" w:rsidRPr="009240AD">
              <w:rPr>
                <w:szCs w:val="24"/>
              </w:rPr>
              <w:t>дипломного прое</w:t>
            </w:r>
            <w:r w:rsidR="008B4EA6" w:rsidRPr="009240AD">
              <w:rPr>
                <w:szCs w:val="24"/>
              </w:rPr>
              <w:t>к</w:t>
            </w:r>
            <w:r w:rsidR="008B4EA6" w:rsidRPr="009240AD">
              <w:rPr>
                <w:szCs w:val="24"/>
              </w:rPr>
              <w:t>та (работы)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14 июня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Предоставление</w:t>
            </w:r>
            <w:r w:rsidR="008B4EA6" w:rsidRPr="009240AD">
              <w:rPr>
                <w:szCs w:val="24"/>
              </w:rPr>
              <w:t xml:space="preserve"> дипломного проекта (работы) </w:t>
            </w:r>
            <w:r w:rsidRPr="009240AD">
              <w:rPr>
                <w:szCs w:val="24"/>
              </w:rPr>
              <w:t>с р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цензией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14 июня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Защита </w:t>
            </w:r>
            <w:r w:rsidR="008B4EA6" w:rsidRPr="009240AD">
              <w:rPr>
                <w:szCs w:val="24"/>
              </w:rPr>
              <w:t>дипломного проекта (работы)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15-28 июня</w:t>
            </w:r>
          </w:p>
        </w:tc>
      </w:tr>
    </w:tbl>
    <w:p w:rsidR="00C32754" w:rsidRPr="009240AD" w:rsidRDefault="00C32754" w:rsidP="00C32754">
      <w:pPr>
        <w:pStyle w:val="1"/>
        <w:tabs>
          <w:tab w:val="left" w:pos="0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A501A6" w:rsidRPr="009240AD" w:rsidRDefault="00A501A6" w:rsidP="00C32754">
      <w:pPr>
        <w:jc w:val="center"/>
        <w:rPr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A501A6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46" w:name="__RefHeading__59_1535275737"/>
      <w:bookmarkStart w:id="47" w:name="_Toc144976525"/>
      <w:bookmarkStart w:id="48" w:name="_Toc144976975"/>
      <w:bookmarkEnd w:id="46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>4</w:t>
      </w:r>
      <w:bookmarkEnd w:id="47"/>
      <w:bookmarkEnd w:id="48"/>
    </w:p>
    <w:p w:rsidR="00A501A6" w:rsidRPr="009240AD" w:rsidRDefault="00A501A6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9" w:name="_Toc144976976"/>
      <w:r w:rsidRPr="009240AD">
        <w:rPr>
          <w:rFonts w:ascii="Times New Roman" w:hAnsi="Times New Roman" w:cs="Times New Roman"/>
          <w:b w:val="0"/>
          <w:sz w:val="24"/>
          <w:szCs w:val="24"/>
        </w:rPr>
        <w:t>Форма титульного листа</w:t>
      </w:r>
      <w:bookmarkEnd w:id="49"/>
    </w:p>
    <w:p w:rsidR="00A501A6" w:rsidRPr="009240AD" w:rsidRDefault="00A501A6" w:rsidP="00A501A6">
      <w:pPr>
        <w:rPr>
          <w:szCs w:val="24"/>
        </w:rPr>
      </w:pPr>
    </w:p>
    <w:p w:rsidR="00A501A6" w:rsidRPr="009240AD" w:rsidRDefault="00C32754" w:rsidP="003F278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>Федеральное государственное образовательное бюджетное</w:t>
      </w:r>
      <w:r w:rsidR="00A501A6" w:rsidRPr="009240AD">
        <w:rPr>
          <w:rStyle w:val="a6"/>
          <w:b w:val="0"/>
          <w:i w:val="0"/>
          <w:sz w:val="24"/>
          <w:szCs w:val="24"/>
        </w:rPr>
        <w:t xml:space="preserve"> </w:t>
      </w:r>
      <w:r w:rsidRPr="009240AD">
        <w:rPr>
          <w:rStyle w:val="a6"/>
          <w:b w:val="0"/>
          <w:i w:val="0"/>
          <w:sz w:val="24"/>
          <w:szCs w:val="24"/>
        </w:rPr>
        <w:t xml:space="preserve">учреждение </w:t>
      </w:r>
    </w:p>
    <w:p w:rsidR="00C32754" w:rsidRPr="009240AD" w:rsidRDefault="00C32754" w:rsidP="003F278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>высшего образования</w:t>
      </w:r>
    </w:p>
    <w:p w:rsidR="00C32754" w:rsidRPr="009240AD" w:rsidRDefault="00C32754" w:rsidP="00C3275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>«Финансовый университет при Правительстве Российской Федерации»</w:t>
      </w:r>
    </w:p>
    <w:p w:rsidR="00A501A6" w:rsidRPr="009240AD" w:rsidRDefault="00A501A6" w:rsidP="00A501A6">
      <w:pPr>
        <w:jc w:val="center"/>
        <w:rPr>
          <w:szCs w:val="24"/>
        </w:rPr>
      </w:pPr>
      <w:r w:rsidRPr="009240AD">
        <w:rPr>
          <w:szCs w:val="24"/>
        </w:rPr>
        <w:t>(Финансовый университет)</w:t>
      </w:r>
    </w:p>
    <w:p w:rsidR="00C32754" w:rsidRPr="009240AD" w:rsidRDefault="00C32754" w:rsidP="00C3275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 xml:space="preserve"> Канашский филиал </w:t>
      </w:r>
      <w:proofErr w:type="spellStart"/>
      <w:r w:rsidRPr="009240AD">
        <w:rPr>
          <w:rStyle w:val="a6"/>
          <w:b w:val="0"/>
          <w:i w:val="0"/>
          <w:sz w:val="24"/>
          <w:szCs w:val="24"/>
        </w:rPr>
        <w:t>Финуниверситета</w:t>
      </w:r>
      <w:proofErr w:type="spellEnd"/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</w:t>
      </w: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D203CE" w:rsidP="00C32754">
      <w:pPr>
        <w:jc w:val="center"/>
        <w:rPr>
          <w:caps/>
          <w:szCs w:val="24"/>
        </w:rPr>
      </w:pPr>
      <w:r>
        <w:rPr>
          <w:caps/>
          <w:szCs w:val="24"/>
        </w:rPr>
        <w:t xml:space="preserve">ДипломнАЯ </w:t>
      </w:r>
      <w:r w:rsidR="00A501A6" w:rsidRPr="009240AD">
        <w:rPr>
          <w:caps/>
          <w:szCs w:val="24"/>
        </w:rPr>
        <w:t>работа</w:t>
      </w: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A501A6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>Тема</w:t>
      </w:r>
      <w:r w:rsidR="00C32754" w:rsidRPr="009240AD">
        <w:rPr>
          <w:szCs w:val="24"/>
        </w:rPr>
        <w:t xml:space="preserve">:     </w:t>
      </w:r>
      <w:r w:rsidR="00D203CE">
        <w:rPr>
          <w:szCs w:val="24"/>
        </w:rPr>
        <w:t>«</w:t>
      </w:r>
      <w:r w:rsidRPr="009240AD">
        <w:rPr>
          <w:szCs w:val="24"/>
          <w:u w:val="single"/>
        </w:rPr>
        <w:t>_______________________________________________________________________</w:t>
      </w:r>
      <w:r w:rsidR="00D203CE">
        <w:rPr>
          <w:szCs w:val="24"/>
          <w:u w:val="single"/>
        </w:rPr>
        <w:t>____»</w:t>
      </w:r>
    </w:p>
    <w:p w:rsidR="00C32754" w:rsidRPr="009240AD" w:rsidRDefault="00C32754" w:rsidP="00A501A6">
      <w:pPr>
        <w:rPr>
          <w:szCs w:val="24"/>
        </w:rPr>
      </w:pPr>
      <w:r w:rsidRPr="009240AD">
        <w:rPr>
          <w:szCs w:val="24"/>
        </w:rPr>
        <w:t xml:space="preserve">Студент </w:t>
      </w:r>
      <w:r w:rsidRPr="009240AD">
        <w:rPr>
          <w:szCs w:val="24"/>
          <w:u w:val="single"/>
        </w:rPr>
        <w:t>(ка</w:t>
      </w:r>
      <w:r w:rsidRPr="009240AD">
        <w:rPr>
          <w:szCs w:val="24"/>
        </w:rPr>
        <w:t xml:space="preserve">) группы  </w:t>
      </w:r>
      <w:r w:rsidR="00A501A6" w:rsidRPr="009240AD">
        <w:rPr>
          <w:szCs w:val="24"/>
          <w:u w:val="single"/>
        </w:rPr>
        <w:t>________________________________________________</w:t>
      </w:r>
      <w:r w:rsidRPr="009240AD">
        <w:rPr>
          <w:szCs w:val="24"/>
        </w:rPr>
        <w:t>__________________</w:t>
      </w:r>
    </w:p>
    <w:p w:rsidR="00A501A6" w:rsidRPr="009240AD" w:rsidRDefault="00A501A6" w:rsidP="00A501A6">
      <w:pPr>
        <w:rPr>
          <w:szCs w:val="24"/>
        </w:rPr>
      </w:pPr>
      <w:r w:rsidRPr="009240AD">
        <w:rPr>
          <w:szCs w:val="24"/>
        </w:rPr>
        <w:t xml:space="preserve">                                            </w:t>
      </w:r>
      <w:r w:rsidR="00D203CE">
        <w:rPr>
          <w:szCs w:val="24"/>
        </w:rPr>
        <w:t xml:space="preserve">                       (фамилия,</w:t>
      </w:r>
      <w:r w:rsidRPr="009240AD">
        <w:rPr>
          <w:szCs w:val="24"/>
        </w:rPr>
        <w:t xml:space="preserve"> имя, отчество полностью)</w:t>
      </w:r>
    </w:p>
    <w:p w:rsidR="00202248" w:rsidRPr="009240AD" w:rsidRDefault="00202248" w:rsidP="00C32754">
      <w:pPr>
        <w:spacing w:line="480" w:lineRule="auto"/>
        <w:rPr>
          <w:szCs w:val="24"/>
        </w:rPr>
      </w:pPr>
      <w:r w:rsidRPr="009240AD">
        <w:rPr>
          <w:szCs w:val="24"/>
        </w:rPr>
        <w:t>Учебная группа __________</w:t>
      </w:r>
    </w:p>
    <w:p w:rsidR="00C32754" w:rsidRPr="009240AD" w:rsidRDefault="00202248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 xml:space="preserve">Специальность </w:t>
      </w:r>
      <w:r w:rsidR="00C32754" w:rsidRPr="009240AD">
        <w:rPr>
          <w:szCs w:val="24"/>
        </w:rPr>
        <w:t xml:space="preserve"> </w:t>
      </w:r>
      <w:r w:rsidR="00C32754" w:rsidRPr="009240AD">
        <w:rPr>
          <w:szCs w:val="24"/>
          <w:u w:val="single"/>
        </w:rPr>
        <w:t>38.02.02    Страховое дело (по отраслям)</w:t>
      </w:r>
    </w:p>
    <w:p w:rsidR="00C32754" w:rsidRPr="009240AD" w:rsidRDefault="00C32754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 xml:space="preserve">Форма обучения  </w:t>
      </w:r>
      <w:r w:rsidRPr="009240AD">
        <w:rPr>
          <w:szCs w:val="24"/>
          <w:u w:val="single"/>
        </w:rPr>
        <w:t>очная</w:t>
      </w:r>
    </w:p>
    <w:p w:rsidR="00C32754" w:rsidRPr="009240AD" w:rsidRDefault="00C32754" w:rsidP="00C32754">
      <w:pPr>
        <w:spacing w:line="360" w:lineRule="auto"/>
        <w:rPr>
          <w:szCs w:val="24"/>
        </w:rPr>
      </w:pPr>
    </w:p>
    <w:p w:rsidR="00C32754" w:rsidRPr="009240AD" w:rsidRDefault="00C32754" w:rsidP="00C32754">
      <w:pPr>
        <w:spacing w:line="360" w:lineRule="auto"/>
        <w:rPr>
          <w:szCs w:val="24"/>
        </w:rPr>
      </w:pPr>
    </w:p>
    <w:p w:rsidR="00202248" w:rsidRPr="009240AD" w:rsidRDefault="00C32754" w:rsidP="00C32754">
      <w:pPr>
        <w:spacing w:line="360" w:lineRule="auto"/>
        <w:rPr>
          <w:szCs w:val="24"/>
        </w:rPr>
      </w:pPr>
      <w:r w:rsidRPr="009240AD">
        <w:rPr>
          <w:szCs w:val="24"/>
        </w:rPr>
        <w:t>Руководитель</w:t>
      </w:r>
      <w:r w:rsidR="00202248" w:rsidRPr="009240AD">
        <w:rPr>
          <w:szCs w:val="24"/>
        </w:rPr>
        <w:t xml:space="preserve"> </w:t>
      </w:r>
    </w:p>
    <w:p w:rsidR="00C32754" w:rsidRPr="009240AD" w:rsidRDefault="00202248" w:rsidP="00C32754">
      <w:pPr>
        <w:spacing w:line="360" w:lineRule="auto"/>
        <w:rPr>
          <w:szCs w:val="24"/>
        </w:rPr>
      </w:pPr>
      <w:r w:rsidRPr="009240AD">
        <w:rPr>
          <w:szCs w:val="24"/>
        </w:rPr>
        <w:t>дипломного проекта (работы)</w:t>
      </w:r>
      <w:r w:rsidR="00C32754" w:rsidRPr="009240AD">
        <w:rPr>
          <w:szCs w:val="24"/>
        </w:rPr>
        <w:t xml:space="preserve">:               </w:t>
      </w:r>
      <w:r w:rsidR="00C32754" w:rsidRPr="009240AD">
        <w:rPr>
          <w:szCs w:val="24"/>
          <w:u w:val="single"/>
        </w:rPr>
        <w:t xml:space="preserve">                                                          </w:t>
      </w:r>
      <w:r w:rsidR="00C32754" w:rsidRPr="009240AD">
        <w:rPr>
          <w:szCs w:val="24"/>
        </w:rPr>
        <w:t xml:space="preserve">                 А.Ю. Петров </w:t>
      </w:r>
    </w:p>
    <w:p w:rsidR="00C32754" w:rsidRPr="009240AD" w:rsidRDefault="00C32754" w:rsidP="00C32754">
      <w:pPr>
        <w:spacing w:line="360" w:lineRule="auto"/>
        <w:rPr>
          <w:szCs w:val="24"/>
        </w:rPr>
      </w:pPr>
    </w:p>
    <w:p w:rsidR="00202248" w:rsidRPr="009240AD" w:rsidRDefault="00C32754" w:rsidP="00C32754">
      <w:pPr>
        <w:spacing w:line="360" w:lineRule="auto"/>
        <w:rPr>
          <w:szCs w:val="24"/>
        </w:rPr>
      </w:pPr>
      <w:r w:rsidRPr="009240AD">
        <w:rPr>
          <w:szCs w:val="24"/>
        </w:rPr>
        <w:t xml:space="preserve">Председатель </w:t>
      </w:r>
      <w:r w:rsidR="00202248" w:rsidRPr="009240AD">
        <w:rPr>
          <w:szCs w:val="24"/>
        </w:rPr>
        <w:t>предметно-</w:t>
      </w:r>
    </w:p>
    <w:p w:rsidR="00C32754" w:rsidRPr="009240AD" w:rsidRDefault="00202248" w:rsidP="00C32754">
      <w:pPr>
        <w:spacing w:line="360" w:lineRule="auto"/>
        <w:rPr>
          <w:szCs w:val="24"/>
        </w:rPr>
      </w:pPr>
      <w:r w:rsidRPr="009240AD">
        <w:rPr>
          <w:szCs w:val="24"/>
        </w:rPr>
        <w:t>цикловой комиссии</w:t>
      </w:r>
      <w:r w:rsidR="00C32754" w:rsidRPr="009240AD">
        <w:rPr>
          <w:szCs w:val="24"/>
        </w:rPr>
        <w:t xml:space="preserve">    </w:t>
      </w:r>
      <w:r w:rsidRPr="009240AD">
        <w:rPr>
          <w:szCs w:val="24"/>
        </w:rPr>
        <w:t xml:space="preserve">                             </w:t>
      </w:r>
      <w:r w:rsidR="00C32754" w:rsidRPr="009240AD">
        <w:rPr>
          <w:szCs w:val="24"/>
        </w:rPr>
        <w:t xml:space="preserve">  _____________________________</w:t>
      </w:r>
      <w:r w:rsidRPr="009240AD">
        <w:rPr>
          <w:szCs w:val="24"/>
        </w:rPr>
        <w:t xml:space="preserve">              </w:t>
      </w:r>
      <w:r w:rsidR="00C32754" w:rsidRPr="009240AD">
        <w:rPr>
          <w:szCs w:val="24"/>
        </w:rPr>
        <w:t xml:space="preserve">  И.В. Николаева</w:t>
      </w:r>
    </w:p>
    <w:p w:rsidR="00C32754" w:rsidRPr="009240AD" w:rsidRDefault="00C32754" w:rsidP="00C32754">
      <w:pPr>
        <w:pStyle w:val="af0"/>
        <w:jc w:val="left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  <w:r w:rsidRPr="009240AD">
        <w:rPr>
          <w:b w:val="0"/>
          <w:bCs/>
          <w:szCs w:val="24"/>
        </w:rPr>
        <w:t xml:space="preserve">Канаш  </w:t>
      </w:r>
      <w:r w:rsidR="00D203CE">
        <w:rPr>
          <w:b w:val="0"/>
          <w:bCs/>
          <w:szCs w:val="24"/>
        </w:rPr>
        <w:t xml:space="preserve">- </w:t>
      </w:r>
      <w:r w:rsidRPr="009240AD">
        <w:rPr>
          <w:b w:val="0"/>
          <w:bCs/>
          <w:szCs w:val="24"/>
        </w:rPr>
        <w:t>20</w:t>
      </w:r>
      <w:r w:rsidR="00202248" w:rsidRPr="009240AD">
        <w:rPr>
          <w:b w:val="0"/>
          <w:bCs/>
          <w:szCs w:val="24"/>
        </w:rPr>
        <w:t>___</w:t>
      </w:r>
      <w:r w:rsidR="00D203CE">
        <w:rPr>
          <w:b w:val="0"/>
          <w:bCs/>
          <w:szCs w:val="24"/>
        </w:rPr>
        <w:t>г.</w:t>
      </w: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0" w:name="_Toc144976977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5</w:t>
      </w:r>
      <w:bookmarkEnd w:id="50"/>
    </w:p>
    <w:p w:rsidR="00C32754" w:rsidRPr="009240AD" w:rsidRDefault="00C32754" w:rsidP="00F77731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C32754" w:rsidRPr="009240AD" w:rsidRDefault="009240AD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ОГЛАВЛЕНИЕ</w:t>
      </w:r>
    </w:p>
    <w:p w:rsidR="00C32754" w:rsidRPr="009240AD" w:rsidRDefault="00C32754" w:rsidP="00C32754">
      <w:pPr>
        <w:ind w:firstLine="5220"/>
        <w:jc w:val="right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5"/>
        <w:gridCol w:w="1559"/>
      </w:tblGrid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Введение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4</w:t>
            </w:r>
          </w:p>
        </w:tc>
      </w:tr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 xml:space="preserve">1.  Теоретические </w:t>
            </w:r>
            <w:r w:rsidR="00A10C14">
              <w:rPr>
                <w:bCs/>
                <w:caps/>
                <w:szCs w:val="24"/>
              </w:rPr>
              <w:t xml:space="preserve">ОСНОВЫ </w:t>
            </w:r>
            <w:r w:rsidRPr="009240AD">
              <w:rPr>
                <w:bCs/>
                <w:caps/>
                <w:szCs w:val="24"/>
              </w:rPr>
              <w:t>Формирования доходов и расходов в страховой деятельности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mallCaps/>
                <w:szCs w:val="24"/>
              </w:rPr>
            </w:pPr>
          </w:p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pacing w:line="360" w:lineRule="auto"/>
              <w:ind w:firstLine="284"/>
              <w:jc w:val="right"/>
              <w:textAlignment w:val="baseline"/>
              <w:rPr>
                <w:bCs/>
                <w:smallCaps/>
                <w:szCs w:val="24"/>
              </w:rPr>
            </w:pPr>
            <w:r w:rsidRPr="009240AD">
              <w:rPr>
                <w:bCs/>
                <w:smallCaps/>
                <w:szCs w:val="24"/>
              </w:rPr>
              <w:t>7</w:t>
            </w:r>
          </w:p>
        </w:tc>
      </w:tr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 xml:space="preserve">1.1. Понятие доходов и расходов 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7</w:t>
            </w:r>
          </w:p>
        </w:tc>
      </w:tr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1.2. Особенности формирования доходов и расходов  в страховании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9</w:t>
            </w:r>
          </w:p>
        </w:tc>
      </w:tr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A10C1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>
              <w:rPr>
                <w:bCs/>
                <w:caps/>
                <w:szCs w:val="24"/>
              </w:rPr>
              <w:t>2.  Доходы</w:t>
            </w:r>
            <w:r w:rsidR="00C32754" w:rsidRPr="009240AD">
              <w:rPr>
                <w:bCs/>
                <w:caps/>
                <w:szCs w:val="24"/>
              </w:rPr>
              <w:t xml:space="preserve"> и расходы страховой организации (на примере ПАО СК "Росгосстрах")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mallCaps/>
                <w:szCs w:val="24"/>
              </w:rPr>
            </w:pPr>
          </w:p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pacing w:line="360" w:lineRule="auto"/>
              <w:ind w:firstLine="284"/>
              <w:jc w:val="right"/>
              <w:textAlignment w:val="baseline"/>
              <w:rPr>
                <w:bCs/>
                <w:smallCaps/>
                <w:szCs w:val="24"/>
              </w:rPr>
            </w:pPr>
            <w:r w:rsidRPr="009240AD">
              <w:rPr>
                <w:bCs/>
                <w:smallCaps/>
                <w:szCs w:val="24"/>
              </w:rPr>
              <w:t>17</w:t>
            </w:r>
          </w:p>
        </w:tc>
      </w:tr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  <w:shd w:val="clear" w:color="auto" w:fill="FFFFFF"/>
              </w:rPr>
            </w:pPr>
            <w:r w:rsidRPr="009240AD">
              <w:rPr>
                <w:bCs/>
                <w:szCs w:val="24"/>
              </w:rPr>
              <w:t xml:space="preserve">2.1. Организационно-экономическая характеристика  </w:t>
            </w:r>
            <w:r w:rsidRPr="009240AD">
              <w:rPr>
                <w:bCs/>
                <w:szCs w:val="24"/>
                <w:shd w:val="clear" w:color="auto" w:fill="FFFFFF"/>
              </w:rPr>
              <w:t>ПАО СК "Росгосстрах"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17</w:t>
            </w:r>
          </w:p>
        </w:tc>
      </w:tr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  <w:shd w:val="clear" w:color="auto" w:fill="FFFFFF"/>
              </w:rPr>
            </w:pPr>
            <w:r w:rsidRPr="009240AD">
              <w:rPr>
                <w:bCs/>
                <w:szCs w:val="24"/>
              </w:rPr>
              <w:t xml:space="preserve">2.2. Особенности формирования доходов и расходов </w:t>
            </w:r>
            <w:r w:rsidR="00A10C14">
              <w:rPr>
                <w:bCs/>
                <w:szCs w:val="24"/>
                <w:shd w:val="clear" w:color="auto" w:fill="FFFFFF"/>
              </w:rPr>
              <w:t xml:space="preserve">ПАО СК "Росгосстрах", </w:t>
            </w:r>
            <w:r w:rsidRPr="009240AD">
              <w:rPr>
                <w:bCs/>
                <w:szCs w:val="24"/>
                <w:shd w:val="clear" w:color="auto" w:fill="FFFFFF"/>
              </w:rPr>
              <w:t>оценка их эффективности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</w:p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25</w:t>
            </w:r>
          </w:p>
        </w:tc>
      </w:tr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szCs w:val="24"/>
                <w:shd w:val="clear" w:color="auto" w:fill="FFFFFF"/>
              </w:rPr>
            </w:pPr>
            <w:r w:rsidRPr="009240AD">
              <w:rPr>
                <w:bCs/>
                <w:szCs w:val="24"/>
              </w:rPr>
              <w:t xml:space="preserve">2.3. Предложения по повышению эффективности деятельности </w:t>
            </w:r>
            <w:r w:rsidRPr="009240AD">
              <w:rPr>
                <w:bCs/>
                <w:szCs w:val="24"/>
                <w:shd w:val="clear" w:color="auto" w:fill="FFFFFF"/>
              </w:rPr>
              <w:t>ПАО СК "Росго</w:t>
            </w:r>
            <w:r w:rsidRPr="009240AD">
              <w:rPr>
                <w:bCs/>
                <w:szCs w:val="24"/>
                <w:shd w:val="clear" w:color="auto" w:fill="FFFFFF"/>
              </w:rPr>
              <w:t>с</w:t>
            </w:r>
            <w:r w:rsidRPr="009240AD">
              <w:rPr>
                <w:bCs/>
                <w:szCs w:val="24"/>
                <w:shd w:val="clear" w:color="auto" w:fill="FFFFFF"/>
              </w:rPr>
              <w:t>страх"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szCs w:val="24"/>
              </w:rPr>
            </w:pPr>
            <w:r w:rsidRPr="009240AD">
              <w:rPr>
                <w:bCs/>
                <w:szCs w:val="24"/>
              </w:rPr>
              <w:t>38</w:t>
            </w:r>
          </w:p>
        </w:tc>
      </w:tr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Заключение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48</w:t>
            </w:r>
          </w:p>
        </w:tc>
      </w:tr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Список использованнЫХ ИСТОЧНИКОВ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49</w:t>
            </w:r>
          </w:p>
        </w:tc>
      </w:tr>
      <w:tr w:rsidR="00C32754" w:rsidRPr="009240AD" w:rsidTr="00842243">
        <w:tc>
          <w:tcPr>
            <w:tcW w:w="8755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ПРИЛОЖЕНИЯ</w:t>
            </w:r>
          </w:p>
        </w:tc>
        <w:tc>
          <w:tcPr>
            <w:tcW w:w="1559" w:type="dxa"/>
            <w:shd w:val="clear" w:color="auto" w:fill="auto"/>
          </w:tcPr>
          <w:p w:rsidR="00C32754" w:rsidRPr="009240AD" w:rsidRDefault="00C32754" w:rsidP="00842243">
            <w:pPr>
              <w:shd w:val="clear" w:color="auto" w:fill="FFFFFF"/>
              <w:overflowPunct w:val="0"/>
              <w:autoSpaceDE w:val="0"/>
              <w:snapToGrid w:val="0"/>
              <w:spacing w:line="360" w:lineRule="auto"/>
              <w:ind w:firstLine="284"/>
              <w:jc w:val="right"/>
              <w:textAlignment w:val="baseline"/>
              <w:rPr>
                <w:bCs/>
                <w:caps/>
                <w:szCs w:val="24"/>
              </w:rPr>
            </w:pPr>
            <w:r w:rsidRPr="009240AD">
              <w:rPr>
                <w:bCs/>
                <w:caps/>
                <w:szCs w:val="24"/>
              </w:rPr>
              <w:t>52</w:t>
            </w:r>
          </w:p>
        </w:tc>
      </w:tr>
    </w:tbl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1" w:name="_Toc144976979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6</w:t>
      </w:r>
      <w:bookmarkEnd w:id="51"/>
    </w:p>
    <w:p w:rsidR="00C32754" w:rsidRPr="009240AD" w:rsidRDefault="00202248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2" w:name="_Toc144976980"/>
      <w:r w:rsidRPr="009240AD">
        <w:rPr>
          <w:rFonts w:ascii="Times New Roman" w:hAnsi="Times New Roman" w:cs="Times New Roman"/>
          <w:b w:val="0"/>
          <w:sz w:val="24"/>
          <w:szCs w:val="24"/>
        </w:rPr>
        <w:t>Форма рецензии дипломный проект (работу)</w:t>
      </w:r>
      <w:bookmarkEnd w:id="52"/>
    </w:p>
    <w:p w:rsidR="00C32754" w:rsidRPr="009240AD" w:rsidRDefault="00C32754" w:rsidP="00F77731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РЕЦЕНЗИЯ</w:t>
      </w: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202248" w:rsidRPr="009240AD">
        <w:rPr>
          <w:szCs w:val="24"/>
        </w:rPr>
        <w:t>дипломный проект (работу)</w:t>
      </w:r>
    </w:p>
    <w:p w:rsidR="00C32754" w:rsidRPr="009240AD" w:rsidRDefault="00202248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Тема </w:t>
      </w:r>
      <w:r w:rsidR="00C32754" w:rsidRPr="009240AD">
        <w:rPr>
          <w:szCs w:val="24"/>
        </w:rPr>
        <w:t>«______________________________________________________________________»</w:t>
      </w:r>
    </w:p>
    <w:p w:rsidR="00C32754" w:rsidRPr="009240AD" w:rsidRDefault="00202248" w:rsidP="00C32754">
      <w:pPr>
        <w:jc w:val="both"/>
        <w:rPr>
          <w:szCs w:val="24"/>
        </w:rPr>
      </w:pPr>
      <w:r w:rsidRPr="009240AD">
        <w:rPr>
          <w:szCs w:val="24"/>
        </w:rPr>
        <w:t>Студент (ка)</w:t>
      </w:r>
      <w:r w:rsidR="00C32754" w:rsidRPr="009240AD">
        <w:rPr>
          <w:szCs w:val="24"/>
        </w:rPr>
        <w:t xml:space="preserve"> __________________________________________________________</w:t>
      </w:r>
      <w:r w:rsidR="00D203CE">
        <w:rPr>
          <w:szCs w:val="24"/>
        </w:rPr>
        <w:t>______</w:t>
      </w:r>
      <w:r w:rsidR="00C32754" w:rsidRPr="009240AD">
        <w:rPr>
          <w:szCs w:val="24"/>
        </w:rPr>
        <w:t>_</w:t>
      </w: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(фамилия, имя, отчество)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1. Соответствие </w:t>
      </w:r>
      <w:r w:rsidR="00202248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 xml:space="preserve"> заявленной теме и заданию на неё______________________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2. Оценка качества выполнения каждого раздела ________________________</w:t>
      </w:r>
      <w:r w:rsidR="00D203CE">
        <w:rPr>
          <w:szCs w:val="24"/>
        </w:rPr>
        <w:t>_____________</w:t>
      </w:r>
      <w:r w:rsidRPr="009240AD">
        <w:rPr>
          <w:szCs w:val="24"/>
        </w:rPr>
        <w:t>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__________________________________________________________________</w:t>
      </w:r>
      <w:r w:rsidR="00D203CE">
        <w:rPr>
          <w:szCs w:val="24"/>
        </w:rPr>
        <w:t>__________</w:t>
      </w:r>
      <w:r w:rsidRPr="009240AD">
        <w:rPr>
          <w:szCs w:val="24"/>
        </w:rPr>
        <w:t>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3. Оценка степени разработки поставленных вопросов и практической значимости </w:t>
      </w:r>
      <w:r w:rsidR="00D203CE" w:rsidRPr="00D203CE">
        <w:rPr>
          <w:szCs w:val="24"/>
        </w:rPr>
        <w:t>дипломного проекта (работы)</w:t>
      </w:r>
      <w:r w:rsidRPr="009240AD">
        <w:rPr>
          <w:szCs w:val="24"/>
        </w:rPr>
        <w:t xml:space="preserve"> __________________________________________________________________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4. Общая оценка качества </w:t>
      </w:r>
      <w:r w:rsidR="00202248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 xml:space="preserve"> ____</w:t>
      </w:r>
      <w:r w:rsidR="00202248" w:rsidRPr="009240AD">
        <w:rPr>
          <w:szCs w:val="24"/>
        </w:rPr>
        <w:t>_______________________</w:t>
      </w:r>
      <w:r w:rsidRPr="009240AD">
        <w:rPr>
          <w:szCs w:val="24"/>
        </w:rPr>
        <w:t>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jc w:val="both"/>
        <w:rPr>
          <w:szCs w:val="24"/>
        </w:rPr>
      </w:pPr>
      <w:r w:rsidRPr="009240AD">
        <w:rPr>
          <w:szCs w:val="24"/>
        </w:rPr>
        <w:t>__________________          _____________________                       _______________</w:t>
      </w:r>
    </w:p>
    <w:p w:rsidR="00C32754" w:rsidRPr="009240AD" w:rsidRDefault="00202248" w:rsidP="00C32754">
      <w:pPr>
        <w:jc w:val="both"/>
        <w:rPr>
          <w:szCs w:val="24"/>
        </w:rPr>
      </w:pPr>
      <w:r w:rsidRPr="009240AD">
        <w:rPr>
          <w:szCs w:val="24"/>
        </w:rPr>
        <w:t xml:space="preserve">  </w:t>
      </w:r>
      <w:r w:rsidR="00C32754" w:rsidRPr="009240AD">
        <w:rPr>
          <w:szCs w:val="24"/>
        </w:rPr>
        <w:t xml:space="preserve">  (подпись)               </w:t>
      </w:r>
      <w:r w:rsidRPr="009240AD">
        <w:rPr>
          <w:szCs w:val="24"/>
        </w:rPr>
        <w:t xml:space="preserve">         </w:t>
      </w:r>
      <w:r w:rsidR="00C32754" w:rsidRPr="009240AD">
        <w:rPr>
          <w:szCs w:val="24"/>
        </w:rPr>
        <w:t xml:space="preserve"> (должность рецензента)                       (</w:t>
      </w:r>
      <w:r w:rsidRPr="009240AD">
        <w:rPr>
          <w:szCs w:val="24"/>
        </w:rPr>
        <w:t>инициалы, фамилия</w:t>
      </w:r>
      <w:r w:rsidR="00C32754" w:rsidRPr="009240AD">
        <w:rPr>
          <w:szCs w:val="24"/>
        </w:rPr>
        <w:t>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 ________________ 20 __ г.</w:t>
      </w:r>
      <w:r w:rsidR="00202248" w:rsidRPr="009240AD">
        <w:rPr>
          <w:szCs w:val="24"/>
        </w:rPr>
        <w:t xml:space="preserve"> </w:t>
      </w:r>
    </w:p>
    <w:p w:rsidR="00202248" w:rsidRPr="009240AD" w:rsidRDefault="00202248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МП</w:t>
      </w: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right"/>
        <w:rPr>
          <w:szCs w:val="24"/>
        </w:rPr>
      </w:pPr>
    </w:p>
    <w:p w:rsidR="00C32754" w:rsidRPr="009240AD" w:rsidRDefault="00C32754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3" w:name="_Toc144976981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7</w:t>
      </w:r>
      <w:bookmarkEnd w:id="53"/>
    </w:p>
    <w:p w:rsidR="00C32754" w:rsidRPr="00674A60" w:rsidRDefault="00C32754" w:rsidP="00C32754">
      <w:pPr>
        <w:widowControl w:val="0"/>
        <w:shd w:val="clear" w:color="auto" w:fill="FFFFFF"/>
        <w:suppressAutoHyphens/>
        <w:autoSpaceDE w:val="0"/>
        <w:jc w:val="center"/>
        <w:rPr>
          <w:szCs w:val="24"/>
        </w:rPr>
      </w:pPr>
      <w:r w:rsidRPr="00674A60">
        <w:rPr>
          <w:szCs w:val="24"/>
        </w:rPr>
        <w:t>Федеральное государственное образовательное бюджетное</w:t>
      </w:r>
    </w:p>
    <w:p w:rsidR="00C32754" w:rsidRPr="00674A60" w:rsidRDefault="00C32754" w:rsidP="00C32754">
      <w:pPr>
        <w:widowControl w:val="0"/>
        <w:shd w:val="clear" w:color="auto" w:fill="FFFFFF"/>
        <w:suppressAutoHyphens/>
        <w:autoSpaceDE w:val="0"/>
        <w:jc w:val="center"/>
        <w:rPr>
          <w:szCs w:val="24"/>
        </w:rPr>
      </w:pPr>
      <w:r w:rsidRPr="00674A60">
        <w:rPr>
          <w:szCs w:val="24"/>
        </w:rPr>
        <w:t>учреждение высшего образования</w:t>
      </w:r>
    </w:p>
    <w:p w:rsidR="00C32754" w:rsidRPr="00674A60" w:rsidRDefault="00C32754" w:rsidP="00C32754">
      <w:pPr>
        <w:widowControl w:val="0"/>
        <w:shd w:val="clear" w:color="auto" w:fill="FFFFFF"/>
        <w:suppressAutoHyphens/>
        <w:autoSpaceDE w:val="0"/>
        <w:jc w:val="center"/>
        <w:rPr>
          <w:szCs w:val="24"/>
        </w:rPr>
      </w:pPr>
      <w:r w:rsidRPr="00674A60">
        <w:rPr>
          <w:szCs w:val="24"/>
        </w:rPr>
        <w:t>«Финансовый университет при Правительстве Российской Федерации»</w:t>
      </w:r>
    </w:p>
    <w:p w:rsidR="00F437D5" w:rsidRPr="00674A60" w:rsidRDefault="00F437D5" w:rsidP="00C32754">
      <w:pPr>
        <w:widowControl w:val="0"/>
        <w:shd w:val="clear" w:color="auto" w:fill="FFFFFF"/>
        <w:suppressAutoHyphens/>
        <w:autoSpaceDE w:val="0"/>
        <w:jc w:val="center"/>
        <w:rPr>
          <w:szCs w:val="24"/>
        </w:rPr>
      </w:pPr>
      <w:r w:rsidRPr="00674A60">
        <w:rPr>
          <w:szCs w:val="24"/>
        </w:rPr>
        <w:t>(Финансовый университет)</w:t>
      </w:r>
    </w:p>
    <w:p w:rsidR="00C32754" w:rsidRPr="00674A60" w:rsidRDefault="00C32754" w:rsidP="00C32754">
      <w:pPr>
        <w:jc w:val="center"/>
        <w:rPr>
          <w:szCs w:val="24"/>
        </w:rPr>
      </w:pPr>
      <w:r w:rsidRPr="00674A60">
        <w:rPr>
          <w:szCs w:val="24"/>
        </w:rPr>
        <w:t xml:space="preserve">Канашский филиал </w:t>
      </w:r>
      <w:proofErr w:type="spellStart"/>
      <w:r w:rsidRPr="00674A60">
        <w:rPr>
          <w:szCs w:val="24"/>
        </w:rPr>
        <w:t>Финуниверситета</w:t>
      </w:r>
      <w:proofErr w:type="spellEnd"/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4" w:name="_Toc144976982"/>
      <w:r w:rsidRPr="009240AD">
        <w:rPr>
          <w:rFonts w:ascii="Times New Roman" w:hAnsi="Times New Roman" w:cs="Times New Roman"/>
          <w:b w:val="0"/>
          <w:sz w:val="24"/>
          <w:szCs w:val="24"/>
        </w:rPr>
        <w:t>ОТЗЫВ</w:t>
      </w:r>
      <w:bookmarkEnd w:id="54"/>
    </w:p>
    <w:p w:rsidR="00C32754" w:rsidRPr="009240AD" w:rsidRDefault="00C32754" w:rsidP="00F437D5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F437D5" w:rsidRPr="009240AD">
        <w:rPr>
          <w:szCs w:val="24"/>
        </w:rPr>
        <w:t>дипломный проект (работ</w:t>
      </w:r>
      <w:r w:rsidR="00674A60">
        <w:rPr>
          <w:szCs w:val="24"/>
        </w:rPr>
        <w:t>у</w:t>
      </w:r>
      <w:r w:rsidR="00F437D5" w:rsidRPr="009240AD">
        <w:rPr>
          <w:szCs w:val="24"/>
        </w:rPr>
        <w:t xml:space="preserve">) </w:t>
      </w:r>
      <w:r w:rsidRPr="009240AD">
        <w:rPr>
          <w:szCs w:val="24"/>
        </w:rPr>
        <w:t>«______________________________________________________________________»</w:t>
      </w:r>
    </w:p>
    <w:p w:rsidR="00F437D5" w:rsidRPr="009240AD" w:rsidRDefault="00F437D5" w:rsidP="00C32754">
      <w:pPr>
        <w:jc w:val="both"/>
        <w:rPr>
          <w:szCs w:val="24"/>
        </w:rPr>
      </w:pPr>
    </w:p>
    <w:p w:rsidR="00C32754" w:rsidRPr="009240AD" w:rsidRDefault="00F437D5" w:rsidP="00C32754">
      <w:pPr>
        <w:jc w:val="both"/>
        <w:rPr>
          <w:szCs w:val="24"/>
        </w:rPr>
      </w:pPr>
      <w:r w:rsidRPr="009240AD">
        <w:rPr>
          <w:szCs w:val="24"/>
        </w:rPr>
        <w:t>Студент</w:t>
      </w:r>
      <w:r w:rsidR="00C32754" w:rsidRPr="009240AD">
        <w:rPr>
          <w:szCs w:val="24"/>
        </w:rPr>
        <w:t xml:space="preserve"> __________________________________________________________</w:t>
      </w: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(фамилия, имя, отчество)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1. Актуальность</w:t>
      </w:r>
      <w:r w:rsidR="00F437D5" w:rsidRPr="009240AD">
        <w:rPr>
          <w:szCs w:val="24"/>
        </w:rPr>
        <w:t xml:space="preserve"> работы </w:t>
      </w:r>
      <w:r w:rsidRPr="009240AD">
        <w:rPr>
          <w:szCs w:val="24"/>
        </w:rPr>
        <w:t>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2. Отличительные положительные стороны работы 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3. Практическое значение 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4. Уровень </w:t>
      </w:r>
      <w:proofErr w:type="spellStart"/>
      <w:r w:rsidRPr="009240AD">
        <w:rPr>
          <w:szCs w:val="24"/>
        </w:rPr>
        <w:t>сформированности</w:t>
      </w:r>
      <w:proofErr w:type="spellEnd"/>
      <w:r w:rsidRPr="009240AD">
        <w:rPr>
          <w:szCs w:val="24"/>
        </w:rPr>
        <w:t xml:space="preserve"> компетенций, продемонстрированный в ходе </w:t>
      </w:r>
      <w:r w:rsidR="00F437D5" w:rsidRPr="009240AD">
        <w:rPr>
          <w:szCs w:val="24"/>
        </w:rPr>
        <w:t>подготовки д</w:t>
      </w:r>
      <w:r w:rsidR="00F437D5" w:rsidRPr="009240AD">
        <w:rPr>
          <w:szCs w:val="24"/>
        </w:rPr>
        <w:t>и</w:t>
      </w:r>
      <w:r w:rsidR="00F437D5" w:rsidRPr="009240AD">
        <w:rPr>
          <w:szCs w:val="24"/>
        </w:rPr>
        <w:t>пломного проекта (работы)</w:t>
      </w:r>
      <w:r w:rsidRPr="009240AD">
        <w:rPr>
          <w:szCs w:val="24"/>
        </w:rPr>
        <w:t xml:space="preserve"> (высокий, средний, низкий) 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5. Отношение обучающегося к выполнению </w:t>
      </w:r>
      <w:r w:rsidR="00F437D5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>, проявленные/не проявленные им способности 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6. Степень самостоятельности обучающегося и его личный вклад в раскрытие проблемы, разр</w:t>
      </w:r>
      <w:r w:rsidRPr="009240AD">
        <w:rPr>
          <w:szCs w:val="24"/>
        </w:rPr>
        <w:t>а</w:t>
      </w:r>
      <w:r w:rsidRPr="009240AD">
        <w:rPr>
          <w:szCs w:val="24"/>
        </w:rPr>
        <w:t xml:space="preserve">ботку предложений по </w:t>
      </w:r>
      <w:r w:rsidR="00674A60">
        <w:rPr>
          <w:szCs w:val="24"/>
        </w:rPr>
        <w:t>её</w:t>
      </w:r>
      <w:r w:rsidRPr="009240AD">
        <w:rPr>
          <w:szCs w:val="24"/>
        </w:rPr>
        <w:t xml:space="preserve"> решению ______________________</w:t>
      </w:r>
    </w:p>
    <w:p w:rsidR="00F437D5" w:rsidRPr="009240AD" w:rsidRDefault="00F437D5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7. Доля</w:t>
      </w:r>
      <w:proofErr w:type="gramStart"/>
      <w:r w:rsidRPr="009240AD">
        <w:rPr>
          <w:szCs w:val="24"/>
        </w:rPr>
        <w:t xml:space="preserve"> (%) </w:t>
      </w:r>
      <w:proofErr w:type="gramEnd"/>
      <w:r w:rsidRPr="009240AD">
        <w:rPr>
          <w:szCs w:val="24"/>
        </w:rPr>
        <w:t>заимствований в дипломном проекте</w:t>
      </w:r>
      <w:r w:rsidR="00674A60">
        <w:rPr>
          <w:szCs w:val="24"/>
        </w:rPr>
        <w:t xml:space="preserve"> </w:t>
      </w:r>
      <w:r w:rsidRPr="009240AD">
        <w:rPr>
          <w:szCs w:val="24"/>
        </w:rPr>
        <w:t>(работе)</w:t>
      </w:r>
      <w:r w:rsidR="00C008B0">
        <w:rPr>
          <w:szCs w:val="24"/>
        </w:rPr>
        <w:t>_________________________________</w:t>
      </w:r>
    </w:p>
    <w:p w:rsidR="00C32754" w:rsidRPr="009240AD" w:rsidRDefault="00F437D5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8</w:t>
      </w:r>
      <w:r w:rsidR="00C32754" w:rsidRPr="009240AD">
        <w:rPr>
          <w:szCs w:val="24"/>
        </w:rPr>
        <w:t xml:space="preserve">. Недостатки и замечания по </w:t>
      </w:r>
      <w:r w:rsidRPr="009240AD">
        <w:rPr>
          <w:szCs w:val="24"/>
        </w:rPr>
        <w:t>дипломному проекту (работе) ______________</w:t>
      </w:r>
      <w:r w:rsidR="00C008B0">
        <w:rPr>
          <w:szCs w:val="24"/>
        </w:rPr>
        <w:t>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8. </w:t>
      </w:r>
      <w:r w:rsidR="00F437D5" w:rsidRPr="009240AD">
        <w:rPr>
          <w:szCs w:val="24"/>
        </w:rPr>
        <w:t xml:space="preserve">Дипломный проект  (работа) </w:t>
      </w:r>
      <w:proofErr w:type="gramStart"/>
      <w:r w:rsidRPr="009240AD">
        <w:rPr>
          <w:szCs w:val="24"/>
        </w:rPr>
        <w:t>соответствует</w:t>
      </w:r>
      <w:proofErr w:type="gramEnd"/>
      <w:r w:rsidRPr="009240AD">
        <w:rPr>
          <w:szCs w:val="24"/>
        </w:rPr>
        <w:t>/не соответс</w:t>
      </w:r>
      <w:r w:rsidR="00C008B0">
        <w:rPr>
          <w:szCs w:val="24"/>
        </w:rPr>
        <w:t>твует требованиям, предъявляемым</w:t>
      </w:r>
      <w:r w:rsidRPr="009240AD">
        <w:rPr>
          <w:szCs w:val="24"/>
        </w:rPr>
        <w:t xml:space="preserve"> к </w:t>
      </w:r>
      <w:r w:rsidR="00F437D5" w:rsidRPr="009240AD">
        <w:rPr>
          <w:szCs w:val="24"/>
        </w:rPr>
        <w:t>дипломным проектам (работам)</w:t>
      </w:r>
      <w:r w:rsidRPr="009240AD">
        <w:rPr>
          <w:szCs w:val="24"/>
        </w:rPr>
        <w:t>, может/не может быть рекомендована к защите на заседании ГЭК ______________</w:t>
      </w:r>
      <w:r w:rsidR="00F437D5" w:rsidRPr="009240AD">
        <w:rPr>
          <w:szCs w:val="24"/>
        </w:rPr>
        <w:t>________________________________________________________________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F437D5" w:rsidRPr="009240AD" w:rsidRDefault="00F437D5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Руководитель </w:t>
      </w:r>
    </w:p>
    <w:p w:rsidR="00C32754" w:rsidRPr="009240AD" w:rsidRDefault="00F437D5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Дипломного проекта (работы) </w:t>
      </w:r>
      <w:r w:rsidR="00C32754" w:rsidRPr="009240AD">
        <w:rPr>
          <w:szCs w:val="24"/>
        </w:rPr>
        <w:t xml:space="preserve">______________                                 </w:t>
      </w:r>
      <w:r w:rsidR="00A10C14">
        <w:rPr>
          <w:szCs w:val="24"/>
        </w:rPr>
        <w:t>____________________________</w:t>
      </w:r>
    </w:p>
    <w:p w:rsidR="00C32754" w:rsidRPr="009240AD" w:rsidRDefault="00F437D5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</w:t>
      </w:r>
      <w:r w:rsidR="00C32754" w:rsidRPr="009240AD">
        <w:rPr>
          <w:szCs w:val="24"/>
        </w:rPr>
        <w:t xml:space="preserve">(подпись)       </w:t>
      </w:r>
      <w:r w:rsidRPr="009240AD">
        <w:rPr>
          <w:szCs w:val="24"/>
        </w:rPr>
        <w:t xml:space="preserve">                         </w:t>
      </w:r>
      <w:r w:rsidR="00C32754" w:rsidRPr="009240AD">
        <w:rPr>
          <w:szCs w:val="24"/>
        </w:rPr>
        <w:t xml:space="preserve">             (</w:t>
      </w:r>
      <w:r w:rsidRPr="009240AD">
        <w:rPr>
          <w:szCs w:val="24"/>
        </w:rPr>
        <w:t>инициалы, фамилия</w:t>
      </w:r>
      <w:r w:rsidR="00C32754" w:rsidRPr="009240AD">
        <w:rPr>
          <w:szCs w:val="24"/>
        </w:rPr>
        <w:t>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 ________________ 20 __ г.</w:t>
      </w: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  <w:bookmarkStart w:id="55" w:name="_GoBack"/>
      <w:bookmarkEnd w:id="55"/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6" w:name="_Toc144976983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8</w:t>
      </w:r>
      <w:bookmarkEnd w:id="56"/>
    </w:p>
    <w:p w:rsidR="00C32754" w:rsidRPr="00A10C14" w:rsidRDefault="00C32754" w:rsidP="009240A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57" w:name="_Toc144976984"/>
      <w:r w:rsidRPr="00A10C14">
        <w:rPr>
          <w:rFonts w:ascii="Times New Roman" w:hAnsi="Times New Roman" w:cs="Times New Roman"/>
          <w:sz w:val="24"/>
          <w:szCs w:val="24"/>
        </w:rPr>
        <w:t>Примерная тематика выпускных квалификационных работ</w:t>
      </w:r>
      <w:bookmarkEnd w:id="57"/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КАСКО в условиях жесткой конкуренции, направления в его развитии.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Страхование ответственности предприятий – источников повышенной опасности: с</w:t>
      </w:r>
      <w:r w:rsidRPr="009240AD">
        <w:rPr>
          <w:szCs w:val="24"/>
        </w:rPr>
        <w:t>о</w:t>
      </w:r>
      <w:r w:rsidRPr="009240AD">
        <w:rPr>
          <w:szCs w:val="24"/>
        </w:rPr>
        <w:t>стояние и перспективы развития.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Опыт и перспективы развития страхования предпринимательских рисков в Российской Федерации.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Страхование имущества предприятий в современных социально-экономических усл</w:t>
      </w:r>
      <w:r w:rsidRPr="009240AD">
        <w:rPr>
          <w:szCs w:val="24"/>
        </w:rPr>
        <w:t>о</w:t>
      </w:r>
      <w:r w:rsidRPr="009240AD">
        <w:rPr>
          <w:szCs w:val="24"/>
        </w:rPr>
        <w:t>виях России.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Страхование жизни как один из механизмов обеспечения благосостояния общества.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Состояние и перспектива развития добровольного медицинского страхования в России (на примере Чувашской Республики).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Перестрахование в страховом бизнесе.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Условия развития страхования банковских вкладов на российском рынке страхования.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Страхование ответственности заемщика за непогашение кредита.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Современное состояние страхования от несчастных случаев и болезней в Российской Федерации и направления его развития.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Ипотечное страхование, как механизм ипотечного кредитования.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ОСАГО как финансовая гарантия автовладельцев.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Состояние и перспективы развития рынка КАСКО.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Корпоративное страхование в России.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Сравнительный анализ эффективности различных каналов продаж страховых проду</w:t>
      </w:r>
      <w:r w:rsidRPr="009240AD">
        <w:rPr>
          <w:szCs w:val="24"/>
        </w:rPr>
        <w:t>к</w:t>
      </w:r>
      <w:r w:rsidRPr="009240AD">
        <w:rPr>
          <w:szCs w:val="24"/>
        </w:rPr>
        <w:t xml:space="preserve">тов.  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 xml:space="preserve">Роль и значение </w:t>
      </w:r>
      <w:proofErr w:type="spellStart"/>
      <w:r w:rsidRPr="009240AD">
        <w:rPr>
          <w:szCs w:val="24"/>
        </w:rPr>
        <w:t>андеррайтинга</w:t>
      </w:r>
      <w:proofErr w:type="spellEnd"/>
      <w:r w:rsidRPr="009240AD">
        <w:rPr>
          <w:szCs w:val="24"/>
        </w:rPr>
        <w:t xml:space="preserve"> в страховом бизнесе.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Мошенничество в страховом бизнесе РФ – примеры, состояние, направления пресеч</w:t>
      </w:r>
      <w:r w:rsidRPr="009240AD">
        <w:rPr>
          <w:szCs w:val="24"/>
        </w:rPr>
        <w:t>е</w:t>
      </w:r>
      <w:r w:rsidRPr="009240AD">
        <w:rPr>
          <w:szCs w:val="24"/>
        </w:rPr>
        <w:t>ния.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Анализ эффективности деятельности страховой организации.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Анализ платежеспособности и финансовой устойчивости страховой организации.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 xml:space="preserve">Развитие </w:t>
      </w:r>
      <w:proofErr w:type="spellStart"/>
      <w:r w:rsidRPr="009240AD">
        <w:rPr>
          <w:szCs w:val="24"/>
        </w:rPr>
        <w:t>on</w:t>
      </w:r>
      <w:proofErr w:type="spellEnd"/>
      <w:r w:rsidRPr="009240AD">
        <w:rPr>
          <w:szCs w:val="24"/>
        </w:rPr>
        <w:t xml:space="preserve">- </w:t>
      </w:r>
      <w:proofErr w:type="spellStart"/>
      <w:r w:rsidRPr="009240AD">
        <w:rPr>
          <w:szCs w:val="24"/>
        </w:rPr>
        <w:t>lane</w:t>
      </w:r>
      <w:proofErr w:type="spellEnd"/>
      <w:r w:rsidRPr="009240AD">
        <w:rPr>
          <w:szCs w:val="24"/>
        </w:rPr>
        <w:t xml:space="preserve"> - страхования. Перспективы развития продаж. Риск потери клиентов.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proofErr w:type="gramStart"/>
      <w:r w:rsidRPr="009240AD">
        <w:rPr>
          <w:szCs w:val="24"/>
        </w:rPr>
        <w:t>Кросс-продажи</w:t>
      </w:r>
      <w:proofErr w:type="gramEnd"/>
      <w:r w:rsidRPr="009240AD">
        <w:rPr>
          <w:szCs w:val="24"/>
        </w:rPr>
        <w:t xml:space="preserve"> в страховании. Анализ состояния и перспективы применения на ро</w:t>
      </w:r>
      <w:r w:rsidRPr="009240AD">
        <w:rPr>
          <w:szCs w:val="24"/>
        </w:rPr>
        <w:t>с</w:t>
      </w:r>
      <w:r w:rsidRPr="009240AD">
        <w:rPr>
          <w:szCs w:val="24"/>
        </w:rPr>
        <w:t>сийском рынке.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Страховые организации как инвесторы в российскую экономику - структура портфеля, анализ эффективности.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Система оплаты труда страховых агентов, методы мотивации увеличения производ</w:t>
      </w:r>
      <w:r w:rsidRPr="009240AD">
        <w:rPr>
          <w:szCs w:val="24"/>
        </w:rPr>
        <w:t>и</w:t>
      </w:r>
      <w:r w:rsidRPr="009240AD">
        <w:rPr>
          <w:szCs w:val="24"/>
        </w:rPr>
        <w:t>тельности.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Прибыль как основной фактор финансовой деятельности страховой организации. 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 xml:space="preserve">Система урегулирования убытков при наступлении страхового случая.  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 xml:space="preserve">Доходов и расходы страховой компании их  анализ и оценка. 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 xml:space="preserve">Страховой рынок и его развитие на современном этапе. 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Современное состояние и перспективы развития кредитного страхования в РФ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Прямое урегулирование убытков в автостраховании - проблемы клиента и страховщика (на примере конкретной страховой компании)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Роль и задачи страхового портфеля в деятельности страховщика.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34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Разработка бизнес-плана для открытия точки продаж по реализации страховых проду</w:t>
      </w:r>
      <w:r w:rsidRPr="009240AD">
        <w:rPr>
          <w:sz w:val="24"/>
          <w:szCs w:val="24"/>
        </w:rPr>
        <w:t>к</w:t>
      </w:r>
      <w:r w:rsidRPr="009240AD">
        <w:rPr>
          <w:sz w:val="24"/>
          <w:szCs w:val="24"/>
        </w:rPr>
        <w:t>тов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34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Методика оценки ущерба по имущественным видам страхования.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34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 xml:space="preserve">Анализ эффективности деятельности страховой организации. 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Особенности развития страхового рынка России.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34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Анализ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страхового</w:t>
      </w:r>
      <w:r w:rsidRPr="009240AD">
        <w:rPr>
          <w:spacing w:val="-2"/>
          <w:sz w:val="24"/>
          <w:szCs w:val="24"/>
        </w:rPr>
        <w:t xml:space="preserve"> </w:t>
      </w:r>
      <w:r w:rsidRPr="009240AD">
        <w:rPr>
          <w:sz w:val="24"/>
          <w:szCs w:val="24"/>
        </w:rPr>
        <w:t>рынка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Чувашской</w:t>
      </w:r>
      <w:r w:rsidRPr="009240AD">
        <w:rPr>
          <w:spacing w:val="-2"/>
          <w:sz w:val="24"/>
          <w:szCs w:val="24"/>
        </w:rPr>
        <w:t xml:space="preserve"> </w:t>
      </w:r>
      <w:r w:rsidRPr="009240AD">
        <w:rPr>
          <w:sz w:val="24"/>
          <w:szCs w:val="24"/>
        </w:rPr>
        <w:t>Республики, проблемы и перспективы развития.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Страховая</w:t>
      </w:r>
      <w:r w:rsidRPr="009240AD">
        <w:rPr>
          <w:spacing w:val="-2"/>
          <w:sz w:val="24"/>
          <w:szCs w:val="24"/>
        </w:rPr>
        <w:t xml:space="preserve"> </w:t>
      </w:r>
      <w:r w:rsidRPr="009240AD">
        <w:rPr>
          <w:sz w:val="24"/>
          <w:szCs w:val="24"/>
        </w:rPr>
        <w:t>организация</w:t>
      </w:r>
      <w:r w:rsidRPr="009240AD">
        <w:rPr>
          <w:spacing w:val="-2"/>
          <w:sz w:val="24"/>
          <w:szCs w:val="24"/>
        </w:rPr>
        <w:t xml:space="preserve"> </w:t>
      </w:r>
      <w:r w:rsidRPr="009240AD">
        <w:rPr>
          <w:sz w:val="24"/>
          <w:szCs w:val="24"/>
        </w:rPr>
        <w:t>как</w:t>
      </w:r>
      <w:r w:rsidRPr="009240AD">
        <w:rPr>
          <w:spacing w:val="-4"/>
          <w:sz w:val="24"/>
          <w:szCs w:val="24"/>
        </w:rPr>
        <w:t xml:space="preserve"> </w:t>
      </w:r>
      <w:r w:rsidRPr="009240AD">
        <w:rPr>
          <w:sz w:val="24"/>
          <w:szCs w:val="24"/>
        </w:rPr>
        <w:t>первичное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звено</w:t>
      </w:r>
      <w:r w:rsidRPr="009240AD">
        <w:rPr>
          <w:spacing w:val="-2"/>
          <w:sz w:val="24"/>
          <w:szCs w:val="24"/>
        </w:rPr>
        <w:t xml:space="preserve"> </w:t>
      </w:r>
      <w:r w:rsidRPr="009240AD">
        <w:rPr>
          <w:sz w:val="24"/>
          <w:szCs w:val="24"/>
        </w:rPr>
        <w:t>страхового</w:t>
      </w:r>
      <w:r w:rsidRPr="009240AD">
        <w:rPr>
          <w:spacing w:val="-2"/>
          <w:sz w:val="24"/>
          <w:szCs w:val="24"/>
        </w:rPr>
        <w:t xml:space="preserve"> </w:t>
      </w:r>
      <w:r w:rsidRPr="009240AD">
        <w:rPr>
          <w:sz w:val="24"/>
          <w:szCs w:val="24"/>
        </w:rPr>
        <w:t>рынка.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color w:val="000000"/>
          <w:sz w:val="24"/>
          <w:szCs w:val="24"/>
        </w:rPr>
      </w:pPr>
      <w:r w:rsidRPr="009240AD">
        <w:rPr>
          <w:color w:val="000000"/>
          <w:sz w:val="24"/>
          <w:szCs w:val="24"/>
        </w:rPr>
        <w:t>Страховые</w:t>
      </w:r>
      <w:r w:rsidRPr="009240AD">
        <w:rPr>
          <w:color w:val="000000"/>
          <w:spacing w:val="-3"/>
          <w:sz w:val="24"/>
          <w:szCs w:val="24"/>
        </w:rPr>
        <w:t xml:space="preserve"> </w:t>
      </w:r>
      <w:r w:rsidRPr="009240AD">
        <w:rPr>
          <w:color w:val="000000"/>
          <w:sz w:val="24"/>
          <w:szCs w:val="24"/>
        </w:rPr>
        <w:t>посредники, их роли в реализации страховых услуг.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color w:val="000000"/>
          <w:szCs w:val="24"/>
        </w:rPr>
      </w:pPr>
      <w:r w:rsidRPr="00A10C14">
        <w:rPr>
          <w:szCs w:val="24"/>
        </w:rPr>
        <w:lastRenderedPageBreak/>
        <w:t>Организация системы продаж страховой компании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Инвестиционная</w:t>
      </w:r>
      <w:r w:rsidRPr="009240AD">
        <w:rPr>
          <w:spacing w:val="-6"/>
          <w:sz w:val="24"/>
          <w:szCs w:val="24"/>
        </w:rPr>
        <w:t xml:space="preserve"> </w:t>
      </w:r>
      <w:r w:rsidRPr="009240AD">
        <w:rPr>
          <w:sz w:val="24"/>
          <w:szCs w:val="24"/>
        </w:rPr>
        <w:t>деятельность</w:t>
      </w:r>
      <w:r w:rsidRPr="009240AD">
        <w:rPr>
          <w:spacing w:val="-5"/>
          <w:sz w:val="24"/>
          <w:szCs w:val="24"/>
        </w:rPr>
        <w:t xml:space="preserve"> </w:t>
      </w:r>
      <w:r w:rsidRPr="009240AD">
        <w:rPr>
          <w:sz w:val="24"/>
          <w:szCs w:val="24"/>
        </w:rPr>
        <w:t>страховых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организаций.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 xml:space="preserve">Развитие </w:t>
      </w:r>
      <w:proofErr w:type="spellStart"/>
      <w:r w:rsidRPr="009240AD">
        <w:rPr>
          <w:sz w:val="24"/>
          <w:szCs w:val="24"/>
        </w:rPr>
        <w:t>on</w:t>
      </w:r>
      <w:proofErr w:type="spellEnd"/>
      <w:r w:rsidRPr="009240AD">
        <w:rPr>
          <w:sz w:val="24"/>
          <w:szCs w:val="24"/>
        </w:rPr>
        <w:t xml:space="preserve">- </w:t>
      </w:r>
      <w:proofErr w:type="spellStart"/>
      <w:r w:rsidRPr="009240AD">
        <w:rPr>
          <w:sz w:val="24"/>
          <w:szCs w:val="24"/>
        </w:rPr>
        <w:t>lane</w:t>
      </w:r>
      <w:proofErr w:type="spellEnd"/>
      <w:r w:rsidRPr="009240AD">
        <w:rPr>
          <w:sz w:val="24"/>
          <w:szCs w:val="24"/>
        </w:rPr>
        <w:t xml:space="preserve"> - страхования. Перспективы развития продаж. Риск потери клиентов.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 xml:space="preserve">Особенности 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развития</w:t>
      </w:r>
      <w:r w:rsidRPr="009240AD">
        <w:rPr>
          <w:spacing w:val="-2"/>
          <w:sz w:val="24"/>
          <w:szCs w:val="24"/>
        </w:rPr>
        <w:t xml:space="preserve"> </w:t>
      </w:r>
      <w:r w:rsidRPr="009240AD">
        <w:rPr>
          <w:sz w:val="24"/>
          <w:szCs w:val="24"/>
        </w:rPr>
        <w:t>страхования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имущества</w:t>
      </w:r>
      <w:r w:rsidRPr="009240AD">
        <w:rPr>
          <w:spacing w:val="-4"/>
          <w:sz w:val="24"/>
          <w:szCs w:val="24"/>
        </w:rPr>
        <w:t xml:space="preserve"> </w:t>
      </w:r>
      <w:r w:rsidRPr="009240AD">
        <w:rPr>
          <w:sz w:val="24"/>
          <w:szCs w:val="24"/>
        </w:rPr>
        <w:t>физических</w:t>
      </w:r>
      <w:r w:rsidRPr="009240AD">
        <w:rPr>
          <w:spacing w:val="-1"/>
          <w:sz w:val="24"/>
          <w:szCs w:val="24"/>
        </w:rPr>
        <w:t xml:space="preserve"> </w:t>
      </w:r>
      <w:r w:rsidRPr="009240AD">
        <w:rPr>
          <w:sz w:val="24"/>
          <w:szCs w:val="24"/>
        </w:rPr>
        <w:t>лиц</w:t>
      </w:r>
      <w:r w:rsidRPr="009240AD">
        <w:rPr>
          <w:spacing w:val="-4"/>
          <w:sz w:val="24"/>
          <w:szCs w:val="24"/>
        </w:rPr>
        <w:t>, проблемы и перспект</w:t>
      </w:r>
      <w:r w:rsidRPr="009240AD">
        <w:rPr>
          <w:spacing w:val="-4"/>
          <w:sz w:val="24"/>
          <w:szCs w:val="24"/>
        </w:rPr>
        <w:t>и</w:t>
      </w:r>
      <w:r w:rsidRPr="009240AD">
        <w:rPr>
          <w:spacing w:val="-4"/>
          <w:sz w:val="24"/>
          <w:szCs w:val="24"/>
        </w:rPr>
        <w:t>вы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Механизм</w:t>
      </w:r>
      <w:r w:rsidRPr="009240AD">
        <w:rPr>
          <w:spacing w:val="-5"/>
          <w:sz w:val="24"/>
          <w:szCs w:val="24"/>
        </w:rPr>
        <w:t xml:space="preserve"> </w:t>
      </w:r>
      <w:r w:rsidRPr="009240AD">
        <w:rPr>
          <w:sz w:val="24"/>
          <w:szCs w:val="24"/>
        </w:rPr>
        <w:t>страхования</w:t>
      </w:r>
      <w:r w:rsidRPr="009240AD">
        <w:rPr>
          <w:spacing w:val="-4"/>
          <w:sz w:val="24"/>
          <w:szCs w:val="24"/>
        </w:rPr>
        <w:t xml:space="preserve"> </w:t>
      </w:r>
      <w:r w:rsidRPr="009240AD">
        <w:rPr>
          <w:sz w:val="24"/>
          <w:szCs w:val="24"/>
        </w:rPr>
        <w:t>имущества</w:t>
      </w:r>
      <w:r w:rsidRPr="009240AD">
        <w:rPr>
          <w:spacing w:val="-5"/>
          <w:sz w:val="24"/>
          <w:szCs w:val="24"/>
        </w:rPr>
        <w:t xml:space="preserve"> </w:t>
      </w:r>
      <w:r w:rsidRPr="009240AD">
        <w:rPr>
          <w:sz w:val="24"/>
          <w:szCs w:val="24"/>
        </w:rPr>
        <w:t>юридических</w:t>
      </w:r>
      <w:r w:rsidRPr="009240AD">
        <w:rPr>
          <w:spacing w:val="-2"/>
          <w:sz w:val="24"/>
          <w:szCs w:val="24"/>
        </w:rPr>
        <w:t xml:space="preserve"> </w:t>
      </w:r>
      <w:r w:rsidRPr="009240AD">
        <w:rPr>
          <w:sz w:val="24"/>
          <w:szCs w:val="24"/>
        </w:rPr>
        <w:t>лиц.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Состояние и перспективы развития рынка КАСКО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Страховое</w:t>
      </w:r>
      <w:r w:rsidRPr="009240AD">
        <w:rPr>
          <w:spacing w:val="-5"/>
          <w:sz w:val="24"/>
          <w:szCs w:val="24"/>
        </w:rPr>
        <w:t xml:space="preserve"> </w:t>
      </w:r>
      <w:r w:rsidRPr="009240AD">
        <w:rPr>
          <w:sz w:val="24"/>
          <w:szCs w:val="24"/>
        </w:rPr>
        <w:t>мошенничество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на</w:t>
      </w:r>
      <w:r w:rsidRPr="009240AD">
        <w:rPr>
          <w:spacing w:val="-4"/>
          <w:sz w:val="24"/>
          <w:szCs w:val="24"/>
        </w:rPr>
        <w:t xml:space="preserve"> </w:t>
      </w:r>
      <w:r w:rsidRPr="009240AD">
        <w:rPr>
          <w:sz w:val="24"/>
          <w:szCs w:val="24"/>
        </w:rPr>
        <w:t>рынке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страховых</w:t>
      </w:r>
      <w:r w:rsidRPr="009240AD">
        <w:rPr>
          <w:spacing w:val="1"/>
          <w:sz w:val="24"/>
          <w:szCs w:val="24"/>
        </w:rPr>
        <w:t xml:space="preserve"> </w:t>
      </w:r>
      <w:r w:rsidRPr="009240AD">
        <w:rPr>
          <w:sz w:val="24"/>
          <w:szCs w:val="24"/>
        </w:rPr>
        <w:t>услуг.</w:t>
      </w:r>
    </w:p>
    <w:p w:rsidR="00C32754" w:rsidRPr="009240AD" w:rsidRDefault="00C32754" w:rsidP="00C32754">
      <w:pPr>
        <w:pStyle w:val="1"/>
        <w:numPr>
          <w:ilvl w:val="0"/>
          <w:numId w:val="6"/>
        </w:numPr>
        <w:tabs>
          <w:tab w:val="left" w:pos="1134"/>
        </w:tabs>
        <w:spacing w:before="0" w:line="345" w:lineRule="atLeast"/>
        <w:ind w:left="0" w:firstLine="709"/>
        <w:textAlignment w:val="top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58" w:name="_Toc144976526"/>
      <w:bookmarkStart w:id="59" w:name="_Toc144976985"/>
      <w:r w:rsidRPr="009240AD">
        <w:rPr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Особенности комплексного экономического анализа деятельности страховой организ</w:t>
      </w:r>
      <w:r w:rsidRPr="009240AD">
        <w:rPr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а</w:t>
      </w:r>
      <w:r w:rsidRPr="009240AD">
        <w:rPr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ции</w:t>
      </w:r>
      <w:bookmarkEnd w:id="58"/>
      <w:bookmarkEnd w:id="59"/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Пути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и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способы</w:t>
      </w:r>
      <w:r w:rsidRPr="009240AD">
        <w:rPr>
          <w:spacing w:val="-2"/>
          <w:sz w:val="24"/>
          <w:szCs w:val="24"/>
        </w:rPr>
        <w:t xml:space="preserve"> </w:t>
      </w:r>
      <w:r w:rsidRPr="009240AD">
        <w:rPr>
          <w:sz w:val="24"/>
          <w:szCs w:val="24"/>
        </w:rPr>
        <w:t>развития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личного</w:t>
      </w:r>
      <w:r w:rsidRPr="009240AD">
        <w:rPr>
          <w:spacing w:val="-3"/>
          <w:sz w:val="24"/>
          <w:szCs w:val="24"/>
        </w:rPr>
        <w:t xml:space="preserve"> </w:t>
      </w:r>
      <w:r w:rsidRPr="009240AD">
        <w:rPr>
          <w:sz w:val="24"/>
          <w:szCs w:val="24"/>
        </w:rPr>
        <w:t>страхования</w:t>
      </w:r>
      <w:r w:rsidRPr="009240AD">
        <w:rPr>
          <w:spacing w:val="-2"/>
          <w:sz w:val="24"/>
          <w:szCs w:val="24"/>
        </w:rPr>
        <w:t xml:space="preserve"> </w:t>
      </w:r>
      <w:r w:rsidRPr="009240AD">
        <w:rPr>
          <w:sz w:val="24"/>
          <w:szCs w:val="24"/>
        </w:rPr>
        <w:t>в</w:t>
      </w:r>
      <w:r w:rsidRPr="009240AD">
        <w:rPr>
          <w:spacing w:val="-4"/>
          <w:sz w:val="24"/>
          <w:szCs w:val="24"/>
        </w:rPr>
        <w:t xml:space="preserve"> </w:t>
      </w:r>
      <w:r w:rsidRPr="009240AD">
        <w:rPr>
          <w:sz w:val="24"/>
          <w:szCs w:val="24"/>
        </w:rPr>
        <w:t>России.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Страховой портфель страховщика: сущность и особенности формирования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Система оплаты труда страховых агентов, методы мотивации увеличения производ</w:t>
      </w:r>
      <w:r w:rsidRPr="009240AD">
        <w:rPr>
          <w:sz w:val="24"/>
          <w:szCs w:val="24"/>
        </w:rPr>
        <w:t>и</w:t>
      </w:r>
      <w:r w:rsidRPr="009240AD">
        <w:rPr>
          <w:sz w:val="24"/>
          <w:szCs w:val="24"/>
        </w:rPr>
        <w:t>тельности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 xml:space="preserve">Анализ показателей продаж страховой организации </w:t>
      </w:r>
    </w:p>
    <w:p w:rsidR="00C32754" w:rsidRPr="009240AD" w:rsidRDefault="00C32754" w:rsidP="00C32754">
      <w:pPr>
        <w:pStyle w:val="1"/>
        <w:numPr>
          <w:ilvl w:val="0"/>
          <w:numId w:val="6"/>
        </w:numPr>
        <w:tabs>
          <w:tab w:val="left" w:pos="1134"/>
        </w:tabs>
        <w:spacing w:before="0" w:line="345" w:lineRule="atLeast"/>
        <w:ind w:left="0" w:firstLine="709"/>
        <w:textAlignment w:val="top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60" w:name="_Toc144976527"/>
      <w:bookmarkStart w:id="61" w:name="_Toc144976986"/>
      <w:r w:rsidRPr="009240AD">
        <w:rPr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Убыточность страховых операций как основной показатель оценки результатов страх</w:t>
      </w:r>
      <w:r w:rsidRPr="009240AD">
        <w:rPr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о</w:t>
      </w:r>
      <w:r w:rsidRPr="009240AD">
        <w:rPr>
          <w:rFonts w:ascii="Times New Roman" w:hAnsi="Times New Roman" w:cs="Times New Roman"/>
          <w:b w:val="0"/>
          <w:iCs/>
          <w:color w:val="000000"/>
          <w:sz w:val="24"/>
          <w:szCs w:val="24"/>
          <w:bdr w:val="none" w:sz="0" w:space="0" w:color="auto" w:frame="1"/>
        </w:rPr>
        <w:t>вой деятельности</w:t>
      </w:r>
      <w:bookmarkEnd w:id="60"/>
      <w:bookmarkEnd w:id="61"/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>Личное страхование в современной России: проблемы и перспективы развития</w:t>
      </w:r>
    </w:p>
    <w:p w:rsidR="00C32754" w:rsidRPr="009240AD" w:rsidRDefault="00C32754" w:rsidP="00C32754">
      <w:pPr>
        <w:pStyle w:val="TableParagraph"/>
        <w:numPr>
          <w:ilvl w:val="0"/>
          <w:numId w:val="6"/>
        </w:numPr>
        <w:tabs>
          <w:tab w:val="left" w:pos="468"/>
          <w:tab w:val="left" w:pos="1134"/>
        </w:tabs>
        <w:ind w:left="0" w:firstLine="709"/>
        <w:rPr>
          <w:sz w:val="24"/>
          <w:szCs w:val="24"/>
        </w:rPr>
      </w:pPr>
      <w:r w:rsidRPr="009240AD">
        <w:rPr>
          <w:sz w:val="24"/>
          <w:szCs w:val="24"/>
        </w:rPr>
        <w:t xml:space="preserve">Каналы продаж в страховании, анализ эффективности </w:t>
      </w:r>
    </w:p>
    <w:p w:rsidR="00C32754" w:rsidRPr="009240AD" w:rsidRDefault="00C32754" w:rsidP="00C32754">
      <w:pPr>
        <w:numPr>
          <w:ilvl w:val="0"/>
          <w:numId w:val="6"/>
        </w:numPr>
        <w:tabs>
          <w:tab w:val="left" w:pos="1134"/>
        </w:tabs>
        <w:ind w:left="0" w:firstLine="709"/>
        <w:rPr>
          <w:szCs w:val="24"/>
        </w:rPr>
      </w:pPr>
      <w:r w:rsidRPr="009240AD">
        <w:rPr>
          <w:szCs w:val="24"/>
        </w:rPr>
        <w:t>ОСАГО как финансовая гарантия автовладельцев</w:t>
      </w:r>
    </w:p>
    <w:p w:rsidR="00C32754" w:rsidRPr="009240AD" w:rsidRDefault="00C32754" w:rsidP="00C32754">
      <w:pPr>
        <w:ind w:left="720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sectPr w:rsidR="00C32754" w:rsidRPr="009240AD">
      <w:footerReference w:type="default" r:id="rId15"/>
      <w:pgSz w:w="11906" w:h="16838"/>
      <w:pgMar w:top="1134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D3" w:rsidRDefault="006453D3">
      <w:r>
        <w:separator/>
      </w:r>
    </w:p>
  </w:endnote>
  <w:endnote w:type="continuationSeparator" w:id="0">
    <w:p w:rsidR="006453D3" w:rsidRDefault="0064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TC39o00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C4" w:rsidRDefault="00E45CC4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D203CE">
      <w:rPr>
        <w:noProof/>
      </w:rPr>
      <w:t>16</w:t>
    </w:r>
    <w:r>
      <w:fldChar w:fldCharType="end"/>
    </w:r>
  </w:p>
  <w:p w:rsidR="00E45CC4" w:rsidRDefault="00E45CC4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C4" w:rsidRDefault="00E45CC4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674A60">
      <w:rPr>
        <w:noProof/>
      </w:rPr>
      <w:t>21</w:t>
    </w:r>
    <w:r>
      <w:fldChar w:fldCharType="end"/>
    </w:r>
  </w:p>
  <w:p w:rsidR="00E45CC4" w:rsidRDefault="00E45CC4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D3" w:rsidRDefault="006453D3">
      <w:r>
        <w:separator/>
      </w:r>
    </w:p>
  </w:footnote>
  <w:footnote w:type="continuationSeparator" w:id="0">
    <w:p w:rsidR="006453D3" w:rsidRDefault="006453D3">
      <w:r>
        <w:continuationSeparator/>
      </w:r>
    </w:p>
  </w:footnote>
  <w:footnote w:id="1">
    <w:p w:rsidR="00E45CC4" w:rsidRDefault="00E45CC4" w:rsidP="00842243">
      <w:pPr>
        <w:pStyle w:val="af8"/>
      </w:pPr>
      <w:r>
        <w:rPr>
          <w:rStyle w:val="aff"/>
        </w:rPr>
        <w:footnoteRef/>
      </w:r>
      <w:r>
        <w:t xml:space="preserve"> </w:t>
      </w:r>
      <w:proofErr w:type="spellStart"/>
      <w:r w:rsidRPr="008C3A17">
        <w:t>Скамай</w:t>
      </w:r>
      <w:proofErr w:type="spellEnd"/>
      <w:r w:rsidRPr="008C3A17">
        <w:t>, Л. Г. Страховое дело</w:t>
      </w:r>
      <w:proofErr w:type="gramStart"/>
      <w:r w:rsidRPr="008C3A17">
        <w:t xml:space="preserve"> :</w:t>
      </w:r>
      <w:proofErr w:type="gramEnd"/>
      <w:r w:rsidRPr="008C3A17">
        <w:t xml:space="preserve"> учебник и практикум для среднего профессионального образования / Л. Г. </w:t>
      </w:r>
      <w:proofErr w:type="spellStart"/>
      <w:r w:rsidRPr="008C3A17">
        <w:t>Скамай</w:t>
      </w:r>
      <w:proofErr w:type="spellEnd"/>
      <w:r w:rsidRPr="008C3A17">
        <w:t xml:space="preserve">. – 4-е изд., </w:t>
      </w:r>
      <w:proofErr w:type="spellStart"/>
      <w:r w:rsidRPr="008C3A17">
        <w:t>перераб</w:t>
      </w:r>
      <w:proofErr w:type="spellEnd"/>
      <w:r w:rsidRPr="008C3A17">
        <w:t xml:space="preserve">. и доп. – Москва : </w:t>
      </w:r>
      <w:proofErr w:type="spellStart"/>
      <w:r w:rsidRPr="008C3A17">
        <w:t>Юрайт</w:t>
      </w:r>
      <w:proofErr w:type="spellEnd"/>
      <w:r w:rsidRPr="008C3A17">
        <w:t xml:space="preserve">, 2021. – 322 с. – (Профессиональное образование). – ISBN 978-5-534-06634-0. – URL: </w:t>
      </w:r>
      <w:hyperlink r:id="rId1" w:history="1">
        <w:r w:rsidRPr="008C3A17">
          <w:rPr>
            <w:rStyle w:val="a4"/>
            <w:rFonts w:cs="Tahoma"/>
            <w:lang w:val="en-US" w:eastAsia="en-US"/>
          </w:rPr>
          <w:t>https</w:t>
        </w:r>
        <w:r w:rsidRPr="008C3A17">
          <w:rPr>
            <w:rStyle w:val="a4"/>
            <w:rFonts w:cs="Tahoma"/>
            <w:lang w:eastAsia="en-US"/>
          </w:rPr>
          <w:t>://</w:t>
        </w:r>
        <w:proofErr w:type="spellStart"/>
        <w:r w:rsidRPr="008C3A17">
          <w:rPr>
            <w:rStyle w:val="a4"/>
            <w:rFonts w:cs="Tahoma"/>
            <w:lang w:val="en-US" w:eastAsia="en-US"/>
          </w:rPr>
          <w:t>urait</w:t>
        </w:r>
        <w:proofErr w:type="spellEnd"/>
        <w:r w:rsidRPr="008C3A17">
          <w:rPr>
            <w:rStyle w:val="a4"/>
            <w:rFonts w:cs="Tahoma"/>
            <w:lang w:eastAsia="en-US"/>
          </w:rPr>
          <w:t>.</w:t>
        </w:r>
        <w:proofErr w:type="spellStart"/>
        <w:r w:rsidRPr="008C3A17">
          <w:rPr>
            <w:rStyle w:val="a4"/>
            <w:rFonts w:cs="Tahoma"/>
            <w:lang w:val="en-US" w:eastAsia="en-US"/>
          </w:rPr>
          <w:t>ru</w:t>
        </w:r>
        <w:proofErr w:type="spellEnd"/>
        <w:r w:rsidRPr="008C3A17">
          <w:rPr>
            <w:rStyle w:val="a4"/>
            <w:rFonts w:cs="Tahoma"/>
            <w:lang w:eastAsia="en-US"/>
          </w:rPr>
          <w:t>/</w:t>
        </w:r>
        <w:proofErr w:type="spellStart"/>
        <w:r w:rsidRPr="008C3A17">
          <w:rPr>
            <w:rStyle w:val="a4"/>
            <w:rFonts w:cs="Tahoma"/>
            <w:lang w:val="en-US" w:eastAsia="en-US"/>
          </w:rPr>
          <w:t>bcode</w:t>
        </w:r>
        <w:proofErr w:type="spellEnd"/>
        <w:r w:rsidRPr="008C3A17">
          <w:rPr>
            <w:rStyle w:val="a4"/>
            <w:rFonts w:cs="Tahoma"/>
            <w:lang w:eastAsia="en-US"/>
          </w:rPr>
          <w:t>/469645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01" w:hanging="360"/>
      </w:pPr>
    </w:lvl>
  </w:abstractNum>
  <w:abstractNum w:abstractNumId="4">
    <w:nsid w:val="0D871C13"/>
    <w:multiLevelType w:val="multilevel"/>
    <w:tmpl w:val="7D9A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833D3"/>
    <w:multiLevelType w:val="multilevel"/>
    <w:tmpl w:val="A7AC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D14B6A"/>
    <w:multiLevelType w:val="hybridMultilevel"/>
    <w:tmpl w:val="B5B0A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943E20"/>
    <w:multiLevelType w:val="multilevel"/>
    <w:tmpl w:val="001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C74C7"/>
    <w:multiLevelType w:val="hybridMultilevel"/>
    <w:tmpl w:val="8522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A58DE"/>
    <w:multiLevelType w:val="hybridMultilevel"/>
    <w:tmpl w:val="FD986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D7A8F"/>
    <w:multiLevelType w:val="multilevel"/>
    <w:tmpl w:val="0562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A36231"/>
    <w:multiLevelType w:val="multilevel"/>
    <w:tmpl w:val="628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C5851"/>
    <w:multiLevelType w:val="multilevel"/>
    <w:tmpl w:val="B6EC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D8598C"/>
    <w:multiLevelType w:val="hybridMultilevel"/>
    <w:tmpl w:val="66006EB8"/>
    <w:lvl w:ilvl="0" w:tplc="E378FDF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44C1662"/>
    <w:multiLevelType w:val="multilevel"/>
    <w:tmpl w:val="B148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6B04C4"/>
    <w:multiLevelType w:val="multilevel"/>
    <w:tmpl w:val="1A8A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3"/>
  </w:num>
  <w:num w:numId="8">
    <w:abstractNumId w:val="15"/>
  </w:num>
  <w:num w:numId="9">
    <w:abstractNumId w:val="4"/>
  </w:num>
  <w:num w:numId="10">
    <w:abstractNumId w:val="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D3"/>
    <w:rsid w:val="0002017D"/>
    <w:rsid w:val="00132DD4"/>
    <w:rsid w:val="001A6846"/>
    <w:rsid w:val="00202248"/>
    <w:rsid w:val="00216A1E"/>
    <w:rsid w:val="002A549F"/>
    <w:rsid w:val="002F2AEB"/>
    <w:rsid w:val="003100A0"/>
    <w:rsid w:val="003F2784"/>
    <w:rsid w:val="00445152"/>
    <w:rsid w:val="004501E1"/>
    <w:rsid w:val="004F4EB3"/>
    <w:rsid w:val="00514345"/>
    <w:rsid w:val="005425CE"/>
    <w:rsid w:val="00562C12"/>
    <w:rsid w:val="005B04E5"/>
    <w:rsid w:val="00622AE7"/>
    <w:rsid w:val="006453D3"/>
    <w:rsid w:val="00674A60"/>
    <w:rsid w:val="007C60E6"/>
    <w:rsid w:val="007F3321"/>
    <w:rsid w:val="00813810"/>
    <w:rsid w:val="008414DB"/>
    <w:rsid w:val="00842243"/>
    <w:rsid w:val="008903E6"/>
    <w:rsid w:val="008B4EA6"/>
    <w:rsid w:val="009240AD"/>
    <w:rsid w:val="00953BFA"/>
    <w:rsid w:val="0098641F"/>
    <w:rsid w:val="00A10C14"/>
    <w:rsid w:val="00A343CD"/>
    <w:rsid w:val="00A501A6"/>
    <w:rsid w:val="00A90D9F"/>
    <w:rsid w:val="00B02F4F"/>
    <w:rsid w:val="00B33F0C"/>
    <w:rsid w:val="00B5564E"/>
    <w:rsid w:val="00BB6DD3"/>
    <w:rsid w:val="00BD6A6A"/>
    <w:rsid w:val="00BE784A"/>
    <w:rsid w:val="00C008B0"/>
    <w:rsid w:val="00C13E72"/>
    <w:rsid w:val="00C217D8"/>
    <w:rsid w:val="00C32754"/>
    <w:rsid w:val="00D203CE"/>
    <w:rsid w:val="00E45CC4"/>
    <w:rsid w:val="00EA6DC9"/>
    <w:rsid w:val="00EB36E4"/>
    <w:rsid w:val="00EC6CCA"/>
    <w:rsid w:val="00F32136"/>
    <w:rsid w:val="00F437D5"/>
    <w:rsid w:val="00F77731"/>
    <w:rsid w:val="00FA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327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327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754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327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754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327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32754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C32754"/>
    <w:pPr>
      <w:keepNext/>
      <w:numPr>
        <w:ilvl w:val="7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0" w:color="000000"/>
      </w:pBdr>
      <w:spacing w:line="288" w:lineRule="auto"/>
      <w:jc w:val="center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C32754"/>
    <w:pPr>
      <w:keepNext/>
      <w:numPr>
        <w:ilvl w:val="8"/>
        <w:numId w:val="1"/>
      </w:numPr>
      <w:spacing w:line="264" w:lineRule="auto"/>
      <w:ind w:left="0" w:firstLine="35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7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327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327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3275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275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3275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C327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32754"/>
    <w:rPr>
      <w:rFonts w:ascii="Arial" w:eastAsia="Times New Roman" w:hAnsi="Arial" w:cs="Arial"/>
      <w:i/>
      <w:iCs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C327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2z0">
    <w:name w:val="WW8Num2z0"/>
    <w:rsid w:val="00C32754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sid w:val="00C32754"/>
    <w:rPr>
      <w:rFonts w:ascii="Symbol" w:hAnsi="Symbol"/>
    </w:rPr>
  </w:style>
  <w:style w:type="character" w:customStyle="1" w:styleId="WW8Num3z1">
    <w:name w:val="WW8Num3z1"/>
    <w:rsid w:val="00C32754"/>
    <w:rPr>
      <w:rFonts w:ascii="Courier New" w:hAnsi="Courier New"/>
    </w:rPr>
  </w:style>
  <w:style w:type="character" w:customStyle="1" w:styleId="WW8Num3z2">
    <w:name w:val="WW8Num3z2"/>
    <w:rsid w:val="00C32754"/>
    <w:rPr>
      <w:rFonts w:ascii="Wingdings" w:hAnsi="Wingdings"/>
    </w:rPr>
  </w:style>
  <w:style w:type="character" w:customStyle="1" w:styleId="WW8Num5z0">
    <w:name w:val="WW8Num5z0"/>
    <w:rsid w:val="00C32754"/>
    <w:rPr>
      <w:rFonts w:ascii="Symbol" w:hAnsi="Symbol"/>
    </w:rPr>
  </w:style>
  <w:style w:type="character" w:customStyle="1" w:styleId="WW8Num5z1">
    <w:name w:val="WW8Num5z1"/>
    <w:rsid w:val="00C32754"/>
    <w:rPr>
      <w:rFonts w:ascii="Courier New" w:hAnsi="Courier New"/>
    </w:rPr>
  </w:style>
  <w:style w:type="character" w:customStyle="1" w:styleId="WW8Num5z2">
    <w:name w:val="WW8Num5z2"/>
    <w:rsid w:val="00C32754"/>
    <w:rPr>
      <w:rFonts w:ascii="Wingdings" w:hAnsi="Wingdings"/>
    </w:rPr>
  </w:style>
  <w:style w:type="character" w:customStyle="1" w:styleId="WW8Num6z0">
    <w:name w:val="WW8Num6z0"/>
    <w:rsid w:val="00C32754"/>
    <w:rPr>
      <w:rFonts w:ascii="Symbol" w:hAnsi="Symbol"/>
      <w:color w:val="auto"/>
    </w:rPr>
  </w:style>
  <w:style w:type="character" w:customStyle="1" w:styleId="WW8Num6z1">
    <w:name w:val="WW8Num6z1"/>
    <w:rsid w:val="00C32754"/>
    <w:rPr>
      <w:rFonts w:ascii="Courier New" w:hAnsi="Courier New"/>
    </w:rPr>
  </w:style>
  <w:style w:type="character" w:customStyle="1" w:styleId="WW8Num6z2">
    <w:name w:val="WW8Num6z2"/>
    <w:rsid w:val="00C32754"/>
    <w:rPr>
      <w:rFonts w:ascii="Wingdings" w:hAnsi="Wingdings"/>
    </w:rPr>
  </w:style>
  <w:style w:type="character" w:customStyle="1" w:styleId="WW8Num6z3">
    <w:name w:val="WW8Num6z3"/>
    <w:rsid w:val="00C32754"/>
    <w:rPr>
      <w:rFonts w:ascii="Symbol" w:hAnsi="Symbol"/>
    </w:rPr>
  </w:style>
  <w:style w:type="character" w:customStyle="1" w:styleId="WW8Num7z0">
    <w:name w:val="WW8Num7z0"/>
    <w:rsid w:val="00C32754"/>
    <w:rPr>
      <w:rFonts w:ascii="Symbol" w:hAnsi="Symbol"/>
    </w:rPr>
  </w:style>
  <w:style w:type="character" w:customStyle="1" w:styleId="WW8Num7z1">
    <w:name w:val="WW8Num7z1"/>
    <w:rsid w:val="00C32754"/>
    <w:rPr>
      <w:rFonts w:ascii="Courier New" w:hAnsi="Courier New" w:cs="Courier New"/>
    </w:rPr>
  </w:style>
  <w:style w:type="character" w:customStyle="1" w:styleId="WW8Num7z2">
    <w:name w:val="WW8Num7z2"/>
    <w:rsid w:val="00C32754"/>
    <w:rPr>
      <w:rFonts w:ascii="Wingdings" w:hAnsi="Wingdings"/>
    </w:rPr>
  </w:style>
  <w:style w:type="character" w:customStyle="1" w:styleId="WW8Num8z0">
    <w:name w:val="WW8Num8z0"/>
    <w:rsid w:val="00C32754"/>
    <w:rPr>
      <w:rFonts w:ascii="Symbol" w:hAnsi="Symbol"/>
    </w:rPr>
  </w:style>
  <w:style w:type="character" w:customStyle="1" w:styleId="WW8Num8z1">
    <w:name w:val="WW8Num8z1"/>
    <w:rsid w:val="00C32754"/>
    <w:rPr>
      <w:rFonts w:ascii="Courier New" w:hAnsi="Courier New" w:cs="Courier New"/>
    </w:rPr>
  </w:style>
  <w:style w:type="character" w:customStyle="1" w:styleId="WW8Num8z2">
    <w:name w:val="WW8Num8z2"/>
    <w:rsid w:val="00C32754"/>
    <w:rPr>
      <w:rFonts w:ascii="Wingdings" w:hAnsi="Wingdings"/>
    </w:rPr>
  </w:style>
  <w:style w:type="character" w:customStyle="1" w:styleId="WW8Num9z0">
    <w:name w:val="WW8Num9z0"/>
    <w:rsid w:val="00C32754"/>
    <w:rPr>
      <w:rFonts w:ascii="Symbol" w:hAnsi="Symbol"/>
    </w:rPr>
  </w:style>
  <w:style w:type="character" w:customStyle="1" w:styleId="WW8Num9z1">
    <w:name w:val="WW8Num9z1"/>
    <w:rsid w:val="00C32754"/>
    <w:rPr>
      <w:rFonts w:ascii="Courier New" w:hAnsi="Courier New"/>
    </w:rPr>
  </w:style>
  <w:style w:type="character" w:customStyle="1" w:styleId="WW8Num9z2">
    <w:name w:val="WW8Num9z2"/>
    <w:rsid w:val="00C32754"/>
    <w:rPr>
      <w:rFonts w:ascii="Wingdings" w:hAnsi="Wingdings"/>
    </w:rPr>
  </w:style>
  <w:style w:type="character" w:customStyle="1" w:styleId="WW8Num10z0">
    <w:name w:val="WW8Num10z0"/>
    <w:rsid w:val="00C32754"/>
    <w:rPr>
      <w:rFonts w:ascii="Symbol" w:hAnsi="Symbol"/>
    </w:rPr>
  </w:style>
  <w:style w:type="character" w:customStyle="1" w:styleId="WW8Num10z1">
    <w:name w:val="WW8Num10z1"/>
    <w:rsid w:val="00C32754"/>
    <w:rPr>
      <w:rFonts w:ascii="Courier New" w:hAnsi="Courier New" w:cs="Courier New"/>
    </w:rPr>
  </w:style>
  <w:style w:type="character" w:customStyle="1" w:styleId="WW8Num10z2">
    <w:name w:val="WW8Num10z2"/>
    <w:rsid w:val="00C32754"/>
    <w:rPr>
      <w:rFonts w:ascii="Wingdings" w:hAnsi="Wingdings"/>
    </w:rPr>
  </w:style>
  <w:style w:type="character" w:customStyle="1" w:styleId="WW8Num11z0">
    <w:name w:val="WW8Num11z0"/>
    <w:rsid w:val="00C32754"/>
    <w:rPr>
      <w:rFonts w:ascii="Symbol" w:hAnsi="Symbol"/>
    </w:rPr>
  </w:style>
  <w:style w:type="character" w:customStyle="1" w:styleId="WW8Num12z0">
    <w:name w:val="WW8Num12z0"/>
    <w:rsid w:val="00C32754"/>
    <w:rPr>
      <w:rFonts w:ascii="Symbol" w:hAnsi="Symbol"/>
    </w:rPr>
  </w:style>
  <w:style w:type="character" w:customStyle="1" w:styleId="WW8Num12z1">
    <w:name w:val="WW8Num12z1"/>
    <w:rsid w:val="00C32754"/>
    <w:rPr>
      <w:rFonts w:ascii="Courier New" w:hAnsi="Courier New" w:cs="Courier New"/>
    </w:rPr>
  </w:style>
  <w:style w:type="character" w:customStyle="1" w:styleId="WW8Num12z2">
    <w:name w:val="WW8Num12z2"/>
    <w:rsid w:val="00C32754"/>
    <w:rPr>
      <w:rFonts w:ascii="Wingdings" w:hAnsi="Wingdings"/>
    </w:rPr>
  </w:style>
  <w:style w:type="character" w:customStyle="1" w:styleId="WW8Num15z0">
    <w:name w:val="WW8Num15z0"/>
    <w:rsid w:val="00C32754"/>
    <w:rPr>
      <w:rFonts w:ascii="Symbol" w:hAnsi="Symbol"/>
      <w:color w:val="auto"/>
    </w:rPr>
  </w:style>
  <w:style w:type="character" w:customStyle="1" w:styleId="WW8Num15z1">
    <w:name w:val="WW8Num15z1"/>
    <w:rsid w:val="00C32754"/>
    <w:rPr>
      <w:rFonts w:ascii="Courier New" w:hAnsi="Courier New"/>
    </w:rPr>
  </w:style>
  <w:style w:type="character" w:customStyle="1" w:styleId="WW8Num15z2">
    <w:name w:val="WW8Num15z2"/>
    <w:rsid w:val="00C32754"/>
    <w:rPr>
      <w:rFonts w:ascii="Wingdings" w:hAnsi="Wingdings"/>
    </w:rPr>
  </w:style>
  <w:style w:type="character" w:customStyle="1" w:styleId="WW8Num15z3">
    <w:name w:val="WW8Num15z3"/>
    <w:rsid w:val="00C32754"/>
    <w:rPr>
      <w:rFonts w:ascii="Symbol" w:hAnsi="Symbol"/>
    </w:rPr>
  </w:style>
  <w:style w:type="character" w:customStyle="1" w:styleId="WW8Num17z0">
    <w:name w:val="WW8Num17z0"/>
    <w:rsid w:val="00C32754"/>
    <w:rPr>
      <w:rFonts w:ascii="Symbol" w:hAnsi="Symbol"/>
    </w:rPr>
  </w:style>
  <w:style w:type="character" w:customStyle="1" w:styleId="WW8Num17z1">
    <w:name w:val="WW8Num17z1"/>
    <w:rsid w:val="00C32754"/>
    <w:rPr>
      <w:rFonts w:ascii="Courier New" w:hAnsi="Courier New" w:cs="Courier New"/>
    </w:rPr>
  </w:style>
  <w:style w:type="character" w:customStyle="1" w:styleId="WW8Num17z2">
    <w:name w:val="WW8Num17z2"/>
    <w:rsid w:val="00C32754"/>
    <w:rPr>
      <w:rFonts w:ascii="Wingdings" w:hAnsi="Wingdings"/>
    </w:rPr>
  </w:style>
  <w:style w:type="character" w:customStyle="1" w:styleId="WW8Num19z0">
    <w:name w:val="WW8Num19z0"/>
    <w:rsid w:val="00C32754"/>
    <w:rPr>
      <w:rFonts w:ascii="Symbol" w:hAnsi="Symbol"/>
      <w:color w:val="0000FF"/>
    </w:rPr>
  </w:style>
  <w:style w:type="character" w:customStyle="1" w:styleId="WW8Num19z1">
    <w:name w:val="WW8Num19z1"/>
    <w:rsid w:val="00C32754"/>
    <w:rPr>
      <w:rFonts w:ascii="Courier New" w:hAnsi="Courier New"/>
    </w:rPr>
  </w:style>
  <w:style w:type="character" w:customStyle="1" w:styleId="WW8Num19z2">
    <w:name w:val="WW8Num19z2"/>
    <w:rsid w:val="00C32754"/>
    <w:rPr>
      <w:rFonts w:ascii="Wingdings" w:hAnsi="Wingdings"/>
    </w:rPr>
  </w:style>
  <w:style w:type="character" w:customStyle="1" w:styleId="WW8Num19z3">
    <w:name w:val="WW8Num19z3"/>
    <w:rsid w:val="00C32754"/>
    <w:rPr>
      <w:rFonts w:ascii="Symbol" w:hAnsi="Symbol"/>
    </w:rPr>
  </w:style>
  <w:style w:type="character" w:customStyle="1" w:styleId="WW8Num26z0">
    <w:name w:val="WW8Num26z0"/>
    <w:rsid w:val="00C32754"/>
    <w:rPr>
      <w:rFonts w:ascii="Symbol" w:hAnsi="Symbol"/>
    </w:rPr>
  </w:style>
  <w:style w:type="character" w:customStyle="1" w:styleId="WW8Num26z1">
    <w:name w:val="WW8Num26z1"/>
    <w:rsid w:val="00C32754"/>
    <w:rPr>
      <w:rFonts w:ascii="Courier New" w:hAnsi="Courier New" w:cs="Courier New"/>
    </w:rPr>
  </w:style>
  <w:style w:type="character" w:customStyle="1" w:styleId="WW8Num26z2">
    <w:name w:val="WW8Num26z2"/>
    <w:rsid w:val="00C32754"/>
    <w:rPr>
      <w:rFonts w:ascii="Wingdings" w:hAnsi="Wingdings"/>
    </w:rPr>
  </w:style>
  <w:style w:type="character" w:customStyle="1" w:styleId="WW8Num30z0">
    <w:name w:val="WW8Num30z0"/>
    <w:rsid w:val="00C32754"/>
    <w:rPr>
      <w:rFonts w:ascii="Symbol" w:hAnsi="Symbol"/>
    </w:rPr>
  </w:style>
  <w:style w:type="character" w:customStyle="1" w:styleId="WW8Num30z1">
    <w:name w:val="WW8Num30z1"/>
    <w:rsid w:val="00C32754"/>
    <w:rPr>
      <w:rFonts w:ascii="Courier New" w:hAnsi="Courier New"/>
    </w:rPr>
  </w:style>
  <w:style w:type="character" w:customStyle="1" w:styleId="WW8Num30z2">
    <w:name w:val="WW8Num30z2"/>
    <w:rsid w:val="00C32754"/>
    <w:rPr>
      <w:rFonts w:ascii="Wingdings" w:hAnsi="Wingdings"/>
    </w:rPr>
  </w:style>
  <w:style w:type="character" w:customStyle="1" w:styleId="WW8Num31z0">
    <w:name w:val="WW8Num31z0"/>
    <w:rsid w:val="00C32754"/>
    <w:rPr>
      <w:rFonts w:ascii="Symbol" w:hAnsi="Symbol"/>
    </w:rPr>
  </w:style>
  <w:style w:type="character" w:customStyle="1" w:styleId="WW8Num31z1">
    <w:name w:val="WW8Num31z1"/>
    <w:rsid w:val="00C32754"/>
    <w:rPr>
      <w:rFonts w:ascii="Courier New" w:hAnsi="Courier New"/>
    </w:rPr>
  </w:style>
  <w:style w:type="character" w:customStyle="1" w:styleId="WW8Num31z2">
    <w:name w:val="WW8Num31z2"/>
    <w:rsid w:val="00C32754"/>
    <w:rPr>
      <w:rFonts w:ascii="Wingdings" w:hAnsi="Wingdings"/>
    </w:rPr>
  </w:style>
  <w:style w:type="character" w:customStyle="1" w:styleId="WW8Num34z0">
    <w:name w:val="WW8Num34z0"/>
    <w:rsid w:val="00C32754"/>
    <w:rPr>
      <w:rFonts w:ascii="Symbol" w:hAnsi="Symbol"/>
    </w:rPr>
  </w:style>
  <w:style w:type="character" w:customStyle="1" w:styleId="WW8Num34z1">
    <w:name w:val="WW8Num34z1"/>
    <w:rsid w:val="00C32754"/>
    <w:rPr>
      <w:rFonts w:ascii="Courier New" w:hAnsi="Courier New"/>
    </w:rPr>
  </w:style>
  <w:style w:type="character" w:customStyle="1" w:styleId="WW8Num34z2">
    <w:name w:val="WW8Num34z2"/>
    <w:rsid w:val="00C32754"/>
    <w:rPr>
      <w:rFonts w:ascii="Wingdings" w:hAnsi="Wingdings"/>
    </w:rPr>
  </w:style>
  <w:style w:type="character" w:customStyle="1" w:styleId="WW8Num35z0">
    <w:name w:val="WW8Num35z0"/>
    <w:rsid w:val="00C32754"/>
    <w:rPr>
      <w:rFonts w:ascii="Symbol" w:hAnsi="Symbol"/>
    </w:rPr>
  </w:style>
  <w:style w:type="character" w:customStyle="1" w:styleId="WW8Num35z1">
    <w:name w:val="WW8Num35z1"/>
    <w:rsid w:val="00C32754"/>
    <w:rPr>
      <w:rFonts w:ascii="Courier New" w:hAnsi="Courier New" w:cs="Courier New"/>
    </w:rPr>
  </w:style>
  <w:style w:type="character" w:customStyle="1" w:styleId="WW8Num35z2">
    <w:name w:val="WW8Num35z2"/>
    <w:rsid w:val="00C32754"/>
    <w:rPr>
      <w:rFonts w:ascii="Wingdings" w:hAnsi="Wingdings"/>
    </w:rPr>
  </w:style>
  <w:style w:type="character" w:customStyle="1" w:styleId="WW8Num36z0">
    <w:name w:val="WW8Num36z0"/>
    <w:rsid w:val="00C32754"/>
    <w:rPr>
      <w:rFonts w:ascii="Symbol" w:hAnsi="Symbol"/>
      <w:color w:val="auto"/>
    </w:rPr>
  </w:style>
  <w:style w:type="character" w:customStyle="1" w:styleId="WW8Num36z1">
    <w:name w:val="WW8Num36z1"/>
    <w:rsid w:val="00C32754"/>
    <w:rPr>
      <w:rFonts w:ascii="Courier New" w:hAnsi="Courier New"/>
    </w:rPr>
  </w:style>
  <w:style w:type="character" w:customStyle="1" w:styleId="WW8Num36z2">
    <w:name w:val="WW8Num36z2"/>
    <w:rsid w:val="00C32754"/>
    <w:rPr>
      <w:rFonts w:ascii="Wingdings" w:hAnsi="Wingdings"/>
    </w:rPr>
  </w:style>
  <w:style w:type="character" w:customStyle="1" w:styleId="WW8Num36z3">
    <w:name w:val="WW8Num36z3"/>
    <w:rsid w:val="00C32754"/>
    <w:rPr>
      <w:rFonts w:ascii="Symbol" w:hAnsi="Symbol"/>
    </w:rPr>
  </w:style>
  <w:style w:type="character" w:customStyle="1" w:styleId="WW8Num40z0">
    <w:name w:val="WW8Num40z0"/>
    <w:rsid w:val="00C32754"/>
    <w:rPr>
      <w:rFonts w:ascii="Symbol" w:hAnsi="Symbol"/>
      <w:color w:val="auto"/>
    </w:rPr>
  </w:style>
  <w:style w:type="character" w:customStyle="1" w:styleId="WW8Num40z1">
    <w:name w:val="WW8Num40z1"/>
    <w:rsid w:val="00C32754"/>
    <w:rPr>
      <w:rFonts w:ascii="Courier New" w:hAnsi="Courier New"/>
    </w:rPr>
  </w:style>
  <w:style w:type="character" w:customStyle="1" w:styleId="WW8Num40z2">
    <w:name w:val="WW8Num40z2"/>
    <w:rsid w:val="00C32754"/>
    <w:rPr>
      <w:rFonts w:ascii="Wingdings" w:hAnsi="Wingdings"/>
    </w:rPr>
  </w:style>
  <w:style w:type="character" w:customStyle="1" w:styleId="WW8Num40z3">
    <w:name w:val="WW8Num40z3"/>
    <w:rsid w:val="00C32754"/>
    <w:rPr>
      <w:rFonts w:ascii="Symbol" w:hAnsi="Symbol"/>
    </w:rPr>
  </w:style>
  <w:style w:type="character" w:customStyle="1" w:styleId="WW8NumSt6z0">
    <w:name w:val="WW8NumSt6z0"/>
    <w:rsid w:val="00C32754"/>
    <w:rPr>
      <w:rFonts w:ascii="Wingdings" w:hAnsi="Wingdings"/>
    </w:rPr>
  </w:style>
  <w:style w:type="character" w:customStyle="1" w:styleId="WW8NumSt8z0">
    <w:name w:val="WW8NumSt8z0"/>
    <w:rsid w:val="00C32754"/>
    <w:rPr>
      <w:rFonts w:ascii="Wingdings" w:hAnsi="Wingdings"/>
    </w:rPr>
  </w:style>
  <w:style w:type="character" w:customStyle="1" w:styleId="11">
    <w:name w:val="Основной шрифт абзаца1"/>
    <w:rsid w:val="00C32754"/>
  </w:style>
  <w:style w:type="character" w:styleId="a3">
    <w:name w:val="page number"/>
    <w:basedOn w:val="11"/>
    <w:rsid w:val="00C32754"/>
  </w:style>
  <w:style w:type="character" w:styleId="a4">
    <w:name w:val="Hyperlink"/>
    <w:uiPriority w:val="99"/>
    <w:rsid w:val="00C32754"/>
    <w:rPr>
      <w:color w:val="0000FF"/>
      <w:u w:val="single"/>
    </w:rPr>
  </w:style>
  <w:style w:type="character" w:customStyle="1" w:styleId="a5">
    <w:name w:val="Символ сноски"/>
    <w:rsid w:val="00C32754"/>
    <w:rPr>
      <w:vertAlign w:val="superscript"/>
    </w:rPr>
  </w:style>
  <w:style w:type="character" w:styleId="a6">
    <w:name w:val="Emphasis"/>
    <w:uiPriority w:val="20"/>
    <w:qFormat/>
    <w:rsid w:val="00C32754"/>
    <w:rPr>
      <w:i/>
      <w:iCs/>
    </w:rPr>
  </w:style>
  <w:style w:type="character" w:customStyle="1" w:styleId="FontStyle72">
    <w:name w:val="Font Style72"/>
    <w:rsid w:val="00C32754"/>
    <w:rPr>
      <w:rFonts w:ascii="Times New Roman" w:hAnsi="Times New Roman" w:cs="Times New Roman"/>
      <w:sz w:val="16"/>
      <w:szCs w:val="16"/>
    </w:rPr>
  </w:style>
  <w:style w:type="character" w:customStyle="1" w:styleId="FontStyle88">
    <w:name w:val="Font Style88"/>
    <w:rsid w:val="00C32754"/>
    <w:rPr>
      <w:rFonts w:ascii="Times New Roman" w:hAnsi="Times New Roman" w:cs="Times New Roman"/>
      <w:sz w:val="28"/>
      <w:szCs w:val="28"/>
    </w:rPr>
  </w:style>
  <w:style w:type="character" w:styleId="a7">
    <w:name w:val="Strong"/>
    <w:uiPriority w:val="22"/>
    <w:qFormat/>
    <w:rsid w:val="00C32754"/>
    <w:rPr>
      <w:b/>
      <w:bCs/>
    </w:rPr>
  </w:style>
  <w:style w:type="character" w:customStyle="1" w:styleId="apple-converted-space">
    <w:name w:val="apple-converted-space"/>
    <w:basedOn w:val="11"/>
    <w:rsid w:val="00C32754"/>
  </w:style>
  <w:style w:type="character" w:customStyle="1" w:styleId="a8">
    <w:name w:val="Верхний колонтитул Знак"/>
    <w:rsid w:val="00C32754"/>
    <w:rPr>
      <w:sz w:val="24"/>
    </w:rPr>
  </w:style>
  <w:style w:type="character" w:customStyle="1" w:styleId="a9">
    <w:name w:val="Нижний колонтитул Знак"/>
    <w:rsid w:val="00C32754"/>
    <w:rPr>
      <w:sz w:val="24"/>
    </w:rPr>
  </w:style>
  <w:style w:type="character" w:customStyle="1" w:styleId="blk">
    <w:name w:val="blk"/>
    <w:rsid w:val="00C32754"/>
  </w:style>
  <w:style w:type="character" w:customStyle="1" w:styleId="b">
    <w:name w:val="b"/>
    <w:rsid w:val="00C32754"/>
  </w:style>
  <w:style w:type="character" w:customStyle="1" w:styleId="FontStyle37">
    <w:name w:val="Font Style37"/>
    <w:rsid w:val="00C32754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C32754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Title"/>
    <w:basedOn w:val="a"/>
    <w:next w:val="ab"/>
    <w:link w:val="ac"/>
    <w:rsid w:val="00C327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c">
    <w:name w:val="Название Знак"/>
    <w:basedOn w:val="a0"/>
    <w:link w:val="aa"/>
    <w:rsid w:val="00C32754"/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d"/>
    <w:rsid w:val="00C32754"/>
    <w:pPr>
      <w:spacing w:after="120"/>
    </w:pPr>
  </w:style>
  <w:style w:type="character" w:customStyle="1" w:styleId="ad">
    <w:name w:val="Основной текст Знак"/>
    <w:basedOn w:val="a0"/>
    <w:link w:val="ab"/>
    <w:rsid w:val="00C327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List"/>
    <w:basedOn w:val="ab"/>
    <w:rsid w:val="00C32754"/>
    <w:rPr>
      <w:rFonts w:cs="Mangal"/>
    </w:rPr>
  </w:style>
  <w:style w:type="paragraph" w:customStyle="1" w:styleId="12">
    <w:name w:val="Название1"/>
    <w:basedOn w:val="a"/>
    <w:rsid w:val="00C327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C32754"/>
    <w:pPr>
      <w:suppressLineNumbers/>
    </w:pPr>
    <w:rPr>
      <w:rFonts w:cs="Mangal"/>
    </w:rPr>
  </w:style>
  <w:style w:type="paragraph" w:styleId="af">
    <w:name w:val="footer"/>
    <w:basedOn w:val="a"/>
    <w:link w:val="14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4">
    <w:name w:val="Нижний колонтитул Знак1"/>
    <w:basedOn w:val="a0"/>
    <w:link w:val="af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0">
    <w:basedOn w:val="a"/>
    <w:next w:val="af1"/>
    <w:qFormat/>
    <w:rsid w:val="00C32754"/>
    <w:pPr>
      <w:jc w:val="center"/>
    </w:pPr>
    <w:rPr>
      <w:b/>
    </w:rPr>
  </w:style>
  <w:style w:type="paragraph" w:styleId="af1">
    <w:name w:val="Subtitle"/>
    <w:basedOn w:val="a"/>
    <w:next w:val="ab"/>
    <w:link w:val="af2"/>
    <w:qFormat/>
    <w:rsid w:val="00C32754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rsid w:val="00C3275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5">
    <w:name w:val="Название объекта1"/>
    <w:basedOn w:val="a"/>
    <w:next w:val="a"/>
    <w:rsid w:val="00C32754"/>
    <w:pPr>
      <w:spacing w:before="120" w:after="120"/>
    </w:pPr>
    <w:rPr>
      <w:b/>
      <w:sz w:val="20"/>
    </w:rPr>
  </w:style>
  <w:style w:type="paragraph" w:styleId="af3">
    <w:name w:val="Body Text Indent"/>
    <w:basedOn w:val="a"/>
    <w:link w:val="af4"/>
    <w:rsid w:val="00C32754"/>
    <w:pPr>
      <w:overflowPunct w:val="0"/>
      <w:autoSpaceDE w:val="0"/>
      <w:spacing w:after="180" w:line="288" w:lineRule="auto"/>
      <w:ind w:firstLine="284"/>
      <w:jc w:val="both"/>
      <w:textAlignment w:val="baseline"/>
    </w:pPr>
    <w:rPr>
      <w:bCs/>
      <w:sz w:val="20"/>
    </w:rPr>
  </w:style>
  <w:style w:type="character" w:customStyle="1" w:styleId="af4">
    <w:name w:val="Основной текст с отступом Знак"/>
    <w:basedOn w:val="a0"/>
    <w:link w:val="af3"/>
    <w:rsid w:val="00C32754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customStyle="1" w:styleId="22">
    <w:name w:val="Основной текст с отступом 22"/>
    <w:basedOn w:val="a"/>
    <w:rsid w:val="00C32754"/>
    <w:pPr>
      <w:spacing w:after="120" w:line="480" w:lineRule="auto"/>
      <w:ind w:left="283"/>
    </w:pPr>
  </w:style>
  <w:style w:type="paragraph" w:styleId="16">
    <w:name w:val="toc 1"/>
    <w:basedOn w:val="a"/>
    <w:next w:val="a"/>
    <w:uiPriority w:val="39"/>
    <w:rsid w:val="00C32754"/>
    <w:pPr>
      <w:tabs>
        <w:tab w:val="right" w:leader="dot" w:pos="9627"/>
      </w:tabs>
      <w:spacing w:after="60"/>
    </w:pPr>
    <w:rPr>
      <w:rFonts w:ascii="Arial" w:hAnsi="Arial" w:cs="Arial"/>
      <w:b/>
      <w:szCs w:val="24"/>
    </w:rPr>
  </w:style>
  <w:style w:type="paragraph" w:styleId="af5">
    <w:name w:val="endnote text"/>
    <w:basedOn w:val="a"/>
    <w:link w:val="af6"/>
    <w:rsid w:val="00C32754"/>
    <w:rPr>
      <w:sz w:val="20"/>
    </w:rPr>
  </w:style>
  <w:style w:type="character" w:customStyle="1" w:styleId="af6">
    <w:name w:val="Текст концевой сноски Знак"/>
    <w:basedOn w:val="a0"/>
    <w:link w:val="af5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uiPriority w:val="99"/>
    <w:rsid w:val="00C32754"/>
    <w:pPr>
      <w:spacing w:before="20" w:after="20"/>
      <w:ind w:left="1224" w:right="1224"/>
      <w:jc w:val="both"/>
    </w:pPr>
    <w:rPr>
      <w:rFonts w:eastAsia="Arial Unicode MS"/>
      <w:szCs w:val="24"/>
    </w:rPr>
  </w:style>
  <w:style w:type="paragraph" w:customStyle="1" w:styleId="17">
    <w:name w:val="Обычный1"/>
    <w:rsid w:val="00C3275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toc 2"/>
    <w:basedOn w:val="a"/>
    <w:next w:val="a"/>
    <w:uiPriority w:val="39"/>
    <w:rsid w:val="00C32754"/>
    <w:pPr>
      <w:tabs>
        <w:tab w:val="right" w:leader="dot" w:pos="9627"/>
      </w:tabs>
      <w:spacing w:after="120"/>
      <w:ind w:left="240"/>
    </w:pPr>
    <w:rPr>
      <w:rFonts w:ascii="Arial" w:hAnsi="Arial" w:cs="Arial"/>
      <w:sz w:val="22"/>
      <w:szCs w:val="22"/>
    </w:rPr>
  </w:style>
  <w:style w:type="paragraph" w:styleId="af8">
    <w:name w:val="footnote text"/>
    <w:basedOn w:val="a"/>
    <w:link w:val="af9"/>
    <w:rsid w:val="00C32754"/>
    <w:rPr>
      <w:sz w:val="20"/>
    </w:rPr>
  </w:style>
  <w:style w:type="character" w:customStyle="1" w:styleId="af9">
    <w:name w:val="Текст сноски Знак"/>
    <w:basedOn w:val="a0"/>
    <w:link w:val="af8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32754"/>
    <w:pPr>
      <w:suppressAutoHyphens/>
      <w:spacing w:line="360" w:lineRule="auto"/>
      <w:ind w:firstLine="641"/>
      <w:jc w:val="both"/>
    </w:pPr>
  </w:style>
  <w:style w:type="paragraph" w:customStyle="1" w:styleId="31">
    <w:name w:val="Основной текст с отступом 31"/>
    <w:basedOn w:val="a"/>
    <w:rsid w:val="00C32754"/>
    <w:pPr>
      <w:suppressAutoHyphens/>
      <w:spacing w:line="360" w:lineRule="auto"/>
      <w:ind w:firstLine="709"/>
      <w:jc w:val="both"/>
    </w:pPr>
  </w:style>
  <w:style w:type="paragraph" w:customStyle="1" w:styleId="afa">
    <w:name w:val="Содержимое таблицы"/>
    <w:basedOn w:val="a"/>
    <w:rsid w:val="00C32754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</w:rPr>
  </w:style>
  <w:style w:type="paragraph" w:styleId="afb">
    <w:name w:val="List Paragraph"/>
    <w:basedOn w:val="a"/>
    <w:uiPriority w:val="1"/>
    <w:qFormat/>
    <w:rsid w:val="00C3275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8">
    <w:name w:val="Основной текст1"/>
    <w:basedOn w:val="a"/>
    <w:rsid w:val="00C32754"/>
    <w:pPr>
      <w:shd w:val="clear" w:color="auto" w:fill="FFFFFF"/>
      <w:suppressAutoHyphens/>
      <w:spacing w:after="60" w:line="240" w:lineRule="atLeast"/>
    </w:pPr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viewmessagebodymsonormal">
    <w:name w:val="viewmessagebodymsonormal"/>
    <w:basedOn w:val="a"/>
    <w:rsid w:val="00C32754"/>
    <w:pPr>
      <w:spacing w:before="280" w:after="280"/>
    </w:pPr>
    <w:rPr>
      <w:szCs w:val="24"/>
    </w:rPr>
  </w:style>
  <w:style w:type="paragraph" w:customStyle="1" w:styleId="s16">
    <w:name w:val="s_16"/>
    <w:basedOn w:val="a"/>
    <w:rsid w:val="00C32754"/>
    <w:rPr>
      <w:rFonts w:ascii="Arial" w:hAnsi="Arial" w:cs="Arial"/>
      <w:sz w:val="26"/>
      <w:szCs w:val="26"/>
    </w:rPr>
  </w:style>
  <w:style w:type="paragraph" w:customStyle="1" w:styleId="Default">
    <w:name w:val="Default"/>
    <w:rsid w:val="00C3275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61">
    <w:name w:val="Style61"/>
    <w:basedOn w:val="a"/>
    <w:rsid w:val="00C32754"/>
    <w:pPr>
      <w:widowControl w:val="0"/>
      <w:autoSpaceDE w:val="0"/>
      <w:spacing w:line="311" w:lineRule="exact"/>
    </w:pPr>
    <w:rPr>
      <w:szCs w:val="24"/>
    </w:rPr>
  </w:style>
  <w:style w:type="paragraph" w:customStyle="1" w:styleId="Style62">
    <w:name w:val="Style62"/>
    <w:basedOn w:val="a"/>
    <w:rsid w:val="00C32754"/>
    <w:pPr>
      <w:widowControl w:val="0"/>
      <w:autoSpaceDE w:val="0"/>
      <w:spacing w:line="311" w:lineRule="exact"/>
      <w:jc w:val="both"/>
    </w:pPr>
    <w:rPr>
      <w:szCs w:val="24"/>
    </w:rPr>
  </w:style>
  <w:style w:type="paragraph" w:customStyle="1" w:styleId="Style21">
    <w:name w:val="Style21"/>
    <w:basedOn w:val="a"/>
    <w:rsid w:val="00C32754"/>
    <w:pPr>
      <w:widowControl w:val="0"/>
      <w:autoSpaceDE w:val="0"/>
      <w:spacing w:line="307" w:lineRule="exact"/>
      <w:jc w:val="center"/>
    </w:pPr>
    <w:rPr>
      <w:szCs w:val="24"/>
    </w:rPr>
  </w:style>
  <w:style w:type="paragraph" w:styleId="afc">
    <w:name w:val="header"/>
    <w:basedOn w:val="a"/>
    <w:link w:val="19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9">
    <w:name w:val="Верхний колонтитул Знак1"/>
    <w:basedOn w:val="a0"/>
    <w:link w:val="afc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yle2">
    <w:name w:val="Style2"/>
    <w:basedOn w:val="a"/>
    <w:rsid w:val="00C32754"/>
    <w:pPr>
      <w:widowControl w:val="0"/>
      <w:autoSpaceDE w:val="0"/>
      <w:spacing w:line="245" w:lineRule="exact"/>
      <w:ind w:hanging="350"/>
    </w:pPr>
    <w:rPr>
      <w:szCs w:val="24"/>
    </w:rPr>
  </w:style>
  <w:style w:type="paragraph" w:customStyle="1" w:styleId="Style1">
    <w:name w:val="Style1"/>
    <w:basedOn w:val="a"/>
    <w:rsid w:val="00C32754"/>
    <w:pPr>
      <w:widowControl w:val="0"/>
      <w:autoSpaceDE w:val="0"/>
      <w:spacing w:line="278" w:lineRule="exact"/>
      <w:jc w:val="center"/>
    </w:pPr>
    <w:rPr>
      <w:szCs w:val="24"/>
    </w:rPr>
  </w:style>
  <w:style w:type="paragraph" w:styleId="32">
    <w:name w:val="toc 3"/>
    <w:basedOn w:val="13"/>
    <w:uiPriority w:val="39"/>
    <w:rsid w:val="00C32754"/>
    <w:pPr>
      <w:tabs>
        <w:tab w:val="right" w:leader="dot" w:pos="9072"/>
      </w:tabs>
      <w:ind w:left="566"/>
    </w:pPr>
  </w:style>
  <w:style w:type="paragraph" w:styleId="41">
    <w:name w:val="toc 4"/>
    <w:basedOn w:val="13"/>
    <w:rsid w:val="00C32754"/>
    <w:pPr>
      <w:tabs>
        <w:tab w:val="right" w:leader="dot" w:pos="8789"/>
      </w:tabs>
      <w:ind w:left="849"/>
    </w:pPr>
  </w:style>
  <w:style w:type="paragraph" w:styleId="51">
    <w:name w:val="toc 5"/>
    <w:basedOn w:val="13"/>
    <w:rsid w:val="00C32754"/>
    <w:pPr>
      <w:tabs>
        <w:tab w:val="right" w:leader="dot" w:pos="8506"/>
      </w:tabs>
      <w:ind w:left="1132"/>
    </w:pPr>
  </w:style>
  <w:style w:type="paragraph" w:styleId="61">
    <w:name w:val="toc 6"/>
    <w:basedOn w:val="13"/>
    <w:rsid w:val="00C32754"/>
    <w:pPr>
      <w:tabs>
        <w:tab w:val="right" w:leader="dot" w:pos="8223"/>
      </w:tabs>
      <w:ind w:left="1415"/>
    </w:pPr>
  </w:style>
  <w:style w:type="paragraph" w:styleId="71">
    <w:name w:val="toc 7"/>
    <w:basedOn w:val="13"/>
    <w:rsid w:val="00C32754"/>
    <w:pPr>
      <w:tabs>
        <w:tab w:val="right" w:leader="dot" w:pos="7940"/>
      </w:tabs>
      <w:ind w:left="1698"/>
    </w:pPr>
  </w:style>
  <w:style w:type="paragraph" w:styleId="81">
    <w:name w:val="toc 8"/>
    <w:basedOn w:val="13"/>
    <w:rsid w:val="00C32754"/>
    <w:pPr>
      <w:tabs>
        <w:tab w:val="right" w:leader="dot" w:pos="7657"/>
      </w:tabs>
      <w:ind w:left="1981"/>
    </w:pPr>
  </w:style>
  <w:style w:type="paragraph" w:styleId="91">
    <w:name w:val="toc 9"/>
    <w:basedOn w:val="13"/>
    <w:rsid w:val="00C3275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rsid w:val="00C32754"/>
    <w:pPr>
      <w:tabs>
        <w:tab w:val="right" w:leader="dot" w:pos="7091"/>
      </w:tabs>
      <w:ind w:left="2547"/>
    </w:pPr>
  </w:style>
  <w:style w:type="paragraph" w:customStyle="1" w:styleId="afd">
    <w:name w:val="Заголовок таблицы"/>
    <w:basedOn w:val="afa"/>
    <w:rsid w:val="00C32754"/>
    <w:pPr>
      <w:jc w:val="center"/>
    </w:pPr>
    <w:rPr>
      <w:b/>
      <w:bCs/>
    </w:rPr>
  </w:style>
  <w:style w:type="table" w:styleId="afe">
    <w:name w:val="Table Grid"/>
    <w:basedOn w:val="a1"/>
    <w:uiPriority w:val="59"/>
    <w:rsid w:val="00C327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3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842243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3F2784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8903E6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903E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tn">
    <w:name w:val="btn"/>
    <w:basedOn w:val="a0"/>
    <w:rsid w:val="00C21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327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327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754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327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754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327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32754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C32754"/>
    <w:pPr>
      <w:keepNext/>
      <w:numPr>
        <w:ilvl w:val="7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0" w:color="000000"/>
      </w:pBdr>
      <w:spacing w:line="288" w:lineRule="auto"/>
      <w:jc w:val="center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C32754"/>
    <w:pPr>
      <w:keepNext/>
      <w:numPr>
        <w:ilvl w:val="8"/>
        <w:numId w:val="1"/>
      </w:numPr>
      <w:spacing w:line="264" w:lineRule="auto"/>
      <w:ind w:left="0" w:firstLine="35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7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327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327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3275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275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3275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C327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32754"/>
    <w:rPr>
      <w:rFonts w:ascii="Arial" w:eastAsia="Times New Roman" w:hAnsi="Arial" w:cs="Arial"/>
      <w:i/>
      <w:iCs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C327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2z0">
    <w:name w:val="WW8Num2z0"/>
    <w:rsid w:val="00C32754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sid w:val="00C32754"/>
    <w:rPr>
      <w:rFonts w:ascii="Symbol" w:hAnsi="Symbol"/>
    </w:rPr>
  </w:style>
  <w:style w:type="character" w:customStyle="1" w:styleId="WW8Num3z1">
    <w:name w:val="WW8Num3z1"/>
    <w:rsid w:val="00C32754"/>
    <w:rPr>
      <w:rFonts w:ascii="Courier New" w:hAnsi="Courier New"/>
    </w:rPr>
  </w:style>
  <w:style w:type="character" w:customStyle="1" w:styleId="WW8Num3z2">
    <w:name w:val="WW8Num3z2"/>
    <w:rsid w:val="00C32754"/>
    <w:rPr>
      <w:rFonts w:ascii="Wingdings" w:hAnsi="Wingdings"/>
    </w:rPr>
  </w:style>
  <w:style w:type="character" w:customStyle="1" w:styleId="WW8Num5z0">
    <w:name w:val="WW8Num5z0"/>
    <w:rsid w:val="00C32754"/>
    <w:rPr>
      <w:rFonts w:ascii="Symbol" w:hAnsi="Symbol"/>
    </w:rPr>
  </w:style>
  <w:style w:type="character" w:customStyle="1" w:styleId="WW8Num5z1">
    <w:name w:val="WW8Num5z1"/>
    <w:rsid w:val="00C32754"/>
    <w:rPr>
      <w:rFonts w:ascii="Courier New" w:hAnsi="Courier New"/>
    </w:rPr>
  </w:style>
  <w:style w:type="character" w:customStyle="1" w:styleId="WW8Num5z2">
    <w:name w:val="WW8Num5z2"/>
    <w:rsid w:val="00C32754"/>
    <w:rPr>
      <w:rFonts w:ascii="Wingdings" w:hAnsi="Wingdings"/>
    </w:rPr>
  </w:style>
  <w:style w:type="character" w:customStyle="1" w:styleId="WW8Num6z0">
    <w:name w:val="WW8Num6z0"/>
    <w:rsid w:val="00C32754"/>
    <w:rPr>
      <w:rFonts w:ascii="Symbol" w:hAnsi="Symbol"/>
      <w:color w:val="auto"/>
    </w:rPr>
  </w:style>
  <w:style w:type="character" w:customStyle="1" w:styleId="WW8Num6z1">
    <w:name w:val="WW8Num6z1"/>
    <w:rsid w:val="00C32754"/>
    <w:rPr>
      <w:rFonts w:ascii="Courier New" w:hAnsi="Courier New"/>
    </w:rPr>
  </w:style>
  <w:style w:type="character" w:customStyle="1" w:styleId="WW8Num6z2">
    <w:name w:val="WW8Num6z2"/>
    <w:rsid w:val="00C32754"/>
    <w:rPr>
      <w:rFonts w:ascii="Wingdings" w:hAnsi="Wingdings"/>
    </w:rPr>
  </w:style>
  <w:style w:type="character" w:customStyle="1" w:styleId="WW8Num6z3">
    <w:name w:val="WW8Num6z3"/>
    <w:rsid w:val="00C32754"/>
    <w:rPr>
      <w:rFonts w:ascii="Symbol" w:hAnsi="Symbol"/>
    </w:rPr>
  </w:style>
  <w:style w:type="character" w:customStyle="1" w:styleId="WW8Num7z0">
    <w:name w:val="WW8Num7z0"/>
    <w:rsid w:val="00C32754"/>
    <w:rPr>
      <w:rFonts w:ascii="Symbol" w:hAnsi="Symbol"/>
    </w:rPr>
  </w:style>
  <w:style w:type="character" w:customStyle="1" w:styleId="WW8Num7z1">
    <w:name w:val="WW8Num7z1"/>
    <w:rsid w:val="00C32754"/>
    <w:rPr>
      <w:rFonts w:ascii="Courier New" w:hAnsi="Courier New" w:cs="Courier New"/>
    </w:rPr>
  </w:style>
  <w:style w:type="character" w:customStyle="1" w:styleId="WW8Num7z2">
    <w:name w:val="WW8Num7z2"/>
    <w:rsid w:val="00C32754"/>
    <w:rPr>
      <w:rFonts w:ascii="Wingdings" w:hAnsi="Wingdings"/>
    </w:rPr>
  </w:style>
  <w:style w:type="character" w:customStyle="1" w:styleId="WW8Num8z0">
    <w:name w:val="WW8Num8z0"/>
    <w:rsid w:val="00C32754"/>
    <w:rPr>
      <w:rFonts w:ascii="Symbol" w:hAnsi="Symbol"/>
    </w:rPr>
  </w:style>
  <w:style w:type="character" w:customStyle="1" w:styleId="WW8Num8z1">
    <w:name w:val="WW8Num8z1"/>
    <w:rsid w:val="00C32754"/>
    <w:rPr>
      <w:rFonts w:ascii="Courier New" w:hAnsi="Courier New" w:cs="Courier New"/>
    </w:rPr>
  </w:style>
  <w:style w:type="character" w:customStyle="1" w:styleId="WW8Num8z2">
    <w:name w:val="WW8Num8z2"/>
    <w:rsid w:val="00C32754"/>
    <w:rPr>
      <w:rFonts w:ascii="Wingdings" w:hAnsi="Wingdings"/>
    </w:rPr>
  </w:style>
  <w:style w:type="character" w:customStyle="1" w:styleId="WW8Num9z0">
    <w:name w:val="WW8Num9z0"/>
    <w:rsid w:val="00C32754"/>
    <w:rPr>
      <w:rFonts w:ascii="Symbol" w:hAnsi="Symbol"/>
    </w:rPr>
  </w:style>
  <w:style w:type="character" w:customStyle="1" w:styleId="WW8Num9z1">
    <w:name w:val="WW8Num9z1"/>
    <w:rsid w:val="00C32754"/>
    <w:rPr>
      <w:rFonts w:ascii="Courier New" w:hAnsi="Courier New"/>
    </w:rPr>
  </w:style>
  <w:style w:type="character" w:customStyle="1" w:styleId="WW8Num9z2">
    <w:name w:val="WW8Num9z2"/>
    <w:rsid w:val="00C32754"/>
    <w:rPr>
      <w:rFonts w:ascii="Wingdings" w:hAnsi="Wingdings"/>
    </w:rPr>
  </w:style>
  <w:style w:type="character" w:customStyle="1" w:styleId="WW8Num10z0">
    <w:name w:val="WW8Num10z0"/>
    <w:rsid w:val="00C32754"/>
    <w:rPr>
      <w:rFonts w:ascii="Symbol" w:hAnsi="Symbol"/>
    </w:rPr>
  </w:style>
  <w:style w:type="character" w:customStyle="1" w:styleId="WW8Num10z1">
    <w:name w:val="WW8Num10z1"/>
    <w:rsid w:val="00C32754"/>
    <w:rPr>
      <w:rFonts w:ascii="Courier New" w:hAnsi="Courier New" w:cs="Courier New"/>
    </w:rPr>
  </w:style>
  <w:style w:type="character" w:customStyle="1" w:styleId="WW8Num10z2">
    <w:name w:val="WW8Num10z2"/>
    <w:rsid w:val="00C32754"/>
    <w:rPr>
      <w:rFonts w:ascii="Wingdings" w:hAnsi="Wingdings"/>
    </w:rPr>
  </w:style>
  <w:style w:type="character" w:customStyle="1" w:styleId="WW8Num11z0">
    <w:name w:val="WW8Num11z0"/>
    <w:rsid w:val="00C32754"/>
    <w:rPr>
      <w:rFonts w:ascii="Symbol" w:hAnsi="Symbol"/>
    </w:rPr>
  </w:style>
  <w:style w:type="character" w:customStyle="1" w:styleId="WW8Num12z0">
    <w:name w:val="WW8Num12z0"/>
    <w:rsid w:val="00C32754"/>
    <w:rPr>
      <w:rFonts w:ascii="Symbol" w:hAnsi="Symbol"/>
    </w:rPr>
  </w:style>
  <w:style w:type="character" w:customStyle="1" w:styleId="WW8Num12z1">
    <w:name w:val="WW8Num12z1"/>
    <w:rsid w:val="00C32754"/>
    <w:rPr>
      <w:rFonts w:ascii="Courier New" w:hAnsi="Courier New" w:cs="Courier New"/>
    </w:rPr>
  </w:style>
  <w:style w:type="character" w:customStyle="1" w:styleId="WW8Num12z2">
    <w:name w:val="WW8Num12z2"/>
    <w:rsid w:val="00C32754"/>
    <w:rPr>
      <w:rFonts w:ascii="Wingdings" w:hAnsi="Wingdings"/>
    </w:rPr>
  </w:style>
  <w:style w:type="character" w:customStyle="1" w:styleId="WW8Num15z0">
    <w:name w:val="WW8Num15z0"/>
    <w:rsid w:val="00C32754"/>
    <w:rPr>
      <w:rFonts w:ascii="Symbol" w:hAnsi="Symbol"/>
      <w:color w:val="auto"/>
    </w:rPr>
  </w:style>
  <w:style w:type="character" w:customStyle="1" w:styleId="WW8Num15z1">
    <w:name w:val="WW8Num15z1"/>
    <w:rsid w:val="00C32754"/>
    <w:rPr>
      <w:rFonts w:ascii="Courier New" w:hAnsi="Courier New"/>
    </w:rPr>
  </w:style>
  <w:style w:type="character" w:customStyle="1" w:styleId="WW8Num15z2">
    <w:name w:val="WW8Num15z2"/>
    <w:rsid w:val="00C32754"/>
    <w:rPr>
      <w:rFonts w:ascii="Wingdings" w:hAnsi="Wingdings"/>
    </w:rPr>
  </w:style>
  <w:style w:type="character" w:customStyle="1" w:styleId="WW8Num15z3">
    <w:name w:val="WW8Num15z3"/>
    <w:rsid w:val="00C32754"/>
    <w:rPr>
      <w:rFonts w:ascii="Symbol" w:hAnsi="Symbol"/>
    </w:rPr>
  </w:style>
  <w:style w:type="character" w:customStyle="1" w:styleId="WW8Num17z0">
    <w:name w:val="WW8Num17z0"/>
    <w:rsid w:val="00C32754"/>
    <w:rPr>
      <w:rFonts w:ascii="Symbol" w:hAnsi="Symbol"/>
    </w:rPr>
  </w:style>
  <w:style w:type="character" w:customStyle="1" w:styleId="WW8Num17z1">
    <w:name w:val="WW8Num17z1"/>
    <w:rsid w:val="00C32754"/>
    <w:rPr>
      <w:rFonts w:ascii="Courier New" w:hAnsi="Courier New" w:cs="Courier New"/>
    </w:rPr>
  </w:style>
  <w:style w:type="character" w:customStyle="1" w:styleId="WW8Num17z2">
    <w:name w:val="WW8Num17z2"/>
    <w:rsid w:val="00C32754"/>
    <w:rPr>
      <w:rFonts w:ascii="Wingdings" w:hAnsi="Wingdings"/>
    </w:rPr>
  </w:style>
  <w:style w:type="character" w:customStyle="1" w:styleId="WW8Num19z0">
    <w:name w:val="WW8Num19z0"/>
    <w:rsid w:val="00C32754"/>
    <w:rPr>
      <w:rFonts w:ascii="Symbol" w:hAnsi="Symbol"/>
      <w:color w:val="0000FF"/>
    </w:rPr>
  </w:style>
  <w:style w:type="character" w:customStyle="1" w:styleId="WW8Num19z1">
    <w:name w:val="WW8Num19z1"/>
    <w:rsid w:val="00C32754"/>
    <w:rPr>
      <w:rFonts w:ascii="Courier New" w:hAnsi="Courier New"/>
    </w:rPr>
  </w:style>
  <w:style w:type="character" w:customStyle="1" w:styleId="WW8Num19z2">
    <w:name w:val="WW8Num19z2"/>
    <w:rsid w:val="00C32754"/>
    <w:rPr>
      <w:rFonts w:ascii="Wingdings" w:hAnsi="Wingdings"/>
    </w:rPr>
  </w:style>
  <w:style w:type="character" w:customStyle="1" w:styleId="WW8Num19z3">
    <w:name w:val="WW8Num19z3"/>
    <w:rsid w:val="00C32754"/>
    <w:rPr>
      <w:rFonts w:ascii="Symbol" w:hAnsi="Symbol"/>
    </w:rPr>
  </w:style>
  <w:style w:type="character" w:customStyle="1" w:styleId="WW8Num26z0">
    <w:name w:val="WW8Num26z0"/>
    <w:rsid w:val="00C32754"/>
    <w:rPr>
      <w:rFonts w:ascii="Symbol" w:hAnsi="Symbol"/>
    </w:rPr>
  </w:style>
  <w:style w:type="character" w:customStyle="1" w:styleId="WW8Num26z1">
    <w:name w:val="WW8Num26z1"/>
    <w:rsid w:val="00C32754"/>
    <w:rPr>
      <w:rFonts w:ascii="Courier New" w:hAnsi="Courier New" w:cs="Courier New"/>
    </w:rPr>
  </w:style>
  <w:style w:type="character" w:customStyle="1" w:styleId="WW8Num26z2">
    <w:name w:val="WW8Num26z2"/>
    <w:rsid w:val="00C32754"/>
    <w:rPr>
      <w:rFonts w:ascii="Wingdings" w:hAnsi="Wingdings"/>
    </w:rPr>
  </w:style>
  <w:style w:type="character" w:customStyle="1" w:styleId="WW8Num30z0">
    <w:name w:val="WW8Num30z0"/>
    <w:rsid w:val="00C32754"/>
    <w:rPr>
      <w:rFonts w:ascii="Symbol" w:hAnsi="Symbol"/>
    </w:rPr>
  </w:style>
  <w:style w:type="character" w:customStyle="1" w:styleId="WW8Num30z1">
    <w:name w:val="WW8Num30z1"/>
    <w:rsid w:val="00C32754"/>
    <w:rPr>
      <w:rFonts w:ascii="Courier New" w:hAnsi="Courier New"/>
    </w:rPr>
  </w:style>
  <w:style w:type="character" w:customStyle="1" w:styleId="WW8Num30z2">
    <w:name w:val="WW8Num30z2"/>
    <w:rsid w:val="00C32754"/>
    <w:rPr>
      <w:rFonts w:ascii="Wingdings" w:hAnsi="Wingdings"/>
    </w:rPr>
  </w:style>
  <w:style w:type="character" w:customStyle="1" w:styleId="WW8Num31z0">
    <w:name w:val="WW8Num31z0"/>
    <w:rsid w:val="00C32754"/>
    <w:rPr>
      <w:rFonts w:ascii="Symbol" w:hAnsi="Symbol"/>
    </w:rPr>
  </w:style>
  <w:style w:type="character" w:customStyle="1" w:styleId="WW8Num31z1">
    <w:name w:val="WW8Num31z1"/>
    <w:rsid w:val="00C32754"/>
    <w:rPr>
      <w:rFonts w:ascii="Courier New" w:hAnsi="Courier New"/>
    </w:rPr>
  </w:style>
  <w:style w:type="character" w:customStyle="1" w:styleId="WW8Num31z2">
    <w:name w:val="WW8Num31z2"/>
    <w:rsid w:val="00C32754"/>
    <w:rPr>
      <w:rFonts w:ascii="Wingdings" w:hAnsi="Wingdings"/>
    </w:rPr>
  </w:style>
  <w:style w:type="character" w:customStyle="1" w:styleId="WW8Num34z0">
    <w:name w:val="WW8Num34z0"/>
    <w:rsid w:val="00C32754"/>
    <w:rPr>
      <w:rFonts w:ascii="Symbol" w:hAnsi="Symbol"/>
    </w:rPr>
  </w:style>
  <w:style w:type="character" w:customStyle="1" w:styleId="WW8Num34z1">
    <w:name w:val="WW8Num34z1"/>
    <w:rsid w:val="00C32754"/>
    <w:rPr>
      <w:rFonts w:ascii="Courier New" w:hAnsi="Courier New"/>
    </w:rPr>
  </w:style>
  <w:style w:type="character" w:customStyle="1" w:styleId="WW8Num34z2">
    <w:name w:val="WW8Num34z2"/>
    <w:rsid w:val="00C32754"/>
    <w:rPr>
      <w:rFonts w:ascii="Wingdings" w:hAnsi="Wingdings"/>
    </w:rPr>
  </w:style>
  <w:style w:type="character" w:customStyle="1" w:styleId="WW8Num35z0">
    <w:name w:val="WW8Num35z0"/>
    <w:rsid w:val="00C32754"/>
    <w:rPr>
      <w:rFonts w:ascii="Symbol" w:hAnsi="Symbol"/>
    </w:rPr>
  </w:style>
  <w:style w:type="character" w:customStyle="1" w:styleId="WW8Num35z1">
    <w:name w:val="WW8Num35z1"/>
    <w:rsid w:val="00C32754"/>
    <w:rPr>
      <w:rFonts w:ascii="Courier New" w:hAnsi="Courier New" w:cs="Courier New"/>
    </w:rPr>
  </w:style>
  <w:style w:type="character" w:customStyle="1" w:styleId="WW8Num35z2">
    <w:name w:val="WW8Num35z2"/>
    <w:rsid w:val="00C32754"/>
    <w:rPr>
      <w:rFonts w:ascii="Wingdings" w:hAnsi="Wingdings"/>
    </w:rPr>
  </w:style>
  <w:style w:type="character" w:customStyle="1" w:styleId="WW8Num36z0">
    <w:name w:val="WW8Num36z0"/>
    <w:rsid w:val="00C32754"/>
    <w:rPr>
      <w:rFonts w:ascii="Symbol" w:hAnsi="Symbol"/>
      <w:color w:val="auto"/>
    </w:rPr>
  </w:style>
  <w:style w:type="character" w:customStyle="1" w:styleId="WW8Num36z1">
    <w:name w:val="WW8Num36z1"/>
    <w:rsid w:val="00C32754"/>
    <w:rPr>
      <w:rFonts w:ascii="Courier New" w:hAnsi="Courier New"/>
    </w:rPr>
  </w:style>
  <w:style w:type="character" w:customStyle="1" w:styleId="WW8Num36z2">
    <w:name w:val="WW8Num36z2"/>
    <w:rsid w:val="00C32754"/>
    <w:rPr>
      <w:rFonts w:ascii="Wingdings" w:hAnsi="Wingdings"/>
    </w:rPr>
  </w:style>
  <w:style w:type="character" w:customStyle="1" w:styleId="WW8Num36z3">
    <w:name w:val="WW8Num36z3"/>
    <w:rsid w:val="00C32754"/>
    <w:rPr>
      <w:rFonts w:ascii="Symbol" w:hAnsi="Symbol"/>
    </w:rPr>
  </w:style>
  <w:style w:type="character" w:customStyle="1" w:styleId="WW8Num40z0">
    <w:name w:val="WW8Num40z0"/>
    <w:rsid w:val="00C32754"/>
    <w:rPr>
      <w:rFonts w:ascii="Symbol" w:hAnsi="Symbol"/>
      <w:color w:val="auto"/>
    </w:rPr>
  </w:style>
  <w:style w:type="character" w:customStyle="1" w:styleId="WW8Num40z1">
    <w:name w:val="WW8Num40z1"/>
    <w:rsid w:val="00C32754"/>
    <w:rPr>
      <w:rFonts w:ascii="Courier New" w:hAnsi="Courier New"/>
    </w:rPr>
  </w:style>
  <w:style w:type="character" w:customStyle="1" w:styleId="WW8Num40z2">
    <w:name w:val="WW8Num40z2"/>
    <w:rsid w:val="00C32754"/>
    <w:rPr>
      <w:rFonts w:ascii="Wingdings" w:hAnsi="Wingdings"/>
    </w:rPr>
  </w:style>
  <w:style w:type="character" w:customStyle="1" w:styleId="WW8Num40z3">
    <w:name w:val="WW8Num40z3"/>
    <w:rsid w:val="00C32754"/>
    <w:rPr>
      <w:rFonts w:ascii="Symbol" w:hAnsi="Symbol"/>
    </w:rPr>
  </w:style>
  <w:style w:type="character" w:customStyle="1" w:styleId="WW8NumSt6z0">
    <w:name w:val="WW8NumSt6z0"/>
    <w:rsid w:val="00C32754"/>
    <w:rPr>
      <w:rFonts w:ascii="Wingdings" w:hAnsi="Wingdings"/>
    </w:rPr>
  </w:style>
  <w:style w:type="character" w:customStyle="1" w:styleId="WW8NumSt8z0">
    <w:name w:val="WW8NumSt8z0"/>
    <w:rsid w:val="00C32754"/>
    <w:rPr>
      <w:rFonts w:ascii="Wingdings" w:hAnsi="Wingdings"/>
    </w:rPr>
  </w:style>
  <w:style w:type="character" w:customStyle="1" w:styleId="11">
    <w:name w:val="Основной шрифт абзаца1"/>
    <w:rsid w:val="00C32754"/>
  </w:style>
  <w:style w:type="character" w:styleId="a3">
    <w:name w:val="page number"/>
    <w:basedOn w:val="11"/>
    <w:rsid w:val="00C32754"/>
  </w:style>
  <w:style w:type="character" w:styleId="a4">
    <w:name w:val="Hyperlink"/>
    <w:uiPriority w:val="99"/>
    <w:rsid w:val="00C32754"/>
    <w:rPr>
      <w:color w:val="0000FF"/>
      <w:u w:val="single"/>
    </w:rPr>
  </w:style>
  <w:style w:type="character" w:customStyle="1" w:styleId="a5">
    <w:name w:val="Символ сноски"/>
    <w:rsid w:val="00C32754"/>
    <w:rPr>
      <w:vertAlign w:val="superscript"/>
    </w:rPr>
  </w:style>
  <w:style w:type="character" w:styleId="a6">
    <w:name w:val="Emphasis"/>
    <w:uiPriority w:val="20"/>
    <w:qFormat/>
    <w:rsid w:val="00C32754"/>
    <w:rPr>
      <w:i/>
      <w:iCs/>
    </w:rPr>
  </w:style>
  <w:style w:type="character" w:customStyle="1" w:styleId="FontStyle72">
    <w:name w:val="Font Style72"/>
    <w:rsid w:val="00C32754"/>
    <w:rPr>
      <w:rFonts w:ascii="Times New Roman" w:hAnsi="Times New Roman" w:cs="Times New Roman"/>
      <w:sz w:val="16"/>
      <w:szCs w:val="16"/>
    </w:rPr>
  </w:style>
  <w:style w:type="character" w:customStyle="1" w:styleId="FontStyle88">
    <w:name w:val="Font Style88"/>
    <w:rsid w:val="00C32754"/>
    <w:rPr>
      <w:rFonts w:ascii="Times New Roman" w:hAnsi="Times New Roman" w:cs="Times New Roman"/>
      <w:sz w:val="28"/>
      <w:szCs w:val="28"/>
    </w:rPr>
  </w:style>
  <w:style w:type="character" w:styleId="a7">
    <w:name w:val="Strong"/>
    <w:uiPriority w:val="22"/>
    <w:qFormat/>
    <w:rsid w:val="00C32754"/>
    <w:rPr>
      <w:b/>
      <w:bCs/>
    </w:rPr>
  </w:style>
  <w:style w:type="character" w:customStyle="1" w:styleId="apple-converted-space">
    <w:name w:val="apple-converted-space"/>
    <w:basedOn w:val="11"/>
    <w:rsid w:val="00C32754"/>
  </w:style>
  <w:style w:type="character" w:customStyle="1" w:styleId="a8">
    <w:name w:val="Верхний колонтитул Знак"/>
    <w:rsid w:val="00C32754"/>
    <w:rPr>
      <w:sz w:val="24"/>
    </w:rPr>
  </w:style>
  <w:style w:type="character" w:customStyle="1" w:styleId="a9">
    <w:name w:val="Нижний колонтитул Знак"/>
    <w:rsid w:val="00C32754"/>
    <w:rPr>
      <w:sz w:val="24"/>
    </w:rPr>
  </w:style>
  <w:style w:type="character" w:customStyle="1" w:styleId="blk">
    <w:name w:val="blk"/>
    <w:rsid w:val="00C32754"/>
  </w:style>
  <w:style w:type="character" w:customStyle="1" w:styleId="b">
    <w:name w:val="b"/>
    <w:rsid w:val="00C32754"/>
  </w:style>
  <w:style w:type="character" w:customStyle="1" w:styleId="FontStyle37">
    <w:name w:val="Font Style37"/>
    <w:rsid w:val="00C32754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C32754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Title"/>
    <w:basedOn w:val="a"/>
    <w:next w:val="ab"/>
    <w:link w:val="ac"/>
    <w:rsid w:val="00C327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c">
    <w:name w:val="Название Знак"/>
    <w:basedOn w:val="a0"/>
    <w:link w:val="aa"/>
    <w:rsid w:val="00C32754"/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d"/>
    <w:rsid w:val="00C32754"/>
    <w:pPr>
      <w:spacing w:after="120"/>
    </w:pPr>
  </w:style>
  <w:style w:type="character" w:customStyle="1" w:styleId="ad">
    <w:name w:val="Основной текст Знак"/>
    <w:basedOn w:val="a0"/>
    <w:link w:val="ab"/>
    <w:rsid w:val="00C327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List"/>
    <w:basedOn w:val="ab"/>
    <w:rsid w:val="00C32754"/>
    <w:rPr>
      <w:rFonts w:cs="Mangal"/>
    </w:rPr>
  </w:style>
  <w:style w:type="paragraph" w:customStyle="1" w:styleId="12">
    <w:name w:val="Название1"/>
    <w:basedOn w:val="a"/>
    <w:rsid w:val="00C327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C32754"/>
    <w:pPr>
      <w:suppressLineNumbers/>
    </w:pPr>
    <w:rPr>
      <w:rFonts w:cs="Mangal"/>
    </w:rPr>
  </w:style>
  <w:style w:type="paragraph" w:styleId="af">
    <w:name w:val="footer"/>
    <w:basedOn w:val="a"/>
    <w:link w:val="14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4">
    <w:name w:val="Нижний колонтитул Знак1"/>
    <w:basedOn w:val="a0"/>
    <w:link w:val="af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0">
    <w:basedOn w:val="a"/>
    <w:next w:val="af1"/>
    <w:qFormat/>
    <w:rsid w:val="00C32754"/>
    <w:pPr>
      <w:jc w:val="center"/>
    </w:pPr>
    <w:rPr>
      <w:b/>
    </w:rPr>
  </w:style>
  <w:style w:type="paragraph" w:styleId="af1">
    <w:name w:val="Subtitle"/>
    <w:basedOn w:val="a"/>
    <w:next w:val="ab"/>
    <w:link w:val="af2"/>
    <w:qFormat/>
    <w:rsid w:val="00C32754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rsid w:val="00C3275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5">
    <w:name w:val="Название объекта1"/>
    <w:basedOn w:val="a"/>
    <w:next w:val="a"/>
    <w:rsid w:val="00C32754"/>
    <w:pPr>
      <w:spacing w:before="120" w:after="120"/>
    </w:pPr>
    <w:rPr>
      <w:b/>
      <w:sz w:val="20"/>
    </w:rPr>
  </w:style>
  <w:style w:type="paragraph" w:styleId="af3">
    <w:name w:val="Body Text Indent"/>
    <w:basedOn w:val="a"/>
    <w:link w:val="af4"/>
    <w:rsid w:val="00C32754"/>
    <w:pPr>
      <w:overflowPunct w:val="0"/>
      <w:autoSpaceDE w:val="0"/>
      <w:spacing w:after="180" w:line="288" w:lineRule="auto"/>
      <w:ind w:firstLine="284"/>
      <w:jc w:val="both"/>
      <w:textAlignment w:val="baseline"/>
    </w:pPr>
    <w:rPr>
      <w:bCs/>
      <w:sz w:val="20"/>
    </w:rPr>
  </w:style>
  <w:style w:type="character" w:customStyle="1" w:styleId="af4">
    <w:name w:val="Основной текст с отступом Знак"/>
    <w:basedOn w:val="a0"/>
    <w:link w:val="af3"/>
    <w:rsid w:val="00C32754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customStyle="1" w:styleId="22">
    <w:name w:val="Основной текст с отступом 22"/>
    <w:basedOn w:val="a"/>
    <w:rsid w:val="00C32754"/>
    <w:pPr>
      <w:spacing w:after="120" w:line="480" w:lineRule="auto"/>
      <w:ind w:left="283"/>
    </w:pPr>
  </w:style>
  <w:style w:type="paragraph" w:styleId="16">
    <w:name w:val="toc 1"/>
    <w:basedOn w:val="a"/>
    <w:next w:val="a"/>
    <w:uiPriority w:val="39"/>
    <w:rsid w:val="00C32754"/>
    <w:pPr>
      <w:tabs>
        <w:tab w:val="right" w:leader="dot" w:pos="9627"/>
      </w:tabs>
      <w:spacing w:after="60"/>
    </w:pPr>
    <w:rPr>
      <w:rFonts w:ascii="Arial" w:hAnsi="Arial" w:cs="Arial"/>
      <w:b/>
      <w:szCs w:val="24"/>
    </w:rPr>
  </w:style>
  <w:style w:type="paragraph" w:styleId="af5">
    <w:name w:val="endnote text"/>
    <w:basedOn w:val="a"/>
    <w:link w:val="af6"/>
    <w:rsid w:val="00C32754"/>
    <w:rPr>
      <w:sz w:val="20"/>
    </w:rPr>
  </w:style>
  <w:style w:type="character" w:customStyle="1" w:styleId="af6">
    <w:name w:val="Текст концевой сноски Знак"/>
    <w:basedOn w:val="a0"/>
    <w:link w:val="af5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uiPriority w:val="99"/>
    <w:rsid w:val="00C32754"/>
    <w:pPr>
      <w:spacing w:before="20" w:after="20"/>
      <w:ind w:left="1224" w:right="1224"/>
      <w:jc w:val="both"/>
    </w:pPr>
    <w:rPr>
      <w:rFonts w:eastAsia="Arial Unicode MS"/>
      <w:szCs w:val="24"/>
    </w:rPr>
  </w:style>
  <w:style w:type="paragraph" w:customStyle="1" w:styleId="17">
    <w:name w:val="Обычный1"/>
    <w:rsid w:val="00C3275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toc 2"/>
    <w:basedOn w:val="a"/>
    <w:next w:val="a"/>
    <w:uiPriority w:val="39"/>
    <w:rsid w:val="00C32754"/>
    <w:pPr>
      <w:tabs>
        <w:tab w:val="right" w:leader="dot" w:pos="9627"/>
      </w:tabs>
      <w:spacing w:after="120"/>
      <w:ind w:left="240"/>
    </w:pPr>
    <w:rPr>
      <w:rFonts w:ascii="Arial" w:hAnsi="Arial" w:cs="Arial"/>
      <w:sz w:val="22"/>
      <w:szCs w:val="22"/>
    </w:rPr>
  </w:style>
  <w:style w:type="paragraph" w:styleId="af8">
    <w:name w:val="footnote text"/>
    <w:basedOn w:val="a"/>
    <w:link w:val="af9"/>
    <w:rsid w:val="00C32754"/>
    <w:rPr>
      <w:sz w:val="20"/>
    </w:rPr>
  </w:style>
  <w:style w:type="character" w:customStyle="1" w:styleId="af9">
    <w:name w:val="Текст сноски Знак"/>
    <w:basedOn w:val="a0"/>
    <w:link w:val="af8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32754"/>
    <w:pPr>
      <w:suppressAutoHyphens/>
      <w:spacing w:line="360" w:lineRule="auto"/>
      <w:ind w:firstLine="641"/>
      <w:jc w:val="both"/>
    </w:pPr>
  </w:style>
  <w:style w:type="paragraph" w:customStyle="1" w:styleId="31">
    <w:name w:val="Основной текст с отступом 31"/>
    <w:basedOn w:val="a"/>
    <w:rsid w:val="00C32754"/>
    <w:pPr>
      <w:suppressAutoHyphens/>
      <w:spacing w:line="360" w:lineRule="auto"/>
      <w:ind w:firstLine="709"/>
      <w:jc w:val="both"/>
    </w:pPr>
  </w:style>
  <w:style w:type="paragraph" w:customStyle="1" w:styleId="afa">
    <w:name w:val="Содержимое таблицы"/>
    <w:basedOn w:val="a"/>
    <w:rsid w:val="00C32754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</w:rPr>
  </w:style>
  <w:style w:type="paragraph" w:styleId="afb">
    <w:name w:val="List Paragraph"/>
    <w:basedOn w:val="a"/>
    <w:uiPriority w:val="1"/>
    <w:qFormat/>
    <w:rsid w:val="00C3275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8">
    <w:name w:val="Основной текст1"/>
    <w:basedOn w:val="a"/>
    <w:rsid w:val="00C32754"/>
    <w:pPr>
      <w:shd w:val="clear" w:color="auto" w:fill="FFFFFF"/>
      <w:suppressAutoHyphens/>
      <w:spacing w:after="60" w:line="240" w:lineRule="atLeast"/>
    </w:pPr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viewmessagebodymsonormal">
    <w:name w:val="viewmessagebodymsonormal"/>
    <w:basedOn w:val="a"/>
    <w:rsid w:val="00C32754"/>
    <w:pPr>
      <w:spacing w:before="280" w:after="280"/>
    </w:pPr>
    <w:rPr>
      <w:szCs w:val="24"/>
    </w:rPr>
  </w:style>
  <w:style w:type="paragraph" w:customStyle="1" w:styleId="s16">
    <w:name w:val="s_16"/>
    <w:basedOn w:val="a"/>
    <w:rsid w:val="00C32754"/>
    <w:rPr>
      <w:rFonts w:ascii="Arial" w:hAnsi="Arial" w:cs="Arial"/>
      <w:sz w:val="26"/>
      <w:szCs w:val="26"/>
    </w:rPr>
  </w:style>
  <w:style w:type="paragraph" w:customStyle="1" w:styleId="Default">
    <w:name w:val="Default"/>
    <w:rsid w:val="00C3275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61">
    <w:name w:val="Style61"/>
    <w:basedOn w:val="a"/>
    <w:rsid w:val="00C32754"/>
    <w:pPr>
      <w:widowControl w:val="0"/>
      <w:autoSpaceDE w:val="0"/>
      <w:spacing w:line="311" w:lineRule="exact"/>
    </w:pPr>
    <w:rPr>
      <w:szCs w:val="24"/>
    </w:rPr>
  </w:style>
  <w:style w:type="paragraph" w:customStyle="1" w:styleId="Style62">
    <w:name w:val="Style62"/>
    <w:basedOn w:val="a"/>
    <w:rsid w:val="00C32754"/>
    <w:pPr>
      <w:widowControl w:val="0"/>
      <w:autoSpaceDE w:val="0"/>
      <w:spacing w:line="311" w:lineRule="exact"/>
      <w:jc w:val="both"/>
    </w:pPr>
    <w:rPr>
      <w:szCs w:val="24"/>
    </w:rPr>
  </w:style>
  <w:style w:type="paragraph" w:customStyle="1" w:styleId="Style21">
    <w:name w:val="Style21"/>
    <w:basedOn w:val="a"/>
    <w:rsid w:val="00C32754"/>
    <w:pPr>
      <w:widowControl w:val="0"/>
      <w:autoSpaceDE w:val="0"/>
      <w:spacing w:line="307" w:lineRule="exact"/>
      <w:jc w:val="center"/>
    </w:pPr>
    <w:rPr>
      <w:szCs w:val="24"/>
    </w:rPr>
  </w:style>
  <w:style w:type="paragraph" w:styleId="afc">
    <w:name w:val="header"/>
    <w:basedOn w:val="a"/>
    <w:link w:val="19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9">
    <w:name w:val="Верхний колонтитул Знак1"/>
    <w:basedOn w:val="a0"/>
    <w:link w:val="afc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yle2">
    <w:name w:val="Style2"/>
    <w:basedOn w:val="a"/>
    <w:rsid w:val="00C32754"/>
    <w:pPr>
      <w:widowControl w:val="0"/>
      <w:autoSpaceDE w:val="0"/>
      <w:spacing w:line="245" w:lineRule="exact"/>
      <w:ind w:hanging="350"/>
    </w:pPr>
    <w:rPr>
      <w:szCs w:val="24"/>
    </w:rPr>
  </w:style>
  <w:style w:type="paragraph" w:customStyle="1" w:styleId="Style1">
    <w:name w:val="Style1"/>
    <w:basedOn w:val="a"/>
    <w:rsid w:val="00C32754"/>
    <w:pPr>
      <w:widowControl w:val="0"/>
      <w:autoSpaceDE w:val="0"/>
      <w:spacing w:line="278" w:lineRule="exact"/>
      <w:jc w:val="center"/>
    </w:pPr>
    <w:rPr>
      <w:szCs w:val="24"/>
    </w:rPr>
  </w:style>
  <w:style w:type="paragraph" w:styleId="32">
    <w:name w:val="toc 3"/>
    <w:basedOn w:val="13"/>
    <w:uiPriority w:val="39"/>
    <w:rsid w:val="00C32754"/>
    <w:pPr>
      <w:tabs>
        <w:tab w:val="right" w:leader="dot" w:pos="9072"/>
      </w:tabs>
      <w:ind w:left="566"/>
    </w:pPr>
  </w:style>
  <w:style w:type="paragraph" w:styleId="41">
    <w:name w:val="toc 4"/>
    <w:basedOn w:val="13"/>
    <w:rsid w:val="00C32754"/>
    <w:pPr>
      <w:tabs>
        <w:tab w:val="right" w:leader="dot" w:pos="8789"/>
      </w:tabs>
      <w:ind w:left="849"/>
    </w:pPr>
  </w:style>
  <w:style w:type="paragraph" w:styleId="51">
    <w:name w:val="toc 5"/>
    <w:basedOn w:val="13"/>
    <w:rsid w:val="00C32754"/>
    <w:pPr>
      <w:tabs>
        <w:tab w:val="right" w:leader="dot" w:pos="8506"/>
      </w:tabs>
      <w:ind w:left="1132"/>
    </w:pPr>
  </w:style>
  <w:style w:type="paragraph" w:styleId="61">
    <w:name w:val="toc 6"/>
    <w:basedOn w:val="13"/>
    <w:rsid w:val="00C32754"/>
    <w:pPr>
      <w:tabs>
        <w:tab w:val="right" w:leader="dot" w:pos="8223"/>
      </w:tabs>
      <w:ind w:left="1415"/>
    </w:pPr>
  </w:style>
  <w:style w:type="paragraph" w:styleId="71">
    <w:name w:val="toc 7"/>
    <w:basedOn w:val="13"/>
    <w:rsid w:val="00C32754"/>
    <w:pPr>
      <w:tabs>
        <w:tab w:val="right" w:leader="dot" w:pos="7940"/>
      </w:tabs>
      <w:ind w:left="1698"/>
    </w:pPr>
  </w:style>
  <w:style w:type="paragraph" w:styleId="81">
    <w:name w:val="toc 8"/>
    <w:basedOn w:val="13"/>
    <w:rsid w:val="00C32754"/>
    <w:pPr>
      <w:tabs>
        <w:tab w:val="right" w:leader="dot" w:pos="7657"/>
      </w:tabs>
      <w:ind w:left="1981"/>
    </w:pPr>
  </w:style>
  <w:style w:type="paragraph" w:styleId="91">
    <w:name w:val="toc 9"/>
    <w:basedOn w:val="13"/>
    <w:rsid w:val="00C3275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rsid w:val="00C32754"/>
    <w:pPr>
      <w:tabs>
        <w:tab w:val="right" w:leader="dot" w:pos="7091"/>
      </w:tabs>
      <w:ind w:left="2547"/>
    </w:pPr>
  </w:style>
  <w:style w:type="paragraph" w:customStyle="1" w:styleId="afd">
    <w:name w:val="Заголовок таблицы"/>
    <w:basedOn w:val="afa"/>
    <w:rsid w:val="00C32754"/>
    <w:pPr>
      <w:jc w:val="center"/>
    </w:pPr>
    <w:rPr>
      <w:b/>
      <w:bCs/>
    </w:rPr>
  </w:style>
  <w:style w:type="table" w:styleId="afe">
    <w:name w:val="Table Grid"/>
    <w:basedOn w:val="a1"/>
    <w:uiPriority w:val="59"/>
    <w:rsid w:val="00C327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3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842243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3F2784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8903E6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903E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tn">
    <w:name w:val="btn"/>
    <w:basedOn w:val="a0"/>
    <w:rsid w:val="00C21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238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4150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3927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nsultant.ru/document/cons_doc_LAW_2875/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rait.ru/bcode/469645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D7-42B2-9C9B-4D5F8D651F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D7-42B2-9C9B-4D5F8D651F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D7-42B2-9C9B-4D5F8D651F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личное страхование</c:v>
                </c:pt>
                <c:pt idx="1">
                  <c:v>имущественное страхование</c:v>
                </c:pt>
                <c:pt idx="2">
                  <c:v>страхование ответственности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28</c:v>
                </c:pt>
                <c:pt idx="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CB-4610-9D94-032BCA86DEA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D204-040D-485D-BC09-88138F24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7691</Words>
  <Characters>43842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Суханова Т.М.</cp:lastModifiedBy>
  <cp:revision>4</cp:revision>
  <dcterms:created xsi:type="dcterms:W3CDTF">2023-09-14T12:11:00Z</dcterms:created>
  <dcterms:modified xsi:type="dcterms:W3CDTF">2023-10-03T11:22:00Z</dcterms:modified>
</cp:coreProperties>
</file>