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339CC" w14:textId="77777777" w:rsidR="00FE7B53" w:rsidRPr="000573AB" w:rsidRDefault="000573AB" w:rsidP="00FE7B53">
      <w:pPr>
        <w:tabs>
          <w:tab w:val="num" w:pos="643"/>
        </w:tabs>
        <w:spacing w:after="0" w:line="240" w:lineRule="auto"/>
        <w:ind w:firstLine="600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0573AB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На б</w:t>
      </w:r>
      <w:r w:rsidR="00DA271B" w:rsidRPr="000573AB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ланк</w:t>
      </w:r>
      <w:r w:rsidRPr="000573AB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е</w:t>
      </w:r>
      <w:r w:rsidR="00DA271B" w:rsidRPr="000573AB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организации</w:t>
      </w:r>
    </w:p>
    <w:p w14:paraId="4FF339CD" w14:textId="77777777" w:rsidR="00DA271B" w:rsidRDefault="00DA271B" w:rsidP="00FE7B53">
      <w:pPr>
        <w:tabs>
          <w:tab w:val="num" w:pos="643"/>
        </w:tabs>
        <w:spacing w:after="0" w:line="240" w:lineRule="auto"/>
        <w:ind w:firstLine="6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F339CE" w14:textId="77777777" w:rsidR="00DA271B" w:rsidRPr="00FE7B53" w:rsidRDefault="00DA271B" w:rsidP="00FE7B53">
      <w:pPr>
        <w:tabs>
          <w:tab w:val="num" w:pos="643"/>
        </w:tabs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F339CF" w14:textId="77777777" w:rsidR="00FE7B53" w:rsidRPr="00FE7B53" w:rsidRDefault="00FE7B53" w:rsidP="00FE7B53">
      <w:pPr>
        <w:tabs>
          <w:tab w:val="num" w:pos="643"/>
        </w:tabs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F339D0" w14:textId="77777777" w:rsidR="00FE7B53" w:rsidRPr="0002572C" w:rsidRDefault="00FE7B53" w:rsidP="00FE7B53">
      <w:pPr>
        <w:tabs>
          <w:tab w:val="left" w:pos="0"/>
          <w:tab w:val="left" w:pos="1020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257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РЕЦЕНЗИЯ</w:t>
      </w:r>
    </w:p>
    <w:p w14:paraId="4FF339D1" w14:textId="77777777" w:rsidR="00FE7B53" w:rsidRPr="0002572C" w:rsidRDefault="00FE7B53" w:rsidP="00FE7B53">
      <w:pPr>
        <w:tabs>
          <w:tab w:val="left" w:pos="0"/>
          <w:tab w:val="left" w:pos="1020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2572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выпускную квалификационную работу</w:t>
      </w:r>
    </w:p>
    <w:p w14:paraId="4FF339D2" w14:textId="77777777" w:rsidR="00FE7B53" w:rsidRPr="00FE7B53" w:rsidRDefault="00FE7B53" w:rsidP="00FE7B53">
      <w:pPr>
        <w:tabs>
          <w:tab w:val="left" w:pos="0"/>
          <w:tab w:val="left" w:pos="1020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F339D3" w14:textId="45404EA8" w:rsidR="00FE7B53" w:rsidRPr="00FE7B53" w:rsidRDefault="0002572C" w:rsidP="00FE7B53">
      <w:pPr>
        <w:tabs>
          <w:tab w:val="left" w:pos="0"/>
          <w:tab w:val="left" w:pos="102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7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Студент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FE7B53" w:rsidRPr="00FE7B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14:paraId="4FF339D4" w14:textId="77777777" w:rsidR="00FE7B53" w:rsidRPr="00FE7B53" w:rsidRDefault="00FE7B53" w:rsidP="00FE7B53">
      <w:pPr>
        <w:widowControl w:val="0"/>
        <w:spacing w:after="12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FE7B53">
        <w:rPr>
          <w:rFonts w:ascii="Times New Roman" w:eastAsia="Calibri" w:hAnsi="Times New Roman" w:cs="Times New Roman"/>
          <w:sz w:val="20"/>
          <w:szCs w:val="20"/>
        </w:rPr>
        <w:tab/>
      </w:r>
      <w:r w:rsidRPr="00FE7B53">
        <w:rPr>
          <w:rFonts w:ascii="Times New Roman" w:eastAsia="Calibri" w:hAnsi="Times New Roman" w:cs="Times New Roman"/>
          <w:sz w:val="20"/>
          <w:szCs w:val="20"/>
        </w:rPr>
        <w:tab/>
      </w:r>
      <w:r w:rsidRPr="00FE7B53">
        <w:rPr>
          <w:rFonts w:ascii="Times New Roman" w:eastAsia="Calibri" w:hAnsi="Times New Roman" w:cs="Times New Roman"/>
          <w:sz w:val="20"/>
          <w:szCs w:val="20"/>
        </w:rPr>
        <w:tab/>
      </w:r>
      <w:r w:rsidRPr="00FE7B53">
        <w:rPr>
          <w:rFonts w:ascii="Times New Roman" w:eastAsia="Calibri" w:hAnsi="Times New Roman" w:cs="Times New Roman"/>
          <w:sz w:val="20"/>
          <w:szCs w:val="20"/>
        </w:rPr>
        <w:tab/>
      </w:r>
      <w:r w:rsidRPr="00FE7B53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>(ф</w:t>
      </w:r>
      <w:r w:rsidRPr="00FE7B53">
        <w:rPr>
          <w:rFonts w:ascii="Times New Roman" w:eastAsia="Calibri" w:hAnsi="Times New Roman" w:cs="Times New Roman"/>
          <w:i/>
          <w:sz w:val="20"/>
          <w:szCs w:val="20"/>
        </w:rPr>
        <w:t>амилия</w:t>
      </w:r>
      <w:r>
        <w:rPr>
          <w:rFonts w:ascii="Times New Roman" w:eastAsia="Calibri" w:hAnsi="Times New Roman" w:cs="Times New Roman"/>
          <w:i/>
          <w:sz w:val="20"/>
          <w:szCs w:val="20"/>
        </w:rPr>
        <w:t>, и</w:t>
      </w:r>
      <w:r w:rsidRPr="00FE7B53">
        <w:rPr>
          <w:rFonts w:ascii="Times New Roman" w:eastAsia="Calibri" w:hAnsi="Times New Roman" w:cs="Times New Roman"/>
          <w:i/>
          <w:sz w:val="20"/>
          <w:szCs w:val="20"/>
        </w:rPr>
        <w:t>мя</w:t>
      </w:r>
      <w:r>
        <w:rPr>
          <w:rFonts w:ascii="Times New Roman" w:eastAsia="Calibri" w:hAnsi="Times New Roman" w:cs="Times New Roman"/>
          <w:i/>
          <w:sz w:val="20"/>
          <w:szCs w:val="20"/>
        </w:rPr>
        <w:t>, о</w:t>
      </w:r>
      <w:r w:rsidRPr="00FE7B53">
        <w:rPr>
          <w:rFonts w:ascii="Times New Roman" w:eastAsia="Calibri" w:hAnsi="Times New Roman" w:cs="Times New Roman"/>
          <w:i/>
          <w:sz w:val="20"/>
          <w:szCs w:val="20"/>
        </w:rPr>
        <w:t>тчество)</w:t>
      </w:r>
    </w:p>
    <w:p w14:paraId="4FF339D6" w14:textId="66CF8E1E" w:rsidR="00FE7B53" w:rsidRDefault="009315DB" w:rsidP="00FE7B53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F37B5">
        <w:rPr>
          <w:rFonts w:ascii="Times New Roman" w:eastAsia="Calibri" w:hAnsi="Times New Roman" w:cs="Times New Roman"/>
          <w:sz w:val="28"/>
          <w:szCs w:val="24"/>
        </w:rPr>
        <w:t xml:space="preserve">Направление подготовки </w:t>
      </w:r>
      <w:r w:rsidR="00751287">
        <w:rPr>
          <w:rFonts w:ascii="Times New Roman" w:eastAsia="Calibri" w:hAnsi="Times New Roman" w:cs="Times New Roman"/>
          <w:sz w:val="28"/>
          <w:szCs w:val="24"/>
        </w:rPr>
        <w:t>_____________________________</w:t>
      </w:r>
    </w:p>
    <w:p w14:paraId="4FF339D7" w14:textId="49C8C924" w:rsidR="00FE7B53" w:rsidRPr="008F37B5" w:rsidRDefault="009315DB" w:rsidP="00FE7B53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F37B5">
        <w:rPr>
          <w:rFonts w:ascii="Times New Roman" w:eastAsia="Calibri" w:hAnsi="Times New Roman" w:cs="Times New Roman"/>
          <w:sz w:val="28"/>
          <w:szCs w:val="24"/>
        </w:rPr>
        <w:t>Направленность</w:t>
      </w:r>
      <w:r w:rsidR="00FE7B53" w:rsidRPr="008F37B5">
        <w:rPr>
          <w:rFonts w:ascii="Times New Roman" w:eastAsia="Calibri" w:hAnsi="Times New Roman" w:cs="Times New Roman"/>
          <w:sz w:val="28"/>
          <w:szCs w:val="24"/>
        </w:rPr>
        <w:t xml:space="preserve"> программ</w:t>
      </w:r>
      <w:r w:rsidRPr="008F37B5">
        <w:rPr>
          <w:rFonts w:ascii="Times New Roman" w:eastAsia="Calibri" w:hAnsi="Times New Roman" w:cs="Times New Roman"/>
          <w:sz w:val="28"/>
          <w:szCs w:val="24"/>
        </w:rPr>
        <w:t>ы</w:t>
      </w:r>
      <w:r w:rsidR="00FE7B53" w:rsidRPr="008F37B5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751287">
        <w:rPr>
          <w:rFonts w:ascii="Times New Roman" w:eastAsia="Calibri" w:hAnsi="Times New Roman" w:cs="Times New Roman"/>
          <w:sz w:val="28"/>
          <w:szCs w:val="24"/>
        </w:rPr>
        <w:t>__________________________+</w:t>
      </w:r>
    </w:p>
    <w:p w14:paraId="4FF339D8" w14:textId="14135F0D" w:rsidR="00FE7B53" w:rsidRPr="00FE7B53" w:rsidRDefault="00B915CB" w:rsidP="00F95B03">
      <w:pPr>
        <w:widowControl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37B5">
        <w:rPr>
          <w:rFonts w:ascii="Times New Roman" w:eastAsia="Calibri" w:hAnsi="Times New Roman" w:cs="Times New Roman"/>
          <w:sz w:val="28"/>
          <w:szCs w:val="24"/>
        </w:rPr>
        <w:t>Наименование темы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572C">
        <w:rPr>
          <w:rFonts w:ascii="Times New Roman" w:eastAsia="Calibri" w:hAnsi="Times New Roman" w:cs="Times New Roman"/>
          <w:sz w:val="24"/>
          <w:szCs w:val="24"/>
        </w:rPr>
        <w:t>«</w:t>
      </w:r>
      <w:r w:rsidR="00FE7B53" w:rsidRPr="00FE7B53">
        <w:rPr>
          <w:rFonts w:ascii="Times New Roman" w:eastAsia="Calibri" w:hAnsi="Times New Roman" w:cs="Times New Roman"/>
          <w:sz w:val="24"/>
          <w:szCs w:val="24"/>
        </w:rPr>
        <w:t>___________________________</w:t>
      </w:r>
      <w:r w:rsidR="00F95B03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14:paraId="4FF339D9" w14:textId="573A11D4" w:rsidR="00FE7B53" w:rsidRDefault="00FE7B53" w:rsidP="00F95B03">
      <w:pPr>
        <w:widowControl w:val="0"/>
        <w:spacing w:after="12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E7B53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 w:rsidR="0002572C">
        <w:rPr>
          <w:rFonts w:ascii="Times New Roman" w:eastAsia="Calibri" w:hAnsi="Times New Roman" w:cs="Times New Roman"/>
          <w:sz w:val="24"/>
          <w:szCs w:val="24"/>
        </w:rPr>
        <w:t>_______________________________»</w:t>
      </w:r>
    </w:p>
    <w:p w14:paraId="6A5913E6" w14:textId="4CF4744D" w:rsidR="009315DB" w:rsidRDefault="009315DB" w:rsidP="00FE7B53">
      <w:pPr>
        <w:widowControl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1E7A53" w14:textId="77777777" w:rsidR="009315DB" w:rsidRPr="00FE7B53" w:rsidRDefault="009315DB" w:rsidP="00FE7B53">
      <w:pPr>
        <w:widowControl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315DB" w:rsidRPr="00671E88" w14:paraId="6BB912C5" w14:textId="77777777" w:rsidTr="009315DB">
        <w:trPr>
          <w:trHeight w:val="1266"/>
        </w:trPr>
        <w:tc>
          <w:tcPr>
            <w:tcW w:w="9571" w:type="dxa"/>
            <w:vAlign w:val="center"/>
          </w:tcPr>
          <w:p w14:paraId="4A4C49D3" w14:textId="77777777" w:rsidR="009315DB" w:rsidRPr="009008B8" w:rsidRDefault="009315DB" w:rsidP="004533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71E88">
              <w:rPr>
                <w:rFonts w:ascii="Times New Roman" w:hAnsi="Times New Roman" w:cs="Times New Roman"/>
                <w:sz w:val="28"/>
                <w:szCs w:val="28"/>
              </w:rPr>
              <w:t>Текст рецензии</w:t>
            </w:r>
            <w:r w:rsidRPr="009008B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</w:tr>
    </w:tbl>
    <w:p w14:paraId="1B78135B" w14:textId="77777777" w:rsidR="009315DB" w:rsidRDefault="009315DB" w:rsidP="00FE7B53">
      <w:pPr>
        <w:widowControl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95C111" w14:textId="77777777" w:rsidR="0002572C" w:rsidRDefault="0002572C" w:rsidP="00FE7B5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14:paraId="46B6E310" w14:textId="77777777" w:rsidR="0002572C" w:rsidRPr="00FE7B53" w:rsidRDefault="0002572C" w:rsidP="00FE7B5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14:paraId="4FF339E3" w14:textId="72F581C9" w:rsidR="00FE7B53" w:rsidRPr="00FE7B53" w:rsidRDefault="00FE7B53" w:rsidP="00FE7B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7B53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  <w:r w:rsidR="009315D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________________</w:t>
      </w:r>
    </w:p>
    <w:p w14:paraId="4FF339E4" w14:textId="6EA43E79" w:rsidR="00FE7B53" w:rsidRPr="009315DB" w:rsidRDefault="009315DB" w:rsidP="00FE7B53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24"/>
        </w:rPr>
      </w:pPr>
      <w:r>
        <w:rPr>
          <w:rFonts w:ascii="Times New Roman" w:eastAsia="Calibri" w:hAnsi="Times New Roman" w:cs="Times New Roman"/>
          <w:i/>
          <w:sz w:val="18"/>
          <w:szCs w:val="24"/>
        </w:rPr>
        <w:t xml:space="preserve">     </w:t>
      </w:r>
      <w:r w:rsidR="00D027E7" w:rsidRPr="009315DB">
        <w:rPr>
          <w:rFonts w:ascii="Times New Roman" w:eastAsia="Calibri" w:hAnsi="Times New Roman" w:cs="Times New Roman"/>
          <w:i/>
          <w:sz w:val="18"/>
          <w:szCs w:val="24"/>
        </w:rPr>
        <w:t>(ф</w:t>
      </w:r>
      <w:r w:rsidR="00FE7B53" w:rsidRPr="009315DB">
        <w:rPr>
          <w:rFonts w:ascii="Times New Roman" w:eastAsia="Calibri" w:hAnsi="Times New Roman" w:cs="Times New Roman"/>
          <w:i/>
          <w:sz w:val="18"/>
          <w:szCs w:val="24"/>
        </w:rPr>
        <w:t>амилия</w:t>
      </w:r>
      <w:r w:rsidR="00D027E7" w:rsidRPr="009315DB">
        <w:rPr>
          <w:rFonts w:ascii="Times New Roman" w:eastAsia="Calibri" w:hAnsi="Times New Roman" w:cs="Times New Roman"/>
          <w:i/>
          <w:sz w:val="18"/>
          <w:szCs w:val="24"/>
        </w:rPr>
        <w:t>, и</w:t>
      </w:r>
      <w:r w:rsidR="00FE7B53" w:rsidRPr="009315DB">
        <w:rPr>
          <w:rFonts w:ascii="Times New Roman" w:eastAsia="Calibri" w:hAnsi="Times New Roman" w:cs="Times New Roman"/>
          <w:i/>
          <w:sz w:val="18"/>
          <w:szCs w:val="24"/>
        </w:rPr>
        <w:t>мя</w:t>
      </w:r>
      <w:r w:rsidR="00D027E7" w:rsidRPr="009315DB">
        <w:rPr>
          <w:rFonts w:ascii="Times New Roman" w:eastAsia="Calibri" w:hAnsi="Times New Roman" w:cs="Times New Roman"/>
          <w:i/>
          <w:sz w:val="18"/>
          <w:szCs w:val="24"/>
        </w:rPr>
        <w:t>, о</w:t>
      </w:r>
      <w:r w:rsidR="00FE7B53" w:rsidRPr="009315DB">
        <w:rPr>
          <w:rFonts w:ascii="Times New Roman" w:eastAsia="Calibri" w:hAnsi="Times New Roman" w:cs="Times New Roman"/>
          <w:i/>
          <w:sz w:val="18"/>
          <w:szCs w:val="24"/>
        </w:rPr>
        <w:t>тчество ре</w:t>
      </w:r>
      <w:r w:rsidRPr="009315DB">
        <w:rPr>
          <w:rFonts w:ascii="Times New Roman" w:eastAsia="Calibri" w:hAnsi="Times New Roman" w:cs="Times New Roman"/>
          <w:i/>
          <w:sz w:val="18"/>
          <w:szCs w:val="24"/>
        </w:rPr>
        <w:t>цензента,</w:t>
      </w:r>
      <w:r w:rsidRPr="009315DB">
        <w:rPr>
          <w:rFonts w:ascii="Times New Roman" w:eastAsia="Calibri" w:hAnsi="Times New Roman" w:cs="Times New Roman"/>
          <w:i/>
          <w:sz w:val="18"/>
          <w:szCs w:val="24"/>
        </w:rPr>
        <w:tab/>
      </w:r>
      <w:r w:rsidRPr="009315DB">
        <w:rPr>
          <w:rFonts w:ascii="Times New Roman" w:eastAsia="Calibri" w:hAnsi="Times New Roman" w:cs="Times New Roman"/>
          <w:i/>
          <w:sz w:val="18"/>
          <w:szCs w:val="24"/>
        </w:rPr>
        <w:tab/>
      </w:r>
      <w:r w:rsidRPr="009315DB">
        <w:rPr>
          <w:rFonts w:ascii="Times New Roman" w:eastAsia="Calibri" w:hAnsi="Times New Roman" w:cs="Times New Roman"/>
          <w:i/>
          <w:sz w:val="18"/>
          <w:szCs w:val="24"/>
        </w:rPr>
        <w:tab/>
      </w:r>
      <w:proofErr w:type="gramStart"/>
      <w:r w:rsidRPr="009315DB">
        <w:rPr>
          <w:rFonts w:ascii="Times New Roman" w:eastAsia="Calibri" w:hAnsi="Times New Roman" w:cs="Times New Roman"/>
          <w:i/>
          <w:sz w:val="18"/>
          <w:szCs w:val="24"/>
        </w:rPr>
        <w:tab/>
        <w:t xml:space="preserve">  подпись</w:t>
      </w:r>
      <w:proofErr w:type="gramEnd"/>
      <w:r w:rsidRPr="009315DB">
        <w:rPr>
          <w:rFonts w:ascii="Times New Roman" w:eastAsia="Calibri" w:hAnsi="Times New Roman" w:cs="Times New Roman"/>
          <w:i/>
          <w:sz w:val="18"/>
          <w:szCs w:val="24"/>
        </w:rPr>
        <w:t xml:space="preserve"> рецензента</w:t>
      </w:r>
    </w:p>
    <w:p w14:paraId="4FF339E6" w14:textId="2DFDA6AA" w:rsidR="00FE7B53" w:rsidRDefault="009315DB" w:rsidP="009315DB">
      <w:pPr>
        <w:spacing w:after="0" w:line="240" w:lineRule="auto"/>
        <w:rPr>
          <w:rFonts w:ascii="Times New Roman" w:eastAsia="Calibri" w:hAnsi="Times New Roman" w:cs="Times New Roman"/>
          <w:i/>
          <w:szCs w:val="24"/>
        </w:rPr>
      </w:pPr>
      <w:r>
        <w:rPr>
          <w:rFonts w:ascii="Times New Roman" w:eastAsia="Calibri" w:hAnsi="Times New Roman" w:cs="Times New Roman"/>
          <w:i/>
          <w:sz w:val="18"/>
          <w:szCs w:val="24"/>
        </w:rPr>
        <w:t xml:space="preserve"> </w:t>
      </w:r>
      <w:r w:rsidR="00FE7B53" w:rsidRPr="009315DB">
        <w:rPr>
          <w:rFonts w:ascii="Times New Roman" w:eastAsia="Calibri" w:hAnsi="Times New Roman" w:cs="Times New Roman"/>
          <w:i/>
          <w:sz w:val="18"/>
          <w:szCs w:val="24"/>
        </w:rPr>
        <w:t>должность, ученая степень, ученое звание)</w:t>
      </w:r>
      <w:r w:rsidR="00FE7B53" w:rsidRPr="009315DB">
        <w:rPr>
          <w:rFonts w:ascii="Times New Roman" w:eastAsia="Calibri" w:hAnsi="Times New Roman" w:cs="Times New Roman"/>
          <w:i/>
          <w:sz w:val="20"/>
          <w:szCs w:val="24"/>
        </w:rPr>
        <w:tab/>
      </w:r>
      <w:r w:rsidR="00FE7B53" w:rsidRPr="009315DB">
        <w:rPr>
          <w:rFonts w:ascii="Times New Roman" w:eastAsia="Calibri" w:hAnsi="Times New Roman" w:cs="Times New Roman"/>
          <w:i/>
          <w:sz w:val="20"/>
          <w:szCs w:val="24"/>
        </w:rPr>
        <w:tab/>
      </w:r>
      <w:r w:rsidR="00FE7B53" w:rsidRPr="009315DB">
        <w:rPr>
          <w:rFonts w:ascii="Times New Roman" w:eastAsia="Calibri" w:hAnsi="Times New Roman" w:cs="Times New Roman"/>
          <w:i/>
          <w:sz w:val="20"/>
          <w:szCs w:val="24"/>
        </w:rPr>
        <w:tab/>
      </w:r>
      <w:r w:rsidRPr="009315DB">
        <w:rPr>
          <w:rFonts w:ascii="Times New Roman" w:eastAsia="Calibri" w:hAnsi="Times New Roman" w:cs="Times New Roman"/>
          <w:i/>
          <w:szCs w:val="24"/>
        </w:rPr>
        <w:t>М.П.</w:t>
      </w:r>
    </w:p>
    <w:p w14:paraId="76EF813A" w14:textId="77777777" w:rsidR="009315DB" w:rsidRPr="009315DB" w:rsidRDefault="009315DB" w:rsidP="009315DB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4FF339E7" w14:textId="380636A0" w:rsidR="00FE7B53" w:rsidRPr="00FE7B53" w:rsidRDefault="00FE7B53" w:rsidP="00FE7B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B53">
        <w:rPr>
          <w:rFonts w:ascii="Times New Roman" w:eastAsia="Calibri" w:hAnsi="Times New Roman" w:cs="Times New Roman"/>
          <w:sz w:val="24"/>
          <w:szCs w:val="24"/>
        </w:rPr>
        <w:t>«_____» _________________ 20</w:t>
      </w:r>
      <w:r w:rsidR="00751287">
        <w:rPr>
          <w:rFonts w:ascii="Times New Roman" w:eastAsia="Calibri" w:hAnsi="Times New Roman" w:cs="Times New Roman"/>
          <w:sz w:val="24"/>
          <w:szCs w:val="24"/>
        </w:rPr>
        <w:t>__</w:t>
      </w:r>
      <w:bookmarkStart w:id="0" w:name="_GoBack"/>
      <w:bookmarkEnd w:id="0"/>
      <w:r w:rsidRPr="00FE7B53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4FF339E8" w14:textId="77777777" w:rsidR="00FE7B53" w:rsidRPr="00FE7B53" w:rsidRDefault="00FE7B53" w:rsidP="00FE7B53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F339E9" w14:textId="77777777" w:rsidR="00FE7B53" w:rsidRPr="00FE7B53" w:rsidRDefault="00FE7B53" w:rsidP="00FE7B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B5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6424AE2" w14:textId="790BAA7A" w:rsidR="0002572C" w:rsidRDefault="00FE7B53" w:rsidP="00FE7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E7B5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Рецензент отражает</w:t>
      </w:r>
      <w:r w:rsidR="0002572C" w:rsidRPr="0002572C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eastAsia="ru-RU"/>
        </w:rPr>
        <w:t>1</w:t>
      </w:r>
      <w:r w:rsidRPr="00FE7B5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FE7B53">
        <w:rPr>
          <w:rFonts w:ascii="Times New Roman" w:eastAsia="Calibri" w:hAnsi="Times New Roman" w:cs="Times New Roman"/>
        </w:rPr>
        <w:t xml:space="preserve">актуальность темы выпускной квалификационной работы, полноту изложения основных вопросов темы, степень достижения поставленных цели и задач; качество проведенного анализа, уровень его самостоятельности, умение студента использовать научную литературу и нормативные правовые акты; оценку достигнутых результатов, обоснованность выводов и предложений; наличие элементов новизны и практическое значение исследования; качество оформления выпускной квалификационной работы; достоинства и недостатки работы, ее дискуссионные положения (при наличии таковых); другие вопросы по усмотрению рецензента. </w:t>
      </w:r>
    </w:p>
    <w:p w14:paraId="3BCD9B0B" w14:textId="77777777" w:rsidR="0002572C" w:rsidRDefault="0002572C" w:rsidP="00FE7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FF339EA" w14:textId="76B3188A" w:rsidR="00FE7B53" w:rsidRDefault="00FE7B53" w:rsidP="00FE7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E7B53">
        <w:rPr>
          <w:rFonts w:ascii="Times New Roman" w:eastAsia="Calibri" w:hAnsi="Times New Roman" w:cs="Times New Roman"/>
        </w:rPr>
        <w:t xml:space="preserve">Рецензия </w:t>
      </w:r>
      <w:r w:rsidR="0002572C">
        <w:rPr>
          <w:rFonts w:ascii="Times New Roman" w:eastAsia="Calibri" w:hAnsi="Times New Roman" w:cs="Times New Roman"/>
        </w:rPr>
        <w:t xml:space="preserve">заканчивается словами: </w:t>
      </w:r>
      <w:r w:rsidR="009315DB" w:rsidRPr="009315DB">
        <w:rPr>
          <w:rFonts w:ascii="Times New Roman" w:eastAsia="Calibri" w:hAnsi="Times New Roman" w:cs="Times New Roman"/>
        </w:rPr>
        <w:t xml:space="preserve">выпускная квалификационная работа соответствует (не соответствует) требованиям, предъявляемым к выпускным квалификационным работам, рекомендуется (не рекомендуется) к защите на заседании государственной экзаменационной комиссии </w:t>
      </w:r>
      <w:r w:rsidR="0002572C">
        <w:rPr>
          <w:rFonts w:ascii="Times New Roman" w:eastAsia="Calibri" w:hAnsi="Times New Roman" w:cs="Times New Roman"/>
        </w:rPr>
        <w:t xml:space="preserve">с </w:t>
      </w:r>
      <w:r w:rsidRPr="00FE7B53">
        <w:rPr>
          <w:rFonts w:ascii="Times New Roman" w:eastAsia="Calibri" w:hAnsi="Times New Roman" w:cs="Times New Roman"/>
        </w:rPr>
        <w:t>рекомендуемой оценкой: «отлично», «хорошо», «удовлетворительно», «неудовлетворительно».</w:t>
      </w:r>
    </w:p>
    <w:p w14:paraId="4CA7FE2A" w14:textId="77777777" w:rsidR="009315DB" w:rsidRDefault="009315DB" w:rsidP="00FE7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24F5D10" w14:textId="76E423C9" w:rsidR="009315DB" w:rsidRDefault="009315DB" w:rsidP="00FE7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293DC6F0" w14:textId="7612DEA6" w:rsidR="009315DB" w:rsidRPr="00FE7B53" w:rsidRDefault="009315DB" w:rsidP="00FE7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315DB">
        <w:rPr>
          <w:rFonts w:ascii="Times New Roman" w:eastAsia="Calibri" w:hAnsi="Times New Roman" w:cs="Times New Roman"/>
          <w:b/>
        </w:rPr>
        <w:t>РЕЦЕНЗИЯ ОФОРМЛЯЕТСЯ</w:t>
      </w:r>
      <w:r w:rsidRPr="009315DB">
        <w:rPr>
          <w:rFonts w:ascii="Times New Roman" w:eastAsia="Calibri" w:hAnsi="Times New Roman" w:cs="Times New Roman"/>
        </w:rPr>
        <w:t xml:space="preserve"> на фирменном бланке организации (предприятия) рецензента и заверяется печатью. Шрифт 12 или 14 компьютерного текста через 1,5 интервала.</w:t>
      </w:r>
    </w:p>
    <w:sectPr w:rsidR="009315DB" w:rsidRPr="00FE7B53" w:rsidSect="000E2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53"/>
    <w:rsid w:val="0002572C"/>
    <w:rsid w:val="000573AB"/>
    <w:rsid w:val="0012238F"/>
    <w:rsid w:val="00187DC5"/>
    <w:rsid w:val="003105EE"/>
    <w:rsid w:val="005E0DE6"/>
    <w:rsid w:val="006623DD"/>
    <w:rsid w:val="006A0AEE"/>
    <w:rsid w:val="00751287"/>
    <w:rsid w:val="008F37B5"/>
    <w:rsid w:val="009315DB"/>
    <w:rsid w:val="00985992"/>
    <w:rsid w:val="00A61636"/>
    <w:rsid w:val="00AA1AD3"/>
    <w:rsid w:val="00B915CB"/>
    <w:rsid w:val="00D027E7"/>
    <w:rsid w:val="00DA271B"/>
    <w:rsid w:val="00F95B03"/>
    <w:rsid w:val="00FE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39CC"/>
  <w15:chartTrackingRefBased/>
  <w15:docId w15:val="{B1962E01-8F61-410A-811C-9EDEF7B2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1636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5"/>
    <w:uiPriority w:val="59"/>
    <w:rsid w:val="00931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31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0" ma:contentTypeDescription="Создание документа." ma:contentTypeScope="" ma:versionID="1f88d1e4aa6ec3aeb79f8ec7f9368c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F64A23-DE01-46DC-9C10-5603047B5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46909-C9EE-4011-9564-0B1DD3CC1E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0F7537-9B8E-4D5D-ABAF-CD3EE17DE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Кузьмичева Иннэса Карлосовна</dc:creator>
  <cp:keywords/>
  <dc:description/>
  <cp:lastModifiedBy>Светлана М. Николаенкова</cp:lastModifiedBy>
  <cp:revision>10</cp:revision>
  <cp:lastPrinted>2018-04-25T09:26:00Z</cp:lastPrinted>
  <dcterms:created xsi:type="dcterms:W3CDTF">2021-01-15T08:43:00Z</dcterms:created>
  <dcterms:modified xsi:type="dcterms:W3CDTF">2025-04-17T07:55:00Z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