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3969" w:right="0" w:hanging="0"/>
        <w:rPr>
          <w:sz w:val="28"/>
          <w:szCs w:val="28"/>
          <w:u w:val="none" w:color="000000"/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 w:color="000000"/>
          <w:shd w:fill="auto" w:val="clear"/>
          <w:vertAlign w:val="baseline"/>
          <w:lang w:val="ru-RU" w:eastAsia="zh-CN" w:bidi="hi-IN"/>
          <w14:textFill>
            <w14:solidFill>
              <w14:srgbClr w14:val="000000"/>
            </w14:solidFill>
          </w14:textFill>
        </w:rPr>
        <w:t xml:space="preserve">Заведующему Кафедрой </w:t>
      </w:r>
      <w:r>
        <w:rPr>
          <w:sz w:val="28"/>
          <w:szCs w:val="28"/>
          <w:u w:val="none" w:color="000000"/>
          <w:lang w:val="ru-RU"/>
        </w:rPr>
        <w:t xml:space="preserve">финансовых рынков и </w:t>
      </w:r>
    </w:p>
    <w:p>
      <w:pPr>
        <w:pStyle w:val="Normal"/>
        <w:spacing w:lineRule="auto" w:line="276"/>
        <w:ind w:left="3969" w:right="0" w:hanging="0"/>
        <w:rPr>
          <w:sz w:val="28"/>
          <w:szCs w:val="28"/>
          <w:u w:val="none" w:color="000000"/>
        </w:rPr>
      </w:pPr>
      <w:r>
        <w:rPr>
          <w:sz w:val="28"/>
          <w:szCs w:val="28"/>
          <w:u w:val="none" w:color="000000"/>
          <w:lang w:val="ru-RU"/>
        </w:rPr>
        <w:t xml:space="preserve">финансового инжиниринга Финансового </w:t>
      </w:r>
    </w:p>
    <w:p>
      <w:pPr>
        <w:pStyle w:val="Normal"/>
        <w:spacing w:lineRule="auto" w:line="276"/>
        <w:ind w:left="3969" w:right="0" w:hanging="0"/>
        <w:rPr>
          <w:sz w:val="28"/>
          <w:szCs w:val="28"/>
          <w:u w:val="none" w:color="000000"/>
        </w:rPr>
      </w:pPr>
      <w:r>
        <w:rPr>
          <w:sz w:val="28"/>
          <w:szCs w:val="28"/>
          <w:u w:val="none" w:color="000000"/>
          <w:lang w:val="ru-RU"/>
        </w:rPr>
        <w:t xml:space="preserve">факультета </w:t>
      </w:r>
    </w:p>
    <w:p>
      <w:pPr>
        <w:pStyle w:val="Normal"/>
        <w:widowControl w:val="false"/>
        <w:suppressAutoHyphens w:val="true"/>
        <w:spacing w:lineRule="auto" w:line="240" w:before="0" w:after="0"/>
        <w:ind w:left="3969" w:right="0" w:hanging="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kern w:val="0"/>
          <w:sz w:val="28"/>
          <w:szCs w:val="28"/>
          <w:u w:val="none" w:color="000000"/>
          <w:lang w:val="ru-RU" w:eastAsia="ru-RU" w:bidi="ar-SA"/>
        </w:rPr>
        <w:t>д.э.н., проф. Алифановой Е.Н.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Autospacing="0" w:before="57" w:afterAutospacing="0" w:after="0"/>
        <w:ind w:left="6406" w:right="0" w:hanging="0"/>
        <w:jc w:val="left"/>
        <w:rPr>
          <w:rFonts w:eastAsia="Times New Roman" w:cs="Times New Roman"/>
          <w:vertAlign w:val="superscript"/>
          <w:lang w:val="ru-RU" w:eastAsia="ru-RU"/>
        </w:rPr>
      </w:pPr>
      <w:r>
        <w:rPr>
          <w:rFonts w:eastAsia="Times New Roman" w:cs="Times New Roman"/>
          <w:vertAlign w:val="superscript"/>
          <w:lang w:val="ru-RU" w:eastAsia="ru-RU"/>
        </w:rPr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>студента(-ки) учебной группы __________________</w:t>
      </w:r>
    </w:p>
    <w:p>
      <w:pPr>
        <w:pStyle w:val="Normal"/>
        <w:ind w:left="2977" w:right="0" w:firstLine="4961"/>
        <w:rPr>
          <w:sz w:val="28"/>
          <w:szCs w:val="28"/>
        </w:rPr>
      </w:pPr>
      <w:r>
        <w:rPr>
          <w:sz w:val="28"/>
          <w:szCs w:val="28"/>
          <w:vertAlign w:val="superscript"/>
          <w:lang w:val="ru-RU"/>
        </w:rPr>
        <w:t>(номер группы)</w:t>
      </w:r>
    </w:p>
    <w:p>
      <w:pPr>
        <w:pStyle w:val="Normal"/>
        <w:spacing w:lineRule="auto" w:line="276"/>
        <w:ind w:left="3969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 w:color="000000"/>
          <w:shd w:fill="auto" w:val="clear"/>
          <w:vertAlign w:val="baseline"/>
          <w:lang w:val="ru-RU" w:eastAsia="ru-RU" w:bidi="ar-SA"/>
        </w:rPr>
        <w:t xml:space="preserve">обучающегося(-йся)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 w:color="000000"/>
          <w:shd w:fill="auto" w:val="clear"/>
          <w:vertAlign w:val="baseline"/>
          <w:lang w:val="ru-RU" w:eastAsia="zh-CN" w:bidi="hi-IN"/>
          <w14:textFill>
            <w14:solidFill>
              <w14:srgbClr w14:val="000000"/>
            </w14:solidFill>
          </w14:textFill>
        </w:rPr>
        <w:t>по образовательной программе</w:t>
        <w:br/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single" w:color="000000"/>
          <w:shd w:fill="auto" w:val="clear"/>
          <w:vertAlign w:val="baseline"/>
          <w:lang w:val="ru-RU" w:eastAsia="zh-CN" w:bidi="hi-IN"/>
          <w14:textFill>
            <w14:solidFill>
              <w14:srgbClr w14:val="000000"/>
            </w14:solidFill>
          </w14:textFill>
        </w:rPr>
        <w:t>бакалавриата</w:t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>____________________________________________</w:t>
      </w:r>
    </w:p>
    <w:p>
      <w:pPr>
        <w:pStyle w:val="Normal"/>
        <w:ind w:left="3969" w:right="0" w:firstLine="285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  <w:lang w:val="ru-RU"/>
        </w:rPr>
        <w:t>(ФИО студента полностью)</w:t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>моб. тел.: ___________________________________</w:t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  <w:lang w:val="ru-RU"/>
        </w:rPr>
        <w:t>:  _____________________________________</w:t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ЗАЯВЛЕНИЕ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ab/>
        <w:t>Прошу предоставить место прохождения</w:t>
      </w:r>
      <w:r>
        <w:rPr/>
        <w:t xml:space="preserve">  </w:t>
      </w:r>
      <w:r>
        <w:rPr>
          <w:sz w:val="28"/>
          <w:szCs w:val="28"/>
          <w:lang w:val="ru-RU"/>
        </w:rPr>
        <w:t>_______________________________</w:t>
      </w:r>
    </w:p>
    <w:p>
      <w:pPr>
        <w:pStyle w:val="Normal"/>
        <w:rPr>
          <w:vertAlign w:val="superscript"/>
        </w:rPr>
      </w:pPr>
      <w:r>
        <w:rPr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sz w:val="32"/>
          <w:szCs w:val="32"/>
          <w:vertAlign w:val="superscript"/>
          <w:lang w:val="ru-RU"/>
        </w:rPr>
        <w:t xml:space="preserve">   </w:t>
      </w:r>
      <w:r>
        <w:rPr>
          <w:sz w:val="32"/>
          <w:szCs w:val="32"/>
          <w:vertAlign w:val="superscript"/>
          <w:lang w:val="ru-RU"/>
        </w:rPr>
        <w:t>(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sz w:val="32"/>
          <w:szCs w:val="32"/>
          <w:u w:val="none" w:color="000000"/>
          <w:shd w:fill="auto" w:val="clear"/>
          <w:vertAlign w:val="superscript"/>
          <w:lang w:val="ru-RU" w:eastAsia="zh-CN" w:bidi="hi-IN"/>
          <w14:textFill>
            <w14:solidFill>
              <w14:srgbClr w14:val="000000"/>
            </w14:solidFill>
          </w14:textFill>
        </w:rPr>
        <w:t>учебной/производственной</w:t>
      </w:r>
      <w:r>
        <w:rPr>
          <w:sz w:val="32"/>
          <w:szCs w:val="32"/>
          <w:vertAlign w:val="superscript"/>
          <w:lang w:val="ru-RU"/>
        </w:rPr>
        <w:t>)</w:t>
      </w:r>
    </w:p>
    <w:p>
      <w:pPr>
        <w:pStyle w:val="Normal"/>
        <w:spacing w:lineRule="auto" w:line="360"/>
        <w:rPr/>
      </w:pPr>
      <w:r>
        <w:rPr>
          <w:sz w:val="28"/>
          <w:szCs w:val="28"/>
          <w:lang w:val="ru-RU"/>
        </w:rPr>
        <w:t>_____________________________</w:t>
      </w:r>
      <w:r>
        <w:rPr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практики. Срок практики с «__» ________ 202_ г. </w:t>
      </w:r>
    </w:p>
    <w:p>
      <w:pPr>
        <w:pStyle w:val="Normal"/>
        <w:spacing w:lineRule="auto" w:line="360"/>
        <w:rPr/>
      </w:pPr>
      <w:r>
        <w:rPr>
          <w:sz w:val="28"/>
          <w:szCs w:val="28"/>
          <w:lang w:val="ru-RU"/>
        </w:rPr>
        <w:t xml:space="preserve">по «__» ________ 202_ г. </w:t>
      </w:r>
      <w:r>
        <w:rPr>
          <w:vertAlign w:val="superscript"/>
          <w:lang w:val="ru-RU"/>
        </w:rPr>
        <w:t xml:space="preserve"> </w:t>
      </w:r>
      <w:r>
        <w:rPr>
          <w:sz w:val="28"/>
          <w:szCs w:val="28"/>
          <w:lang w:val="ru-RU"/>
        </w:rPr>
        <w:t>Тема выпускной квалификационной работы</w:t>
      </w:r>
      <w:r>
        <w:rPr>
          <w:lang w:val="ru-RU"/>
        </w:rPr>
        <w:t>: «_____________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lang w:val="ru-RU"/>
        </w:rPr>
        <w:t>_______________________________________________________________________».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  <w:lang w:val="ru-RU"/>
        </w:rPr>
        <w:t>Предполагаемые базы практики</w:t>
      </w:r>
      <w:r>
        <w:rPr>
          <w:lang w:val="ru-RU"/>
        </w:rPr>
        <w:t xml:space="preserve">:  </w:t>
      </w:r>
      <w:r>
        <w:rPr>
          <w:sz w:val="28"/>
          <w:szCs w:val="28"/>
          <w:lang w:val="ru-RU"/>
        </w:rPr>
        <w:t>___________________________________________</w:t>
      </w:r>
    </w:p>
    <w:p>
      <w:pPr>
        <w:pStyle w:val="Normal"/>
        <w:ind w:left="3540" w:right="0" w:firstLine="708"/>
        <w:rPr/>
      </w:pPr>
      <w:r>
        <w:rPr>
          <w:vertAlign w:val="superscript"/>
          <w:lang w:val="ru-RU"/>
        </w:rPr>
        <w:t xml:space="preserve">   </w:t>
      </w:r>
      <w:r>
        <w:rPr>
          <w:vertAlign w:val="superscript"/>
          <w:lang w:val="ru-RU"/>
        </w:rPr>
        <w:t xml:space="preserve">(укажите названия организаций согласно списку договоров и соглашений,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lang w:val="ru-RU"/>
        </w:rPr>
        <w:t>________________________________________________________________________</w:t>
      </w:r>
    </w:p>
    <w:p>
      <w:pPr>
        <w:pStyle w:val="Normal"/>
        <w:jc w:val="center"/>
        <w:rPr>
          <w:vertAlign w:val="superscript"/>
        </w:rPr>
      </w:pPr>
      <w:r>
        <w:rPr>
          <w:vertAlign w:val="superscript"/>
          <w:lang w:val="ru-RU"/>
        </w:rPr>
        <w:t xml:space="preserve">                      </w:t>
      </w:r>
      <w:r>
        <w:rPr>
          <w:vertAlign w:val="superscript"/>
          <w:lang w:val="ru-RU"/>
        </w:rPr>
        <w:t>размещенному на сайте Финансового университета www.fa.ru в разделе «Студентам», подраздел «Практика»)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lang w:val="ru-RU"/>
        </w:rPr>
        <w:t>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  <w:lang w:val="ru-RU"/>
        </w:rPr>
        <w:t>Средний балл успеваемости по зачетной книжке</w:t>
      </w:r>
      <w:r>
        <w:rPr>
          <w:lang w:val="ru-RU"/>
        </w:rPr>
        <w:t xml:space="preserve">: </w:t>
      </w:r>
      <w:r>
        <w:rPr>
          <w:sz w:val="28"/>
          <w:szCs w:val="28"/>
          <w:lang w:val="ru-RU"/>
        </w:rPr>
        <w:t xml:space="preserve"> _____________________________</w:t>
      </w:r>
    </w:p>
    <w:p>
      <w:pPr>
        <w:pStyle w:val="Normal"/>
        <w:rPr>
          <w:vertAlign w:val="superscript"/>
        </w:rPr>
      </w:pPr>
      <w:r>
        <w:rPr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vertAlign w:val="superscript"/>
          <w:lang w:val="ru-RU"/>
        </w:rPr>
        <w:t>(за весь период обучения, например: 4,5)</w:t>
      </w:r>
    </w:p>
    <w:p>
      <w:pPr>
        <w:pStyle w:val="Normal"/>
        <w:rPr/>
      </w:pPr>
      <w:r>
        <w:rPr>
          <w:sz w:val="28"/>
          <w:szCs w:val="28"/>
          <w:lang w:val="ru-RU"/>
        </w:rPr>
        <w:t>Владение иностранными языками</w:t>
      </w:r>
      <w:r>
        <w:rPr>
          <w:lang w:val="ru-RU"/>
        </w:rPr>
        <w:t xml:space="preserve">: </w:t>
      </w:r>
      <w:r>
        <w:rPr>
          <w:sz w:val="28"/>
          <w:szCs w:val="28"/>
          <w:lang w:val="ru-RU"/>
        </w:rPr>
        <w:t>__________________________________________</w:t>
      </w:r>
    </w:p>
    <w:p>
      <w:pPr>
        <w:pStyle w:val="Normal"/>
        <w:rPr>
          <w:vertAlign w:val="superscript"/>
        </w:rPr>
      </w:pPr>
      <w:r>
        <w:rPr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</w:t>
      </w:r>
      <w:r>
        <w:rPr>
          <w:vertAlign w:val="superscript"/>
          <w:lang w:val="ru-RU"/>
        </w:rPr>
        <w:t>(укажите, какими языками владеете и на каком уровне)</w:t>
      </w:r>
    </w:p>
    <w:p>
      <w:pPr>
        <w:pStyle w:val="Normal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ОВЗ/инвалидности            </w:t>
      </w:r>
      <w:r>
        <w:rPr>
          <w:sz w:val="28"/>
          <w:szCs w:val="28"/>
          <w:lang w:val="ru-RU"/>
        </w:rPr>
        <w:t>__________________________________________</w:t>
      </w:r>
    </w:p>
    <w:p>
      <w:pPr>
        <w:pStyle w:val="Normal"/>
        <w:ind w:left="0" w:right="0" w:hanging="0"/>
        <w:jc w:val="center"/>
        <w:rPr>
          <w:vertAlign w:val="superscript"/>
        </w:rPr>
      </w:pPr>
      <w:r>
        <w:rPr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          </w:t>
      </w:r>
      <w:r>
        <w:rPr>
          <w:sz w:val="28"/>
          <w:szCs w:val="28"/>
          <w:vertAlign w:val="superscript"/>
          <w:lang w:val="ru-RU"/>
        </w:rPr>
        <w:t>(да/нет)</w:t>
      </w:r>
    </w:p>
    <w:p>
      <w:pPr>
        <w:pStyle w:val="Normal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Мне известно, что распределение студентов по конкретным базам практик осуществляется с учетом имеющихся возможностей и требований организаций к теме выпускной квалификационной работы, а также уровню подготовки студента (средний балл успеваемости, уровень владения иностранными языками и т.д.).</w:t>
      </w:r>
    </w:p>
    <w:p>
      <w:pPr>
        <w:pStyle w:val="Normal"/>
        <w:ind w:left="0" w:right="0" w:firstLine="708"/>
        <w:jc w:val="both"/>
        <w:rPr/>
      </w:pPr>
      <w:r>
        <w:rPr/>
      </w:r>
    </w:p>
    <w:p>
      <w:pPr>
        <w:pStyle w:val="Normal"/>
        <w:ind w:left="0" w:right="0" w:firstLine="708"/>
        <w:jc w:val="both"/>
        <w:rPr/>
      </w:pPr>
      <w:r>
        <w:rPr/>
      </w:r>
    </w:p>
    <w:p>
      <w:pPr>
        <w:pStyle w:val="Normal"/>
        <w:rPr/>
      </w:pPr>
      <w:r>
        <w:rPr>
          <w:sz w:val="28"/>
          <w:szCs w:val="28"/>
          <w:lang w:val="ru-RU"/>
        </w:rPr>
        <w:t xml:space="preserve">_________________       </w:t>
      </w:r>
      <w:r>
        <w:rPr>
          <w:lang w:val="ru-RU"/>
        </w:rPr>
        <w:t xml:space="preserve">                                                                   _________________________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Autospacing="0" w:before="0" w:afterAutospacing="0" w:after="0"/>
        <w:ind w:left="170" w:right="0" w:hanging="0"/>
        <w:jc w:val="left"/>
        <w:rPr/>
      </w:pPr>
      <w:r>
        <w:rPr>
          <w:vertAlign w:val="superscript"/>
          <w:lang w:val="ru-RU"/>
        </w:rPr>
        <w:t xml:space="preserve">                 </w:t>
      </w:r>
      <w:r>
        <w:rPr>
          <w:vertAlign w:val="superscript"/>
          <w:lang w:val="ru-RU"/>
        </w:rPr>
        <w:t>(дата)                                                                                                                                                                                                   (подпись)</w:t>
      </w:r>
    </w:p>
    <w:sectPr>
      <w:headerReference w:type="default" r:id="rId2"/>
      <w:footerReference w:type="default" r:id="rId3"/>
      <w:type w:val="nextPage"/>
      <w:pgSz w:w="11906" w:h="16838"/>
      <w:pgMar w:left="1134" w:right="567" w:header="708" w:top="1134" w:footer="708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ru-RU" w:eastAsia="zh-CN" w:bidi="hi-IN"/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Style14">
    <w:name w:val="Интернет-ссылка"/>
    <w:rPr>
      <w:u w:val="single" w:color="FFFF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ru-R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Style20"/>
    <w:pPr/>
    <w:rPr/>
  </w:style>
  <w:style w:type="paragraph" w:styleId="Style22">
    <w:name w:val="Footer"/>
    <w:basedOn w:val="Style20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LibreOffice/7.0.6.2$Linux_X86_64 LibreOffice_project/00$Build-2</Application>
  <AppVersion>15.0000</AppVersion>
  <Pages>1</Pages>
  <Words>154</Words>
  <Characters>1657</Characters>
  <CharactersWithSpaces>2745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2025-09-30T12:06:12Z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