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Финансовый факультет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567" w:right="68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</w:t>
      </w: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у: «______________________________________________________»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964" w:right="680" w:hanging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>(наименование темы выпускной квалификационной работы)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i w:val="false"/>
          <w:iCs w:val="false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Направление подготовки: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38.04.01 «Экономика»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аправленност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ь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пр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ограммы: «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Ценные бумаги и финансовый инжиниринг»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ЦБФИ23-1м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  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/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shd w:fill="auto" w:val="clear"/>
          <w:lang w:val="ru-RU"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/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 xml:space="preserve">5 </w:t>
      </w:r>
      <w:r>
        <w:rPr>
          <w:rFonts w:eastAsia="Times New Roman" w:cs="Times New Roman" w:ascii="Times New Roman" w:hAnsi="Times New Roman"/>
          <w:color w:val="000000"/>
          <w:sz w:val="30"/>
        </w:rPr>
        <w:t>г.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LibreOffice/7.0.6.2$Linux_X86_64 LibreOffice_project/00$Build-2</Application>
  <AppVersion>15.0000</AppVersion>
  <Pages>1</Pages>
  <Words>84</Words>
  <Characters>844</Characters>
  <CharactersWithSpaces>1065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2025-03-11T14:35:19Z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