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50EA4" w14:textId="77777777" w:rsidR="002E513C" w:rsidRDefault="00A16731" w:rsidP="002E513C">
      <w:pPr>
        <w:widowControl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731">
        <w:rPr>
          <w:rFonts w:ascii="Times New Roman" w:hAnsi="Times New Roman" w:cs="Times New Roman"/>
          <w:b/>
          <w:bCs/>
          <w:sz w:val="28"/>
          <w:szCs w:val="28"/>
        </w:rPr>
        <w:t xml:space="preserve">Список тем ВКР для профиля «Международное экономическое право (с частичной реализацией на английском языке)» </w:t>
      </w:r>
    </w:p>
    <w:p w14:paraId="22A6DFA4" w14:textId="5747E550" w:rsidR="00A16731" w:rsidRPr="00A16731" w:rsidRDefault="00A16731" w:rsidP="002E513C">
      <w:pPr>
        <w:widowControl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731">
        <w:rPr>
          <w:rFonts w:ascii="Times New Roman" w:hAnsi="Times New Roman" w:cs="Times New Roman"/>
          <w:b/>
          <w:bCs/>
          <w:sz w:val="28"/>
          <w:szCs w:val="28"/>
        </w:rPr>
        <w:t>на 2024-2025 учебный год</w:t>
      </w:r>
    </w:p>
    <w:p w14:paraId="4ABA3683" w14:textId="77777777" w:rsidR="00A16731" w:rsidRDefault="00A16731" w:rsidP="000324B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C7DB83" w14:textId="33976B31" w:rsidR="002E513C" w:rsidRPr="00CA2575" w:rsidRDefault="002E513C" w:rsidP="002E513C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 xml:space="preserve">Правовое регулирование сотрудничества государств в </w:t>
      </w:r>
      <w:r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CA2575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A2575">
        <w:rPr>
          <w:rFonts w:ascii="Times New Roman" w:hAnsi="Times New Roman" w:cs="Times New Roman"/>
          <w:sz w:val="28"/>
          <w:szCs w:val="28"/>
        </w:rPr>
        <w:t xml:space="preserve">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25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3D1A03" w14:textId="3609DE06" w:rsidR="002E513C" w:rsidRPr="00CA2575" w:rsidRDefault="002E513C" w:rsidP="002E513C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Международно-правовое принуждение и его использование в сфере охраны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25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BD4BC" w14:textId="1E3A1A26" w:rsidR="002E513C" w:rsidRPr="00CA2575" w:rsidRDefault="002E513C" w:rsidP="002E513C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Международно-правовая охрана культурных ценностей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BCFC7F" w14:textId="3EFA2A6B" w:rsidR="002E513C" w:rsidRPr="00CA2575" w:rsidRDefault="002E513C" w:rsidP="002E513C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Международно-правовые санкции и их реализация в экономики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25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2F89EC" w14:textId="2983C3C5" w:rsidR="002E513C" w:rsidRDefault="002E513C" w:rsidP="002E513C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Правовое принуждение в условиях таможенной интеграции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CB1140" w14:textId="4293572A" w:rsidR="002E513C" w:rsidRDefault="002E513C" w:rsidP="002E513C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0023">
        <w:rPr>
          <w:rFonts w:ascii="Times New Roman" w:hAnsi="Times New Roman" w:cs="Times New Roman"/>
          <w:sz w:val="28"/>
          <w:szCs w:val="28"/>
        </w:rPr>
        <w:t>Международно-правовая охрана авторских прав в спорте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61C161" w14:textId="30BC4AEE" w:rsidR="002E513C" w:rsidRDefault="002E513C" w:rsidP="002E513C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49AB">
        <w:rPr>
          <w:rFonts w:ascii="Times New Roman" w:hAnsi="Times New Roman" w:cs="Times New Roman"/>
          <w:sz w:val="28"/>
          <w:szCs w:val="28"/>
        </w:rPr>
        <w:t xml:space="preserve">Международно-правовое принуждение и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5649AB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применения</w:t>
      </w:r>
      <w:r w:rsidRPr="005649A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5649AB">
        <w:rPr>
          <w:rFonts w:ascii="Times New Roman" w:hAnsi="Times New Roman" w:cs="Times New Roman"/>
          <w:sz w:val="28"/>
          <w:szCs w:val="28"/>
        </w:rPr>
        <w:t>спорт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3A09BDFD" w14:textId="77777777" w:rsidR="002E513C" w:rsidRPr="005611C5" w:rsidRDefault="002E513C" w:rsidP="002E513C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1C5">
        <w:rPr>
          <w:rFonts w:ascii="Times New Roman" w:hAnsi="Times New Roman" w:cs="Times New Roman"/>
          <w:bCs/>
          <w:sz w:val="28"/>
          <w:szCs w:val="28"/>
        </w:rPr>
        <w:t>Правовое регулирование международных расчетов с помощью цифровых финансовых активов</w:t>
      </w:r>
    </w:p>
    <w:p w14:paraId="22CA6269" w14:textId="77777777" w:rsidR="002E513C" w:rsidRPr="005611C5" w:rsidRDefault="002E513C" w:rsidP="002E513C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1C5">
        <w:rPr>
          <w:rFonts w:ascii="Times New Roman" w:hAnsi="Times New Roman" w:cs="Times New Roman"/>
          <w:bCs/>
          <w:sz w:val="28"/>
          <w:szCs w:val="28"/>
        </w:rPr>
        <w:t xml:space="preserve">Международно-правовые регуляторы в сфере финансового контроля </w:t>
      </w:r>
    </w:p>
    <w:p w14:paraId="492E2545" w14:textId="77777777" w:rsidR="002E513C" w:rsidRPr="005611C5" w:rsidRDefault="002E513C" w:rsidP="002E513C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1C5">
        <w:rPr>
          <w:rFonts w:ascii="Times New Roman" w:hAnsi="Times New Roman" w:cs="Times New Roman"/>
          <w:bCs/>
          <w:sz w:val="28"/>
          <w:szCs w:val="28"/>
        </w:rPr>
        <w:t>Правовой анализ экономических санкций в отношении Российской Федерации</w:t>
      </w:r>
    </w:p>
    <w:p w14:paraId="0A589AB7" w14:textId="77777777" w:rsidR="002E513C" w:rsidRPr="005611C5" w:rsidRDefault="002E513C" w:rsidP="002E513C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1C5">
        <w:rPr>
          <w:rFonts w:ascii="Times New Roman" w:hAnsi="Times New Roman" w:cs="Times New Roman"/>
          <w:bCs/>
          <w:sz w:val="28"/>
          <w:szCs w:val="28"/>
        </w:rPr>
        <w:t>Межгосударственные организации как субъекты международного экономического права</w:t>
      </w:r>
    </w:p>
    <w:p w14:paraId="04341F5F" w14:textId="77777777" w:rsidR="002E513C" w:rsidRPr="005611C5" w:rsidRDefault="002E513C" w:rsidP="002E513C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1C5">
        <w:rPr>
          <w:rFonts w:ascii="Times New Roman" w:hAnsi="Times New Roman" w:cs="Times New Roman"/>
          <w:bCs/>
          <w:sz w:val="28"/>
          <w:szCs w:val="28"/>
        </w:rPr>
        <w:t>Международно-правовые аспекты обеспечения экономической безопасности</w:t>
      </w:r>
    </w:p>
    <w:p w14:paraId="0CF95790" w14:textId="04683388" w:rsidR="002E513C" w:rsidRPr="002E513C" w:rsidRDefault="002E513C" w:rsidP="002E513C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1C5">
        <w:rPr>
          <w:rFonts w:ascii="Times New Roman" w:hAnsi="Times New Roman" w:cs="Times New Roman"/>
          <w:bCs/>
          <w:sz w:val="28"/>
          <w:szCs w:val="28"/>
        </w:rPr>
        <w:t>Международные организации в финансовой сфере (или в банковской, валютной, налоговой, таможенной и т.п.)</w:t>
      </w:r>
    </w:p>
    <w:p w14:paraId="65EF7551" w14:textId="77777777" w:rsidR="002E513C" w:rsidRDefault="002E513C" w:rsidP="002E513C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023">
        <w:rPr>
          <w:rFonts w:ascii="Times New Roman" w:hAnsi="Times New Roman" w:cs="Times New Roman"/>
          <w:bCs/>
          <w:sz w:val="28"/>
          <w:szCs w:val="28"/>
        </w:rPr>
        <w:t>Международно-правовое регулирование иностранных инвестиций</w:t>
      </w:r>
    </w:p>
    <w:p w14:paraId="2E74890E" w14:textId="77777777" w:rsidR="002E513C" w:rsidRDefault="002E513C" w:rsidP="002E513C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023">
        <w:rPr>
          <w:rFonts w:ascii="Times New Roman" w:hAnsi="Times New Roman" w:cs="Times New Roman"/>
          <w:bCs/>
          <w:sz w:val="28"/>
          <w:szCs w:val="28"/>
        </w:rPr>
        <w:t>Международно-правовое регулирование трудовой миграции</w:t>
      </w:r>
    </w:p>
    <w:p w14:paraId="47BAB5C0" w14:textId="77777777" w:rsidR="002E513C" w:rsidRDefault="002E513C" w:rsidP="002E513C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023">
        <w:rPr>
          <w:rFonts w:ascii="Times New Roman" w:hAnsi="Times New Roman" w:cs="Times New Roman"/>
          <w:bCs/>
          <w:sz w:val="28"/>
          <w:szCs w:val="28"/>
        </w:rPr>
        <w:t>Международно-правовое регулирование социального обеспечения</w:t>
      </w:r>
    </w:p>
    <w:p w14:paraId="60DB7485" w14:textId="77777777" w:rsidR="002E513C" w:rsidRDefault="002E513C" w:rsidP="002E513C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023">
        <w:rPr>
          <w:rFonts w:ascii="Times New Roman" w:hAnsi="Times New Roman" w:cs="Times New Roman"/>
          <w:bCs/>
          <w:sz w:val="28"/>
          <w:szCs w:val="28"/>
        </w:rPr>
        <w:t>Международно-правовая охрана природных объектов</w:t>
      </w:r>
    </w:p>
    <w:p w14:paraId="5E11F020" w14:textId="77777777" w:rsidR="002E513C" w:rsidRDefault="002E513C" w:rsidP="002E513C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023">
        <w:rPr>
          <w:rFonts w:ascii="Times New Roman" w:hAnsi="Times New Roman" w:cs="Times New Roman"/>
          <w:bCs/>
          <w:sz w:val="28"/>
          <w:szCs w:val="28"/>
        </w:rPr>
        <w:t>Международно-правовая охрана морской среды</w:t>
      </w:r>
    </w:p>
    <w:p w14:paraId="3BAC6C7C" w14:textId="77777777" w:rsidR="002E513C" w:rsidRPr="005611C5" w:rsidRDefault="002E513C" w:rsidP="002E513C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1C5">
        <w:rPr>
          <w:rFonts w:ascii="Times New Roman" w:hAnsi="Times New Roman" w:cs="Times New Roman"/>
          <w:bCs/>
          <w:sz w:val="28"/>
          <w:szCs w:val="28"/>
        </w:rPr>
        <w:t>Международные финансовые организации в условиях мирового экономического кризиса</w:t>
      </w:r>
    </w:p>
    <w:p w14:paraId="60CAB347" w14:textId="77777777" w:rsidR="002E513C" w:rsidRPr="005611C5" w:rsidRDefault="002E513C" w:rsidP="002E513C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1C5">
        <w:rPr>
          <w:rFonts w:ascii="Times New Roman" w:hAnsi="Times New Roman" w:cs="Times New Roman"/>
          <w:bCs/>
          <w:sz w:val="28"/>
          <w:szCs w:val="28"/>
        </w:rPr>
        <w:t>Интеграционные объединения: правовые модели сотрудничества</w:t>
      </w:r>
    </w:p>
    <w:p w14:paraId="5B4C89A7" w14:textId="77777777" w:rsidR="002E513C" w:rsidRPr="005611C5" w:rsidRDefault="002E513C" w:rsidP="002E513C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1C5">
        <w:rPr>
          <w:rFonts w:ascii="Times New Roman" w:hAnsi="Times New Roman" w:cs="Times New Roman"/>
          <w:bCs/>
          <w:sz w:val="28"/>
          <w:szCs w:val="28"/>
        </w:rPr>
        <w:t>Международно-правовые гарантии инвестиционной деятельности</w:t>
      </w:r>
    </w:p>
    <w:p w14:paraId="2249A3DC" w14:textId="77777777" w:rsidR="002E513C" w:rsidRPr="005611C5" w:rsidRDefault="002E513C" w:rsidP="002E513C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1C5">
        <w:rPr>
          <w:rFonts w:ascii="Times New Roman" w:hAnsi="Times New Roman" w:cs="Times New Roman"/>
          <w:bCs/>
          <w:sz w:val="28"/>
          <w:szCs w:val="28"/>
        </w:rPr>
        <w:t>Трансграничная транспортировка энергоресурсов: международно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611C5">
        <w:rPr>
          <w:rFonts w:ascii="Times New Roman" w:hAnsi="Times New Roman" w:cs="Times New Roman"/>
          <w:bCs/>
          <w:sz w:val="28"/>
          <w:szCs w:val="28"/>
        </w:rPr>
        <w:t xml:space="preserve">правовые нормы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правоприменительная </w:t>
      </w:r>
      <w:r w:rsidRPr="005611C5">
        <w:rPr>
          <w:rFonts w:ascii="Times New Roman" w:hAnsi="Times New Roman" w:cs="Times New Roman"/>
          <w:bCs/>
          <w:sz w:val="28"/>
          <w:szCs w:val="28"/>
        </w:rPr>
        <w:t>практика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E2000BD" w14:textId="77777777" w:rsidR="002E513C" w:rsidRPr="005611C5" w:rsidRDefault="002E513C" w:rsidP="002E513C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1C5">
        <w:rPr>
          <w:rFonts w:ascii="Times New Roman" w:hAnsi="Times New Roman" w:cs="Times New Roman"/>
          <w:bCs/>
          <w:sz w:val="28"/>
          <w:szCs w:val="28"/>
        </w:rPr>
        <w:t>Международно-правовое регулирование разрешения экономических споров.</w:t>
      </w:r>
    </w:p>
    <w:p w14:paraId="2CC9605A" w14:textId="77777777" w:rsidR="002E513C" w:rsidRPr="005611C5" w:rsidRDefault="002E513C" w:rsidP="002E513C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1C5">
        <w:rPr>
          <w:rFonts w:ascii="Times New Roman" w:hAnsi="Times New Roman" w:cs="Times New Roman"/>
          <w:bCs/>
          <w:sz w:val="28"/>
          <w:szCs w:val="28"/>
        </w:rPr>
        <w:t>Международно-правовое регулирование сотрудничества государств в сфере информации</w:t>
      </w:r>
    </w:p>
    <w:p w14:paraId="28F92795" w14:textId="23D62AE9" w:rsidR="002E513C" w:rsidRPr="002E513C" w:rsidRDefault="002E513C" w:rsidP="002E513C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1C5">
        <w:rPr>
          <w:rFonts w:ascii="Times New Roman" w:hAnsi="Times New Roman" w:cs="Times New Roman"/>
          <w:bCs/>
          <w:sz w:val="28"/>
          <w:szCs w:val="28"/>
        </w:rPr>
        <w:t>Формы и тенденции экономической интеграции: международно-правовые аспекты</w:t>
      </w:r>
    </w:p>
    <w:p w14:paraId="02CCC604" w14:textId="329ABD0C" w:rsidR="00CF55AD" w:rsidRPr="00CA2575" w:rsidRDefault="00CF55AD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 xml:space="preserve">Правовые аспекты международной корпоративной </w:t>
      </w:r>
      <w:r w:rsidRPr="00CA2575">
        <w:rPr>
          <w:rFonts w:ascii="Times New Roman" w:hAnsi="Times New Roman" w:cs="Times New Roman"/>
          <w:sz w:val="28"/>
          <w:szCs w:val="28"/>
        </w:rPr>
        <w:lastRenderedPageBreak/>
        <w:t>ответственности</w:t>
      </w:r>
      <w:r w:rsidR="005B06F7" w:rsidRPr="00CA2575">
        <w:rPr>
          <w:rFonts w:ascii="Times New Roman" w:hAnsi="Times New Roman" w:cs="Times New Roman"/>
          <w:sz w:val="28"/>
          <w:szCs w:val="28"/>
        </w:rPr>
        <w:t>.</w:t>
      </w:r>
    </w:p>
    <w:p w14:paraId="03B41908" w14:textId="11B5A7EB" w:rsidR="00F9187A" w:rsidRPr="00CA2575" w:rsidRDefault="00CF55AD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Международно-правовое регулирование электронной коммерции</w:t>
      </w:r>
      <w:r w:rsidR="005B06F7" w:rsidRPr="00CA25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43CE93" w14:textId="3B9C451C" w:rsidR="00F9187A" w:rsidRPr="00CA2575" w:rsidRDefault="00F9187A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Правовое регулирование международной торговли услугами</w:t>
      </w:r>
      <w:r w:rsidR="005B06F7" w:rsidRPr="00CA25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B09E5A" w14:textId="28E99DA9" w:rsidR="005700AC" w:rsidRPr="00CA2575" w:rsidRDefault="00F9187A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5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Международно-правовые инструменты и механизмы по борьбе с легализацией доходов, полученных преступным путем</w:t>
      </w:r>
      <w:r w:rsidR="005B06F7" w:rsidRPr="00CA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82E81B5" w14:textId="4AD27441" w:rsidR="005B06F7" w:rsidRPr="00CA2575" w:rsidRDefault="005700AC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Правовое регулирование экологических стандартов в международной торговле</w:t>
      </w:r>
      <w:r w:rsidR="005B06F7" w:rsidRPr="00CA25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F29E55" w14:textId="4823E365" w:rsidR="005B06F7" w:rsidRPr="00CA2575" w:rsidRDefault="005B06F7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 xml:space="preserve">Влияние международных стандартов в области прав человека на развитие международного инвестиционного права. </w:t>
      </w:r>
    </w:p>
    <w:p w14:paraId="7F2A0469" w14:textId="13076E82" w:rsidR="00A16731" w:rsidRPr="00CA2575" w:rsidRDefault="005B06F7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 xml:space="preserve">Правовое регулирование защиты интеллектуальной собственности в </w:t>
      </w:r>
      <w:r w:rsidR="002E513C"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CA2575">
        <w:rPr>
          <w:rFonts w:ascii="Times New Roman" w:hAnsi="Times New Roman" w:cs="Times New Roman"/>
          <w:sz w:val="28"/>
          <w:szCs w:val="28"/>
        </w:rPr>
        <w:t>международной торговл</w:t>
      </w:r>
      <w:r w:rsidR="002E513C">
        <w:rPr>
          <w:rFonts w:ascii="Times New Roman" w:hAnsi="Times New Roman" w:cs="Times New Roman"/>
          <w:sz w:val="28"/>
          <w:szCs w:val="28"/>
        </w:rPr>
        <w:t>и</w:t>
      </w:r>
      <w:r w:rsidRPr="00CA25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A8A7F6" w14:textId="05F67692" w:rsidR="001422D8" w:rsidRPr="00CA2575" w:rsidRDefault="00A16731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Правовой статус региональных экономических межправительственных организаций</w:t>
      </w:r>
    </w:p>
    <w:p w14:paraId="6C051BA6" w14:textId="77777777" w:rsidR="001422D8" w:rsidRPr="00CA2575" w:rsidRDefault="00A16731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Международно-правовые основы избежания двойного налогообложения и предотвращения уклонения от уплаты налогов</w:t>
      </w:r>
    </w:p>
    <w:p w14:paraId="20927F28" w14:textId="1360A120" w:rsidR="00A16731" w:rsidRDefault="00A16731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Понятие и виды арбитражных соглашений в международном коммерческом арбитраж</w:t>
      </w:r>
    </w:p>
    <w:p w14:paraId="5CC8B9EC" w14:textId="77777777" w:rsidR="005611C5" w:rsidRPr="005611C5" w:rsidRDefault="005611C5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11C5">
        <w:rPr>
          <w:rFonts w:ascii="Times New Roman" w:hAnsi="Times New Roman" w:cs="Times New Roman"/>
          <w:sz w:val="28"/>
          <w:szCs w:val="28"/>
        </w:rPr>
        <w:t>Правовое обеспечение трансформации мировой финансовой системы в условиях многополярного мира.</w:t>
      </w:r>
    </w:p>
    <w:p w14:paraId="3513342B" w14:textId="2C7BECE1" w:rsidR="005611C5" w:rsidRPr="005611C5" w:rsidRDefault="005611C5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11C5">
        <w:rPr>
          <w:rFonts w:ascii="Times New Roman" w:hAnsi="Times New Roman" w:cs="Times New Roman"/>
          <w:sz w:val="28"/>
          <w:szCs w:val="28"/>
        </w:rPr>
        <w:t>Международное сотрудничество Российской Федерации со странами БРИКС как приоритет внешнеэкономической политики России.</w:t>
      </w:r>
    </w:p>
    <w:p w14:paraId="3CC53887" w14:textId="78D5A2C8" w:rsidR="005611C5" w:rsidRPr="005611C5" w:rsidRDefault="005611C5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11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равовое регулирование «зеленого</w:t>
      </w:r>
      <w:r w:rsidRPr="005611C5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11C5">
        <w:rPr>
          <w:rFonts w:ascii="Times New Roman" w:hAnsi="Times New Roman" w:cs="Times New Roman"/>
          <w:sz w:val="28"/>
          <w:szCs w:val="28"/>
        </w:rPr>
        <w:t xml:space="preserve"> в России и за рубежом. </w:t>
      </w:r>
    </w:p>
    <w:p w14:paraId="7D121439" w14:textId="53B58446" w:rsidR="005611C5" w:rsidRPr="00CA2575" w:rsidRDefault="005611C5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11C5">
        <w:rPr>
          <w:rFonts w:ascii="Times New Roman" w:hAnsi="Times New Roman" w:cs="Times New Roman"/>
          <w:sz w:val="28"/>
          <w:szCs w:val="28"/>
        </w:rPr>
        <w:t xml:space="preserve">Правовое регулирование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11C5">
        <w:rPr>
          <w:rFonts w:ascii="Times New Roman" w:hAnsi="Times New Roman" w:cs="Times New Roman"/>
          <w:sz w:val="28"/>
          <w:szCs w:val="28"/>
        </w:rPr>
        <w:t>партнерского финансирования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11C5">
        <w:rPr>
          <w:rFonts w:ascii="Times New Roman" w:hAnsi="Times New Roman" w:cs="Times New Roman"/>
          <w:sz w:val="28"/>
          <w:szCs w:val="28"/>
        </w:rPr>
        <w:t xml:space="preserve"> в России и за рубежом.</w:t>
      </w:r>
    </w:p>
    <w:p w14:paraId="0C29D90D" w14:textId="77777777" w:rsidR="001422D8" w:rsidRPr="00CA2575" w:rsidRDefault="001422D8" w:rsidP="000324B8">
      <w:pPr>
        <w:pStyle w:val="a3"/>
        <w:widowControl w:val="0"/>
        <w:numPr>
          <w:ilvl w:val="0"/>
          <w:numId w:val="11"/>
        </w:numPr>
        <w:shd w:val="clear" w:color="auto" w:fill="FFFFFF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Международно-правовое обеспечение </w:t>
      </w:r>
      <w:proofErr w:type="spellStart"/>
      <w:r w:rsidRPr="00CA257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кибербезопасности</w:t>
      </w:r>
      <w:proofErr w:type="spellEnd"/>
      <w:r w:rsidRPr="00CA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экономических прав </w:t>
      </w:r>
      <w:r w:rsidRPr="00CA2575">
        <w:rPr>
          <w:rFonts w:ascii="Times New Roman" w:hAnsi="Times New Roman" w:cs="Times New Roman"/>
          <w:sz w:val="28"/>
          <w:szCs w:val="28"/>
        </w:rPr>
        <w:t>физических и юридических лиц</w:t>
      </w:r>
    </w:p>
    <w:p w14:paraId="3C789067" w14:textId="77777777" w:rsidR="001422D8" w:rsidRPr="00CA2575" w:rsidRDefault="001422D8" w:rsidP="000324B8">
      <w:pPr>
        <w:pStyle w:val="a3"/>
        <w:widowControl w:val="0"/>
        <w:numPr>
          <w:ilvl w:val="0"/>
          <w:numId w:val="11"/>
        </w:numPr>
        <w:shd w:val="clear" w:color="auto" w:fill="FFFFFF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5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"облачных" технологий в России и за рубежом</w:t>
      </w:r>
    </w:p>
    <w:p w14:paraId="7848A099" w14:textId="77777777" w:rsidR="001422D8" w:rsidRPr="0030676C" w:rsidRDefault="001422D8" w:rsidP="000324B8">
      <w:pPr>
        <w:pStyle w:val="a3"/>
        <w:widowControl w:val="0"/>
        <w:numPr>
          <w:ilvl w:val="0"/>
          <w:numId w:val="11"/>
        </w:numPr>
        <w:shd w:val="clear" w:color="auto" w:fill="FFFFFF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Устойчивое развитие как цель международного экономического права</w:t>
      </w:r>
    </w:p>
    <w:p w14:paraId="1545FDFA" w14:textId="77777777" w:rsidR="001422D8" w:rsidRPr="00CA2575" w:rsidRDefault="001422D8" w:rsidP="000324B8">
      <w:pPr>
        <w:pStyle w:val="a3"/>
        <w:widowControl w:val="0"/>
        <w:numPr>
          <w:ilvl w:val="0"/>
          <w:numId w:val="11"/>
        </w:numPr>
        <w:shd w:val="clear" w:color="auto" w:fill="FFFFFF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стимулирование осуществления </w:t>
      </w:r>
      <w:proofErr w:type="spellStart"/>
      <w:r w:rsidRPr="00CA257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экологозащитных</w:t>
      </w:r>
      <w:proofErr w:type="spellEnd"/>
      <w:r w:rsidRPr="00CA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хозяйствующими субъектами: сравнительно-правовой анализ</w:t>
      </w:r>
    </w:p>
    <w:p w14:paraId="392D24FB" w14:textId="77777777" w:rsidR="001422D8" w:rsidRPr="00CA2575" w:rsidRDefault="001422D8" w:rsidP="000324B8">
      <w:pPr>
        <w:pStyle w:val="a3"/>
        <w:widowControl w:val="0"/>
        <w:numPr>
          <w:ilvl w:val="0"/>
          <w:numId w:val="11"/>
        </w:numPr>
        <w:shd w:val="clear" w:color="auto" w:fill="FFFFFF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5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«Синей экономики»: международно-правовые аспекты</w:t>
      </w:r>
    </w:p>
    <w:p w14:paraId="13F07DC3" w14:textId="77777777" w:rsidR="001422D8" w:rsidRPr="00CA2575" w:rsidRDefault="001422D8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5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(финансовые) организации как субъекты правотворческой деятельности</w:t>
      </w:r>
    </w:p>
    <w:p w14:paraId="0C156DBF" w14:textId="77777777" w:rsidR="001422D8" w:rsidRPr="00CA2575" w:rsidRDefault="001422D8" w:rsidP="000324B8">
      <w:pPr>
        <w:pStyle w:val="a3"/>
        <w:widowControl w:val="0"/>
        <w:numPr>
          <w:ilvl w:val="0"/>
          <w:numId w:val="11"/>
        </w:numPr>
        <w:shd w:val="clear" w:color="auto" w:fill="FFFFFF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5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режим франчайзинга в национальном и международном обороте</w:t>
      </w:r>
    </w:p>
    <w:p w14:paraId="2D1FEBF0" w14:textId="77777777" w:rsidR="001422D8" w:rsidRPr="00CA2575" w:rsidRDefault="001422D8" w:rsidP="000324B8">
      <w:pPr>
        <w:pStyle w:val="a3"/>
        <w:widowControl w:val="0"/>
        <w:numPr>
          <w:ilvl w:val="0"/>
          <w:numId w:val="11"/>
        </w:numPr>
        <w:shd w:val="clear" w:color="auto" w:fill="FFFFFF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57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разрешения инвестиционных споров с участием государств: современное состояние и перспективы совершенствования</w:t>
      </w:r>
    </w:p>
    <w:p w14:paraId="3CAB2ED4" w14:textId="320C2EFD" w:rsidR="001422D8" w:rsidRDefault="001422D8" w:rsidP="000324B8">
      <w:pPr>
        <w:pStyle w:val="a3"/>
        <w:widowControl w:val="0"/>
        <w:numPr>
          <w:ilvl w:val="0"/>
          <w:numId w:val="11"/>
        </w:numPr>
        <w:shd w:val="clear" w:color="auto" w:fill="FFFFFF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Юридическая ответственность информационных посредников: сравнительно-правовой анализ (на примере </w:t>
      </w:r>
      <w:r w:rsidR="000324B8">
        <w:rPr>
          <w:rFonts w:ascii="Times New Roman" w:eastAsia="Times New Roman" w:hAnsi="Times New Roman" w:cs="Times New Roman"/>
          <w:sz w:val="28"/>
          <w:szCs w:val="28"/>
          <w:lang w:eastAsia="ru-RU"/>
        </w:rPr>
        <w:t>2-3</w:t>
      </w:r>
      <w:r w:rsidRPr="00CA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</w:t>
      </w:r>
      <w:r w:rsidR="0003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 студента и с согласия научного руководителя</w:t>
      </w:r>
      <w:r w:rsidRPr="00CA25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2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BA8466" w14:textId="3AD8CEB4" w:rsidR="000324B8" w:rsidRPr="00CA2575" w:rsidRDefault="000324B8" w:rsidP="000324B8">
      <w:pPr>
        <w:pStyle w:val="a3"/>
        <w:widowControl w:val="0"/>
        <w:numPr>
          <w:ilvl w:val="0"/>
          <w:numId w:val="11"/>
        </w:numPr>
        <w:shd w:val="clear" w:color="auto" w:fill="FFFFFF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юрисдикция РФ в информационно-</w:t>
      </w:r>
      <w:r w:rsidRPr="00032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24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</w:t>
      </w:r>
      <w:r w:rsidRPr="0003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3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и законных интересов российских юридических лиц</w:t>
      </w:r>
    </w:p>
    <w:p w14:paraId="6BB304EC" w14:textId="77777777" w:rsidR="0040652E" w:rsidRPr="0040652E" w:rsidRDefault="0040652E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652E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Международно-правовое сотрудничество по вопросам налогообложения в эпоху цифровой экономики и экономики предложений</w:t>
      </w:r>
    </w:p>
    <w:p w14:paraId="4C51663C" w14:textId="0261597F" w:rsidR="001422D8" w:rsidRPr="00CA2575" w:rsidRDefault="001422D8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2575">
        <w:rPr>
          <w:rFonts w:ascii="Times New Roman" w:hAnsi="Times New Roman"/>
          <w:sz w:val="28"/>
          <w:szCs w:val="28"/>
        </w:rPr>
        <w:t>Правовое регулирование трансфертного ценообразования</w:t>
      </w:r>
    </w:p>
    <w:p w14:paraId="69CBE256" w14:textId="77777777" w:rsidR="001422D8" w:rsidRPr="00CA2575" w:rsidRDefault="001422D8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2575">
        <w:rPr>
          <w:rFonts w:ascii="Times New Roman" w:hAnsi="Times New Roman"/>
          <w:sz w:val="28"/>
          <w:szCs w:val="28"/>
        </w:rPr>
        <w:t xml:space="preserve">Правовое регулирование внешнеэкономических сделок с участием взаимозависимых лиц </w:t>
      </w:r>
    </w:p>
    <w:p w14:paraId="4DB6F594" w14:textId="123E43C4" w:rsidR="001422D8" w:rsidRDefault="001422D8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2575">
        <w:rPr>
          <w:rFonts w:ascii="Times New Roman" w:hAnsi="Times New Roman"/>
          <w:sz w:val="28"/>
          <w:szCs w:val="28"/>
        </w:rPr>
        <w:t>Правовое регулирование цифровых финансовых инструментов в Российской Федерации и за рубежом</w:t>
      </w:r>
    </w:p>
    <w:p w14:paraId="519B8D3F" w14:textId="261AEEEC" w:rsidR="00D828BC" w:rsidRPr="00D828BC" w:rsidRDefault="00D828BC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828BC">
        <w:rPr>
          <w:rFonts w:ascii="Times New Roman" w:hAnsi="Times New Roman"/>
          <w:sz w:val="28"/>
          <w:szCs w:val="28"/>
        </w:rPr>
        <w:t>Способы устранения двойного налогообложения в Российской Федерации и в странах БРИКС</w:t>
      </w:r>
      <w:r>
        <w:rPr>
          <w:rFonts w:ascii="Times New Roman" w:hAnsi="Times New Roman"/>
          <w:sz w:val="28"/>
          <w:szCs w:val="28"/>
        </w:rPr>
        <w:t>.</w:t>
      </w:r>
    </w:p>
    <w:p w14:paraId="0044EFBA" w14:textId="77777777" w:rsidR="003F78AB" w:rsidRPr="00CA2575" w:rsidRDefault="003F78AB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Международное правовое регулирование деятельности операторов инвестиционных и финансовых платформ</w:t>
      </w:r>
    </w:p>
    <w:p w14:paraId="6FAD62BF" w14:textId="77777777" w:rsidR="003F78AB" w:rsidRPr="00CA2575" w:rsidRDefault="003F78AB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Международно-правовое регулирование функционирования платежных систем в зарубежных странах и в России</w:t>
      </w:r>
    </w:p>
    <w:p w14:paraId="69B231B9" w14:textId="77777777" w:rsidR="003F78AB" w:rsidRPr="00CA2575" w:rsidRDefault="003F78AB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Правовое регулирование международных платежных платформ (М-бридж, БРИКС бридж) </w:t>
      </w:r>
    </w:p>
    <w:p w14:paraId="1937B816" w14:textId="77777777" w:rsidR="003F78AB" w:rsidRPr="00CA2575" w:rsidRDefault="003F78AB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Правовое регулирование валютных операций в условиях санкций</w:t>
      </w:r>
    </w:p>
    <w:p w14:paraId="1146F5F5" w14:textId="1242289D" w:rsidR="003F78AB" w:rsidRPr="00CA2575" w:rsidRDefault="003F78AB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Сравнительно-правовой анализ административной ответственности Российской Федерации и Китайской Народной Республики в сфере предпринимательской деятельности</w:t>
      </w:r>
    </w:p>
    <w:p w14:paraId="12E72285" w14:textId="7E5BA251" w:rsidR="003F78AB" w:rsidRPr="00CA2575" w:rsidRDefault="003F78AB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Применение наказания в виде пожизненного лишения свободы в России и зарубежных странах</w:t>
      </w:r>
    </w:p>
    <w:p w14:paraId="4823FD11" w14:textId="63D202F4" w:rsidR="003F78AB" w:rsidRPr="00CA2575" w:rsidRDefault="003F78AB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Международно-правовое регулирование коммерческих отношений в сфере торговли полезными ископаемыми</w:t>
      </w:r>
    </w:p>
    <w:p w14:paraId="1FFA1204" w14:textId="1E960CB0" w:rsidR="003F78AB" w:rsidRPr="00CA2575" w:rsidRDefault="003F78AB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Правовое обеспечение информационной безопасности в международных экономических отношениях</w:t>
      </w:r>
    </w:p>
    <w:p w14:paraId="5791D9B3" w14:textId="2BD893CB" w:rsidR="003F78AB" w:rsidRPr="00CA2575" w:rsidRDefault="003F78AB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Международно-правовая охрана окружающей среды</w:t>
      </w:r>
    </w:p>
    <w:p w14:paraId="34C351B2" w14:textId="5947604E" w:rsidR="003F78AB" w:rsidRPr="00CA2575" w:rsidRDefault="003F78AB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Международно-правовые механизмы защиты интеллектуальных прав</w:t>
      </w:r>
    </w:p>
    <w:p w14:paraId="5BE40E44" w14:textId="77777777" w:rsidR="00CA2575" w:rsidRPr="00CA2575" w:rsidRDefault="00CA2575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Трансформация государственного и муниципального управления в условиях развития электронного государства в Китайской Народной Республике и США.</w:t>
      </w:r>
    </w:p>
    <w:p w14:paraId="75731CDA" w14:textId="68107EF9" w:rsidR="00CA2575" w:rsidRPr="00CA2575" w:rsidRDefault="00CA2575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Финансовые и правовые аспекты функционирования единого информационного пространства в России и в Европейском союзе.</w:t>
      </w:r>
    </w:p>
    <w:p w14:paraId="6B993DF9" w14:textId="77777777" w:rsidR="00CA2575" w:rsidRPr="00CA2575" w:rsidRDefault="00CA2575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Международно-правовое регулирование торговли возобновляемыми и невозобновляемыми энергоресурсами.</w:t>
      </w:r>
    </w:p>
    <w:p w14:paraId="5478346E" w14:textId="2A4FF149" w:rsidR="00CA2575" w:rsidRPr="00CA2575" w:rsidRDefault="00CA2575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Международно-правовое регулирование рынка цифровых валют.</w:t>
      </w:r>
    </w:p>
    <w:p w14:paraId="7643A411" w14:textId="69600EE1" w:rsidR="003F78AB" w:rsidRPr="00CA2575" w:rsidRDefault="003F78AB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Публично-правовое регулирование международных расчетов в условиях санкционного режима.</w:t>
      </w:r>
    </w:p>
    <w:p w14:paraId="1BFA13B8" w14:textId="1FF802E5" w:rsidR="003F78AB" w:rsidRPr="00CA2575" w:rsidRDefault="003F78AB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Правовой режим обращения цифровых финансовых активов: сравнительно-правовой анализ.</w:t>
      </w:r>
    </w:p>
    <w:p w14:paraId="63D330EA" w14:textId="7E2680FE" w:rsidR="003F78AB" w:rsidRPr="00CA2575" w:rsidRDefault="003F78AB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Правовой статус субъектов валютного контроля.</w:t>
      </w:r>
    </w:p>
    <w:p w14:paraId="38086E41" w14:textId="2E00DDF9" w:rsidR="003F78AB" w:rsidRPr="00CA2575" w:rsidRDefault="003F78AB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Нетарифные меры в системе торговых барьеров: правовые основы установления и практика применения.</w:t>
      </w:r>
    </w:p>
    <w:p w14:paraId="367A8702" w14:textId="42D1A412" w:rsidR="003F78AB" w:rsidRPr="00CA2575" w:rsidRDefault="003F78AB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Правовое регулирование обращения драгоценных металлов в условиях торговых ограничений.</w:t>
      </w:r>
    </w:p>
    <w:p w14:paraId="5860AE5B" w14:textId="7BDE9318" w:rsidR="003F78AB" w:rsidRPr="00CA2575" w:rsidRDefault="003F78AB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Налоговые льготы участникам ВЭД в России и за рубежом: сравнительно-правовой анализ</w:t>
      </w:r>
    </w:p>
    <w:p w14:paraId="100DAD6E" w14:textId="5554C076" w:rsidR="003F78AB" w:rsidRPr="00CA2575" w:rsidRDefault="003F78AB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Защита прав интеллектуальной собственности в сфере внешней торговли: компаративный анализ</w:t>
      </w:r>
    </w:p>
    <w:p w14:paraId="3A607C89" w14:textId="24BE016C" w:rsidR="003F78AB" w:rsidRPr="00CA2575" w:rsidRDefault="003F78AB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Уголовная ответственность за уклонение от уплаты таможенных платежей в Российской Федерации и за рубежом.</w:t>
      </w:r>
    </w:p>
    <w:p w14:paraId="5FB1C661" w14:textId="77777777" w:rsidR="00975EF3" w:rsidRPr="00CA2575" w:rsidRDefault="003F78AB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Запреты и ограничения в международном таможенном праве.</w:t>
      </w:r>
    </w:p>
    <w:p w14:paraId="46CC84E3" w14:textId="59726652" w:rsidR="003F78AB" w:rsidRPr="00ED376F" w:rsidRDefault="003F78AB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76F">
        <w:rPr>
          <w:rFonts w:ascii="Times New Roman" w:hAnsi="Times New Roman" w:cs="Times New Roman"/>
          <w:sz w:val="28"/>
          <w:szCs w:val="28"/>
        </w:rPr>
        <w:t>Ответные меры в международной торговле: понятие, виды, правовые основания применения.</w:t>
      </w:r>
      <w:r w:rsidR="005649AB" w:rsidRPr="00ED376F">
        <w:rPr>
          <w:rFonts w:ascii="Times New Roman" w:hAnsi="Times New Roman" w:cs="Times New Roman"/>
          <w:b/>
          <w:bCs/>
          <w:color w:val="C00000"/>
          <w:sz w:val="28"/>
          <w:szCs w:val="28"/>
          <w:highlight w:val="yellow"/>
        </w:rPr>
        <w:t xml:space="preserve"> </w:t>
      </w:r>
    </w:p>
    <w:p w14:paraId="2F12CFE8" w14:textId="43C97C12" w:rsidR="003F78AB" w:rsidRPr="00CA2575" w:rsidRDefault="003F78AB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Межбюджетное взаимодействие государств-членов интеграционных образований: сравнительно-правовое исследование. </w:t>
      </w:r>
    </w:p>
    <w:p w14:paraId="7FBED025" w14:textId="3E0E4067" w:rsidR="003F78AB" w:rsidRPr="00CA2575" w:rsidRDefault="003F78AB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Методы государственного регулирования внешнеторговой деятельности: анализ законодательства и правоприменительной практики.</w:t>
      </w:r>
    </w:p>
    <w:p w14:paraId="038DEF30" w14:textId="77777777" w:rsidR="0030676C" w:rsidRDefault="003F78AB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Правовое регулирование экспортного контроля.</w:t>
      </w:r>
    </w:p>
    <w:p w14:paraId="0A9840B7" w14:textId="6818AABA" w:rsidR="003F78AB" w:rsidRPr="00CA2575" w:rsidRDefault="003F78AB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 Международно-правовой режим обращения культурных ценностей.</w:t>
      </w:r>
    </w:p>
    <w:p w14:paraId="0DF75672" w14:textId="530CF4A8" w:rsidR="003F78AB" w:rsidRPr="00CA2575" w:rsidRDefault="003F78AB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Таможенные споры как вид юридических: понятие, виды, практика разрешения. </w:t>
      </w:r>
    </w:p>
    <w:p w14:paraId="64BBFC19" w14:textId="3312AB19" w:rsidR="003F78AB" w:rsidRPr="00CA2575" w:rsidRDefault="003F78AB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Международно-правовые основы управления банковскими рисками. </w:t>
      </w:r>
    </w:p>
    <w:p w14:paraId="065AFD38" w14:textId="6CD31416" w:rsidR="0030676C" w:rsidRPr="009F1765" w:rsidRDefault="003F78AB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Меры поддержки технологического развития экономики в Российской Федерации и за рубежом: сравнительно-правовой анализ.</w:t>
      </w:r>
    </w:p>
    <w:p w14:paraId="1998EE36" w14:textId="10CDB7EF" w:rsidR="00CE0023" w:rsidRPr="00CE0023" w:rsidRDefault="00CE0023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0023">
        <w:rPr>
          <w:rFonts w:ascii="Times New Roman" w:hAnsi="Times New Roman" w:cs="Times New Roman"/>
          <w:sz w:val="28"/>
          <w:szCs w:val="28"/>
        </w:rPr>
        <w:t xml:space="preserve">Правовые режимы функционирования финансовых рынков интеграционных образований: компаративный анализ.  </w:t>
      </w:r>
    </w:p>
    <w:p w14:paraId="1AF759D2" w14:textId="3A2C72E1" w:rsidR="00CE0023" w:rsidRPr="00CE0023" w:rsidRDefault="00CE0023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0023">
        <w:rPr>
          <w:rFonts w:ascii="Times New Roman" w:hAnsi="Times New Roman" w:cs="Times New Roman"/>
          <w:sz w:val="28"/>
          <w:szCs w:val="28"/>
        </w:rPr>
        <w:t>Токенизация</w:t>
      </w:r>
      <w:proofErr w:type="spellEnd"/>
      <w:r w:rsidRPr="00CE0023">
        <w:rPr>
          <w:rFonts w:ascii="Times New Roman" w:hAnsi="Times New Roman" w:cs="Times New Roman"/>
          <w:sz w:val="28"/>
          <w:szCs w:val="28"/>
        </w:rPr>
        <w:t xml:space="preserve"> недвижимости в России и за рубежом: сравнительно- правовое исследование. </w:t>
      </w:r>
    </w:p>
    <w:p w14:paraId="1F79807A" w14:textId="7D371DC5" w:rsidR="000324B8" w:rsidRPr="002E513C" w:rsidRDefault="00CE0023" w:rsidP="002E513C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0023">
        <w:rPr>
          <w:rFonts w:ascii="Times New Roman" w:hAnsi="Times New Roman" w:cs="Times New Roman"/>
          <w:sz w:val="28"/>
          <w:szCs w:val="28"/>
        </w:rPr>
        <w:t xml:space="preserve">Финансово-правовое регулирование краудфандинга в России и за рубежом. </w:t>
      </w:r>
    </w:p>
    <w:p w14:paraId="4DF52856" w14:textId="00AC85F6" w:rsidR="00E55122" w:rsidRPr="00CA2575" w:rsidRDefault="00E55122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Международно-правовые инструменты и механизмы по борьбе с легализацией доходов, полученных преступным путем.</w:t>
      </w:r>
    </w:p>
    <w:p w14:paraId="10A498B0" w14:textId="77777777" w:rsidR="00E55122" w:rsidRPr="00CA2575" w:rsidRDefault="00E55122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Международно-правовое сотрудничество по борьбе с финансированием терроризма.</w:t>
      </w:r>
    </w:p>
    <w:p w14:paraId="03412C5B" w14:textId="77777777" w:rsidR="005649AB" w:rsidRDefault="00E55122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Международно-правовое сотрудничество по борьбе с коррупцией.</w:t>
      </w:r>
    </w:p>
    <w:p w14:paraId="16E97315" w14:textId="3E8EB1A0" w:rsidR="00E55122" w:rsidRPr="00CA2575" w:rsidRDefault="00E55122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 xml:space="preserve">Международно-правовое регулирование противодействия экономическим преступлениям. </w:t>
      </w:r>
    </w:p>
    <w:p w14:paraId="22E2814C" w14:textId="77777777" w:rsidR="00E55122" w:rsidRPr="00CA2575" w:rsidRDefault="00E55122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Международно-правовые аспекты защиты геномной информации.</w:t>
      </w:r>
    </w:p>
    <w:p w14:paraId="7DAB5039" w14:textId="5460DBF1" w:rsidR="00E55122" w:rsidRPr="00CA2575" w:rsidRDefault="00E55122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Международно-правовые механизмы защиты прав ребенка.</w:t>
      </w:r>
    </w:p>
    <w:p w14:paraId="49765311" w14:textId="77777777" w:rsidR="00580970" w:rsidRPr="00CA2575" w:rsidRDefault="00580970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Международно-правовой режим охраны окружающей среды в Арктике.</w:t>
      </w:r>
    </w:p>
    <w:p w14:paraId="5B5D9495" w14:textId="77777777" w:rsidR="00580970" w:rsidRPr="00CA2575" w:rsidRDefault="00580970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Международно-правовое регулирование экологической безопасности в договорах по разоружению и ядерной безопасности</w:t>
      </w:r>
    </w:p>
    <w:p w14:paraId="3019F710" w14:textId="77777777" w:rsidR="00580970" w:rsidRPr="00CA2575" w:rsidRDefault="00580970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Энергетическая безопасность в международном экономическом праве</w:t>
      </w:r>
    </w:p>
    <w:p w14:paraId="6F27FFF8" w14:textId="4D32FC9E" w:rsidR="00580970" w:rsidRPr="00CA2575" w:rsidRDefault="00580970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Роль и место обычая как источник права в сфере международного торгового страхования</w:t>
      </w:r>
    </w:p>
    <w:p w14:paraId="7B66034E" w14:textId="77777777" w:rsidR="00580970" w:rsidRPr="00CA2575" w:rsidRDefault="00580970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Международно-правовая защита капиталовложений</w:t>
      </w:r>
    </w:p>
    <w:p w14:paraId="0B162714" w14:textId="77777777" w:rsidR="00580970" w:rsidRPr="00CA2575" w:rsidRDefault="00580970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Международные расчетные сделки: международно-правовое и национальное регулирование</w:t>
      </w:r>
    </w:p>
    <w:p w14:paraId="6A1A0EFB" w14:textId="54B42E05" w:rsidR="00580970" w:rsidRPr="00CA2575" w:rsidRDefault="00580970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Защита права собственности как одного из основополагающих прав человека: международно-правовые аспекты</w:t>
      </w:r>
    </w:p>
    <w:p w14:paraId="04BDA634" w14:textId="77777777" w:rsidR="00580970" w:rsidRPr="00CA2575" w:rsidRDefault="00580970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Международно-правовые механизмы обеспечения безопасности обращения лекарственных средств</w:t>
      </w:r>
    </w:p>
    <w:p w14:paraId="7A9DC565" w14:textId="6ACDF662" w:rsidR="00580970" w:rsidRPr="00CA2575" w:rsidRDefault="00580970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Принцип недискриминации в международном торговом праве в условиях санкционного режима</w:t>
      </w:r>
    </w:p>
    <w:p w14:paraId="11AAAFDA" w14:textId="77777777" w:rsidR="00580970" w:rsidRPr="00CA2575" w:rsidRDefault="00580970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Правовое регулирование научных исследований и технологического развития в рамках региональных интеграционных организаций</w:t>
      </w:r>
    </w:p>
    <w:p w14:paraId="5C28F0EC" w14:textId="77777777" w:rsidR="00580970" w:rsidRPr="00CA2575" w:rsidRDefault="00580970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Судебный механизм международных организаций региональной экономической интеграции</w:t>
      </w:r>
    </w:p>
    <w:p w14:paraId="4B0FADAD" w14:textId="77777777" w:rsidR="00CA2575" w:rsidRDefault="00580970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Право на возмещение ущерба по международному праву за нарушения государством прав человека</w:t>
      </w:r>
    </w:p>
    <w:p w14:paraId="2BEC53C3" w14:textId="2E784FF7" w:rsidR="00580970" w:rsidRPr="00CA2575" w:rsidRDefault="00580970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2575">
        <w:rPr>
          <w:rFonts w:ascii="Times New Roman" w:hAnsi="Times New Roman"/>
          <w:color w:val="000000" w:themeColor="text1"/>
          <w:sz w:val="28"/>
          <w:szCs w:val="28"/>
        </w:rPr>
        <w:t>Правовое регулирование международной торговли</w:t>
      </w:r>
      <w:r w:rsidR="000324B8">
        <w:rPr>
          <w:rFonts w:ascii="Times New Roman" w:hAnsi="Times New Roman"/>
          <w:color w:val="000000" w:themeColor="text1"/>
          <w:sz w:val="28"/>
          <w:szCs w:val="28"/>
        </w:rPr>
        <w:t xml:space="preserve"> в условиях санкционных ограничений</w:t>
      </w:r>
      <w:r w:rsidRPr="00CA257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1D52AB0" w14:textId="77777777" w:rsidR="00580970" w:rsidRPr="00CA2575" w:rsidRDefault="00580970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eastAsia="PT Sans" w:hAnsi="Times New Roman"/>
          <w:color w:val="000000" w:themeColor="text1"/>
          <w:sz w:val="28"/>
          <w:szCs w:val="28"/>
          <w:lang w:eastAsia="zh-CN" w:bidi="ar"/>
        </w:rPr>
      </w:pPr>
      <w:r w:rsidRPr="00CA2575">
        <w:rPr>
          <w:rFonts w:ascii="Times New Roman" w:eastAsia="PT Sans" w:hAnsi="Times New Roman" w:cs="Times New Roman"/>
          <w:color w:val="000000" w:themeColor="text1"/>
          <w:kern w:val="0"/>
          <w:sz w:val="28"/>
          <w:szCs w:val="28"/>
          <w:lang w:eastAsia="zh-CN" w:bidi="ar"/>
        </w:rPr>
        <w:t>Правовой анализ функционирования Суда Евразийского экономического союза.</w:t>
      </w:r>
    </w:p>
    <w:p w14:paraId="39D34BE6" w14:textId="77777777" w:rsidR="00580970" w:rsidRPr="00CA2575" w:rsidRDefault="00580970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2575">
        <w:rPr>
          <w:rFonts w:ascii="Times New Roman" w:eastAsia="PT Sans" w:hAnsi="Times New Roman" w:cs="Times New Roman"/>
          <w:color w:val="000000" w:themeColor="text1"/>
          <w:kern w:val="0"/>
          <w:sz w:val="28"/>
          <w:szCs w:val="28"/>
          <w:lang w:eastAsia="zh-CN" w:bidi="ar"/>
        </w:rPr>
        <w:t>Правовой анализ функционирования Экономического Суда СНГ.</w:t>
      </w:r>
    </w:p>
    <w:p w14:paraId="7A13859A" w14:textId="77777777" w:rsidR="00580970" w:rsidRPr="00CA2575" w:rsidRDefault="00580970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2575">
        <w:rPr>
          <w:rFonts w:ascii="Times New Roman" w:hAnsi="Times New Roman" w:cs="Times New Roman"/>
          <w:color w:val="000000" w:themeColor="text1"/>
          <w:sz w:val="28"/>
          <w:szCs w:val="28"/>
        </w:rPr>
        <w:t>Акты международных организаций как источники международного экономического права.</w:t>
      </w:r>
    </w:p>
    <w:p w14:paraId="59F956FC" w14:textId="77777777" w:rsidR="00580970" w:rsidRPr="00CA2575" w:rsidRDefault="00580970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2575">
        <w:rPr>
          <w:rFonts w:ascii="Times New Roman" w:hAnsi="Times New Roman"/>
          <w:color w:val="000000" w:themeColor="text1"/>
          <w:sz w:val="28"/>
          <w:szCs w:val="28"/>
        </w:rPr>
        <w:t>Международное правовое регулирование социально-экономических прав инвалидов.</w:t>
      </w:r>
    </w:p>
    <w:p w14:paraId="55A87B9E" w14:textId="2465D635" w:rsidR="00C85186" w:rsidRPr="00CA2575" w:rsidRDefault="00C85186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Правовое обеспечение экономического суверенитета Российской Федерации в условиях санкционного давления</w:t>
      </w:r>
    </w:p>
    <w:p w14:paraId="3B9B4094" w14:textId="3E2ECC71" w:rsidR="00C85186" w:rsidRPr="00CA2575" w:rsidRDefault="00C85186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Правовое регулирование участия Российской Федерации в межгосударственных экономических объединениях и передачи им части государственных полномочий</w:t>
      </w:r>
    </w:p>
    <w:p w14:paraId="7D5BAACB" w14:textId="0FFAA0B7" w:rsidR="00C85186" w:rsidRPr="00CA2575" w:rsidRDefault="00C85186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Международно-правовое регулирование использования и защиты интеллектуальной собственности в условиях цифровизации глобальной экономики</w:t>
      </w:r>
    </w:p>
    <w:p w14:paraId="40B438E3" w14:textId="6DE4C3C5" w:rsidR="00C85186" w:rsidRPr="00CA2575" w:rsidRDefault="00C85186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Международно-правовое регулирование борьбы с финансово-экономическими правонарушениями</w:t>
      </w:r>
    </w:p>
    <w:p w14:paraId="5CF74224" w14:textId="1A0EB827" w:rsidR="00C85186" w:rsidRPr="00CA2575" w:rsidRDefault="00C85186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Международно-правовое регулирование цифровой экономики</w:t>
      </w:r>
    </w:p>
    <w:p w14:paraId="007BB61E" w14:textId="006EE4BA" w:rsidR="00C85186" w:rsidRPr="00CA2575" w:rsidRDefault="00C85186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Международно-правовое и национально</w:t>
      </w:r>
      <w:r w:rsidR="00276BE7">
        <w:rPr>
          <w:rFonts w:ascii="Times New Roman" w:hAnsi="Times New Roman" w:cs="Times New Roman"/>
          <w:sz w:val="28"/>
          <w:szCs w:val="28"/>
        </w:rPr>
        <w:t>-правовое</w:t>
      </w:r>
      <w:r w:rsidRPr="00CA2575">
        <w:rPr>
          <w:rFonts w:ascii="Times New Roman" w:hAnsi="Times New Roman" w:cs="Times New Roman"/>
          <w:sz w:val="28"/>
          <w:szCs w:val="28"/>
        </w:rPr>
        <w:t xml:space="preserve"> регулирование деятельности транснациональных корпораций.</w:t>
      </w:r>
    </w:p>
    <w:p w14:paraId="022B8712" w14:textId="1CD2CAC2" w:rsidR="00C85186" w:rsidRPr="00B25447" w:rsidRDefault="00C85186" w:rsidP="00B25447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Международно-правовые стандарты борьбы с коррупцией в частном секторе</w:t>
      </w:r>
      <w:r w:rsidR="00276BE7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Pr="00CA2575">
        <w:rPr>
          <w:rFonts w:ascii="Times New Roman" w:hAnsi="Times New Roman" w:cs="Times New Roman"/>
          <w:sz w:val="28"/>
          <w:szCs w:val="28"/>
        </w:rPr>
        <w:t>.</w:t>
      </w:r>
    </w:p>
    <w:p w14:paraId="18600D72" w14:textId="19DF71CA" w:rsidR="00C85186" w:rsidRPr="004857D0" w:rsidRDefault="0006144B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57D0">
        <w:rPr>
          <w:rFonts w:ascii="Times New Roman" w:hAnsi="Times New Roman" w:cs="Times New Roman"/>
          <w:sz w:val="28"/>
          <w:szCs w:val="28"/>
        </w:rPr>
        <w:t>Правовое</w:t>
      </w:r>
      <w:r w:rsidR="00C85186" w:rsidRPr="004857D0">
        <w:rPr>
          <w:rFonts w:ascii="Times New Roman" w:hAnsi="Times New Roman" w:cs="Times New Roman"/>
          <w:sz w:val="28"/>
          <w:szCs w:val="28"/>
        </w:rPr>
        <w:t xml:space="preserve"> </w:t>
      </w:r>
      <w:r w:rsidRPr="004857D0">
        <w:rPr>
          <w:rFonts w:ascii="Times New Roman" w:hAnsi="Times New Roman" w:cs="Times New Roman"/>
          <w:sz w:val="28"/>
          <w:szCs w:val="28"/>
        </w:rPr>
        <w:t>обеспечение</w:t>
      </w:r>
      <w:r w:rsidR="00C85186" w:rsidRPr="004857D0">
        <w:rPr>
          <w:rFonts w:ascii="Times New Roman" w:hAnsi="Times New Roman" w:cs="Times New Roman"/>
          <w:sz w:val="28"/>
          <w:szCs w:val="28"/>
        </w:rPr>
        <w:t xml:space="preserve"> международного финансирования устойчивого развития.</w:t>
      </w:r>
    </w:p>
    <w:p w14:paraId="37F08437" w14:textId="07A59309" w:rsidR="00C85186" w:rsidRPr="00CA2575" w:rsidRDefault="00C85186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Правовое регулирования государственных заимствований на международных финансовых рынках.</w:t>
      </w:r>
    </w:p>
    <w:p w14:paraId="210CF57E" w14:textId="76067DEF" w:rsidR="00C85186" w:rsidRPr="00CA2575" w:rsidRDefault="00C85186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Сравнительный анализ бюджетного процесса в странах с развитой и развивающейся экономикой: правовые особенности и эффективность.</w:t>
      </w:r>
    </w:p>
    <w:p w14:paraId="0932AF81" w14:textId="721A2678" w:rsidR="00C85186" w:rsidRPr="00CA2575" w:rsidRDefault="00C85186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Международные правовые аспекты защиты прав потребителей в финансовой сфере</w:t>
      </w:r>
    </w:p>
    <w:p w14:paraId="78839B56" w14:textId="7042B21E" w:rsidR="00C85186" w:rsidRPr="00CA2575" w:rsidRDefault="00C85186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Центральные банки в международной экономике: правовые основы и механизмы денежного регулирования.</w:t>
      </w:r>
    </w:p>
    <w:p w14:paraId="4BA03BF7" w14:textId="376EF36D" w:rsidR="00EF0437" w:rsidRPr="00B25447" w:rsidRDefault="00C85186" w:rsidP="00B25447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Правовые механизмы внедрения международных стандартов финансового контроля в национальное законодательство</w:t>
      </w:r>
    </w:p>
    <w:p w14:paraId="3F025C19" w14:textId="3245468F" w:rsidR="00FE3C32" w:rsidRPr="00CA2575" w:rsidRDefault="00FE3C32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Охрана неприкосновенности частной жизни граждан в Р</w:t>
      </w:r>
      <w:r w:rsidR="00CA2575">
        <w:rPr>
          <w:rFonts w:ascii="Times New Roman" w:hAnsi="Times New Roman" w:cs="Times New Roman"/>
          <w:sz w:val="28"/>
          <w:szCs w:val="28"/>
        </w:rPr>
        <w:t>оссии</w:t>
      </w:r>
      <w:r w:rsidRPr="00CA2575">
        <w:rPr>
          <w:rFonts w:ascii="Times New Roman" w:hAnsi="Times New Roman" w:cs="Times New Roman"/>
          <w:sz w:val="28"/>
          <w:szCs w:val="28"/>
        </w:rPr>
        <w:t xml:space="preserve"> и за рубежом.</w:t>
      </w:r>
    </w:p>
    <w:p w14:paraId="5893EF1E" w14:textId="6EE71E42" w:rsidR="00FE3C32" w:rsidRPr="00CA2575" w:rsidRDefault="00FE3C32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Охрана коммерческой тайны по законодательству Р</w:t>
      </w:r>
      <w:r w:rsidR="00CA257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A2575">
        <w:rPr>
          <w:rFonts w:ascii="Times New Roman" w:hAnsi="Times New Roman" w:cs="Times New Roman"/>
          <w:sz w:val="28"/>
          <w:szCs w:val="28"/>
        </w:rPr>
        <w:t>Ф</w:t>
      </w:r>
      <w:r w:rsidR="00CA2575">
        <w:rPr>
          <w:rFonts w:ascii="Times New Roman" w:hAnsi="Times New Roman" w:cs="Times New Roman"/>
          <w:sz w:val="28"/>
          <w:szCs w:val="28"/>
        </w:rPr>
        <w:t>едерации</w:t>
      </w:r>
      <w:r w:rsidRPr="00CA2575">
        <w:rPr>
          <w:rFonts w:ascii="Times New Roman" w:hAnsi="Times New Roman" w:cs="Times New Roman"/>
          <w:sz w:val="28"/>
          <w:szCs w:val="28"/>
        </w:rPr>
        <w:t xml:space="preserve"> и зарубежных стран.</w:t>
      </w:r>
    </w:p>
    <w:p w14:paraId="3E49290A" w14:textId="77777777" w:rsidR="00FE3C32" w:rsidRPr="00CA2575" w:rsidRDefault="00FE3C32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Противодействие коррупции: российский и зарубежный опыт.</w:t>
      </w:r>
    </w:p>
    <w:p w14:paraId="17B847FE" w14:textId="77777777" w:rsidR="00FE3C32" w:rsidRPr="00CA2575" w:rsidRDefault="00FE3C32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Особенности правового регулирования цифровых технологий в России и за рубежом.</w:t>
      </w:r>
    </w:p>
    <w:p w14:paraId="3D995944" w14:textId="0D15901B" w:rsidR="00FE3C32" w:rsidRPr="00B25447" w:rsidRDefault="00FE3C32" w:rsidP="00B25447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Охрана неприкосновенности банковской тайны по законодательству Р</w:t>
      </w:r>
      <w:r w:rsidR="00276BE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A2575">
        <w:rPr>
          <w:rFonts w:ascii="Times New Roman" w:hAnsi="Times New Roman" w:cs="Times New Roman"/>
          <w:sz w:val="28"/>
          <w:szCs w:val="28"/>
        </w:rPr>
        <w:t>Ф</w:t>
      </w:r>
      <w:r w:rsidR="00276BE7">
        <w:rPr>
          <w:rFonts w:ascii="Times New Roman" w:hAnsi="Times New Roman" w:cs="Times New Roman"/>
          <w:sz w:val="28"/>
          <w:szCs w:val="28"/>
        </w:rPr>
        <w:t>едерации</w:t>
      </w:r>
      <w:r w:rsidRPr="00CA2575">
        <w:rPr>
          <w:rFonts w:ascii="Times New Roman" w:hAnsi="Times New Roman" w:cs="Times New Roman"/>
          <w:sz w:val="28"/>
          <w:szCs w:val="28"/>
        </w:rPr>
        <w:t xml:space="preserve"> и зарубежных стран</w:t>
      </w:r>
      <w:r w:rsidR="00276BE7">
        <w:rPr>
          <w:rFonts w:ascii="Times New Roman" w:hAnsi="Times New Roman" w:cs="Times New Roman"/>
          <w:sz w:val="28"/>
          <w:szCs w:val="28"/>
        </w:rPr>
        <w:t>: компаративистский анализ</w:t>
      </w:r>
      <w:r w:rsidRPr="00CA2575">
        <w:rPr>
          <w:rFonts w:ascii="Times New Roman" w:hAnsi="Times New Roman" w:cs="Times New Roman"/>
          <w:sz w:val="28"/>
          <w:szCs w:val="28"/>
        </w:rPr>
        <w:t>.</w:t>
      </w:r>
    </w:p>
    <w:p w14:paraId="14A7A188" w14:textId="581211ED" w:rsidR="00FE3C32" w:rsidRPr="00CA2575" w:rsidRDefault="00FE3C32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Правовое регулирование налогообложения юридических лиц в Российской Федерации и зарубежных стран</w:t>
      </w:r>
    </w:p>
    <w:p w14:paraId="7DECA1D7" w14:textId="1D797A1A" w:rsidR="00FE3C32" w:rsidRPr="00CA2575" w:rsidRDefault="00FE3C32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Правовое регулирование взносов в государственные социальные внебюджетные фонды в Российской Федерации и зарубежных стран</w:t>
      </w:r>
      <w:r w:rsidR="00CA2575" w:rsidRPr="00CA2575">
        <w:rPr>
          <w:rFonts w:ascii="Times New Roman" w:hAnsi="Times New Roman" w:cs="Times New Roman"/>
          <w:sz w:val="28"/>
          <w:szCs w:val="28"/>
        </w:rPr>
        <w:t xml:space="preserve">: </w:t>
      </w:r>
      <w:r w:rsidRPr="00CA2575">
        <w:rPr>
          <w:rFonts w:ascii="Times New Roman" w:hAnsi="Times New Roman" w:cs="Times New Roman"/>
          <w:sz w:val="28"/>
          <w:szCs w:val="28"/>
        </w:rPr>
        <w:t>сравнительно-правовая характеристика</w:t>
      </w:r>
    </w:p>
    <w:p w14:paraId="78D70B8D" w14:textId="464920B7" w:rsidR="00FE3C32" w:rsidRPr="00B25447" w:rsidRDefault="00FE3C32" w:rsidP="00B25447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575">
        <w:rPr>
          <w:rFonts w:ascii="Times New Roman" w:hAnsi="Times New Roman" w:cs="Times New Roman"/>
          <w:sz w:val="28"/>
          <w:szCs w:val="28"/>
        </w:rPr>
        <w:t>Правовой статус высших органов государственного финансового контроля Российской Федерации и зарубежных стран</w:t>
      </w:r>
      <w:r w:rsidR="00CA2575" w:rsidRPr="00CA2575">
        <w:rPr>
          <w:rFonts w:ascii="Times New Roman" w:hAnsi="Times New Roman" w:cs="Times New Roman"/>
          <w:sz w:val="28"/>
          <w:szCs w:val="28"/>
        </w:rPr>
        <w:t xml:space="preserve">: </w:t>
      </w:r>
      <w:r w:rsidRPr="00CA2575">
        <w:rPr>
          <w:rFonts w:ascii="Times New Roman" w:hAnsi="Times New Roman" w:cs="Times New Roman"/>
          <w:sz w:val="28"/>
          <w:szCs w:val="28"/>
        </w:rPr>
        <w:t>сравнительно-правовой анализ</w:t>
      </w:r>
      <w:r w:rsidR="00CA2575" w:rsidRPr="00CA2575">
        <w:rPr>
          <w:rFonts w:ascii="Times New Roman" w:hAnsi="Times New Roman" w:cs="Times New Roman"/>
          <w:sz w:val="28"/>
          <w:szCs w:val="28"/>
        </w:rPr>
        <w:t>.</w:t>
      </w:r>
    </w:p>
    <w:p w14:paraId="74B20A0A" w14:textId="77777777" w:rsidR="00CE0023" w:rsidRPr="00CE0023" w:rsidRDefault="00CE0023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023">
        <w:rPr>
          <w:rFonts w:ascii="Times New Roman" w:hAnsi="Times New Roman" w:cs="Times New Roman"/>
          <w:bCs/>
          <w:sz w:val="28"/>
          <w:szCs w:val="28"/>
        </w:rPr>
        <w:t xml:space="preserve">Международно-правовое регулирование проектов </w:t>
      </w:r>
      <w:proofErr w:type="spellStart"/>
      <w:r w:rsidRPr="00CE0023">
        <w:rPr>
          <w:rFonts w:ascii="Times New Roman" w:hAnsi="Times New Roman" w:cs="Times New Roman"/>
          <w:bCs/>
          <w:sz w:val="28"/>
          <w:szCs w:val="28"/>
        </w:rPr>
        <w:t>мегасайнс</w:t>
      </w:r>
      <w:proofErr w:type="spellEnd"/>
      <w:r w:rsidRPr="00CE0023">
        <w:rPr>
          <w:rFonts w:ascii="Times New Roman" w:hAnsi="Times New Roman" w:cs="Times New Roman"/>
          <w:bCs/>
          <w:sz w:val="28"/>
          <w:szCs w:val="28"/>
        </w:rPr>
        <w:t>.</w:t>
      </w:r>
    </w:p>
    <w:p w14:paraId="1E0F3990" w14:textId="75CBFD02" w:rsidR="00CE0023" w:rsidRPr="00CE0023" w:rsidRDefault="00CE0023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023">
        <w:rPr>
          <w:rFonts w:ascii="Times New Roman" w:hAnsi="Times New Roman" w:cs="Times New Roman"/>
          <w:bCs/>
          <w:sz w:val="28"/>
          <w:szCs w:val="28"/>
        </w:rPr>
        <w:t>Международно-правовое регулирование IT-стартапов.</w:t>
      </w:r>
    </w:p>
    <w:p w14:paraId="4920082D" w14:textId="4C194EE0" w:rsidR="00CE0023" w:rsidRPr="00CE0023" w:rsidRDefault="00CE0023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023">
        <w:rPr>
          <w:rFonts w:ascii="Times New Roman" w:hAnsi="Times New Roman" w:cs="Times New Roman"/>
          <w:bCs/>
          <w:sz w:val="28"/>
          <w:szCs w:val="28"/>
        </w:rPr>
        <w:t>Влияние цифровой трансформации на развития норм, институтов и системы Международного экономического права в целом.</w:t>
      </w:r>
    </w:p>
    <w:p w14:paraId="5A49EC3B" w14:textId="5A191DC2" w:rsidR="00CE0023" w:rsidRDefault="00CE0023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023">
        <w:rPr>
          <w:rFonts w:ascii="Times New Roman" w:hAnsi="Times New Roman" w:cs="Times New Roman"/>
          <w:bCs/>
          <w:sz w:val="28"/>
          <w:szCs w:val="28"/>
        </w:rPr>
        <w:t>Закрепление международно-правовых основ обеспечения безопасности цифровых торговых площадок (маркетплейсов).</w:t>
      </w:r>
    </w:p>
    <w:p w14:paraId="3AC06011" w14:textId="7C5AE181" w:rsidR="005611C5" w:rsidRPr="00B25447" w:rsidRDefault="005611C5" w:rsidP="00B25447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1C5">
        <w:rPr>
          <w:rFonts w:ascii="Times New Roman" w:hAnsi="Times New Roman" w:cs="Times New Roman"/>
          <w:bCs/>
          <w:sz w:val="28"/>
          <w:szCs w:val="28"/>
        </w:rPr>
        <w:t>Международно-правовое регулирование применения искусственного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1C5">
        <w:rPr>
          <w:rFonts w:ascii="Times New Roman" w:hAnsi="Times New Roman" w:cs="Times New Roman"/>
          <w:bCs/>
          <w:sz w:val="28"/>
          <w:szCs w:val="28"/>
        </w:rPr>
        <w:t>интеллекта в военной сфере.</w:t>
      </w:r>
    </w:p>
    <w:p w14:paraId="4EAAA936" w14:textId="077D8445" w:rsidR="005611C5" w:rsidRPr="005611C5" w:rsidRDefault="005611C5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1C5">
        <w:rPr>
          <w:rFonts w:ascii="Times New Roman" w:hAnsi="Times New Roman" w:cs="Times New Roman"/>
          <w:bCs/>
          <w:sz w:val="28"/>
          <w:szCs w:val="28"/>
        </w:rPr>
        <w:t>Международное правовое регулирование реструктуризации суверенных долгов государств</w:t>
      </w:r>
    </w:p>
    <w:p w14:paraId="042A6525" w14:textId="247EFB01" w:rsidR="005611C5" w:rsidRPr="005611C5" w:rsidRDefault="005611C5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1C5">
        <w:rPr>
          <w:rFonts w:ascii="Times New Roman" w:hAnsi="Times New Roman" w:cs="Times New Roman"/>
          <w:bCs/>
          <w:sz w:val="28"/>
          <w:szCs w:val="28"/>
        </w:rPr>
        <w:t>Международный арбитраж, как альтернативный способ разрешения экономических споров (публичный и частноправовой аспект)</w:t>
      </w:r>
    </w:p>
    <w:p w14:paraId="151AE24F" w14:textId="4E1DF754" w:rsidR="005611C5" w:rsidRPr="005611C5" w:rsidRDefault="005611C5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1C5">
        <w:rPr>
          <w:rFonts w:ascii="Times New Roman" w:hAnsi="Times New Roman" w:cs="Times New Roman"/>
          <w:bCs/>
          <w:sz w:val="28"/>
          <w:szCs w:val="28"/>
        </w:rPr>
        <w:t>Сравнительный анализ механизмов урегулирования споров в зонах свободной торговли</w:t>
      </w:r>
    </w:p>
    <w:p w14:paraId="4368BBA1" w14:textId="0D88D949" w:rsidR="005611C5" w:rsidRPr="005611C5" w:rsidRDefault="005611C5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1C5">
        <w:rPr>
          <w:rFonts w:ascii="Times New Roman" w:hAnsi="Times New Roman" w:cs="Times New Roman"/>
          <w:bCs/>
          <w:sz w:val="28"/>
          <w:szCs w:val="28"/>
        </w:rPr>
        <w:t xml:space="preserve">Международно-правовое регулирования трансграничной несостоятельности </w:t>
      </w:r>
      <w:r w:rsidR="002E513C">
        <w:rPr>
          <w:rFonts w:ascii="Times New Roman" w:hAnsi="Times New Roman" w:cs="Times New Roman"/>
          <w:bCs/>
          <w:sz w:val="28"/>
          <w:szCs w:val="28"/>
        </w:rPr>
        <w:t>транснациональных корпораций (компаний).</w:t>
      </w:r>
    </w:p>
    <w:p w14:paraId="23F2DB8B" w14:textId="288FF4FE" w:rsidR="005611C5" w:rsidRPr="005611C5" w:rsidRDefault="005611C5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1C5">
        <w:rPr>
          <w:rFonts w:ascii="Times New Roman" w:hAnsi="Times New Roman" w:cs="Times New Roman"/>
          <w:bCs/>
          <w:sz w:val="28"/>
          <w:szCs w:val="28"/>
        </w:rPr>
        <w:t xml:space="preserve">Международная правосубъектность </w:t>
      </w:r>
      <w:r w:rsidR="002E513C">
        <w:rPr>
          <w:rFonts w:ascii="Times New Roman" w:hAnsi="Times New Roman" w:cs="Times New Roman"/>
          <w:bCs/>
          <w:sz w:val="28"/>
          <w:szCs w:val="28"/>
        </w:rPr>
        <w:t>транснациональных корпораций (компаний)</w:t>
      </w:r>
      <w:r w:rsidRPr="005611C5">
        <w:rPr>
          <w:rFonts w:ascii="Times New Roman" w:hAnsi="Times New Roman" w:cs="Times New Roman"/>
          <w:bCs/>
          <w:sz w:val="28"/>
          <w:szCs w:val="28"/>
        </w:rPr>
        <w:t>: сравнительно-правовой анализ</w:t>
      </w:r>
    </w:p>
    <w:p w14:paraId="36DD24FC" w14:textId="37342DEE" w:rsidR="005611C5" w:rsidRPr="005611C5" w:rsidRDefault="005611C5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1C5">
        <w:rPr>
          <w:rFonts w:ascii="Times New Roman" w:hAnsi="Times New Roman" w:cs="Times New Roman"/>
          <w:bCs/>
          <w:sz w:val="28"/>
          <w:szCs w:val="28"/>
        </w:rPr>
        <w:t>Принцип территориальности в патентном праве ЕАЭС</w:t>
      </w:r>
    </w:p>
    <w:p w14:paraId="5CE0A7F2" w14:textId="68B926C1" w:rsidR="005611C5" w:rsidRPr="005611C5" w:rsidRDefault="005611C5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1C5">
        <w:rPr>
          <w:rFonts w:ascii="Times New Roman" w:hAnsi="Times New Roman" w:cs="Times New Roman"/>
          <w:bCs/>
          <w:sz w:val="28"/>
          <w:szCs w:val="28"/>
        </w:rPr>
        <w:t>Международно-правовой анализ односторонних мер экономического воздействия</w:t>
      </w:r>
    </w:p>
    <w:p w14:paraId="454D4F1C" w14:textId="7FFC5438" w:rsidR="00D828BC" w:rsidRPr="00B25447" w:rsidRDefault="005611C5" w:rsidP="00B25447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1C5">
        <w:rPr>
          <w:rFonts w:ascii="Times New Roman" w:hAnsi="Times New Roman" w:cs="Times New Roman"/>
          <w:bCs/>
          <w:sz w:val="28"/>
          <w:szCs w:val="28"/>
        </w:rPr>
        <w:t>Принцип неприменения силы и угрозы силой в контексте экономического воздействия</w:t>
      </w:r>
      <w:r w:rsidR="002E513C">
        <w:rPr>
          <w:rFonts w:ascii="Times New Roman" w:hAnsi="Times New Roman" w:cs="Times New Roman"/>
          <w:bCs/>
          <w:sz w:val="28"/>
          <w:szCs w:val="28"/>
        </w:rPr>
        <w:t>.</w:t>
      </w:r>
    </w:p>
    <w:p w14:paraId="1D0E3CD5" w14:textId="2F863B94" w:rsidR="00D828BC" w:rsidRPr="00D828BC" w:rsidRDefault="00D828BC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8BC">
        <w:rPr>
          <w:rFonts w:ascii="Times New Roman" w:hAnsi="Times New Roman" w:cs="Times New Roman"/>
          <w:bCs/>
          <w:sz w:val="28"/>
          <w:szCs w:val="28"/>
        </w:rPr>
        <w:t>Международно-правовое регулирование деятельности гражданской авиации в условиях санкционных ограничений</w:t>
      </w:r>
    </w:p>
    <w:p w14:paraId="464085E7" w14:textId="1D4413B0" w:rsidR="00D828BC" w:rsidRPr="00D828BC" w:rsidRDefault="00D828BC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8BC">
        <w:rPr>
          <w:rFonts w:ascii="Times New Roman" w:hAnsi="Times New Roman" w:cs="Times New Roman"/>
          <w:bCs/>
          <w:sz w:val="28"/>
          <w:szCs w:val="28"/>
        </w:rPr>
        <w:t>Суд ЕАЭС: вопросы юрисдикции и практики.</w:t>
      </w:r>
    </w:p>
    <w:p w14:paraId="345DD68B" w14:textId="2536CB99" w:rsidR="00D828BC" w:rsidRPr="00D828BC" w:rsidRDefault="00D828BC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8BC">
        <w:rPr>
          <w:rFonts w:ascii="Times New Roman" w:hAnsi="Times New Roman" w:cs="Times New Roman"/>
          <w:bCs/>
          <w:sz w:val="28"/>
          <w:szCs w:val="28"/>
        </w:rPr>
        <w:t>Правовые аспекты экономической интеграции государств в рамках Шанхайской организации сотрудничества.</w:t>
      </w:r>
    </w:p>
    <w:p w14:paraId="0EFC745B" w14:textId="4BEF73A0" w:rsidR="00D828BC" w:rsidRPr="00D828BC" w:rsidRDefault="00D828BC" w:rsidP="000324B8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8BC">
        <w:rPr>
          <w:rFonts w:ascii="Times New Roman" w:hAnsi="Times New Roman" w:cs="Times New Roman"/>
          <w:bCs/>
          <w:sz w:val="28"/>
          <w:szCs w:val="28"/>
        </w:rPr>
        <w:t>Иммунитет государственной собственности от юрисдикции судов иностранных государств: правовая основа и международная практика.</w:t>
      </w:r>
    </w:p>
    <w:p w14:paraId="3C082F34" w14:textId="3B4106E5" w:rsidR="002A7626" w:rsidRPr="00B25447" w:rsidRDefault="00D828BC" w:rsidP="00B25447">
      <w:pPr>
        <w:pStyle w:val="a3"/>
        <w:widowControl w:val="0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8BC">
        <w:rPr>
          <w:rFonts w:ascii="Times New Roman" w:hAnsi="Times New Roman" w:cs="Times New Roman"/>
          <w:bCs/>
          <w:sz w:val="28"/>
          <w:szCs w:val="28"/>
        </w:rPr>
        <w:t xml:space="preserve"> Правовое регулирование рынка труда в рамках СНГ.</w:t>
      </w:r>
    </w:p>
    <w:p w14:paraId="4F6F73C4" w14:textId="77777777" w:rsidR="002A7626" w:rsidRPr="002A7626" w:rsidRDefault="002A7626" w:rsidP="002A7626">
      <w:pPr>
        <w:pStyle w:val="a3"/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626">
        <w:rPr>
          <w:rFonts w:ascii="Times New Roman" w:hAnsi="Times New Roman" w:cs="Times New Roman"/>
          <w:bCs/>
          <w:sz w:val="28"/>
          <w:szCs w:val="28"/>
        </w:rPr>
        <w:t xml:space="preserve">Международные договоры об </w:t>
      </w:r>
      <w:proofErr w:type="spellStart"/>
      <w:r w:rsidRPr="002A7626">
        <w:rPr>
          <w:rFonts w:ascii="Times New Roman" w:hAnsi="Times New Roman" w:cs="Times New Roman"/>
          <w:bCs/>
          <w:sz w:val="28"/>
          <w:szCs w:val="28"/>
        </w:rPr>
        <w:t>избежании</w:t>
      </w:r>
      <w:proofErr w:type="spellEnd"/>
      <w:r w:rsidRPr="002A7626">
        <w:rPr>
          <w:rFonts w:ascii="Times New Roman" w:hAnsi="Times New Roman" w:cs="Times New Roman"/>
          <w:bCs/>
          <w:sz w:val="28"/>
          <w:szCs w:val="28"/>
        </w:rPr>
        <w:t xml:space="preserve"> двойного налогообложения как источник налогового права.</w:t>
      </w:r>
    </w:p>
    <w:p w14:paraId="01B9128E" w14:textId="77777777" w:rsidR="002A7626" w:rsidRPr="002A7626" w:rsidRDefault="002A7626" w:rsidP="002A7626">
      <w:pPr>
        <w:pStyle w:val="a3"/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626">
        <w:rPr>
          <w:rFonts w:ascii="Times New Roman" w:hAnsi="Times New Roman" w:cs="Times New Roman"/>
          <w:bCs/>
          <w:sz w:val="28"/>
          <w:szCs w:val="28"/>
        </w:rPr>
        <w:t>Международно-правовые инструменты налогообложения платы за право пользования объектами интеллектуальной собственности</w:t>
      </w:r>
    </w:p>
    <w:p w14:paraId="340977BA" w14:textId="77777777" w:rsidR="002A7626" w:rsidRPr="002A7626" w:rsidRDefault="002A7626" w:rsidP="002A7626">
      <w:pPr>
        <w:pStyle w:val="a3"/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626">
        <w:rPr>
          <w:rFonts w:ascii="Times New Roman" w:hAnsi="Times New Roman" w:cs="Times New Roman"/>
          <w:bCs/>
          <w:sz w:val="28"/>
          <w:szCs w:val="28"/>
        </w:rPr>
        <w:t>Международные принципы налогообложения и их влияние на законодательство Российской Федерации о налогах и сборах</w:t>
      </w:r>
    </w:p>
    <w:p w14:paraId="6A42DF81" w14:textId="77777777" w:rsidR="002A7626" w:rsidRPr="002A7626" w:rsidRDefault="002A7626" w:rsidP="002A7626">
      <w:pPr>
        <w:pStyle w:val="a3"/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626">
        <w:rPr>
          <w:rFonts w:ascii="Times New Roman" w:hAnsi="Times New Roman" w:cs="Times New Roman"/>
          <w:bCs/>
          <w:sz w:val="28"/>
          <w:szCs w:val="28"/>
        </w:rPr>
        <w:t>Влияние экономической интеграции на развитие национального законодательства</w:t>
      </w:r>
    </w:p>
    <w:p w14:paraId="22854CE7" w14:textId="77777777" w:rsidR="002A7626" w:rsidRPr="002A7626" w:rsidRDefault="002A7626" w:rsidP="002A7626">
      <w:pPr>
        <w:pStyle w:val="a3"/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626">
        <w:rPr>
          <w:rFonts w:ascii="Times New Roman" w:hAnsi="Times New Roman" w:cs="Times New Roman"/>
          <w:bCs/>
          <w:sz w:val="28"/>
          <w:szCs w:val="28"/>
        </w:rPr>
        <w:t>Роль и значение гармонизации национального налогового законодательства в рамках Евразийского экономического союза</w:t>
      </w:r>
    </w:p>
    <w:p w14:paraId="29F2896F" w14:textId="5DF7AD73" w:rsidR="002A7626" w:rsidRDefault="002A7626" w:rsidP="002A7626">
      <w:pPr>
        <w:pStyle w:val="a3"/>
        <w:widowControl w:val="0"/>
        <w:numPr>
          <w:ilvl w:val="0"/>
          <w:numId w:val="11"/>
        </w:numPr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626">
        <w:rPr>
          <w:rFonts w:ascii="Times New Roman" w:hAnsi="Times New Roman" w:cs="Times New Roman"/>
          <w:bCs/>
          <w:sz w:val="28"/>
          <w:szCs w:val="28"/>
        </w:rPr>
        <w:t>Тенденции углубления экономической интеграции в налоговой сфере государств-членов Евразийского эконмического союза</w:t>
      </w:r>
      <w:r w:rsidR="00CE246C">
        <w:rPr>
          <w:rFonts w:ascii="Times New Roman" w:hAnsi="Times New Roman" w:cs="Times New Roman"/>
          <w:bCs/>
          <w:sz w:val="28"/>
          <w:szCs w:val="28"/>
        </w:rPr>
        <w:t>.</w:t>
      </w:r>
    </w:p>
    <w:p w14:paraId="74703068" w14:textId="78E000F7" w:rsidR="00CE246C" w:rsidRPr="00AA0D21" w:rsidRDefault="00CE246C" w:rsidP="00AA0D21">
      <w:pPr>
        <w:widowControl w:val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CE246C" w:rsidRPr="00AA0D2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060F8" w14:textId="77777777" w:rsidR="00535684" w:rsidRDefault="00535684" w:rsidP="00CA2575">
      <w:r>
        <w:separator/>
      </w:r>
    </w:p>
  </w:endnote>
  <w:endnote w:type="continuationSeparator" w:id="0">
    <w:p w14:paraId="24EA4204" w14:textId="77777777" w:rsidR="00535684" w:rsidRDefault="00535684" w:rsidP="00CA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96774"/>
      <w:docPartObj>
        <w:docPartGallery w:val="Page Numbers (Bottom of Page)"/>
        <w:docPartUnique/>
      </w:docPartObj>
    </w:sdtPr>
    <w:sdtEndPr/>
    <w:sdtContent>
      <w:p w14:paraId="67FF67B6" w14:textId="0F5A7C97" w:rsidR="00CA2575" w:rsidRDefault="00CA257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7D0">
          <w:rPr>
            <w:noProof/>
          </w:rPr>
          <w:t>7</w:t>
        </w:r>
        <w:r>
          <w:fldChar w:fldCharType="end"/>
        </w:r>
      </w:p>
    </w:sdtContent>
  </w:sdt>
  <w:p w14:paraId="407055B4" w14:textId="77777777" w:rsidR="00CA2575" w:rsidRDefault="00CA257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D4E92" w14:textId="77777777" w:rsidR="00535684" w:rsidRDefault="00535684" w:rsidP="00CA2575">
      <w:r>
        <w:separator/>
      </w:r>
    </w:p>
  </w:footnote>
  <w:footnote w:type="continuationSeparator" w:id="0">
    <w:p w14:paraId="21E81512" w14:textId="77777777" w:rsidR="00535684" w:rsidRDefault="00535684" w:rsidP="00CA2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4A6"/>
    <w:multiLevelType w:val="hybridMultilevel"/>
    <w:tmpl w:val="48903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31C3"/>
    <w:multiLevelType w:val="hybridMultilevel"/>
    <w:tmpl w:val="6194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657D0"/>
    <w:multiLevelType w:val="hybridMultilevel"/>
    <w:tmpl w:val="43905570"/>
    <w:lvl w:ilvl="0" w:tplc="0D92177E">
      <w:start w:val="1"/>
      <w:numFmt w:val="decimal"/>
      <w:lvlText w:val="%1."/>
      <w:lvlJc w:val="left"/>
      <w:pPr>
        <w:ind w:left="756" w:hanging="396"/>
      </w:pPr>
      <w:rPr>
        <w:rFonts w:eastAsiaTheme="minorHAnsi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1088D"/>
    <w:multiLevelType w:val="multilevel"/>
    <w:tmpl w:val="016C0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525E1"/>
    <w:multiLevelType w:val="hybridMultilevel"/>
    <w:tmpl w:val="65746B34"/>
    <w:lvl w:ilvl="0" w:tplc="FFFFFFFF">
      <w:start w:val="1"/>
      <w:numFmt w:val="decimal"/>
      <w:lvlText w:val="%1."/>
      <w:lvlJc w:val="left"/>
      <w:pPr>
        <w:ind w:left="756" w:hanging="396"/>
      </w:pPr>
      <w:rPr>
        <w:rFonts w:eastAsiaTheme="min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05388"/>
    <w:multiLevelType w:val="hybridMultilevel"/>
    <w:tmpl w:val="262A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F5BC2"/>
    <w:multiLevelType w:val="hybridMultilevel"/>
    <w:tmpl w:val="979E1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4639E3"/>
    <w:multiLevelType w:val="hybridMultilevel"/>
    <w:tmpl w:val="E9B0B4D8"/>
    <w:lvl w:ilvl="0" w:tplc="B4CED684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84CE6"/>
    <w:multiLevelType w:val="hybridMultilevel"/>
    <w:tmpl w:val="40A0C91C"/>
    <w:lvl w:ilvl="0" w:tplc="B4CED684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68122CD"/>
    <w:multiLevelType w:val="hybridMultilevel"/>
    <w:tmpl w:val="97949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50015"/>
    <w:multiLevelType w:val="multilevel"/>
    <w:tmpl w:val="C6C28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108F6"/>
    <w:multiLevelType w:val="multilevel"/>
    <w:tmpl w:val="F198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EE028F"/>
    <w:multiLevelType w:val="hybridMultilevel"/>
    <w:tmpl w:val="07406934"/>
    <w:lvl w:ilvl="0" w:tplc="0100D020">
      <w:start w:val="1"/>
      <w:numFmt w:val="decimal"/>
      <w:lvlText w:val="%1."/>
      <w:lvlJc w:val="left"/>
      <w:pPr>
        <w:ind w:left="756" w:hanging="396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B2EBC"/>
    <w:multiLevelType w:val="hybridMultilevel"/>
    <w:tmpl w:val="31CA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12"/>
  </w:num>
  <w:num w:numId="11">
    <w:abstractNumId w:val="2"/>
  </w:num>
  <w:num w:numId="12">
    <w:abstractNumId w:val="13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AD"/>
    <w:rsid w:val="000324B8"/>
    <w:rsid w:val="0006144B"/>
    <w:rsid w:val="001422D8"/>
    <w:rsid w:val="001F24DF"/>
    <w:rsid w:val="00276BE7"/>
    <w:rsid w:val="002A7626"/>
    <w:rsid w:val="002E513C"/>
    <w:rsid w:val="0030676C"/>
    <w:rsid w:val="00324636"/>
    <w:rsid w:val="00380D10"/>
    <w:rsid w:val="003E2CEF"/>
    <w:rsid w:val="003F78AB"/>
    <w:rsid w:val="0040652E"/>
    <w:rsid w:val="00474771"/>
    <w:rsid w:val="004857D0"/>
    <w:rsid w:val="00535684"/>
    <w:rsid w:val="005611C5"/>
    <w:rsid w:val="005649AB"/>
    <w:rsid w:val="005700AC"/>
    <w:rsid w:val="00580970"/>
    <w:rsid w:val="005B06F7"/>
    <w:rsid w:val="006823F5"/>
    <w:rsid w:val="00742288"/>
    <w:rsid w:val="0081198B"/>
    <w:rsid w:val="009151A3"/>
    <w:rsid w:val="00975EF3"/>
    <w:rsid w:val="009E125B"/>
    <w:rsid w:val="009E7685"/>
    <w:rsid w:val="009F1765"/>
    <w:rsid w:val="00A16731"/>
    <w:rsid w:val="00A54442"/>
    <w:rsid w:val="00AA0D21"/>
    <w:rsid w:val="00B25447"/>
    <w:rsid w:val="00BE19C7"/>
    <w:rsid w:val="00C3715C"/>
    <w:rsid w:val="00C739FB"/>
    <w:rsid w:val="00C85186"/>
    <w:rsid w:val="00CA2575"/>
    <w:rsid w:val="00CA2F9D"/>
    <w:rsid w:val="00CE0023"/>
    <w:rsid w:val="00CE246C"/>
    <w:rsid w:val="00CF55AD"/>
    <w:rsid w:val="00D828BC"/>
    <w:rsid w:val="00DB1F64"/>
    <w:rsid w:val="00E55122"/>
    <w:rsid w:val="00ED376F"/>
    <w:rsid w:val="00EF0437"/>
    <w:rsid w:val="00F215A7"/>
    <w:rsid w:val="00F9187A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8943"/>
  <w15:chartTrackingRefBased/>
  <w15:docId w15:val="{6A464BF6-05A3-9D48-83CA-4B8F9D4F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6F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F78AB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3F78A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3F78A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F78A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F78AB"/>
    <w:rPr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A25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2575"/>
  </w:style>
  <w:style w:type="paragraph" w:styleId="ab">
    <w:name w:val="footer"/>
    <w:basedOn w:val="a"/>
    <w:link w:val="ac"/>
    <w:uiPriority w:val="99"/>
    <w:unhideWhenUsed/>
    <w:rsid w:val="00CA25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2575"/>
  </w:style>
  <w:style w:type="paragraph" w:styleId="ad">
    <w:name w:val="Balloon Text"/>
    <w:basedOn w:val="a"/>
    <w:link w:val="ae"/>
    <w:uiPriority w:val="99"/>
    <w:semiHidden/>
    <w:unhideWhenUsed/>
    <w:rsid w:val="00B2544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25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4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Курилюк</dc:creator>
  <cp:keywords/>
  <dc:description/>
  <cp:lastModifiedBy>Горбунова Ксения Анатольевна</cp:lastModifiedBy>
  <cp:revision>9</cp:revision>
  <cp:lastPrinted>2024-09-10T13:54:00Z</cp:lastPrinted>
  <dcterms:created xsi:type="dcterms:W3CDTF">2024-09-09T21:29:00Z</dcterms:created>
  <dcterms:modified xsi:type="dcterms:W3CDTF">2024-09-12T06:42:00Z</dcterms:modified>
</cp:coreProperties>
</file>