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BC" w:rsidRPr="00AD6CBC" w:rsidRDefault="00AD6CBC" w:rsidP="00AD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Hlk187317743"/>
      <w:r w:rsidRPr="00AD6CB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ПУНКТЫ 2 и 3 (выделено красным) ФОРМУЛИРУЮТСЯ РУКОВОДИТЕЛЕМ ПРАКТИКИ ОТ КАФЕДРЫ И СТУДЕНТ</w:t>
      </w:r>
      <w:r w:rsidR="00C36D27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О</w:t>
      </w:r>
      <w:r w:rsidRPr="00AD6CB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М ПО СОГЛАСОВАНИЮ С РУКОВОДИТЕЛЕМ ПРАКТИКИ ОТ ПРОФИЛЬНОЙ ОРГАНИЗАЦИИ И ЗАВИСЯТ ОТ ПРОФИЛЯ И СПЕЦИФИКИ ОРГАНИЗАЦИИ</w:t>
      </w:r>
    </w:p>
    <w:p w:rsidR="00AD6CBC" w:rsidRDefault="00AD6CBC" w:rsidP="00AD6C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CBC" w:rsidRDefault="00AD6CBC" w:rsidP="00AD6C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высшего образования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(Финансовый университет) </w:t>
      </w:r>
    </w:p>
    <w:bookmarkEnd w:id="0"/>
    <w:p w:rsidR="00CF04D6" w:rsidRDefault="00CF04D6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2D9" w:rsidRPr="00442DE0" w:rsidRDefault="003452D9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DE0" w:rsidRPr="003C3232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 w:rsidR="003C3232"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 экономических отношений</w:t>
      </w:r>
    </w:p>
    <w:p w:rsidR="003C3232" w:rsidRDefault="003C3232" w:rsidP="003C323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42DE0" w:rsidRPr="003C3232" w:rsidRDefault="00442DE0" w:rsidP="003C323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C3232"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языков и межкультурной коммуникации</w:t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</w:t>
      </w:r>
    </w:p>
    <w:p w:rsidR="00442DE0" w:rsidRPr="00442DE0" w:rsidRDefault="00661E4B" w:rsidP="00442DE0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</w:t>
      </w:r>
    </w:p>
    <w:p w:rsidR="004E5D34" w:rsidRDefault="004E5D34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160597" w:rsidRPr="004E5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345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452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(номер)</w:t>
      </w:r>
    </w:p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отчество)           </w:t>
      </w:r>
    </w:p>
    <w:p w:rsidR="00442DE0" w:rsidRDefault="00442DE0" w:rsidP="004E5D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 w:rsidR="004E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45.03.02 Лингвистика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E5D34" w:rsidRDefault="004E5D34" w:rsidP="004E5D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5D34" w:rsidRPr="004E5D34" w:rsidRDefault="004E5D34" w:rsidP="004E5D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</w:p>
    <w:p w:rsidR="004E5D34" w:rsidRDefault="004E5D34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7A90" w:rsidRPr="005A1F73" w:rsidRDefault="00442DE0" w:rsidP="005A1F73">
      <w:pPr>
        <w:spacing w:line="276" w:lineRule="auto"/>
        <w:jc w:val="both"/>
        <w:rPr>
          <w:rFonts w:ascii="Times New Roman" w:hAnsi="Times New Roman" w:cs="Times New Roman"/>
          <w:szCs w:val="23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  <w:r w:rsid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A90"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Когнитивная лингвистика и межкультурная коммуникация</w:t>
      </w:r>
      <w:r w:rsidR="005A1F73" w:rsidRP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F73" w:rsidRPr="005A1F73">
        <w:rPr>
          <w:rFonts w:ascii="Times New Roman" w:hAnsi="Times New Roman" w:cs="Times New Roman"/>
          <w:color w:val="121314"/>
          <w:sz w:val="28"/>
          <w:shd w:val="clear" w:color="auto" w:fill="FFFFFF"/>
        </w:rPr>
        <w:t>(с частичной реализацией на английском языке)</w:t>
      </w:r>
    </w:p>
    <w:p w:rsidR="00204448" w:rsidRDefault="00204448" w:rsidP="00D57A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442DE0" w:rsidP="00D57A9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</w:p>
    <w:p w:rsidR="00442DE0" w:rsidRPr="00442DE0" w:rsidRDefault="00442DE0" w:rsidP="00442D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(полное наименование</w:t>
      </w:r>
      <w:r w:rsidR="0034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</w:t>
      </w: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</w:t>
      </w:r>
    </w:p>
    <w:p w:rsidR="00204448" w:rsidRDefault="00204448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8E59F7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 с «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202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по «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202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59F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4826"/>
        <w:gridCol w:w="954"/>
        <w:gridCol w:w="1155"/>
        <w:gridCol w:w="1432"/>
      </w:tblGrid>
      <w:tr w:rsidR="004E5D34" w:rsidRPr="00595B75" w:rsidTr="00323344">
        <w:trPr>
          <w:trHeight w:val="262"/>
        </w:trPr>
        <w:tc>
          <w:tcPr>
            <w:tcW w:w="38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595B75" w:rsidRDefault="004E5D34" w:rsidP="00323344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595B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№</w:t>
            </w:r>
          </w:p>
        </w:tc>
        <w:tc>
          <w:tcPr>
            <w:tcW w:w="266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595B75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204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</w:t>
            </w:r>
            <w:r w:rsidRPr="00204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5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05562F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E5D34" w:rsidTr="00323344">
        <w:trPr>
          <w:trHeight w:val="262"/>
        </w:trPr>
        <w:tc>
          <w:tcPr>
            <w:tcW w:w="385" w:type="pct"/>
            <w:vMerge/>
            <w:shd w:val="clear" w:color="auto" w:fill="FFFFFF"/>
            <w:vAlign w:val="center"/>
            <w:hideMark/>
          </w:tcPr>
          <w:p w:rsidR="004E5D34" w:rsidRPr="00595B75" w:rsidRDefault="004E5D34" w:rsidP="0032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662" w:type="pct"/>
            <w:vMerge/>
            <w:shd w:val="clear" w:color="auto" w:fill="FFFFFF"/>
            <w:vAlign w:val="center"/>
            <w:hideMark/>
          </w:tcPr>
          <w:p w:rsidR="004E5D34" w:rsidRPr="00595B75" w:rsidRDefault="004E5D34" w:rsidP="0032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05562F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05562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Max</w:t>
            </w:r>
            <w:proofErr w:type="spellEnd"/>
            <w:r w:rsidRPr="0005562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кол-во баллов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05562F" w:rsidRDefault="004E5D34" w:rsidP="003233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90" w:type="pct"/>
            <w:shd w:val="clear" w:color="auto" w:fill="FFFFFF"/>
            <w:hideMark/>
          </w:tcPr>
          <w:p w:rsidR="004E5D34" w:rsidRPr="0005562F" w:rsidRDefault="004E5D34" w:rsidP="003233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5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руководителя практики от вуза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D34" w:rsidRPr="00AB397C" w:rsidRDefault="004E5D34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установочной конференции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3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индивидуального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рабочего графика (плана)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руководителем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 от кафедры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34" w:rsidRPr="00152F36" w:rsidRDefault="004E5D34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Выполнение заданий по поручению руководителя практики от профильной организации в рамках организационно-подготовительного этапа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должно быть отражено</w:t>
            </w: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дневнике и отчете)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например</w:t>
            </w:r>
            <w:r w:rsidRPr="00F85B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F85B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Наблюдение и анализ деятельности организации … / Ознакомление с регламентом, уставом…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vAlign w:val="center"/>
          </w:tcPr>
          <w:p w:rsidR="004E5D34" w:rsidRDefault="004E5D34" w:rsidP="00323344">
            <w:pPr>
              <w:jc w:val="center"/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34" w:rsidRPr="008A1E6D" w:rsidRDefault="004E5D34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Выполнение заданий по поручению руководителя практики от профильной организации в рамках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основного</w:t>
            </w: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этапа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должно быть отражено</w:t>
            </w:r>
            <w:r w:rsidRPr="008A1E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дневнике и отчете)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vAlign w:val="center"/>
          </w:tcPr>
          <w:p w:rsidR="004E5D34" w:rsidRDefault="004E5D34" w:rsidP="00323344">
            <w:pPr>
              <w:jc w:val="center"/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34" w:rsidRPr="00AB397C" w:rsidRDefault="004E5D34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(загрузка в личный кабинет)</w:t>
            </w: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отчетной документации в срок и в соответствии с требованиями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vAlign w:val="center"/>
          </w:tcPr>
          <w:p w:rsidR="004E5D34" w:rsidRDefault="004E5D34" w:rsidP="00323344">
            <w:pPr>
              <w:jc w:val="center"/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34" w:rsidRPr="00AB397C" w:rsidRDefault="004E5D34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итоговой конференции по практике. Защита отчета по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  <w:vAlign w:val="center"/>
          </w:tcPr>
          <w:p w:rsidR="004E5D34" w:rsidRDefault="004E5D34" w:rsidP="00323344">
            <w:pPr>
              <w:jc w:val="center"/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4E5D34" w:rsidRPr="00AB397C" w:rsidTr="00323344">
        <w:trPr>
          <w:trHeight w:val="262"/>
        </w:trPr>
        <w:tc>
          <w:tcPr>
            <w:tcW w:w="3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D34" w:rsidRPr="00AB397C" w:rsidRDefault="004E5D34" w:rsidP="003233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D34" w:rsidRPr="00AB397C" w:rsidRDefault="004E5D34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</w:tcPr>
          <w:p w:rsidR="004E5D34" w:rsidRPr="00AB397C" w:rsidRDefault="004E5D34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</w:tbl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:rsidR="00442DE0" w:rsidRPr="00442DE0" w:rsidRDefault="003D506D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                              ______________ 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студент                                    ______________ 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:rsidR="00442DE0" w:rsidRPr="00442DE0" w:rsidRDefault="003D506D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рофильной организации                           ______________ ___________________</w:t>
      </w:r>
    </w:p>
    <w:p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F931B6" w:rsidRDefault="006A11CE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6C16EC" w:rsidRDefault="006C16EC"/>
    <w:p w:rsidR="00D75459" w:rsidRPr="00AD6CBC" w:rsidRDefault="00D75459" w:rsidP="00D7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D6CB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lastRenderedPageBreak/>
        <w:t>ПУНКТЫ 2 и 3 (выделено красным) ФОРМУЛИРУЮТСЯ РУКОВОДИТЕЛЕМ ПРАКТИКИ ОТ КАФЕДРЫ И СТУДЕНТ</w:t>
      </w:r>
      <w:r w:rsidR="00C36D27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О</w:t>
      </w:r>
      <w:r w:rsidRPr="00AD6CB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М ПО СОГЛАСОВАНИЮ С РУКОВОДИТЕЛЕМ ПРАКТИКИ ОТ ПРОФИЛЬНОЙ ОРГАНИЗАЦИИ И ЗАВИСЯТ ОТ ПРОФИЛЯ И СПЕЦИФИКИ ОРГАНИЗАЦИИ</w:t>
      </w:r>
    </w:p>
    <w:p w:rsidR="006C16EC" w:rsidRDefault="006C16EC"/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высшего образования</w:t>
      </w: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6C16EC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(Финансовый университет) </w:t>
      </w:r>
    </w:p>
    <w:p w:rsidR="006C16EC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6EC" w:rsidRPr="003C3232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международных экономических отношений</w:t>
      </w:r>
    </w:p>
    <w:p w:rsidR="006C16EC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C16EC" w:rsidRPr="003C3232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3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иностранных языков и межкультурной коммуникации</w:t>
      </w: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</w:t>
      </w:r>
    </w:p>
    <w:p w:rsidR="006C16EC" w:rsidRPr="00442DE0" w:rsidRDefault="006C16EC" w:rsidP="006C16EC">
      <w:pPr>
        <w:widowControl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</w:t>
      </w:r>
    </w:p>
    <w:p w:rsidR="006C16EC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EC" w:rsidRPr="00442DE0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4E5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</w:t>
      </w:r>
    </w:p>
    <w:p w:rsidR="006C16EC" w:rsidRPr="00442DE0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(номер)</w:t>
      </w:r>
    </w:p>
    <w:p w:rsidR="006C16EC" w:rsidRPr="00442DE0" w:rsidRDefault="006C16EC" w:rsidP="006C1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6C16EC" w:rsidRPr="00442DE0" w:rsidRDefault="006C16EC" w:rsidP="006C1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отчество)           </w:t>
      </w:r>
    </w:p>
    <w:p w:rsidR="006C16EC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45.03.02 Лингвистика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C16EC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C16EC" w:rsidRPr="004E5D34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</w:p>
    <w:p w:rsidR="006C16EC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C16EC" w:rsidRPr="006A11CE" w:rsidRDefault="006C16EC" w:rsidP="006A11CE">
      <w:pPr>
        <w:spacing w:line="276" w:lineRule="auto"/>
        <w:jc w:val="both"/>
        <w:rPr>
          <w:rFonts w:ascii="Times New Roman" w:hAnsi="Times New Roman" w:cs="Times New Roman"/>
          <w:szCs w:val="23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Когнитивная лингвистика и межкультурная коммуникация</w:t>
      </w:r>
      <w:r w:rsidRPr="00D57A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A11CE" w:rsidRPr="005A1F73">
        <w:rPr>
          <w:rFonts w:ascii="Times New Roman" w:hAnsi="Times New Roman" w:cs="Times New Roman"/>
          <w:color w:val="121314"/>
          <w:sz w:val="28"/>
          <w:shd w:val="clear" w:color="auto" w:fill="FFFFFF"/>
        </w:rPr>
        <w:t>(с частичной реализацией на английском языке)</w:t>
      </w:r>
      <w:bookmarkStart w:id="1" w:name="_GoBack"/>
      <w:bookmarkEnd w:id="1"/>
    </w:p>
    <w:p w:rsidR="006C16EC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EC" w:rsidRPr="00442DE0" w:rsidRDefault="006C16EC" w:rsidP="006C16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</w:p>
    <w:p w:rsidR="006C16EC" w:rsidRPr="00442DE0" w:rsidRDefault="006C16EC" w:rsidP="006C16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(полное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</w:t>
      </w: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</w:t>
      </w:r>
    </w:p>
    <w:p w:rsidR="006C16EC" w:rsidRDefault="006C16EC" w:rsidP="006C1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EC" w:rsidRDefault="006C1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 с «2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февраля 202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по «1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202</w:t>
      </w:r>
      <w:r w:rsidR="005A1F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6E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16EC" w:rsidRDefault="006C16EC"/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804"/>
        <w:gridCol w:w="975"/>
        <w:gridCol w:w="1155"/>
        <w:gridCol w:w="1429"/>
      </w:tblGrid>
      <w:tr w:rsidR="00BE2250" w:rsidRPr="00595B75" w:rsidTr="00323344">
        <w:trPr>
          <w:trHeight w:val="262"/>
        </w:trPr>
        <w:tc>
          <w:tcPr>
            <w:tcW w:w="387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595B75" w:rsidRDefault="00BE2250" w:rsidP="00323344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595B7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№</w:t>
            </w:r>
          </w:p>
        </w:tc>
        <w:tc>
          <w:tcPr>
            <w:tcW w:w="265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595B75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204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</w:t>
            </w:r>
            <w:r w:rsidRPr="00204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6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F42470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250" w:rsidTr="00323344">
        <w:trPr>
          <w:trHeight w:val="262"/>
        </w:trPr>
        <w:tc>
          <w:tcPr>
            <w:tcW w:w="387" w:type="pct"/>
            <w:vMerge/>
            <w:shd w:val="clear" w:color="auto" w:fill="FFFFFF"/>
            <w:vAlign w:val="center"/>
            <w:hideMark/>
          </w:tcPr>
          <w:p w:rsidR="00BE2250" w:rsidRPr="00595B75" w:rsidRDefault="00BE2250" w:rsidP="0032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650" w:type="pct"/>
            <w:vMerge/>
            <w:shd w:val="clear" w:color="auto" w:fill="FFFFFF"/>
            <w:vAlign w:val="center"/>
            <w:hideMark/>
          </w:tcPr>
          <w:p w:rsidR="00BE2250" w:rsidRPr="00595B75" w:rsidRDefault="00BE2250" w:rsidP="00323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F42470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4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Max</w:t>
            </w:r>
            <w:proofErr w:type="spellEnd"/>
            <w:r w:rsidRPr="00F42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кол-во баллов</w:t>
            </w:r>
          </w:p>
        </w:tc>
        <w:tc>
          <w:tcPr>
            <w:tcW w:w="6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F42470" w:rsidRDefault="00BE2250" w:rsidP="003233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4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789" w:type="pct"/>
            <w:shd w:val="clear" w:color="auto" w:fill="auto"/>
            <w:hideMark/>
          </w:tcPr>
          <w:p w:rsidR="00BE2250" w:rsidRPr="00F42470" w:rsidRDefault="00BE2250" w:rsidP="003233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2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 руководителя практики от вуза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250" w:rsidRPr="00AB397C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индивидуального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рабочего графика (плана)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руководителем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 от кафедры</w:t>
            </w:r>
            <w:r w:rsidRPr="00AB397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F2E8E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2E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Выполнение заданий по поручению руководителя практики от профильной организации в рамках организационно-подготовительного этапа (должно быть отражено в дневнике и отчете), например, и</w:t>
            </w:r>
            <w:r w:rsidRPr="00CF2E8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нструктаж студентов по технике безопасности и требованиям, предъявляемым к практикантам в профильной организации / знакомство с материально-технической базой организации, нормативно-правовой документацией, со структурой, с коллективом профильной организации… 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F2E8E" w:rsidRDefault="00BE2250" w:rsidP="00323344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2E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Выполнение заданий по поручению руководителя практики от профильной организации в рамках основного этапа (должно быть отражено в дневнике и отчете), например, а</w:t>
            </w:r>
            <w:r w:rsidRPr="00CF2E8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нализ нормативных документов, программ, учебных пособий, научной литературы и диссертационных исследований, перевод текстов, документации, выполнение других поручений руководителя практики от профильной организации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B7B53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 по теме, написание третьей главы выпускной квалификационной работы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B7B53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литературы ВКР, окончательное оформление ВКР и подготовка к сдаче руководителю 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B7B53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результатов практики. Предоставление отчетной документации в срок и в соответствии с требованиями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CB7B53" w:rsidRDefault="00BE2250" w:rsidP="00323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итоговой конференции по практике. Защита отчета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 практике.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0B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  <w:tr w:rsidR="00BE2250" w:rsidRPr="00AB397C" w:rsidTr="00323344">
        <w:trPr>
          <w:trHeight w:val="262"/>
        </w:trPr>
        <w:tc>
          <w:tcPr>
            <w:tcW w:w="3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250" w:rsidRPr="00AB397C" w:rsidRDefault="00BE2250" w:rsidP="003233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250" w:rsidRPr="00AB397C" w:rsidRDefault="00BE2250" w:rsidP="003233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FFFFFF"/>
          </w:tcPr>
          <w:p w:rsidR="00BE2250" w:rsidRPr="00AB397C" w:rsidRDefault="00BE2250" w:rsidP="0032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470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(подпись научного руководителя)</w:t>
            </w:r>
          </w:p>
        </w:tc>
      </w:tr>
    </w:tbl>
    <w:p w:rsidR="006C16EC" w:rsidRDefault="006C16EC"/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                              ______________ __________________</w:t>
      </w:r>
    </w:p>
    <w:p w:rsidR="00BE2250" w:rsidRPr="00442DE0" w:rsidRDefault="00BE2250" w:rsidP="00BE225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студент                                    ______________ __________________</w:t>
      </w:r>
    </w:p>
    <w:p w:rsidR="00BE2250" w:rsidRPr="00442DE0" w:rsidRDefault="00BE2250" w:rsidP="00BE225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BE2250" w:rsidRPr="00442DE0" w:rsidRDefault="00BE2250" w:rsidP="00BE2250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BE2250" w:rsidRPr="00442DE0" w:rsidRDefault="00BE2250" w:rsidP="00BE2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:rsidR="00BE2250" w:rsidRPr="00442DE0" w:rsidRDefault="00BE2250" w:rsidP="00BE225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рофильной организации                           ______________ ___________________</w:t>
      </w:r>
    </w:p>
    <w:p w:rsidR="00BE2250" w:rsidRPr="00442DE0" w:rsidRDefault="00BE2250" w:rsidP="00BE225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Start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подпись)   </w:t>
      </w:r>
      <w:proofErr w:type="gramEnd"/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(инициалы, фамилия)</w:t>
      </w:r>
    </w:p>
    <w:p w:rsidR="006C16EC" w:rsidRDefault="006C16EC"/>
    <w:sectPr w:rsidR="006C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0C"/>
    <w:rsid w:val="0007570C"/>
    <w:rsid w:val="00160597"/>
    <w:rsid w:val="00204448"/>
    <w:rsid w:val="002653E2"/>
    <w:rsid w:val="003452D9"/>
    <w:rsid w:val="003B0DAF"/>
    <w:rsid w:val="003C3232"/>
    <w:rsid w:val="003D506D"/>
    <w:rsid w:val="00442DE0"/>
    <w:rsid w:val="004E5D34"/>
    <w:rsid w:val="005A1F73"/>
    <w:rsid w:val="00661E4B"/>
    <w:rsid w:val="006A11CE"/>
    <w:rsid w:val="006C16EC"/>
    <w:rsid w:val="008E59F7"/>
    <w:rsid w:val="00983355"/>
    <w:rsid w:val="00AD6CBC"/>
    <w:rsid w:val="00BE2250"/>
    <w:rsid w:val="00C36D27"/>
    <w:rsid w:val="00CF04D6"/>
    <w:rsid w:val="00D57A90"/>
    <w:rsid w:val="00D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3D6A"/>
  <w15:chartTrackingRefBased/>
  <w15:docId w15:val="{B00624E1-DDEF-451C-B726-D1CFDDD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44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D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Андреева Екатерина Юрьевна</cp:lastModifiedBy>
  <cp:revision>24</cp:revision>
  <cp:lastPrinted>2023-04-20T08:21:00Z</cp:lastPrinted>
  <dcterms:created xsi:type="dcterms:W3CDTF">2023-04-17T13:54:00Z</dcterms:created>
  <dcterms:modified xsi:type="dcterms:W3CDTF">2026-02-04T11:10:00Z</dcterms:modified>
</cp:coreProperties>
</file>