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3C10" w:rsidRDefault="001F328D">
      <w:pPr>
        <w:pStyle w:val="a9"/>
        <w:suppressAutoHyphens/>
        <w:spacing w:before="0" w:line="240" w:lineRule="auto"/>
        <w:jc w:val="center"/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Критерии оценивания результатов изучения дисциплины </w:t>
      </w:r>
    </w:p>
    <w:p w:rsidR="00A53C10" w:rsidRDefault="001F328D">
      <w:pPr>
        <w:pStyle w:val="a9"/>
        <w:suppressAutoHyphens/>
        <w:spacing w:before="0" w:line="240" w:lineRule="auto"/>
        <w:jc w:val="center"/>
      </w:pP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/>
          <w:bCs/>
          <w:color w:val="2A6099"/>
          <w:sz w:val="28"/>
          <w:szCs w:val="28"/>
          <w:shd w:val="clear" w:color="auto" w:fill="FFFFFF"/>
        </w:rPr>
        <w:t>Практикум работы с информационно-аналитическими системами на финансовом рынке</w:t>
      </w:r>
      <w:r>
        <w:rPr>
          <w:rFonts w:ascii="Times New Roman" w:hAnsi="Times New Roman"/>
          <w:b/>
          <w:bCs/>
          <w:color w:val="2A6099"/>
          <w:sz w:val="28"/>
          <w:szCs w:val="28"/>
          <w:shd w:val="clear" w:color="auto" w:fill="FFFFFF"/>
          <w:lang w:val="it-IT"/>
        </w:rPr>
        <w:t>»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  <w:lang w:val="it-IT"/>
        </w:rPr>
        <w:t xml:space="preserve">для </w:t>
      </w:r>
      <w:r>
        <w:rPr>
          <w:rFonts w:ascii="Times New Roman" w:hAnsi="Times New Roman"/>
          <w:b/>
          <w:bCs/>
          <w:sz w:val="28"/>
          <w:szCs w:val="28"/>
        </w:rPr>
        <w:t xml:space="preserve">направления подготовки 38.04.01 «Экономика», </w:t>
      </w:r>
      <w:r>
        <w:rPr>
          <w:rFonts w:ascii="Times New Roman" w:hAnsi="Times New Roman"/>
          <w:b/>
          <w:bCs/>
          <w:sz w:val="28"/>
          <w:szCs w:val="28"/>
        </w:rPr>
        <w:t>направленность программы магистратуры</w:t>
      </w:r>
    </w:p>
    <w:p w:rsidR="00A53C10" w:rsidRDefault="001F328D">
      <w:pPr>
        <w:pStyle w:val="a9"/>
        <w:suppressAutoHyphens/>
        <w:spacing w:before="0" w:line="240" w:lineRule="auto"/>
        <w:jc w:val="center"/>
      </w:pPr>
      <w:r>
        <w:rPr>
          <w:rFonts w:ascii="Times New Roman" w:hAnsi="Times New Roman"/>
          <w:b/>
          <w:bCs/>
          <w:sz w:val="28"/>
          <w:szCs w:val="28"/>
        </w:rPr>
        <w:t>«Ценные бумаги и финансовый инжиниринг»</w:t>
      </w:r>
    </w:p>
    <w:p w:rsidR="00A53C10" w:rsidRDefault="00A53C10">
      <w:pPr>
        <w:pStyle w:val="a9"/>
        <w:spacing w:before="0" w:after="20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Normal"/>
        <w:tblW w:w="10155" w:type="dxa"/>
        <w:tblInd w:w="108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664"/>
        <w:gridCol w:w="7676"/>
        <w:gridCol w:w="1815"/>
      </w:tblGrid>
      <w:tr w:rsidR="00A53C10">
        <w:trPr>
          <w:trHeight w:val="600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53C10" w:rsidRDefault="001F328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53C10" w:rsidRDefault="001F328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Критерии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EEE"/>
          </w:tcPr>
          <w:p w:rsidR="00A53C10" w:rsidRDefault="001F328D">
            <w:pPr>
              <w:widowControl w:val="0"/>
              <w:spacing w:after="0" w:line="240" w:lineRule="auto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Баллы</w:t>
            </w:r>
          </w:p>
        </w:tc>
      </w:tr>
      <w:tr w:rsidR="00A53C10">
        <w:trPr>
          <w:trHeight w:val="4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9"/>
              <w:widowControl w:val="0"/>
              <w:spacing w:before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Посещаемость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A53C10">
        <w:trPr>
          <w:trHeight w:val="95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9"/>
              <w:widowControl w:val="0"/>
              <w:spacing w:before="0" w:after="86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Работа на </w:t>
            </w:r>
            <w:r>
              <w:rPr>
                <w:rFonts w:ascii="Times New Roman" w:hAnsi="Times New Roman"/>
                <w:sz w:val="26"/>
                <w:szCs w:val="26"/>
              </w:rPr>
              <w:t>семинарских занятиях,</w:t>
            </w:r>
          </w:p>
          <w:p w:rsidR="00A53C10" w:rsidRDefault="001F328D">
            <w:pPr>
              <w:pStyle w:val="a9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 них:</w:t>
            </w:r>
          </w:p>
          <w:p w:rsidR="00A53C10" w:rsidRDefault="001F328D">
            <w:pPr>
              <w:pStyle w:val="a9"/>
              <w:widowControl w:val="0"/>
              <w:spacing w:before="0" w:after="20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 Активное участие в дискуссиях, решение задач и др.</w:t>
            </w:r>
          </w:p>
          <w:p w:rsidR="00A53C10" w:rsidRDefault="001F328D">
            <w:pPr>
              <w:pStyle w:val="a9"/>
              <w:widowControl w:val="0"/>
              <w:spacing w:before="0" w:line="240" w:lineRule="auto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 Самостоятельная работа (выполнение аналитических заданий)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25 баллов</w:t>
            </w:r>
          </w:p>
          <w:p w:rsidR="00A53C10" w:rsidRDefault="00A53C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53C10" w:rsidRDefault="00A53C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53C10" w:rsidRDefault="001F32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15 баллов</w:t>
            </w:r>
          </w:p>
          <w:p w:rsidR="00A53C10" w:rsidRDefault="00A53C1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14"/>
                <w:szCs w:val="14"/>
              </w:rPr>
            </w:pPr>
          </w:p>
          <w:p w:rsidR="00A53C10" w:rsidRDefault="001F328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 10 баллов</w:t>
            </w:r>
          </w:p>
        </w:tc>
      </w:tr>
      <w:tr w:rsidR="00A53C1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29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Контрольная работа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До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10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A53C1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A53C10">
            <w:pPr>
              <w:widowControl w:val="0"/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d"/>
              <w:widowControl w:val="0"/>
              <w:suppressAutoHyphens/>
              <w:spacing w:after="29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d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</w:rPr>
              <w:t>40 баллов</w:t>
            </w:r>
          </w:p>
        </w:tc>
      </w:tr>
      <w:tr w:rsidR="00A53C10">
        <w:trPr>
          <w:trHeight w:val="318"/>
        </w:trPr>
        <w:tc>
          <w:tcPr>
            <w:tcW w:w="6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A53C1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eastAsia="en-US" w:bidi="ar-SA"/>
              </w:rPr>
              <w:t>Зачёт</w:t>
            </w:r>
          </w:p>
        </w:tc>
        <w:tc>
          <w:tcPr>
            <w:tcW w:w="18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widowControl w:val="0"/>
              <w:spacing w:after="0"/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 xml:space="preserve">60 </w:t>
            </w:r>
            <w:proofErr w:type="spellStart"/>
            <w:r>
              <w:rPr>
                <w:rFonts w:ascii="Times New Roman" w:hAnsi="Times New Roman"/>
                <w:b/>
                <w:bCs/>
                <w:sz w:val="26"/>
                <w:szCs w:val="26"/>
                <w:lang w:val="en-US"/>
              </w:rPr>
              <w:t>баллов</w:t>
            </w:r>
            <w:proofErr w:type="spellEnd"/>
          </w:p>
        </w:tc>
      </w:tr>
      <w:tr w:rsidR="00A53C10">
        <w:trPr>
          <w:trHeight w:val="318"/>
        </w:trPr>
        <w:tc>
          <w:tcPr>
            <w:tcW w:w="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A53C10">
            <w:pPr>
              <w:widowControl w:val="0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7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d"/>
              <w:widowControl w:val="0"/>
              <w:suppressAutoHyphens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Всего за семестр (модуль)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3C10" w:rsidRDefault="001F328D">
            <w:pPr>
              <w:pStyle w:val="ad"/>
              <w:widowControl w:val="0"/>
              <w:suppressAutoHyphens/>
              <w:jc w:val="center"/>
              <w:rPr>
                <w:rFonts w:ascii="Times New Roman" w:eastAsia="Arial Unicode MS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b/>
                <w:bCs/>
                <w:sz w:val="26"/>
                <w:szCs w:val="26"/>
                <w:lang w:eastAsia="en-US" w:bidi="ar-SA"/>
              </w:rPr>
              <w:t>100 баллов</w:t>
            </w:r>
          </w:p>
        </w:tc>
      </w:tr>
    </w:tbl>
    <w:p w:rsidR="00A53C10" w:rsidRDefault="00A53C10">
      <w:pPr>
        <w:pStyle w:val="a9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0" w:after="200" w:line="240" w:lineRule="auto"/>
        <w:rPr>
          <w:rFonts w:ascii="Times New Roman" w:hAnsi="Times New Roman"/>
          <w:b/>
          <w:bCs/>
          <w:color w:val="333333"/>
          <w:sz w:val="28"/>
          <w:szCs w:val="28"/>
          <w:shd w:val="clear" w:color="auto" w:fill="FFFFFF"/>
        </w:rPr>
      </w:pPr>
    </w:p>
    <w:p w:rsidR="00A53C10" w:rsidRDefault="001F328D">
      <w:pPr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Промежуточный контроль проводится в форме зачёта. </w:t>
      </w:r>
    </w:p>
    <w:p w:rsidR="00A53C10" w:rsidRDefault="001F328D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Зачёт</w:t>
      </w:r>
      <w:r>
        <w:rPr>
          <w:rFonts w:ascii="Times New Roman" w:hAnsi="Times New Roman" w:cs="Times New Roman"/>
          <w:sz w:val="28"/>
          <w:szCs w:val="28"/>
        </w:rPr>
        <w:t xml:space="preserve"> проводится по завершении изучения дисциплины в письменной форме. </w:t>
      </w:r>
    </w:p>
    <w:p w:rsidR="00A53C10" w:rsidRDefault="001F328D">
      <w:pPr>
        <w:widowControl w:val="0"/>
        <w:spacing w:after="160" w:line="240" w:lineRule="auto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 зачёта содержит практико-ориентированное задание «кейс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на основе </w:t>
      </w:r>
      <w:r>
        <w:rPr>
          <w:rFonts w:ascii="Times New Roman" w:hAnsi="Times New Roman" w:cs="Times New Roman"/>
          <w:sz w:val="28"/>
          <w:szCs w:val="28"/>
        </w:rPr>
        <w:t>аналитической работы студента в рамках тематики практикума.</w:t>
      </w:r>
    </w:p>
    <w:p w:rsidR="00A53C10" w:rsidRDefault="00A53C10">
      <w:pPr>
        <w:widowControl w:val="0"/>
        <w:spacing w:line="240" w:lineRule="auto"/>
      </w:pPr>
    </w:p>
    <w:sectPr w:rsidR="00A53C10">
      <w:footerReference w:type="default" r:id="rId6"/>
      <w:pgSz w:w="11906" w:h="16838"/>
      <w:pgMar w:top="1134" w:right="567" w:bottom="1560" w:left="1134" w:header="0" w:footer="113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328D" w:rsidRDefault="001F328D">
      <w:pPr>
        <w:spacing w:after="0" w:line="240" w:lineRule="auto"/>
      </w:pPr>
      <w:r>
        <w:separator/>
      </w:r>
    </w:p>
  </w:endnote>
  <w:endnote w:type="continuationSeparator" w:id="0">
    <w:p w:rsidR="001F328D" w:rsidRDefault="001F32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Arial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3C10" w:rsidRDefault="00A53C1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328D" w:rsidRDefault="001F328D">
      <w:pPr>
        <w:spacing w:after="0" w:line="240" w:lineRule="auto"/>
      </w:pPr>
      <w:r>
        <w:separator/>
      </w:r>
    </w:p>
  </w:footnote>
  <w:footnote w:type="continuationSeparator" w:id="0">
    <w:p w:rsidR="001F328D" w:rsidRDefault="001F328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C10"/>
    <w:rsid w:val="001F328D"/>
    <w:rsid w:val="006E559E"/>
    <w:rsid w:val="00A5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D1F9FB-1A15-4A66-8BB4-46E33A152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u w:val="single" w:color="FFFFFF"/>
    </w:rPr>
  </w:style>
  <w:style w:type="character" w:customStyle="1" w:styleId="a3">
    <w:name w:val="Маркеры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4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ascii="PT Astra Serif" w:hAnsi="PT Astra Serif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8">
    <w:name w:val="Колонтитулы"/>
    <w:qFormat/>
    <w:pPr>
      <w:tabs>
        <w:tab w:val="right" w:pos="9020"/>
      </w:tabs>
      <w:suppressAutoHyphens w:val="0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По умолчанию"/>
    <w:qFormat/>
    <w:pPr>
      <w:suppressAutoHyphens w:val="0"/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aa">
    <w:name w:val="Верхний и нижний колонтитулы"/>
    <w:basedOn w:val="a"/>
    <w:qFormat/>
  </w:style>
  <w:style w:type="paragraph" w:styleId="ab">
    <w:name w:val="header"/>
    <w:basedOn w:val="aa"/>
  </w:style>
  <w:style w:type="paragraph" w:styleId="ac">
    <w:name w:val="footer"/>
    <w:basedOn w:val="aa"/>
  </w:style>
  <w:style w:type="paragraph" w:customStyle="1" w:styleId="ad">
    <w:name w:val="Содержимое таблицы"/>
    <w:basedOn w:val="a"/>
    <w:qFormat/>
  </w:style>
  <w:style w:type="paragraph" w:customStyle="1" w:styleId="ae">
    <w:name w:val="Заголовок таблицы"/>
    <w:basedOn w:val="ad"/>
    <w:qFormat/>
    <w:pPr>
      <w:suppressLineNumbers/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Федорова Мария Львовна</cp:lastModifiedBy>
  <cp:revision>2</cp:revision>
  <dcterms:created xsi:type="dcterms:W3CDTF">2026-08-28T12:31:00Z</dcterms:created>
  <dcterms:modified xsi:type="dcterms:W3CDTF">2026-08-28T12:31:00Z</dcterms:modified>
  <dc:language>ru-RU</dc:language>
</cp:coreProperties>
</file>