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A01" w:rsidRPr="00242A01" w:rsidRDefault="00242A01" w:rsidP="00242A0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​​​Фундаментальная научно-исследовательская работа в рамках государственного задания 2024 года по теме: «Страхование в ESG» (</w:t>
      </w:r>
      <w:r w:rsidRPr="00242A01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III </w:t>
      </w:r>
      <w:r w:rsidRPr="00242A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этап)</w:t>
      </w:r>
      <w:r w:rsidRPr="00242A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p w:rsidR="00242A01" w:rsidRPr="00242A01" w:rsidRDefault="00242A01" w:rsidP="00242A01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42A01" w:rsidRPr="00242A01" w:rsidRDefault="00242A01" w:rsidP="00242A01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Временный творческий коллектив: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Цыганов А.А., д-р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профессор, главный научный сотрудник Института финансовых исследований Финансового факультета (руководитель);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Кириллова Н.В., д-р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профессор, главный научный сотрудник Института финансовых исследований Финансового факультета (ответственный исполнитель);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Белоусова Т.А., 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Бровчак С.В., 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Дорожкина Е.Е., 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старший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Рыбаков С.И., 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Туленты Д.С., 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доцент, 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Охрименко И.В., 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Селиванова М.А., 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Семенюк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А.Г., 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Эченикэ В.Х., 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доцент, 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Кикоть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Д.Е., стажер-исследователь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Тинли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стажер-исследователь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Тянь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Цзин стажер-исследователь Института финансовых исследований Финансового факультета.</w:t>
      </w:r>
    </w:p>
    <w:p w:rsidR="00242A01" w:rsidRPr="00242A01" w:rsidRDefault="00242A01" w:rsidP="00242A0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</w:r>
    </w:p>
    <w:p w:rsidR="00242A01" w:rsidRPr="00242A01" w:rsidRDefault="00242A01" w:rsidP="00242A01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Прикладная научно-исследовательская работа в рамках государственного задания 2024 года по теме: «Развитие механизмов аренды и лизинга социального жилья»</w:t>
      </w:r>
      <w:r w:rsidRPr="00242A01">
        <w:rPr>
          <w:rFonts w:ascii="Arial" w:eastAsia="Times New Roman" w:hAnsi="Arial" w:cs="Arial"/>
          <w:b/>
          <w:bCs/>
          <w:color w:val="000000"/>
          <w:lang w:eastAsia="ru-RU"/>
        </w:rPr>
        <w:br/>
      </w:r>
    </w:p>
    <w:p w:rsidR="00242A01" w:rsidRPr="00242A01" w:rsidRDefault="00242A01" w:rsidP="00242A01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42A01" w:rsidRPr="00242A01" w:rsidRDefault="00242A01" w:rsidP="00242A01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Временный творческий коллектив: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Кириллова Н.В., д-р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профессор, главный научный сотрудник Института финансовых исследований Финансового факультета (руководитель);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Грызенкова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Ю.В., 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доцент, ведущий научный сотрудник Института финансовых исследований Финансового факультета (ответственный исполнитель</w:t>
      </w:r>
      <w:proofErr w:type="gram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);​</w:t>
      </w:r>
      <w:proofErr w:type="gramEnd"/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Белоусова Т.А., 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Пирогова Т.В., 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доцент, 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Чернявский А.П., 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 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Брызгалов Д.В., 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 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Языков А.Д., 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Селиванова М.А., 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Логвинова И.Л., д-р.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профессор, главный 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Шинкаренко И.Э.,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Эченикэ В.Х.., канд.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экон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наук, доцент, ведущий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Крутова Л.С., младший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Полякова Д.П., младший научный сотрудник Института финансовых исследований Финансового факультета;</w:t>
      </w:r>
    </w:p>
    <w:p w:rsidR="00242A01" w:rsidRP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Тинли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 стажер-исследователь Института финансовых исследований Финансового </w:t>
      </w:r>
      <w:proofErr w:type="gram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факультета;​</w:t>
      </w:r>
      <w:proofErr w:type="gramEnd"/>
    </w:p>
    <w:p w:rsidR="00242A01" w:rsidRDefault="00242A01" w:rsidP="00242A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Чжан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Сяонань</w:t>
      </w:r>
      <w:proofErr w:type="spell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 стажер-исследователь Института финансовых исследований Финансового </w:t>
      </w:r>
      <w:proofErr w:type="gramStart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факультета;​</w:t>
      </w:r>
      <w:proofErr w:type="gramEnd"/>
      <w:r w:rsidRPr="00242A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242A01" w:rsidRDefault="00242A01" w:rsidP="00242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42A01" w:rsidRPr="00242A01" w:rsidRDefault="00242A01" w:rsidP="00242A0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42A01" w:rsidRPr="00242A01" w:rsidRDefault="00242A01" w:rsidP="00242A01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history="1">
        <w:r w:rsidRPr="00242A01">
          <w:rPr>
            <w:noProof/>
            <w:color w:val="007D8C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2" name="Рисунок 2" descr="https://105.fa.ru/_layouts/15/images/icpdf.pn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105.fa.ru/_layouts/15/images/icpdf.pn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242A01">
          <w:rPr>
            <w:rFonts w:ascii="Arial" w:eastAsia="Times New Roman" w:hAnsi="Arial" w:cs="Arial"/>
            <w:color w:val="007D8C"/>
            <w:sz w:val="23"/>
            <w:szCs w:val="23"/>
            <w:u w:val="single"/>
            <w:lang w:eastAsia="ru-RU"/>
          </w:rPr>
          <w:t>ФНИР_Приказ</w:t>
        </w:r>
        <w:proofErr w:type="spellEnd"/>
        <w:r w:rsidRPr="00242A01">
          <w:rPr>
            <w:rFonts w:ascii="Arial" w:eastAsia="Times New Roman" w:hAnsi="Arial" w:cs="Arial"/>
            <w:color w:val="007D8C"/>
            <w:sz w:val="23"/>
            <w:szCs w:val="23"/>
            <w:u w:val="single"/>
            <w:lang w:eastAsia="ru-RU"/>
          </w:rPr>
          <w:t xml:space="preserve"> № 3057_о от 13.12.2023 Об утверждении состава временных творческих коллективов в рамках </w:t>
        </w:r>
        <w:proofErr w:type="spellStart"/>
        <w:r w:rsidRPr="00242A01">
          <w:rPr>
            <w:rFonts w:ascii="Arial" w:eastAsia="Times New Roman" w:hAnsi="Arial" w:cs="Arial"/>
            <w:color w:val="007D8C"/>
            <w:sz w:val="23"/>
            <w:szCs w:val="23"/>
            <w:u w:val="single"/>
            <w:lang w:eastAsia="ru-RU"/>
          </w:rPr>
          <w:t>выполнени</w:t>
        </w:r>
        <w:proofErr w:type="spellEnd"/>
        <w:r w:rsidRPr="00242A01">
          <w:rPr>
            <w:rFonts w:ascii="Arial" w:eastAsia="Times New Roman" w:hAnsi="Arial" w:cs="Arial"/>
            <w:color w:val="007D8C"/>
            <w:sz w:val="23"/>
            <w:szCs w:val="23"/>
            <w:u w:val="single"/>
            <w:lang w:eastAsia="ru-RU"/>
          </w:rPr>
          <w:t xml:space="preserve"> (3784020 v1).pdf</w:t>
        </w:r>
      </w:hyperlink>
    </w:p>
    <w:p w:rsidR="00242A01" w:rsidRPr="00242A01" w:rsidRDefault="00242A01" w:rsidP="00242A01">
      <w:pPr>
        <w:spacing w:after="150" w:line="240" w:lineRule="auto"/>
        <w:ind w:left="36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history="1">
        <w:r w:rsidRPr="00242A01">
          <w:rPr>
            <w:noProof/>
            <w:color w:val="007D8C"/>
            <w:lang w:eastAsia="ru-RU"/>
          </w:rPr>
          <w:drawing>
            <wp:inline distT="0" distB="0" distL="0" distR="0">
              <wp:extent cx="152400" cy="152400"/>
              <wp:effectExtent l="0" t="0" r="0" b="0"/>
              <wp:docPr id="1" name="Рисунок 1" descr="https://105.fa.ru/_layouts/15/images/icpdf.pn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105.fa.ru/_layouts/15/images/icpdf.pn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242A01">
          <w:rPr>
            <w:rFonts w:ascii="Arial" w:eastAsia="Times New Roman" w:hAnsi="Arial" w:cs="Arial"/>
            <w:color w:val="007D8C"/>
            <w:u w:val="single"/>
            <w:lang w:eastAsia="ru-RU"/>
          </w:rPr>
          <w:t>ПНИР_Приказ</w:t>
        </w:r>
        <w:proofErr w:type="spellEnd"/>
        <w:r w:rsidRPr="00242A01">
          <w:rPr>
            <w:rFonts w:ascii="Arial" w:eastAsia="Times New Roman" w:hAnsi="Arial" w:cs="Arial"/>
            <w:color w:val="007D8C"/>
            <w:u w:val="single"/>
            <w:lang w:eastAsia="ru-RU"/>
          </w:rPr>
          <w:t xml:space="preserve"> № 3058_о от 13.12.2023 Об утверждении состава временных творческих коллективов в рамках </w:t>
        </w:r>
        <w:proofErr w:type="spellStart"/>
        <w:r w:rsidRPr="00242A01">
          <w:rPr>
            <w:rFonts w:ascii="Arial" w:eastAsia="Times New Roman" w:hAnsi="Arial" w:cs="Arial"/>
            <w:color w:val="007D8C"/>
            <w:u w:val="single"/>
            <w:lang w:eastAsia="ru-RU"/>
          </w:rPr>
          <w:t>выполнени</w:t>
        </w:r>
        <w:proofErr w:type="spellEnd"/>
        <w:r w:rsidRPr="00242A01">
          <w:rPr>
            <w:rFonts w:ascii="Arial" w:eastAsia="Times New Roman" w:hAnsi="Arial" w:cs="Arial"/>
            <w:color w:val="007D8C"/>
            <w:u w:val="single"/>
            <w:lang w:eastAsia="ru-RU"/>
          </w:rPr>
          <w:t xml:space="preserve"> (3783968 v1).pdf</w:t>
        </w:r>
      </w:hyperlink>
    </w:p>
    <w:p w:rsidR="00413FFB" w:rsidRDefault="00413FFB">
      <w:bookmarkStart w:id="0" w:name="_GoBack"/>
      <w:bookmarkEnd w:id="0"/>
    </w:p>
    <w:sectPr w:rsidR="0041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22786"/>
    <w:multiLevelType w:val="multilevel"/>
    <w:tmpl w:val="0EC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9115E4"/>
    <w:multiLevelType w:val="multilevel"/>
    <w:tmpl w:val="E548A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01"/>
    <w:rsid w:val="00242A01"/>
    <w:rsid w:val="00413FFB"/>
    <w:rsid w:val="00C4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D486"/>
  <w15:chartTrackingRefBased/>
  <w15:docId w15:val="{C485DFD0-2FE4-41B4-80C2-BAC0F871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2A01"/>
    <w:rPr>
      <w:b/>
      <w:bCs/>
    </w:rPr>
  </w:style>
  <w:style w:type="character" w:customStyle="1" w:styleId="ms-rtefontsize-3">
    <w:name w:val="ms-rtefontsize-3"/>
    <w:basedOn w:val="a0"/>
    <w:rsid w:val="00242A01"/>
  </w:style>
  <w:style w:type="character" w:styleId="a5">
    <w:name w:val="Hyperlink"/>
    <w:basedOn w:val="a0"/>
    <w:uiPriority w:val="99"/>
    <w:semiHidden/>
    <w:unhideWhenUsed/>
    <w:rsid w:val="00242A01"/>
    <w:rPr>
      <w:color w:val="0000FF"/>
      <w:u w:val="single"/>
    </w:rPr>
  </w:style>
  <w:style w:type="character" w:customStyle="1" w:styleId="ms-rtefontsize-2">
    <w:name w:val="ms-rtefontsize-2"/>
    <w:basedOn w:val="a0"/>
    <w:rsid w:val="00242A01"/>
  </w:style>
  <w:style w:type="paragraph" w:styleId="a6">
    <w:name w:val="List Paragraph"/>
    <w:basedOn w:val="a"/>
    <w:uiPriority w:val="34"/>
    <w:qFormat/>
    <w:rsid w:val="00242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05.fa.ru/org/chair/sesf/SiteAssets/Pages/nir/%D0%9F%D0%9D%D0%98%D0%A0_%D0%9F%D1%80%D0%B8%D0%BA%D0%B0%D0%B7%20%E2%84%96%203058_%D0%BE%20%D0%BE%D1%82%2013.12.2023%20%D0%9E%D0%B1%20%D1%83%D1%82%D0%B2%D0%B5%D1%80%D0%B6%D0%B4%D0%B5%D0%BD%D0%B8%D0%B8%20%D1%81%D0%BE%D1%81%D1%82%D0%B0%D0%B2%D0%B0%20%D0%B2%D1%80%D0%B5%D0%BC%D0%B5%D0%BD%D0%BD%D1%8B%D1%85%20%D1%82%D0%B2%D0%BE%D1%80%D1%87%D0%B5%D1%81%D0%BA%D0%B8%D1%85%20%D0%BA%D0%BE%D0%BB%D0%BB%D0%B5%D0%BA%D1%82%D0%B8%D0%B2%D0%BE%D0%B2%20%D0%B2%20%D1%80%D0%B0%D0%BC%D0%BA%D0%B0%D1%85%20%D0%B2%D1%8B%D0%BF%D0%BE%D0%BB%D0%BD%D0%B5%D0%BD%D0%B8%20(3783968%20v1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105.fa.ru/org/chair/sesf/SiteAssets/Pages/nir/%D0%A4%D0%9D%D0%98%D0%A0_%D0%9F%D1%80%D0%B8%D0%BA%D0%B0%D0%B7%20%20%E2%84%96%203057_%D0%BE%20%D0%BE%D1%82%2013.12.2023%20%D0%9E%D0%B1%20%D1%83%D1%82%D0%B2%D0%B5%D1%80%D0%B6%D0%B4%D0%B5%D0%BD%D0%B8%D0%B8%20%D1%81%D0%BE%D1%81%D1%82%D0%B0%D0%B2%D0%B0%20%D0%B2%D1%80%D0%B5%D0%BC%D0%B5%D0%BD%D0%BD%D1%8B%D1%85%20%D1%82%D0%B2%D0%BE%D1%80%D1%87%D0%B5%D1%81%D0%BA%D0%B8%D1%85%20%D0%BA%D0%BE%D0%BB%D0%BB%D0%B5%D0%BA%D1%82%D0%B8%D0%B2%D0%BE%D0%B2%20%D0%B2%20%D1%80%D0%B0%D0%BC%D0%BA%D0%B0%D1%85%20%D0%B2%D1%8B%D0%BF%D0%BE%D0%BB%D0%BD%D0%B5%D0%BD%D0%B8%20(3784020%20v1)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Крутова Любовь Сергеевна</dc:creator>
  <cp:keywords/>
  <dc:description/>
  <cp:lastModifiedBy>Крутова Любовь Сергеевна</cp:lastModifiedBy>
  <cp:revision>2</cp:revision>
  <dcterms:created xsi:type="dcterms:W3CDTF">2026-01-21T13:32:00Z</dcterms:created>
  <dcterms:modified xsi:type="dcterms:W3CDTF">2026-01-21T13:33:00Z</dcterms:modified>
</cp:coreProperties>
</file>