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8E" w:rsidRPr="00385BC1" w:rsidRDefault="0025768E" w:rsidP="0025768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494643194"/>
      <w:bookmarkStart w:id="1" w:name="_Toc529871794"/>
      <w:r w:rsidRPr="00385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bookmarkStart w:id="2" w:name="bookmark11"/>
      <w:r w:rsidRPr="00385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оформлению ВКР</w:t>
      </w:r>
      <w:bookmarkEnd w:id="0"/>
      <w:bookmarkEnd w:id="1"/>
      <w:bookmarkEnd w:id="2"/>
    </w:p>
    <w:p w:rsidR="0025768E" w:rsidRPr="00C8361C" w:rsidRDefault="0025768E" w:rsidP="0025768E">
      <w:pPr>
        <w:pStyle w:val="12"/>
        <w:spacing w:line="360" w:lineRule="auto"/>
        <w:ind w:firstLine="709"/>
        <w:jc w:val="center"/>
        <w:rPr>
          <w:b/>
          <w:sz w:val="28"/>
          <w:szCs w:val="28"/>
        </w:rPr>
      </w:pPr>
    </w:p>
    <w:p w:rsidR="0025768E" w:rsidRPr="0023080F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1A3C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 xml:space="preserve">ВКР оформляется в соответствии с ГОСТ </w:t>
      </w:r>
      <w:proofErr w:type="gramStart"/>
      <w:r w:rsidRPr="0023080F">
        <w:rPr>
          <w:sz w:val="28"/>
          <w:szCs w:val="28"/>
        </w:rPr>
        <w:t>Р</w:t>
      </w:r>
      <w:proofErr w:type="gramEnd"/>
      <w:r w:rsidRPr="0023080F">
        <w:rPr>
          <w:sz w:val="28"/>
          <w:szCs w:val="28"/>
        </w:rPr>
        <w:t xml:space="preserve"> 7.0.5-2008 (Библиографическая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ссылка); ГОСТ 7.32-2001 в ред. Изменения №1 от 01.12.2005, ИУС № 12, 2005) (Отчет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о научно-исследовательской работе); ГОСТ 7.1-2003 (Библиографическая запись.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 xml:space="preserve">Библиографическое описание. </w:t>
      </w:r>
      <w:proofErr w:type="gramStart"/>
      <w:r w:rsidRPr="0023080F">
        <w:rPr>
          <w:sz w:val="28"/>
          <w:szCs w:val="28"/>
        </w:rPr>
        <w:t>Общие требования и правила составления).</w:t>
      </w:r>
      <w:proofErr w:type="gramEnd"/>
    </w:p>
    <w:p w:rsidR="00510257" w:rsidRDefault="0025768E" w:rsidP="00510257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3080F">
        <w:rPr>
          <w:sz w:val="28"/>
          <w:szCs w:val="28"/>
        </w:rPr>
        <w:t xml:space="preserve">2. К защите принимаются только сброшюрованные работы. </w:t>
      </w:r>
      <w:r w:rsidR="00510257" w:rsidRPr="00C45A64">
        <w:rPr>
          <w:color w:val="000000"/>
          <w:sz w:val="28"/>
          <w:szCs w:val="28"/>
        </w:rPr>
        <w:t xml:space="preserve">Текстовая часть </w:t>
      </w:r>
      <w:r w:rsidR="00510257" w:rsidRPr="000E53F3">
        <w:rPr>
          <w:color w:val="000000"/>
          <w:sz w:val="28"/>
          <w:szCs w:val="28"/>
        </w:rPr>
        <w:t>ВКР</w:t>
      </w:r>
      <w:r w:rsidR="00510257">
        <w:rPr>
          <w:color w:val="000000"/>
          <w:sz w:val="28"/>
          <w:szCs w:val="28"/>
        </w:rPr>
        <w:t xml:space="preserve"> </w:t>
      </w:r>
      <w:r w:rsidR="00510257" w:rsidRPr="00C45A64">
        <w:rPr>
          <w:color w:val="000000"/>
          <w:sz w:val="28"/>
          <w:szCs w:val="28"/>
        </w:rPr>
        <w:t>должна быть выполнена в машинописном виде, на одной стороне листа бумаги формата А</w:t>
      </w:r>
      <w:proofErr w:type="gramStart"/>
      <w:r w:rsidR="00510257" w:rsidRPr="00C45A64">
        <w:rPr>
          <w:color w:val="000000"/>
          <w:sz w:val="28"/>
          <w:szCs w:val="28"/>
        </w:rPr>
        <w:t>4</w:t>
      </w:r>
      <w:proofErr w:type="gramEnd"/>
      <w:r w:rsidR="00510257">
        <w:rPr>
          <w:sz w:val="28"/>
          <w:szCs w:val="28"/>
        </w:rPr>
        <w:t>.</w:t>
      </w:r>
    </w:p>
    <w:p w:rsidR="00510257" w:rsidRDefault="00510257" w:rsidP="000E53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 Требования к оформлению текста</w:t>
      </w:r>
      <w:r w:rsidRPr="00510257">
        <w:rPr>
          <w:rFonts w:ascii="Times New Roman" w:hAnsi="Times New Roman" w:cs="Times New Roman"/>
          <w:sz w:val="28"/>
          <w:szCs w:val="28"/>
        </w:rPr>
        <w:t xml:space="preserve"> ВКР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53F3" w:rsidRPr="00510257" w:rsidRDefault="00510257" w:rsidP="000E53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0E53F3" w:rsidRPr="000E53F3">
        <w:rPr>
          <w:rFonts w:ascii="Times New Roman" w:hAnsi="Times New Roman" w:cs="Times New Roman"/>
          <w:sz w:val="28"/>
          <w:szCs w:val="28"/>
        </w:rPr>
        <w:t>рифт</w:t>
      </w:r>
      <w:r w:rsidR="000E53F3" w:rsidRPr="00510257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5102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3F3" w:rsidRPr="00510257">
        <w:rPr>
          <w:rFonts w:ascii="Times New Roman" w:hAnsi="Times New Roman" w:cs="Times New Roman"/>
          <w:i/>
          <w:sz w:val="28"/>
          <w:szCs w:val="28"/>
          <w:lang w:val="en-US"/>
        </w:rPr>
        <w:t>Times New Roman</w:t>
      </w:r>
      <w:r w:rsidR="000E53F3" w:rsidRPr="005102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E53F3" w:rsidRPr="000E53F3">
        <w:rPr>
          <w:rFonts w:ascii="Times New Roman" w:hAnsi="Times New Roman" w:cs="Times New Roman"/>
          <w:sz w:val="28"/>
          <w:szCs w:val="28"/>
        </w:rPr>
        <w:t>кегль</w:t>
      </w:r>
      <w:r w:rsidR="00817F3B" w:rsidRPr="00817F3B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="000E53F3" w:rsidRPr="005102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E53F3" w:rsidRPr="000E53F3" w:rsidRDefault="00510257" w:rsidP="000E53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E53F3" w:rsidRPr="000E53F3">
        <w:rPr>
          <w:rFonts w:ascii="Times New Roman" w:hAnsi="Times New Roman" w:cs="Times New Roman"/>
          <w:sz w:val="28"/>
          <w:szCs w:val="28"/>
        </w:rPr>
        <w:t>ежстрочный интервал – 1</w:t>
      </w:r>
      <w:r>
        <w:rPr>
          <w:rFonts w:ascii="Times New Roman" w:hAnsi="Times New Roman" w:cs="Times New Roman"/>
          <w:sz w:val="28"/>
          <w:szCs w:val="28"/>
        </w:rPr>
        <w:t>,5</w:t>
      </w:r>
      <w:r w:rsidR="000E53F3" w:rsidRPr="000E53F3">
        <w:rPr>
          <w:rFonts w:ascii="Times New Roman" w:hAnsi="Times New Roman" w:cs="Times New Roman"/>
          <w:sz w:val="28"/>
          <w:szCs w:val="28"/>
        </w:rPr>
        <w:t>;</w:t>
      </w:r>
    </w:p>
    <w:p w:rsidR="000E53F3" w:rsidRPr="000E53F3" w:rsidRDefault="000E53F3" w:rsidP="000E53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3F3">
        <w:rPr>
          <w:rFonts w:ascii="Times New Roman" w:hAnsi="Times New Roman" w:cs="Times New Roman"/>
          <w:sz w:val="28"/>
          <w:szCs w:val="28"/>
        </w:rPr>
        <w:t>абзац</w:t>
      </w:r>
      <w:r w:rsidR="00510257">
        <w:rPr>
          <w:rFonts w:ascii="Times New Roman" w:hAnsi="Times New Roman" w:cs="Times New Roman"/>
          <w:sz w:val="28"/>
          <w:szCs w:val="28"/>
        </w:rPr>
        <w:t>ный</w:t>
      </w:r>
      <w:r w:rsidR="00510257" w:rsidRPr="00510257">
        <w:rPr>
          <w:rFonts w:ascii="Times New Roman" w:hAnsi="Times New Roman" w:cs="Times New Roman"/>
          <w:sz w:val="28"/>
          <w:szCs w:val="28"/>
        </w:rPr>
        <w:t xml:space="preserve"> </w:t>
      </w:r>
      <w:r w:rsidR="00510257">
        <w:rPr>
          <w:rFonts w:ascii="Times New Roman" w:hAnsi="Times New Roman" w:cs="Times New Roman"/>
          <w:sz w:val="28"/>
          <w:szCs w:val="28"/>
        </w:rPr>
        <w:t>о</w:t>
      </w:r>
      <w:r w:rsidR="00510257" w:rsidRPr="000E53F3">
        <w:rPr>
          <w:rFonts w:ascii="Times New Roman" w:hAnsi="Times New Roman" w:cs="Times New Roman"/>
          <w:sz w:val="28"/>
          <w:szCs w:val="28"/>
        </w:rPr>
        <w:t>тступ</w:t>
      </w:r>
      <w:r w:rsidRPr="000E53F3">
        <w:rPr>
          <w:rFonts w:ascii="Times New Roman" w:hAnsi="Times New Roman" w:cs="Times New Roman"/>
          <w:sz w:val="28"/>
          <w:szCs w:val="28"/>
        </w:rPr>
        <w:t xml:space="preserve"> – 1,25 см;</w:t>
      </w:r>
    </w:p>
    <w:p w:rsidR="00510257" w:rsidRPr="00C45A64" w:rsidRDefault="00510257" w:rsidP="005102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45A64">
        <w:rPr>
          <w:rFonts w:ascii="Times New Roman" w:hAnsi="Times New Roman" w:cs="Times New Roman"/>
          <w:sz w:val="28"/>
          <w:szCs w:val="28"/>
        </w:rPr>
        <w:t xml:space="preserve">азмер полей:  </w:t>
      </w:r>
      <w:proofErr w:type="gramStart"/>
      <w:r w:rsidRPr="00C45A6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C4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5A64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C45A64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C45A64">
        <w:rPr>
          <w:rFonts w:ascii="Times New Roman" w:hAnsi="Times New Roman" w:cs="Times New Roman"/>
          <w:sz w:val="28"/>
          <w:szCs w:val="28"/>
        </w:rPr>
        <w:t xml:space="preserve">, правое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5A6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5A64">
        <w:rPr>
          <w:rFonts w:ascii="Times New Roman" w:hAnsi="Times New Roman" w:cs="Times New Roman"/>
          <w:sz w:val="28"/>
          <w:szCs w:val="28"/>
        </w:rPr>
        <w:t xml:space="preserve"> мм, верхнее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45A64">
        <w:rPr>
          <w:rFonts w:ascii="Times New Roman" w:hAnsi="Times New Roman" w:cs="Times New Roman"/>
          <w:sz w:val="28"/>
          <w:szCs w:val="28"/>
        </w:rPr>
        <w:t>нижнее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4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5A64">
        <w:rPr>
          <w:rFonts w:ascii="Times New Roman" w:hAnsi="Times New Roman" w:cs="Times New Roman"/>
          <w:sz w:val="28"/>
          <w:szCs w:val="28"/>
        </w:rPr>
        <w:t xml:space="preserve"> мм. </w:t>
      </w:r>
    </w:p>
    <w:p w:rsidR="00510257" w:rsidRPr="00C45A64" w:rsidRDefault="00510257" w:rsidP="005102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B8">
        <w:rPr>
          <w:rFonts w:ascii="Times New Roman" w:hAnsi="Times New Roman" w:cs="Times New Roman"/>
          <w:sz w:val="28"/>
          <w:szCs w:val="28"/>
        </w:rPr>
        <w:t xml:space="preserve">Полужирный шрифт </w:t>
      </w:r>
      <w:r w:rsidR="00C74412">
        <w:rPr>
          <w:rFonts w:ascii="Times New Roman" w:hAnsi="Times New Roman" w:cs="Times New Roman"/>
          <w:sz w:val="28"/>
          <w:szCs w:val="28"/>
        </w:rPr>
        <w:t xml:space="preserve">и подчеркивание </w:t>
      </w:r>
      <w:r w:rsidR="001A3CA8" w:rsidRPr="00DE7BB8">
        <w:rPr>
          <w:rFonts w:ascii="Times New Roman" w:hAnsi="Times New Roman" w:cs="Times New Roman"/>
          <w:sz w:val="28"/>
          <w:szCs w:val="28"/>
        </w:rPr>
        <w:t>не использу</w:t>
      </w:r>
      <w:r w:rsidR="00C74412">
        <w:rPr>
          <w:rFonts w:ascii="Times New Roman" w:hAnsi="Times New Roman" w:cs="Times New Roman"/>
          <w:sz w:val="28"/>
          <w:szCs w:val="28"/>
        </w:rPr>
        <w:t>ю</w:t>
      </w:r>
      <w:r w:rsidR="001A3CA8" w:rsidRPr="00DE7BB8">
        <w:rPr>
          <w:rFonts w:ascii="Times New Roman" w:hAnsi="Times New Roman" w:cs="Times New Roman"/>
          <w:sz w:val="28"/>
          <w:szCs w:val="28"/>
        </w:rPr>
        <w:t xml:space="preserve">тся </w:t>
      </w:r>
      <w:r w:rsidRPr="00DE7BB8">
        <w:rPr>
          <w:rFonts w:ascii="Times New Roman" w:hAnsi="Times New Roman" w:cs="Times New Roman"/>
          <w:sz w:val="28"/>
          <w:szCs w:val="28"/>
        </w:rPr>
        <w:t>для выделения названий структурных элементов работы, отдельных слов.</w:t>
      </w:r>
    </w:p>
    <w:p w:rsidR="0025768E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23080F">
        <w:rPr>
          <w:sz w:val="28"/>
          <w:szCs w:val="28"/>
        </w:rPr>
        <w:t>. ВКР состоит из следующих структурных элементов: введение, заключение,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список использованных источников, приложения. Слова «ВВЕДЕНИЕ»,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«ЗАКЛЮЧЕНИЕ», «СПИСОК ИСПОЛЬЗОВАННЫХ ИСТОЧНИКОВ»,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«ПРИЛОЖЕНИ</w:t>
      </w:r>
      <w:r w:rsidR="00510257">
        <w:rPr>
          <w:sz w:val="28"/>
          <w:szCs w:val="28"/>
        </w:rPr>
        <w:t>Я</w:t>
      </w:r>
      <w:r w:rsidRPr="0023080F">
        <w:rPr>
          <w:sz w:val="28"/>
          <w:szCs w:val="28"/>
        </w:rPr>
        <w:t>» следует располагать посередине текстового поля, без кавычек, без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подчеркивания и без проставления точки в конце заголовка.</w:t>
      </w:r>
    </w:p>
    <w:p w:rsidR="00AE1318" w:rsidRDefault="0025768E" w:rsidP="00AE1318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3080F">
        <w:rPr>
          <w:sz w:val="28"/>
          <w:szCs w:val="28"/>
        </w:rPr>
        <w:t>5. Главы работы должны быть пронумерованы арабскими цифрами</w:t>
      </w:r>
      <w:r w:rsidR="00AE1318">
        <w:rPr>
          <w:sz w:val="28"/>
          <w:szCs w:val="28"/>
        </w:rPr>
        <w:t xml:space="preserve">. Номер главы и её название разделяются точкой. Название главы пишется заглавными (прописными) буквами с абзацного отступа (1,25 см), шрифт –  кегль 14, выравнивание по ширине страницы. </w:t>
      </w:r>
    </w:p>
    <w:p w:rsidR="00AE1318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3080F">
        <w:rPr>
          <w:sz w:val="28"/>
          <w:szCs w:val="28"/>
        </w:rPr>
        <w:t>6. Параграфы нумер</w:t>
      </w:r>
      <w:r w:rsidR="00AE1318">
        <w:rPr>
          <w:sz w:val="28"/>
          <w:szCs w:val="28"/>
        </w:rPr>
        <w:t>уются</w:t>
      </w:r>
      <w:r w:rsidRPr="0023080F">
        <w:rPr>
          <w:sz w:val="28"/>
          <w:szCs w:val="28"/>
        </w:rPr>
        <w:t xml:space="preserve"> арабскими цифрами в пределах каждой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главы. Номер параграфа должен состоять из номера главы и номера параграфа,</w:t>
      </w:r>
      <w:r>
        <w:rPr>
          <w:sz w:val="28"/>
          <w:szCs w:val="28"/>
        </w:rPr>
        <w:t xml:space="preserve"> </w:t>
      </w:r>
      <w:proofErr w:type="gramStart"/>
      <w:r w:rsidRPr="0023080F">
        <w:rPr>
          <w:sz w:val="28"/>
          <w:szCs w:val="28"/>
        </w:rPr>
        <w:t>разделенных</w:t>
      </w:r>
      <w:proofErr w:type="gramEnd"/>
      <w:r w:rsidRPr="0023080F">
        <w:rPr>
          <w:sz w:val="28"/>
          <w:szCs w:val="28"/>
        </w:rPr>
        <w:t xml:space="preserve"> точкой.</w:t>
      </w:r>
      <w:r w:rsidR="00AE1318">
        <w:rPr>
          <w:sz w:val="28"/>
          <w:szCs w:val="28"/>
        </w:rPr>
        <w:t xml:space="preserve"> Название параграфа приводят </w:t>
      </w:r>
      <w:r>
        <w:rPr>
          <w:sz w:val="28"/>
          <w:szCs w:val="28"/>
        </w:rPr>
        <w:t xml:space="preserve">через одну пропущенную </w:t>
      </w:r>
      <w:r>
        <w:rPr>
          <w:sz w:val="28"/>
          <w:szCs w:val="28"/>
        </w:rPr>
        <w:lastRenderedPageBreak/>
        <w:t xml:space="preserve">строку </w:t>
      </w:r>
      <w:r w:rsidR="00AE1318">
        <w:rPr>
          <w:sz w:val="28"/>
          <w:szCs w:val="28"/>
        </w:rPr>
        <w:t>после названия главы. Н</w:t>
      </w:r>
      <w:r>
        <w:rPr>
          <w:sz w:val="28"/>
          <w:szCs w:val="28"/>
        </w:rPr>
        <w:t xml:space="preserve">азвание параграфа </w:t>
      </w:r>
      <w:r w:rsidR="00AE1318">
        <w:rPr>
          <w:sz w:val="28"/>
          <w:szCs w:val="28"/>
        </w:rPr>
        <w:t xml:space="preserve">выполняется </w:t>
      </w:r>
      <w:r>
        <w:rPr>
          <w:sz w:val="28"/>
          <w:szCs w:val="28"/>
        </w:rPr>
        <w:t>с прописной буквы</w:t>
      </w:r>
      <w:r w:rsidR="00AE13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1318">
        <w:rPr>
          <w:sz w:val="28"/>
          <w:szCs w:val="28"/>
        </w:rPr>
        <w:t>с абзацного отступа (1,25 см), шрифт –  кегль 14, выравнивание по ширине страницы.</w:t>
      </w:r>
    </w:p>
    <w:p w:rsidR="0025768E" w:rsidRPr="0045100A" w:rsidRDefault="0025768E" w:rsidP="0025768E">
      <w:pPr>
        <w:pStyle w:val="5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  <w:r>
        <w:rPr>
          <w:i/>
          <w:sz w:val="28"/>
          <w:szCs w:val="28"/>
          <w:u w:val="single"/>
        </w:rPr>
        <w:t xml:space="preserve">                                                                                       </w:t>
      </w:r>
    </w:p>
    <w:p w:rsidR="008457D0" w:rsidRDefault="008457D0" w:rsidP="008457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</w:t>
      </w:r>
      <w:r w:rsidRPr="00803C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ФИНАНСОВЫЙ АНАЛИЗ КАК ОСНОВА ПРИНЯТИЯ УПРАВЛЕНЧЕСКИХ РЕШЕНИЙ </w:t>
      </w:r>
    </w:p>
    <w:p w:rsidR="008457D0" w:rsidRPr="00803C30" w:rsidRDefault="008457D0" w:rsidP="008457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57D0" w:rsidRDefault="008457D0" w:rsidP="008457D0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Сущность</w:t>
      </w:r>
      <w:r w:rsidRPr="00E75ACE">
        <w:rPr>
          <w:sz w:val="28"/>
          <w:szCs w:val="28"/>
        </w:rPr>
        <w:t xml:space="preserve"> и роль финансового анализа в системе управления</w:t>
      </w:r>
      <w:r>
        <w:rPr>
          <w:sz w:val="28"/>
          <w:szCs w:val="28"/>
        </w:rPr>
        <w:t xml:space="preserve"> </w:t>
      </w:r>
      <w:r w:rsidRPr="00E75ACE">
        <w:rPr>
          <w:sz w:val="28"/>
          <w:szCs w:val="28"/>
        </w:rPr>
        <w:t>организацией</w:t>
      </w:r>
    </w:p>
    <w:p w:rsidR="0025768E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</w:p>
    <w:p w:rsidR="0025768E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Текст, текст, текст, текст, текст, текст, текст, текст, текст, текст, текст </w:t>
      </w:r>
      <w:proofErr w:type="spellStart"/>
      <w:proofErr w:type="gramStart"/>
      <w:r>
        <w:rPr>
          <w:sz w:val="28"/>
          <w:szCs w:val="28"/>
        </w:rPr>
        <w:t>текст</w:t>
      </w:r>
      <w:proofErr w:type="spellEnd"/>
      <w:proofErr w:type="gramEnd"/>
      <w:r>
        <w:rPr>
          <w:sz w:val="28"/>
          <w:szCs w:val="28"/>
        </w:rPr>
        <w:t>, текст, текст, текст ….</w:t>
      </w:r>
    </w:p>
    <w:p w:rsidR="008457D0" w:rsidRDefault="008457D0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</w:p>
    <w:p w:rsidR="00FF16AE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3080F">
        <w:rPr>
          <w:sz w:val="28"/>
          <w:szCs w:val="28"/>
        </w:rPr>
        <w:t xml:space="preserve">7. </w:t>
      </w:r>
      <w:r w:rsidR="00D9784E" w:rsidRPr="00F56A57">
        <w:rPr>
          <w:sz w:val="28"/>
          <w:szCs w:val="28"/>
        </w:rPr>
        <w:t xml:space="preserve">Для наглядности представления материалов и результатов исследования в </w:t>
      </w:r>
      <w:r w:rsidR="00A511E9">
        <w:rPr>
          <w:sz w:val="28"/>
          <w:szCs w:val="28"/>
        </w:rPr>
        <w:t xml:space="preserve">ВКР </w:t>
      </w:r>
      <w:r w:rsidR="00D9784E" w:rsidRPr="00F56A57">
        <w:rPr>
          <w:sz w:val="28"/>
          <w:szCs w:val="28"/>
        </w:rPr>
        <w:t xml:space="preserve">используют иллюстрации (графики, схемы, диаграммы), которые </w:t>
      </w:r>
      <w:r w:rsidR="00D9784E" w:rsidRPr="00D9784E">
        <w:rPr>
          <w:sz w:val="28"/>
          <w:szCs w:val="28"/>
        </w:rPr>
        <w:t xml:space="preserve">называются «Рисунок» и располагаются непосредственно после текста, </w:t>
      </w:r>
      <w:r w:rsidR="00CD6C42" w:rsidRPr="0023080F">
        <w:rPr>
          <w:sz w:val="28"/>
          <w:szCs w:val="28"/>
        </w:rPr>
        <w:t>имеющего на них</w:t>
      </w:r>
      <w:r w:rsidR="00CD6C42">
        <w:rPr>
          <w:sz w:val="28"/>
          <w:szCs w:val="28"/>
        </w:rPr>
        <w:t xml:space="preserve"> </w:t>
      </w:r>
      <w:r w:rsidR="00CD6C42" w:rsidRPr="0023080F">
        <w:rPr>
          <w:sz w:val="28"/>
          <w:szCs w:val="28"/>
        </w:rPr>
        <w:t>ссылку</w:t>
      </w:r>
      <w:r w:rsidR="00A511E9">
        <w:rPr>
          <w:sz w:val="28"/>
          <w:szCs w:val="28"/>
        </w:rPr>
        <w:t>,</w:t>
      </w:r>
      <w:r w:rsidR="00D9784E">
        <w:rPr>
          <w:sz w:val="28"/>
          <w:szCs w:val="28"/>
        </w:rPr>
        <w:t xml:space="preserve"> с выравниванием по центру страницы</w:t>
      </w:r>
      <w:r w:rsidR="00A511E9">
        <w:rPr>
          <w:sz w:val="28"/>
          <w:szCs w:val="28"/>
        </w:rPr>
        <w:t xml:space="preserve">. </w:t>
      </w:r>
      <w:r w:rsidRPr="0023080F">
        <w:rPr>
          <w:sz w:val="28"/>
          <w:szCs w:val="28"/>
        </w:rPr>
        <w:t xml:space="preserve">Название </w:t>
      </w:r>
      <w:r w:rsidR="00A511E9">
        <w:rPr>
          <w:sz w:val="28"/>
          <w:szCs w:val="28"/>
        </w:rPr>
        <w:t xml:space="preserve">рисунков </w:t>
      </w:r>
      <w:r w:rsidRPr="0023080F">
        <w:rPr>
          <w:sz w:val="28"/>
          <w:szCs w:val="28"/>
        </w:rPr>
        <w:t xml:space="preserve">помещается под ними, пишется без кавычек </w:t>
      </w:r>
      <w:r w:rsidR="00E23D77">
        <w:rPr>
          <w:sz w:val="28"/>
          <w:szCs w:val="28"/>
        </w:rPr>
        <w:t>с</w:t>
      </w:r>
      <w:r w:rsidRPr="0023080F">
        <w:rPr>
          <w:sz w:val="28"/>
          <w:szCs w:val="28"/>
        </w:rPr>
        <w:t xml:space="preserve"> указание</w:t>
      </w:r>
      <w:r w:rsidR="00E23D77">
        <w:rPr>
          <w:sz w:val="28"/>
          <w:szCs w:val="28"/>
        </w:rPr>
        <w:t>м</w:t>
      </w:r>
      <w:r w:rsidRPr="0023080F">
        <w:rPr>
          <w:sz w:val="28"/>
          <w:szCs w:val="28"/>
        </w:rPr>
        <w:t xml:space="preserve"> порядков</w:t>
      </w:r>
      <w:r w:rsidR="00E23D77">
        <w:rPr>
          <w:sz w:val="28"/>
          <w:szCs w:val="28"/>
        </w:rPr>
        <w:t>ого</w:t>
      </w:r>
      <w:r w:rsidRPr="0023080F">
        <w:rPr>
          <w:sz w:val="28"/>
          <w:szCs w:val="28"/>
        </w:rPr>
        <w:t xml:space="preserve"> номер</w:t>
      </w:r>
      <w:r w:rsidR="00E23D77">
        <w:rPr>
          <w:sz w:val="28"/>
          <w:szCs w:val="28"/>
        </w:rPr>
        <w:t>а</w:t>
      </w:r>
      <w:r w:rsidRPr="0023080F">
        <w:rPr>
          <w:sz w:val="28"/>
          <w:szCs w:val="28"/>
        </w:rPr>
        <w:t>, без знака №.</w:t>
      </w:r>
      <w:r>
        <w:rPr>
          <w:sz w:val="28"/>
          <w:szCs w:val="28"/>
        </w:rPr>
        <w:t xml:space="preserve"> </w:t>
      </w:r>
      <w:r w:rsidR="00D737D5">
        <w:rPr>
          <w:sz w:val="28"/>
          <w:szCs w:val="28"/>
        </w:rPr>
        <w:t>Т</w:t>
      </w:r>
      <w:r w:rsidR="00D737D5" w:rsidRPr="00DE7BB8">
        <w:rPr>
          <w:sz w:val="28"/>
          <w:szCs w:val="28"/>
        </w:rPr>
        <w:t xml:space="preserve">очка </w:t>
      </w:r>
      <w:r w:rsidR="00D737D5">
        <w:rPr>
          <w:sz w:val="28"/>
          <w:szCs w:val="28"/>
        </w:rPr>
        <w:t>после названия рисунка не ставится.</w:t>
      </w:r>
      <w:r w:rsidR="00D737D5" w:rsidRPr="0023080F">
        <w:rPr>
          <w:sz w:val="28"/>
          <w:szCs w:val="28"/>
        </w:rPr>
        <w:t xml:space="preserve"> </w:t>
      </w:r>
    </w:p>
    <w:p w:rsidR="00E23D77" w:rsidRDefault="00FF16A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  <w:r>
        <w:rPr>
          <w:i/>
          <w:sz w:val="28"/>
          <w:szCs w:val="28"/>
          <w:u w:val="single"/>
        </w:rPr>
        <w:t xml:space="preserve"> </w:t>
      </w:r>
      <w:r w:rsidR="0025768E" w:rsidRPr="0023080F">
        <w:rPr>
          <w:sz w:val="28"/>
          <w:szCs w:val="28"/>
        </w:rPr>
        <w:t xml:space="preserve"> </w:t>
      </w:r>
    </w:p>
    <w:p w:rsidR="00BD541D" w:rsidRDefault="00BD541D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Текст, текст, текст, текст, текст, текст, текст, текст, текст, текст, текст, текст, текст, текст, текст (рисунок 1).</w:t>
      </w:r>
      <w:proofErr w:type="gramEnd"/>
    </w:p>
    <w:p w:rsidR="00825F3B" w:rsidRDefault="00825F3B" w:rsidP="00B023AE">
      <w:pPr>
        <w:pStyle w:val="5"/>
        <w:spacing w:line="360" w:lineRule="auto"/>
        <w:ind w:firstLine="0"/>
        <w:rPr>
          <w:sz w:val="28"/>
          <w:szCs w:val="28"/>
        </w:rPr>
      </w:pPr>
      <w:r w:rsidRPr="00096B72">
        <w:rPr>
          <w:noProof/>
          <w:lang w:eastAsia="ru-RU"/>
        </w:rPr>
        <w:drawing>
          <wp:inline distT="0" distB="0" distL="0" distR="0" wp14:anchorId="01E6F806" wp14:editId="14C5B27C">
            <wp:extent cx="3823855" cy="2137559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12022"/>
                    <a:stretch/>
                  </pic:blipFill>
                  <pic:spPr bwMode="auto">
                    <a:xfrm>
                      <a:off x="0" y="0"/>
                      <a:ext cx="3841012" cy="214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D77" w:rsidRDefault="00E23D77" w:rsidP="00E23D77">
      <w:pPr>
        <w:pStyle w:val="a7"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– </w:t>
      </w:r>
      <w:r w:rsidRPr="00755D15">
        <w:rPr>
          <w:sz w:val="28"/>
          <w:szCs w:val="28"/>
        </w:rPr>
        <w:t>Динамика коэффициент</w:t>
      </w:r>
      <w:r w:rsidR="00825F3B">
        <w:rPr>
          <w:sz w:val="28"/>
          <w:szCs w:val="28"/>
        </w:rPr>
        <w:t>а текущей ликвидности</w:t>
      </w:r>
    </w:p>
    <w:p w:rsidR="0025768E" w:rsidRPr="0023080F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3080F">
        <w:rPr>
          <w:sz w:val="28"/>
          <w:szCs w:val="28"/>
        </w:rPr>
        <w:t>8. Таблицы располагаются непосредственно после текста, имеющего на них</w:t>
      </w:r>
      <w:r>
        <w:rPr>
          <w:sz w:val="28"/>
          <w:szCs w:val="28"/>
        </w:rPr>
        <w:t xml:space="preserve"> </w:t>
      </w:r>
      <w:r w:rsidRPr="002B5886">
        <w:rPr>
          <w:sz w:val="28"/>
          <w:szCs w:val="28"/>
        </w:rPr>
        <w:t>ссылку</w:t>
      </w:r>
      <w:r w:rsidR="002B5886">
        <w:rPr>
          <w:sz w:val="28"/>
          <w:szCs w:val="28"/>
        </w:rPr>
        <w:t>,</w:t>
      </w:r>
      <w:r w:rsidRPr="002B5886"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нумеруются арабскими цифрами сквозной нумерацией в пределах всей работы</w:t>
      </w:r>
      <w:r>
        <w:rPr>
          <w:sz w:val="28"/>
          <w:szCs w:val="28"/>
        </w:rPr>
        <w:t>.</w:t>
      </w:r>
    </w:p>
    <w:p w:rsidR="00D737D5" w:rsidRDefault="00D737D5" w:rsidP="00D737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таблицы</w:t>
      </w:r>
      <w:r w:rsidRPr="00DE7BB8">
        <w:rPr>
          <w:rFonts w:ascii="Times New Roman" w:hAnsi="Times New Roman" w:cs="Times New Roman"/>
          <w:sz w:val="28"/>
          <w:szCs w:val="28"/>
        </w:rPr>
        <w:t xml:space="preserve"> располагается </w:t>
      </w:r>
      <w:r w:rsidR="00425458">
        <w:rPr>
          <w:rFonts w:ascii="Times New Roman" w:hAnsi="Times New Roman" w:cs="Times New Roman"/>
          <w:sz w:val="28"/>
          <w:szCs w:val="28"/>
        </w:rPr>
        <w:t>с абзацного отступа</w:t>
      </w:r>
      <w:r w:rsidR="00425458" w:rsidRPr="00DE7BB8">
        <w:rPr>
          <w:rFonts w:ascii="Times New Roman" w:hAnsi="Times New Roman" w:cs="Times New Roman"/>
          <w:sz w:val="28"/>
          <w:szCs w:val="28"/>
        </w:rPr>
        <w:t xml:space="preserve"> </w:t>
      </w:r>
      <w:r w:rsidR="00425458">
        <w:rPr>
          <w:rFonts w:ascii="Times New Roman" w:hAnsi="Times New Roman" w:cs="Times New Roman"/>
          <w:sz w:val="28"/>
          <w:szCs w:val="28"/>
        </w:rPr>
        <w:t>и</w:t>
      </w:r>
      <w:r w:rsidRPr="00DE7BB8">
        <w:rPr>
          <w:rFonts w:ascii="Times New Roman" w:hAnsi="Times New Roman" w:cs="Times New Roman"/>
          <w:sz w:val="28"/>
          <w:szCs w:val="28"/>
        </w:rPr>
        <w:t xml:space="preserve"> выравниванием по </w:t>
      </w:r>
      <w:r>
        <w:rPr>
          <w:rFonts w:ascii="Times New Roman" w:hAnsi="Times New Roman" w:cs="Times New Roman"/>
          <w:sz w:val="28"/>
          <w:szCs w:val="28"/>
        </w:rPr>
        <w:t>ширине</w:t>
      </w:r>
      <w:r w:rsidRPr="00DE7BB8">
        <w:rPr>
          <w:rFonts w:ascii="Times New Roman" w:hAnsi="Times New Roman" w:cs="Times New Roman"/>
          <w:sz w:val="28"/>
          <w:szCs w:val="28"/>
        </w:rPr>
        <w:t xml:space="preserve"> страницы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E7BB8">
        <w:rPr>
          <w:rFonts w:ascii="Times New Roman" w:hAnsi="Times New Roman" w:cs="Times New Roman"/>
          <w:sz w:val="28"/>
          <w:szCs w:val="28"/>
        </w:rPr>
        <w:t xml:space="preserve">очка </w:t>
      </w:r>
      <w:r>
        <w:rPr>
          <w:rFonts w:ascii="Times New Roman" w:hAnsi="Times New Roman" w:cs="Times New Roman"/>
          <w:sz w:val="28"/>
          <w:szCs w:val="28"/>
        </w:rPr>
        <w:t>после названия таблицы</w:t>
      </w:r>
      <w:r w:rsidRPr="00DE7BB8">
        <w:rPr>
          <w:rFonts w:ascii="Times New Roman" w:hAnsi="Times New Roman" w:cs="Times New Roman"/>
          <w:sz w:val="28"/>
          <w:szCs w:val="28"/>
        </w:rPr>
        <w:t xml:space="preserve"> не ставится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68E" w:rsidRPr="0023080F" w:rsidRDefault="0025768E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 xml:space="preserve">В таблицах допускается применять шрифт меньшего размера, чем </w:t>
      </w:r>
      <w:r w:rsidR="00D737D5">
        <w:rPr>
          <w:sz w:val="28"/>
          <w:szCs w:val="28"/>
        </w:rPr>
        <w:t xml:space="preserve">в </w:t>
      </w:r>
      <w:r w:rsidRPr="0023080F">
        <w:rPr>
          <w:sz w:val="28"/>
          <w:szCs w:val="28"/>
        </w:rPr>
        <w:t>текст</w:t>
      </w:r>
      <w:r w:rsidR="00D737D5">
        <w:rPr>
          <w:sz w:val="28"/>
          <w:szCs w:val="28"/>
        </w:rPr>
        <w:t>овой части работы</w:t>
      </w:r>
      <w:r w:rsidRPr="0023080F">
        <w:rPr>
          <w:sz w:val="28"/>
          <w:szCs w:val="28"/>
        </w:rPr>
        <w:t xml:space="preserve">. </w:t>
      </w:r>
    </w:p>
    <w:p w:rsidR="0025768E" w:rsidRPr="0023080F" w:rsidRDefault="002D7A3A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</w:p>
    <w:p w:rsidR="001B3E4E" w:rsidRDefault="001B3E4E" w:rsidP="001B3E4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Текст, текст, текст, текст, текст, текст, текст, текст, текст, текст, текст</w:t>
      </w:r>
      <w:r w:rsidR="007B66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текст, текст, текст, текст </w:t>
      </w:r>
      <w:r w:rsidR="00CD6C42">
        <w:rPr>
          <w:sz w:val="28"/>
          <w:szCs w:val="28"/>
        </w:rPr>
        <w:t>(таблица 1).</w:t>
      </w:r>
      <w:proofErr w:type="gramEnd"/>
    </w:p>
    <w:p w:rsidR="0025768E" w:rsidRPr="0023080F" w:rsidRDefault="0025768E" w:rsidP="002D7A3A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 xml:space="preserve">Таблица 1 </w:t>
      </w:r>
      <w:r w:rsidR="002D7A3A">
        <w:rPr>
          <w:sz w:val="28"/>
          <w:szCs w:val="28"/>
        </w:rPr>
        <w:t>–</w:t>
      </w:r>
      <w:r w:rsidRPr="0023080F">
        <w:rPr>
          <w:sz w:val="28"/>
          <w:szCs w:val="28"/>
        </w:rPr>
        <w:t xml:space="preserve"> </w:t>
      </w:r>
      <w:r w:rsidR="002D7A3A">
        <w:rPr>
          <w:sz w:val="28"/>
          <w:szCs w:val="28"/>
        </w:rPr>
        <w:t xml:space="preserve">Коэффициенты финансовой устойчивости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74"/>
        <w:gridCol w:w="1761"/>
        <w:gridCol w:w="1500"/>
        <w:gridCol w:w="1485"/>
      </w:tblGrid>
      <w:tr w:rsidR="0025768E" w:rsidRPr="007E0415" w:rsidTr="00187677">
        <w:trPr>
          <w:trHeight w:val="456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E26">
              <w:rPr>
                <w:rFonts w:ascii="Times New Roman" w:hAnsi="Times New Roman" w:cs="Times New Roman"/>
                <w:color w:val="auto"/>
              </w:rPr>
              <w:t xml:space="preserve">Название 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Название столбца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pStyle w:val="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01E26">
              <w:rPr>
                <w:sz w:val="24"/>
                <w:szCs w:val="24"/>
              </w:rPr>
              <w:t>Название столбца</w:t>
            </w:r>
          </w:p>
        </w:tc>
      </w:tr>
      <w:tr w:rsidR="0025768E" w:rsidRPr="007E0415" w:rsidTr="00187677">
        <w:trPr>
          <w:trHeight w:val="209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Название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Название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Название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E26">
              <w:rPr>
                <w:rFonts w:ascii="Times New Roman" w:hAnsi="Times New Roman" w:cs="Times New Roman"/>
                <w:color w:val="auto"/>
              </w:rPr>
              <w:t>Название</w:t>
            </w:r>
          </w:p>
        </w:tc>
      </w:tr>
      <w:tr w:rsidR="0025768E" w:rsidRPr="007E0415" w:rsidTr="00187677">
        <w:trPr>
          <w:trHeight w:val="3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8E" w:rsidRPr="00901E26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768E" w:rsidRPr="007E0415" w:rsidTr="00187677">
        <w:trPr>
          <w:trHeight w:val="3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8E" w:rsidRPr="007E0415" w:rsidRDefault="0025768E" w:rsidP="00717FA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5768E" w:rsidRDefault="0025768E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25768E" w:rsidRPr="00A85AB3" w:rsidRDefault="0025768E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85AB3">
        <w:rPr>
          <w:sz w:val="28"/>
          <w:szCs w:val="28"/>
        </w:rPr>
        <w:t>В таблице необходимо указывать един</w:t>
      </w:r>
      <w:r w:rsidRPr="003406C5">
        <w:rPr>
          <w:rStyle w:val="2"/>
          <w:sz w:val="28"/>
          <w:szCs w:val="28"/>
          <w:u w:val="none"/>
        </w:rPr>
        <w:t>ицы</w:t>
      </w:r>
      <w:r w:rsidRPr="003406C5">
        <w:rPr>
          <w:sz w:val="28"/>
          <w:szCs w:val="28"/>
        </w:rPr>
        <w:t xml:space="preserve"> </w:t>
      </w:r>
      <w:r w:rsidRPr="00A85AB3">
        <w:rPr>
          <w:sz w:val="28"/>
          <w:szCs w:val="28"/>
        </w:rPr>
        <w:t>измерения показателей. Единицы измерения могут указываться в заголовке таблицы</w:t>
      </w:r>
      <w:r w:rsidR="003406C5">
        <w:rPr>
          <w:sz w:val="28"/>
          <w:szCs w:val="28"/>
        </w:rPr>
        <w:t xml:space="preserve"> через запятую</w:t>
      </w:r>
      <w:r w:rsidRPr="00A85AB3">
        <w:rPr>
          <w:sz w:val="28"/>
          <w:szCs w:val="28"/>
        </w:rPr>
        <w:t>, если все показатели выражены в одних единицах; в заголовках и подзаголовках граф; в отдельной графе.</w:t>
      </w:r>
    </w:p>
    <w:p w:rsidR="00B47D5C" w:rsidRDefault="0025768E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85AB3">
        <w:rPr>
          <w:sz w:val="28"/>
          <w:szCs w:val="28"/>
        </w:rPr>
        <w:t>Таблицу с большим количеством строк допускается переносить на другую страницу. Над перенесенной частью таблицы пишут «Продолжение таблицы 1» (</w:t>
      </w:r>
      <w:r w:rsidR="00425458">
        <w:rPr>
          <w:sz w:val="28"/>
          <w:szCs w:val="28"/>
        </w:rPr>
        <w:t>с абзацного отступа</w:t>
      </w:r>
      <w:r w:rsidR="00425458" w:rsidRPr="00DE7BB8">
        <w:rPr>
          <w:sz w:val="28"/>
          <w:szCs w:val="28"/>
        </w:rPr>
        <w:t xml:space="preserve"> </w:t>
      </w:r>
      <w:r w:rsidR="00425458">
        <w:rPr>
          <w:sz w:val="28"/>
          <w:szCs w:val="28"/>
        </w:rPr>
        <w:t>и</w:t>
      </w:r>
      <w:r w:rsidR="00425458" w:rsidRPr="00DE7BB8">
        <w:rPr>
          <w:sz w:val="28"/>
          <w:szCs w:val="28"/>
        </w:rPr>
        <w:t xml:space="preserve"> выравниванием по </w:t>
      </w:r>
      <w:r w:rsidR="00425458">
        <w:rPr>
          <w:sz w:val="28"/>
          <w:szCs w:val="28"/>
        </w:rPr>
        <w:t>ширине</w:t>
      </w:r>
      <w:r w:rsidR="00425458" w:rsidRPr="00DE7BB8">
        <w:rPr>
          <w:sz w:val="28"/>
          <w:szCs w:val="28"/>
        </w:rPr>
        <w:t xml:space="preserve"> страницы</w:t>
      </w:r>
      <w:r w:rsidRPr="00A85AB3">
        <w:rPr>
          <w:sz w:val="28"/>
          <w:szCs w:val="28"/>
        </w:rPr>
        <w:t>)</w:t>
      </w:r>
      <w:r w:rsidR="00B47D5C">
        <w:rPr>
          <w:sz w:val="28"/>
          <w:szCs w:val="28"/>
        </w:rPr>
        <w:t>.</w:t>
      </w:r>
      <w:r w:rsidRPr="00A85AB3">
        <w:rPr>
          <w:sz w:val="28"/>
          <w:szCs w:val="28"/>
        </w:rPr>
        <w:t xml:space="preserve"> </w:t>
      </w:r>
    </w:p>
    <w:p w:rsidR="0025768E" w:rsidRDefault="0025768E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657D8E">
        <w:rPr>
          <w:sz w:val="28"/>
          <w:szCs w:val="28"/>
        </w:rPr>
        <w:t xml:space="preserve">Формулы и уравнения в тексте выделяют в отдельную строку. Формулы набираются в специальном приложении </w:t>
      </w:r>
      <w:r w:rsidR="00D852F0">
        <w:rPr>
          <w:sz w:val="28"/>
          <w:szCs w:val="28"/>
        </w:rPr>
        <w:t>–</w:t>
      </w:r>
      <w:r w:rsidRPr="00657D8E">
        <w:rPr>
          <w:sz w:val="28"/>
          <w:szCs w:val="28"/>
        </w:rPr>
        <w:t xml:space="preserve"> редакторе формул</w:t>
      </w:r>
      <w:r w:rsidRPr="00657D8E">
        <w:rPr>
          <w:rStyle w:val="a4"/>
          <w:sz w:val="28"/>
          <w:szCs w:val="28"/>
        </w:rPr>
        <w:t>.</w:t>
      </w:r>
      <w:r w:rsidRPr="00657D8E">
        <w:rPr>
          <w:sz w:val="28"/>
          <w:szCs w:val="28"/>
        </w:rPr>
        <w:t xml:space="preserve"> </w:t>
      </w:r>
      <w:r w:rsidRPr="00A511E9">
        <w:rPr>
          <w:sz w:val="28"/>
          <w:szCs w:val="28"/>
        </w:rPr>
        <w:t xml:space="preserve">Пояснения значений символов и числовых коэффициентов приводят непосредственно под </w:t>
      </w:r>
      <w:r w:rsidRPr="0061780B">
        <w:rPr>
          <w:sz w:val="28"/>
          <w:szCs w:val="28"/>
        </w:rPr>
        <w:t>формулой. Формулы</w:t>
      </w:r>
      <w:r w:rsidRPr="00657D8E">
        <w:rPr>
          <w:sz w:val="28"/>
          <w:szCs w:val="28"/>
        </w:rPr>
        <w:t xml:space="preserve"> нумеруются сквозной нумерацией по всему тексту арабскими цифрами в круглых скобках в крайнем правом положении в строке.</w:t>
      </w:r>
    </w:p>
    <w:p w:rsidR="0025768E" w:rsidRPr="00657D8E" w:rsidRDefault="0025768E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657D8E">
        <w:rPr>
          <w:sz w:val="28"/>
          <w:szCs w:val="28"/>
        </w:rPr>
        <w:t xml:space="preserve">В выпускной квалификационной работе обязательно должны быть ссылки на источники, которые приведены в СПИСКЕ ИСПОЛЬЗОВАННЫХ ИСТОЧНИКОВ. Ссылки приводятся в квадратных скобках [25, с. 6] (указывается номер источника в СПИСКЕ </w:t>
      </w:r>
      <w:r w:rsidR="0061780B" w:rsidRPr="00657D8E">
        <w:rPr>
          <w:sz w:val="28"/>
          <w:szCs w:val="28"/>
        </w:rPr>
        <w:t xml:space="preserve">ИСПОЛЬЗОВАННЫХ ИСТОЧНИКОВ </w:t>
      </w:r>
      <w:r w:rsidRPr="00657D8E">
        <w:rPr>
          <w:sz w:val="28"/>
          <w:szCs w:val="28"/>
        </w:rPr>
        <w:t>и страница в источнике). Сноски в конце страницы не допускаются.</w:t>
      </w:r>
    </w:p>
    <w:p w:rsidR="004B6B87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Pr="0023080F">
        <w:rPr>
          <w:sz w:val="28"/>
          <w:szCs w:val="28"/>
        </w:rPr>
        <w:t>. Приложения должны начинаться с новой страницы, располагаться и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 xml:space="preserve">нумероваться в порядке появления ссылок на них в тексте. </w:t>
      </w:r>
      <w:r w:rsidR="004B6B87" w:rsidRPr="00F56A57">
        <w:rPr>
          <w:sz w:val="28"/>
          <w:szCs w:val="28"/>
        </w:rPr>
        <w:t xml:space="preserve">Перед </w:t>
      </w:r>
      <w:r w:rsidR="00962811">
        <w:rPr>
          <w:sz w:val="28"/>
          <w:szCs w:val="28"/>
        </w:rPr>
        <w:t>п</w:t>
      </w:r>
      <w:r w:rsidR="004B6B87" w:rsidRPr="00F56A57">
        <w:rPr>
          <w:sz w:val="28"/>
          <w:szCs w:val="28"/>
        </w:rPr>
        <w:t>риложениями на отдельной странице, которая является началом этого раздела, в центре пишут слово ПРИЛОЖЕНИЯ.</w:t>
      </w:r>
    </w:p>
    <w:p w:rsidR="005F7C3E" w:rsidRPr="00F56A57" w:rsidRDefault="004B6B87" w:rsidP="005F7C3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7E6">
        <w:rPr>
          <w:rFonts w:ascii="Times New Roman" w:hAnsi="Times New Roman"/>
          <w:sz w:val="28"/>
          <w:szCs w:val="28"/>
        </w:rPr>
        <w:t xml:space="preserve">Каждое </w:t>
      </w:r>
      <w:r w:rsidR="0061780B">
        <w:rPr>
          <w:rFonts w:ascii="Times New Roman" w:hAnsi="Times New Roman"/>
          <w:sz w:val="28"/>
          <w:szCs w:val="28"/>
        </w:rPr>
        <w:t>п</w:t>
      </w:r>
      <w:r w:rsidRPr="00B257E6">
        <w:rPr>
          <w:rFonts w:ascii="Times New Roman" w:hAnsi="Times New Roman"/>
          <w:sz w:val="28"/>
          <w:szCs w:val="28"/>
        </w:rPr>
        <w:t xml:space="preserve">риложение располагают с новой страницы с указанием в правом верхнем углу слова </w:t>
      </w:r>
      <w:r w:rsidR="00D9784E" w:rsidRPr="00B257E6">
        <w:rPr>
          <w:rFonts w:ascii="Times New Roman" w:hAnsi="Times New Roman"/>
          <w:sz w:val="28"/>
          <w:szCs w:val="28"/>
        </w:rPr>
        <w:t>ПРИЛОЖЕНИЕ</w:t>
      </w:r>
      <w:r w:rsidRPr="00B257E6">
        <w:rPr>
          <w:rFonts w:ascii="Times New Roman" w:hAnsi="Times New Roman"/>
          <w:sz w:val="28"/>
          <w:szCs w:val="28"/>
        </w:rPr>
        <w:t xml:space="preserve"> и его номера</w:t>
      </w:r>
      <w:r w:rsidR="005F7C3E" w:rsidRPr="005F7C3E">
        <w:rPr>
          <w:rFonts w:ascii="Times New Roman" w:hAnsi="Times New Roman"/>
          <w:sz w:val="28"/>
          <w:szCs w:val="28"/>
        </w:rPr>
        <w:t xml:space="preserve"> без знака №</w:t>
      </w:r>
      <w:r w:rsidR="005F7C3E">
        <w:rPr>
          <w:rFonts w:ascii="Times New Roman" w:hAnsi="Times New Roman"/>
          <w:sz w:val="28"/>
          <w:szCs w:val="28"/>
        </w:rPr>
        <w:t>.</w:t>
      </w:r>
      <w:r w:rsidRPr="00B257E6">
        <w:rPr>
          <w:rFonts w:ascii="Times New Roman" w:hAnsi="Times New Roman"/>
          <w:sz w:val="28"/>
          <w:szCs w:val="28"/>
        </w:rPr>
        <w:t xml:space="preserve"> Приложения нумеруются арабскими цифрами. </w:t>
      </w:r>
      <w:r w:rsidR="005F7C3E">
        <w:rPr>
          <w:rFonts w:ascii="Times New Roman" w:hAnsi="Times New Roman"/>
          <w:sz w:val="28"/>
          <w:szCs w:val="28"/>
        </w:rPr>
        <w:t xml:space="preserve">Название приложения </w:t>
      </w:r>
      <w:r w:rsidR="005F7C3E" w:rsidRPr="00F56A57">
        <w:rPr>
          <w:rFonts w:ascii="Times New Roman" w:hAnsi="Times New Roman"/>
          <w:sz w:val="28"/>
          <w:szCs w:val="28"/>
        </w:rPr>
        <w:t>располагается</w:t>
      </w:r>
      <w:r w:rsidR="005F7C3E">
        <w:rPr>
          <w:rFonts w:ascii="Times New Roman" w:hAnsi="Times New Roman"/>
          <w:sz w:val="28"/>
          <w:szCs w:val="28"/>
        </w:rPr>
        <w:t xml:space="preserve"> ниже по центру строки</w:t>
      </w:r>
      <w:r w:rsidR="005F7C3E" w:rsidRPr="00F56A57">
        <w:rPr>
          <w:rFonts w:ascii="Times New Roman" w:hAnsi="Times New Roman"/>
          <w:sz w:val="28"/>
          <w:szCs w:val="28"/>
        </w:rPr>
        <w:t xml:space="preserve"> с прописной буквы</w:t>
      </w:r>
      <w:r w:rsidR="005F7C3E">
        <w:rPr>
          <w:rFonts w:ascii="Times New Roman" w:hAnsi="Times New Roman"/>
          <w:sz w:val="28"/>
          <w:szCs w:val="28"/>
        </w:rPr>
        <w:t>.</w:t>
      </w:r>
    </w:p>
    <w:p w:rsidR="004B6B87" w:rsidRPr="0023080F" w:rsidRDefault="004B6B87" w:rsidP="004B6B87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</w:p>
    <w:p w:rsidR="004B6B87" w:rsidRDefault="004B6B87" w:rsidP="004B6B87">
      <w:pPr>
        <w:pStyle w:val="5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B6B87" w:rsidRDefault="00B257E6" w:rsidP="00B257E6">
      <w:pPr>
        <w:pStyle w:val="5"/>
        <w:spacing w:line="360" w:lineRule="auto"/>
        <w:ind w:firstLine="0"/>
        <w:rPr>
          <w:sz w:val="28"/>
          <w:szCs w:val="28"/>
        </w:rPr>
      </w:pPr>
      <w:r w:rsidRPr="007E2A71">
        <w:rPr>
          <w:sz w:val="28"/>
          <w:szCs w:val="28"/>
        </w:rPr>
        <w:t>Этапы финансового анализа</w:t>
      </w:r>
    </w:p>
    <w:p w:rsidR="004B6B87" w:rsidRDefault="004B6B87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</w:p>
    <w:p w:rsidR="00FF16AE" w:rsidRDefault="00FF16A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</w:p>
    <w:p w:rsidR="0025768E" w:rsidRPr="0023080F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23080F">
        <w:rPr>
          <w:sz w:val="28"/>
          <w:szCs w:val="28"/>
        </w:rPr>
        <w:t>. Страницы следует нумеровать арабскими цифрами, соблюдая сквозную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нумерацию по всему тексту. Номер страницы проставляют, начиная со второй</w:t>
      </w:r>
      <w:r>
        <w:rPr>
          <w:sz w:val="28"/>
          <w:szCs w:val="28"/>
        </w:rPr>
        <w:t xml:space="preserve"> страницы</w:t>
      </w:r>
      <w:r w:rsidRPr="002308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посередине нижнего поля листа. Титульный ли</w:t>
      </w:r>
      <w:proofErr w:type="gramStart"/>
      <w:r w:rsidRPr="0023080F">
        <w:rPr>
          <w:sz w:val="28"/>
          <w:szCs w:val="28"/>
        </w:rPr>
        <w:t xml:space="preserve">ст </w:t>
      </w:r>
      <w:r w:rsidR="00962811"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вкл</w:t>
      </w:r>
      <w:proofErr w:type="gramEnd"/>
      <w:r w:rsidRPr="0023080F">
        <w:rPr>
          <w:sz w:val="28"/>
          <w:szCs w:val="28"/>
        </w:rPr>
        <w:t>ючается в общую нумерацию</w:t>
      </w:r>
      <w:r>
        <w:rPr>
          <w:sz w:val="28"/>
          <w:szCs w:val="28"/>
        </w:rPr>
        <w:t xml:space="preserve"> страниц</w:t>
      </w:r>
      <w:r w:rsidRPr="0023080F">
        <w:rPr>
          <w:sz w:val="28"/>
          <w:szCs w:val="28"/>
        </w:rPr>
        <w:t>, но номер страницы на титульном листе не проставляется.</w:t>
      </w:r>
    </w:p>
    <w:p w:rsidR="0025768E" w:rsidRPr="0023080F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>Каждую главу работы следует начинать с новой страницы.</w:t>
      </w:r>
    </w:p>
    <w:p w:rsidR="0025768E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>Параграфы на составные части не подразделяются.</w:t>
      </w:r>
      <w:r>
        <w:rPr>
          <w:sz w:val="28"/>
          <w:szCs w:val="28"/>
        </w:rPr>
        <w:t xml:space="preserve"> </w:t>
      </w:r>
    </w:p>
    <w:p w:rsidR="0025768E" w:rsidRPr="00C82151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8215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82151">
        <w:rPr>
          <w:sz w:val="28"/>
          <w:szCs w:val="28"/>
        </w:rPr>
        <w:t>. Законченная работа подписывается студентом на титульном листе</w:t>
      </w:r>
      <w:r w:rsidR="002D32C1">
        <w:rPr>
          <w:sz w:val="28"/>
          <w:szCs w:val="28"/>
        </w:rPr>
        <w:t xml:space="preserve"> и в конце з</w:t>
      </w:r>
      <w:r w:rsidRPr="00C82151">
        <w:rPr>
          <w:sz w:val="28"/>
          <w:szCs w:val="28"/>
        </w:rPr>
        <w:t>аключения следующ</w:t>
      </w:r>
      <w:r w:rsidR="002D32C1">
        <w:rPr>
          <w:sz w:val="28"/>
          <w:szCs w:val="28"/>
        </w:rPr>
        <w:t>им образом</w:t>
      </w:r>
      <w:r w:rsidRPr="00C82151">
        <w:rPr>
          <w:sz w:val="28"/>
          <w:szCs w:val="28"/>
        </w:rPr>
        <w:t>:</w:t>
      </w:r>
    </w:p>
    <w:p w:rsidR="0025768E" w:rsidRPr="00C82151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C82151">
        <w:rPr>
          <w:sz w:val="28"/>
          <w:szCs w:val="28"/>
        </w:rPr>
        <w:t>«Данная работа выполнена мною самостоятельно»</w:t>
      </w:r>
    </w:p>
    <w:p w:rsidR="0025768E" w:rsidRPr="00C82151" w:rsidRDefault="0025768E" w:rsidP="0025768E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C82151">
        <w:rPr>
          <w:sz w:val="28"/>
          <w:szCs w:val="28"/>
        </w:rPr>
        <w:t>«__ » _________________ 201__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25768E" w:rsidRPr="00C82151" w:rsidRDefault="0025768E" w:rsidP="0025768E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C82151">
        <w:rPr>
          <w:sz w:val="28"/>
          <w:szCs w:val="28"/>
          <w:vertAlign w:val="superscript"/>
        </w:rPr>
        <w:t xml:space="preserve">(дата сдачи работы - заполняется от руки)                        </w:t>
      </w:r>
      <w:r w:rsidR="00DE272B">
        <w:rPr>
          <w:sz w:val="28"/>
          <w:szCs w:val="28"/>
          <w:vertAlign w:val="superscript"/>
        </w:rPr>
        <w:t xml:space="preserve">                             </w:t>
      </w:r>
      <w:bookmarkStart w:id="3" w:name="_GoBack"/>
      <w:bookmarkEnd w:id="3"/>
      <w:r w:rsidRPr="00C82151">
        <w:rPr>
          <w:sz w:val="28"/>
          <w:szCs w:val="28"/>
          <w:vertAlign w:val="superscript"/>
        </w:rPr>
        <w:t xml:space="preserve">     (подпись автора)</w:t>
      </w:r>
    </w:p>
    <w:p w:rsidR="002541D7" w:rsidRDefault="002541D7"/>
    <w:sectPr w:rsidR="002541D7" w:rsidSect="004B73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8E"/>
    <w:rsid w:val="00037242"/>
    <w:rsid w:val="000C3FEA"/>
    <w:rsid w:val="000E53F3"/>
    <w:rsid w:val="00187677"/>
    <w:rsid w:val="001A3CA8"/>
    <w:rsid w:val="001B3E4E"/>
    <w:rsid w:val="002541D7"/>
    <w:rsid w:val="0025768E"/>
    <w:rsid w:val="002B5886"/>
    <w:rsid w:val="002D32C1"/>
    <w:rsid w:val="002D7A3A"/>
    <w:rsid w:val="00303EDB"/>
    <w:rsid w:val="003406C5"/>
    <w:rsid w:val="00425458"/>
    <w:rsid w:val="00450F50"/>
    <w:rsid w:val="00460EA6"/>
    <w:rsid w:val="004656B9"/>
    <w:rsid w:val="004B6B87"/>
    <w:rsid w:val="004B73A5"/>
    <w:rsid w:val="00510257"/>
    <w:rsid w:val="005E6DB5"/>
    <w:rsid w:val="005F7269"/>
    <w:rsid w:val="005F7C3E"/>
    <w:rsid w:val="0061780B"/>
    <w:rsid w:val="007B66A0"/>
    <w:rsid w:val="00817F3B"/>
    <w:rsid w:val="00825F3B"/>
    <w:rsid w:val="0083234D"/>
    <w:rsid w:val="008457D0"/>
    <w:rsid w:val="00962811"/>
    <w:rsid w:val="00A511E9"/>
    <w:rsid w:val="00A70E04"/>
    <w:rsid w:val="00A73BBD"/>
    <w:rsid w:val="00AE1318"/>
    <w:rsid w:val="00AF3E16"/>
    <w:rsid w:val="00B023AE"/>
    <w:rsid w:val="00B257E6"/>
    <w:rsid w:val="00B47D5C"/>
    <w:rsid w:val="00B958E1"/>
    <w:rsid w:val="00BD541D"/>
    <w:rsid w:val="00C6041E"/>
    <w:rsid w:val="00C74412"/>
    <w:rsid w:val="00CD6C42"/>
    <w:rsid w:val="00D737D5"/>
    <w:rsid w:val="00D852F0"/>
    <w:rsid w:val="00D9784E"/>
    <w:rsid w:val="00DE272B"/>
    <w:rsid w:val="00E23D77"/>
    <w:rsid w:val="00F16A06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7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76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6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3">
    <w:name w:val="Основной текст_"/>
    <w:basedOn w:val="a0"/>
    <w:link w:val="5"/>
    <w:rsid w:val="002576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2576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5768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25768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">
    <w:name w:val="Основной текст5"/>
    <w:basedOn w:val="a"/>
    <w:link w:val="a3"/>
    <w:rsid w:val="0025768E"/>
    <w:pPr>
      <w:shd w:val="clear" w:color="auto" w:fill="FFFFFF"/>
      <w:spacing w:line="32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25768E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3E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E1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link w:val="a8"/>
    <w:uiPriority w:val="99"/>
    <w:unhideWhenUsed/>
    <w:rsid w:val="000E53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header"/>
    <w:basedOn w:val="a"/>
    <w:link w:val="aa"/>
    <w:uiPriority w:val="99"/>
    <w:unhideWhenUsed/>
    <w:rsid w:val="008457D0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457D0"/>
    <w:rPr>
      <w:rFonts w:eastAsiaTheme="minorEastAsia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E23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7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76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6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3">
    <w:name w:val="Основной текст_"/>
    <w:basedOn w:val="a0"/>
    <w:link w:val="5"/>
    <w:rsid w:val="002576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2576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5768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25768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">
    <w:name w:val="Основной текст5"/>
    <w:basedOn w:val="a"/>
    <w:link w:val="a3"/>
    <w:rsid w:val="0025768E"/>
    <w:pPr>
      <w:shd w:val="clear" w:color="auto" w:fill="FFFFFF"/>
      <w:spacing w:line="32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25768E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3E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E1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link w:val="a8"/>
    <w:uiPriority w:val="99"/>
    <w:unhideWhenUsed/>
    <w:rsid w:val="000E53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header"/>
    <w:basedOn w:val="a"/>
    <w:link w:val="aa"/>
    <w:uiPriority w:val="99"/>
    <w:unhideWhenUsed/>
    <w:rsid w:val="008457D0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457D0"/>
    <w:rPr>
      <w:rFonts w:eastAsiaTheme="minorEastAsia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E23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М. Николаенкова</cp:lastModifiedBy>
  <cp:revision>2</cp:revision>
  <cp:lastPrinted>2019-04-18T10:16:00Z</cp:lastPrinted>
  <dcterms:created xsi:type="dcterms:W3CDTF">2019-04-18T10:17:00Z</dcterms:created>
  <dcterms:modified xsi:type="dcterms:W3CDTF">2019-04-18T10:17:00Z</dcterms:modified>
</cp:coreProperties>
</file>