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CE76B5" w14:textId="77777777" w:rsidR="000A27DD" w:rsidRPr="000A27DD" w:rsidRDefault="004B62F6" w:rsidP="004B62F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A27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Критерии оценивания результатов прохождения практики </w:t>
      </w:r>
    </w:p>
    <w:p w14:paraId="36762E2C" w14:textId="04095A00" w:rsidR="004B62F6" w:rsidRPr="000A27DD" w:rsidRDefault="004B62F6" w:rsidP="004B62F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A27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направления подготовки 38.03.01 Экономика, бакалавриат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70"/>
        <w:gridCol w:w="7490"/>
        <w:gridCol w:w="985"/>
      </w:tblGrid>
      <w:tr w:rsidR="004B3F16" w:rsidRPr="00D638E5" w14:paraId="47533C29" w14:textId="77777777" w:rsidTr="00D638E5">
        <w:tc>
          <w:tcPr>
            <w:tcW w:w="421" w:type="dxa"/>
            <w:vAlign w:val="center"/>
          </w:tcPr>
          <w:p w14:paraId="5C4CC4DA" w14:textId="54549D0D" w:rsidR="004B3F16" w:rsidRPr="00D638E5" w:rsidRDefault="004B3F16" w:rsidP="004B3F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938" w:type="dxa"/>
            <w:vAlign w:val="center"/>
          </w:tcPr>
          <w:p w14:paraId="0828D9C8" w14:textId="4D19E8AB" w:rsidR="004B3F16" w:rsidRPr="00D638E5" w:rsidRDefault="004B3F16" w:rsidP="004B3F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986" w:type="dxa"/>
            <w:vAlign w:val="center"/>
          </w:tcPr>
          <w:p w14:paraId="2237876E" w14:textId="75FFC601" w:rsidR="004B3F16" w:rsidRPr="00D638E5" w:rsidRDefault="004B3F16" w:rsidP="004B3F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Баллы</w:t>
            </w:r>
          </w:p>
        </w:tc>
      </w:tr>
      <w:tr w:rsidR="004B3F16" w:rsidRPr="00D638E5" w14:paraId="763D6DB2" w14:textId="77777777" w:rsidTr="00D638E5">
        <w:tc>
          <w:tcPr>
            <w:tcW w:w="421" w:type="dxa"/>
            <w:vAlign w:val="center"/>
          </w:tcPr>
          <w:p w14:paraId="5F37C962" w14:textId="705C050E" w:rsidR="004B3F16" w:rsidRPr="00D638E5" w:rsidRDefault="004B3F16" w:rsidP="004B3F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38" w:type="dxa"/>
            <w:vAlign w:val="center"/>
          </w:tcPr>
          <w:p w14:paraId="163FE134" w14:textId="77777777" w:rsidR="004B3F16" w:rsidRPr="00D638E5" w:rsidRDefault="004B3F16" w:rsidP="004B3F1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Качество и полнота отчета по практике</w:t>
            </w:r>
          </w:p>
          <w:p w14:paraId="1E165320" w14:textId="77777777" w:rsidR="004B3F16" w:rsidRPr="00D638E5" w:rsidRDefault="004B3F16" w:rsidP="004B3F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</w:t>
            </w:r>
            <w:r w:rsidRPr="004B3F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Соответствие программе практики (до 15 баллов):</w:t>
            </w:r>
            <w:r w:rsidRPr="004B3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полнота выполнения разделов плана, раскрытие индивидуального задания, наличие обязательных приложений (схемы, таблицы, отчетность).</w:t>
            </w:r>
          </w:p>
          <w:p w14:paraId="4F727F54" w14:textId="77777777" w:rsidR="004B3F16" w:rsidRPr="00D638E5" w:rsidRDefault="004B3F16" w:rsidP="004B3F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</w:t>
            </w:r>
            <w:r w:rsidRPr="004B3F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Качество аналитического материала (до 15 баллов):</w:t>
            </w:r>
            <w:r w:rsidRPr="004B3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глубина анализа организации, самостоятельность выводов, обоснованность предложений, достоверность данных.</w:t>
            </w:r>
          </w:p>
          <w:p w14:paraId="7A35A24B" w14:textId="5E3E3947" w:rsidR="004B3F16" w:rsidRPr="00D638E5" w:rsidRDefault="004B3F16" w:rsidP="004B3F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</w:t>
            </w:r>
            <w:r w:rsidRPr="004B3F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Оформление и комплектность документов (до 10 баллов):</w:t>
            </w:r>
            <w:r w:rsidRPr="004B3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соответствие ГОСТу и стандартам, наличие полного пакета документов с подписями и печатями, детальное </w:t>
            </w:r>
            <w:r w:rsidRPr="00D63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регулярное </w:t>
            </w:r>
            <w:r w:rsidRPr="004B3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ведение дневника практики </w:t>
            </w:r>
          </w:p>
        </w:tc>
        <w:tc>
          <w:tcPr>
            <w:tcW w:w="986" w:type="dxa"/>
            <w:vAlign w:val="center"/>
          </w:tcPr>
          <w:p w14:paraId="76A01473" w14:textId="767C381D" w:rsidR="004B3F16" w:rsidRPr="00D638E5" w:rsidRDefault="004B3F16" w:rsidP="004B3F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</w:t>
            </w:r>
            <w:r w:rsidRPr="004B3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 баллов</w:t>
            </w:r>
          </w:p>
        </w:tc>
      </w:tr>
      <w:tr w:rsidR="004B3F16" w:rsidRPr="00D638E5" w14:paraId="0C2D3BAE" w14:textId="77777777" w:rsidTr="00D638E5">
        <w:tc>
          <w:tcPr>
            <w:tcW w:w="421" w:type="dxa"/>
            <w:vAlign w:val="center"/>
          </w:tcPr>
          <w:p w14:paraId="2DA6317D" w14:textId="0CDBF055" w:rsidR="004B3F16" w:rsidRPr="00D638E5" w:rsidRDefault="004B3F16" w:rsidP="004B3F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38" w:type="dxa"/>
            <w:vAlign w:val="center"/>
          </w:tcPr>
          <w:p w14:paraId="5145797F" w14:textId="77777777" w:rsidR="004B3F16" w:rsidRPr="00D638E5" w:rsidRDefault="004B3F16" w:rsidP="004B3F1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Отзыв и характеристика профильной организации</w:t>
            </w:r>
          </w:p>
          <w:p w14:paraId="1DCDDB60" w14:textId="77777777" w:rsidR="004B3F16" w:rsidRPr="00D638E5" w:rsidRDefault="004B3F16" w:rsidP="004B3F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</w:t>
            </w:r>
            <w:r w:rsidRPr="004B3F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Профессиональные компетенции (до 15 баллов):</w:t>
            </w:r>
            <w:r w:rsidRPr="004B3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качество и точность выполнения обязанностей, уровень владения методами анализа и ПО, применение теоретических знаний.</w:t>
            </w:r>
          </w:p>
          <w:p w14:paraId="5BC54A92" w14:textId="11059265" w:rsidR="004B3F16" w:rsidRPr="00D638E5" w:rsidRDefault="004B3F16" w:rsidP="004B3F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</w:t>
            </w:r>
            <w:r w:rsidRPr="004B3F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Дисциплина и гибкие (надпрофессиональные) навыки (до 15 баллов):</w:t>
            </w:r>
            <w:r w:rsidRPr="004B3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соблюдение трудовой дисциплины и распорядка</w:t>
            </w:r>
            <w:bookmarkStart w:id="0" w:name="_GoBack"/>
            <w:bookmarkEnd w:id="0"/>
            <w:r w:rsidRPr="004B3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инициативность, исполнительность, умение работать в команде и адаптивность.</w:t>
            </w:r>
          </w:p>
        </w:tc>
        <w:tc>
          <w:tcPr>
            <w:tcW w:w="986" w:type="dxa"/>
            <w:vAlign w:val="center"/>
          </w:tcPr>
          <w:p w14:paraId="3ACAABCA" w14:textId="0C6BA148" w:rsidR="004B3F16" w:rsidRPr="00D638E5" w:rsidRDefault="004B3F16" w:rsidP="004B3F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</w:t>
            </w:r>
            <w:r w:rsidRPr="004B3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 баллов</w:t>
            </w:r>
          </w:p>
        </w:tc>
      </w:tr>
      <w:tr w:rsidR="004B3F16" w:rsidRPr="00D638E5" w14:paraId="1F906FB0" w14:textId="77777777" w:rsidTr="00D638E5">
        <w:tc>
          <w:tcPr>
            <w:tcW w:w="421" w:type="dxa"/>
            <w:vAlign w:val="center"/>
          </w:tcPr>
          <w:p w14:paraId="3E5726C7" w14:textId="31B551CE" w:rsidR="004B3F16" w:rsidRPr="00D638E5" w:rsidRDefault="004B3F16" w:rsidP="004B3F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38" w:type="dxa"/>
            <w:vAlign w:val="center"/>
          </w:tcPr>
          <w:p w14:paraId="36B1278A" w14:textId="77777777" w:rsidR="004B3F16" w:rsidRPr="00D638E5" w:rsidRDefault="004B3F16" w:rsidP="004B3F1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3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Защита отчета по практике (итоговое представление)</w:t>
            </w:r>
          </w:p>
          <w:p w14:paraId="538422C3" w14:textId="77777777" w:rsidR="004B3F16" w:rsidRPr="00D638E5" w:rsidRDefault="004B3F16" w:rsidP="004B3F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</w:t>
            </w:r>
            <w:r w:rsidRPr="004B3F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Качество доклада (до 15 баллов):</w:t>
            </w:r>
            <w:r w:rsidRPr="004B3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логика, структурированность и лаконичность выступления (5–7 минут), свободное владение материалом.</w:t>
            </w:r>
          </w:p>
          <w:p w14:paraId="30776C59" w14:textId="4283C0B1" w:rsidR="004B3F16" w:rsidRPr="00D638E5" w:rsidRDefault="004B3F16" w:rsidP="004B3F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</w:t>
            </w:r>
            <w:r w:rsidRPr="004B3F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Ответы на вопросы (до 15 баллов):</w:t>
            </w:r>
            <w:r w:rsidRPr="004B3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точность, полнота и аргументированность ответов по программе практики, понимание связи теории с практическими задачами организации.</w:t>
            </w:r>
          </w:p>
        </w:tc>
        <w:tc>
          <w:tcPr>
            <w:tcW w:w="986" w:type="dxa"/>
            <w:vAlign w:val="center"/>
          </w:tcPr>
          <w:p w14:paraId="708453D1" w14:textId="6724461C" w:rsidR="004B3F16" w:rsidRPr="00D638E5" w:rsidRDefault="004B3F16" w:rsidP="004B3F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</w:t>
            </w:r>
            <w:r w:rsidRPr="004B3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 баллов</w:t>
            </w:r>
          </w:p>
        </w:tc>
      </w:tr>
      <w:tr w:rsidR="004B3F16" w:rsidRPr="00D638E5" w14:paraId="12C5E058" w14:textId="77777777" w:rsidTr="00D638E5">
        <w:tc>
          <w:tcPr>
            <w:tcW w:w="421" w:type="dxa"/>
            <w:vAlign w:val="center"/>
          </w:tcPr>
          <w:p w14:paraId="03198909" w14:textId="1B9ACDFE" w:rsidR="004B3F16" w:rsidRPr="00D638E5" w:rsidRDefault="004B3F16" w:rsidP="004B3F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3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938" w:type="dxa"/>
            <w:vAlign w:val="center"/>
          </w:tcPr>
          <w:p w14:paraId="05AAC66F" w14:textId="574822B9" w:rsidR="004B3F16" w:rsidRPr="00D638E5" w:rsidRDefault="004B3F16" w:rsidP="004B3F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6" w:type="dxa"/>
            <w:vAlign w:val="center"/>
          </w:tcPr>
          <w:p w14:paraId="038B5198" w14:textId="785B7BB8" w:rsidR="004B3F16" w:rsidRPr="00D638E5" w:rsidRDefault="00D638E5" w:rsidP="004B3F1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</w:t>
            </w:r>
            <w:r w:rsidR="004B3F16" w:rsidRPr="004B3F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 баллов</w:t>
            </w:r>
          </w:p>
        </w:tc>
      </w:tr>
    </w:tbl>
    <w:p w14:paraId="0429D7A0" w14:textId="51F8F366" w:rsidR="004B3F16" w:rsidRDefault="004B3F16" w:rsidP="004B3F1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A202E5" w14:textId="77777777" w:rsidR="00D638E5" w:rsidRDefault="00D638E5" w:rsidP="004B3F1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ED9BF4C" w14:textId="77777777" w:rsidR="00D638E5" w:rsidRDefault="00D638E5" w:rsidP="004B3F1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376612F" w14:textId="77777777" w:rsidR="00D638E5" w:rsidRDefault="00D638E5" w:rsidP="004B3F1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BD1E4BD" w14:textId="77777777" w:rsidR="00D638E5" w:rsidRDefault="00D638E5" w:rsidP="004B3F1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0C268E5" w14:textId="77777777" w:rsidR="00D638E5" w:rsidRDefault="00D638E5" w:rsidP="004B3F1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0FEA298" w14:textId="77777777" w:rsidR="00D638E5" w:rsidRDefault="00D638E5" w:rsidP="004B3F1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ACE76BD" w14:textId="77777777" w:rsidR="00D638E5" w:rsidRDefault="00D638E5" w:rsidP="004B3F1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9BB97D3" w14:textId="77777777" w:rsidR="00D638E5" w:rsidRDefault="00D638E5" w:rsidP="004B3F1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2208053" w14:textId="77777777" w:rsidR="00D638E5" w:rsidRDefault="00D638E5" w:rsidP="004B3F1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A269606" w14:textId="77777777" w:rsidR="00D638E5" w:rsidRDefault="00D638E5" w:rsidP="004B3F1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35A93C1" w14:textId="77777777" w:rsidR="00D638E5" w:rsidRDefault="00D638E5" w:rsidP="004B3F1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A855B36" w14:textId="77777777" w:rsidR="00D638E5" w:rsidRDefault="00D638E5" w:rsidP="004B3F1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D63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650AF"/>
    <w:multiLevelType w:val="multilevel"/>
    <w:tmpl w:val="44E0D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9519A0"/>
    <w:multiLevelType w:val="multilevel"/>
    <w:tmpl w:val="8DCC4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DC0675"/>
    <w:multiLevelType w:val="multilevel"/>
    <w:tmpl w:val="BF467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2F6"/>
    <w:rsid w:val="000A27DD"/>
    <w:rsid w:val="004B3F16"/>
    <w:rsid w:val="004B62F6"/>
    <w:rsid w:val="00D15617"/>
    <w:rsid w:val="00D638E5"/>
    <w:rsid w:val="00D80A41"/>
    <w:rsid w:val="00E03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45F59"/>
  <w15:chartTrackingRefBased/>
  <w15:docId w15:val="{18E48DA9-5A4D-49F3-B59A-2294471EE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B62F6"/>
    <w:rPr>
      <w:b/>
      <w:bCs/>
    </w:rPr>
  </w:style>
  <w:style w:type="character" w:styleId="a4">
    <w:name w:val="Emphasis"/>
    <w:basedOn w:val="a0"/>
    <w:uiPriority w:val="20"/>
    <w:qFormat/>
    <w:rsid w:val="004B62F6"/>
    <w:rPr>
      <w:i/>
      <w:iCs/>
    </w:rPr>
  </w:style>
  <w:style w:type="paragraph" w:customStyle="1" w:styleId="z1qcye">
    <w:name w:val="z1qcye"/>
    <w:basedOn w:val="a"/>
    <w:rsid w:val="004B6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4B62F6"/>
  </w:style>
  <w:style w:type="table" w:styleId="a5">
    <w:name w:val="Table Grid"/>
    <w:basedOn w:val="a1"/>
    <w:uiPriority w:val="39"/>
    <w:rsid w:val="004B6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3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5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42862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4954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139863">
                  <w:marLeft w:val="0"/>
                  <w:marRight w:val="0"/>
                  <w:marTop w:val="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559209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7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443244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668748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97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17949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11675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09958">
                  <w:marLeft w:val="0"/>
                  <w:marRight w:val="0"/>
                  <w:marTop w:val="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52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844533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030207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40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189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96198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Маковецкий Михаил Юрьевич</cp:lastModifiedBy>
  <cp:revision>4</cp:revision>
  <dcterms:created xsi:type="dcterms:W3CDTF">2026-10-30T14:37:00Z</dcterms:created>
  <dcterms:modified xsi:type="dcterms:W3CDTF">2026-10-30T18:01:00Z</dcterms:modified>
</cp:coreProperties>
</file>