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1F05C" w14:textId="77777777" w:rsidR="00D570AC" w:rsidRPr="00D570AC" w:rsidRDefault="00D570AC" w:rsidP="00D570AC">
      <w:pPr>
        <w:pStyle w:val="5"/>
        <w:rPr>
          <w:rStyle w:val="a6"/>
          <w:b w:val="0"/>
          <w:i w:val="0"/>
          <w:sz w:val="24"/>
          <w:szCs w:val="24"/>
        </w:rPr>
      </w:pPr>
      <w:r w:rsidRPr="00D570AC">
        <w:rPr>
          <w:rStyle w:val="a6"/>
          <w:b w:val="0"/>
          <w:i w:val="0"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14:paraId="43FECDDE" w14:textId="77777777" w:rsidR="00D570AC" w:rsidRPr="00D570AC" w:rsidRDefault="00D570AC" w:rsidP="00D570AC">
      <w:pPr>
        <w:pStyle w:val="5"/>
        <w:rPr>
          <w:rStyle w:val="a6"/>
          <w:b w:val="0"/>
          <w:i w:val="0"/>
          <w:sz w:val="24"/>
          <w:szCs w:val="24"/>
        </w:rPr>
      </w:pPr>
      <w:r w:rsidRPr="00D570AC">
        <w:rPr>
          <w:rStyle w:val="a6"/>
          <w:b w:val="0"/>
          <w:i w:val="0"/>
          <w:sz w:val="24"/>
          <w:szCs w:val="24"/>
        </w:rPr>
        <w:t>высшего образования</w:t>
      </w:r>
    </w:p>
    <w:p w14:paraId="212C8C53" w14:textId="77777777" w:rsidR="00D570AC" w:rsidRPr="00D570AC" w:rsidRDefault="00D570AC" w:rsidP="00D570AC">
      <w:pPr>
        <w:pStyle w:val="5"/>
        <w:rPr>
          <w:rStyle w:val="a6"/>
          <w:b w:val="0"/>
          <w:i w:val="0"/>
          <w:sz w:val="24"/>
          <w:szCs w:val="24"/>
        </w:rPr>
      </w:pPr>
      <w:r w:rsidRPr="00D570AC">
        <w:rPr>
          <w:rStyle w:val="a6"/>
          <w:b w:val="0"/>
          <w:i w:val="0"/>
          <w:sz w:val="24"/>
          <w:szCs w:val="24"/>
        </w:rPr>
        <w:t>«Финансовый университет при Правительстве Российской Федерации»</w:t>
      </w:r>
    </w:p>
    <w:p w14:paraId="45101B5A" w14:textId="77777777" w:rsidR="00D570AC" w:rsidRPr="00D570AC" w:rsidRDefault="00D570AC" w:rsidP="00D570AC">
      <w:pPr>
        <w:jc w:val="center"/>
        <w:rPr>
          <w:szCs w:val="24"/>
        </w:rPr>
      </w:pPr>
      <w:r w:rsidRPr="00D570AC">
        <w:rPr>
          <w:szCs w:val="24"/>
        </w:rPr>
        <w:t>(Финансовый университет)</w:t>
      </w:r>
    </w:p>
    <w:p w14:paraId="3945036B" w14:textId="15F62550" w:rsidR="00C32754" w:rsidRPr="00D570AC" w:rsidRDefault="00D570AC" w:rsidP="00D570AC">
      <w:pPr>
        <w:pStyle w:val="afa"/>
        <w:spacing w:line="360" w:lineRule="auto"/>
        <w:jc w:val="center"/>
        <w:rPr>
          <w:rFonts w:ascii="Times New Roman" w:hAnsi="Times New Roman"/>
          <w:caps/>
          <w:sz w:val="24"/>
        </w:rPr>
      </w:pPr>
      <w:r w:rsidRPr="00D570AC">
        <w:rPr>
          <w:rStyle w:val="a6"/>
          <w:rFonts w:ascii="Times New Roman" w:hAnsi="Times New Roman"/>
          <w:i w:val="0"/>
          <w:sz w:val="24"/>
        </w:rPr>
        <w:t xml:space="preserve"> Канашский филиал </w:t>
      </w:r>
      <w:proofErr w:type="spellStart"/>
      <w:r w:rsidRPr="00D570AC">
        <w:rPr>
          <w:rStyle w:val="a6"/>
          <w:rFonts w:ascii="Times New Roman" w:hAnsi="Times New Roman"/>
          <w:i w:val="0"/>
          <w:sz w:val="24"/>
        </w:rPr>
        <w:t>Финуниверситета</w:t>
      </w:r>
      <w:proofErr w:type="spellEnd"/>
    </w:p>
    <w:p w14:paraId="27A0EA6D" w14:textId="77777777" w:rsidR="00C32754" w:rsidRPr="009240AD" w:rsidRDefault="00C32754" w:rsidP="00C32754">
      <w:pPr>
        <w:pStyle w:val="afa"/>
        <w:autoSpaceDE w:val="0"/>
        <w:spacing w:line="360" w:lineRule="auto"/>
        <w:jc w:val="center"/>
        <w:rPr>
          <w:rFonts w:ascii="Times New Roman" w:hAnsi="Times New Roman"/>
          <w:sz w:val="24"/>
        </w:rPr>
      </w:pPr>
    </w:p>
    <w:p w14:paraId="634E272B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48419914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179A62CB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18CCC703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02FB7996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04742B84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77B60706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1D385820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15997DFF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3C836638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17F5503B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3913B1C3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Методические рекомендации по подготовке и защите </w:t>
      </w:r>
    </w:p>
    <w:p w14:paraId="439766DF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дипломного проекта (работы) студентов </w:t>
      </w:r>
    </w:p>
    <w:p w14:paraId="22525B78" w14:textId="1141D8E2"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>по специальности 38.02.0</w:t>
      </w:r>
      <w:r w:rsidR="00440B15">
        <w:rPr>
          <w:szCs w:val="24"/>
        </w:rPr>
        <w:t>1</w:t>
      </w:r>
      <w:r w:rsidRPr="009240AD">
        <w:rPr>
          <w:szCs w:val="24"/>
        </w:rPr>
        <w:t xml:space="preserve"> </w:t>
      </w:r>
      <w:r w:rsidR="00440B15">
        <w:rPr>
          <w:szCs w:val="24"/>
        </w:rPr>
        <w:t>Экономика и бухгалтерский учет</w:t>
      </w:r>
      <w:r w:rsidRPr="009240AD">
        <w:rPr>
          <w:szCs w:val="24"/>
        </w:rPr>
        <w:t xml:space="preserve"> (по отраслям)</w:t>
      </w:r>
    </w:p>
    <w:p w14:paraId="4C8BD7FF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2BEA1D77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4F79312D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7760681B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4886CF11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76C2915E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214FCD52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0D84742C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2D6963FF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3F2E0754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63DBE540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05F6A9E3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14:paraId="62E01093" w14:textId="77777777" w:rsidR="008903E6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</w:p>
    <w:p w14:paraId="48E8D090" w14:textId="77777777" w:rsidR="008903E6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</w:p>
    <w:p w14:paraId="2695F324" w14:textId="77777777" w:rsidR="00C32754" w:rsidRPr="009240AD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  <w:r>
        <w:rPr>
          <w:rFonts w:eastAsia="TTC39o00"/>
          <w:szCs w:val="24"/>
        </w:rPr>
        <w:t>К</w:t>
      </w:r>
      <w:r w:rsidR="00C32754" w:rsidRPr="009240AD">
        <w:rPr>
          <w:rFonts w:eastAsia="TTC39o00"/>
          <w:szCs w:val="24"/>
        </w:rPr>
        <w:t>анаш 2023</w:t>
      </w:r>
    </w:p>
    <w:p w14:paraId="619D62D9" w14:textId="77777777" w:rsidR="00C32754" w:rsidRPr="009240AD" w:rsidRDefault="00C32754" w:rsidP="00C32754">
      <w:pPr>
        <w:autoSpaceDE w:val="0"/>
        <w:spacing w:line="360" w:lineRule="auto"/>
        <w:jc w:val="both"/>
        <w:rPr>
          <w:rFonts w:eastAsia="TTC39o00"/>
          <w:szCs w:val="24"/>
        </w:rPr>
      </w:pPr>
    </w:p>
    <w:p w14:paraId="6DE61691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  <w:r w:rsidRPr="009240AD">
        <w:rPr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A82" wp14:editId="619E246A">
                <wp:simplePos x="0" y="0"/>
                <wp:positionH relativeFrom="column">
                  <wp:posOffset>6214110</wp:posOffset>
                </wp:positionH>
                <wp:positionV relativeFrom="paragraph">
                  <wp:posOffset>366395</wp:posOffset>
                </wp:positionV>
                <wp:extent cx="409575" cy="419100"/>
                <wp:effectExtent l="9525" t="13335" r="9525" b="571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84B13C" id="Овал 4" o:spid="_x0000_s1026" style="position:absolute;margin-left:489.3pt;margin-top:28.85pt;width:3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" strokecolor="white"/>
            </w:pict>
          </mc:Fallback>
        </mc:AlternateContent>
      </w:r>
      <w:r w:rsidRPr="009240AD">
        <w:rPr>
          <w:szCs w:val="24"/>
        </w:rPr>
        <w:t>Рассмотрено и одобрено на заседании методического совета</w:t>
      </w:r>
    </w:p>
    <w:p w14:paraId="2EFC9C8E" w14:textId="77777777"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«____»__________ 20___ г.</w:t>
      </w:r>
    </w:p>
    <w:p w14:paraId="2C0ED25F" w14:textId="77777777"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           </w:t>
      </w:r>
      <w:r w:rsidRPr="009240AD">
        <w:rPr>
          <w:szCs w:val="24"/>
        </w:rPr>
        <w:br/>
      </w:r>
    </w:p>
    <w:p w14:paraId="4FA957BC" w14:textId="77777777" w:rsidR="00C32754" w:rsidRPr="009240AD" w:rsidRDefault="00C32754" w:rsidP="00C32754">
      <w:pPr>
        <w:autoSpaceDE w:val="0"/>
        <w:spacing w:line="360" w:lineRule="auto"/>
        <w:jc w:val="both"/>
        <w:rPr>
          <w:bCs/>
          <w:szCs w:val="24"/>
        </w:rPr>
      </w:pPr>
    </w:p>
    <w:p w14:paraId="6F0C48AF" w14:textId="77777777" w:rsidR="00440B15" w:rsidRPr="00E86F29" w:rsidRDefault="00C32754" w:rsidP="00440B15">
      <w:pPr>
        <w:pStyle w:val="Default"/>
        <w:spacing w:line="360" w:lineRule="auto"/>
        <w:ind w:firstLine="709"/>
        <w:jc w:val="both"/>
        <w:rPr>
          <w:color w:val="auto"/>
        </w:rPr>
      </w:pPr>
      <w:r w:rsidRPr="009240AD">
        <w:t xml:space="preserve">Рассмотрено и одобрено на заседании предметно-цикловой комиссии </w:t>
      </w:r>
      <w:r w:rsidR="00440B15">
        <w:rPr>
          <w:color w:val="auto"/>
        </w:rPr>
        <w:t xml:space="preserve">общеобразовательных, финансовых и </w:t>
      </w:r>
      <w:r w:rsidR="00440B15" w:rsidRPr="00E86F29">
        <w:rPr>
          <w:color w:val="auto"/>
        </w:rPr>
        <w:t>учетных дисциплин и междисциплинарных курсов</w:t>
      </w:r>
    </w:p>
    <w:p w14:paraId="0978141E" w14:textId="454D42AE"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Протокол № ____________  от «____»__________ 20___ г.</w:t>
      </w:r>
    </w:p>
    <w:p w14:paraId="5EA8660A" w14:textId="79654B5B"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комиссии: _______________________ /</w:t>
      </w:r>
      <w:r w:rsidR="00440B15">
        <w:rPr>
          <w:szCs w:val="24"/>
        </w:rPr>
        <w:t>Озерова И.И.</w:t>
      </w:r>
      <w:r w:rsidRPr="009240AD">
        <w:rPr>
          <w:szCs w:val="24"/>
        </w:rPr>
        <w:t>/</w:t>
      </w:r>
    </w:p>
    <w:p w14:paraId="7D5F6EBD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51283215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0E163F5A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06890C82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52B17C2A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7DF54626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4591196A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6A88C9DA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1CB4A1F0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58B543AF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3CF28610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3F0DE675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134EFDC2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5869BA7D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6B244465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  <w:r w:rsidRPr="009240AD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7D047" wp14:editId="7A2DE684">
                <wp:simplePos x="0" y="0"/>
                <wp:positionH relativeFrom="column">
                  <wp:posOffset>5042535</wp:posOffset>
                </wp:positionH>
                <wp:positionV relativeFrom="paragraph">
                  <wp:posOffset>162560</wp:posOffset>
                </wp:positionV>
                <wp:extent cx="409575" cy="419100"/>
                <wp:effectExtent l="9525" t="9525" r="9525" b="952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AD2DA30" id="Овал 3" o:spid="_x0000_s1026" style="position:absolute;margin-left:397.05pt;margin-top:12.8pt;width:32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" strokecolor="white"/>
            </w:pict>
          </mc:Fallback>
        </mc:AlternateContent>
      </w:r>
    </w:p>
    <w:p w14:paraId="6960C19D" w14:textId="77777777"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14:paraId="3FF085AB" w14:textId="77777777" w:rsidR="003F2784" w:rsidRDefault="003F2784" w:rsidP="00C32754">
      <w:pPr>
        <w:spacing w:after="240" w:line="288" w:lineRule="auto"/>
        <w:jc w:val="center"/>
        <w:rPr>
          <w:szCs w:val="24"/>
        </w:rPr>
      </w:pPr>
    </w:p>
    <w:p w14:paraId="0944BE9A" w14:textId="77777777" w:rsidR="00FA2590" w:rsidRPr="009240AD" w:rsidRDefault="00FA2590" w:rsidP="00C32754">
      <w:pPr>
        <w:spacing w:after="240" w:line="288" w:lineRule="auto"/>
        <w:jc w:val="center"/>
        <w:rPr>
          <w:szCs w:val="24"/>
        </w:rPr>
      </w:pPr>
    </w:p>
    <w:p w14:paraId="2D50C661" w14:textId="77777777" w:rsidR="003F2784" w:rsidRPr="009240AD" w:rsidRDefault="003F2784" w:rsidP="00C32754">
      <w:pPr>
        <w:spacing w:after="240" w:line="288" w:lineRule="auto"/>
        <w:jc w:val="center"/>
        <w:rPr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-2122658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D74611" w14:textId="51208C70" w:rsidR="009240AD" w:rsidRPr="008B51AA" w:rsidRDefault="00D570AC" w:rsidP="00145268">
          <w:pPr>
            <w:pStyle w:val="aff1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22EF084A" w14:textId="5BD563F4" w:rsidR="00145268" w:rsidRPr="008B51AA" w:rsidRDefault="009240AD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r w:rsidRPr="008B51AA">
            <w:rPr>
              <w:rFonts w:ascii="Times New Roman" w:hAnsi="Times New Roman" w:cs="Times New Roman"/>
              <w:b w:val="0"/>
            </w:rPr>
            <w:fldChar w:fldCharType="begin"/>
          </w:r>
          <w:r w:rsidRPr="008B51AA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8B51AA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147435538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1. Общие положения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_Toc147435538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4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71DBC19" w14:textId="3496D06E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39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2. Структура и содержание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_Toc147435539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8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5AC5F448" w14:textId="1ED175A0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0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2.1. Структура и объем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_Toc147435540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8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773948E4" w14:textId="6C49F1B9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1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2.2. Содержание разделов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_Toc147435541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8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6BAE51C1" w14:textId="529CC904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2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3. Порядок подготовки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_Toc147435542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19834DEE" w14:textId="28606CA6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3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3.1. Выбор темы, сроки составления плана и задания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_Toc147435543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5D515DD4" w14:textId="4FB5F13F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4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3.2. Сроки предоставления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_Toc147435544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15897AF7" w14:textId="76F8C483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5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3.3. Сроки сдачи готовой работы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_Toc147435545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563F0D40" w14:textId="19A57BF1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6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3.4. Условия допуска студента к защите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_Toc147435546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BEC40F1" w14:textId="0164936A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7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4. Требования к оформлению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_Toc147435547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1843E95" w14:textId="165D475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8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4.1. Общие требования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_Toc147435548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0961BC97" w14:textId="22ED079D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49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4.2. Название структурных элементов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_Toc147435549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12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058C93E6" w14:textId="0E9F08B4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0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4.5. Цитирование, ссылки и сноски.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_Toc147435550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14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7D128404" w14:textId="2C4C75BF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1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4.6. Список использованных источников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_Toc147435551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14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A5F86C3" w14:textId="081F942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2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4.7. Общие требования к приложениям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_Toc147435552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15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DC1C3AD" w14:textId="581BBE4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3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5. Правила подготовки к защите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_Toc147435553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16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1D7C9FB6" w14:textId="5BB68B02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4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5.1. Требования к содержанию и продолжительности доклада по дипломному проекту (работе).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_Toc147435554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16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5107D71E" w14:textId="29FE0CFD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5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5.2. Требования к презентации дипломного проекта (работы).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_Toc147435555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16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34D4771C" w14:textId="34F542D2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6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5.3. Процедура защиты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_Toc147435556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16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55EA4583" w14:textId="52A11F87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7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5.4. Порядок определения результатов защиты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_Toc147435557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16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1779925A" w14:textId="357672E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8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6. Критерии оценки дипломного проекта (работы)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_Toc147435558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16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2DF03F6B" w14:textId="5BC57D32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59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caps/>
                <w:noProof/>
                <w:kern w:val="24"/>
              </w:rPr>
              <w:t>Приложение № 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_Toc147435559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17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74BDB29A" w14:textId="668C5F3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0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Форма заявления о закреплении темы дипломного проекта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_Toc147435560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17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2C79A9C5" w14:textId="5635529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1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ПРИЛОЖЕНИЕ № 3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_Toc147435561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20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5272ACBA" w14:textId="466F617D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2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Календарный график работы над дипломным проектом (работой)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_Toc147435562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20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14594453" w14:textId="237351FD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3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ПРИЛОЖЕНИЕ № 4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_Toc147435563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3F9ED515" w14:textId="6C2AE2D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4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Форма титульного листа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_Toc147435564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21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B61518F" w14:textId="301E2F2C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5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ПРИЛОЖЕНИЕ № 5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_Toc147435565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22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6F82A700" w14:textId="16B7B253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6" w:history="1">
            <w:r w:rsidR="00667AB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СОДЕРЖАНИЕ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_Toc147435566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22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024D92DB" w14:textId="4BF5B59D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7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ПРИЛОЖЕНИЕ № 6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_Toc147435567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23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750785BE" w14:textId="0CC185B3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8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Форма рецензии дипломный проект (работу)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_Toc147435568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23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3CA2ADFB" w14:textId="2AA4BAB0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69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ПРИЛОЖЕНИЕ № 7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_Toc147435569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24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7F94C93" w14:textId="277C3A9F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70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ОТЗЫВ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_Toc147435570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24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41FB8DCD" w14:textId="31CA633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71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ПРИЛОЖЕНИЕ № 8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_Toc147435571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25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6A7BC89D" w14:textId="5CE71B0B" w:rsidR="00145268" w:rsidRPr="008B51AA" w:rsidRDefault="00D570AC">
          <w:pPr>
            <w:pStyle w:val="16"/>
            <w:rPr>
              <w:rFonts w:ascii="Times New Roman" w:eastAsiaTheme="minorEastAsia" w:hAnsi="Times New Roman" w:cs="Times New Roman"/>
              <w:b w:val="0"/>
              <w:bCs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47435572" w:history="1">
            <w:r w:rsidR="00145268" w:rsidRPr="008B51AA">
              <w:rPr>
                <w:rStyle w:val="a4"/>
                <w:rFonts w:ascii="Times New Roman" w:hAnsi="Times New Roman" w:cs="Times New Roman"/>
                <w:b w:val="0"/>
                <w:bCs/>
                <w:noProof/>
              </w:rPr>
              <w:t>Примерная тематика выпускных квалификационных работ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ab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begin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instrText xml:space="preserve"> PAGEREF _Toc147435572 \h </w:instrTex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separate"/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t>25</w:t>
            </w:r>
            <w:r w:rsidR="00145268" w:rsidRPr="008B51AA">
              <w:rPr>
                <w:rFonts w:ascii="Times New Roman" w:hAnsi="Times New Roman" w:cs="Times New Roman"/>
                <w:b w:val="0"/>
                <w:bCs/>
                <w:noProof/>
                <w:webHidden/>
              </w:rPr>
              <w:fldChar w:fldCharType="end"/>
            </w:r>
          </w:hyperlink>
        </w:p>
        <w:p w14:paraId="5C77BA91" w14:textId="7DA36CDC" w:rsidR="009240AD" w:rsidRPr="009240AD" w:rsidRDefault="009240AD">
          <w:pPr>
            <w:rPr>
              <w:szCs w:val="24"/>
            </w:rPr>
          </w:pPr>
          <w:r w:rsidRPr="008B51AA">
            <w:rPr>
              <w:bCs/>
              <w:szCs w:val="24"/>
            </w:rPr>
            <w:fldChar w:fldCharType="end"/>
          </w:r>
        </w:p>
      </w:sdtContent>
    </w:sdt>
    <w:p w14:paraId="783D4109" w14:textId="77777777" w:rsidR="003F2784" w:rsidRPr="009240AD" w:rsidRDefault="003F2784" w:rsidP="00C32754">
      <w:pPr>
        <w:spacing w:after="240" w:line="288" w:lineRule="auto"/>
        <w:jc w:val="center"/>
        <w:rPr>
          <w:rStyle w:val="a6"/>
          <w:szCs w:val="24"/>
        </w:rPr>
      </w:pPr>
    </w:p>
    <w:p w14:paraId="60F4F9D8" w14:textId="77777777" w:rsidR="003F2784" w:rsidRDefault="003F2784" w:rsidP="00C32754">
      <w:pPr>
        <w:spacing w:after="240" w:line="288" w:lineRule="auto"/>
        <w:jc w:val="center"/>
        <w:rPr>
          <w:szCs w:val="24"/>
        </w:rPr>
      </w:pPr>
    </w:p>
    <w:p w14:paraId="680BD816" w14:textId="77777777" w:rsidR="00C75A8B" w:rsidRPr="009240AD" w:rsidRDefault="00C75A8B" w:rsidP="00C32754">
      <w:pPr>
        <w:spacing w:after="240" w:line="288" w:lineRule="auto"/>
        <w:jc w:val="center"/>
        <w:rPr>
          <w:szCs w:val="24"/>
        </w:rPr>
      </w:pPr>
    </w:p>
    <w:p w14:paraId="3121ABCF" w14:textId="47A4069B" w:rsidR="00C32754" w:rsidRPr="00FA2590" w:rsidRDefault="00C32754" w:rsidP="00216A1E">
      <w:pPr>
        <w:pStyle w:val="1"/>
        <w:spacing w:before="0" w:after="0"/>
        <w:jc w:val="center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_RefHeading__1_1535275737"/>
      <w:bookmarkStart w:id="1" w:name="_Toc147435538"/>
      <w:bookmarkEnd w:id="0"/>
      <w:r w:rsidRPr="00FA2590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1. Общ</w:t>
      </w:r>
      <w:r w:rsidR="00100BA7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и</w:t>
      </w:r>
      <w:r w:rsidRPr="00FA2590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е положени</w:t>
      </w:r>
      <w:r w:rsidR="00100BA7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я</w:t>
      </w:r>
      <w:bookmarkEnd w:id="1"/>
    </w:p>
    <w:p w14:paraId="73C903F4" w14:textId="47C1987D"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>Методические рекомендации предназначены для подготовки студентов к выполнению д</w:t>
      </w:r>
      <w:r w:rsidRPr="009240AD">
        <w:rPr>
          <w:spacing w:val="-2"/>
          <w:szCs w:val="24"/>
        </w:rPr>
        <w:t>и</w:t>
      </w:r>
      <w:r w:rsidRPr="009240AD">
        <w:rPr>
          <w:spacing w:val="-2"/>
          <w:szCs w:val="24"/>
        </w:rPr>
        <w:t>пломного проекта (работы) по специальности 38.02.0</w:t>
      </w:r>
      <w:r w:rsidR="005D2460">
        <w:rPr>
          <w:spacing w:val="-2"/>
          <w:szCs w:val="24"/>
        </w:rPr>
        <w:t>1</w:t>
      </w:r>
      <w:r w:rsidRPr="009240AD">
        <w:rPr>
          <w:spacing w:val="-2"/>
          <w:szCs w:val="24"/>
        </w:rPr>
        <w:t xml:space="preserve"> </w:t>
      </w:r>
      <w:r w:rsidR="005D2460">
        <w:rPr>
          <w:spacing w:val="-2"/>
          <w:szCs w:val="24"/>
        </w:rPr>
        <w:t>Экономика и бухгалтерский учет</w:t>
      </w:r>
      <w:r w:rsidRPr="009240AD">
        <w:rPr>
          <w:spacing w:val="-2"/>
          <w:szCs w:val="24"/>
        </w:rPr>
        <w:t xml:space="preserve"> </w:t>
      </w:r>
      <w:r w:rsidR="005D2460">
        <w:rPr>
          <w:spacing w:val="-2"/>
          <w:szCs w:val="24"/>
        </w:rPr>
        <w:t>(</w:t>
      </w:r>
      <w:r w:rsidRPr="009240AD">
        <w:rPr>
          <w:spacing w:val="-2"/>
          <w:szCs w:val="24"/>
        </w:rPr>
        <w:t>по отра</w:t>
      </w:r>
      <w:r w:rsidRPr="009240AD">
        <w:rPr>
          <w:spacing w:val="-2"/>
          <w:szCs w:val="24"/>
        </w:rPr>
        <w:t>с</w:t>
      </w:r>
      <w:r w:rsidRPr="009240AD">
        <w:rPr>
          <w:spacing w:val="-2"/>
          <w:szCs w:val="24"/>
        </w:rPr>
        <w:t>лям</w:t>
      </w:r>
      <w:r w:rsidR="005D2460">
        <w:rPr>
          <w:spacing w:val="-2"/>
          <w:szCs w:val="24"/>
        </w:rPr>
        <w:t>)</w:t>
      </w:r>
      <w:r w:rsidRPr="009240AD">
        <w:rPr>
          <w:spacing w:val="-2"/>
          <w:szCs w:val="24"/>
        </w:rPr>
        <w:t>. Дипломный проект (работа) служит формой проведения государственной итоговой аттестации (далее - ГИА) студентов, завершающих освоение образовательных программ среднего професси</w:t>
      </w:r>
      <w:r w:rsidRPr="009240AD">
        <w:rPr>
          <w:spacing w:val="-2"/>
          <w:szCs w:val="24"/>
        </w:rPr>
        <w:t>о</w:t>
      </w:r>
      <w:r w:rsidRPr="009240AD">
        <w:rPr>
          <w:spacing w:val="-2"/>
          <w:szCs w:val="24"/>
        </w:rPr>
        <w:t>нального образования - программы подготовки специалистов среднего звена в соответствии с фед</w:t>
      </w:r>
      <w:r w:rsidRPr="009240AD">
        <w:rPr>
          <w:spacing w:val="-2"/>
          <w:szCs w:val="24"/>
        </w:rPr>
        <w:t>е</w:t>
      </w:r>
      <w:r w:rsidRPr="009240AD">
        <w:rPr>
          <w:spacing w:val="-2"/>
          <w:szCs w:val="24"/>
        </w:rPr>
        <w:t>ральными государственными образовательными стандартами среднего профессионального образ</w:t>
      </w:r>
      <w:r w:rsidRPr="009240AD">
        <w:rPr>
          <w:spacing w:val="-2"/>
          <w:szCs w:val="24"/>
        </w:rPr>
        <w:t>о</w:t>
      </w:r>
      <w:r w:rsidRPr="009240AD">
        <w:rPr>
          <w:spacing w:val="-2"/>
          <w:szCs w:val="24"/>
        </w:rPr>
        <w:t>вания (далее - ФГОС СПО).</w:t>
      </w:r>
    </w:p>
    <w:p w14:paraId="01A9AD18" w14:textId="27282734"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 xml:space="preserve"> Цель дипломного проекта (работы) – систематизация и закрепление знаний студента по сп</w:t>
      </w:r>
      <w:r w:rsidRPr="009240AD">
        <w:rPr>
          <w:spacing w:val="-2"/>
          <w:szCs w:val="24"/>
        </w:rPr>
        <w:t>е</w:t>
      </w:r>
      <w:r w:rsidRPr="009240AD">
        <w:rPr>
          <w:spacing w:val="-2"/>
          <w:szCs w:val="24"/>
        </w:rPr>
        <w:t>циальности, а также определение уровня готовности студента к самостоятельной профессиональной деятельности. Этим обуславливается необходимость творческого, а не формального подхода к в</w:t>
      </w:r>
      <w:r w:rsidRPr="009240AD">
        <w:rPr>
          <w:spacing w:val="-2"/>
          <w:szCs w:val="24"/>
        </w:rPr>
        <w:t>ы</w:t>
      </w:r>
      <w:r w:rsidRPr="009240AD">
        <w:rPr>
          <w:spacing w:val="-2"/>
          <w:szCs w:val="24"/>
        </w:rPr>
        <w:t xml:space="preserve">бору тематики, выполнению содержательной части работы, </w:t>
      </w:r>
      <w:r w:rsidR="00B70A4A">
        <w:rPr>
          <w:spacing w:val="-2"/>
          <w:szCs w:val="24"/>
        </w:rPr>
        <w:t>написанию и оформлению дипломного проекта</w:t>
      </w:r>
      <w:r w:rsidRPr="009240AD">
        <w:rPr>
          <w:spacing w:val="-2"/>
          <w:szCs w:val="24"/>
        </w:rPr>
        <w:t xml:space="preserve"> </w:t>
      </w:r>
      <w:r w:rsidR="00B70A4A">
        <w:rPr>
          <w:spacing w:val="-2"/>
          <w:szCs w:val="24"/>
        </w:rPr>
        <w:t>(</w:t>
      </w:r>
      <w:r w:rsidRPr="009240AD">
        <w:rPr>
          <w:spacing w:val="-2"/>
          <w:szCs w:val="24"/>
        </w:rPr>
        <w:t>работы</w:t>
      </w:r>
      <w:r w:rsidR="00B70A4A">
        <w:rPr>
          <w:spacing w:val="-2"/>
          <w:szCs w:val="24"/>
        </w:rPr>
        <w:t>)</w:t>
      </w:r>
      <w:r w:rsidRPr="009240AD">
        <w:rPr>
          <w:spacing w:val="-2"/>
          <w:szCs w:val="24"/>
        </w:rPr>
        <w:t>.</w:t>
      </w:r>
    </w:p>
    <w:p w14:paraId="65621229" w14:textId="77777777"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>Дипломный проект (работа) – это самостоятельная подготовка и написание студентом проекта (работы)</w:t>
      </w:r>
      <w:r w:rsidR="0098641F">
        <w:rPr>
          <w:spacing w:val="-2"/>
          <w:szCs w:val="24"/>
        </w:rPr>
        <w:t>,</w:t>
      </w:r>
      <w:r w:rsidRPr="009240AD">
        <w:rPr>
          <w:spacing w:val="-2"/>
          <w:szCs w:val="24"/>
        </w:rPr>
        <w:t xml:space="preserve"> демонстрирующего уровень знаний в рамках выбранной темы, а также форсированности профессиональных умений и навыков.</w:t>
      </w:r>
    </w:p>
    <w:p w14:paraId="35CAA65E" w14:textId="7592EAAB" w:rsidR="00C32754" w:rsidRPr="009240AD" w:rsidRDefault="00C32754" w:rsidP="00100BA7">
      <w:pPr>
        <w:ind w:firstLine="709"/>
        <w:jc w:val="both"/>
        <w:rPr>
          <w:spacing w:val="-6"/>
          <w:szCs w:val="24"/>
        </w:rPr>
      </w:pPr>
      <w:r w:rsidRPr="009240AD">
        <w:rPr>
          <w:spacing w:val="-6"/>
          <w:szCs w:val="24"/>
        </w:rPr>
        <w:t xml:space="preserve">Планируемые результаты освоения образовательной программы в соответствии с ФГОС СПО </w:t>
      </w:r>
      <w:r w:rsidR="005D2460" w:rsidRPr="009240AD">
        <w:rPr>
          <w:spacing w:val="-2"/>
          <w:szCs w:val="24"/>
        </w:rPr>
        <w:t>38.02.0</w:t>
      </w:r>
      <w:r w:rsidR="005D2460">
        <w:rPr>
          <w:spacing w:val="-2"/>
          <w:szCs w:val="24"/>
        </w:rPr>
        <w:t>1</w:t>
      </w:r>
      <w:r w:rsidR="005D2460" w:rsidRPr="009240AD">
        <w:rPr>
          <w:spacing w:val="-2"/>
          <w:szCs w:val="24"/>
        </w:rPr>
        <w:t xml:space="preserve"> </w:t>
      </w:r>
      <w:r w:rsidR="005D2460">
        <w:rPr>
          <w:spacing w:val="-2"/>
          <w:szCs w:val="24"/>
        </w:rPr>
        <w:t>Экономика и бухгалтерский учет</w:t>
      </w:r>
      <w:r w:rsidRPr="009240AD">
        <w:rPr>
          <w:spacing w:val="-6"/>
          <w:szCs w:val="24"/>
        </w:rPr>
        <w:t xml:space="preserve"> (по отраслям)</w:t>
      </w:r>
    </w:p>
    <w:p w14:paraId="3A5D3E4A" w14:textId="77777777" w:rsidR="00C32754" w:rsidRDefault="00C32754" w:rsidP="00100BA7">
      <w:pPr>
        <w:ind w:firstLine="709"/>
        <w:jc w:val="both"/>
        <w:rPr>
          <w:szCs w:val="24"/>
        </w:rPr>
      </w:pPr>
      <w:r w:rsidRPr="009240AD">
        <w:rPr>
          <w:szCs w:val="24"/>
        </w:rPr>
        <w:t>Общие компетенции:</w:t>
      </w:r>
    </w:p>
    <w:p w14:paraId="7C14B7BF" w14:textId="77777777" w:rsidR="00D803E5" w:rsidRDefault="00D803E5" w:rsidP="00100BA7">
      <w:pPr>
        <w:ind w:firstLine="709"/>
        <w:jc w:val="both"/>
        <w:rPr>
          <w:szCs w:val="24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48"/>
        <w:gridCol w:w="6766"/>
      </w:tblGrid>
      <w:tr w:rsidR="00D803E5" w:rsidRPr="004330E0" w14:paraId="7531A3A6" w14:textId="77777777" w:rsidTr="00B342D2">
        <w:trPr>
          <w:cantSplit/>
          <w:trHeight w:val="503"/>
          <w:jc w:val="center"/>
        </w:trPr>
        <w:tc>
          <w:tcPr>
            <w:tcW w:w="918" w:type="dxa"/>
          </w:tcPr>
          <w:p w14:paraId="690EAD3F" w14:textId="69AFC017" w:rsidR="00D803E5" w:rsidRPr="004330E0" w:rsidRDefault="00D803E5" w:rsidP="00D803E5">
            <w:pPr>
              <w:jc w:val="center"/>
              <w:rPr>
                <w:iCs/>
              </w:rPr>
            </w:pPr>
            <w:r>
              <w:rPr>
                <w:iCs/>
              </w:rPr>
              <w:t>Код ОК</w:t>
            </w:r>
          </w:p>
        </w:tc>
        <w:tc>
          <w:tcPr>
            <w:tcW w:w="2448" w:type="dxa"/>
          </w:tcPr>
          <w:p w14:paraId="7319478A" w14:textId="256A4550" w:rsidR="00D803E5" w:rsidRPr="004330E0" w:rsidRDefault="00D803E5" w:rsidP="00D803E5">
            <w:pPr>
              <w:suppressAutoHyphens/>
              <w:jc w:val="center"/>
              <w:rPr>
                <w:iCs/>
              </w:rPr>
            </w:pPr>
            <w:r w:rsidRPr="00F60A86">
              <w:t>Компетенции</w:t>
            </w:r>
          </w:p>
        </w:tc>
        <w:tc>
          <w:tcPr>
            <w:tcW w:w="6766" w:type="dxa"/>
          </w:tcPr>
          <w:p w14:paraId="2BDA6A6D" w14:textId="78F1DCE2" w:rsidR="00D803E5" w:rsidRPr="004330E0" w:rsidRDefault="00D803E5" w:rsidP="00D803E5">
            <w:pPr>
              <w:suppressAutoHyphens/>
              <w:jc w:val="center"/>
              <w:rPr>
                <w:b/>
                <w:iCs/>
              </w:rPr>
            </w:pPr>
            <w:r w:rsidRPr="00F60A86">
              <w:t>Результат освоения</w:t>
            </w:r>
          </w:p>
        </w:tc>
      </w:tr>
      <w:tr w:rsidR="00D803E5" w:rsidRPr="004330E0" w14:paraId="38CCC8F4" w14:textId="77777777" w:rsidTr="00B342D2">
        <w:trPr>
          <w:cantSplit/>
          <w:trHeight w:val="1895"/>
          <w:jc w:val="center"/>
        </w:trPr>
        <w:tc>
          <w:tcPr>
            <w:tcW w:w="918" w:type="dxa"/>
            <w:vMerge w:val="restart"/>
          </w:tcPr>
          <w:p w14:paraId="0723D761" w14:textId="77777777" w:rsidR="00D803E5" w:rsidRPr="004330E0" w:rsidRDefault="00D803E5" w:rsidP="00D570AC">
            <w:pPr>
              <w:jc w:val="center"/>
              <w:rPr>
                <w:b/>
              </w:rPr>
            </w:pPr>
            <w:r w:rsidRPr="004330E0">
              <w:rPr>
                <w:iCs/>
              </w:rPr>
              <w:t>ОК 01</w:t>
            </w:r>
          </w:p>
        </w:tc>
        <w:tc>
          <w:tcPr>
            <w:tcW w:w="2448" w:type="dxa"/>
            <w:vMerge w:val="restart"/>
          </w:tcPr>
          <w:p w14:paraId="050A4E94" w14:textId="77777777" w:rsidR="00D803E5" w:rsidRPr="004330E0" w:rsidRDefault="00D803E5" w:rsidP="00D570AC">
            <w:pPr>
              <w:suppressAutoHyphens/>
              <w:rPr>
                <w:b/>
                <w:iCs/>
              </w:rPr>
            </w:pPr>
            <w:r w:rsidRPr="004330E0">
              <w:rPr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766" w:type="dxa"/>
          </w:tcPr>
          <w:p w14:paraId="777528ED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iCs/>
              </w:rPr>
              <w:t xml:space="preserve">Умения: </w:t>
            </w:r>
            <w:r w:rsidRPr="004330E0">
              <w:rPr>
                <w:iCs/>
              </w:rPr>
              <w:t xml:space="preserve">распознавать задачу и/или проблему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>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64B00FE5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iCs/>
              </w:rPr>
              <w:t>составлять план действия; определять необходимые ресурсы;</w:t>
            </w:r>
          </w:p>
          <w:p w14:paraId="515EB183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iCs/>
              </w:rPr>
              <w:t xml:space="preserve">владеть актуальными методами работы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>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D803E5" w:rsidRPr="004330E0" w14:paraId="79B21F2F" w14:textId="77777777" w:rsidTr="00B342D2">
        <w:trPr>
          <w:cantSplit/>
          <w:trHeight w:val="2330"/>
          <w:jc w:val="center"/>
        </w:trPr>
        <w:tc>
          <w:tcPr>
            <w:tcW w:w="918" w:type="dxa"/>
            <w:vMerge/>
          </w:tcPr>
          <w:p w14:paraId="234614BB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5296067A" w14:textId="77777777" w:rsidR="00D803E5" w:rsidRPr="004330E0" w:rsidRDefault="00D803E5" w:rsidP="00D570AC">
            <w:pPr>
              <w:suppressAutoHyphens/>
              <w:rPr>
                <w:iCs/>
              </w:rPr>
            </w:pPr>
          </w:p>
        </w:tc>
        <w:tc>
          <w:tcPr>
            <w:tcW w:w="6766" w:type="dxa"/>
          </w:tcPr>
          <w:p w14:paraId="6083472B" w14:textId="77777777" w:rsidR="00D803E5" w:rsidRPr="004330E0" w:rsidRDefault="00D803E5" w:rsidP="00D570AC">
            <w:pPr>
              <w:suppressAutoHyphens/>
              <w:jc w:val="both"/>
              <w:rPr>
                <w:bCs/>
              </w:rPr>
            </w:pPr>
            <w:r w:rsidRPr="004330E0">
              <w:rPr>
                <w:b/>
                <w:iCs/>
              </w:rPr>
              <w:t xml:space="preserve">Знания: </w:t>
            </w:r>
            <w:r w:rsidRPr="004330E0">
              <w:rPr>
                <w:iCs/>
              </w:rPr>
              <w:t>а</w:t>
            </w:r>
            <w:r w:rsidRPr="004330E0">
              <w:rPr>
                <w:bCs/>
              </w:rPr>
              <w:t xml:space="preserve">ктуальный профессиональный </w:t>
            </w:r>
            <w:r>
              <w:rPr>
                <w:bCs/>
              </w:rPr>
              <w:br/>
            </w:r>
            <w:r w:rsidRPr="004330E0">
              <w:rPr>
                <w:bCs/>
              </w:rPr>
              <w:t xml:space="preserve">и социальный контекст, в котором приходится работать и жить; основные источники информации </w:t>
            </w:r>
            <w:r>
              <w:rPr>
                <w:bCs/>
              </w:rPr>
              <w:br/>
            </w:r>
            <w:r w:rsidRPr="004330E0">
              <w:rPr>
                <w:bCs/>
              </w:rPr>
              <w:t xml:space="preserve">и ресурсы для решения задач и проблем </w:t>
            </w:r>
            <w:r>
              <w:rPr>
                <w:bCs/>
              </w:rPr>
              <w:br/>
            </w:r>
            <w:r w:rsidRPr="004330E0">
              <w:rPr>
                <w:bCs/>
              </w:rPr>
              <w:t>в профессиональном и/или социальном контексте;</w:t>
            </w:r>
          </w:p>
          <w:p w14:paraId="274E1616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bCs/>
              </w:rPr>
              <w:t xml:space="preserve">алгоритмы выполнения работ в профессиональной </w:t>
            </w:r>
            <w:r>
              <w:rPr>
                <w:bCs/>
              </w:rPr>
              <w:br/>
            </w:r>
            <w:r w:rsidRPr="004330E0">
              <w:rPr>
                <w:bCs/>
              </w:rPr>
              <w:t xml:space="preserve">и смежных областях; методы работы </w:t>
            </w:r>
            <w:r>
              <w:rPr>
                <w:bCs/>
              </w:rPr>
              <w:br/>
            </w:r>
            <w:r w:rsidRPr="004330E0">
              <w:rPr>
                <w:bCs/>
              </w:rPr>
              <w:t>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D803E5" w:rsidRPr="004330E0" w14:paraId="695A19B6" w14:textId="77777777" w:rsidTr="00B342D2">
        <w:trPr>
          <w:cantSplit/>
          <w:trHeight w:val="1895"/>
          <w:jc w:val="center"/>
        </w:trPr>
        <w:tc>
          <w:tcPr>
            <w:tcW w:w="918" w:type="dxa"/>
            <w:vMerge w:val="restart"/>
          </w:tcPr>
          <w:p w14:paraId="41633C12" w14:textId="77777777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t>ОК 02</w:t>
            </w:r>
          </w:p>
        </w:tc>
        <w:tc>
          <w:tcPr>
            <w:tcW w:w="2448" w:type="dxa"/>
            <w:vMerge w:val="restart"/>
          </w:tcPr>
          <w:p w14:paraId="17044AE5" w14:textId="77777777" w:rsidR="00D803E5" w:rsidRPr="004330E0" w:rsidRDefault="00D803E5" w:rsidP="00D570AC">
            <w:pPr>
              <w:suppressAutoHyphens/>
              <w:rPr>
                <w:iCs/>
              </w:rPr>
            </w:pPr>
            <w:r w:rsidRPr="004330E0">
              <w:t xml:space="preserve">Осуществлять поиск, анализ </w:t>
            </w:r>
            <w:r>
              <w:br/>
            </w:r>
            <w:r w:rsidRPr="004330E0">
              <w:t xml:space="preserve">и интерпретацию информации, необходимой для выполнения задач </w:t>
            </w:r>
            <w:r w:rsidRPr="004330E0">
              <w:lastRenderedPageBreak/>
              <w:t>профессиональной деятельности</w:t>
            </w:r>
          </w:p>
        </w:tc>
        <w:tc>
          <w:tcPr>
            <w:tcW w:w="6766" w:type="dxa"/>
          </w:tcPr>
          <w:p w14:paraId="1AB9EA31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iCs/>
              </w:rPr>
              <w:lastRenderedPageBreak/>
              <w:t xml:space="preserve">Умения: </w:t>
            </w:r>
            <w:r w:rsidRPr="004330E0">
              <w:rPr>
                <w:iCs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D803E5" w:rsidRPr="004330E0" w14:paraId="1EDC5DEB" w14:textId="77777777" w:rsidTr="00B342D2">
        <w:trPr>
          <w:cantSplit/>
          <w:trHeight w:val="1132"/>
          <w:jc w:val="center"/>
        </w:trPr>
        <w:tc>
          <w:tcPr>
            <w:tcW w:w="918" w:type="dxa"/>
            <w:vMerge/>
          </w:tcPr>
          <w:p w14:paraId="409958FF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55F80E78" w14:textId="77777777" w:rsidR="00D803E5" w:rsidRPr="004330E0" w:rsidRDefault="00D803E5" w:rsidP="00D570AC">
            <w:pPr>
              <w:suppressAutoHyphens/>
              <w:jc w:val="both"/>
            </w:pPr>
          </w:p>
        </w:tc>
        <w:tc>
          <w:tcPr>
            <w:tcW w:w="6766" w:type="dxa"/>
          </w:tcPr>
          <w:p w14:paraId="284FF7A6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b/>
                <w:iCs/>
              </w:rPr>
              <w:t xml:space="preserve">Знания: </w:t>
            </w:r>
            <w:r w:rsidRPr="004330E0">
              <w:rPr>
                <w:i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D803E5" w:rsidRPr="004330E0" w14:paraId="2DCD0885" w14:textId="77777777" w:rsidTr="00B342D2">
        <w:trPr>
          <w:cantSplit/>
          <w:trHeight w:val="1140"/>
          <w:jc w:val="center"/>
        </w:trPr>
        <w:tc>
          <w:tcPr>
            <w:tcW w:w="918" w:type="dxa"/>
            <w:vMerge w:val="restart"/>
          </w:tcPr>
          <w:p w14:paraId="070BC635" w14:textId="77777777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lastRenderedPageBreak/>
              <w:t>ОК 03</w:t>
            </w:r>
          </w:p>
        </w:tc>
        <w:tc>
          <w:tcPr>
            <w:tcW w:w="2448" w:type="dxa"/>
            <w:vMerge w:val="restart"/>
          </w:tcPr>
          <w:p w14:paraId="69BF9DD1" w14:textId="77777777" w:rsidR="00D803E5" w:rsidRPr="004330E0" w:rsidRDefault="00D803E5" w:rsidP="00D570AC">
            <w:pPr>
              <w:suppressAutoHyphens/>
            </w:pPr>
            <w:r w:rsidRPr="004330E0">
              <w:t xml:space="preserve">Планировать </w:t>
            </w:r>
            <w:r>
              <w:br/>
            </w:r>
            <w:r w:rsidRPr="004330E0">
              <w:t xml:space="preserve">и реализовывать собственное профессиональное </w:t>
            </w:r>
            <w:r>
              <w:br/>
            </w:r>
            <w:r w:rsidRPr="004330E0">
              <w:t>и личностное развитие</w:t>
            </w:r>
          </w:p>
        </w:tc>
        <w:tc>
          <w:tcPr>
            <w:tcW w:w="6766" w:type="dxa"/>
          </w:tcPr>
          <w:p w14:paraId="77164E76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bCs/>
                <w:iCs/>
              </w:rPr>
              <w:t xml:space="preserve">Умения: </w:t>
            </w:r>
            <w:r w:rsidRPr="004330E0">
              <w:rPr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330E0">
              <w:t xml:space="preserve">применять современную научную профессиональную терминологию; определять </w:t>
            </w:r>
            <w:r>
              <w:br/>
            </w:r>
            <w:r w:rsidRPr="004330E0">
              <w:t>и выстраивать траектории профессионального развития и самообразования</w:t>
            </w:r>
          </w:p>
        </w:tc>
      </w:tr>
      <w:tr w:rsidR="00D803E5" w:rsidRPr="004330E0" w14:paraId="1132B393" w14:textId="77777777" w:rsidTr="00B342D2">
        <w:trPr>
          <w:cantSplit/>
          <w:trHeight w:val="1172"/>
          <w:jc w:val="center"/>
        </w:trPr>
        <w:tc>
          <w:tcPr>
            <w:tcW w:w="918" w:type="dxa"/>
            <w:vMerge/>
          </w:tcPr>
          <w:p w14:paraId="2DCC8F57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1BA3B8DA" w14:textId="77777777" w:rsidR="00D803E5" w:rsidRPr="004330E0" w:rsidRDefault="00D803E5" w:rsidP="00D570AC">
            <w:pPr>
              <w:suppressAutoHyphens/>
              <w:jc w:val="both"/>
            </w:pPr>
          </w:p>
        </w:tc>
        <w:tc>
          <w:tcPr>
            <w:tcW w:w="6766" w:type="dxa"/>
          </w:tcPr>
          <w:p w14:paraId="72F7382B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bCs/>
                <w:iCs/>
              </w:rPr>
              <w:t xml:space="preserve">Знания: </w:t>
            </w:r>
            <w:r w:rsidRPr="004330E0">
              <w:rPr>
                <w:bCs/>
                <w:iCs/>
              </w:rPr>
              <w:t xml:space="preserve">содержание актуальной нормативно-правовой документации; современная научная </w:t>
            </w:r>
            <w:r>
              <w:rPr>
                <w:bCs/>
                <w:iCs/>
              </w:rPr>
              <w:br/>
            </w:r>
            <w:r w:rsidRPr="004330E0">
              <w:rPr>
                <w:bCs/>
                <w:iCs/>
              </w:rPr>
              <w:t xml:space="preserve">и профессиональная терминология; возможные траектории профессионального развития </w:t>
            </w:r>
            <w:r>
              <w:rPr>
                <w:bCs/>
                <w:iCs/>
              </w:rPr>
              <w:br/>
            </w:r>
            <w:r w:rsidRPr="004330E0">
              <w:rPr>
                <w:bCs/>
                <w:iCs/>
              </w:rPr>
              <w:t>и самообразования</w:t>
            </w:r>
          </w:p>
        </w:tc>
      </w:tr>
      <w:tr w:rsidR="00D803E5" w:rsidRPr="004330E0" w14:paraId="5BDDBCC6" w14:textId="77777777" w:rsidTr="00B342D2">
        <w:trPr>
          <w:cantSplit/>
          <w:trHeight w:val="509"/>
          <w:jc w:val="center"/>
        </w:trPr>
        <w:tc>
          <w:tcPr>
            <w:tcW w:w="918" w:type="dxa"/>
            <w:vMerge w:val="restart"/>
          </w:tcPr>
          <w:p w14:paraId="611FBBE2" w14:textId="77777777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t>ОК 04</w:t>
            </w:r>
          </w:p>
        </w:tc>
        <w:tc>
          <w:tcPr>
            <w:tcW w:w="2448" w:type="dxa"/>
            <w:vMerge w:val="restart"/>
          </w:tcPr>
          <w:p w14:paraId="1977B0C2" w14:textId="77777777" w:rsidR="00D803E5" w:rsidRPr="004330E0" w:rsidRDefault="00D803E5" w:rsidP="00D570AC">
            <w:pPr>
              <w:suppressAutoHyphens/>
            </w:pPr>
            <w:r w:rsidRPr="004330E0">
              <w:t xml:space="preserve">Работать </w:t>
            </w:r>
            <w:r>
              <w:br/>
            </w:r>
            <w:r w:rsidRPr="004330E0">
              <w:t xml:space="preserve">в коллективе </w:t>
            </w:r>
            <w:r>
              <w:br/>
            </w:r>
            <w:r w:rsidRPr="004330E0">
              <w:t xml:space="preserve">и команде, эффективно взаимодействовать </w:t>
            </w:r>
            <w:r>
              <w:br/>
            </w:r>
            <w:r w:rsidRPr="004330E0">
              <w:t>с коллегами, руководством, клиентами</w:t>
            </w:r>
          </w:p>
        </w:tc>
        <w:tc>
          <w:tcPr>
            <w:tcW w:w="6766" w:type="dxa"/>
          </w:tcPr>
          <w:p w14:paraId="1FC4CC49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  <w:spacing w:val="-4"/>
              </w:rPr>
            </w:pPr>
            <w:r w:rsidRPr="004330E0">
              <w:rPr>
                <w:b/>
                <w:bCs/>
                <w:iCs/>
                <w:spacing w:val="-4"/>
              </w:rPr>
              <w:t xml:space="preserve">Умения: </w:t>
            </w:r>
            <w:r w:rsidRPr="004330E0">
              <w:rPr>
                <w:bCs/>
                <w:spacing w:val="-4"/>
              </w:rPr>
              <w:t xml:space="preserve">организовывать работу коллектива </w:t>
            </w:r>
            <w:r>
              <w:rPr>
                <w:bCs/>
                <w:spacing w:val="-4"/>
              </w:rPr>
              <w:br/>
            </w:r>
            <w:r w:rsidRPr="004330E0">
              <w:rPr>
                <w:bCs/>
                <w:spacing w:val="-4"/>
              </w:rPr>
              <w:t>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D803E5" w:rsidRPr="004330E0" w14:paraId="22F97A04" w14:textId="77777777" w:rsidTr="00B342D2">
        <w:trPr>
          <w:cantSplit/>
          <w:trHeight w:val="991"/>
          <w:jc w:val="center"/>
        </w:trPr>
        <w:tc>
          <w:tcPr>
            <w:tcW w:w="918" w:type="dxa"/>
            <w:vMerge/>
          </w:tcPr>
          <w:p w14:paraId="649FD0DE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621CC5CA" w14:textId="77777777" w:rsidR="00D803E5" w:rsidRPr="004330E0" w:rsidRDefault="00D803E5" w:rsidP="00D570AC">
            <w:pPr>
              <w:suppressAutoHyphens/>
            </w:pPr>
          </w:p>
        </w:tc>
        <w:tc>
          <w:tcPr>
            <w:tcW w:w="6766" w:type="dxa"/>
          </w:tcPr>
          <w:p w14:paraId="04DCBADE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b/>
                <w:bCs/>
                <w:iCs/>
              </w:rPr>
              <w:t xml:space="preserve">Знания: </w:t>
            </w:r>
            <w:r w:rsidRPr="004330E0">
              <w:rPr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D803E5" w:rsidRPr="004330E0" w14:paraId="578C127D" w14:textId="77777777" w:rsidTr="00B342D2">
        <w:trPr>
          <w:cantSplit/>
          <w:trHeight w:val="1002"/>
          <w:jc w:val="center"/>
        </w:trPr>
        <w:tc>
          <w:tcPr>
            <w:tcW w:w="918" w:type="dxa"/>
            <w:vMerge w:val="restart"/>
          </w:tcPr>
          <w:p w14:paraId="57CABB1A" w14:textId="77777777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t>ОК 05</w:t>
            </w:r>
          </w:p>
        </w:tc>
        <w:tc>
          <w:tcPr>
            <w:tcW w:w="2448" w:type="dxa"/>
            <w:vMerge w:val="restart"/>
          </w:tcPr>
          <w:p w14:paraId="1778B182" w14:textId="77777777" w:rsidR="00D803E5" w:rsidRPr="004330E0" w:rsidRDefault="00D803E5" w:rsidP="00D570AC">
            <w:pPr>
              <w:suppressAutoHyphens/>
            </w:pPr>
            <w:r w:rsidRPr="004330E0">
              <w:t xml:space="preserve">Осуществлять устную и письменную коммуникацию </w:t>
            </w:r>
            <w:r>
              <w:br/>
            </w:r>
            <w:r w:rsidRPr="004330E0">
              <w:t xml:space="preserve">на государственном языке Российской Федерации </w:t>
            </w:r>
            <w:r>
              <w:br/>
            </w:r>
            <w:r w:rsidRPr="004330E0">
              <w:t xml:space="preserve">с учетом особенностей социального </w:t>
            </w:r>
            <w:r>
              <w:br/>
            </w:r>
            <w:r w:rsidRPr="004330E0">
              <w:t>и культурного контекста</w:t>
            </w:r>
          </w:p>
        </w:tc>
        <w:tc>
          <w:tcPr>
            <w:tcW w:w="6766" w:type="dxa"/>
          </w:tcPr>
          <w:p w14:paraId="0C3E92A2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b/>
                <w:bCs/>
                <w:iCs/>
              </w:rPr>
              <w:t>Умения:</w:t>
            </w:r>
            <w:r w:rsidRPr="004330E0">
              <w:rPr>
                <w:iCs/>
              </w:rPr>
              <w:t xml:space="preserve"> грамотно </w:t>
            </w:r>
            <w:r w:rsidRPr="004330E0">
              <w:rPr>
                <w:bCs/>
              </w:rPr>
              <w:t xml:space="preserve">излагать свои мысли </w:t>
            </w:r>
            <w:r>
              <w:rPr>
                <w:bCs/>
              </w:rPr>
              <w:br/>
            </w:r>
            <w:r w:rsidRPr="004330E0">
              <w:rPr>
                <w:bCs/>
              </w:rPr>
              <w:t xml:space="preserve">и оформлять документы по профессиональной тематике на государственном языке, </w:t>
            </w:r>
            <w:r w:rsidRPr="004330E0">
              <w:rPr>
                <w:iCs/>
              </w:rPr>
              <w:t>проявлять толерантность в рабочем коллективе</w:t>
            </w:r>
          </w:p>
        </w:tc>
      </w:tr>
      <w:tr w:rsidR="00D803E5" w:rsidRPr="004330E0" w14:paraId="68A0A404" w14:textId="77777777" w:rsidTr="00B342D2">
        <w:trPr>
          <w:cantSplit/>
          <w:trHeight w:val="1121"/>
          <w:jc w:val="center"/>
        </w:trPr>
        <w:tc>
          <w:tcPr>
            <w:tcW w:w="918" w:type="dxa"/>
            <w:vMerge/>
          </w:tcPr>
          <w:p w14:paraId="33AE23BF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3A9E242A" w14:textId="77777777" w:rsidR="00D803E5" w:rsidRPr="004330E0" w:rsidRDefault="00D803E5" w:rsidP="00D570AC">
            <w:pPr>
              <w:suppressAutoHyphens/>
            </w:pPr>
          </w:p>
        </w:tc>
        <w:tc>
          <w:tcPr>
            <w:tcW w:w="6766" w:type="dxa"/>
          </w:tcPr>
          <w:p w14:paraId="5FDE2790" w14:textId="77777777" w:rsidR="00D803E5" w:rsidRPr="004330E0" w:rsidRDefault="00D803E5" w:rsidP="00D570AC">
            <w:pPr>
              <w:suppressAutoHyphens/>
              <w:jc w:val="both"/>
              <w:rPr>
                <w:bCs/>
              </w:rPr>
            </w:pPr>
            <w:r w:rsidRPr="004330E0">
              <w:rPr>
                <w:b/>
                <w:bCs/>
                <w:iCs/>
              </w:rPr>
              <w:t xml:space="preserve">Знания: </w:t>
            </w:r>
            <w:r w:rsidRPr="004330E0">
              <w:rPr>
                <w:bCs/>
              </w:rPr>
              <w:t xml:space="preserve">особенности социального и культурного контекста; правила оформления документов </w:t>
            </w:r>
            <w:r>
              <w:rPr>
                <w:bCs/>
              </w:rPr>
              <w:br/>
            </w:r>
            <w:r w:rsidRPr="004330E0">
              <w:rPr>
                <w:bCs/>
              </w:rPr>
              <w:t>и построения устных сообщений</w:t>
            </w:r>
          </w:p>
        </w:tc>
      </w:tr>
      <w:tr w:rsidR="00D803E5" w:rsidRPr="004330E0" w14:paraId="4A8FC4C8" w14:textId="77777777" w:rsidTr="00B342D2">
        <w:trPr>
          <w:cantSplit/>
          <w:trHeight w:val="615"/>
          <w:jc w:val="center"/>
        </w:trPr>
        <w:tc>
          <w:tcPr>
            <w:tcW w:w="918" w:type="dxa"/>
            <w:vMerge w:val="restart"/>
            <w:shd w:val="clear" w:color="auto" w:fill="auto"/>
          </w:tcPr>
          <w:p w14:paraId="75C10C16" w14:textId="77777777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t>ОК 06</w:t>
            </w:r>
          </w:p>
        </w:tc>
        <w:tc>
          <w:tcPr>
            <w:tcW w:w="2448" w:type="dxa"/>
            <w:vMerge w:val="restart"/>
            <w:shd w:val="clear" w:color="auto" w:fill="auto"/>
          </w:tcPr>
          <w:p w14:paraId="09F991A5" w14:textId="77777777" w:rsidR="00D803E5" w:rsidRPr="004330E0" w:rsidRDefault="00D803E5" w:rsidP="00D570AC">
            <w:pPr>
              <w:suppressAutoHyphens/>
            </w:pPr>
            <w:r w:rsidRPr="004330E0"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6766" w:type="dxa"/>
            <w:shd w:val="clear" w:color="auto" w:fill="auto"/>
          </w:tcPr>
          <w:p w14:paraId="46551EEA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bCs/>
                <w:iCs/>
              </w:rPr>
              <w:t>Умения:</w:t>
            </w:r>
            <w:r w:rsidRPr="004330E0">
              <w:rPr>
                <w:bCs/>
                <w:iCs/>
              </w:rPr>
              <w:t xml:space="preserve"> описывать значимость своей </w:t>
            </w:r>
            <w:r w:rsidRPr="00F96B0E">
              <w:rPr>
                <w:bCs/>
              </w:rPr>
              <w:t>специальности;</w:t>
            </w:r>
            <w:r w:rsidRPr="004330E0">
              <w:rPr>
                <w:bCs/>
                <w:i/>
                <w:iCs/>
              </w:rPr>
              <w:t xml:space="preserve"> </w:t>
            </w:r>
            <w:r w:rsidRPr="004330E0">
              <w:rPr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D803E5" w:rsidRPr="004330E0" w14:paraId="113DAC74" w14:textId="77777777" w:rsidTr="00B342D2">
        <w:trPr>
          <w:cantSplit/>
          <w:trHeight w:val="1138"/>
          <w:jc w:val="center"/>
        </w:trPr>
        <w:tc>
          <w:tcPr>
            <w:tcW w:w="918" w:type="dxa"/>
            <w:vMerge/>
          </w:tcPr>
          <w:p w14:paraId="087D1B54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428E23DB" w14:textId="77777777" w:rsidR="00D803E5" w:rsidRPr="004330E0" w:rsidRDefault="00D803E5" w:rsidP="00D570AC">
            <w:pPr>
              <w:suppressAutoHyphens/>
            </w:pPr>
          </w:p>
        </w:tc>
        <w:tc>
          <w:tcPr>
            <w:tcW w:w="6766" w:type="dxa"/>
          </w:tcPr>
          <w:p w14:paraId="62026731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bCs/>
                <w:iCs/>
              </w:rPr>
              <w:t xml:space="preserve">Знания: </w:t>
            </w:r>
            <w:r w:rsidRPr="004330E0">
              <w:rPr>
                <w:bCs/>
                <w:iCs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F96B0E">
              <w:rPr>
                <w:bCs/>
              </w:rPr>
              <w:t>специальности;</w:t>
            </w:r>
            <w:r w:rsidRPr="004330E0">
              <w:rPr>
                <w:bCs/>
                <w:iCs/>
              </w:rPr>
              <w:t xml:space="preserve"> стандарты антикоррупционного поведения </w:t>
            </w:r>
            <w:r>
              <w:rPr>
                <w:bCs/>
                <w:iCs/>
              </w:rPr>
              <w:br/>
            </w:r>
            <w:r w:rsidRPr="004330E0">
              <w:rPr>
                <w:bCs/>
                <w:iCs/>
              </w:rPr>
              <w:t>и последствия его нарушения</w:t>
            </w:r>
          </w:p>
        </w:tc>
      </w:tr>
      <w:tr w:rsidR="00D803E5" w:rsidRPr="004330E0" w14:paraId="3AB8AF72" w14:textId="77777777" w:rsidTr="00B342D2">
        <w:trPr>
          <w:cantSplit/>
          <w:trHeight w:val="982"/>
          <w:jc w:val="center"/>
        </w:trPr>
        <w:tc>
          <w:tcPr>
            <w:tcW w:w="918" w:type="dxa"/>
            <w:vMerge w:val="restart"/>
          </w:tcPr>
          <w:p w14:paraId="060D95F7" w14:textId="77777777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t>ОК 07</w:t>
            </w:r>
          </w:p>
        </w:tc>
        <w:tc>
          <w:tcPr>
            <w:tcW w:w="2448" w:type="dxa"/>
            <w:vMerge w:val="restart"/>
          </w:tcPr>
          <w:p w14:paraId="523EE492" w14:textId="77777777" w:rsidR="00D803E5" w:rsidRPr="004330E0" w:rsidRDefault="00D803E5" w:rsidP="00D570AC">
            <w:pPr>
              <w:suppressAutoHyphens/>
            </w:pPr>
            <w:r w:rsidRPr="004330E0">
              <w:t xml:space="preserve">Содействовать сохранению окружающей среды, </w:t>
            </w:r>
            <w:r w:rsidRPr="004330E0">
              <w:lastRenderedPageBreak/>
              <w:t xml:space="preserve">ресурсосбережению, эффективно действовать </w:t>
            </w:r>
            <w:r>
              <w:br/>
            </w:r>
            <w:r w:rsidRPr="004330E0">
              <w:t>в чрезвычайных ситуациях</w:t>
            </w:r>
          </w:p>
        </w:tc>
        <w:tc>
          <w:tcPr>
            <w:tcW w:w="6766" w:type="dxa"/>
          </w:tcPr>
          <w:p w14:paraId="51D38596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bCs/>
                <w:iCs/>
              </w:rPr>
              <w:lastRenderedPageBreak/>
              <w:t xml:space="preserve">Умения: </w:t>
            </w:r>
            <w:r w:rsidRPr="004330E0">
              <w:rPr>
                <w:bCs/>
                <w:iCs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F96B0E">
              <w:rPr>
                <w:bCs/>
              </w:rPr>
              <w:t>специальности</w:t>
            </w:r>
          </w:p>
        </w:tc>
      </w:tr>
      <w:tr w:rsidR="00D803E5" w:rsidRPr="004330E0" w14:paraId="278A0EFC" w14:textId="77777777" w:rsidTr="00B342D2">
        <w:trPr>
          <w:cantSplit/>
          <w:trHeight w:val="1228"/>
          <w:jc w:val="center"/>
        </w:trPr>
        <w:tc>
          <w:tcPr>
            <w:tcW w:w="918" w:type="dxa"/>
            <w:vMerge/>
          </w:tcPr>
          <w:p w14:paraId="5A2F8E17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6D6AF4D9" w14:textId="77777777" w:rsidR="00D803E5" w:rsidRPr="004330E0" w:rsidRDefault="00D803E5" w:rsidP="00D570AC">
            <w:pPr>
              <w:suppressAutoHyphens/>
            </w:pPr>
          </w:p>
        </w:tc>
        <w:tc>
          <w:tcPr>
            <w:tcW w:w="6766" w:type="dxa"/>
          </w:tcPr>
          <w:p w14:paraId="3B4029A2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b/>
                <w:bCs/>
                <w:iCs/>
              </w:rPr>
              <w:t xml:space="preserve">Знания: </w:t>
            </w:r>
            <w:r w:rsidRPr="004330E0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деятельности; основные ресурсы, задействованные </w:t>
            </w:r>
            <w:r>
              <w:rPr>
                <w:bCs/>
                <w:iCs/>
              </w:rPr>
              <w:br/>
            </w:r>
            <w:r w:rsidRPr="004330E0">
              <w:rPr>
                <w:bCs/>
                <w:iCs/>
              </w:rPr>
              <w:t>в профессиональной деятельности; пути обеспечения ресурсосбережения</w:t>
            </w:r>
          </w:p>
        </w:tc>
      </w:tr>
      <w:tr w:rsidR="00D803E5" w:rsidRPr="004330E0" w14:paraId="4CD85CD4" w14:textId="77777777" w:rsidTr="00B342D2">
        <w:trPr>
          <w:cantSplit/>
          <w:trHeight w:val="1267"/>
          <w:jc w:val="center"/>
        </w:trPr>
        <w:tc>
          <w:tcPr>
            <w:tcW w:w="918" w:type="dxa"/>
            <w:vMerge w:val="restart"/>
          </w:tcPr>
          <w:p w14:paraId="766D98EF" w14:textId="77777777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lastRenderedPageBreak/>
              <w:t>ОК 08</w:t>
            </w:r>
          </w:p>
        </w:tc>
        <w:tc>
          <w:tcPr>
            <w:tcW w:w="2448" w:type="dxa"/>
            <w:vMerge w:val="restart"/>
          </w:tcPr>
          <w:p w14:paraId="6590FC49" w14:textId="77777777" w:rsidR="00D803E5" w:rsidRPr="004330E0" w:rsidRDefault="00D803E5" w:rsidP="00D570AC">
            <w:r w:rsidRPr="004330E0">
              <w:t>Использовать сре</w:t>
            </w:r>
            <w:r w:rsidRPr="004330E0">
              <w:t>д</w:t>
            </w:r>
            <w:r w:rsidRPr="004330E0">
              <w:t>ства физической культуры для сохр</w:t>
            </w:r>
            <w:r w:rsidRPr="004330E0">
              <w:t>а</w:t>
            </w:r>
            <w:r w:rsidRPr="004330E0">
              <w:t xml:space="preserve">нения </w:t>
            </w:r>
            <w:r>
              <w:br/>
            </w:r>
            <w:r w:rsidRPr="004330E0">
              <w:t>и укрепления здор</w:t>
            </w:r>
            <w:r w:rsidRPr="004330E0">
              <w:t>о</w:t>
            </w:r>
            <w:r w:rsidRPr="004330E0">
              <w:t>вья в процессе пр</w:t>
            </w:r>
            <w:r w:rsidRPr="004330E0">
              <w:t>о</w:t>
            </w:r>
            <w:r w:rsidRPr="004330E0">
              <w:t>фессиональной де</w:t>
            </w:r>
            <w:r w:rsidRPr="004330E0">
              <w:t>я</w:t>
            </w:r>
            <w:r w:rsidRPr="004330E0">
              <w:t xml:space="preserve">тельности </w:t>
            </w:r>
            <w:r>
              <w:br/>
            </w:r>
            <w:r w:rsidRPr="004330E0">
              <w:t>и поддержания нео</w:t>
            </w:r>
            <w:r w:rsidRPr="004330E0">
              <w:t>б</w:t>
            </w:r>
            <w:r w:rsidRPr="004330E0">
              <w:t>ходимого уровня ф</w:t>
            </w:r>
            <w:r w:rsidRPr="004330E0">
              <w:t>и</w:t>
            </w:r>
            <w:r w:rsidRPr="004330E0">
              <w:t>зической подгото</w:t>
            </w:r>
            <w:r w:rsidRPr="004330E0">
              <w:t>в</w:t>
            </w:r>
            <w:r w:rsidRPr="004330E0">
              <w:t>ленности</w:t>
            </w:r>
          </w:p>
        </w:tc>
        <w:tc>
          <w:tcPr>
            <w:tcW w:w="6766" w:type="dxa"/>
          </w:tcPr>
          <w:p w14:paraId="062B7947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b/>
                <w:iCs/>
              </w:rPr>
              <w:t xml:space="preserve">Умения: </w:t>
            </w:r>
            <w:r w:rsidRPr="004330E0">
              <w:rPr>
                <w:iCs/>
              </w:rPr>
              <w:t xml:space="preserve">использовать физкультурно-оздоровительную деятельность для укрепления здоровья, достижения жизненных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 xml:space="preserve">и профессиональных целей; применять рациональные приемы двигательных функций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 xml:space="preserve">в профессиональной деятельности; пользоваться средствами профилактики перенапряжения, характерными для данной </w:t>
            </w:r>
            <w:r w:rsidRPr="00F96B0E">
              <w:rPr>
                <w:bCs/>
              </w:rPr>
              <w:t>специальности</w:t>
            </w:r>
          </w:p>
        </w:tc>
      </w:tr>
      <w:tr w:rsidR="00D803E5" w:rsidRPr="004330E0" w14:paraId="3F944294" w14:textId="77777777" w:rsidTr="00B342D2">
        <w:trPr>
          <w:cantSplit/>
          <w:trHeight w:val="1430"/>
          <w:jc w:val="center"/>
        </w:trPr>
        <w:tc>
          <w:tcPr>
            <w:tcW w:w="918" w:type="dxa"/>
            <w:vMerge/>
          </w:tcPr>
          <w:p w14:paraId="236E0829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4F3BC9E3" w14:textId="77777777" w:rsidR="00D803E5" w:rsidRPr="004330E0" w:rsidRDefault="00D803E5" w:rsidP="00D570AC">
            <w:pPr>
              <w:suppressAutoHyphens/>
              <w:jc w:val="both"/>
            </w:pPr>
          </w:p>
        </w:tc>
        <w:tc>
          <w:tcPr>
            <w:tcW w:w="6766" w:type="dxa"/>
          </w:tcPr>
          <w:p w14:paraId="43BCDDC2" w14:textId="77777777" w:rsidR="00D803E5" w:rsidRPr="004330E0" w:rsidRDefault="00D803E5" w:rsidP="00D570AC">
            <w:pPr>
              <w:suppressAutoHyphens/>
              <w:jc w:val="both"/>
              <w:rPr>
                <w:b/>
                <w:iCs/>
              </w:rPr>
            </w:pPr>
            <w:r w:rsidRPr="004330E0">
              <w:rPr>
                <w:b/>
                <w:iCs/>
              </w:rPr>
              <w:t xml:space="preserve">Знания: </w:t>
            </w:r>
            <w:r w:rsidRPr="004330E0">
              <w:rPr>
                <w:iCs/>
              </w:rPr>
              <w:t xml:space="preserve">роль физической культуры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 xml:space="preserve">в общекультурном, профессиональном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 xml:space="preserve">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F96B0E">
              <w:rPr>
                <w:bCs/>
              </w:rPr>
              <w:t>специальности;</w:t>
            </w:r>
            <w:r w:rsidRPr="004330E0">
              <w:rPr>
                <w:iCs/>
              </w:rPr>
              <w:t xml:space="preserve"> средства профилактики перенапряжения</w:t>
            </w:r>
          </w:p>
        </w:tc>
      </w:tr>
      <w:tr w:rsidR="00D803E5" w:rsidRPr="004330E0" w14:paraId="7BB73B69" w14:textId="77777777" w:rsidTr="00B342D2">
        <w:trPr>
          <w:cantSplit/>
          <w:trHeight w:val="1895"/>
          <w:jc w:val="center"/>
        </w:trPr>
        <w:tc>
          <w:tcPr>
            <w:tcW w:w="918" w:type="dxa"/>
            <w:vMerge w:val="restart"/>
          </w:tcPr>
          <w:p w14:paraId="30E4A928" w14:textId="6A6E31CE" w:rsidR="00D803E5" w:rsidRPr="004330E0" w:rsidRDefault="00D803E5" w:rsidP="00D570AC">
            <w:pPr>
              <w:jc w:val="center"/>
              <w:rPr>
                <w:iCs/>
              </w:rPr>
            </w:pPr>
            <w:r w:rsidRPr="004330E0">
              <w:rPr>
                <w:iCs/>
              </w:rPr>
              <w:t xml:space="preserve">ОК </w:t>
            </w:r>
            <w:r>
              <w:rPr>
                <w:iCs/>
              </w:rPr>
              <w:t>09</w:t>
            </w:r>
          </w:p>
        </w:tc>
        <w:tc>
          <w:tcPr>
            <w:tcW w:w="2448" w:type="dxa"/>
            <w:vMerge w:val="restart"/>
          </w:tcPr>
          <w:p w14:paraId="4F3A368D" w14:textId="77777777" w:rsidR="00D803E5" w:rsidRPr="004330E0" w:rsidRDefault="00D803E5" w:rsidP="00D570AC">
            <w:pPr>
              <w:suppressAutoHyphens/>
            </w:pPr>
            <w:r w:rsidRPr="004330E0">
              <w:t xml:space="preserve">Пользоваться профессиональной документацией </w:t>
            </w:r>
            <w:r>
              <w:br/>
            </w:r>
            <w:r w:rsidRPr="004330E0">
              <w:t xml:space="preserve">на государственном </w:t>
            </w:r>
            <w:r>
              <w:br/>
            </w:r>
            <w:r w:rsidRPr="004330E0">
              <w:t>и иностранных языках</w:t>
            </w:r>
          </w:p>
        </w:tc>
        <w:tc>
          <w:tcPr>
            <w:tcW w:w="6766" w:type="dxa"/>
          </w:tcPr>
          <w:p w14:paraId="074BA2F5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bCs/>
                <w:iCs/>
              </w:rPr>
              <w:t xml:space="preserve">Умения: </w:t>
            </w:r>
            <w:r w:rsidRPr="004330E0">
              <w:rPr>
                <w:i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 xml:space="preserve">на базовые профессиональные темы; участвовать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 xml:space="preserve">в диалогах на знакомые общие и профессиональные темы; строить простые высказывания о себе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 xml:space="preserve">и о своей профессиональной деятельности; кратко обосновывать и объяснять свои действия (текущие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>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D803E5" w:rsidRPr="004330E0" w14:paraId="7EA1525B" w14:textId="77777777" w:rsidTr="00B342D2">
        <w:trPr>
          <w:cantSplit/>
          <w:trHeight w:val="2227"/>
          <w:jc w:val="center"/>
        </w:trPr>
        <w:tc>
          <w:tcPr>
            <w:tcW w:w="918" w:type="dxa"/>
            <w:vMerge/>
          </w:tcPr>
          <w:p w14:paraId="3F6F2401" w14:textId="77777777" w:rsidR="00D803E5" w:rsidRPr="004330E0" w:rsidRDefault="00D803E5" w:rsidP="00D570AC">
            <w:pPr>
              <w:jc w:val="center"/>
              <w:rPr>
                <w:iCs/>
              </w:rPr>
            </w:pPr>
          </w:p>
        </w:tc>
        <w:tc>
          <w:tcPr>
            <w:tcW w:w="2448" w:type="dxa"/>
            <w:vMerge/>
          </w:tcPr>
          <w:p w14:paraId="25C513C1" w14:textId="77777777" w:rsidR="00D803E5" w:rsidRPr="004330E0" w:rsidRDefault="00D803E5" w:rsidP="00D570AC">
            <w:pPr>
              <w:suppressAutoHyphens/>
            </w:pPr>
          </w:p>
        </w:tc>
        <w:tc>
          <w:tcPr>
            <w:tcW w:w="6766" w:type="dxa"/>
          </w:tcPr>
          <w:p w14:paraId="1493A157" w14:textId="77777777" w:rsidR="00D803E5" w:rsidRPr="004330E0" w:rsidRDefault="00D803E5" w:rsidP="00D570AC">
            <w:pPr>
              <w:suppressAutoHyphens/>
              <w:jc w:val="both"/>
              <w:rPr>
                <w:iCs/>
              </w:rPr>
            </w:pPr>
            <w:r w:rsidRPr="004330E0">
              <w:rPr>
                <w:b/>
                <w:iCs/>
              </w:rPr>
              <w:t>Знания:</w:t>
            </w:r>
            <w:r w:rsidRPr="004330E0">
              <w:rPr>
                <w:iCs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</w:t>
            </w:r>
            <w:r>
              <w:rPr>
                <w:iCs/>
              </w:rPr>
              <w:br/>
            </w:r>
            <w:r w:rsidRPr="004330E0">
              <w:rPr>
                <w:iCs/>
              </w:rPr>
              <w:t>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67186627" w14:textId="77777777" w:rsidR="00D803E5" w:rsidRDefault="00D803E5" w:rsidP="00100BA7">
      <w:pPr>
        <w:ind w:firstLine="709"/>
        <w:jc w:val="both"/>
        <w:rPr>
          <w:szCs w:val="24"/>
        </w:rPr>
      </w:pPr>
    </w:p>
    <w:p w14:paraId="1B5E1A89" w14:textId="77777777" w:rsidR="00C32754" w:rsidRDefault="00C32754" w:rsidP="00216A1E">
      <w:pPr>
        <w:ind w:firstLine="709"/>
        <w:jc w:val="both"/>
        <w:rPr>
          <w:szCs w:val="24"/>
        </w:rPr>
      </w:pPr>
      <w:r w:rsidRPr="009240AD">
        <w:rPr>
          <w:szCs w:val="24"/>
        </w:rPr>
        <w:t>Профессиональные компетенции:</w:t>
      </w:r>
    </w:p>
    <w:p w14:paraId="21E7A8A1" w14:textId="77777777" w:rsidR="0017471C" w:rsidRDefault="0017471C" w:rsidP="00216A1E">
      <w:pPr>
        <w:ind w:firstLine="709"/>
        <w:jc w:val="both"/>
        <w:rPr>
          <w:szCs w:val="24"/>
        </w:rPr>
      </w:pPr>
    </w:p>
    <w:tbl>
      <w:tblPr>
        <w:tblW w:w="104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6"/>
        <w:gridCol w:w="1701"/>
        <w:gridCol w:w="7659"/>
      </w:tblGrid>
      <w:tr w:rsidR="00C32754" w:rsidRPr="009240AD" w14:paraId="5D2E0A7E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AEF9" w14:textId="11DD51D1" w:rsidR="00C32754" w:rsidRPr="003152B9" w:rsidRDefault="00C32754" w:rsidP="00216A1E">
            <w:pPr>
              <w:snapToGrid w:val="0"/>
              <w:jc w:val="center"/>
              <w:rPr>
                <w:szCs w:val="24"/>
              </w:rPr>
            </w:pPr>
            <w:r w:rsidRPr="003152B9">
              <w:rPr>
                <w:szCs w:val="24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13896" w14:textId="77777777" w:rsidR="00C32754" w:rsidRPr="003152B9" w:rsidRDefault="00C32754" w:rsidP="00216A1E">
            <w:pPr>
              <w:snapToGrid w:val="0"/>
              <w:jc w:val="center"/>
              <w:rPr>
                <w:szCs w:val="24"/>
              </w:rPr>
            </w:pPr>
            <w:r w:rsidRPr="003152B9">
              <w:rPr>
                <w:szCs w:val="24"/>
              </w:rPr>
              <w:t>Вид профе</w:t>
            </w:r>
            <w:r w:rsidRPr="003152B9">
              <w:rPr>
                <w:szCs w:val="24"/>
              </w:rPr>
              <w:t>с</w:t>
            </w:r>
            <w:r w:rsidRPr="003152B9">
              <w:rPr>
                <w:szCs w:val="24"/>
              </w:rPr>
              <w:t>сиональной деятельности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499D2" w14:textId="77777777" w:rsidR="00C32754" w:rsidRPr="003152B9" w:rsidRDefault="00C32754" w:rsidP="00216A1E">
            <w:pPr>
              <w:snapToGrid w:val="0"/>
              <w:jc w:val="center"/>
              <w:rPr>
                <w:szCs w:val="24"/>
              </w:rPr>
            </w:pPr>
            <w:r w:rsidRPr="003152B9">
              <w:rPr>
                <w:szCs w:val="24"/>
              </w:rPr>
              <w:t>Наименование результата обучения по специальности</w:t>
            </w:r>
          </w:p>
        </w:tc>
      </w:tr>
      <w:tr w:rsidR="00C32754" w:rsidRPr="009240AD" w14:paraId="7345AE01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71B1" w14:textId="67996D60" w:rsidR="00C32754" w:rsidRPr="006929D6" w:rsidRDefault="003152B9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7F0C" w14:textId="0AE9B4ED" w:rsidR="00C32754" w:rsidRPr="006929D6" w:rsidRDefault="003152B9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Документ</w:t>
            </w:r>
            <w:r w:rsidRPr="006929D6">
              <w:rPr>
                <w:szCs w:val="24"/>
              </w:rPr>
              <w:t>и</w:t>
            </w:r>
            <w:r w:rsidRPr="006929D6">
              <w:rPr>
                <w:szCs w:val="24"/>
              </w:rPr>
              <w:t>рование х</w:t>
            </w:r>
            <w:r w:rsidRPr="006929D6">
              <w:rPr>
                <w:szCs w:val="24"/>
              </w:rPr>
              <w:t>о</w:t>
            </w:r>
            <w:r w:rsidRPr="006929D6">
              <w:rPr>
                <w:szCs w:val="24"/>
              </w:rPr>
              <w:t>зяйственных операций и ведение бу</w:t>
            </w:r>
            <w:r w:rsidRPr="006929D6">
              <w:rPr>
                <w:szCs w:val="24"/>
              </w:rPr>
              <w:t>х</w:t>
            </w:r>
            <w:r w:rsidRPr="006929D6">
              <w:rPr>
                <w:szCs w:val="24"/>
              </w:rPr>
              <w:t>галтерского учета активов организации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D0D8" w14:textId="26033BCE" w:rsidR="00C32754" w:rsidRPr="006929D6" w:rsidRDefault="003152B9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Обрабатывать первичные бухгалтерские документы</w:t>
            </w:r>
          </w:p>
        </w:tc>
      </w:tr>
      <w:tr w:rsidR="00C32754" w:rsidRPr="009240AD" w14:paraId="4103BF91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5DC3" w14:textId="05CC9667" w:rsidR="00C32754" w:rsidRPr="006929D6" w:rsidRDefault="003152B9" w:rsidP="00216A1E">
            <w:pPr>
              <w:snapToGrid w:val="0"/>
              <w:rPr>
                <w:szCs w:val="24"/>
              </w:rPr>
            </w:pPr>
            <w:r w:rsidRPr="006929D6">
              <w:t>ПК 1.2.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6F65B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C5D7" w14:textId="14B2A58B" w:rsidR="00C32754" w:rsidRPr="006929D6" w:rsidRDefault="003152B9" w:rsidP="00216A1E">
            <w:pPr>
              <w:snapToGrid w:val="0"/>
              <w:rPr>
                <w:szCs w:val="24"/>
              </w:rPr>
            </w:pPr>
            <w:r w:rsidRPr="006929D6"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</w:tr>
      <w:tr w:rsidR="00C32754" w:rsidRPr="009240AD" w14:paraId="161D133A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8FE2F" w14:textId="0CFE87A8" w:rsidR="00C32754" w:rsidRPr="006929D6" w:rsidRDefault="003152B9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1.3.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C291D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27CA" w14:textId="559E281E" w:rsidR="00C32754" w:rsidRPr="006929D6" w:rsidRDefault="003152B9" w:rsidP="003152B9">
            <w:pPr>
              <w:rPr>
                <w:szCs w:val="24"/>
              </w:rPr>
            </w:pPr>
            <w:r w:rsidRPr="006929D6">
              <w:rPr>
                <w:szCs w:val="24"/>
              </w:rPr>
              <w:t>Проводить учет денежных средств, оформлять денежные и кассовые документы</w:t>
            </w:r>
          </w:p>
        </w:tc>
      </w:tr>
      <w:tr w:rsidR="00C32754" w:rsidRPr="009240AD" w14:paraId="31943543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5D4D" w14:textId="744FF824" w:rsidR="00C32754" w:rsidRPr="006929D6" w:rsidRDefault="003152B9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1.4.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4CE2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41F6" w14:textId="3F1DDD75" w:rsidR="00C32754" w:rsidRPr="006929D6" w:rsidRDefault="003152B9" w:rsidP="003152B9">
            <w:pPr>
              <w:spacing w:line="276" w:lineRule="auto"/>
              <w:jc w:val="both"/>
              <w:rPr>
                <w:iCs/>
              </w:rPr>
            </w:pPr>
            <w:r w:rsidRPr="006929D6">
              <w:rPr>
                <w:iCs/>
              </w:rPr>
              <w:t>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</w:tr>
      <w:tr w:rsidR="004629AA" w:rsidRPr="009240AD" w14:paraId="01590CA0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69485" w14:textId="70AD237A" w:rsidR="004629AA" w:rsidRPr="006929D6" w:rsidRDefault="004629AA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2.1.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82F3B4" w14:textId="6384B0F0" w:rsidR="004629AA" w:rsidRPr="006929D6" w:rsidRDefault="004629AA" w:rsidP="00216A1E">
            <w:pPr>
              <w:rPr>
                <w:szCs w:val="24"/>
              </w:rPr>
            </w:pPr>
            <w:r w:rsidRPr="006929D6">
              <w:rPr>
                <w:iCs/>
              </w:rPr>
              <w:t>Ведение бу</w:t>
            </w:r>
            <w:r w:rsidRPr="006929D6">
              <w:rPr>
                <w:iCs/>
              </w:rPr>
              <w:t>х</w:t>
            </w:r>
            <w:r w:rsidRPr="006929D6">
              <w:rPr>
                <w:iCs/>
              </w:rPr>
              <w:lastRenderedPageBreak/>
              <w:t>галтерского учета исто</w:t>
            </w:r>
            <w:r w:rsidRPr="006929D6">
              <w:rPr>
                <w:iCs/>
              </w:rPr>
              <w:t>ч</w:t>
            </w:r>
            <w:r w:rsidRPr="006929D6">
              <w:rPr>
                <w:iCs/>
              </w:rPr>
              <w:t>ников форм</w:t>
            </w:r>
            <w:r w:rsidRPr="006929D6">
              <w:rPr>
                <w:iCs/>
              </w:rPr>
              <w:t>и</w:t>
            </w:r>
            <w:r w:rsidRPr="006929D6">
              <w:rPr>
                <w:iCs/>
              </w:rPr>
              <w:t>рования акт</w:t>
            </w:r>
            <w:r w:rsidRPr="006929D6">
              <w:rPr>
                <w:iCs/>
              </w:rPr>
              <w:t>и</w:t>
            </w:r>
            <w:r w:rsidRPr="006929D6">
              <w:rPr>
                <w:iCs/>
              </w:rPr>
              <w:t>вов, выполн</w:t>
            </w:r>
            <w:r w:rsidRPr="006929D6">
              <w:rPr>
                <w:iCs/>
              </w:rPr>
              <w:t>е</w:t>
            </w:r>
            <w:r w:rsidRPr="006929D6">
              <w:rPr>
                <w:iCs/>
              </w:rPr>
              <w:t>ние работ по инвентариз</w:t>
            </w:r>
            <w:r w:rsidRPr="006929D6">
              <w:rPr>
                <w:iCs/>
              </w:rPr>
              <w:t>а</w:t>
            </w:r>
            <w:r w:rsidRPr="006929D6">
              <w:rPr>
                <w:iCs/>
              </w:rPr>
              <w:t>ции активов и финансовых обязательств организации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22A0" w14:textId="307F358C" w:rsidR="004629AA" w:rsidRPr="006929D6" w:rsidRDefault="004629AA" w:rsidP="00876DA9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lastRenderedPageBreak/>
              <w:t>Формировать бухгалтерские проводки по учету источников активов о</w:t>
            </w:r>
            <w:r w:rsidRPr="006929D6">
              <w:rPr>
                <w:iCs/>
              </w:rPr>
              <w:t>р</w:t>
            </w:r>
            <w:r w:rsidRPr="006929D6">
              <w:rPr>
                <w:iCs/>
              </w:rPr>
              <w:lastRenderedPageBreak/>
              <w:t>ганизации на основе рабочего плана счетов бухгалтерского учета</w:t>
            </w:r>
          </w:p>
        </w:tc>
      </w:tr>
      <w:tr w:rsidR="004629AA" w:rsidRPr="009240AD" w14:paraId="7A22A35B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07F4" w14:textId="2AF61CB6" w:rsidR="004629AA" w:rsidRPr="006929D6" w:rsidRDefault="004629AA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lastRenderedPageBreak/>
              <w:t>ПК 2.2.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ABED77" w14:textId="77777777" w:rsidR="004629AA" w:rsidRPr="006929D6" w:rsidRDefault="004629AA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BAA8" w14:textId="79FFD351" w:rsidR="004629AA" w:rsidRPr="006929D6" w:rsidRDefault="004629AA" w:rsidP="00876DA9">
            <w:pPr>
              <w:spacing w:line="276" w:lineRule="auto"/>
              <w:jc w:val="both"/>
              <w:rPr>
                <w:iCs/>
              </w:rPr>
            </w:pPr>
            <w:r w:rsidRPr="006929D6">
              <w:rPr>
                <w:iCs/>
              </w:rPr>
              <w:t>Выполнять поручения руководства в составе комиссии по инвентариз</w:t>
            </w:r>
            <w:r w:rsidRPr="006929D6">
              <w:rPr>
                <w:iCs/>
              </w:rPr>
              <w:t>а</w:t>
            </w:r>
            <w:r w:rsidRPr="006929D6">
              <w:rPr>
                <w:iCs/>
              </w:rPr>
              <w:t>ции активов в местах их хранения</w:t>
            </w:r>
          </w:p>
        </w:tc>
      </w:tr>
      <w:tr w:rsidR="004629AA" w:rsidRPr="009240AD" w14:paraId="31F77159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1E295" w14:textId="57B94601" w:rsidR="004629AA" w:rsidRPr="006929D6" w:rsidRDefault="004629AA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2.3.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BE1FCE" w14:textId="77777777" w:rsidR="004629AA" w:rsidRPr="006929D6" w:rsidRDefault="004629AA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0C17" w14:textId="6A1518F2" w:rsidR="004629AA" w:rsidRPr="006929D6" w:rsidRDefault="004629AA" w:rsidP="00876DA9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4629AA" w:rsidRPr="009240AD" w14:paraId="29F9E7D9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43680" w14:textId="3965D3A8" w:rsidR="004629AA" w:rsidRPr="006929D6" w:rsidRDefault="004629AA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2.4.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6BD52C" w14:textId="77777777" w:rsidR="004629AA" w:rsidRPr="006929D6" w:rsidRDefault="004629AA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B873" w14:textId="30913D61" w:rsidR="004629AA" w:rsidRPr="006929D6" w:rsidRDefault="004629AA" w:rsidP="0090745C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Отражать в бухгалтерских проводках зачет и списание недостачи це</w:t>
            </w:r>
            <w:r w:rsidRPr="006929D6">
              <w:rPr>
                <w:szCs w:val="24"/>
              </w:rPr>
              <w:t>н</w:t>
            </w:r>
            <w:r w:rsidRPr="006929D6">
              <w:rPr>
                <w:szCs w:val="24"/>
              </w:rPr>
              <w:t>ностей (регулировать инвентаризационные разницы) по результатам инвентаризации</w:t>
            </w:r>
          </w:p>
        </w:tc>
      </w:tr>
      <w:tr w:rsidR="004629AA" w:rsidRPr="009240AD" w14:paraId="0C39B2B9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A466" w14:textId="504F256E" w:rsidR="004629AA" w:rsidRPr="006929D6" w:rsidRDefault="004629AA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2.5.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3DC3B4" w14:textId="77777777" w:rsidR="004629AA" w:rsidRPr="006929D6" w:rsidRDefault="004629AA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CAE6" w14:textId="1B172B8E" w:rsidR="004629AA" w:rsidRPr="006929D6" w:rsidRDefault="004629AA" w:rsidP="00251236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Проводить процедуры инвентаризации финансовых обязательств орг</w:t>
            </w:r>
            <w:r w:rsidRPr="006929D6">
              <w:rPr>
                <w:iCs/>
              </w:rPr>
              <w:t>а</w:t>
            </w:r>
            <w:r w:rsidRPr="006929D6">
              <w:rPr>
                <w:iCs/>
              </w:rPr>
              <w:t>низации</w:t>
            </w:r>
          </w:p>
        </w:tc>
      </w:tr>
      <w:tr w:rsidR="004629AA" w:rsidRPr="009240AD" w14:paraId="5AB9D2D0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0A256" w14:textId="1F45D631" w:rsidR="004629AA" w:rsidRPr="006929D6" w:rsidRDefault="004629AA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2.6.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7082FF" w14:textId="77777777" w:rsidR="004629AA" w:rsidRPr="006929D6" w:rsidRDefault="004629AA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74F5" w14:textId="4126CE3E" w:rsidR="004629AA" w:rsidRPr="006929D6" w:rsidRDefault="004629AA" w:rsidP="00251236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4629AA" w:rsidRPr="009240AD" w14:paraId="6E8043BE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D0DA5" w14:textId="77777777" w:rsidR="004629AA" w:rsidRPr="006929D6" w:rsidRDefault="004629AA" w:rsidP="00216A1E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4609" w14:textId="77777777" w:rsidR="004629AA" w:rsidRPr="006929D6" w:rsidRDefault="004629AA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B1F7" w14:textId="5C91F6F4" w:rsidR="004629AA" w:rsidRPr="006929D6" w:rsidRDefault="004629AA" w:rsidP="00251236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</w:t>
            </w:r>
            <w:r w:rsidRPr="006929D6">
              <w:rPr>
                <w:iCs/>
              </w:rPr>
              <w:t>н</w:t>
            </w:r>
            <w:r w:rsidRPr="006929D6">
              <w:rPr>
                <w:iCs/>
              </w:rPr>
              <w:t>троля</w:t>
            </w:r>
          </w:p>
        </w:tc>
      </w:tr>
      <w:tr w:rsidR="006929D6" w:rsidRPr="009240AD" w14:paraId="48591748" w14:textId="77777777" w:rsidTr="00D570AC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4207" w14:textId="6F1CE60D" w:rsidR="006929D6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3.1.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266CE1" w14:textId="77777777" w:rsidR="006929D6" w:rsidRPr="006929D6" w:rsidRDefault="006929D6" w:rsidP="00757C23">
            <w:pPr>
              <w:spacing w:line="276" w:lineRule="auto"/>
            </w:pPr>
            <w:r w:rsidRPr="006929D6">
              <w:t>Проведение расчетов с бюджетом и внебюдже</w:t>
            </w:r>
            <w:r w:rsidRPr="006929D6">
              <w:t>т</w:t>
            </w:r>
            <w:r w:rsidRPr="006929D6">
              <w:t>ными фонд</w:t>
            </w:r>
            <w:r w:rsidRPr="006929D6">
              <w:t>а</w:t>
            </w:r>
            <w:r w:rsidRPr="006929D6">
              <w:t>ми</w:t>
            </w:r>
          </w:p>
          <w:p w14:paraId="0331EA5A" w14:textId="622166C5" w:rsidR="006929D6" w:rsidRPr="006929D6" w:rsidRDefault="006929D6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3013" w14:textId="1939CE84" w:rsidR="006929D6" w:rsidRPr="006929D6" w:rsidRDefault="006929D6" w:rsidP="00757C23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 xml:space="preserve">Формировать бухгалтерские проводки по начислению </w:t>
            </w:r>
            <w:r w:rsidRPr="006929D6">
              <w:rPr>
                <w:iCs/>
              </w:rPr>
              <w:br/>
              <w:t>и перечислению налогов и сборов в бюджеты различных уровней</w:t>
            </w:r>
          </w:p>
        </w:tc>
      </w:tr>
      <w:tr w:rsidR="006929D6" w:rsidRPr="009240AD" w14:paraId="1337949C" w14:textId="77777777" w:rsidTr="00D570AC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EF7D" w14:textId="1C9DF82B" w:rsidR="006929D6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3.2.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964915" w14:textId="77777777" w:rsidR="006929D6" w:rsidRPr="006929D6" w:rsidRDefault="006929D6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66B9" w14:textId="5F8C6AF4" w:rsidR="006929D6" w:rsidRPr="006929D6" w:rsidRDefault="006929D6" w:rsidP="00757C23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</w:t>
            </w:r>
            <w:r w:rsidRPr="006929D6">
              <w:rPr>
                <w:iCs/>
              </w:rPr>
              <w:t>н</w:t>
            </w:r>
            <w:r w:rsidRPr="006929D6">
              <w:rPr>
                <w:iCs/>
              </w:rPr>
              <w:t>ковским операциям</w:t>
            </w:r>
          </w:p>
        </w:tc>
      </w:tr>
      <w:tr w:rsidR="006929D6" w:rsidRPr="009240AD" w14:paraId="2DBEF63E" w14:textId="77777777" w:rsidTr="00D570AC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F080" w14:textId="323BBED3" w:rsidR="006929D6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3.3.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B33172" w14:textId="77777777" w:rsidR="006929D6" w:rsidRPr="006929D6" w:rsidRDefault="006929D6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BF2D" w14:textId="6A914D29" w:rsidR="006929D6" w:rsidRPr="006929D6" w:rsidRDefault="006929D6" w:rsidP="00757C23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 xml:space="preserve">Формировать бухгалтерские проводки по начислению </w:t>
            </w:r>
            <w:r w:rsidRPr="006929D6">
              <w:rPr>
                <w:iCs/>
              </w:rPr>
              <w:br/>
              <w:t>и перечислению страховых взносов во внебюджетные фонды и налог</w:t>
            </w:r>
            <w:r w:rsidRPr="006929D6">
              <w:rPr>
                <w:iCs/>
              </w:rPr>
              <w:t>о</w:t>
            </w:r>
            <w:r w:rsidRPr="006929D6">
              <w:rPr>
                <w:iCs/>
              </w:rPr>
              <w:t>вые органы</w:t>
            </w:r>
          </w:p>
        </w:tc>
      </w:tr>
      <w:tr w:rsidR="006929D6" w:rsidRPr="009240AD" w14:paraId="18D82A89" w14:textId="77777777" w:rsidTr="00D570AC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7AA6" w14:textId="4AAA459D" w:rsidR="006929D6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3.4.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E8C7" w14:textId="51EA4149" w:rsidR="006929D6" w:rsidRPr="006929D6" w:rsidRDefault="006929D6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F627" w14:textId="60E68659" w:rsidR="006929D6" w:rsidRPr="006929D6" w:rsidRDefault="006929D6" w:rsidP="00426013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</w:t>
            </w:r>
            <w:r w:rsidRPr="006929D6">
              <w:rPr>
                <w:iCs/>
              </w:rPr>
              <w:t>о</w:t>
            </w:r>
            <w:r w:rsidRPr="006929D6">
              <w:rPr>
                <w:iCs/>
              </w:rPr>
              <w:t>хождение по расчетно-кассовым банковским операциям</w:t>
            </w:r>
          </w:p>
        </w:tc>
      </w:tr>
      <w:tr w:rsidR="00C32754" w:rsidRPr="009240AD" w14:paraId="4D42A3DB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C187D" w14:textId="1A045408" w:rsidR="00C32754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4.1.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4695" w14:textId="103C67D1" w:rsidR="00C32754" w:rsidRPr="006929D6" w:rsidRDefault="00130DA8" w:rsidP="00216A1E">
            <w:pPr>
              <w:snapToGrid w:val="0"/>
              <w:rPr>
                <w:szCs w:val="24"/>
              </w:rPr>
            </w:pPr>
            <w:r w:rsidRPr="006929D6">
              <w:t>Составление и использов</w:t>
            </w:r>
            <w:r w:rsidRPr="006929D6">
              <w:t>а</w:t>
            </w:r>
            <w:r w:rsidRPr="006929D6">
              <w:t>ние бухга</w:t>
            </w:r>
            <w:r w:rsidRPr="006929D6">
              <w:t>л</w:t>
            </w:r>
            <w:r w:rsidRPr="006929D6">
              <w:t>терской (ф</w:t>
            </w:r>
            <w:r w:rsidRPr="006929D6">
              <w:t>и</w:t>
            </w:r>
            <w:r w:rsidRPr="006929D6">
              <w:t>нансовой) о</w:t>
            </w:r>
            <w:r w:rsidRPr="006929D6">
              <w:t>т</w:t>
            </w:r>
            <w:r w:rsidRPr="006929D6">
              <w:t>четности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8D6F" w14:textId="52418D16" w:rsidR="00C32754" w:rsidRPr="006929D6" w:rsidRDefault="00130DA8" w:rsidP="00130DA8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Отражать нарастающим итогом на счетах бухгалтерского учета имущ</w:t>
            </w:r>
            <w:r w:rsidRPr="006929D6">
              <w:rPr>
                <w:iCs/>
              </w:rPr>
              <w:t>е</w:t>
            </w:r>
            <w:r w:rsidRPr="006929D6">
              <w:rPr>
                <w:iCs/>
              </w:rPr>
              <w:t>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C32754" w:rsidRPr="009240AD" w14:paraId="39CBC5C0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DBCF" w14:textId="17E89603" w:rsidR="00C32754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4.2.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401C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3695" w14:textId="31AD8ED1" w:rsidR="00C32754" w:rsidRPr="006929D6" w:rsidRDefault="00130DA8" w:rsidP="00130DA8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 xml:space="preserve">Составлять формы бухгалтерской (финансовой) отчетности </w:t>
            </w:r>
            <w:r w:rsidRPr="006929D6">
              <w:rPr>
                <w:iCs/>
              </w:rPr>
              <w:br/>
              <w:t>в установленные законодательством сроки</w:t>
            </w:r>
          </w:p>
        </w:tc>
      </w:tr>
      <w:tr w:rsidR="00C32754" w:rsidRPr="009240AD" w14:paraId="63A0C89D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2580" w14:textId="34D01782" w:rsidR="00C32754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4.3.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175AA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F69D" w14:textId="2617B0B0" w:rsidR="00C32754" w:rsidRPr="006929D6" w:rsidRDefault="00130DA8" w:rsidP="00130DA8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Составлять (отчеты) и налоговые декларации по налогам и сборам в бюджет, учитывая отмененный единый социальный налог (ЕСН), отч</w:t>
            </w:r>
            <w:r w:rsidRPr="006929D6">
              <w:rPr>
                <w:iCs/>
              </w:rPr>
              <w:t>е</w:t>
            </w:r>
            <w:r w:rsidRPr="006929D6">
              <w:rPr>
                <w:iCs/>
              </w:rPr>
              <w:t>ты по страховым взносам в государственные внебюджетные фонды, а также формы статистической отчетности в установленные законод</w:t>
            </w:r>
            <w:r w:rsidRPr="006929D6">
              <w:rPr>
                <w:iCs/>
              </w:rPr>
              <w:t>а</w:t>
            </w:r>
            <w:r w:rsidRPr="006929D6">
              <w:rPr>
                <w:iCs/>
              </w:rPr>
              <w:t>тельством сроки</w:t>
            </w:r>
          </w:p>
        </w:tc>
      </w:tr>
      <w:tr w:rsidR="00C32754" w:rsidRPr="009240AD" w14:paraId="4D09A18B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D183C" w14:textId="37CFB985" w:rsidR="00C32754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4.4.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7908A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B055" w14:textId="0B6327DE" w:rsidR="00C32754" w:rsidRPr="006929D6" w:rsidRDefault="00027B41" w:rsidP="00027B41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</w:tr>
      <w:tr w:rsidR="00C32754" w:rsidRPr="009240AD" w14:paraId="123C8105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2439" w14:textId="70B2FD99" w:rsidR="00C32754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4.5.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4034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C5CA" w14:textId="4AF67C66" w:rsidR="00C32754" w:rsidRPr="006929D6" w:rsidRDefault="00027B41" w:rsidP="00027B41">
            <w:pPr>
              <w:spacing w:line="276" w:lineRule="auto"/>
              <w:jc w:val="both"/>
              <w:rPr>
                <w:iCs/>
              </w:rPr>
            </w:pPr>
            <w:r w:rsidRPr="006929D6">
              <w:rPr>
                <w:iCs/>
              </w:rPr>
              <w:t>Принимать участие в составлении бизнес-плана</w:t>
            </w:r>
          </w:p>
        </w:tc>
      </w:tr>
      <w:tr w:rsidR="00C32754" w:rsidRPr="009240AD" w14:paraId="1A9519C5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5DDB" w14:textId="35F5E6C1" w:rsidR="00C32754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4.6.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36783" w14:textId="77777777" w:rsidR="00C32754" w:rsidRPr="006929D6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D4F8" w14:textId="0748F8A2" w:rsidR="00C32754" w:rsidRPr="006929D6" w:rsidRDefault="00027B41" w:rsidP="00216A1E">
            <w:pPr>
              <w:tabs>
                <w:tab w:val="left" w:pos="142"/>
              </w:tabs>
              <w:autoSpaceDE w:val="0"/>
              <w:snapToGrid w:val="0"/>
              <w:jc w:val="both"/>
              <w:rPr>
                <w:szCs w:val="24"/>
              </w:rPr>
            </w:pPr>
            <w:r w:rsidRPr="006929D6">
              <w:rPr>
                <w:szCs w:val="24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</w:t>
            </w:r>
            <w:r w:rsidRPr="006929D6">
              <w:rPr>
                <w:szCs w:val="24"/>
              </w:rPr>
              <w:t>о</w:t>
            </w:r>
            <w:r w:rsidRPr="006929D6">
              <w:rPr>
                <w:szCs w:val="24"/>
              </w:rPr>
              <w:t>цедур, выявление и оценку рисков</w:t>
            </w:r>
          </w:p>
        </w:tc>
      </w:tr>
      <w:tr w:rsidR="00027B41" w:rsidRPr="009240AD" w14:paraId="2D61C7B2" w14:textId="77777777" w:rsidTr="00426013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4E8B4" w14:textId="6DAF6282" w:rsidR="00027B41" w:rsidRPr="006929D6" w:rsidRDefault="006929D6" w:rsidP="00216A1E">
            <w:pPr>
              <w:snapToGrid w:val="0"/>
              <w:rPr>
                <w:szCs w:val="24"/>
              </w:rPr>
            </w:pPr>
            <w:r w:rsidRPr="006929D6">
              <w:rPr>
                <w:szCs w:val="24"/>
              </w:rPr>
              <w:t>ПК 4.7.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01409" w14:textId="77777777" w:rsidR="00027B41" w:rsidRPr="006929D6" w:rsidRDefault="00027B41" w:rsidP="00216A1E">
            <w:pPr>
              <w:snapToGrid w:val="0"/>
              <w:rPr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8484" w14:textId="14293C82" w:rsidR="00027B41" w:rsidRPr="006929D6" w:rsidRDefault="00027B41" w:rsidP="00027B41">
            <w:pPr>
              <w:spacing w:line="276" w:lineRule="auto"/>
              <w:rPr>
                <w:iCs/>
              </w:rPr>
            </w:pPr>
            <w:r w:rsidRPr="006929D6">
              <w:rPr>
                <w:iCs/>
              </w:rPr>
              <w:t>Проводить мониторинг устранения менеджментом выявленных нар</w:t>
            </w:r>
            <w:r w:rsidRPr="006929D6">
              <w:rPr>
                <w:iCs/>
              </w:rPr>
              <w:t>у</w:t>
            </w:r>
            <w:r w:rsidRPr="006929D6">
              <w:rPr>
                <w:iCs/>
              </w:rPr>
              <w:t>шений, недостатков и рисков</w:t>
            </w:r>
          </w:p>
        </w:tc>
      </w:tr>
      <w:tr w:rsidR="004E7CEF" w:rsidRPr="009240AD" w14:paraId="5E94929D" w14:textId="77777777" w:rsidTr="00D570AC"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BAED4" w14:textId="71F4FDAE" w:rsidR="004E7CEF" w:rsidRPr="006929D6" w:rsidRDefault="004E7CEF" w:rsidP="00216A1E">
            <w:pPr>
              <w:snapToGrid w:val="0"/>
              <w:rPr>
                <w:szCs w:val="24"/>
              </w:rPr>
            </w:pPr>
            <w:r w:rsidRPr="004E7CEF">
              <w:rPr>
                <w:bCs/>
              </w:rPr>
              <w:lastRenderedPageBreak/>
              <w:t>Выполнение работ по должности служащего «кассир»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E0D8" w14:textId="565A226F" w:rsidR="004E7CEF" w:rsidRPr="006929D6" w:rsidRDefault="004E7CEF" w:rsidP="00027B41">
            <w:pPr>
              <w:spacing w:line="276" w:lineRule="auto"/>
              <w:rPr>
                <w:iCs/>
              </w:rPr>
            </w:pPr>
            <w:r w:rsidRPr="004E7CEF">
              <w:rPr>
                <w:iCs/>
              </w:rPr>
              <w:t>23369 Кассир</w:t>
            </w:r>
          </w:p>
        </w:tc>
      </w:tr>
    </w:tbl>
    <w:p w14:paraId="650A4EB7" w14:textId="77777777" w:rsidR="00C32754" w:rsidRPr="009240AD" w:rsidRDefault="00C32754" w:rsidP="00216A1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2" w:name="__RefHeading__3_1535275737"/>
      <w:bookmarkStart w:id="3" w:name="__RefHeading__23_1535275737"/>
      <w:bookmarkEnd w:id="2"/>
      <w:bookmarkEnd w:id="3"/>
    </w:p>
    <w:p w14:paraId="577AAC81" w14:textId="77777777" w:rsidR="00C32754" w:rsidRPr="00FA2590" w:rsidRDefault="00C32754" w:rsidP="00216A1E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4" w:name="_Toc144976519"/>
      <w:bookmarkStart w:id="5" w:name="_Toc147435539"/>
      <w:r w:rsidRPr="00FA2590">
        <w:rPr>
          <w:rFonts w:ascii="Times New Roman" w:hAnsi="Times New Roman" w:cs="Times New Roman"/>
          <w:sz w:val="24"/>
          <w:szCs w:val="24"/>
        </w:rPr>
        <w:t>2. Структура и содержание дипломного проекта (работы)</w:t>
      </w:r>
      <w:bookmarkEnd w:id="4"/>
      <w:bookmarkEnd w:id="5"/>
    </w:p>
    <w:p w14:paraId="1838AB87" w14:textId="77777777" w:rsidR="00C32754" w:rsidRPr="00FA2590" w:rsidRDefault="00C32754" w:rsidP="00216A1E">
      <w:pPr>
        <w:pStyle w:val="1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bookmarkStart w:id="6" w:name="__RefHeading__25_1535275737"/>
      <w:bookmarkStart w:id="7" w:name="_Toc144976520"/>
      <w:bookmarkStart w:id="8" w:name="_Toc147435540"/>
      <w:bookmarkEnd w:id="6"/>
      <w:r w:rsidRPr="00FA2590">
        <w:rPr>
          <w:rFonts w:ascii="Times New Roman" w:hAnsi="Times New Roman" w:cs="Times New Roman"/>
          <w:sz w:val="24"/>
          <w:szCs w:val="24"/>
        </w:rPr>
        <w:t>2.1. Структура и объем</w:t>
      </w:r>
      <w:bookmarkEnd w:id="7"/>
      <w:bookmarkEnd w:id="8"/>
    </w:p>
    <w:p w14:paraId="51192BA4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Разделы дипломного проекта (работы) (титульный лист, содержание, введение, основная часть, заключение, список использованных источников, приложения (при необходимости)).</w:t>
      </w:r>
    </w:p>
    <w:p w14:paraId="347819BB" w14:textId="03805659" w:rsidR="007B0781" w:rsidRPr="007B0781" w:rsidRDefault="00C32754" w:rsidP="00B342D2">
      <w:pPr>
        <w:widowControl w:val="0"/>
        <w:tabs>
          <w:tab w:val="num" w:pos="0"/>
        </w:tabs>
        <w:ind w:firstLine="709"/>
        <w:jc w:val="both"/>
        <w:rPr>
          <w:i/>
          <w:szCs w:val="24"/>
        </w:rPr>
      </w:pPr>
      <w:r w:rsidRPr="009240AD">
        <w:rPr>
          <w:iCs/>
          <w:szCs w:val="24"/>
        </w:rPr>
        <w:t>Дипломный проект (работа) должен быть распечатан и переплетен. Р</w:t>
      </w:r>
      <w:r w:rsidR="008903E6">
        <w:rPr>
          <w:iCs/>
          <w:szCs w:val="24"/>
        </w:rPr>
        <w:t>екомендуемый объем не менее 40 и</w:t>
      </w:r>
      <w:r w:rsidRPr="009240AD">
        <w:rPr>
          <w:iCs/>
          <w:szCs w:val="24"/>
        </w:rPr>
        <w:t xml:space="preserve"> не более 50 страниц без учета приложений. </w:t>
      </w:r>
      <w:bookmarkStart w:id="9" w:name="__RefHeading__27_1535275737"/>
      <w:bookmarkStart w:id="10" w:name="_Toc144976521"/>
      <w:bookmarkEnd w:id="9"/>
    </w:p>
    <w:p w14:paraId="5B48A358" w14:textId="0C8DBC29" w:rsidR="00C32754" w:rsidRPr="00FA2590" w:rsidRDefault="00C32754" w:rsidP="00216A1E">
      <w:pPr>
        <w:pStyle w:val="1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bookmarkStart w:id="11" w:name="_Toc147435541"/>
      <w:r w:rsidRPr="00FA2590">
        <w:rPr>
          <w:rFonts w:ascii="Times New Roman" w:hAnsi="Times New Roman" w:cs="Times New Roman"/>
          <w:sz w:val="24"/>
          <w:szCs w:val="24"/>
        </w:rPr>
        <w:t>2.2. Содержание разделов</w:t>
      </w:r>
      <w:bookmarkEnd w:id="10"/>
      <w:bookmarkEnd w:id="11"/>
    </w:p>
    <w:p w14:paraId="0CAF58B7" w14:textId="77777777"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2.2.1. Введение</w:t>
      </w:r>
    </w:p>
    <w:p w14:paraId="3DEB0D9E" w14:textId="77777777" w:rsidR="00C32754" w:rsidRDefault="00C32754" w:rsidP="008414DB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 xml:space="preserve">Во введении обосновывается актуальность темы </w:t>
      </w:r>
      <w:r w:rsidRPr="009240AD">
        <w:rPr>
          <w:szCs w:val="24"/>
        </w:rPr>
        <w:t>дипломного проекта (работы)</w:t>
      </w:r>
      <w:r w:rsidRPr="009240AD">
        <w:rPr>
          <w:color w:val="000000"/>
          <w:szCs w:val="24"/>
        </w:rPr>
        <w:t>, степень ее разработанности, цели и задачи работы, объект и предмет, круг рассматриваемы проблем, опис</w:t>
      </w:r>
      <w:r w:rsidRPr="009240AD">
        <w:rPr>
          <w:color w:val="000000"/>
          <w:szCs w:val="24"/>
        </w:rPr>
        <w:t>ы</w:t>
      </w:r>
      <w:r w:rsidRPr="009240AD">
        <w:rPr>
          <w:color w:val="000000"/>
          <w:szCs w:val="24"/>
        </w:rPr>
        <w:t>вается информационная база, выбираются методы научного исследования, обязательно отражается теоретическая и практическая значимость работы.</w:t>
      </w:r>
    </w:p>
    <w:p w14:paraId="7D763585" w14:textId="77777777" w:rsid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Для раскрытия актуальности выбранной темы необходимо определить степень проработа</w:t>
      </w:r>
      <w:r>
        <w:rPr>
          <w:color w:val="000000"/>
          <w:szCs w:val="24"/>
        </w:rPr>
        <w:t>н</w:t>
      </w:r>
      <w:r>
        <w:rPr>
          <w:color w:val="000000"/>
          <w:szCs w:val="24"/>
        </w:rPr>
        <w:t>ности этой темы в других трудах, а также показать суть проблемной, т.е. противоречивой и тр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бующей разрешения ситуации. От доказательства актуальности выбранной темы целесообразно перейти к формулировке цели работы. </w:t>
      </w:r>
    </w:p>
    <w:p w14:paraId="3AF02854" w14:textId="77777777" w:rsidR="008414DB" w:rsidRP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8414DB">
        <w:rPr>
          <w:color w:val="000000"/>
          <w:szCs w:val="24"/>
        </w:rPr>
        <w:t>Цель работы должна заключаться в изучении страховых операций путём анализа их ос</w:t>
      </w:r>
      <w:r w:rsidRPr="008414DB">
        <w:rPr>
          <w:color w:val="000000"/>
          <w:szCs w:val="24"/>
        </w:rPr>
        <w:t>о</w:t>
      </w:r>
      <w:r w:rsidRPr="008414DB">
        <w:rPr>
          <w:color w:val="000000"/>
          <w:szCs w:val="24"/>
        </w:rPr>
        <w:t>бенностей и нахождения новых закономерностей их осуществления современной страховой орг</w:t>
      </w:r>
      <w:r w:rsidRPr="008414DB">
        <w:rPr>
          <w:color w:val="000000"/>
          <w:szCs w:val="24"/>
        </w:rPr>
        <w:t>а</w:t>
      </w:r>
      <w:r w:rsidRPr="008414DB">
        <w:rPr>
          <w:color w:val="000000"/>
          <w:szCs w:val="24"/>
        </w:rPr>
        <w:t>низацией. Правильная постановка цели – процесс не менее важный, чем формулирование выводов.</w:t>
      </w:r>
    </w:p>
    <w:p w14:paraId="2A47DF7B" w14:textId="77777777" w:rsidR="008414DB" w:rsidRDefault="008414DB" w:rsidP="008414DB">
      <w:pPr>
        <w:ind w:firstLine="709"/>
      </w:pPr>
      <w:r w:rsidRPr="008414DB">
        <w:t>Чтобы сформулировать задачи, нужно использовать такие слова: определить; обосновать; доказать; проанализировать; выявить; сравнить; разработать; оценить. Задачи должны обеспеч</w:t>
      </w:r>
      <w:r w:rsidRPr="008414DB">
        <w:t>и</w:t>
      </w:r>
      <w:r w:rsidRPr="008414DB">
        <w:t>вать достижение цели диплома</w:t>
      </w:r>
      <w:r>
        <w:t xml:space="preserve"> и д</w:t>
      </w:r>
      <w:r w:rsidRPr="008414DB">
        <w:t>олжны быть связаны со структурой работы.</w:t>
      </w:r>
    </w:p>
    <w:p w14:paraId="225537AB" w14:textId="77777777" w:rsidR="008414DB" w:rsidRPr="00562C12" w:rsidRDefault="008414DB" w:rsidP="008414DB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>Объект исследования охватывает гораздо более широкую сферу знания, чем предмет.  Об</w:t>
      </w:r>
      <w:r w:rsidRPr="00562C12">
        <w:rPr>
          <w:color w:val="000000"/>
          <w:shd w:val="clear" w:color="auto" w:fill="FFFFFF"/>
        </w:rPr>
        <w:t>ъ</w:t>
      </w:r>
      <w:r w:rsidRPr="00562C12">
        <w:rPr>
          <w:color w:val="000000"/>
          <w:shd w:val="clear" w:color="auto" w:fill="FFFFFF"/>
        </w:rPr>
        <w:t>ект исследования – это определенная сфера знаний, которую вы изучаете (материал,</w:t>
      </w:r>
      <w:r w:rsidR="00813810">
        <w:rPr>
          <w:color w:val="000000"/>
          <w:shd w:val="clear" w:color="auto" w:fill="FFFFFF"/>
        </w:rPr>
        <w:t xml:space="preserve"> </w:t>
      </w:r>
      <w:r w:rsidRPr="00562C12">
        <w:rPr>
          <w:color w:val="000000"/>
          <w:shd w:val="clear" w:color="auto" w:fill="FFFFFF"/>
        </w:rPr>
        <w:t xml:space="preserve">учение).  </w:t>
      </w:r>
    </w:p>
    <w:p w14:paraId="3A4567A0" w14:textId="77777777" w:rsidR="008414DB" w:rsidRPr="00562C12" w:rsidRDefault="00562C12" w:rsidP="008414DB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8414DB" w:rsidRPr="00562C12">
        <w:rPr>
          <w:color w:val="000000"/>
          <w:shd w:val="clear" w:color="auto" w:fill="FFFFFF"/>
        </w:rPr>
        <w:t>ример:</w:t>
      </w:r>
    </w:p>
    <w:p w14:paraId="13A52A10" w14:textId="7A537958" w:rsidR="008414DB" w:rsidRPr="00562C12" w:rsidRDefault="008414DB" w:rsidP="008414DB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 xml:space="preserve">Объектом исследования </w:t>
      </w:r>
      <w:r w:rsidR="00562C12" w:rsidRPr="00562C12">
        <w:rPr>
          <w:color w:val="000000"/>
          <w:shd w:val="clear" w:color="auto" w:fill="FFFFFF"/>
        </w:rPr>
        <w:t xml:space="preserve">дипломного проекта (работы) является </w:t>
      </w:r>
      <w:r w:rsidR="007B0781">
        <w:rPr>
          <w:color w:val="000000"/>
          <w:shd w:val="clear" w:color="auto" w:fill="FFFFFF"/>
        </w:rPr>
        <w:t>организация и пор</w:t>
      </w:r>
      <w:r w:rsidR="00C8360C">
        <w:rPr>
          <w:color w:val="000000"/>
          <w:shd w:val="clear" w:color="auto" w:fill="FFFFFF"/>
        </w:rPr>
        <w:t>я</w:t>
      </w:r>
      <w:r w:rsidR="007B0781">
        <w:rPr>
          <w:color w:val="000000"/>
          <w:shd w:val="clear" w:color="auto" w:fill="FFFFFF"/>
        </w:rPr>
        <w:t>док в</w:t>
      </w:r>
      <w:r w:rsidR="007B0781">
        <w:rPr>
          <w:color w:val="000000"/>
          <w:shd w:val="clear" w:color="auto" w:fill="FFFFFF"/>
        </w:rPr>
        <w:t>е</w:t>
      </w:r>
      <w:r w:rsidR="007B0781">
        <w:rPr>
          <w:color w:val="000000"/>
          <w:shd w:val="clear" w:color="auto" w:fill="FFFFFF"/>
        </w:rPr>
        <w:t>дения бухгалтерского учета на предприятии</w:t>
      </w:r>
    </w:p>
    <w:p w14:paraId="424B5F7C" w14:textId="77777777" w:rsidR="00562C12" w:rsidRPr="00562C12" w:rsidRDefault="00562C12" w:rsidP="008414DB">
      <w:pPr>
        <w:ind w:firstLine="709"/>
      </w:pPr>
      <w:r w:rsidRPr="00562C12">
        <w:rPr>
          <w:color w:val="000000"/>
          <w:shd w:val="clear" w:color="auto" w:fill="FFFFFF"/>
        </w:rPr>
        <w:t>Предметом называют более узкую сторону объекта исследования, которую вы рассматр</w:t>
      </w:r>
      <w:r w:rsidRPr="00562C12">
        <w:rPr>
          <w:color w:val="000000"/>
          <w:shd w:val="clear" w:color="auto" w:fill="FFFFFF"/>
        </w:rPr>
        <w:t>и</w:t>
      </w:r>
      <w:r w:rsidRPr="00562C12">
        <w:rPr>
          <w:color w:val="000000"/>
          <w:shd w:val="clear" w:color="auto" w:fill="FFFFFF"/>
        </w:rPr>
        <w:t>ваете в дипломном проекте (работе). </w:t>
      </w:r>
    </w:p>
    <w:p w14:paraId="609AF050" w14:textId="77777777" w:rsidR="00562C12" w:rsidRPr="00562C12" w:rsidRDefault="00562C12" w:rsidP="00562C12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>Пример:</w:t>
      </w:r>
    </w:p>
    <w:p w14:paraId="330205DB" w14:textId="4C135718" w:rsidR="00562C12" w:rsidRPr="00562C12" w:rsidRDefault="00562C12" w:rsidP="00C217D8">
      <w:pPr>
        <w:tabs>
          <w:tab w:val="left" w:pos="993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Предме</w:t>
      </w:r>
      <w:r w:rsidRPr="00562C12">
        <w:rPr>
          <w:color w:val="000000"/>
          <w:shd w:val="clear" w:color="auto" w:fill="FFFFFF"/>
        </w:rPr>
        <w:t xml:space="preserve">том исследования дипломного проекта (работы) является </w:t>
      </w:r>
      <w:r>
        <w:rPr>
          <w:color w:val="000000"/>
          <w:shd w:val="clear" w:color="auto" w:fill="FFFFFF"/>
        </w:rPr>
        <w:t xml:space="preserve">особенности </w:t>
      </w:r>
      <w:r w:rsidR="007B0781">
        <w:rPr>
          <w:color w:val="000000"/>
          <w:shd w:val="clear" w:color="auto" w:fill="FFFFFF"/>
        </w:rPr>
        <w:t>бухгалте</w:t>
      </w:r>
      <w:r w:rsidR="007B0781">
        <w:rPr>
          <w:color w:val="000000"/>
          <w:shd w:val="clear" w:color="auto" w:fill="FFFFFF"/>
        </w:rPr>
        <w:t>р</w:t>
      </w:r>
      <w:r w:rsidR="007B0781">
        <w:rPr>
          <w:color w:val="000000"/>
          <w:shd w:val="clear" w:color="auto" w:fill="FFFFFF"/>
        </w:rPr>
        <w:t>ского учета основных средств в организации</w:t>
      </w:r>
      <w:r w:rsidR="009D09AC">
        <w:rPr>
          <w:color w:val="000000"/>
          <w:shd w:val="clear" w:color="auto" w:fill="FFFFFF"/>
        </w:rPr>
        <w:t>.</w:t>
      </w:r>
      <w:bookmarkStart w:id="12" w:name="_GoBack"/>
      <w:bookmarkEnd w:id="12"/>
    </w:p>
    <w:p w14:paraId="6FA75F66" w14:textId="434A80C4" w:rsidR="00562C12" w:rsidRPr="00562C12" w:rsidRDefault="00562C12" w:rsidP="00C217D8">
      <w:pPr>
        <w:shd w:val="clear" w:color="auto" w:fill="FFFFFF"/>
        <w:tabs>
          <w:tab w:val="left" w:pos="993"/>
        </w:tabs>
        <w:ind w:firstLine="709"/>
        <w:jc w:val="both"/>
        <w:rPr>
          <w:color w:val="22253B"/>
          <w:szCs w:val="24"/>
          <w:lang w:eastAsia="ru-RU"/>
        </w:rPr>
      </w:pPr>
      <w:r w:rsidRPr="00562C12">
        <w:rPr>
          <w:bCs/>
          <w:color w:val="22253B"/>
          <w:szCs w:val="24"/>
          <w:lang w:eastAsia="ru-RU"/>
        </w:rPr>
        <w:t>Проблема исследования дипломно</w:t>
      </w:r>
      <w:r w:rsidR="00BD413F">
        <w:rPr>
          <w:bCs/>
          <w:color w:val="22253B"/>
          <w:szCs w:val="24"/>
          <w:lang w:eastAsia="ru-RU"/>
        </w:rPr>
        <w:t>го</w:t>
      </w:r>
      <w:r w:rsidRPr="00562C12">
        <w:rPr>
          <w:bCs/>
          <w:color w:val="22253B"/>
          <w:szCs w:val="24"/>
          <w:lang w:eastAsia="ru-RU"/>
        </w:rPr>
        <w:t xml:space="preserve"> </w:t>
      </w:r>
      <w:r w:rsidR="005B04E5" w:rsidRPr="00562C12">
        <w:rPr>
          <w:color w:val="000000"/>
          <w:shd w:val="clear" w:color="auto" w:fill="FFFFFF"/>
        </w:rPr>
        <w:t>проекта (работы)</w:t>
      </w:r>
      <w:r w:rsidR="00813810">
        <w:rPr>
          <w:color w:val="22253B"/>
          <w:szCs w:val="24"/>
          <w:lang w:eastAsia="ru-RU"/>
        </w:rPr>
        <w:t xml:space="preserve"> </w:t>
      </w:r>
      <w:r w:rsidRPr="00562C12">
        <w:rPr>
          <w:color w:val="22253B"/>
          <w:szCs w:val="24"/>
          <w:lang w:eastAsia="ru-RU"/>
        </w:rPr>
        <w:t>усложнена ходом её раскрытия, тр</w:t>
      </w:r>
      <w:r w:rsidRPr="00562C12">
        <w:rPr>
          <w:color w:val="22253B"/>
          <w:szCs w:val="24"/>
          <w:lang w:eastAsia="ru-RU"/>
        </w:rPr>
        <w:t>е</w:t>
      </w:r>
      <w:r w:rsidRPr="00562C12">
        <w:rPr>
          <w:color w:val="22253B"/>
          <w:szCs w:val="24"/>
          <w:lang w:eastAsia="ru-RU"/>
        </w:rPr>
        <w:t xml:space="preserve">бующим </w:t>
      </w:r>
      <w:r w:rsidR="00B342D2">
        <w:rPr>
          <w:color w:val="22253B"/>
          <w:szCs w:val="24"/>
          <w:lang w:eastAsia="ru-RU"/>
        </w:rPr>
        <w:t>соответствия</w:t>
      </w:r>
      <w:r w:rsidRPr="00562C12">
        <w:rPr>
          <w:color w:val="22253B"/>
          <w:szCs w:val="24"/>
          <w:lang w:eastAsia="ru-RU"/>
        </w:rPr>
        <w:t xml:space="preserve"> теории с практикой. Существует несколько составляющих постановки пр</w:t>
      </w:r>
      <w:r w:rsidRPr="00562C12">
        <w:rPr>
          <w:color w:val="22253B"/>
          <w:szCs w:val="24"/>
          <w:lang w:eastAsia="ru-RU"/>
        </w:rPr>
        <w:t>о</w:t>
      </w:r>
      <w:r w:rsidRPr="00562C12">
        <w:rPr>
          <w:color w:val="22253B"/>
          <w:szCs w:val="24"/>
          <w:lang w:eastAsia="ru-RU"/>
        </w:rPr>
        <w:t>блемы:</w:t>
      </w:r>
    </w:p>
    <w:p w14:paraId="0303B8C8" w14:textId="77777777" w:rsidR="00562C12" w:rsidRPr="00562C12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22253B"/>
          <w:szCs w:val="24"/>
          <w:lang w:eastAsia="ru-RU"/>
        </w:rPr>
      </w:pPr>
      <w:r w:rsidRPr="00562C12">
        <w:rPr>
          <w:color w:val="22253B"/>
          <w:szCs w:val="24"/>
          <w:lang w:eastAsia="ru-RU"/>
        </w:rPr>
        <w:t>Проблема должна иметь сложный характер.</w:t>
      </w:r>
    </w:p>
    <w:p w14:paraId="40D47359" w14:textId="77777777" w:rsidR="00562C12" w:rsidRPr="00562C12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22253B"/>
          <w:szCs w:val="24"/>
          <w:lang w:eastAsia="ru-RU"/>
        </w:rPr>
      </w:pPr>
      <w:r w:rsidRPr="00562C12">
        <w:rPr>
          <w:color w:val="22253B"/>
          <w:szCs w:val="24"/>
          <w:lang w:eastAsia="ru-RU"/>
        </w:rPr>
        <w:t>Проблема должна являться на момент постановки нерешённой.</w:t>
      </w:r>
    </w:p>
    <w:p w14:paraId="3159FAFF" w14:textId="77777777" w:rsidR="00562C12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22253B"/>
          <w:szCs w:val="24"/>
          <w:lang w:eastAsia="ru-RU"/>
        </w:rPr>
      </w:pPr>
      <w:r w:rsidRPr="00562C12">
        <w:rPr>
          <w:color w:val="22253B"/>
          <w:szCs w:val="24"/>
          <w:lang w:eastAsia="ru-RU"/>
        </w:rPr>
        <w:t>Проблема может решиться с помощью исследования.</w:t>
      </w:r>
    </w:p>
    <w:p w14:paraId="63FED510" w14:textId="77777777" w:rsidR="005B04E5" w:rsidRPr="00C217D8" w:rsidRDefault="005B04E5" w:rsidP="00C217D8">
      <w:pPr>
        <w:ind w:firstLine="709"/>
      </w:pPr>
      <w:r w:rsidRPr="00C217D8">
        <w:t>Информационная база исследования — общий перечень всех информационных источников, которые студент использовал, чтобы обосновать основную теорию. Иногда в работах её называют теоретической базой исследования.</w:t>
      </w:r>
    </w:p>
    <w:p w14:paraId="4240AB24" w14:textId="77777777" w:rsidR="00562C12" w:rsidRPr="00C217D8" w:rsidRDefault="005B04E5" w:rsidP="00C217D8">
      <w:pPr>
        <w:ind w:firstLine="709"/>
      </w:pPr>
      <w:r w:rsidRPr="00C217D8">
        <w:t>Пример:</w:t>
      </w:r>
    </w:p>
    <w:p w14:paraId="45F2663C" w14:textId="198CF9A9" w:rsidR="005B04E5" w:rsidRPr="007B0781" w:rsidRDefault="005B04E5" w:rsidP="00C217D8">
      <w:pPr>
        <w:ind w:firstLine="709"/>
      </w:pPr>
      <w:r w:rsidRPr="00C217D8">
        <w:t xml:space="preserve">Информационную базу исследования составили: </w:t>
      </w:r>
      <w:r w:rsidRPr="007B0781">
        <w:t>законодательные и нормативные акты</w:t>
      </w:r>
      <w:r w:rsidR="00A343CD" w:rsidRPr="007B0781">
        <w:t>,</w:t>
      </w:r>
      <w:r w:rsidRPr="007B0781">
        <w:t xml:space="preserve"> р</w:t>
      </w:r>
      <w:r w:rsidRPr="007B0781">
        <w:t>е</w:t>
      </w:r>
      <w:r w:rsidRPr="007B0781">
        <w:t>гламентирующие</w:t>
      </w:r>
      <w:r w:rsidR="007B0781" w:rsidRPr="007B0781">
        <w:t xml:space="preserve"> порядок ведения бухгалтерского учета</w:t>
      </w:r>
      <w:r w:rsidRPr="007B0781">
        <w:t xml:space="preserve">, локальные нормативные акты </w:t>
      </w:r>
      <w:r w:rsidR="007B0781" w:rsidRPr="007B0781">
        <w:t>коммерч</w:t>
      </w:r>
      <w:r w:rsidR="007B0781" w:rsidRPr="007B0781">
        <w:t>е</w:t>
      </w:r>
      <w:r w:rsidR="007B0781" w:rsidRPr="007B0781">
        <w:t xml:space="preserve">ской организации, </w:t>
      </w:r>
      <w:r w:rsidRPr="007B0781">
        <w:t xml:space="preserve"> материалы периодической печати, монографическая и другая литература, соо</w:t>
      </w:r>
      <w:r w:rsidRPr="007B0781">
        <w:t>т</w:t>
      </w:r>
      <w:r w:rsidRPr="007B0781">
        <w:t>ветствующая теме исследования.</w:t>
      </w:r>
    </w:p>
    <w:p w14:paraId="7F48E3AF" w14:textId="77777777" w:rsidR="00C217D8" w:rsidRPr="00C217D8" w:rsidRDefault="005B04E5" w:rsidP="007F3321">
      <w:pPr>
        <w:ind w:firstLine="709"/>
      </w:pPr>
      <w:r w:rsidRPr="00C217D8">
        <w:t>Методы исследования – это приемы, с помощью которых вы изучаете научную проблему. Классификация методов, используемых при написании дипломных работ, довольно широка. В</w:t>
      </w:r>
      <w:r w:rsidRPr="00C217D8">
        <w:t>ы</w:t>
      </w:r>
      <w:r w:rsidRPr="00C217D8">
        <w:lastRenderedPageBreak/>
        <w:t>деляют: теоретические и практические</w:t>
      </w:r>
      <w:r w:rsidR="00C217D8" w:rsidRPr="00C217D8">
        <w:t xml:space="preserve"> методы научного исследования.</w:t>
      </w:r>
      <w:r w:rsidR="00C217D8">
        <w:t xml:space="preserve"> </w:t>
      </w:r>
      <w:r w:rsidR="00C217D8" w:rsidRPr="00C217D8">
        <w:t>Теоретические приемы д</w:t>
      </w:r>
      <w:r w:rsidR="00C217D8" w:rsidRPr="00C217D8">
        <w:t>е</w:t>
      </w:r>
      <w:r w:rsidR="00C217D8" w:rsidRPr="00C217D8">
        <w:t>лят на две большие категории: общенаучные и частные научные.</w:t>
      </w:r>
    </w:p>
    <w:p w14:paraId="2A53B340" w14:textId="77777777" w:rsidR="00C217D8" w:rsidRPr="00C217D8" w:rsidRDefault="00C217D8" w:rsidP="007F3321">
      <w:pPr>
        <w:ind w:firstLine="709"/>
      </w:pPr>
      <w:bookmarkStart w:id="13" w:name="obshchenauchnye_metody"/>
      <w:bookmarkEnd w:id="13"/>
      <w:r w:rsidRPr="00C217D8">
        <w:t xml:space="preserve">Общенаучные методы: </w:t>
      </w:r>
      <w:r w:rsidRPr="00C217D8">
        <w:rPr>
          <w:rFonts w:eastAsia="Arial Unicode MS"/>
        </w:rPr>
        <w:t>а</w:t>
      </w:r>
      <w:r w:rsidRPr="00C217D8">
        <w:t>нализ; синтез; дедукция; индукция; аналогия; классификация</w:t>
      </w:r>
      <w:bookmarkStart w:id="14" w:name="chastnye_nauchnye_metody"/>
      <w:bookmarkEnd w:id="14"/>
      <w:r w:rsidRPr="00C217D8">
        <w:t>.</w:t>
      </w:r>
    </w:p>
    <w:p w14:paraId="68106FB2" w14:textId="77777777" w:rsidR="00C217D8" w:rsidRPr="00C217D8" w:rsidRDefault="00C217D8" w:rsidP="007F3321">
      <w:pPr>
        <w:ind w:firstLine="709"/>
      </w:pPr>
      <w:r w:rsidRPr="00C217D8">
        <w:t xml:space="preserve">Частные научные методы </w:t>
      </w:r>
      <w:r w:rsidRPr="00C217D8">
        <w:rPr>
          <w:rFonts w:eastAsia="Arial Unicode MS"/>
        </w:rPr>
        <w:t>в</w:t>
      </w:r>
      <w:r w:rsidRPr="00C217D8">
        <w:t xml:space="preserve"> отличие от общенаучной частная методология может прим</w:t>
      </w:r>
      <w:r w:rsidRPr="00C217D8">
        <w:t>е</w:t>
      </w:r>
      <w:r w:rsidRPr="00C217D8">
        <w:t>няться только в тех областях науки, для которой она предназначены</w:t>
      </w:r>
      <w:bookmarkStart w:id="15" w:name="prakticheskie_metody_issledovaniya"/>
      <w:bookmarkEnd w:id="15"/>
    </w:p>
    <w:p w14:paraId="5999EA83" w14:textId="77777777" w:rsidR="00C217D8" w:rsidRPr="00C217D8" w:rsidRDefault="00C217D8" w:rsidP="007F3321">
      <w:pPr>
        <w:ind w:firstLine="709"/>
      </w:pPr>
      <w:r w:rsidRPr="00C217D8">
        <w:t>Практические методы исследования: наблюдение; сравнение; моделирование; эксперимент.</w:t>
      </w:r>
    </w:p>
    <w:p w14:paraId="00C67E2F" w14:textId="77777777" w:rsidR="00C217D8" w:rsidRDefault="00C217D8" w:rsidP="007F3321">
      <w:pPr>
        <w:ind w:firstLine="709"/>
        <w:rPr>
          <w:color w:val="000000"/>
          <w:szCs w:val="24"/>
        </w:rPr>
      </w:pPr>
      <w:r w:rsidRPr="009240AD">
        <w:rPr>
          <w:color w:val="000000"/>
          <w:szCs w:val="24"/>
        </w:rPr>
        <w:t>Теоретическая</w:t>
      </w:r>
      <w:r>
        <w:rPr>
          <w:color w:val="000000"/>
          <w:szCs w:val="24"/>
        </w:rPr>
        <w:t xml:space="preserve"> </w:t>
      </w:r>
      <w:r w:rsidRPr="009240AD">
        <w:rPr>
          <w:color w:val="000000"/>
          <w:szCs w:val="24"/>
        </w:rPr>
        <w:t>и практическая значимость работы</w:t>
      </w:r>
      <w:r>
        <w:rPr>
          <w:color w:val="000000"/>
          <w:szCs w:val="24"/>
        </w:rPr>
        <w:t>.</w:t>
      </w:r>
    </w:p>
    <w:p w14:paraId="59E37557" w14:textId="77777777" w:rsidR="00C217D8" w:rsidRPr="007F3321" w:rsidRDefault="00C217D8" w:rsidP="007F3321">
      <w:pPr>
        <w:ind w:firstLine="709"/>
        <w:rPr>
          <w:color w:val="000000"/>
          <w:szCs w:val="24"/>
        </w:rPr>
      </w:pPr>
      <w:r>
        <w:rPr>
          <w:color w:val="000000"/>
          <w:szCs w:val="24"/>
        </w:rPr>
        <w:t>П</w:t>
      </w:r>
      <w:r w:rsidRPr="007F3321">
        <w:rPr>
          <w:color w:val="000000"/>
          <w:szCs w:val="24"/>
        </w:rPr>
        <w:t>ример:</w:t>
      </w:r>
    </w:p>
    <w:p w14:paraId="06196127" w14:textId="1DD876B5" w:rsidR="00C217D8" w:rsidRPr="007F3321" w:rsidRDefault="00C217D8" w:rsidP="007F3321">
      <w:pPr>
        <w:ind w:firstLine="709"/>
      </w:pPr>
      <w:r w:rsidRPr="007F3321">
        <w:rPr>
          <w:color w:val="000000"/>
          <w:shd w:val="clear" w:color="auto" w:fill="FFFFFF"/>
        </w:rPr>
        <w:t>Теоретическая значимость работы заключается в том, что полученные результаты исслед</w:t>
      </w:r>
      <w:r w:rsidRPr="007F3321">
        <w:rPr>
          <w:color w:val="000000"/>
          <w:shd w:val="clear" w:color="auto" w:fill="FFFFFF"/>
        </w:rPr>
        <w:t>о</w:t>
      </w:r>
      <w:r w:rsidRPr="007F3321">
        <w:rPr>
          <w:color w:val="000000"/>
          <w:shd w:val="clear" w:color="auto" w:fill="FFFFFF"/>
        </w:rPr>
        <w:t xml:space="preserve">вания выявляют и обосновывают особенности </w:t>
      </w:r>
      <w:r w:rsidR="007B0781">
        <w:rPr>
          <w:color w:val="000000"/>
          <w:shd w:val="clear" w:color="auto" w:fill="FFFFFF"/>
        </w:rPr>
        <w:t>постановки бухгалтерского учета</w:t>
      </w:r>
      <w:r w:rsidRPr="007F3321">
        <w:rPr>
          <w:color w:val="000000"/>
          <w:shd w:val="clear" w:color="auto" w:fill="FFFFFF"/>
        </w:rPr>
        <w:t>.</w:t>
      </w:r>
    </w:p>
    <w:p w14:paraId="16B0CC3E" w14:textId="2A3DB231" w:rsidR="005B04E5" w:rsidRPr="007F3321" w:rsidRDefault="007F3321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7F3321">
        <w:rPr>
          <w:color w:val="000000"/>
          <w:szCs w:val="24"/>
        </w:rPr>
        <w:t xml:space="preserve">Практическая значимость работы заключается в том, что </w:t>
      </w:r>
      <w:r w:rsidRPr="007F3321">
        <w:rPr>
          <w:color w:val="000000"/>
          <w:shd w:val="clear" w:color="auto" w:fill="FFFFFF"/>
        </w:rPr>
        <w:t>методические рекомендации, с</w:t>
      </w:r>
      <w:r w:rsidRPr="007F3321">
        <w:rPr>
          <w:color w:val="000000"/>
          <w:shd w:val="clear" w:color="auto" w:fill="FFFFFF"/>
        </w:rPr>
        <w:t>о</w:t>
      </w:r>
      <w:r w:rsidRPr="007F3321">
        <w:rPr>
          <w:color w:val="000000"/>
          <w:shd w:val="clear" w:color="auto" w:fill="FFFFFF"/>
        </w:rPr>
        <w:t xml:space="preserve">держащиеся в работе, могут быть использованы в </w:t>
      </w:r>
      <w:r w:rsidR="007B0781">
        <w:rPr>
          <w:color w:val="000000"/>
          <w:shd w:val="clear" w:color="auto" w:fill="FFFFFF"/>
        </w:rPr>
        <w:t>коммерческих организациях</w:t>
      </w:r>
      <w:r w:rsidRPr="007F3321">
        <w:rPr>
          <w:color w:val="000000"/>
          <w:shd w:val="clear" w:color="auto" w:fill="FFFFFF"/>
        </w:rPr>
        <w:t xml:space="preserve"> при совершенств</w:t>
      </w:r>
      <w:r w:rsidRPr="007F3321">
        <w:rPr>
          <w:color w:val="000000"/>
          <w:shd w:val="clear" w:color="auto" w:fill="FFFFFF"/>
        </w:rPr>
        <w:t>о</w:t>
      </w:r>
      <w:r w:rsidRPr="007F3321">
        <w:rPr>
          <w:color w:val="000000"/>
          <w:shd w:val="clear" w:color="auto" w:fill="FFFFFF"/>
        </w:rPr>
        <w:t xml:space="preserve">вании </w:t>
      </w:r>
      <w:r w:rsidR="007B0781">
        <w:rPr>
          <w:color w:val="000000"/>
          <w:shd w:val="clear" w:color="auto" w:fill="FFFFFF"/>
        </w:rPr>
        <w:t>порядка ведения бухгалтерского учета и составления отчетности.</w:t>
      </w:r>
      <w:r w:rsidRPr="007F3321">
        <w:rPr>
          <w:color w:val="000000"/>
          <w:shd w:val="clear" w:color="auto" w:fill="FFFFFF"/>
        </w:rPr>
        <w:t xml:space="preserve"> </w:t>
      </w:r>
    </w:p>
    <w:p w14:paraId="17982D69" w14:textId="77777777" w:rsidR="008414DB" w:rsidRPr="009240AD" w:rsidRDefault="008414DB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конце вводной части желательно раскрыть структуру работы, т.е. дать краткий перечень её структурных элементов и обосновать последовательность их расположения. </w:t>
      </w:r>
    </w:p>
    <w:p w14:paraId="4412C22D" w14:textId="4A74ADA3" w:rsidR="00C32754" w:rsidRPr="009240AD" w:rsidRDefault="00C32754" w:rsidP="007F3321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Объем введения должен быть в пределах 2-3 страниц.</w:t>
      </w:r>
    </w:p>
    <w:p w14:paraId="1EB0188F" w14:textId="77777777" w:rsidR="007F3321" w:rsidRDefault="007F3321" w:rsidP="00216A1E">
      <w:pPr>
        <w:tabs>
          <w:tab w:val="num" w:pos="0"/>
        </w:tabs>
        <w:ind w:firstLine="709"/>
        <w:rPr>
          <w:b/>
          <w:iCs/>
          <w:szCs w:val="24"/>
        </w:rPr>
      </w:pPr>
    </w:p>
    <w:p w14:paraId="64AAE21D" w14:textId="77777777"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2.2.2. Основная часть дипломного проекта (работы)</w:t>
      </w:r>
    </w:p>
    <w:p w14:paraId="0AB16D45" w14:textId="701A4C8B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Основная часть дипломного проекта (работы) включает в себя главы и параграфы в соо</w:t>
      </w:r>
      <w:r w:rsidRPr="009240AD">
        <w:rPr>
          <w:iCs/>
          <w:szCs w:val="24"/>
        </w:rPr>
        <w:t>т</w:t>
      </w:r>
      <w:r w:rsidRPr="009240AD">
        <w:rPr>
          <w:iCs/>
          <w:szCs w:val="24"/>
        </w:rPr>
        <w:t>ветствии с логической структурой изложения. Название глав не должно дублировать название тем, а название параграфов – название глав. Глава должна иметь название, отражающее существо и</w:t>
      </w:r>
      <w:r w:rsidRPr="009240AD">
        <w:rPr>
          <w:iCs/>
          <w:szCs w:val="24"/>
        </w:rPr>
        <w:t>з</w:t>
      </w:r>
      <w:r w:rsidRPr="009240AD">
        <w:rPr>
          <w:iCs/>
          <w:szCs w:val="24"/>
        </w:rPr>
        <w:t>ложенного в нем материала.  Не допускается вносить в качестве названия главы заголовка «Теор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тическая часть», «Обзор литературных источников» и т.д. основная част</w:t>
      </w:r>
      <w:r w:rsidR="007B0781">
        <w:rPr>
          <w:iCs/>
          <w:szCs w:val="24"/>
        </w:rPr>
        <w:t>ь</w:t>
      </w:r>
      <w:r w:rsidRPr="009240AD">
        <w:rPr>
          <w:iCs/>
          <w:szCs w:val="24"/>
        </w:rPr>
        <w:t xml:space="preserve"> </w:t>
      </w:r>
      <w:r w:rsidR="009240AD" w:rsidRPr="009240AD">
        <w:rPr>
          <w:iCs/>
          <w:szCs w:val="24"/>
        </w:rPr>
        <w:t>содержит</w:t>
      </w:r>
      <w:r w:rsidRPr="009240AD">
        <w:rPr>
          <w:iCs/>
          <w:szCs w:val="24"/>
        </w:rPr>
        <w:t xml:space="preserve"> две главы: теоретическую и практическую.</w:t>
      </w:r>
    </w:p>
    <w:p w14:paraId="53B9B7C6" w14:textId="77777777" w:rsidR="00C32754" w:rsidRPr="00FA2590" w:rsidRDefault="00FA2590" w:rsidP="00216A1E">
      <w:pPr>
        <w:tabs>
          <w:tab w:val="num" w:pos="0"/>
        </w:tabs>
        <w:ind w:firstLine="709"/>
        <w:rPr>
          <w:b/>
          <w:iCs/>
          <w:szCs w:val="24"/>
        </w:rPr>
      </w:pPr>
      <w:r>
        <w:rPr>
          <w:b/>
          <w:iCs/>
          <w:szCs w:val="24"/>
        </w:rPr>
        <w:t>2</w:t>
      </w:r>
      <w:r w:rsidR="00C32754" w:rsidRPr="00FA2590">
        <w:rPr>
          <w:b/>
          <w:iCs/>
          <w:szCs w:val="24"/>
        </w:rPr>
        <w:t>.2.3. Теоретическая часть</w:t>
      </w:r>
    </w:p>
    <w:p w14:paraId="16CBFA41" w14:textId="1F43ADD9"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В первой главе (теоретической части) содерж</w:t>
      </w:r>
      <w:r w:rsidR="00BD413F">
        <w:rPr>
          <w:szCs w:val="24"/>
        </w:rPr>
        <w:t>а</w:t>
      </w:r>
      <w:r w:rsidRPr="009240AD">
        <w:rPr>
          <w:szCs w:val="24"/>
        </w:rPr>
        <w:t>тся теоретические аспекты исследуемой пр</w:t>
      </w:r>
      <w:r w:rsidRPr="009240AD">
        <w:rPr>
          <w:szCs w:val="24"/>
        </w:rPr>
        <w:t>о</w:t>
      </w:r>
      <w:r w:rsidRPr="009240AD">
        <w:rPr>
          <w:szCs w:val="24"/>
        </w:rPr>
        <w:t>блемы, обзор использованных источников информации по теме дипломного проекта (работы), описание объекта и предмета исследования, а также позиции автора по данному вопросу. Свед</w:t>
      </w:r>
      <w:r w:rsidRPr="009240AD">
        <w:rPr>
          <w:szCs w:val="24"/>
        </w:rPr>
        <w:t>е</w:t>
      </w:r>
      <w:r w:rsidRPr="009240AD">
        <w:rPr>
          <w:szCs w:val="24"/>
        </w:rPr>
        <w:t>ния, содержащиеся в главе, должны давать полное представление о состоянии и степени изуче</w:t>
      </w:r>
      <w:r w:rsidRPr="009240AD">
        <w:rPr>
          <w:szCs w:val="24"/>
        </w:rPr>
        <w:t>н</w:t>
      </w:r>
      <w:r w:rsidRPr="009240AD">
        <w:rPr>
          <w:szCs w:val="24"/>
        </w:rPr>
        <w:t xml:space="preserve">ности темы исследования. </w:t>
      </w:r>
    </w:p>
    <w:p w14:paraId="2A4C427E" w14:textId="798CC9CC"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Написание первой главы проводится на базе предварительно подобранных литературных источников, в котор</w:t>
      </w:r>
      <w:r w:rsidR="00BD413F">
        <w:rPr>
          <w:szCs w:val="24"/>
        </w:rPr>
        <w:t>о</w:t>
      </w:r>
      <w:r w:rsidRPr="009240AD">
        <w:rPr>
          <w:szCs w:val="24"/>
        </w:rPr>
        <w:t>й освещаются вопросы</w:t>
      </w:r>
      <w:r w:rsidR="007F3321">
        <w:rPr>
          <w:szCs w:val="24"/>
        </w:rPr>
        <w:t xml:space="preserve"> </w:t>
      </w:r>
      <w:r w:rsidR="00BD413F">
        <w:rPr>
          <w:szCs w:val="24"/>
        </w:rPr>
        <w:t>ведения бухгалтерского учета</w:t>
      </w:r>
      <w:r w:rsidRPr="009240AD">
        <w:rPr>
          <w:szCs w:val="24"/>
        </w:rPr>
        <w:t>, в той или иной степ</w:t>
      </w:r>
      <w:r w:rsidRPr="009240AD">
        <w:rPr>
          <w:szCs w:val="24"/>
        </w:rPr>
        <w:t>е</w:t>
      </w:r>
      <w:r w:rsidRPr="009240AD">
        <w:rPr>
          <w:szCs w:val="24"/>
        </w:rPr>
        <w:t>ни, раскрываю</w:t>
      </w:r>
      <w:r w:rsidR="007C60E6">
        <w:rPr>
          <w:szCs w:val="24"/>
        </w:rPr>
        <w:t xml:space="preserve">т </w:t>
      </w:r>
      <w:r w:rsidRPr="009240AD">
        <w:rPr>
          <w:szCs w:val="24"/>
        </w:rPr>
        <w:t>тему дипломного проекта (работы).</w:t>
      </w:r>
    </w:p>
    <w:p w14:paraId="4A9F9C10" w14:textId="6F2B88C2"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Особое внимание следует обратить на законодательную, нормативную и специальную д</w:t>
      </w:r>
      <w:r w:rsidRPr="009240AD">
        <w:rPr>
          <w:szCs w:val="24"/>
        </w:rPr>
        <w:t>о</w:t>
      </w:r>
      <w:r w:rsidRPr="009240AD">
        <w:rPr>
          <w:szCs w:val="24"/>
        </w:rPr>
        <w:t xml:space="preserve">кументацию, </w:t>
      </w:r>
      <w:r w:rsidR="007F3321">
        <w:rPr>
          <w:szCs w:val="24"/>
        </w:rPr>
        <w:t xml:space="preserve">регламентирующую </w:t>
      </w:r>
      <w:r w:rsidR="007B0781">
        <w:rPr>
          <w:szCs w:val="24"/>
        </w:rPr>
        <w:t>бухгалтерский учет</w:t>
      </w:r>
      <w:r w:rsidR="007F3321">
        <w:rPr>
          <w:szCs w:val="24"/>
        </w:rPr>
        <w:t xml:space="preserve"> на территории Российской Федерации</w:t>
      </w:r>
      <w:r w:rsidRPr="009240AD">
        <w:rPr>
          <w:szCs w:val="24"/>
        </w:rPr>
        <w:t xml:space="preserve">. </w:t>
      </w:r>
    </w:p>
    <w:p w14:paraId="6832E5CE" w14:textId="77777777" w:rsidR="00C32754" w:rsidRPr="009240AD" w:rsidRDefault="00C32754" w:rsidP="00216A1E">
      <w:pPr>
        <w:shd w:val="clear" w:color="auto" w:fill="FFFFFF"/>
        <w:tabs>
          <w:tab w:val="num" w:pos="0"/>
          <w:tab w:val="left" w:pos="709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Завершается первая глава обоснованием необходимости проведения практической части работы.</w:t>
      </w:r>
    </w:p>
    <w:p w14:paraId="03A7016E" w14:textId="77777777"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2.2.4. Практическая часть</w:t>
      </w:r>
    </w:p>
    <w:p w14:paraId="38EE9A86" w14:textId="794ADE1D" w:rsidR="00C32754" w:rsidRPr="009240AD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Во второй главе (практической части) дипломного проекта (работы) анализиру</w:t>
      </w:r>
      <w:r w:rsidR="00BD413F">
        <w:rPr>
          <w:szCs w:val="24"/>
        </w:rPr>
        <w:t>ю</w:t>
      </w:r>
      <w:r w:rsidRPr="009240AD">
        <w:rPr>
          <w:szCs w:val="24"/>
        </w:rPr>
        <w:t>тся особенности объекта исследования, практические</w:t>
      </w:r>
      <w:r w:rsidR="00BE784A">
        <w:rPr>
          <w:szCs w:val="24"/>
        </w:rPr>
        <w:t xml:space="preserve"> аспекты проблемы, рассмотренные</w:t>
      </w:r>
      <w:r w:rsidRPr="009240AD">
        <w:rPr>
          <w:szCs w:val="24"/>
        </w:rPr>
        <w:t xml:space="preserve"> в первой главе дипломного проекта (работы), а также анализируется практический материал, собранный во время производственной практики (преддипломной). В ней содержится:</w:t>
      </w:r>
    </w:p>
    <w:p w14:paraId="34AADE0C" w14:textId="77777777"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анализ практического материала по избранной теме;</w:t>
      </w:r>
    </w:p>
    <w:p w14:paraId="1A154442" w14:textId="77777777"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описание выявленных проблем и тенденций развития объекта и предмета исследования на основе анализа практического материала;</w:t>
      </w:r>
    </w:p>
    <w:p w14:paraId="3CE85FE9" w14:textId="77777777"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описание способов решения выявленных проблем.</w:t>
      </w:r>
    </w:p>
    <w:p w14:paraId="39B42F82" w14:textId="77777777" w:rsidR="00C32754" w:rsidRPr="009240AD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В ходе практического исследования используются аналитические таблицы, расчёты, формулы, схемы, диаграммы, графики.</w:t>
      </w:r>
    </w:p>
    <w:p w14:paraId="508F5B1A" w14:textId="77777777" w:rsidR="00C32754" w:rsidRPr="009240AD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Практическая часть дипломного проекта (работы) должн</w:t>
      </w:r>
      <w:r w:rsidR="00514345">
        <w:rPr>
          <w:szCs w:val="24"/>
        </w:rPr>
        <w:t>а</w:t>
      </w:r>
      <w:r w:rsidRPr="009240AD">
        <w:rPr>
          <w:szCs w:val="24"/>
        </w:rPr>
        <w:t xml:space="preserve"> содержать самостоятельно проведенные студентом расчеты, составленный иллюстрированный материал, рисунки (графики, диаграммы, схемы), таблицы. Весь иллюстрационный материал должен быть проанализирован для подтверждения выводов по исследуемой проблеме. </w:t>
      </w:r>
    </w:p>
    <w:p w14:paraId="26A6DC39" w14:textId="77777777" w:rsidR="00C32754" w:rsidRPr="00216A1E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b/>
          <w:szCs w:val="24"/>
        </w:rPr>
      </w:pPr>
      <w:r w:rsidRPr="00216A1E">
        <w:rPr>
          <w:b/>
          <w:szCs w:val="24"/>
        </w:rPr>
        <w:lastRenderedPageBreak/>
        <w:t xml:space="preserve"> 2.2.5. Заключение</w:t>
      </w:r>
    </w:p>
    <w:p w14:paraId="6A5B4022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Заключение является завершающей частью дипломного проекта (работы), которое соде</w:t>
      </w:r>
      <w:r w:rsidRPr="009240AD">
        <w:rPr>
          <w:szCs w:val="24"/>
        </w:rPr>
        <w:t>р</w:t>
      </w:r>
      <w:r w:rsidRPr="009240AD">
        <w:rPr>
          <w:szCs w:val="24"/>
        </w:rPr>
        <w:t>жит выводы и предложения по теме исследования, с их кратким обоснованием в соответствии с поставленными целями и задачами, раскрывает практическую значимость полученных результ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тов. </w:t>
      </w:r>
    </w:p>
    <w:p w14:paraId="49B858DA" w14:textId="483800FC"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Объем заключения должен составлять, как правило</w:t>
      </w:r>
      <w:r w:rsidR="00BD413F">
        <w:rPr>
          <w:szCs w:val="24"/>
        </w:rPr>
        <w:t>,</w:t>
      </w:r>
      <w:r w:rsidRPr="009240AD">
        <w:rPr>
          <w:szCs w:val="24"/>
        </w:rPr>
        <w:t xml:space="preserve"> до 5 страниц. Заключение, является о</w:t>
      </w:r>
      <w:r w:rsidRPr="009240AD">
        <w:rPr>
          <w:szCs w:val="24"/>
        </w:rPr>
        <w:t>с</w:t>
      </w:r>
      <w:r w:rsidRPr="009240AD">
        <w:rPr>
          <w:szCs w:val="24"/>
        </w:rPr>
        <w:t>новой доклада студента на защите дипломного проекта (работы).</w:t>
      </w:r>
    </w:p>
    <w:p w14:paraId="403590BE" w14:textId="77777777" w:rsidR="00C32754" w:rsidRPr="00216A1E" w:rsidRDefault="00C32754" w:rsidP="00216A1E">
      <w:pPr>
        <w:tabs>
          <w:tab w:val="num" w:pos="0"/>
        </w:tabs>
        <w:ind w:firstLine="709"/>
        <w:jc w:val="both"/>
        <w:rPr>
          <w:b/>
          <w:szCs w:val="24"/>
        </w:rPr>
      </w:pPr>
      <w:r w:rsidRPr="00216A1E">
        <w:rPr>
          <w:b/>
          <w:szCs w:val="24"/>
        </w:rPr>
        <w:t>2.2.6. Список использованных источников</w:t>
      </w:r>
    </w:p>
    <w:p w14:paraId="61FE91ED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Список использованных источников должен содержать сведения об источниках, которые использовались или были изучены при подготовке дипломного проекта (работы) (не менее 20), и располагаться в следующем порядке:</w:t>
      </w:r>
    </w:p>
    <w:p w14:paraId="7E31272E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законы Российской Федерации (в хронологической последовательности); </w:t>
      </w:r>
    </w:p>
    <w:p w14:paraId="3EB91A1B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указы Президента Российской Федерации (в хронологической последовательности);</w:t>
      </w:r>
    </w:p>
    <w:p w14:paraId="5E2B442A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постановления Правительства Российской Федерации (в хронологической последовател</w:t>
      </w:r>
      <w:r w:rsidRPr="009240AD">
        <w:rPr>
          <w:iCs/>
          <w:szCs w:val="24"/>
        </w:rPr>
        <w:t>ь</w:t>
      </w:r>
      <w:r w:rsidRPr="009240AD">
        <w:rPr>
          <w:iCs/>
          <w:szCs w:val="24"/>
        </w:rPr>
        <w:t>ности);</w:t>
      </w:r>
    </w:p>
    <w:p w14:paraId="3CE2EE9A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нормативные акты, инструкции (в хронологической последовательности); </w:t>
      </w:r>
    </w:p>
    <w:p w14:paraId="68E860A3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отчеты, материалы судебной практики и др.)</w:t>
      </w:r>
    </w:p>
    <w:p w14:paraId="35D02D20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монографии, учебники, учебные пособи</w:t>
      </w:r>
      <w:r w:rsidR="00514345">
        <w:rPr>
          <w:iCs/>
          <w:szCs w:val="24"/>
        </w:rPr>
        <w:t>я</w:t>
      </w:r>
      <w:r w:rsidRPr="009240AD">
        <w:rPr>
          <w:iCs/>
          <w:szCs w:val="24"/>
        </w:rPr>
        <w:t xml:space="preserve"> (в алфавитном порядке по </w:t>
      </w:r>
      <w:r w:rsidR="009240AD" w:rsidRPr="009240AD">
        <w:rPr>
          <w:iCs/>
          <w:szCs w:val="24"/>
        </w:rPr>
        <w:t>фамилии</w:t>
      </w:r>
      <w:r w:rsidRPr="009240AD">
        <w:rPr>
          <w:iCs/>
          <w:szCs w:val="24"/>
        </w:rPr>
        <w:t>, имени, отч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ству автора);</w:t>
      </w:r>
    </w:p>
    <w:p w14:paraId="0E5FEB49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литература на иностранном языке; </w:t>
      </w:r>
    </w:p>
    <w:p w14:paraId="10D20E03" w14:textId="77777777"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интернет-источники.</w:t>
      </w:r>
    </w:p>
    <w:p w14:paraId="65704F4C" w14:textId="77777777" w:rsidR="00C32754" w:rsidRPr="00216A1E" w:rsidRDefault="00C32754" w:rsidP="00216A1E">
      <w:pPr>
        <w:tabs>
          <w:tab w:val="num" w:pos="0"/>
        </w:tabs>
        <w:ind w:firstLine="709"/>
        <w:jc w:val="both"/>
        <w:rPr>
          <w:b/>
          <w:iCs/>
          <w:szCs w:val="24"/>
        </w:rPr>
      </w:pPr>
      <w:r w:rsidRPr="00216A1E">
        <w:rPr>
          <w:b/>
          <w:iCs/>
          <w:szCs w:val="24"/>
        </w:rPr>
        <w:t>2.2.7. Приложения</w:t>
      </w:r>
    </w:p>
    <w:p w14:paraId="209EF805" w14:textId="4A90B7CE" w:rsidR="00C32754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proofErr w:type="gramStart"/>
      <w:r w:rsidRPr="009240AD">
        <w:rPr>
          <w:iCs/>
          <w:szCs w:val="24"/>
        </w:rPr>
        <w:t>Приложения включают дополнительные справочные источники, материалы, имеющие вспомогательное значение, например,</w:t>
      </w:r>
      <w:r w:rsidR="007B0781">
        <w:rPr>
          <w:iCs/>
          <w:szCs w:val="24"/>
        </w:rPr>
        <w:t xml:space="preserve"> бухгалтерская (финансовая) отчетность</w:t>
      </w:r>
      <w:r w:rsidRPr="009240AD">
        <w:rPr>
          <w:iCs/>
          <w:szCs w:val="24"/>
        </w:rPr>
        <w:t>, статистические данные, схемы, таблицы, диаграммы, положения и т.д.</w:t>
      </w:r>
      <w:proofErr w:type="gramEnd"/>
      <w:r w:rsidRPr="009240AD">
        <w:rPr>
          <w:iCs/>
          <w:szCs w:val="24"/>
        </w:rPr>
        <w:t xml:space="preserve"> Каждое новое приложение должно нач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наться с новой страницы с указанием в правом верхнем углу слова «Приложение» без кавычек и иметь тематический заголовок. При наличии в работе более одного приложения их следует пр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нумеровать. Каждое приложение должно иметь ссылку в основном тексте работы.</w:t>
      </w:r>
    </w:p>
    <w:p w14:paraId="634FA2CD" w14:textId="77777777" w:rsidR="007B0781" w:rsidRDefault="007B0781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9D9064" w14:textId="2CE83540" w:rsidR="00C32754" w:rsidRPr="00216A1E" w:rsidRDefault="00C32754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Toc147435542"/>
      <w:r w:rsidRPr="00216A1E">
        <w:rPr>
          <w:rFonts w:ascii="Times New Roman" w:hAnsi="Times New Roman" w:cs="Times New Roman"/>
          <w:sz w:val="24"/>
          <w:szCs w:val="24"/>
        </w:rPr>
        <w:t>3. Порядок подготовки дипломного проекта (работы)</w:t>
      </w:r>
      <w:bookmarkEnd w:id="16"/>
    </w:p>
    <w:p w14:paraId="70B9051F" w14:textId="77777777" w:rsidR="00C32754" w:rsidRPr="00216A1E" w:rsidRDefault="00C32754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147435543"/>
      <w:r w:rsidRPr="00216A1E">
        <w:rPr>
          <w:rFonts w:ascii="Times New Roman" w:hAnsi="Times New Roman" w:cs="Times New Roman"/>
          <w:sz w:val="24"/>
          <w:szCs w:val="24"/>
        </w:rPr>
        <w:t>3.1. Выбор темы, сроки составления плана и задания дипломного проекта (работы)</w:t>
      </w:r>
      <w:bookmarkEnd w:id="17"/>
    </w:p>
    <w:p w14:paraId="05066A54" w14:textId="6A0D1B4E" w:rsidR="00C32754" w:rsidRPr="0059059E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Тематика дипломных проектов (работ) формируется ежегодно. Предметная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>цикловая коми</w:t>
      </w:r>
      <w:r w:rsidRPr="009240AD">
        <w:rPr>
          <w:iCs/>
          <w:szCs w:val="24"/>
        </w:rPr>
        <w:t>с</w:t>
      </w:r>
      <w:r w:rsidRPr="009240AD">
        <w:rPr>
          <w:iCs/>
          <w:szCs w:val="24"/>
        </w:rPr>
        <w:t xml:space="preserve">сия </w:t>
      </w:r>
      <w:r w:rsidR="0059059E">
        <w:rPr>
          <w:iCs/>
          <w:szCs w:val="24"/>
        </w:rPr>
        <w:t xml:space="preserve">общеобразовательных, </w:t>
      </w:r>
      <w:r w:rsidR="00765974">
        <w:rPr>
          <w:iCs/>
          <w:szCs w:val="24"/>
        </w:rPr>
        <w:t xml:space="preserve">финансовых </w:t>
      </w:r>
      <w:r w:rsidR="00765974" w:rsidRPr="0059059E">
        <w:rPr>
          <w:iCs/>
          <w:szCs w:val="24"/>
        </w:rPr>
        <w:t>и учетных</w:t>
      </w:r>
      <w:r w:rsidRPr="0059059E">
        <w:rPr>
          <w:iCs/>
          <w:szCs w:val="24"/>
        </w:rPr>
        <w:t xml:space="preserve"> дисциплин и МДК доводит до сведения студе</w:t>
      </w:r>
      <w:r w:rsidRPr="0059059E">
        <w:rPr>
          <w:iCs/>
          <w:szCs w:val="24"/>
        </w:rPr>
        <w:t>н</w:t>
      </w:r>
      <w:r w:rsidRPr="0059059E">
        <w:rPr>
          <w:iCs/>
          <w:szCs w:val="24"/>
        </w:rPr>
        <w:t>тов перечень тем дипломных проектов (работ) не позднее 15 сентября завершающего учебного г</w:t>
      </w:r>
      <w:r w:rsidRPr="0059059E">
        <w:rPr>
          <w:iCs/>
          <w:szCs w:val="24"/>
        </w:rPr>
        <w:t>о</w:t>
      </w:r>
      <w:r w:rsidRPr="0059059E">
        <w:rPr>
          <w:iCs/>
          <w:szCs w:val="24"/>
        </w:rPr>
        <w:t>да.</w:t>
      </w:r>
    </w:p>
    <w:p w14:paraId="6229D9ED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темы за студентом осуществляется на основании его личного заявления на имя председателя предметной (цикловой) комиссии по форме согласно приложению</w:t>
      </w:r>
      <w:r w:rsidR="004F4EB3" w:rsidRPr="009240AD">
        <w:rPr>
          <w:iCs/>
          <w:szCs w:val="24"/>
        </w:rPr>
        <w:t xml:space="preserve"> №</w:t>
      </w:r>
      <w:r w:rsidRPr="009240AD">
        <w:rPr>
          <w:iCs/>
          <w:szCs w:val="24"/>
        </w:rPr>
        <w:t>1.</w:t>
      </w:r>
    </w:p>
    <w:p w14:paraId="7A9A48E3" w14:textId="512C6AE6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Студенту предоставляется право выбора темы дипломного проекта (работы), в том числе предложение своей тематики с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</w:t>
      </w:r>
      <w:r w:rsidR="004F4EB3" w:rsidRP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входящих в</w:t>
      </w:r>
      <w:r w:rsid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образовательную программу СПО по спец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альности 38.02.0</w:t>
      </w:r>
      <w:r w:rsidR="0059059E">
        <w:rPr>
          <w:iCs/>
          <w:szCs w:val="24"/>
        </w:rPr>
        <w:t>1</w:t>
      </w:r>
      <w:r w:rsidRPr="009240AD">
        <w:rPr>
          <w:iCs/>
          <w:szCs w:val="24"/>
        </w:rPr>
        <w:t xml:space="preserve"> </w:t>
      </w:r>
      <w:r w:rsidR="0059059E">
        <w:rPr>
          <w:iCs/>
          <w:szCs w:val="24"/>
        </w:rPr>
        <w:t>Экономика и бухгалтерский учет</w:t>
      </w:r>
      <w:r w:rsidRPr="009240AD">
        <w:rPr>
          <w:iCs/>
          <w:szCs w:val="24"/>
        </w:rPr>
        <w:t xml:space="preserve"> (по отраслям).</w:t>
      </w:r>
    </w:p>
    <w:p w14:paraId="0BEB2CF8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Студент обязан выбрать тему дипломного проекта (работы), согласовать ее с руководителем дипломного проекта (работы) до 15 октября завершающего учебного года.</w:t>
      </w:r>
    </w:p>
    <w:p w14:paraId="5828ED59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 дипломного проекта (работы), назначение руководителей дипломных пр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ектов (работ) и консультантов (при наличии) студентам осуществляется приказом директора ф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лиала не позднее 15 ноября завершающего учебного года.</w:t>
      </w:r>
    </w:p>
    <w:p w14:paraId="35266592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Изменение или уточнение темы дипломного проекта (работы) в исключительных случаях возможно, но не позднее чем за 2 месяца до предполагаемой даты защиты дипломного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 xml:space="preserve">проекта (работы), на основании согласованного с руководителем дипломного проекта (работы) личного </w:t>
      </w:r>
      <w:r w:rsidRPr="009240AD">
        <w:rPr>
          <w:iCs/>
          <w:szCs w:val="24"/>
        </w:rPr>
        <w:lastRenderedPageBreak/>
        <w:t>заявления, составленного на имя директора, с обоснованием причины корректировки. Изменение или уточнение темы оформляется приказом директора филиала.</w:t>
      </w:r>
    </w:p>
    <w:p w14:paraId="1D135DA5" w14:textId="77777777"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8" w:name="_Toc147435544"/>
      <w:r w:rsidRPr="00216A1E">
        <w:rPr>
          <w:rFonts w:ascii="Times New Roman" w:hAnsi="Times New Roman" w:cs="Times New Roman"/>
          <w:sz w:val="24"/>
          <w:szCs w:val="24"/>
        </w:rPr>
        <w:t>3.2. Сроки предоставления дипломного проекта (работы)</w:t>
      </w:r>
      <w:bookmarkEnd w:id="18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C40FC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Сроки предоставления каждой главы дипломного проекта (работы) в соответствии с утве</w:t>
      </w:r>
      <w:r w:rsidRPr="009240AD">
        <w:rPr>
          <w:iCs/>
          <w:szCs w:val="24"/>
        </w:rPr>
        <w:t>р</w:t>
      </w:r>
      <w:r w:rsidRPr="009240AD">
        <w:rPr>
          <w:iCs/>
          <w:szCs w:val="24"/>
        </w:rPr>
        <w:t xml:space="preserve">жденным графиком работы над дипломным проектом (работы) (приложение </w:t>
      </w:r>
      <w:r w:rsidR="004F4EB3" w:rsidRPr="009240AD">
        <w:rPr>
          <w:iCs/>
          <w:szCs w:val="24"/>
        </w:rPr>
        <w:t>3</w:t>
      </w:r>
      <w:r w:rsidRPr="009240AD">
        <w:rPr>
          <w:iCs/>
          <w:szCs w:val="24"/>
        </w:rPr>
        <w:t>).</w:t>
      </w:r>
    </w:p>
    <w:p w14:paraId="0A55C650" w14:textId="77777777"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9" w:name="_Toc147435545"/>
      <w:r w:rsidRPr="00216A1E">
        <w:rPr>
          <w:rFonts w:ascii="Times New Roman" w:hAnsi="Times New Roman" w:cs="Times New Roman"/>
          <w:sz w:val="24"/>
          <w:szCs w:val="24"/>
        </w:rPr>
        <w:t>3.3. Сроки сдачи готовой работы</w:t>
      </w:r>
      <w:bookmarkEnd w:id="19"/>
    </w:p>
    <w:p w14:paraId="17A59879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Дипломный проект (работа) в распечатанном и переплетенном виде подписывается студе</w:t>
      </w:r>
      <w:r w:rsidRPr="009240AD">
        <w:rPr>
          <w:iCs/>
          <w:szCs w:val="24"/>
        </w:rPr>
        <w:t>н</w:t>
      </w:r>
      <w:r w:rsidRPr="009240AD">
        <w:rPr>
          <w:iCs/>
          <w:szCs w:val="24"/>
        </w:rPr>
        <w:t>том, консультантом (при наличии) и передаются руководителю дипломного проекта (работы) не позднее чем за 10 дней до начала ГИА согласно календарному учебному графику.</w:t>
      </w:r>
    </w:p>
    <w:p w14:paraId="46D71048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Руководитель дипломного проекта (работы) проверяет качество работы, подписывает ее и передает вместе с заданием, своим письменным отзывом </w:t>
      </w:r>
      <w:r w:rsidR="00514345">
        <w:rPr>
          <w:iCs/>
          <w:szCs w:val="24"/>
        </w:rPr>
        <w:t>председателю ПЦК</w:t>
      </w:r>
      <w:r w:rsidRPr="009240AD">
        <w:rPr>
          <w:iCs/>
          <w:szCs w:val="24"/>
        </w:rPr>
        <w:t xml:space="preserve"> для регистрации в журнале учета дипломных проектов (работ) с указанием даты сдачи.</w:t>
      </w:r>
    </w:p>
    <w:p w14:paraId="43986815" w14:textId="77777777"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0" w:name="_Toc147435546"/>
      <w:r w:rsidRPr="00216A1E">
        <w:rPr>
          <w:rFonts w:ascii="Times New Roman" w:hAnsi="Times New Roman" w:cs="Times New Roman"/>
          <w:sz w:val="24"/>
          <w:szCs w:val="24"/>
        </w:rPr>
        <w:t>3.4. Условия допуска студента к защите дипломного проекта (работы)</w:t>
      </w:r>
      <w:bookmarkEnd w:id="20"/>
    </w:p>
    <w:p w14:paraId="48DDC3DF" w14:textId="77777777"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Защита является завершающим этапом выполнения студентами дипломного проекта (раб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ты). К защите допускаются студенты, не имеющие академической задолженности, в полном объ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ме выполнившие учебный план или индивидуальный учебный план по осваиваемой образовател</w:t>
      </w:r>
      <w:r w:rsidRPr="009240AD">
        <w:rPr>
          <w:iCs/>
          <w:szCs w:val="24"/>
        </w:rPr>
        <w:t>ь</w:t>
      </w:r>
      <w:r w:rsidRPr="009240AD">
        <w:rPr>
          <w:iCs/>
          <w:szCs w:val="24"/>
        </w:rPr>
        <w:t>ной программе среднего профессионального образования и представившие дипломный проект (работу) в установленный срок.</w:t>
      </w:r>
    </w:p>
    <w:p w14:paraId="7EB01E78" w14:textId="77777777" w:rsidR="00C32754" w:rsidRPr="00216A1E" w:rsidRDefault="00C32754" w:rsidP="00216A1E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1" w:name="__RefHeading__29_1535275737"/>
      <w:bookmarkStart w:id="22" w:name="_Toc144976522"/>
      <w:bookmarkStart w:id="23" w:name="_Toc147435547"/>
      <w:bookmarkEnd w:id="21"/>
      <w:r w:rsidRPr="00216A1E">
        <w:rPr>
          <w:rFonts w:ascii="Times New Roman" w:hAnsi="Times New Roman" w:cs="Times New Roman"/>
          <w:sz w:val="24"/>
          <w:szCs w:val="24"/>
        </w:rPr>
        <w:t>4. Требования к оформлению дипломного проекта (работы)</w:t>
      </w:r>
      <w:bookmarkEnd w:id="22"/>
      <w:bookmarkEnd w:id="23"/>
    </w:p>
    <w:p w14:paraId="458DE757" w14:textId="77777777"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bookmarkStart w:id="24" w:name="__RefHeading__31_1535275737"/>
      <w:bookmarkStart w:id="25" w:name="_Toc144976523"/>
      <w:bookmarkStart w:id="26" w:name="_Toc147435548"/>
      <w:bookmarkEnd w:id="24"/>
      <w:r w:rsidRPr="00216A1E">
        <w:rPr>
          <w:rFonts w:ascii="Times New Roman" w:hAnsi="Times New Roman" w:cs="Times New Roman"/>
          <w:sz w:val="24"/>
          <w:szCs w:val="24"/>
        </w:rPr>
        <w:t>4.1. Общие требования</w:t>
      </w:r>
      <w:bookmarkEnd w:id="25"/>
      <w:bookmarkEnd w:id="26"/>
    </w:p>
    <w:p w14:paraId="6FF0D749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титульном листе дипломного проекта (работы) указывается наименование структурного подразделения, наименование темы дипломного проекта (работы), номер учебной группы, фам</w:t>
      </w:r>
      <w:r w:rsidRPr="009240AD">
        <w:rPr>
          <w:szCs w:val="24"/>
        </w:rPr>
        <w:t>и</w:t>
      </w:r>
      <w:r w:rsidRPr="009240AD">
        <w:rPr>
          <w:szCs w:val="24"/>
        </w:rPr>
        <w:t>лия, имя, отчество автора работы и руководителя, год написания работы.</w:t>
      </w:r>
      <w:r w:rsidR="004F4EB3" w:rsidRPr="009240AD">
        <w:rPr>
          <w:szCs w:val="24"/>
        </w:rPr>
        <w:t xml:space="preserve"> (приложение №4)</w:t>
      </w:r>
    </w:p>
    <w:p w14:paraId="057FEDD4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Оформление дипломного проекта (работы) должно производиться по общим правилам ГОСТ 7.32-2017 в редакции изменения от 12.09.2018 «Отчет о научно-исследовательской работе. Структура и правила оформления».</w:t>
      </w:r>
    </w:p>
    <w:p w14:paraId="17D39D7C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14:paraId="2C4D4BC1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7.0.100-2018 «Система стандартов по информации, библиотечному и издательск</w:t>
      </w:r>
      <w:r w:rsidRPr="009240AD">
        <w:rPr>
          <w:szCs w:val="24"/>
        </w:rPr>
        <w:t>о</w:t>
      </w:r>
      <w:r w:rsidRPr="009240AD">
        <w:rPr>
          <w:szCs w:val="24"/>
        </w:rPr>
        <w:t>му делу. Библиографическая запись.</w:t>
      </w:r>
    </w:p>
    <w:p w14:paraId="2C5FFD50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</w:t>
      </w:r>
      <w:r w:rsidRPr="009240AD">
        <w:rPr>
          <w:szCs w:val="24"/>
        </w:rPr>
        <w:t>о</w:t>
      </w:r>
      <w:r w:rsidRPr="009240AD">
        <w:rPr>
          <w:szCs w:val="24"/>
        </w:rPr>
        <w:t>гии от 3 декабря 2018 года № 1050-ст);</w:t>
      </w:r>
    </w:p>
    <w:p w14:paraId="7985A380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7.80-2000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06.10.2000 №253-ст);</w:t>
      </w:r>
    </w:p>
    <w:p w14:paraId="16DE639B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7.82-2001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Библиографическое описание электронных ресурсов» (утвержден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04.09.2001 № 369-ст);</w:t>
      </w:r>
    </w:p>
    <w:p w14:paraId="6C9FFFC2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</w:t>
      </w:r>
      <w:r w:rsidRPr="009240AD">
        <w:rPr>
          <w:szCs w:val="24"/>
        </w:rPr>
        <w:t>и</w:t>
      </w:r>
      <w:r w:rsidRPr="009240AD">
        <w:rPr>
          <w:szCs w:val="24"/>
        </w:rPr>
        <w:t>ла» (утвержден и введен в действие приказом Федерального агентства по техническому регулир</w:t>
      </w:r>
      <w:r w:rsidRPr="009240AD">
        <w:rPr>
          <w:szCs w:val="24"/>
        </w:rPr>
        <w:t>о</w:t>
      </w:r>
      <w:r w:rsidRPr="009240AD">
        <w:rPr>
          <w:szCs w:val="24"/>
        </w:rPr>
        <w:t>ванию и метрологии от 13 декабря 2011 года № 813-ст);</w:t>
      </w:r>
    </w:p>
    <w:p w14:paraId="51239622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7.11-2004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p w14:paraId="5D437C7A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К защите принимаются только сброшюрованные дипломные проекты</w:t>
      </w:r>
      <w:r w:rsidR="00514345">
        <w:rPr>
          <w:szCs w:val="24"/>
        </w:rPr>
        <w:t xml:space="preserve"> </w:t>
      </w:r>
      <w:r w:rsidRPr="009240AD">
        <w:rPr>
          <w:szCs w:val="24"/>
        </w:rPr>
        <w:t>(работы)</w:t>
      </w:r>
      <w:r w:rsidR="00514345">
        <w:rPr>
          <w:szCs w:val="24"/>
        </w:rPr>
        <w:t>.</w:t>
      </w:r>
      <w:r w:rsidRPr="009240AD">
        <w:rPr>
          <w:szCs w:val="24"/>
        </w:rPr>
        <w:t xml:space="preserve"> Дипломный проект (работа) оформляется в текстовом редакторе на листах бумаги формата А</w:t>
      </w:r>
      <w:proofErr w:type="gramStart"/>
      <w:r w:rsidRPr="009240AD">
        <w:rPr>
          <w:szCs w:val="24"/>
        </w:rPr>
        <w:t>4</w:t>
      </w:r>
      <w:proofErr w:type="gramEnd"/>
      <w:r w:rsidRPr="009240AD">
        <w:rPr>
          <w:szCs w:val="24"/>
        </w:rPr>
        <w:t>, содержит, пр</w:t>
      </w:r>
      <w:r w:rsidRPr="009240AD">
        <w:rPr>
          <w:szCs w:val="24"/>
        </w:rPr>
        <w:t>и</w:t>
      </w:r>
      <w:r w:rsidRPr="009240AD">
        <w:rPr>
          <w:szCs w:val="24"/>
        </w:rPr>
        <w:t xml:space="preserve">мерно, 1800 знаков на странице (включая пробелы и знаки препинания). Текст следует набирать </w:t>
      </w:r>
      <w:r w:rsidRPr="009240AD">
        <w:rPr>
          <w:szCs w:val="24"/>
        </w:rPr>
        <w:lastRenderedPageBreak/>
        <w:t xml:space="preserve">через 1,5 интервал, шрифт </w:t>
      </w:r>
      <w:proofErr w:type="spellStart"/>
      <w:r w:rsidRPr="009240AD">
        <w:rPr>
          <w:szCs w:val="24"/>
        </w:rPr>
        <w:t>Times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New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Roman</w:t>
      </w:r>
      <w:proofErr w:type="spellEnd"/>
      <w:r w:rsidRPr="009240AD">
        <w:rPr>
          <w:szCs w:val="24"/>
        </w:rPr>
        <w:t>, размер шрифта - 14, в таблицах - размер шрифта 12, в подстрочных с</w:t>
      </w:r>
      <w:r w:rsidR="00953BFA">
        <w:rPr>
          <w:szCs w:val="24"/>
        </w:rPr>
        <w:t>н</w:t>
      </w:r>
      <w:r w:rsidRPr="009240AD">
        <w:rPr>
          <w:szCs w:val="24"/>
        </w:rPr>
        <w:t>осках - размер шрифта 10.</w:t>
      </w:r>
    </w:p>
    <w:p w14:paraId="010B4444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Подчеркивание слов и выделение их курсивом не допускается.</w:t>
      </w:r>
    </w:p>
    <w:p w14:paraId="2846A66B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Страницы, на которых излагается текст, должны иметь поля: верхнее и нижнее - не менее 20 мм; левое - не менее 30 мм; правое -не менее 10 мм; колонтитулы: верхний - 2; нижний - 1,25.</w:t>
      </w:r>
    </w:p>
    <w:p w14:paraId="396B15D0" w14:textId="77777777"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7" w:name="_Toc147435549"/>
      <w:r w:rsidRPr="00216A1E">
        <w:rPr>
          <w:rFonts w:ascii="Times New Roman" w:hAnsi="Times New Roman" w:cs="Times New Roman"/>
          <w:sz w:val="24"/>
          <w:szCs w:val="24"/>
        </w:rPr>
        <w:t>4.2. Название структурных элементов</w:t>
      </w:r>
      <w:bookmarkEnd w:id="27"/>
    </w:p>
    <w:p w14:paraId="5C30A1B8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Название структурных элементов «ВВЕДЕНИЕ», «ЗАКЛЮЧЕНИЕ», «СПИСОК ЛИТЕР</w:t>
      </w:r>
      <w:r w:rsidRPr="009240AD">
        <w:rPr>
          <w:szCs w:val="24"/>
        </w:rPr>
        <w:t>А</w:t>
      </w:r>
      <w:r w:rsidRPr="009240AD">
        <w:rPr>
          <w:szCs w:val="24"/>
        </w:rPr>
        <w:t>ТУРЫ (ИСПОЛЬЗОВАННЫХ ИСТОЧНИКОВ) И ИНТЕРНЕТ РЕСУРСОВ», «ПРИЛОЖЕНИЕ» являются заголовками печатаются прописными буквами, а названия параграфов (подзаголовки) - строчными буквами (кроме первой прописной). Абзацный отступ должен соответствовать 1,25 см и быть одинаковым по всей работе</w:t>
      </w:r>
      <w:proofErr w:type="gramStart"/>
      <w:r w:rsidRPr="009240AD">
        <w:rPr>
          <w:szCs w:val="24"/>
        </w:rPr>
        <w:t>.</w:t>
      </w:r>
      <w:r w:rsidR="004F4EB3" w:rsidRPr="009240AD">
        <w:rPr>
          <w:szCs w:val="24"/>
        </w:rPr>
        <w:t>(</w:t>
      </w:r>
      <w:proofErr w:type="gramEnd"/>
      <w:r w:rsidR="004F4EB3" w:rsidRPr="009240AD">
        <w:rPr>
          <w:szCs w:val="24"/>
        </w:rPr>
        <w:t>приложение № 5)</w:t>
      </w:r>
    </w:p>
    <w:p w14:paraId="50B8E736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разделов производится арабскими цифрами, а именно:</w:t>
      </w:r>
    </w:p>
    <w:p w14:paraId="608AD483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490793E2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14:paraId="42C12D54" w14:textId="2B961B0A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1. ТЕОРЕТИЧЕСКИЕ ОСНОВЫ О</w:t>
      </w:r>
      <w:r w:rsidR="005D2460">
        <w:rPr>
          <w:szCs w:val="24"/>
        </w:rPr>
        <w:t>РГАНИЗАЦИИ БУХГАЛТЕРСКОГО УЧЕТА</w:t>
      </w:r>
    </w:p>
    <w:p w14:paraId="07F4BC65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52EC301A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Главы делятся на параграфы и нумеруются арабскими цифрами, а именно:</w:t>
      </w:r>
    </w:p>
    <w:p w14:paraId="49FE453D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14:paraId="3AB30F4D" w14:textId="598111FA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1. ТЕОРЕТИЧЕСКИЕ ОСНОВЫ ОРГАНИЗАЦИИ </w:t>
      </w:r>
      <w:r w:rsidR="005D2460">
        <w:rPr>
          <w:szCs w:val="24"/>
        </w:rPr>
        <w:t>БУХГАЛТЕРСКОГО УЧЕТА</w:t>
      </w:r>
      <w:r w:rsidRPr="009240AD">
        <w:rPr>
          <w:szCs w:val="24"/>
        </w:rPr>
        <w:t xml:space="preserve"> </w:t>
      </w:r>
    </w:p>
    <w:p w14:paraId="025EC429" w14:textId="4CA7BD9F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1.1. Понятие </w:t>
      </w:r>
      <w:r w:rsidR="008F4219">
        <w:rPr>
          <w:szCs w:val="24"/>
        </w:rPr>
        <w:t>и функции бухгалтерского учета</w:t>
      </w:r>
    </w:p>
    <w:p w14:paraId="0897FB71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4995C76A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Параграфы (разделы) должны иметь нумерацию в пределах каждой главы (раздела), а главы (разделы) - в пределах всего текста работы.</w:t>
      </w:r>
    </w:p>
    <w:p w14:paraId="1210022C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0B2FFFEB" w14:textId="77777777" w:rsidR="00C32754" w:rsidRPr="00216A1E" w:rsidRDefault="00C32754" w:rsidP="00216A1E">
      <w:pPr>
        <w:widowControl w:val="0"/>
        <w:tabs>
          <w:tab w:val="left" w:pos="709"/>
        </w:tabs>
        <w:ind w:firstLine="709"/>
        <w:jc w:val="both"/>
        <w:rPr>
          <w:b/>
          <w:szCs w:val="24"/>
        </w:rPr>
      </w:pPr>
      <w:r w:rsidRPr="00216A1E">
        <w:rPr>
          <w:b/>
          <w:szCs w:val="24"/>
        </w:rPr>
        <w:t>4.3. Нумерация страниц.</w:t>
      </w:r>
    </w:p>
    <w:p w14:paraId="4B799B1C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Страницы дипломного проекта (работы) должны нумероваться арабскими цифрами, нум</w:t>
      </w:r>
      <w:r w:rsidRPr="009240AD">
        <w:rPr>
          <w:szCs w:val="24"/>
        </w:rPr>
        <w:t>е</w:t>
      </w:r>
      <w:r w:rsidRPr="009240AD">
        <w:rPr>
          <w:szCs w:val="24"/>
        </w:rPr>
        <w:t>рация должна быть сквозная, по всему тексту работы. Номер страницы проставляют, начиная со второй, в центре нижней части листа без точки.</w:t>
      </w:r>
    </w:p>
    <w:p w14:paraId="1340589E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Титульный лист включается в общую нумерацию страниц работы, однако номер страницы на нем не ставится.</w:t>
      </w:r>
    </w:p>
    <w:p w14:paraId="269457E7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в работе имеются иллюстрации и таблицы на отдельном листе, то они включаются в общую нумерацию страниц работы.</w:t>
      </w:r>
    </w:p>
    <w:p w14:paraId="23FCFCBB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Каждую </w:t>
      </w:r>
      <w:r w:rsidRPr="009240AD">
        <w:rPr>
          <w:caps/>
          <w:szCs w:val="24"/>
        </w:rPr>
        <w:t>главу</w:t>
      </w:r>
      <w:r w:rsidRPr="009240AD">
        <w:rPr>
          <w:szCs w:val="24"/>
        </w:rPr>
        <w:t xml:space="preserve"> работы следует начинать </w:t>
      </w:r>
      <w:r w:rsidRPr="009240AD">
        <w:rPr>
          <w:caps/>
          <w:szCs w:val="24"/>
        </w:rPr>
        <w:t>с нового листа</w:t>
      </w:r>
      <w:r w:rsidRPr="009240AD">
        <w:rPr>
          <w:szCs w:val="24"/>
        </w:rPr>
        <w:t>.</w:t>
      </w:r>
    </w:p>
    <w:p w14:paraId="3B78542C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caps/>
          <w:szCs w:val="24"/>
        </w:rPr>
        <w:t>Параграф</w:t>
      </w:r>
      <w:r w:rsidRPr="009240AD">
        <w:rPr>
          <w:szCs w:val="24"/>
        </w:rPr>
        <w:t xml:space="preserve"> начинать с нового листа </w:t>
      </w:r>
      <w:r w:rsidRPr="009240AD">
        <w:rPr>
          <w:caps/>
          <w:szCs w:val="24"/>
        </w:rPr>
        <w:t>не следует</w:t>
      </w:r>
      <w:r w:rsidRPr="009240AD">
        <w:rPr>
          <w:szCs w:val="24"/>
        </w:rPr>
        <w:t>.</w:t>
      </w:r>
    </w:p>
    <w:p w14:paraId="0CEE54EE" w14:textId="77777777" w:rsidR="0059059E" w:rsidRDefault="0059059E" w:rsidP="0059059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05080DC8" w14:textId="35049C56" w:rsidR="00C32754" w:rsidRPr="0059059E" w:rsidRDefault="00C32754" w:rsidP="0059059E">
      <w:pPr>
        <w:widowControl w:val="0"/>
        <w:tabs>
          <w:tab w:val="left" w:pos="709"/>
        </w:tabs>
        <w:ind w:firstLine="709"/>
        <w:jc w:val="both"/>
        <w:rPr>
          <w:b/>
          <w:bCs/>
          <w:szCs w:val="24"/>
        </w:rPr>
      </w:pPr>
      <w:r w:rsidRPr="0059059E">
        <w:rPr>
          <w:b/>
          <w:bCs/>
          <w:szCs w:val="24"/>
        </w:rPr>
        <w:t>4.4. Иллюстрации и таблицы.</w:t>
      </w:r>
    </w:p>
    <w:p w14:paraId="21055699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Графики, схемы, диаграммы, рисунки располагаются в дипломном проекте (работе) неп</w:t>
      </w:r>
      <w:r w:rsidRPr="009240AD">
        <w:rPr>
          <w:szCs w:val="24"/>
        </w:rPr>
        <w:t>о</w:t>
      </w:r>
      <w:r w:rsidRPr="009240AD">
        <w:rPr>
          <w:szCs w:val="24"/>
        </w:rPr>
        <w:t>средственно после текста, в котором они упоминаются впервые или на следующей странице. И</w:t>
      </w:r>
      <w:r w:rsidRPr="009240AD">
        <w:rPr>
          <w:szCs w:val="24"/>
        </w:rPr>
        <w:t>л</w:t>
      </w:r>
      <w:r w:rsidRPr="009240AD">
        <w:rPr>
          <w:szCs w:val="24"/>
        </w:rPr>
        <w:t>люстрации следует нумеровать арабскими цифрами сквозной нумерацией (то есть по всему те</w:t>
      </w:r>
      <w:r w:rsidRPr="009240AD">
        <w:rPr>
          <w:szCs w:val="24"/>
        </w:rPr>
        <w:t>к</w:t>
      </w:r>
      <w:r w:rsidRPr="009240AD">
        <w:rPr>
          <w:szCs w:val="24"/>
        </w:rPr>
        <w:t>сту) - 1,2,3, и т.д., либо внутри каждой главы - 1.1,1.2, и т.д.</w:t>
      </w:r>
    </w:p>
    <w:p w14:paraId="64D7F41C" w14:textId="77777777" w:rsidR="00C32754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673CD9A1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14:paraId="2475EA9A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noProof/>
          <w:szCs w:val="24"/>
          <w:lang w:eastAsia="ru-RU"/>
        </w:rPr>
        <w:lastRenderedPageBreak/>
        <w:drawing>
          <wp:inline distT="0" distB="0" distL="0" distR="0" wp14:anchorId="4DF15508" wp14:editId="536E039A">
            <wp:extent cx="4695825" cy="2200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AB5EC1D" w14:textId="30C7EB75" w:rsidR="00C32754" w:rsidRPr="009240AD" w:rsidRDefault="00C32754" w:rsidP="002A549F">
      <w:pPr>
        <w:widowControl w:val="0"/>
        <w:tabs>
          <w:tab w:val="left" w:pos="709"/>
        </w:tabs>
        <w:jc w:val="center"/>
        <w:rPr>
          <w:szCs w:val="24"/>
        </w:rPr>
      </w:pPr>
      <w:r w:rsidRPr="009240AD">
        <w:rPr>
          <w:szCs w:val="24"/>
        </w:rPr>
        <w:t xml:space="preserve">Рисунок 1. Структура </w:t>
      </w:r>
      <w:r w:rsidR="008F4219">
        <w:rPr>
          <w:szCs w:val="24"/>
        </w:rPr>
        <w:t>основных средств организации</w:t>
      </w:r>
    </w:p>
    <w:p w14:paraId="102FEA08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1931F20D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наличи</w:t>
      </w:r>
      <w:r w:rsidR="00A90D9F" w:rsidRPr="009240AD">
        <w:rPr>
          <w:szCs w:val="24"/>
        </w:rPr>
        <w:t>и</w:t>
      </w:r>
      <w:r w:rsidRPr="009240AD">
        <w:rPr>
          <w:szCs w:val="24"/>
        </w:rPr>
        <w:t xml:space="preserve"> в работе таблицы ее наименование (краткое и точное) должно располагаться над таблицей без абзацного отступа в одну строку. Таблицу, как и рисунок, необходимо распол</w:t>
      </w:r>
      <w:r w:rsidRPr="009240AD">
        <w:rPr>
          <w:szCs w:val="24"/>
        </w:rPr>
        <w:t>а</w:t>
      </w:r>
      <w:r w:rsidRPr="009240AD">
        <w:rPr>
          <w:szCs w:val="24"/>
        </w:rPr>
        <w:t>гать непосредственно после текста, в котором она упоминается впервые, или на следующей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</w:t>
      </w:r>
      <w:r w:rsidR="00A90D9F" w:rsidRPr="009240AD">
        <w:rPr>
          <w:szCs w:val="24"/>
        </w:rPr>
        <w:t>.</w:t>
      </w:r>
    </w:p>
    <w:p w14:paraId="2C1F9898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«Приложение» - </w:t>
      </w: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A90D9F" w:rsidRPr="009240AD">
        <w:rPr>
          <w:szCs w:val="24"/>
        </w:rPr>
        <w:t>№</w:t>
      </w:r>
      <w:r w:rsidRPr="009240AD">
        <w:rPr>
          <w:szCs w:val="24"/>
        </w:rPr>
        <w:t xml:space="preserve"> 1.</w:t>
      </w:r>
    </w:p>
    <w:p w14:paraId="532DB7B7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таблица имеет заголовок, то он пишется с прописной буквы, и точка в конце не ст</w:t>
      </w:r>
      <w:r w:rsidRPr="009240AD">
        <w:rPr>
          <w:szCs w:val="24"/>
        </w:rPr>
        <w:t>а</w:t>
      </w:r>
      <w:r w:rsidRPr="009240AD">
        <w:rPr>
          <w:szCs w:val="24"/>
        </w:rPr>
        <w:t>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</w:t>
      </w:r>
      <w:r w:rsidRPr="009240AD">
        <w:rPr>
          <w:szCs w:val="24"/>
        </w:rPr>
        <w:t>п</w:t>
      </w:r>
      <w:r w:rsidRPr="009240AD">
        <w:rPr>
          <w:szCs w:val="24"/>
        </w:rPr>
        <w:t>ка таблицы, а также заголовок «Продолжение таблицы».</w:t>
      </w:r>
    </w:p>
    <w:p w14:paraId="1BEDBFAC" w14:textId="77777777"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Пример </w:t>
      </w:r>
    </w:p>
    <w:p w14:paraId="275BC6AA" w14:textId="2E31BDC3" w:rsidR="00842243" w:rsidRPr="009240AD" w:rsidRDefault="00842243" w:rsidP="00216A1E">
      <w:pPr>
        <w:widowControl w:val="0"/>
        <w:tabs>
          <w:tab w:val="left" w:pos="4668"/>
        </w:tabs>
        <w:jc w:val="both"/>
        <w:rPr>
          <w:color w:val="000000" w:themeColor="text1"/>
          <w:szCs w:val="24"/>
        </w:rPr>
      </w:pPr>
      <w:r w:rsidRPr="009240AD">
        <w:rPr>
          <w:color w:val="000000" w:themeColor="text1"/>
          <w:szCs w:val="24"/>
        </w:rPr>
        <w:t xml:space="preserve">Таблица 2.2. Анализ динамики обязательств </w:t>
      </w:r>
      <w:r w:rsidR="007F7150">
        <w:rPr>
          <w:color w:val="000000" w:themeColor="text1"/>
          <w:szCs w:val="24"/>
        </w:rPr>
        <w:t>ООО «Каскад</w:t>
      </w:r>
      <w:r w:rsidRPr="009240AD">
        <w:rPr>
          <w:color w:val="000000" w:themeColor="text1"/>
          <w:szCs w:val="24"/>
        </w:rPr>
        <w:t>» за 20</w:t>
      </w:r>
      <w:r w:rsidR="003100A0">
        <w:rPr>
          <w:color w:val="000000" w:themeColor="text1"/>
          <w:szCs w:val="24"/>
        </w:rPr>
        <w:t>21</w:t>
      </w:r>
      <w:r w:rsidRPr="009240AD">
        <w:rPr>
          <w:color w:val="000000" w:themeColor="text1"/>
          <w:szCs w:val="24"/>
        </w:rPr>
        <w:t>-202</w:t>
      </w:r>
      <w:r w:rsidR="003100A0">
        <w:rPr>
          <w:color w:val="000000" w:themeColor="text1"/>
          <w:szCs w:val="24"/>
        </w:rPr>
        <w:t>3</w:t>
      </w:r>
      <w:r w:rsidRPr="009240AD">
        <w:rPr>
          <w:color w:val="000000" w:themeColor="text1"/>
          <w:szCs w:val="24"/>
        </w:rPr>
        <w:t xml:space="preserve"> гг.</w:t>
      </w:r>
    </w:p>
    <w:tbl>
      <w:tblPr>
        <w:tblStyle w:val="aff"/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1275"/>
        <w:gridCol w:w="1134"/>
        <w:gridCol w:w="1134"/>
      </w:tblGrid>
      <w:tr w:rsidR="00842243" w:rsidRPr="009240AD" w14:paraId="2534C972" w14:textId="77777777" w:rsidTr="00842243">
        <w:trPr>
          <w:trHeight w:val="348"/>
        </w:trPr>
        <w:tc>
          <w:tcPr>
            <w:tcW w:w="4248" w:type="dxa"/>
            <w:vMerge w:val="restart"/>
            <w:vAlign w:val="center"/>
          </w:tcPr>
          <w:p w14:paraId="06E12DBF" w14:textId="77777777"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14:paraId="07A49E87" w14:textId="77777777"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</w:t>
            </w:r>
            <w:r w:rsidR="003100A0"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  <w:r w:rsidR="00216A1E" w:rsidRPr="009240AD">
              <w:rPr>
                <w:color w:val="000000" w:themeColor="text1"/>
                <w:szCs w:val="24"/>
              </w:rPr>
              <w:t xml:space="preserve"> млн руб.</w:t>
            </w:r>
          </w:p>
        </w:tc>
        <w:tc>
          <w:tcPr>
            <w:tcW w:w="1276" w:type="dxa"/>
            <w:vMerge w:val="restart"/>
            <w:vAlign w:val="center"/>
          </w:tcPr>
          <w:p w14:paraId="516265FA" w14:textId="77777777"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  <w:r w:rsidR="00216A1E" w:rsidRPr="009240AD">
              <w:rPr>
                <w:color w:val="000000" w:themeColor="text1"/>
                <w:szCs w:val="24"/>
              </w:rPr>
              <w:t xml:space="preserve"> млн руб.</w:t>
            </w:r>
          </w:p>
        </w:tc>
        <w:tc>
          <w:tcPr>
            <w:tcW w:w="1275" w:type="dxa"/>
            <w:vMerge w:val="restart"/>
            <w:vAlign w:val="center"/>
          </w:tcPr>
          <w:p w14:paraId="46EF05DB" w14:textId="77777777"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  <w:r w:rsidR="00216A1E" w:rsidRPr="009240AD">
              <w:rPr>
                <w:color w:val="000000" w:themeColor="text1"/>
                <w:szCs w:val="24"/>
              </w:rPr>
              <w:t xml:space="preserve"> млн руб.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AC07AD3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Темп роста в %</w:t>
            </w:r>
          </w:p>
        </w:tc>
      </w:tr>
      <w:tr w:rsidR="00842243" w:rsidRPr="009240AD" w14:paraId="6713E1F7" w14:textId="77777777" w:rsidTr="00842243">
        <w:trPr>
          <w:trHeight w:val="612"/>
        </w:trPr>
        <w:tc>
          <w:tcPr>
            <w:tcW w:w="4248" w:type="dxa"/>
            <w:vMerge/>
          </w:tcPr>
          <w:p w14:paraId="7520D741" w14:textId="77777777"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7EEC557" w14:textId="77777777"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E153D4B" w14:textId="77777777"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FDD6A45" w14:textId="77777777"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42B501" w14:textId="77777777"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 к 20</w:t>
            </w:r>
            <w:r w:rsidR="003100A0"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6BC56" w14:textId="77777777"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 к 202</w:t>
            </w:r>
            <w:r w:rsidR="003100A0"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</w:tr>
      <w:tr w:rsidR="00842243" w:rsidRPr="009240AD" w14:paraId="4F8A9C29" w14:textId="77777777" w:rsidTr="00842243">
        <w:tc>
          <w:tcPr>
            <w:tcW w:w="4248" w:type="dxa"/>
          </w:tcPr>
          <w:p w14:paraId="00D0BFD0" w14:textId="77777777"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14:paraId="635B446F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3F5D472B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14:paraId="788010B0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640D287F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67D77404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6</w:t>
            </w:r>
          </w:p>
        </w:tc>
      </w:tr>
      <w:tr w:rsidR="00842243" w:rsidRPr="009240AD" w14:paraId="5FC5F3C3" w14:textId="77777777" w:rsidTr="00842243">
        <w:tc>
          <w:tcPr>
            <w:tcW w:w="4248" w:type="dxa"/>
          </w:tcPr>
          <w:p w14:paraId="1395C184" w14:textId="400F82CC" w:rsidR="00842243" w:rsidRPr="009240AD" w:rsidRDefault="007F7150" w:rsidP="00216A1E">
            <w:pPr>
              <w:ind w:right="-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Собственные средства</w:t>
            </w:r>
          </w:p>
        </w:tc>
        <w:tc>
          <w:tcPr>
            <w:tcW w:w="1276" w:type="dxa"/>
            <w:vAlign w:val="bottom"/>
          </w:tcPr>
          <w:p w14:paraId="732D98A7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71 967,7</w:t>
            </w:r>
          </w:p>
        </w:tc>
        <w:tc>
          <w:tcPr>
            <w:tcW w:w="1276" w:type="dxa"/>
            <w:vAlign w:val="bottom"/>
          </w:tcPr>
          <w:p w14:paraId="3746253F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8 129,5</w:t>
            </w:r>
          </w:p>
        </w:tc>
        <w:tc>
          <w:tcPr>
            <w:tcW w:w="1275" w:type="dxa"/>
            <w:vAlign w:val="bottom"/>
          </w:tcPr>
          <w:p w14:paraId="190FAEFE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8 367,4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9B8F63B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11,3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17CAF281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102,9</w:t>
            </w:r>
          </w:p>
        </w:tc>
      </w:tr>
    </w:tbl>
    <w:p w14:paraId="482562D2" w14:textId="77777777"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5D4CEA1B" w14:textId="77777777" w:rsidR="00842243" w:rsidRPr="009240AD" w:rsidRDefault="009240AD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  <w:r w:rsidRPr="009240AD">
        <w:rPr>
          <w:szCs w:val="24"/>
        </w:rPr>
        <w:t>Продолжение таблицы</w:t>
      </w:r>
    </w:p>
    <w:tbl>
      <w:tblPr>
        <w:tblStyle w:val="aff"/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1275"/>
        <w:gridCol w:w="1134"/>
        <w:gridCol w:w="1134"/>
      </w:tblGrid>
      <w:tr w:rsidR="003100A0" w:rsidRPr="009240AD" w14:paraId="4625A34C" w14:textId="77777777" w:rsidTr="00842243">
        <w:trPr>
          <w:trHeight w:val="348"/>
        </w:trPr>
        <w:tc>
          <w:tcPr>
            <w:tcW w:w="4248" w:type="dxa"/>
            <w:vMerge w:val="restart"/>
            <w:vAlign w:val="center"/>
          </w:tcPr>
          <w:p w14:paraId="6ABDE326" w14:textId="77777777"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14:paraId="11C024BD" w14:textId="77777777"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</w:t>
            </w:r>
            <w:r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 млн руб.</w:t>
            </w:r>
          </w:p>
        </w:tc>
        <w:tc>
          <w:tcPr>
            <w:tcW w:w="1276" w:type="dxa"/>
            <w:vMerge w:val="restart"/>
            <w:vAlign w:val="center"/>
          </w:tcPr>
          <w:p w14:paraId="134E2AC6" w14:textId="77777777"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 млн руб.</w:t>
            </w:r>
          </w:p>
        </w:tc>
        <w:tc>
          <w:tcPr>
            <w:tcW w:w="1275" w:type="dxa"/>
            <w:vMerge w:val="restart"/>
            <w:vAlign w:val="center"/>
          </w:tcPr>
          <w:p w14:paraId="38CBA5AD" w14:textId="77777777"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 млн руб.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79FBD14" w14:textId="77777777"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Темп роста в %</w:t>
            </w:r>
          </w:p>
        </w:tc>
      </w:tr>
      <w:tr w:rsidR="003100A0" w:rsidRPr="009240AD" w14:paraId="68F3EC03" w14:textId="77777777" w:rsidTr="00842243">
        <w:trPr>
          <w:trHeight w:val="612"/>
        </w:trPr>
        <w:tc>
          <w:tcPr>
            <w:tcW w:w="4248" w:type="dxa"/>
            <w:vMerge/>
          </w:tcPr>
          <w:p w14:paraId="2CF67E57" w14:textId="77777777"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759A062" w14:textId="77777777"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46A7BBD" w14:textId="77777777"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419B49C" w14:textId="77777777"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32B24A" w14:textId="77777777" w:rsidR="003100A0" w:rsidRPr="009240AD" w:rsidRDefault="003100A0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 к 20</w:t>
            </w:r>
            <w:r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EEB71F" w14:textId="77777777" w:rsidR="003100A0" w:rsidRPr="009240AD" w:rsidRDefault="003100A0" w:rsidP="008414DB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 к 202</w:t>
            </w:r>
            <w:r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</w:tr>
      <w:tr w:rsidR="00842243" w:rsidRPr="009240AD" w14:paraId="4FD24B75" w14:textId="77777777" w:rsidTr="00842243">
        <w:tc>
          <w:tcPr>
            <w:tcW w:w="4248" w:type="dxa"/>
          </w:tcPr>
          <w:p w14:paraId="70B2216E" w14:textId="77777777"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14:paraId="7CB959D7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6DB8880F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14:paraId="5B48AA7F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DC1BE81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5CB611B6" w14:textId="77777777"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6</w:t>
            </w:r>
          </w:p>
        </w:tc>
      </w:tr>
      <w:tr w:rsidR="00842243" w:rsidRPr="009240AD" w14:paraId="263C55C9" w14:textId="77777777" w:rsidTr="00842243">
        <w:tc>
          <w:tcPr>
            <w:tcW w:w="4248" w:type="dxa"/>
          </w:tcPr>
          <w:p w14:paraId="51A5A743" w14:textId="77777777" w:rsidR="00842243" w:rsidRPr="009240AD" w:rsidRDefault="00842243" w:rsidP="00216A1E">
            <w:pPr>
              <w:ind w:right="-1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Займы и прочая кредиторская задо</w:t>
            </w:r>
            <w:r w:rsidRPr="009240AD">
              <w:rPr>
                <w:color w:val="000000" w:themeColor="text1"/>
                <w:szCs w:val="24"/>
              </w:rPr>
              <w:t>л</w:t>
            </w:r>
            <w:r w:rsidRPr="009240AD">
              <w:rPr>
                <w:color w:val="000000" w:themeColor="text1"/>
                <w:szCs w:val="24"/>
              </w:rPr>
              <w:t>женность</w:t>
            </w:r>
          </w:p>
        </w:tc>
        <w:tc>
          <w:tcPr>
            <w:tcW w:w="1276" w:type="dxa"/>
            <w:vAlign w:val="bottom"/>
          </w:tcPr>
          <w:p w14:paraId="5B0E946C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71 967,7</w:t>
            </w:r>
          </w:p>
        </w:tc>
        <w:tc>
          <w:tcPr>
            <w:tcW w:w="1276" w:type="dxa"/>
            <w:vAlign w:val="bottom"/>
          </w:tcPr>
          <w:p w14:paraId="5960E054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8 129,5</w:t>
            </w:r>
          </w:p>
        </w:tc>
        <w:tc>
          <w:tcPr>
            <w:tcW w:w="1275" w:type="dxa"/>
            <w:vAlign w:val="bottom"/>
          </w:tcPr>
          <w:p w14:paraId="748AE256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8 367,4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F19E5B2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11,3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6F8D993B" w14:textId="77777777"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102,9</w:t>
            </w:r>
          </w:p>
        </w:tc>
      </w:tr>
    </w:tbl>
    <w:p w14:paraId="73B3C27A" w14:textId="77777777" w:rsidR="00842243" w:rsidRPr="009240AD" w:rsidRDefault="00842243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</w:p>
    <w:p w14:paraId="5238C6F1" w14:textId="77777777" w:rsidR="00C32754" w:rsidRPr="00216A1E" w:rsidRDefault="00842243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8" w:name="_Toc147435550"/>
      <w:r w:rsidRPr="00216A1E">
        <w:rPr>
          <w:rFonts w:ascii="Times New Roman" w:hAnsi="Times New Roman" w:cs="Times New Roman"/>
          <w:sz w:val="24"/>
          <w:szCs w:val="24"/>
        </w:rPr>
        <w:t>4.5</w:t>
      </w:r>
      <w:r w:rsidR="00C32754" w:rsidRPr="00216A1E">
        <w:rPr>
          <w:rFonts w:ascii="Times New Roman" w:hAnsi="Times New Roman" w:cs="Times New Roman"/>
          <w:sz w:val="24"/>
          <w:szCs w:val="24"/>
        </w:rPr>
        <w:t>. Цитирование, ссылки и сноски.</w:t>
      </w:r>
      <w:bookmarkEnd w:id="28"/>
    </w:p>
    <w:p w14:paraId="6734F8DE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дословном использовании материала для подтверждения важной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мысли или сущ</w:t>
      </w:r>
      <w:r w:rsidRPr="009240AD">
        <w:rPr>
          <w:szCs w:val="24"/>
        </w:rPr>
        <w:t>е</w:t>
      </w:r>
      <w:r w:rsidRPr="009240AD">
        <w:rPr>
          <w:szCs w:val="24"/>
        </w:rPr>
        <w:t>ственного положения используется цитирование.</w:t>
      </w:r>
    </w:p>
    <w:p w14:paraId="763C5D5F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цитировании необходимо соблюдать следующие правила:</w:t>
      </w:r>
    </w:p>
    <w:p w14:paraId="04D707F7" w14:textId="77777777"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14:paraId="48594B59" w14:textId="77777777"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>цитирование должно быть полным, без произвольного сокращения цитируемого фрагме</w:t>
      </w:r>
      <w:r w:rsidR="00C32754" w:rsidRPr="009240AD">
        <w:rPr>
          <w:szCs w:val="24"/>
        </w:rPr>
        <w:t>н</w:t>
      </w:r>
      <w:r w:rsidR="00C32754" w:rsidRPr="009240AD">
        <w:rPr>
          <w:szCs w:val="24"/>
        </w:rPr>
        <w:t>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</w:t>
      </w:r>
      <w:r w:rsidR="00C32754" w:rsidRPr="009240AD">
        <w:rPr>
          <w:szCs w:val="24"/>
        </w:rPr>
        <w:t>е</w:t>
      </w:r>
      <w:r w:rsidR="00C32754" w:rsidRPr="009240AD">
        <w:rPr>
          <w:szCs w:val="24"/>
        </w:rPr>
        <w:lastRenderedPageBreak/>
        <w:t>сто пропуска; если цитата включается в текст, то первое слово пишется со строчной</w:t>
      </w: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буквы;</w:t>
      </w:r>
    </w:p>
    <w:p w14:paraId="24AC6D26" w14:textId="77777777"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 xml:space="preserve">если цитата выделяется из основного текста, то </w:t>
      </w:r>
      <w:r w:rsidR="003100A0">
        <w:rPr>
          <w:szCs w:val="24"/>
        </w:rPr>
        <w:t>её</w:t>
      </w:r>
      <w:r w:rsidR="00C32754" w:rsidRPr="009240AD">
        <w:rPr>
          <w:szCs w:val="24"/>
        </w:rPr>
        <w:t xml:space="preserve"> пишут от левого поля страницы на ра</w:t>
      </w:r>
      <w:r w:rsidR="00C32754" w:rsidRPr="009240AD">
        <w:rPr>
          <w:szCs w:val="24"/>
        </w:rPr>
        <w:t>с</w:t>
      </w:r>
      <w:r w:rsidR="00C32754" w:rsidRPr="009240AD">
        <w:rPr>
          <w:szCs w:val="24"/>
        </w:rPr>
        <w:t xml:space="preserve">стоянии абзацного отступа, при этом каждая цитата должна </w:t>
      </w:r>
      <w:r w:rsidRPr="009240AD">
        <w:rPr>
          <w:szCs w:val="24"/>
        </w:rPr>
        <w:t>сопровождаться</w:t>
      </w:r>
      <w:r w:rsidR="00C32754" w:rsidRPr="009240AD">
        <w:rPr>
          <w:szCs w:val="24"/>
        </w:rPr>
        <w:t xml:space="preserve"> ссылкой на источник.</w:t>
      </w:r>
    </w:p>
    <w:p w14:paraId="05E42027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цитирования необходима ссылка на источник, откуда приводится цитата, офор</w:t>
      </w:r>
      <w:r w:rsidRPr="009240AD">
        <w:rPr>
          <w:szCs w:val="24"/>
        </w:rPr>
        <w:t>м</w:t>
      </w:r>
      <w:r w:rsidRPr="009240AD">
        <w:rPr>
          <w:szCs w:val="24"/>
        </w:rPr>
        <w:t xml:space="preserve">ленная в соответствии с национальным стандартом Российской Федерации 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7.0.5-2008 «Система стандартов по информации. библиотечному и издательскому делу. Библиографическая ссылка. Общие требования и правила составления» (утвержден и введен в действие приказом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Ф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дерального агентства по техническому регулированию и метрологии от 28 апреля 2008 г. </w:t>
      </w:r>
      <w:r w:rsidR="00842243" w:rsidRPr="009240AD">
        <w:rPr>
          <w:szCs w:val="24"/>
        </w:rPr>
        <w:t>№</w:t>
      </w:r>
      <w:r w:rsidRPr="009240AD">
        <w:rPr>
          <w:szCs w:val="24"/>
        </w:rPr>
        <w:t xml:space="preserve"> 95-ст).</w:t>
      </w:r>
    </w:p>
    <w:p w14:paraId="1BB22760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дипломном проекте (работе) используются ссылки в форме подстрочных сносок, которые оформляются внизу страницы, где расположен текст, например, цитата. Для этого в конце текста (цитаты) ставится цифра или звездочка, обозначающая порядковый номер сноски на данной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</w:t>
      </w:r>
    </w:p>
    <w:p w14:paraId="1C9D51FD" w14:textId="77777777"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color w:val="212529"/>
          <w:szCs w:val="24"/>
          <w:lang w:eastAsia="ru-RU"/>
        </w:rPr>
      </w:pPr>
      <w:r w:rsidRPr="009240AD">
        <w:rPr>
          <w:color w:val="212529"/>
          <w:szCs w:val="24"/>
          <w:lang w:eastAsia="ru-RU"/>
        </w:rPr>
        <w:t>Пример:</w:t>
      </w:r>
    </w:p>
    <w:p w14:paraId="5A5F0EA8" w14:textId="77777777"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color w:val="212529"/>
          <w:szCs w:val="24"/>
          <w:lang w:eastAsia="ru-RU"/>
        </w:rPr>
        <w:t>«Страхование — это особый вид экономических отношений, призванный обеспечить стр</w:t>
      </w:r>
      <w:r w:rsidRPr="009240AD">
        <w:rPr>
          <w:color w:val="212529"/>
          <w:szCs w:val="24"/>
          <w:lang w:eastAsia="ru-RU"/>
        </w:rPr>
        <w:t>а</w:t>
      </w:r>
      <w:r w:rsidRPr="009240AD">
        <w:rPr>
          <w:color w:val="212529"/>
          <w:szCs w:val="24"/>
          <w:lang w:eastAsia="ru-RU"/>
        </w:rPr>
        <w:t>ховую защиту людей и их дел от различного рода опасностей».</w:t>
      </w:r>
      <w:r w:rsidRPr="009240AD">
        <w:rPr>
          <w:rStyle w:val="aff0"/>
          <w:color w:val="212529"/>
          <w:szCs w:val="24"/>
          <w:lang w:eastAsia="ru-RU"/>
        </w:rPr>
        <w:footnoteReference w:id="1"/>
      </w:r>
      <w:r w:rsidRPr="009240AD">
        <w:rPr>
          <w:color w:val="212529"/>
          <w:szCs w:val="24"/>
          <w:lang w:eastAsia="ru-RU"/>
        </w:rPr>
        <w:t> </w:t>
      </w:r>
    </w:p>
    <w:p w14:paraId="0BC22245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подстрочных сносок может быть сквозной по всему тексту письменной работы.</w:t>
      </w:r>
    </w:p>
    <w:p w14:paraId="31A95F60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Ссылки на главы, рисунки, таблицы должны начинаться со строчной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буквы, например, см. рис.2.5., результаты приведены в табл.</w:t>
      </w:r>
      <w:r w:rsidR="00842243" w:rsidRPr="009240AD">
        <w:rPr>
          <w:szCs w:val="24"/>
        </w:rPr>
        <w:t>2</w:t>
      </w:r>
      <w:r w:rsidRPr="009240AD">
        <w:rPr>
          <w:szCs w:val="24"/>
        </w:rPr>
        <w:t>.1.</w:t>
      </w:r>
    </w:p>
    <w:p w14:paraId="49BCA317" w14:textId="77777777" w:rsidR="00216A1E" w:rsidRPr="00216A1E" w:rsidRDefault="00216A1E" w:rsidP="00216A1E">
      <w:pPr>
        <w:pStyle w:val="1"/>
        <w:spacing w:before="0" w:after="0"/>
        <w:ind w:left="431" w:hanging="431"/>
        <w:rPr>
          <w:rFonts w:ascii="Times New Roman" w:hAnsi="Times New Roman" w:cs="Times New Roman"/>
          <w:sz w:val="24"/>
          <w:szCs w:val="24"/>
        </w:rPr>
      </w:pPr>
    </w:p>
    <w:p w14:paraId="64C9928E" w14:textId="77777777" w:rsidR="00842243" w:rsidRPr="00216A1E" w:rsidRDefault="00842243" w:rsidP="00216A1E">
      <w:pPr>
        <w:pStyle w:val="1"/>
        <w:spacing w:before="0" w:after="0"/>
        <w:ind w:left="431" w:hanging="431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bookmarkStart w:id="29" w:name="_Toc147435551"/>
      <w:r w:rsidRPr="00216A1E">
        <w:rPr>
          <w:rFonts w:ascii="Times New Roman" w:hAnsi="Times New Roman" w:cs="Times New Roman"/>
          <w:b w:val="0"/>
          <w:sz w:val="24"/>
          <w:szCs w:val="24"/>
        </w:rPr>
        <w:t>4</w:t>
      </w:r>
      <w:r w:rsidRPr="00216A1E">
        <w:rPr>
          <w:rStyle w:val="10"/>
          <w:rFonts w:ascii="Times New Roman" w:hAnsi="Times New Roman" w:cs="Times New Roman"/>
          <w:b/>
          <w:bCs/>
          <w:sz w:val="24"/>
          <w:szCs w:val="24"/>
        </w:rPr>
        <w:t>.6.</w:t>
      </w:r>
      <w:r w:rsidR="00C32754" w:rsidRPr="00216A1E">
        <w:rPr>
          <w:rStyle w:val="10"/>
          <w:rFonts w:ascii="Times New Roman" w:hAnsi="Times New Roman" w:cs="Times New Roman"/>
          <w:b/>
          <w:bCs/>
          <w:sz w:val="24"/>
          <w:szCs w:val="24"/>
        </w:rPr>
        <w:t xml:space="preserve"> Список использованных источников</w:t>
      </w:r>
      <w:bookmarkEnd w:id="29"/>
    </w:p>
    <w:p w14:paraId="689944B7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После заключения, начиная с новой страницы, необходимо поместить</w:t>
      </w:r>
      <w:r w:rsidR="00842243" w:rsidRPr="009240AD">
        <w:rPr>
          <w:szCs w:val="24"/>
        </w:rPr>
        <w:t xml:space="preserve"> список использова</w:t>
      </w:r>
      <w:r w:rsidR="00842243" w:rsidRPr="009240AD">
        <w:rPr>
          <w:szCs w:val="24"/>
        </w:rPr>
        <w:t>н</w:t>
      </w:r>
      <w:r w:rsidR="00842243" w:rsidRPr="009240AD">
        <w:rPr>
          <w:szCs w:val="24"/>
        </w:rPr>
        <w:t>ных</w:t>
      </w:r>
      <w:r w:rsidRPr="009240AD">
        <w:rPr>
          <w:szCs w:val="24"/>
        </w:rPr>
        <w:t xml:space="preserve"> источников.</w:t>
      </w:r>
    </w:p>
    <w:p w14:paraId="5AEE1524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Список использованных источников должен содержать подробную и достаточную инфо</w:t>
      </w:r>
      <w:r w:rsidRPr="009240AD">
        <w:rPr>
          <w:szCs w:val="24"/>
        </w:rPr>
        <w:t>р</w:t>
      </w:r>
      <w:r w:rsidRPr="009240AD">
        <w:rPr>
          <w:szCs w:val="24"/>
        </w:rPr>
        <w:t>мацию о каждом использованном источнике. Такая информация различна в зависимости от вида источника.</w:t>
      </w:r>
    </w:p>
    <w:p w14:paraId="7AADFF29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B</w:t>
      </w:r>
      <w:r w:rsidR="00842243" w:rsidRPr="009240AD">
        <w:rPr>
          <w:szCs w:val="24"/>
        </w:rPr>
        <w:t xml:space="preserve"> </w:t>
      </w:r>
      <w:proofErr w:type="gramStart"/>
      <w:r w:rsidRPr="009240AD">
        <w:rPr>
          <w:szCs w:val="24"/>
        </w:rPr>
        <w:t>любом</w:t>
      </w:r>
      <w:proofErr w:type="gramEnd"/>
      <w:r w:rsidRPr="009240AD">
        <w:rPr>
          <w:szCs w:val="24"/>
        </w:rPr>
        <w:t xml:space="preserve"> случае, основой оформления списка 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использованных источников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является би</w:t>
      </w:r>
      <w:r w:rsidRPr="009240AD">
        <w:rPr>
          <w:szCs w:val="24"/>
        </w:rPr>
        <w:t>б</w:t>
      </w:r>
      <w:r w:rsidRPr="009240AD">
        <w:rPr>
          <w:szCs w:val="24"/>
        </w:rPr>
        <w:t>лиографическое описание источников в соответствии с вышеперечисленными ГОСТами</w:t>
      </w:r>
    </w:p>
    <w:p w14:paraId="0022B61E" w14:textId="77777777" w:rsidR="00842243" w:rsidRPr="00811EC7" w:rsidRDefault="00842243" w:rsidP="00811EC7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811EC7">
        <w:rPr>
          <w:szCs w:val="24"/>
        </w:rPr>
        <w:t>Пример:</w:t>
      </w:r>
    </w:p>
    <w:p w14:paraId="4EB157DE" w14:textId="77777777" w:rsidR="00842243" w:rsidRPr="00811EC7" w:rsidRDefault="00842243" w:rsidP="00811EC7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7">
        <w:rPr>
          <w:rFonts w:ascii="Times New Roman" w:hAnsi="Times New Roman"/>
          <w:color w:val="000000" w:themeColor="text1"/>
          <w:sz w:val="24"/>
          <w:szCs w:val="24"/>
        </w:rPr>
        <w:t>Конституция Российской Федерации</w:t>
      </w:r>
      <w:proofErr w:type="gramStart"/>
      <w:r w:rsidRPr="00811EC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811E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tgtFrame="_blank" w:history="1">
        <w:r w:rsidRPr="00811EC7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принята всенародным голосованием 12.12.1993 с изменениями, одобренными в ходе общероссийского голосования 01.07.2020. </w:t>
        </w:r>
      </w:hyperlink>
      <w:r w:rsidRPr="00811EC7">
        <w:rPr>
          <w:rFonts w:ascii="Times New Roman" w:hAnsi="Times New Roman"/>
          <w:color w:val="000000" w:themeColor="text1"/>
          <w:sz w:val="24"/>
          <w:szCs w:val="24"/>
        </w:rPr>
        <w:t xml:space="preserve"> – Р</w:t>
      </w:r>
      <w:r w:rsidRPr="00811EC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811EC7">
        <w:rPr>
          <w:rFonts w:ascii="Times New Roman" w:hAnsi="Times New Roman"/>
          <w:color w:val="000000" w:themeColor="text1"/>
          <w:sz w:val="24"/>
          <w:szCs w:val="24"/>
        </w:rPr>
        <w:t>жим доступа: справочно-правовая система «КонсультантПлюс».</w:t>
      </w:r>
    </w:p>
    <w:p w14:paraId="08645A8A" w14:textId="77777777" w:rsidR="007F7150" w:rsidRPr="00811EC7" w:rsidRDefault="00842243" w:rsidP="00811EC7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7">
        <w:rPr>
          <w:rFonts w:ascii="Times New Roman" w:hAnsi="Times New Roman"/>
          <w:color w:val="000000" w:themeColor="text1"/>
          <w:sz w:val="24"/>
          <w:szCs w:val="24"/>
        </w:rPr>
        <w:t>Гражданский кодекс Российской Федерации</w:t>
      </w:r>
      <w:proofErr w:type="gramStart"/>
      <w:r w:rsidRPr="00811EC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811EC7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закон от 30 ноября 1994 г. №51-ФЗ</w:t>
      </w:r>
      <w:proofErr w:type="gramStart"/>
      <w:r w:rsidRPr="00811EC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811EC7">
        <w:rPr>
          <w:rFonts w:ascii="Times New Roman" w:hAnsi="Times New Roman"/>
          <w:color w:val="000000" w:themeColor="text1"/>
          <w:sz w:val="24"/>
          <w:szCs w:val="24"/>
        </w:rPr>
        <w:t xml:space="preserve"> принят Государственной Думой 21 октября 1994 года № 51-ФЗ : (ред. от 14.04.2023) – Режим доступа: справочно-правовая система «КонсультантПлюс».</w:t>
      </w:r>
    </w:p>
    <w:p w14:paraId="08AA9205" w14:textId="77777777" w:rsidR="00811EC7" w:rsidRPr="00811EC7" w:rsidRDefault="007F7150" w:rsidP="00811EC7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7">
        <w:rPr>
          <w:rFonts w:ascii="Times New Roman" w:hAnsi="Times New Roman"/>
          <w:color w:val="000000" w:themeColor="text1"/>
          <w:szCs w:val="24"/>
        </w:rPr>
        <w:t>О бухгалтерском учете</w:t>
      </w:r>
      <w:proofErr w:type="gramStart"/>
      <w:r w:rsidRPr="00811EC7">
        <w:rPr>
          <w:rFonts w:ascii="Times New Roman" w:hAnsi="Times New Roman"/>
          <w:color w:val="000000" w:themeColor="text1"/>
          <w:szCs w:val="24"/>
        </w:rPr>
        <w:t xml:space="preserve"> :</w:t>
      </w:r>
      <w:proofErr w:type="gramEnd"/>
      <w:r w:rsidRPr="00811EC7">
        <w:rPr>
          <w:rFonts w:ascii="Times New Roman" w:hAnsi="Times New Roman"/>
          <w:color w:val="000000" w:themeColor="text1"/>
          <w:szCs w:val="24"/>
        </w:rPr>
        <w:t xml:space="preserve"> Федеральный закон № 402-ФЗ (ред. от 05.12.2022)</w:t>
      </w:r>
      <w:proofErr w:type="gramStart"/>
      <w:r w:rsidRPr="00811EC7">
        <w:rPr>
          <w:rFonts w:ascii="Times New Roman" w:hAnsi="Times New Roman"/>
          <w:color w:val="000000" w:themeColor="text1"/>
          <w:szCs w:val="24"/>
        </w:rPr>
        <w:t xml:space="preserve"> :</w:t>
      </w:r>
      <w:proofErr w:type="gramEnd"/>
      <w:r w:rsidRPr="00811EC7">
        <w:rPr>
          <w:rFonts w:ascii="Times New Roman" w:hAnsi="Times New Roman"/>
          <w:color w:val="000000" w:themeColor="text1"/>
          <w:szCs w:val="24"/>
        </w:rPr>
        <w:t xml:space="preserve"> принят Гос</w:t>
      </w:r>
      <w:r w:rsidRPr="00811EC7">
        <w:rPr>
          <w:rFonts w:ascii="Times New Roman" w:hAnsi="Times New Roman"/>
          <w:color w:val="000000" w:themeColor="text1"/>
          <w:szCs w:val="24"/>
        </w:rPr>
        <w:t>у</w:t>
      </w:r>
      <w:r w:rsidRPr="00811EC7">
        <w:rPr>
          <w:rFonts w:ascii="Times New Roman" w:hAnsi="Times New Roman"/>
          <w:color w:val="000000" w:themeColor="text1"/>
          <w:szCs w:val="24"/>
        </w:rPr>
        <w:t>дарственной Думой 22 ноября 2011 года : одобрен Советом Федерации 29 ноября 2011 года. – Режим д</w:t>
      </w:r>
      <w:r w:rsidRPr="00811EC7">
        <w:rPr>
          <w:rFonts w:ascii="Times New Roman" w:hAnsi="Times New Roman"/>
          <w:color w:val="000000" w:themeColor="text1"/>
          <w:szCs w:val="24"/>
        </w:rPr>
        <w:t>о</w:t>
      </w:r>
      <w:r w:rsidRPr="00811EC7">
        <w:rPr>
          <w:rFonts w:ascii="Times New Roman" w:hAnsi="Times New Roman"/>
          <w:color w:val="000000" w:themeColor="text1"/>
          <w:szCs w:val="24"/>
        </w:rPr>
        <w:t>ступа: справочно-правовая система «КонсультантПлюс».</w:t>
      </w:r>
    </w:p>
    <w:p w14:paraId="1412B617" w14:textId="77777777" w:rsidR="00811EC7" w:rsidRPr="00811EC7" w:rsidRDefault="00811EC7" w:rsidP="00811EC7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7">
        <w:rPr>
          <w:rFonts w:ascii="Times New Roman" w:hAnsi="Times New Roman"/>
          <w:color w:val="0D0D0D"/>
        </w:rPr>
        <w:t>Положение по бухгалтерскому учету «</w:t>
      </w:r>
      <w:r w:rsidRPr="00811EC7">
        <w:rPr>
          <w:rFonts w:ascii="Times New Roman" w:hAnsi="Times New Roman"/>
        </w:rPr>
        <w:t>Бухгалтерская отчетность организации ПБУ 4/99</w:t>
      </w:r>
      <w:r w:rsidRPr="00811EC7">
        <w:rPr>
          <w:rFonts w:ascii="Times New Roman" w:hAnsi="Times New Roman"/>
          <w:color w:val="0D0D0D"/>
        </w:rPr>
        <w:t>»</w:t>
      </w:r>
      <w:proofErr w:type="gramStart"/>
      <w:r w:rsidRPr="00811EC7">
        <w:rPr>
          <w:rFonts w:ascii="Times New Roman" w:hAnsi="Times New Roman"/>
          <w:color w:val="0D0D0D"/>
        </w:rPr>
        <w:t xml:space="preserve"> :</w:t>
      </w:r>
      <w:proofErr w:type="gramEnd"/>
      <w:r w:rsidRPr="00811EC7">
        <w:rPr>
          <w:rFonts w:ascii="Times New Roman" w:hAnsi="Times New Roman"/>
          <w:color w:val="0D0D0D"/>
        </w:rPr>
        <w:t xml:space="preserve"> утверждено Приказом Минфина России </w:t>
      </w:r>
      <w:r w:rsidRPr="00811EC7">
        <w:rPr>
          <w:rFonts w:ascii="Times New Roman" w:hAnsi="Times New Roman"/>
        </w:rPr>
        <w:t>от 06.07.1999 № 43н (ред. от 08.11.2010, с изм. от 29.01.2018)</w:t>
      </w:r>
      <w:r w:rsidRPr="00811EC7">
        <w:rPr>
          <w:rFonts w:ascii="Times New Roman" w:hAnsi="Times New Roman"/>
          <w:color w:val="0D0D0D"/>
        </w:rPr>
        <w:t>. – Режим доступа: справочно-правовая система «КонсультантПлюс»</w:t>
      </w:r>
    </w:p>
    <w:p w14:paraId="66711C8C" w14:textId="21966615" w:rsidR="00811EC7" w:rsidRPr="00811EC7" w:rsidRDefault="007F7150" w:rsidP="00811EC7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7">
        <w:rPr>
          <w:rFonts w:ascii="Times New Roman" w:hAnsi="Times New Roman"/>
        </w:rPr>
        <w:t>Дорман, В. Н.  Коммерческая организация: доходы и расходы, финансовый результат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уче</w:t>
      </w:r>
      <w:r w:rsidRPr="00811EC7">
        <w:rPr>
          <w:rFonts w:ascii="Times New Roman" w:hAnsi="Times New Roman"/>
        </w:rPr>
        <w:t>б</w:t>
      </w:r>
      <w:r w:rsidRPr="00811EC7">
        <w:rPr>
          <w:rFonts w:ascii="Times New Roman" w:hAnsi="Times New Roman"/>
        </w:rPr>
        <w:t xml:space="preserve">ное пособие для среднего профессионального образования / В. Н. Дорман ; под научной редакцией Н. Р. </w:t>
      </w:r>
      <w:proofErr w:type="spellStart"/>
      <w:r w:rsidRPr="00811EC7">
        <w:rPr>
          <w:rFonts w:ascii="Times New Roman" w:hAnsi="Times New Roman"/>
        </w:rPr>
        <w:t>Кельчевской</w:t>
      </w:r>
      <w:proofErr w:type="spellEnd"/>
      <w:r w:rsidRPr="00811EC7">
        <w:rPr>
          <w:rFonts w:ascii="Times New Roman" w:hAnsi="Times New Roman"/>
        </w:rPr>
        <w:t>. — Москва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Издательство </w:t>
      </w:r>
      <w:proofErr w:type="spellStart"/>
      <w:r w:rsidRPr="00811EC7">
        <w:rPr>
          <w:rFonts w:ascii="Times New Roman" w:hAnsi="Times New Roman"/>
        </w:rPr>
        <w:t>Юрайт</w:t>
      </w:r>
      <w:proofErr w:type="spellEnd"/>
      <w:r w:rsidRPr="00811EC7">
        <w:rPr>
          <w:rFonts w:ascii="Times New Roman" w:hAnsi="Times New Roman"/>
        </w:rPr>
        <w:t>, 2022. — 107 с. — (Профессиональное образование). — ISBN 978-5-534-08387-3. — Текст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811EC7">
        <w:rPr>
          <w:rFonts w:ascii="Times New Roman" w:hAnsi="Times New Roman"/>
        </w:rPr>
        <w:t>Юрайт</w:t>
      </w:r>
      <w:proofErr w:type="spellEnd"/>
      <w:r w:rsidRPr="00811EC7">
        <w:rPr>
          <w:rFonts w:ascii="Times New Roman" w:hAnsi="Times New Roman"/>
        </w:rPr>
        <w:t xml:space="preserve"> [сайт]. — URL: </w:t>
      </w:r>
      <w:hyperlink r:id="rId11" w:history="1">
        <w:r w:rsidR="00811EC7" w:rsidRPr="00811EC7">
          <w:rPr>
            <w:rStyle w:val="a4"/>
            <w:rFonts w:ascii="Times New Roman" w:hAnsi="Times New Roman"/>
          </w:rPr>
          <w:t>https://urait.ru/bcode/492187</w:t>
        </w:r>
      </w:hyperlink>
    </w:p>
    <w:p w14:paraId="32F37908" w14:textId="77777777" w:rsidR="00811EC7" w:rsidRPr="00811EC7" w:rsidRDefault="007F7150" w:rsidP="00811EC7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7">
        <w:rPr>
          <w:rFonts w:ascii="Times New Roman" w:hAnsi="Times New Roman"/>
        </w:rPr>
        <w:t>Дмитриева, И. М.  Бухгалтерский учет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учебник и практикум для среднего профессионал</w:t>
      </w:r>
      <w:r w:rsidRPr="00811EC7">
        <w:rPr>
          <w:rFonts w:ascii="Times New Roman" w:hAnsi="Times New Roman"/>
        </w:rPr>
        <w:t>ь</w:t>
      </w:r>
      <w:r w:rsidRPr="00811EC7">
        <w:rPr>
          <w:rFonts w:ascii="Times New Roman" w:hAnsi="Times New Roman"/>
        </w:rPr>
        <w:t xml:space="preserve">ного образования / И. М. Дмитриева. — 6-е изд., </w:t>
      </w:r>
      <w:proofErr w:type="spellStart"/>
      <w:r w:rsidRPr="00811EC7">
        <w:rPr>
          <w:rFonts w:ascii="Times New Roman" w:hAnsi="Times New Roman"/>
        </w:rPr>
        <w:t>перераб</w:t>
      </w:r>
      <w:proofErr w:type="spellEnd"/>
      <w:r w:rsidRPr="00811EC7">
        <w:rPr>
          <w:rFonts w:ascii="Times New Roman" w:hAnsi="Times New Roman"/>
        </w:rPr>
        <w:t xml:space="preserve">. и доп. — Москва : Издательство </w:t>
      </w:r>
      <w:proofErr w:type="spellStart"/>
      <w:r w:rsidRPr="00811EC7">
        <w:rPr>
          <w:rFonts w:ascii="Times New Roman" w:hAnsi="Times New Roman"/>
        </w:rPr>
        <w:t>Юрайт</w:t>
      </w:r>
      <w:proofErr w:type="spellEnd"/>
      <w:r w:rsidRPr="00811EC7">
        <w:rPr>
          <w:rFonts w:ascii="Times New Roman" w:hAnsi="Times New Roman"/>
        </w:rPr>
        <w:t>, 2022. — 319 с. — (Профессиональное образование). — ISBN 978-5-534-13850-4. — Текст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электронный // Образ</w:t>
      </w:r>
      <w:r w:rsidRPr="00811EC7">
        <w:rPr>
          <w:rFonts w:ascii="Times New Roman" w:hAnsi="Times New Roman"/>
        </w:rPr>
        <w:t>о</w:t>
      </w:r>
      <w:r w:rsidRPr="00811EC7">
        <w:rPr>
          <w:rFonts w:ascii="Times New Roman" w:hAnsi="Times New Roman"/>
        </w:rPr>
        <w:t xml:space="preserve">вательная платформа </w:t>
      </w:r>
      <w:proofErr w:type="spellStart"/>
      <w:r w:rsidRPr="00811EC7">
        <w:rPr>
          <w:rFonts w:ascii="Times New Roman" w:hAnsi="Times New Roman"/>
        </w:rPr>
        <w:t>Юрайт</w:t>
      </w:r>
      <w:proofErr w:type="spellEnd"/>
      <w:r w:rsidRPr="00811EC7">
        <w:rPr>
          <w:rFonts w:ascii="Times New Roman" w:hAnsi="Times New Roman"/>
        </w:rPr>
        <w:t xml:space="preserve"> [сайт]. — URL: https://urait.ru/bcode/489595 </w:t>
      </w:r>
    </w:p>
    <w:p w14:paraId="177CE34A" w14:textId="07BB2E7F" w:rsidR="007F7150" w:rsidRPr="00811EC7" w:rsidRDefault="007F7150" w:rsidP="00811EC7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7">
        <w:rPr>
          <w:rFonts w:ascii="Times New Roman" w:hAnsi="Times New Roman"/>
        </w:rPr>
        <w:lastRenderedPageBreak/>
        <w:t>Захаров, И. В.  Бухгалтерский учет и анализ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учебник для среднего профессионального о</w:t>
      </w:r>
      <w:r w:rsidRPr="00811EC7">
        <w:rPr>
          <w:rFonts w:ascii="Times New Roman" w:hAnsi="Times New Roman"/>
        </w:rPr>
        <w:t>б</w:t>
      </w:r>
      <w:r w:rsidRPr="00811EC7">
        <w:rPr>
          <w:rFonts w:ascii="Times New Roman" w:hAnsi="Times New Roman"/>
        </w:rPr>
        <w:t>разования / И. В. Захаров, О. Н. Тарасова ; под редакцией И. М. Дмитриевой. — Москва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Издательство </w:t>
      </w:r>
      <w:proofErr w:type="spellStart"/>
      <w:r w:rsidRPr="00811EC7">
        <w:rPr>
          <w:rFonts w:ascii="Times New Roman" w:hAnsi="Times New Roman"/>
        </w:rPr>
        <w:t>Юрайт</w:t>
      </w:r>
      <w:proofErr w:type="spellEnd"/>
      <w:r w:rsidRPr="00811EC7">
        <w:rPr>
          <w:rFonts w:ascii="Times New Roman" w:hAnsi="Times New Roman"/>
        </w:rPr>
        <w:t>, 2022. — 423 с. — (Профессиональное образование). — ISBN 978-5-534-02594-1. — Текст</w:t>
      </w:r>
      <w:proofErr w:type="gramStart"/>
      <w:r w:rsidRPr="00811EC7">
        <w:rPr>
          <w:rFonts w:ascii="Times New Roman" w:hAnsi="Times New Roman"/>
        </w:rPr>
        <w:t xml:space="preserve"> :</w:t>
      </w:r>
      <w:proofErr w:type="gramEnd"/>
      <w:r w:rsidRPr="00811EC7">
        <w:rPr>
          <w:rFonts w:ascii="Times New Roman" w:hAnsi="Times New Roman"/>
        </w:rPr>
        <w:t xml:space="preserve"> эле</w:t>
      </w:r>
      <w:r w:rsidRPr="00811EC7">
        <w:rPr>
          <w:rFonts w:ascii="Times New Roman" w:hAnsi="Times New Roman"/>
        </w:rPr>
        <w:t>к</w:t>
      </w:r>
      <w:r w:rsidRPr="00811EC7">
        <w:rPr>
          <w:rFonts w:ascii="Times New Roman" w:hAnsi="Times New Roman"/>
        </w:rPr>
        <w:t xml:space="preserve">тронный // Образовательная платформа </w:t>
      </w:r>
      <w:proofErr w:type="spellStart"/>
      <w:r w:rsidRPr="00811EC7">
        <w:rPr>
          <w:rFonts w:ascii="Times New Roman" w:hAnsi="Times New Roman"/>
        </w:rPr>
        <w:t>Юрайт</w:t>
      </w:r>
      <w:proofErr w:type="spellEnd"/>
      <w:r w:rsidRPr="00811EC7">
        <w:rPr>
          <w:rFonts w:ascii="Times New Roman" w:hAnsi="Times New Roman"/>
        </w:rPr>
        <w:t xml:space="preserve"> [сайт]. — URL: https://urait.ru/bcode/489863</w:t>
      </w:r>
    </w:p>
    <w:p w14:paraId="2D2845DB" w14:textId="77777777" w:rsidR="007F7150" w:rsidRPr="00772538" w:rsidRDefault="007F7150" w:rsidP="007F7150">
      <w:pPr>
        <w:tabs>
          <w:tab w:val="left" w:pos="440"/>
          <w:tab w:val="left" w:pos="993"/>
          <w:tab w:val="left" w:pos="1134"/>
        </w:tabs>
        <w:jc w:val="both"/>
        <w:rPr>
          <w:color w:val="0D0D0D"/>
        </w:rPr>
      </w:pPr>
    </w:p>
    <w:p w14:paraId="3B1157C9" w14:textId="77777777"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23618985" w14:textId="77777777" w:rsidR="00C32754" w:rsidRPr="00216A1E" w:rsidRDefault="00842243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0" w:name="_Toc147435552"/>
      <w:r w:rsidRPr="00216A1E">
        <w:rPr>
          <w:rFonts w:ascii="Times New Roman" w:hAnsi="Times New Roman" w:cs="Times New Roman"/>
          <w:sz w:val="24"/>
          <w:szCs w:val="24"/>
        </w:rPr>
        <w:t>4.7</w:t>
      </w:r>
      <w:r w:rsidR="00C32754" w:rsidRPr="00216A1E">
        <w:rPr>
          <w:rFonts w:ascii="Times New Roman" w:hAnsi="Times New Roman" w:cs="Times New Roman"/>
          <w:sz w:val="24"/>
          <w:szCs w:val="24"/>
        </w:rPr>
        <w:t>. Общие требования к приложениям</w:t>
      </w:r>
      <w:bookmarkEnd w:id="30"/>
    </w:p>
    <w:p w14:paraId="6FE58270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- дополнительные к основному тексту материалы справочного, документал</w:t>
      </w:r>
      <w:r w:rsidRPr="009240AD">
        <w:rPr>
          <w:szCs w:val="24"/>
        </w:rPr>
        <w:t>ь</w:t>
      </w:r>
      <w:r w:rsidRPr="009240AD">
        <w:rPr>
          <w:szCs w:val="24"/>
        </w:rPr>
        <w:t>ного, иллюстративного или другого характера.</w:t>
      </w:r>
    </w:p>
    <w:p w14:paraId="52C9FBB2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размещаются в конце работы, после списка использованной литературы в п</w:t>
      </w:r>
      <w:r w:rsidRPr="009240AD">
        <w:rPr>
          <w:szCs w:val="24"/>
        </w:rPr>
        <w:t>о</w:t>
      </w:r>
      <w:r w:rsidRPr="009240AD">
        <w:rPr>
          <w:szCs w:val="24"/>
        </w:rPr>
        <w:t>рядке их упоминания в тексте. Каждое приложение должно начинаться с нового листа, и иметь тематический заголовок и общий заголовок</w:t>
      </w:r>
      <w:r w:rsidR="00BD6A6A" w:rsidRPr="009240AD">
        <w:rPr>
          <w:szCs w:val="24"/>
        </w:rPr>
        <w:t>.</w:t>
      </w:r>
    </w:p>
    <w:p w14:paraId="29C9C2FE" w14:textId="77777777"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Пример:</w:t>
      </w:r>
    </w:p>
    <w:p w14:paraId="3C4A5042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842243" w:rsidRPr="009240AD">
        <w:rPr>
          <w:szCs w:val="24"/>
        </w:rPr>
        <w:t>№1</w:t>
      </w:r>
      <w:r w:rsidR="00BD6A6A" w:rsidRPr="009240AD">
        <w:rPr>
          <w:szCs w:val="24"/>
        </w:rPr>
        <w:t xml:space="preserve"> </w:t>
      </w:r>
    </w:p>
    <w:p w14:paraId="785FC855" w14:textId="77777777" w:rsidR="00C8360C" w:rsidRPr="009240AD" w:rsidRDefault="00C8360C" w:rsidP="00C8360C">
      <w:pPr>
        <w:shd w:val="clear" w:color="auto" w:fill="FFFFFF"/>
        <w:ind w:firstLine="709"/>
        <w:jc w:val="center"/>
        <w:rPr>
          <w:color w:val="212529"/>
          <w:szCs w:val="24"/>
          <w:lang w:eastAsia="ru-RU"/>
        </w:rPr>
      </w:pPr>
      <w:r>
        <w:rPr>
          <w:color w:val="212529"/>
          <w:szCs w:val="24"/>
          <w:lang w:eastAsia="ru-RU"/>
        </w:rPr>
        <w:t>Нормативно-правовое обеспечение бухгалтерского учета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4218"/>
        <w:gridCol w:w="3795"/>
      </w:tblGrid>
      <w:tr w:rsidR="00C8360C" w:rsidRPr="009240AD" w14:paraId="4AF032A9" w14:textId="77777777" w:rsidTr="00B93CAA">
        <w:trPr>
          <w:trHeight w:val="720"/>
        </w:trPr>
        <w:tc>
          <w:tcPr>
            <w:tcW w:w="2132" w:type="dxa"/>
            <w:shd w:val="clear" w:color="auto" w:fill="FFFFFF"/>
            <w:noWrap/>
            <w:hideMark/>
          </w:tcPr>
          <w:p w14:paraId="0D95696E" w14:textId="77777777" w:rsidR="00C8360C" w:rsidRPr="009240AD" w:rsidRDefault="00C8360C" w:rsidP="00B93CAA">
            <w:pPr>
              <w:widowControl w:val="0"/>
              <w:jc w:val="center"/>
              <w:rPr>
                <w:color w:val="212529"/>
                <w:szCs w:val="24"/>
                <w:lang w:eastAsia="ru-RU"/>
              </w:rPr>
            </w:pPr>
            <w:r>
              <w:rPr>
                <w:color w:val="212529"/>
                <w:szCs w:val="24"/>
                <w:lang w:eastAsia="ru-RU"/>
              </w:rPr>
              <w:t>Уровни  нормати</w:t>
            </w:r>
            <w:r>
              <w:rPr>
                <w:color w:val="212529"/>
                <w:szCs w:val="24"/>
                <w:lang w:eastAsia="ru-RU"/>
              </w:rPr>
              <w:t>в</w:t>
            </w:r>
            <w:r>
              <w:rPr>
                <w:color w:val="212529"/>
                <w:szCs w:val="24"/>
                <w:lang w:eastAsia="ru-RU"/>
              </w:rPr>
              <w:t>но-правового обе</w:t>
            </w:r>
            <w:r>
              <w:rPr>
                <w:color w:val="212529"/>
                <w:szCs w:val="24"/>
                <w:lang w:eastAsia="ru-RU"/>
              </w:rPr>
              <w:t>с</w:t>
            </w:r>
            <w:r>
              <w:rPr>
                <w:color w:val="212529"/>
                <w:szCs w:val="24"/>
                <w:lang w:eastAsia="ru-RU"/>
              </w:rPr>
              <w:t>печения</w:t>
            </w:r>
          </w:p>
        </w:tc>
        <w:tc>
          <w:tcPr>
            <w:tcW w:w="4218" w:type="dxa"/>
            <w:shd w:val="clear" w:color="auto" w:fill="FFFFFF"/>
            <w:hideMark/>
          </w:tcPr>
          <w:p w14:paraId="37FA60E0" w14:textId="77777777" w:rsidR="00C8360C" w:rsidRPr="009240AD" w:rsidRDefault="00C8360C" w:rsidP="00B93CAA">
            <w:pPr>
              <w:widowControl w:val="0"/>
              <w:jc w:val="center"/>
              <w:rPr>
                <w:color w:val="212529"/>
                <w:szCs w:val="24"/>
                <w:lang w:eastAsia="ru-RU"/>
              </w:rPr>
            </w:pPr>
            <w:r>
              <w:rPr>
                <w:color w:val="212529"/>
                <w:szCs w:val="24"/>
                <w:lang w:eastAsia="ru-RU"/>
              </w:rPr>
              <w:t>Органы, издающие нормативно-правовые акты</w:t>
            </w:r>
          </w:p>
        </w:tc>
        <w:tc>
          <w:tcPr>
            <w:tcW w:w="3795" w:type="dxa"/>
            <w:shd w:val="clear" w:color="auto" w:fill="FFFFFF"/>
            <w:hideMark/>
          </w:tcPr>
          <w:p w14:paraId="1B6348E5" w14:textId="77777777" w:rsidR="00C8360C" w:rsidRPr="009240AD" w:rsidRDefault="00C8360C" w:rsidP="00B93CAA">
            <w:pPr>
              <w:widowControl w:val="0"/>
              <w:jc w:val="center"/>
              <w:rPr>
                <w:color w:val="212529"/>
                <w:szCs w:val="24"/>
                <w:lang w:eastAsia="ru-RU"/>
              </w:rPr>
            </w:pPr>
            <w:r>
              <w:rPr>
                <w:color w:val="212529"/>
                <w:szCs w:val="24"/>
                <w:lang w:eastAsia="ru-RU"/>
              </w:rPr>
              <w:t>Наименование нормативных док</w:t>
            </w:r>
            <w:r>
              <w:rPr>
                <w:color w:val="212529"/>
                <w:szCs w:val="24"/>
                <w:lang w:eastAsia="ru-RU"/>
              </w:rPr>
              <w:t>у</w:t>
            </w:r>
            <w:r>
              <w:rPr>
                <w:color w:val="212529"/>
                <w:szCs w:val="24"/>
                <w:lang w:eastAsia="ru-RU"/>
              </w:rPr>
              <w:t>ментов</w:t>
            </w:r>
          </w:p>
        </w:tc>
      </w:tr>
      <w:tr w:rsidR="00C8360C" w:rsidRPr="009240AD" w14:paraId="73F835B7" w14:textId="77777777" w:rsidTr="00B93CAA">
        <w:trPr>
          <w:trHeight w:val="541"/>
        </w:trPr>
        <w:tc>
          <w:tcPr>
            <w:tcW w:w="2132" w:type="dxa"/>
            <w:shd w:val="clear" w:color="auto" w:fill="FFFFFF"/>
            <w:hideMark/>
          </w:tcPr>
          <w:p w14:paraId="7BD46372" w14:textId="77777777" w:rsidR="00C8360C" w:rsidRPr="009240AD" w:rsidRDefault="00C8360C" w:rsidP="00B93CAA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>
              <w:rPr>
                <w:color w:val="212529"/>
                <w:szCs w:val="24"/>
                <w:lang w:eastAsia="ru-RU"/>
              </w:rPr>
              <w:t>Законодательный</w:t>
            </w:r>
          </w:p>
        </w:tc>
        <w:tc>
          <w:tcPr>
            <w:tcW w:w="4218" w:type="dxa"/>
            <w:shd w:val="clear" w:color="auto" w:fill="FFFFFF"/>
            <w:hideMark/>
          </w:tcPr>
          <w:p w14:paraId="1DF7F564" w14:textId="77777777" w:rsidR="00C8360C" w:rsidRPr="009240AD" w:rsidRDefault="00C8360C" w:rsidP="00B93CAA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>
              <w:rPr>
                <w:color w:val="212529"/>
                <w:szCs w:val="24"/>
                <w:lang w:eastAsia="ru-RU"/>
              </w:rPr>
              <w:t>Государственная дума РФ, Президент РФ, Правительство РФ</w:t>
            </w:r>
          </w:p>
        </w:tc>
        <w:tc>
          <w:tcPr>
            <w:tcW w:w="3795" w:type="dxa"/>
            <w:shd w:val="clear" w:color="auto" w:fill="FFFFFF"/>
            <w:hideMark/>
          </w:tcPr>
          <w:p w14:paraId="7587C0B1" w14:textId="1431B195" w:rsidR="00C8360C" w:rsidRPr="009240AD" w:rsidRDefault="00C8360C" w:rsidP="00C8360C">
            <w:pPr>
              <w:pStyle w:val="afb"/>
              <w:widowControl w:val="0"/>
              <w:autoSpaceDE w:val="0"/>
              <w:autoSpaceDN w:val="0"/>
              <w:spacing w:after="0" w:line="240" w:lineRule="auto"/>
              <w:ind w:left="0"/>
              <w:rPr>
                <w:color w:val="212529"/>
                <w:szCs w:val="24"/>
                <w:lang w:eastAsia="ru-RU"/>
              </w:rPr>
            </w:pPr>
            <w:r w:rsidRPr="009240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Гражданский кодекс Российской Федерации</w:t>
            </w:r>
            <w:proofErr w:type="gramStart"/>
            <w:r w:rsidRPr="009240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9240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Федеральный закон от 30 ноября 1994 г. №51-ФЗ</w:t>
            </w:r>
            <w:proofErr w:type="gramStart"/>
            <w:r w:rsidRPr="009240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9240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принят Государственной Думой 21 октября 1994 года № 51-ФЗ : (ред. от 14.04.2023) </w:t>
            </w:r>
          </w:p>
        </w:tc>
      </w:tr>
    </w:tbl>
    <w:p w14:paraId="3ABDC0CE" w14:textId="77777777" w:rsidR="00BD6A6A" w:rsidRPr="009240AD" w:rsidRDefault="00BD6A6A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</w:p>
    <w:p w14:paraId="1C9A6AE4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приложение представляет собой отдельный рисунок или таблицу, то оно оформляется в соот</w:t>
      </w:r>
      <w:r w:rsidR="00842243" w:rsidRPr="009240AD">
        <w:rPr>
          <w:szCs w:val="24"/>
        </w:rPr>
        <w:t>ветствии с требованиями, продляемыми</w:t>
      </w:r>
      <w:r w:rsidRPr="009240AD">
        <w:rPr>
          <w:szCs w:val="24"/>
        </w:rPr>
        <w:t xml:space="preserve"> иллюстрациям, таблицам.</w:t>
      </w:r>
    </w:p>
    <w:p w14:paraId="6B036E50" w14:textId="61DE2725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Иллюстрации и таблицы нумеруются в пределах каждого приложения в отдельности. Например: рис. </w:t>
      </w:r>
      <w:r w:rsidR="00B342D2">
        <w:rPr>
          <w:szCs w:val="24"/>
        </w:rPr>
        <w:t>3</w:t>
      </w:r>
      <w:r w:rsidRPr="009240AD">
        <w:rPr>
          <w:szCs w:val="24"/>
        </w:rPr>
        <w:t>.1 (первый рисунок третьего приложения). таблица 1.1 (первая таблица первого приложения).</w:t>
      </w:r>
    </w:p>
    <w:p w14:paraId="7DABE9D2" w14:textId="77777777"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Законченная работа подписывается студентом.</w:t>
      </w:r>
    </w:p>
    <w:p w14:paraId="473619BF" w14:textId="77777777" w:rsidR="00C32754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После заключения </w:t>
      </w:r>
      <w:r w:rsidR="00C32754" w:rsidRPr="009240AD">
        <w:rPr>
          <w:szCs w:val="24"/>
        </w:rPr>
        <w:t>записывается следующее:</w:t>
      </w:r>
    </w:p>
    <w:p w14:paraId="018682FE" w14:textId="77777777"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205BEC25" w14:textId="77777777" w:rsidR="00C32754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«Данная работа выполнена мною самостоятельно.</w:t>
      </w:r>
    </w:p>
    <w:p w14:paraId="017EFED2" w14:textId="77777777"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«____»___________20____г.                                                           ____________________</w:t>
      </w:r>
    </w:p>
    <w:p w14:paraId="00025FD3" w14:textId="77777777"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(подпись)</w:t>
      </w:r>
    </w:p>
    <w:p w14:paraId="30198E74" w14:textId="77777777"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1" w:name="_Toc147435553"/>
      <w:r w:rsidRPr="00216A1E">
        <w:rPr>
          <w:rFonts w:ascii="Times New Roman" w:hAnsi="Times New Roman" w:cs="Times New Roman"/>
          <w:sz w:val="24"/>
          <w:szCs w:val="24"/>
        </w:rPr>
        <w:t>5. Правила подготовки к защите дипломного проекта (работы)</w:t>
      </w:r>
      <w:bookmarkEnd w:id="31"/>
    </w:p>
    <w:p w14:paraId="5F7AB368" w14:textId="77777777"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2" w:name="_Toc147435554"/>
      <w:r w:rsidRPr="00216A1E">
        <w:rPr>
          <w:rFonts w:ascii="Times New Roman" w:hAnsi="Times New Roman" w:cs="Times New Roman"/>
          <w:sz w:val="24"/>
          <w:szCs w:val="24"/>
        </w:rPr>
        <w:t>5.1. Требования к содержанию и продолжительности доклада по дипломному проекту (раб</w:t>
      </w:r>
      <w:r w:rsidRPr="00216A1E">
        <w:rPr>
          <w:rFonts w:ascii="Times New Roman" w:hAnsi="Times New Roman" w:cs="Times New Roman"/>
          <w:sz w:val="24"/>
          <w:szCs w:val="24"/>
        </w:rPr>
        <w:t>о</w:t>
      </w:r>
      <w:r w:rsidRPr="00216A1E">
        <w:rPr>
          <w:rFonts w:ascii="Times New Roman" w:hAnsi="Times New Roman" w:cs="Times New Roman"/>
          <w:sz w:val="24"/>
          <w:szCs w:val="24"/>
        </w:rPr>
        <w:t>те).</w:t>
      </w:r>
      <w:bookmarkEnd w:id="32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190A0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включать в себя:</w:t>
      </w:r>
    </w:p>
    <w:p w14:paraId="4B55F68F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обоснование избранной темы; </w:t>
      </w:r>
    </w:p>
    <w:p w14:paraId="3BE09AC7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описание цели и задач работы; </w:t>
      </w:r>
    </w:p>
    <w:p w14:paraId="329E8688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круг рассматриваемых проблем и методы их решения; </w:t>
      </w:r>
    </w:p>
    <w:p w14:paraId="069BD8C4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результат анализа практического материала и их интерпретация; </w:t>
      </w:r>
    </w:p>
    <w:p w14:paraId="23D78403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конкретные рекомендации по совершенствованию разрабатываемой темы.</w:t>
      </w:r>
    </w:p>
    <w:p w14:paraId="1DF03265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заключительной части доклада характеризуется значимость полученных результатов и даются общие выводы.</w:t>
      </w:r>
    </w:p>
    <w:p w14:paraId="22CA1539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доклад студенту отводится не более 10 минут.</w:t>
      </w:r>
    </w:p>
    <w:p w14:paraId="3D9CFEF4" w14:textId="77777777"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3" w:name="_Toc147435555"/>
      <w:r w:rsidRPr="00216A1E">
        <w:rPr>
          <w:rFonts w:ascii="Times New Roman" w:hAnsi="Times New Roman" w:cs="Times New Roman"/>
          <w:sz w:val="24"/>
          <w:szCs w:val="24"/>
        </w:rPr>
        <w:t>5.2. Требования к презентации дипломного проекта (работы).</w:t>
      </w:r>
      <w:bookmarkEnd w:id="33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DA8E9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сопровождаться презентацией, иллюстрирующей основные положения р</w:t>
      </w:r>
      <w:r w:rsidRPr="009240AD">
        <w:rPr>
          <w:szCs w:val="24"/>
        </w:rPr>
        <w:t>а</w:t>
      </w:r>
      <w:r w:rsidRPr="009240AD">
        <w:rPr>
          <w:szCs w:val="24"/>
        </w:rPr>
        <w:t>боты с использованием мультимедийных средств, выполненной в программе Power Point. Колич</w:t>
      </w:r>
      <w:r w:rsidRPr="009240AD">
        <w:rPr>
          <w:szCs w:val="24"/>
        </w:rPr>
        <w:t>е</w:t>
      </w:r>
      <w:r w:rsidRPr="009240AD">
        <w:rPr>
          <w:szCs w:val="24"/>
        </w:rPr>
        <w:t>ство слайдов 10-12.</w:t>
      </w:r>
    </w:p>
    <w:p w14:paraId="1A75DD6C" w14:textId="77777777"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4" w:name="_Toc147435556"/>
      <w:r w:rsidRPr="00216A1E">
        <w:rPr>
          <w:rFonts w:ascii="Times New Roman" w:hAnsi="Times New Roman" w:cs="Times New Roman"/>
          <w:sz w:val="24"/>
          <w:szCs w:val="24"/>
        </w:rPr>
        <w:lastRenderedPageBreak/>
        <w:t>5.3. Процедура защиты дипломного проекта (работы)</w:t>
      </w:r>
      <w:bookmarkEnd w:id="34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C257E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Процедура защиты дипломных проектов (работ) включает в себя: </w:t>
      </w:r>
    </w:p>
    <w:p w14:paraId="6AF72185" w14:textId="686797B3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открытие заседания государственной экзаменационной комиссии (далее - ГЭК) председат</w:t>
      </w:r>
      <w:r w:rsidRPr="009240AD">
        <w:rPr>
          <w:szCs w:val="24"/>
        </w:rPr>
        <w:t>е</w:t>
      </w:r>
      <w:r w:rsidRPr="009240AD">
        <w:rPr>
          <w:szCs w:val="24"/>
        </w:rPr>
        <w:t>лем или заместителем председателя ГЭК</w:t>
      </w:r>
      <w:r w:rsidR="00B342D2">
        <w:rPr>
          <w:szCs w:val="24"/>
        </w:rPr>
        <w:t>;</w:t>
      </w:r>
    </w:p>
    <w:p w14:paraId="25CDE7D9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заслушивание текста отзыва с обязательным отражением замечаний и мнения руководителя о рекомендации дипломного проекта (работы) к защите</w:t>
      </w:r>
      <w:r w:rsidR="004F4EB3" w:rsidRPr="009240AD">
        <w:rPr>
          <w:szCs w:val="24"/>
        </w:rPr>
        <w:t xml:space="preserve"> (приложение №7)</w:t>
      </w:r>
      <w:r w:rsidRPr="009240AD">
        <w:rPr>
          <w:szCs w:val="24"/>
        </w:rPr>
        <w:t>;</w:t>
      </w:r>
    </w:p>
    <w:p w14:paraId="67444579" w14:textId="7B3A86EF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заслушивание текста рецензии</w:t>
      </w:r>
      <w:r w:rsidR="004F4EB3" w:rsidRPr="009240AD">
        <w:rPr>
          <w:szCs w:val="24"/>
        </w:rPr>
        <w:t xml:space="preserve"> (приложение 6)</w:t>
      </w:r>
      <w:r w:rsidR="00B342D2">
        <w:rPr>
          <w:szCs w:val="24"/>
        </w:rPr>
        <w:t>;</w:t>
      </w:r>
    </w:p>
    <w:p w14:paraId="412A2466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доклады студентов, на которые отводятся не более 10 минут; </w:t>
      </w:r>
    </w:p>
    <w:p w14:paraId="08C3370C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вопросы членов комиссии ГЭК по докладу студента, а также смежной тематике. </w:t>
      </w:r>
    </w:p>
    <w:p w14:paraId="4423809B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 ответах студент имеет право пользоваться текстом дипломного проекта (работы). </w:t>
      </w:r>
    </w:p>
    <w:p w14:paraId="21098B75" w14:textId="77777777"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5" w:name="_Toc147435557"/>
      <w:r w:rsidRPr="00216A1E">
        <w:rPr>
          <w:rFonts w:ascii="Times New Roman" w:hAnsi="Times New Roman" w:cs="Times New Roman"/>
          <w:sz w:val="24"/>
          <w:szCs w:val="24"/>
        </w:rPr>
        <w:t>5.4. Порядок определения результатов защиты дипломного проекта (работы)</w:t>
      </w:r>
      <w:bookmarkEnd w:id="35"/>
      <w:r w:rsidRPr="00216A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37D67B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ГЭК при определении результата защиты дипломного проекта (работы) принимает во вн</w:t>
      </w:r>
      <w:r w:rsidRPr="009240AD">
        <w:rPr>
          <w:szCs w:val="24"/>
        </w:rPr>
        <w:t>и</w:t>
      </w:r>
      <w:r w:rsidRPr="009240AD">
        <w:rPr>
          <w:szCs w:val="24"/>
        </w:rPr>
        <w:t>мание:</w:t>
      </w:r>
    </w:p>
    <w:p w14:paraId="272BF165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индивидуальную оценку членами ГЭК содержания работы, ее защиты, включая доклад, о</w:t>
      </w:r>
      <w:r w:rsidRPr="009240AD">
        <w:rPr>
          <w:szCs w:val="24"/>
        </w:rPr>
        <w:t>т</w:t>
      </w:r>
      <w:r w:rsidRPr="009240AD">
        <w:rPr>
          <w:szCs w:val="24"/>
        </w:rPr>
        <w:t>веты на вопросы членов ГЭК;</w:t>
      </w:r>
    </w:p>
    <w:p w14:paraId="5BD878D2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наличие практической значимости и обоснованности выводов и рекомендаций, сделанных студентом в результате проведенного исследования;</w:t>
      </w:r>
    </w:p>
    <w:p w14:paraId="1A9FF4EC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оценку руководителя дипломного проекта (работы) работы студента в период подготовки дипломного проекта работы), степени ее соответствия требованиям, предъявляемым к дипломным проектам (работам), количество и серьезность замечаний;</w:t>
      </w:r>
    </w:p>
    <w:p w14:paraId="0583B30B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оценку рецензента дипломного проекта (работы); </w:t>
      </w:r>
    </w:p>
    <w:p w14:paraId="28784E0B" w14:textId="2B1E3C61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общую оценку членов Г</w:t>
      </w:r>
      <w:r w:rsidR="00B342D2">
        <w:rPr>
          <w:szCs w:val="24"/>
        </w:rPr>
        <w:t>Э</w:t>
      </w:r>
      <w:r w:rsidRPr="009240AD">
        <w:rPr>
          <w:szCs w:val="24"/>
        </w:rPr>
        <w:t>К содержания дипломного проекта (работы), качество ответов на вопросы членов ГЭК, свободное владение материалом дипломного проекта (работы).</w:t>
      </w:r>
    </w:p>
    <w:p w14:paraId="2A56B372" w14:textId="77777777"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возникновения спорной ситуации при равном числе голосов</w:t>
      </w:r>
      <w:r w:rsidR="00132DD4" w:rsidRPr="009240AD">
        <w:rPr>
          <w:szCs w:val="24"/>
        </w:rPr>
        <w:t xml:space="preserve"> </w:t>
      </w:r>
      <w:r w:rsidRPr="009240AD">
        <w:rPr>
          <w:szCs w:val="24"/>
        </w:rPr>
        <w:t>председательству</w:t>
      </w:r>
      <w:r w:rsidRPr="009240AD">
        <w:rPr>
          <w:szCs w:val="24"/>
        </w:rPr>
        <w:t>ю</w:t>
      </w:r>
      <w:r w:rsidRPr="009240AD">
        <w:rPr>
          <w:szCs w:val="24"/>
        </w:rPr>
        <w:t>щий обладает правом решающего голоса.</w:t>
      </w:r>
    </w:p>
    <w:p w14:paraId="5B2EDFC6" w14:textId="77777777" w:rsidR="00EB36E4" w:rsidRPr="00216A1E" w:rsidRDefault="002F2AEB" w:rsidP="002A549F">
      <w:pPr>
        <w:pStyle w:val="1"/>
        <w:spacing w:before="0" w:after="0"/>
        <w:ind w:left="431" w:hanging="431"/>
        <w:rPr>
          <w:rFonts w:ascii="Times New Roman" w:hAnsi="Times New Roman" w:cs="Times New Roman"/>
          <w:sz w:val="24"/>
          <w:szCs w:val="24"/>
        </w:rPr>
      </w:pPr>
      <w:bookmarkStart w:id="36" w:name="_Toc147435558"/>
      <w:r w:rsidRPr="00216A1E">
        <w:rPr>
          <w:rFonts w:ascii="Times New Roman" w:hAnsi="Times New Roman" w:cs="Times New Roman"/>
          <w:sz w:val="24"/>
          <w:szCs w:val="24"/>
        </w:rPr>
        <w:t>6. Критерии оценки дипломного проекта (работы)</w:t>
      </w:r>
      <w:bookmarkEnd w:id="36"/>
    </w:p>
    <w:p w14:paraId="304B9416" w14:textId="77777777"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Требования к получению оценки «отлично», «хорошо», «удовлетворительно» «неудовл</w:t>
      </w:r>
      <w:r w:rsidRPr="009240AD">
        <w:rPr>
          <w:szCs w:val="24"/>
        </w:rPr>
        <w:t>е</w:t>
      </w:r>
      <w:r w:rsidRPr="009240AD">
        <w:rPr>
          <w:szCs w:val="24"/>
        </w:rPr>
        <w:t>творительно».</w:t>
      </w:r>
    </w:p>
    <w:p w14:paraId="5E7CCBB5" w14:textId="77777777"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«Отлично» - работа имеет исследовательский характер, грамотно изложенную теоретич</w:t>
      </w:r>
      <w:r w:rsidRPr="009240AD">
        <w:rPr>
          <w:szCs w:val="24"/>
        </w:rPr>
        <w:t>е</w:t>
      </w:r>
      <w:r w:rsidRPr="009240AD">
        <w:rPr>
          <w:szCs w:val="24"/>
        </w:rPr>
        <w:t>скую часть, логичное последовательное изложение материала с соответствующими выводами и обоснованными предложениями.</w:t>
      </w:r>
    </w:p>
    <w:p w14:paraId="749FD609" w14:textId="77777777" w:rsidR="00EB36E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ее защите студент свободно оперирует данными исследования, вносит обоснованные предложения, свободно ориентируется в вопросах тематики исследования, правильно применяет эти знания при изложении материала, легко отвечает на поставленные вопросы. На работу имею</w:t>
      </w:r>
      <w:r w:rsidRPr="009240AD">
        <w:rPr>
          <w:szCs w:val="24"/>
        </w:rPr>
        <w:t>т</w:t>
      </w:r>
      <w:r w:rsidRPr="009240AD">
        <w:rPr>
          <w:szCs w:val="24"/>
        </w:rPr>
        <w:t>ся положительные отзыв руководителя и рецензия.</w:t>
      </w:r>
    </w:p>
    <w:p w14:paraId="32E31E11" w14:textId="77777777"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«Хорошо» работа имеет исследовательский характер, грамотно изложенную теоретическую часть, логичное последовательное изложение материала с соответствующими выводами, однако с не вполне обоснованными предложениями. При ее защите студент оперирует данными исследов</w:t>
      </w:r>
      <w:r w:rsidRPr="009240AD">
        <w:rPr>
          <w:szCs w:val="24"/>
        </w:rPr>
        <w:t>а</w:t>
      </w:r>
      <w:r w:rsidRPr="009240AD">
        <w:rPr>
          <w:szCs w:val="24"/>
        </w:rPr>
        <w:t>ния, вносит предложения, ориентируется в вопросах тематики исследования, применяет эти зн</w:t>
      </w:r>
      <w:r w:rsidRPr="009240AD">
        <w:rPr>
          <w:szCs w:val="24"/>
        </w:rPr>
        <w:t>а</w:t>
      </w:r>
      <w:r w:rsidRPr="009240AD">
        <w:rPr>
          <w:szCs w:val="24"/>
        </w:rPr>
        <w:t>ния при изложении материала, но имеются замечания при ответах на поставленные вопросы. На работу имеется положительный отзыв руководителя и рецензия.</w:t>
      </w:r>
    </w:p>
    <w:p w14:paraId="4E054353" w14:textId="77777777"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«Удовлетворительно» работа имеет исследовательский характер, содержит теоретическую часть, базируется на практическом материале, но анализ, выполнен поверхностно, просматривае</w:t>
      </w:r>
      <w:r w:rsidRPr="009240AD">
        <w:rPr>
          <w:szCs w:val="24"/>
        </w:rPr>
        <w:t>т</w:t>
      </w:r>
      <w:r w:rsidRPr="009240AD">
        <w:rPr>
          <w:szCs w:val="24"/>
        </w:rPr>
        <w:t>ся непоследовательность изложения материала, представлены необоснованные предложения. При защите работы студент проявляет неуверенность, показывает слабое знание вопросов темы. Не дает полного аргументированного ответа на заданные вопросы. В отзыве руководителя и рецензии имеются замечания по содержанию работы и или методике анализа.</w:t>
      </w:r>
    </w:p>
    <w:p w14:paraId="3AF49621" w14:textId="77777777"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«Неудовлетворительно» - работа не носит исследовательского характера, в ней отсутствуют выводы, или они носят декларативный характер. При защите работы студент затрудняется отв</w:t>
      </w:r>
      <w:r w:rsidRPr="009240AD">
        <w:rPr>
          <w:szCs w:val="24"/>
        </w:rPr>
        <w:t>е</w:t>
      </w:r>
      <w:r w:rsidRPr="009240AD">
        <w:rPr>
          <w:szCs w:val="24"/>
        </w:rPr>
        <w:t>чать на поставленные вопросы, при этом допускает существенные ошибки. В отзыве руководителя имеются критические замечания.</w:t>
      </w:r>
    </w:p>
    <w:p w14:paraId="543034B2" w14:textId="77777777" w:rsidR="00132DD4" w:rsidRPr="009240AD" w:rsidRDefault="00132DD4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  <w:bookmarkStart w:id="37" w:name="_Toc147435559"/>
      <w:r w:rsidRPr="009240AD">
        <w:rPr>
          <w:rFonts w:ascii="Times New Roman" w:hAnsi="Times New Roman" w:cs="Times New Roman"/>
          <w:b w:val="0"/>
          <w:caps/>
          <w:kern w:val="24"/>
          <w:sz w:val="24"/>
          <w:szCs w:val="24"/>
        </w:rPr>
        <w:lastRenderedPageBreak/>
        <w:t>Приложение № 1</w:t>
      </w:r>
      <w:bookmarkEnd w:id="37"/>
    </w:p>
    <w:p w14:paraId="58628028" w14:textId="77777777" w:rsidR="00132DD4" w:rsidRPr="009240AD" w:rsidRDefault="00132DD4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8" w:name="_Toc147435560"/>
      <w:r w:rsidRPr="009240AD">
        <w:rPr>
          <w:rFonts w:ascii="Times New Roman" w:hAnsi="Times New Roman" w:cs="Times New Roman"/>
          <w:b w:val="0"/>
          <w:sz w:val="24"/>
          <w:szCs w:val="24"/>
        </w:rPr>
        <w:t>Форма заявления о закреплении темы дипломного проекта</w:t>
      </w:r>
      <w:bookmarkEnd w:id="38"/>
    </w:p>
    <w:p w14:paraId="55DB6329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14:paraId="5C77F38F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14:paraId="00C7A2B9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 xml:space="preserve">Председателю предметно-цикловой комиссии страховых и банковских дисциплин </w:t>
      </w:r>
    </w:p>
    <w:p w14:paraId="05BA4AA8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14:paraId="56CED264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center"/>
        <w:rPr>
          <w:szCs w:val="24"/>
        </w:rPr>
      </w:pPr>
      <w:r w:rsidRPr="009240AD">
        <w:rPr>
          <w:szCs w:val="24"/>
        </w:rPr>
        <w:t>(инициалы, фамилия)</w:t>
      </w:r>
    </w:p>
    <w:p w14:paraId="576A36FA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14:paraId="20CBFDF2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center"/>
        <w:rPr>
          <w:szCs w:val="24"/>
        </w:rPr>
      </w:pPr>
      <w:r w:rsidRPr="009240AD">
        <w:rPr>
          <w:szCs w:val="24"/>
        </w:rPr>
        <w:t>(инициалы, фамилия студента)</w:t>
      </w:r>
    </w:p>
    <w:p w14:paraId="4CDA00AF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14:paraId="62591642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(код, наименование специальности)</w:t>
      </w:r>
    </w:p>
    <w:p w14:paraId="0EB7D645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Учебная группа_________________</w:t>
      </w:r>
    </w:p>
    <w:p w14:paraId="3DA3C4F2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тел. студента___________________</w:t>
      </w:r>
    </w:p>
    <w:p w14:paraId="4EC75460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  <w:lang w:val="en-US"/>
        </w:rPr>
        <w:t>e</w:t>
      </w:r>
      <w:r w:rsidRPr="009240AD">
        <w:rPr>
          <w:szCs w:val="24"/>
        </w:rPr>
        <w:t>-</w:t>
      </w:r>
      <w:r w:rsidRPr="009240AD">
        <w:rPr>
          <w:szCs w:val="24"/>
          <w:lang w:val="en-US"/>
        </w:rPr>
        <w:t>mail</w:t>
      </w:r>
      <w:r w:rsidRPr="009240AD">
        <w:rPr>
          <w:szCs w:val="24"/>
        </w:rPr>
        <w:t xml:space="preserve"> студента _________________</w:t>
      </w:r>
    </w:p>
    <w:p w14:paraId="4FFCC642" w14:textId="77777777"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</w:p>
    <w:p w14:paraId="2F4EB495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>заявление</w:t>
      </w:r>
    </w:p>
    <w:p w14:paraId="79729377" w14:textId="77777777" w:rsidR="00132DD4" w:rsidRPr="009240AD" w:rsidRDefault="00132DD4" w:rsidP="00132DD4">
      <w:pPr>
        <w:widowControl w:val="0"/>
        <w:tabs>
          <w:tab w:val="left" w:pos="709"/>
        </w:tabs>
        <w:ind w:left="6804"/>
        <w:jc w:val="center"/>
        <w:rPr>
          <w:szCs w:val="24"/>
        </w:rPr>
      </w:pPr>
    </w:p>
    <w:p w14:paraId="3B90262E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Прошу закрепить тему дипломного проекта (работы)_________________________________</w:t>
      </w:r>
    </w:p>
    <w:p w14:paraId="2415868F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_______________________________________________________________________________</w:t>
      </w:r>
    </w:p>
    <w:p w14:paraId="68D7D93D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>(наименование)</w:t>
      </w:r>
    </w:p>
    <w:p w14:paraId="3BB5E954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14:paraId="4CC51222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  <w:r w:rsidR="001A6846" w:rsidRPr="009240AD">
        <w:rPr>
          <w:szCs w:val="24"/>
        </w:rPr>
        <w:t xml:space="preserve"> </w:t>
      </w:r>
      <w:r w:rsidRPr="009240AD">
        <w:rPr>
          <w:szCs w:val="24"/>
        </w:rPr>
        <w:t>_______________    _______________________________</w:t>
      </w:r>
    </w:p>
    <w:p w14:paraId="3F557B4B" w14:textId="77777777" w:rsidR="00132DD4" w:rsidRPr="009240AD" w:rsidRDefault="001A6846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(подпись)                  </w:t>
      </w:r>
      <w:r w:rsidR="00132DD4" w:rsidRPr="009240AD">
        <w:rPr>
          <w:szCs w:val="24"/>
        </w:rPr>
        <w:t>(инициалы, фамилия студента)</w:t>
      </w:r>
    </w:p>
    <w:p w14:paraId="4D67B706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1EE545A9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5CAE2E1F" w14:textId="77777777" w:rsidR="00132DD4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Согласовано</w:t>
      </w:r>
    </w:p>
    <w:p w14:paraId="212C5147" w14:textId="77777777"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Руководитель дипломного</w:t>
      </w:r>
    </w:p>
    <w:p w14:paraId="3C36C77E" w14:textId="77777777"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проекта (работы)</w:t>
      </w:r>
    </w:p>
    <w:p w14:paraId="1C8FF72E" w14:textId="77777777"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___________    _______________________</w:t>
      </w:r>
    </w:p>
    <w:p w14:paraId="5A0A6159" w14:textId="77777777"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(подпись)       (инициалы, фамилия)</w:t>
      </w:r>
    </w:p>
    <w:p w14:paraId="5B4571AA" w14:textId="77777777"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</w:p>
    <w:p w14:paraId="12267AE6" w14:textId="77777777"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14:paraId="694591DC" w14:textId="77777777"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  ___________    _______________________</w:t>
      </w:r>
    </w:p>
    <w:p w14:paraId="2CF989A1" w14:textId="77777777"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(подпись)       (инициалы, фамилия)</w:t>
      </w:r>
    </w:p>
    <w:p w14:paraId="7C219DC2" w14:textId="77777777"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</w:p>
    <w:p w14:paraId="30AE0520" w14:textId="77777777" w:rsidR="00132DD4" w:rsidRPr="009240AD" w:rsidRDefault="00132DD4" w:rsidP="009240AD"/>
    <w:p w14:paraId="1F077AF6" w14:textId="77777777" w:rsidR="00132DD4" w:rsidRPr="009240AD" w:rsidRDefault="00132DD4" w:rsidP="009240AD"/>
    <w:p w14:paraId="7D04FD24" w14:textId="77777777" w:rsidR="00132DD4" w:rsidRPr="009240AD" w:rsidRDefault="00132DD4" w:rsidP="009240AD"/>
    <w:p w14:paraId="43703CBF" w14:textId="77777777" w:rsidR="00132DD4" w:rsidRPr="009240AD" w:rsidRDefault="00132DD4" w:rsidP="009240AD"/>
    <w:p w14:paraId="43D7502A" w14:textId="77777777" w:rsidR="009240AD" w:rsidRDefault="009240AD" w:rsidP="009240AD">
      <w:bookmarkStart w:id="39" w:name="__RefHeading__33_1535275737"/>
      <w:bookmarkEnd w:id="39"/>
    </w:p>
    <w:p w14:paraId="362B40DD" w14:textId="77777777" w:rsidR="009240AD" w:rsidRDefault="009240AD" w:rsidP="009240AD"/>
    <w:p w14:paraId="34641D73" w14:textId="77777777" w:rsidR="009240AD" w:rsidRDefault="009240AD" w:rsidP="009240AD"/>
    <w:p w14:paraId="7FCAA355" w14:textId="77777777" w:rsidR="009240AD" w:rsidRDefault="009240AD" w:rsidP="009240AD"/>
    <w:p w14:paraId="1BE8FCED" w14:textId="77777777" w:rsidR="009240AD" w:rsidRDefault="009240AD" w:rsidP="009240AD"/>
    <w:p w14:paraId="543BCC1D" w14:textId="77777777" w:rsidR="009240AD" w:rsidRDefault="009240AD" w:rsidP="009240AD"/>
    <w:p w14:paraId="15126155" w14:textId="77777777" w:rsidR="009240AD" w:rsidRDefault="009240AD" w:rsidP="009240AD"/>
    <w:p w14:paraId="7D2CC9D3" w14:textId="77777777" w:rsidR="009240AD" w:rsidRDefault="009240AD" w:rsidP="009240AD"/>
    <w:p w14:paraId="3A479C96" w14:textId="77777777" w:rsidR="009240AD" w:rsidRPr="009240AD" w:rsidRDefault="009240AD" w:rsidP="009240AD"/>
    <w:p w14:paraId="684F06EC" w14:textId="77777777" w:rsidR="009240AD" w:rsidRPr="009240AD" w:rsidRDefault="009240AD" w:rsidP="009240AD"/>
    <w:p w14:paraId="3AC9832C" w14:textId="77777777" w:rsidR="00C32754" w:rsidRPr="009240AD" w:rsidRDefault="00C32754" w:rsidP="009240AD">
      <w:pPr>
        <w:jc w:val="right"/>
      </w:pPr>
      <w:bookmarkStart w:id="40" w:name="_Hlk147740345"/>
      <w:r w:rsidRPr="009240AD">
        <w:lastRenderedPageBreak/>
        <w:t xml:space="preserve">ПРИЛОЖЕНИЕ </w:t>
      </w:r>
      <w:r w:rsidR="00C13E72" w:rsidRPr="009240AD">
        <w:t>№</w:t>
      </w:r>
      <w:r w:rsidR="008903E6">
        <w:t xml:space="preserve"> </w:t>
      </w:r>
      <w:r w:rsidR="00C13E72" w:rsidRPr="009240AD">
        <w:t>2</w:t>
      </w:r>
    </w:p>
    <w:p w14:paraId="5FB9F6FD" w14:textId="77777777" w:rsidR="00C32754" w:rsidRPr="009240AD" w:rsidRDefault="001A6846" w:rsidP="009240AD">
      <w:pPr>
        <w:jc w:val="center"/>
      </w:pPr>
      <w:r w:rsidRPr="009240AD">
        <w:t>Форма задания на дипломный проект (работу)</w:t>
      </w:r>
    </w:p>
    <w:p w14:paraId="7C45371A" w14:textId="77777777" w:rsidR="00C13E72" w:rsidRPr="009240AD" w:rsidRDefault="00C13E72" w:rsidP="009240AD"/>
    <w:p w14:paraId="065FCF91" w14:textId="77777777" w:rsidR="00C13E72" w:rsidRPr="009240AD" w:rsidRDefault="00C13E72" w:rsidP="00C32754">
      <w:pPr>
        <w:spacing w:line="288" w:lineRule="auto"/>
        <w:ind w:firstLine="709"/>
        <w:jc w:val="center"/>
        <w:rPr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6846" w:rsidRPr="009240AD" w14:paraId="1ECF9C24" w14:textId="77777777" w:rsidTr="00C13E72">
        <w:tc>
          <w:tcPr>
            <w:tcW w:w="5097" w:type="dxa"/>
          </w:tcPr>
          <w:p w14:paraId="24AAAF8A" w14:textId="77777777"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ФИНУНИВЕРСИТЕТ</w:t>
            </w:r>
          </w:p>
          <w:p w14:paraId="431D0E02" w14:textId="77777777"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Канашский филиал Финуниверситета</w:t>
            </w:r>
          </w:p>
        </w:tc>
        <w:tc>
          <w:tcPr>
            <w:tcW w:w="5098" w:type="dxa"/>
          </w:tcPr>
          <w:p w14:paraId="4CAF4A80" w14:textId="77777777" w:rsidR="001A6846" w:rsidRPr="009240AD" w:rsidRDefault="001A6846" w:rsidP="00C32754">
            <w:pPr>
              <w:spacing w:line="288" w:lineRule="auto"/>
              <w:jc w:val="center"/>
              <w:rPr>
                <w:caps/>
                <w:szCs w:val="24"/>
              </w:rPr>
            </w:pPr>
            <w:r w:rsidRPr="009240AD">
              <w:rPr>
                <w:caps/>
                <w:szCs w:val="24"/>
              </w:rPr>
              <w:t xml:space="preserve">Утверждаю </w:t>
            </w:r>
          </w:p>
          <w:p w14:paraId="7BCA004A" w14:textId="77777777"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Руководитель  дипломного проекта</w:t>
            </w:r>
            <w:r w:rsidR="009240AD">
              <w:rPr>
                <w:szCs w:val="24"/>
              </w:rPr>
              <w:t xml:space="preserve"> </w:t>
            </w:r>
            <w:r w:rsidRPr="009240AD">
              <w:rPr>
                <w:szCs w:val="24"/>
              </w:rPr>
              <w:t>(работы)</w:t>
            </w:r>
          </w:p>
          <w:p w14:paraId="0F7A1763" w14:textId="77777777"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_____________________________________</w:t>
            </w:r>
          </w:p>
          <w:p w14:paraId="59DFF838" w14:textId="7B50DCEA"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(наименование должност</w:t>
            </w:r>
            <w:r w:rsidR="004C7A35">
              <w:rPr>
                <w:szCs w:val="24"/>
              </w:rPr>
              <w:t>и</w:t>
            </w:r>
            <w:r w:rsidRPr="009240AD">
              <w:rPr>
                <w:szCs w:val="24"/>
              </w:rPr>
              <w:t>)</w:t>
            </w:r>
          </w:p>
          <w:p w14:paraId="00427296" w14:textId="77777777"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 ___________    _____________________   </w:t>
            </w:r>
          </w:p>
          <w:p w14:paraId="103289BC" w14:textId="77777777"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    (подпись)       (инициалы, фамилия)</w:t>
            </w:r>
          </w:p>
          <w:p w14:paraId="7DDAAF56" w14:textId="77777777"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«____»______________20____г.</w:t>
            </w:r>
          </w:p>
          <w:p w14:paraId="49856DBC" w14:textId="77777777"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</w:p>
        </w:tc>
      </w:tr>
    </w:tbl>
    <w:p w14:paraId="1DA5D890" w14:textId="77777777" w:rsidR="001A6846" w:rsidRPr="009240AD" w:rsidRDefault="001A6846" w:rsidP="00C32754">
      <w:pPr>
        <w:spacing w:line="288" w:lineRule="auto"/>
        <w:ind w:firstLine="709"/>
        <w:jc w:val="center"/>
        <w:rPr>
          <w:szCs w:val="24"/>
        </w:rPr>
      </w:pPr>
    </w:p>
    <w:p w14:paraId="7E71CAB9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ЗАДАНИЕ</w:t>
      </w:r>
    </w:p>
    <w:p w14:paraId="6E7B272C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1A6846" w:rsidRPr="009240AD">
        <w:rPr>
          <w:szCs w:val="24"/>
        </w:rPr>
        <w:t>дипломный проект (</w:t>
      </w:r>
      <w:r w:rsidRPr="009240AD">
        <w:rPr>
          <w:szCs w:val="24"/>
        </w:rPr>
        <w:t>работу</w:t>
      </w:r>
      <w:r w:rsidR="001A6846" w:rsidRPr="009240AD">
        <w:rPr>
          <w:szCs w:val="24"/>
        </w:rPr>
        <w:t>)</w:t>
      </w:r>
    </w:p>
    <w:p w14:paraId="059AA884" w14:textId="77777777" w:rsidR="00C32754" w:rsidRPr="009240AD" w:rsidRDefault="00C32754" w:rsidP="00C32754">
      <w:pPr>
        <w:jc w:val="center"/>
        <w:rPr>
          <w:szCs w:val="24"/>
        </w:rPr>
      </w:pPr>
    </w:p>
    <w:p w14:paraId="193F883A" w14:textId="77777777"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>студенту</w:t>
      </w:r>
      <w:r w:rsidR="00C32754" w:rsidRPr="009240AD">
        <w:rPr>
          <w:szCs w:val="24"/>
        </w:rPr>
        <w:t xml:space="preserve"> </w:t>
      </w:r>
      <w:r w:rsidRPr="009240AD">
        <w:rPr>
          <w:i/>
          <w:szCs w:val="24"/>
          <w:u w:val="single"/>
        </w:rPr>
        <w:t>___________________________________________________________________</w:t>
      </w:r>
    </w:p>
    <w:p w14:paraId="3559DC5B" w14:textId="77777777" w:rsidR="001A6846" w:rsidRPr="009240AD" w:rsidRDefault="001A6846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(ФИО)</w:t>
      </w:r>
    </w:p>
    <w:p w14:paraId="53676D3E" w14:textId="77777777"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1.Тема </w:t>
      </w:r>
      <w:r w:rsidR="001A6846" w:rsidRPr="009240AD">
        <w:rPr>
          <w:szCs w:val="24"/>
        </w:rPr>
        <w:t>дипломного проекта (</w:t>
      </w:r>
      <w:r w:rsidRPr="009240AD">
        <w:rPr>
          <w:szCs w:val="24"/>
        </w:rPr>
        <w:t>работы</w:t>
      </w:r>
      <w:r w:rsidR="001A6846" w:rsidRPr="009240AD">
        <w:rPr>
          <w:szCs w:val="24"/>
        </w:rPr>
        <w:t>)</w:t>
      </w:r>
      <w:r w:rsidRPr="009240AD">
        <w:rPr>
          <w:szCs w:val="24"/>
        </w:rPr>
        <w:t>:</w:t>
      </w:r>
      <w:r w:rsidR="001A6846" w:rsidRPr="009240AD">
        <w:rPr>
          <w:szCs w:val="24"/>
        </w:rPr>
        <w:t xml:space="preserve"> ____________________________________________________</w:t>
      </w:r>
    </w:p>
    <w:p w14:paraId="41D6C9BA" w14:textId="77777777"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i/>
          <w:szCs w:val="24"/>
          <w:u w:val="single"/>
        </w:rPr>
        <w:t>_____________________________________________________________________________________</w:t>
      </w:r>
    </w:p>
    <w:p w14:paraId="6805B51E" w14:textId="77777777"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2. Срок сдачи обучающимся законченной ВКР </w:t>
      </w:r>
      <w:r w:rsidRPr="009240AD">
        <w:rPr>
          <w:i/>
          <w:szCs w:val="24"/>
          <w:u w:val="single"/>
        </w:rPr>
        <w:t>«</w:t>
      </w:r>
      <w:r w:rsidR="001A6846" w:rsidRPr="009240AD">
        <w:rPr>
          <w:i/>
          <w:szCs w:val="24"/>
          <w:u w:val="single"/>
        </w:rPr>
        <w:t>____</w:t>
      </w:r>
      <w:r w:rsidRPr="009240AD">
        <w:rPr>
          <w:i/>
          <w:szCs w:val="24"/>
          <w:u w:val="single"/>
        </w:rPr>
        <w:t xml:space="preserve">» </w:t>
      </w:r>
      <w:r w:rsidR="001A6846" w:rsidRPr="009240AD">
        <w:rPr>
          <w:i/>
          <w:szCs w:val="24"/>
          <w:u w:val="single"/>
        </w:rPr>
        <w:t>_______</w:t>
      </w:r>
      <w:r w:rsidRPr="009240AD">
        <w:rPr>
          <w:i/>
          <w:szCs w:val="24"/>
          <w:u w:val="single"/>
        </w:rPr>
        <w:t xml:space="preserve"> 20</w:t>
      </w:r>
      <w:r w:rsidR="001A6846" w:rsidRPr="009240AD">
        <w:rPr>
          <w:i/>
          <w:szCs w:val="24"/>
          <w:u w:val="single"/>
        </w:rPr>
        <w:t>___</w:t>
      </w:r>
      <w:r w:rsidRPr="009240AD">
        <w:rPr>
          <w:i/>
          <w:szCs w:val="24"/>
          <w:u w:val="single"/>
        </w:rPr>
        <w:t>г.</w:t>
      </w:r>
    </w:p>
    <w:p w14:paraId="3E0223DA" w14:textId="77777777"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3. Исходные данные: </w:t>
      </w:r>
      <w:r w:rsidR="001A6846" w:rsidRPr="009240AD">
        <w:rPr>
          <w:i/>
          <w:szCs w:val="24"/>
          <w:u w:val="single"/>
        </w:rPr>
        <w:t>__________________________________________________________________</w:t>
      </w:r>
    </w:p>
    <w:p w14:paraId="732647DF" w14:textId="77777777"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4. Перечень задач/вопросов, подлежащих разработке и изложению в </w:t>
      </w:r>
      <w:r w:rsidR="001A6846" w:rsidRPr="009240AD">
        <w:rPr>
          <w:szCs w:val="24"/>
        </w:rPr>
        <w:t>дипломном проекте (работе)</w:t>
      </w:r>
      <w:r w:rsidRPr="009240AD">
        <w:rPr>
          <w:szCs w:val="24"/>
        </w:rPr>
        <w:t>:</w:t>
      </w:r>
    </w:p>
    <w:p w14:paraId="1EA02283" w14:textId="77777777" w:rsidR="00C32754" w:rsidRPr="009240AD" w:rsidRDefault="00C32754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szCs w:val="24"/>
          <w:u w:val="single"/>
        </w:rPr>
        <w:t xml:space="preserve">1) </w:t>
      </w:r>
      <w:r w:rsidR="001A6846" w:rsidRPr="009240AD">
        <w:rPr>
          <w:i/>
          <w:color w:val="000000"/>
          <w:szCs w:val="24"/>
          <w:u w:val="single"/>
        </w:rPr>
        <w:t>_______________________________________________________</w:t>
      </w:r>
    </w:p>
    <w:p w14:paraId="0058AFAB" w14:textId="77777777" w:rsidR="00C13E72" w:rsidRPr="009240AD" w:rsidRDefault="00C13E72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color w:val="000000"/>
          <w:szCs w:val="24"/>
          <w:u w:val="single"/>
        </w:rPr>
        <w:t>2)________________________________________________________</w:t>
      </w:r>
    </w:p>
    <w:p w14:paraId="6557EFD0" w14:textId="77777777" w:rsidR="00C32754" w:rsidRPr="009240AD" w:rsidRDefault="00C32754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5. Перечень графического/иллюстрат</w:t>
      </w:r>
      <w:r w:rsidR="00C13E72" w:rsidRPr="009240AD">
        <w:rPr>
          <w:szCs w:val="24"/>
        </w:rPr>
        <w:t>ивного/практического материала:________________________</w:t>
      </w:r>
    </w:p>
    <w:p w14:paraId="7997DD58" w14:textId="77777777" w:rsidR="00C13E72" w:rsidRPr="009240AD" w:rsidRDefault="00C13E72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_____________________________________________________________________________________</w:t>
      </w:r>
    </w:p>
    <w:p w14:paraId="52137EF1" w14:textId="77777777" w:rsidR="00C13E72" w:rsidRPr="009240AD" w:rsidRDefault="00C13E72" w:rsidP="00C13E72">
      <w:pPr>
        <w:spacing w:before="48" w:after="48"/>
        <w:jc w:val="both"/>
        <w:rPr>
          <w:szCs w:val="24"/>
        </w:rPr>
      </w:pPr>
    </w:p>
    <w:p w14:paraId="50F9B4B3" w14:textId="77777777"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  <w:r w:rsidRPr="009240AD">
        <w:rPr>
          <w:szCs w:val="24"/>
        </w:rPr>
        <w:t>Дата выдачи задания «__» ________ 20</w:t>
      </w:r>
      <w:r w:rsidR="00445152">
        <w:rPr>
          <w:szCs w:val="24"/>
        </w:rPr>
        <w:t>2</w:t>
      </w:r>
      <w:r w:rsidRPr="009240AD">
        <w:rPr>
          <w:szCs w:val="24"/>
        </w:rPr>
        <w:t>__г.</w:t>
      </w:r>
    </w:p>
    <w:p w14:paraId="16960601" w14:textId="77777777"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14:paraId="14711913" w14:textId="77777777"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>Задание принял к исполнению   «____»______________20____г.              _____________________</w:t>
      </w:r>
    </w:p>
    <w:p w14:paraId="51DBB708" w14:textId="77777777"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            (подпись студента)</w:t>
      </w:r>
    </w:p>
    <w:p w14:paraId="75099288" w14:textId="77777777"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14:paraId="0B476970" w14:textId="77777777"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</w:p>
    <w:p w14:paraId="4DA4B53E" w14:textId="77777777" w:rsidR="00C32754" w:rsidRPr="009240AD" w:rsidRDefault="00C32754" w:rsidP="00C32754">
      <w:pPr>
        <w:rPr>
          <w:vanish/>
          <w:szCs w:val="24"/>
        </w:rPr>
      </w:pPr>
    </w:p>
    <w:p w14:paraId="42C9F745" w14:textId="77777777" w:rsidR="00C32754" w:rsidRPr="009240AD" w:rsidRDefault="00C32754" w:rsidP="00C32754">
      <w:pPr>
        <w:rPr>
          <w:szCs w:val="24"/>
        </w:rPr>
        <w:sectPr w:rsidR="00C32754" w:rsidRPr="009240AD" w:rsidSect="008903E6">
          <w:footerReference w:type="default" r:id="rId12"/>
          <w:pgSz w:w="11906" w:h="16838"/>
          <w:pgMar w:top="1134" w:right="567" w:bottom="1134" w:left="1134" w:header="720" w:footer="709" w:gutter="0"/>
          <w:cols w:space="720"/>
          <w:docGrid w:linePitch="360"/>
        </w:sectPr>
      </w:pPr>
    </w:p>
    <w:p w14:paraId="591FF38C" w14:textId="77777777"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1" w:name="__RefHeading__57_1535275737"/>
      <w:bookmarkStart w:id="42" w:name="_Toc144976524"/>
      <w:bookmarkStart w:id="43" w:name="_Toc147435561"/>
      <w:bookmarkEnd w:id="40"/>
      <w:bookmarkEnd w:id="41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8B4EA6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3E72" w:rsidRPr="009240AD">
        <w:rPr>
          <w:rFonts w:ascii="Times New Roman" w:hAnsi="Times New Roman" w:cs="Times New Roman"/>
          <w:b w:val="0"/>
          <w:sz w:val="24"/>
          <w:szCs w:val="24"/>
        </w:rPr>
        <w:t>3</w:t>
      </w:r>
      <w:bookmarkEnd w:id="42"/>
      <w:bookmarkEnd w:id="43"/>
    </w:p>
    <w:p w14:paraId="39CF27C3" w14:textId="77777777" w:rsidR="00F77731" w:rsidRPr="009240AD" w:rsidRDefault="00F77731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4" w:name="_Toc147435562"/>
      <w:r w:rsidRPr="009240AD">
        <w:rPr>
          <w:rFonts w:ascii="Times New Roman" w:hAnsi="Times New Roman" w:cs="Times New Roman"/>
          <w:b w:val="0"/>
          <w:sz w:val="24"/>
          <w:szCs w:val="24"/>
        </w:rPr>
        <w:t>Календарный график работы над дипломн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ым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 xml:space="preserve"> проект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 xml:space="preserve"> (работ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>)</w:t>
      </w:r>
      <w:bookmarkEnd w:id="44"/>
    </w:p>
    <w:p w14:paraId="5B353EE0" w14:textId="77777777" w:rsidR="00F77731" w:rsidRPr="009240AD" w:rsidRDefault="00F77731" w:rsidP="00F77731">
      <w:pPr>
        <w:rPr>
          <w:szCs w:val="24"/>
        </w:rPr>
      </w:pPr>
    </w:p>
    <w:p w14:paraId="24BA0BD1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5"/>
        <w:gridCol w:w="3946"/>
      </w:tblGrid>
      <w:tr w:rsidR="00C32754" w:rsidRPr="009240AD" w14:paraId="079A0599" w14:textId="77777777" w:rsidTr="00842243">
        <w:trPr>
          <w:trHeight w:val="298"/>
        </w:trPr>
        <w:tc>
          <w:tcPr>
            <w:tcW w:w="5655" w:type="dxa"/>
            <w:shd w:val="clear" w:color="auto" w:fill="auto"/>
          </w:tcPr>
          <w:p w14:paraId="10640EBF" w14:textId="77777777"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14:paraId="6996633E" w14:textId="77777777"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УТВЕРЖДАЮ</w:t>
            </w:r>
          </w:p>
          <w:p w14:paraId="5546505D" w14:textId="77777777" w:rsidR="004C7A35" w:rsidRDefault="008B4EA6" w:rsidP="00445152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Д</w:t>
            </w:r>
            <w:r w:rsidR="00C32754" w:rsidRPr="009240AD">
              <w:rPr>
                <w:szCs w:val="24"/>
              </w:rPr>
              <w:t xml:space="preserve">иректор </w:t>
            </w:r>
            <w:r w:rsidRPr="009240AD">
              <w:rPr>
                <w:szCs w:val="24"/>
              </w:rPr>
              <w:t xml:space="preserve">Канашского </w:t>
            </w:r>
          </w:p>
          <w:p w14:paraId="496A21A8" w14:textId="09DBEE01" w:rsidR="00C32754" w:rsidRPr="009240AD" w:rsidRDefault="008B4EA6" w:rsidP="00445152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филиала Финуниверситета</w:t>
            </w:r>
          </w:p>
        </w:tc>
      </w:tr>
      <w:tr w:rsidR="00C32754" w:rsidRPr="009240AD" w14:paraId="3FDDBB9F" w14:textId="77777777" w:rsidTr="00842243">
        <w:trPr>
          <w:trHeight w:val="298"/>
        </w:trPr>
        <w:tc>
          <w:tcPr>
            <w:tcW w:w="5655" w:type="dxa"/>
            <w:shd w:val="clear" w:color="auto" w:fill="auto"/>
          </w:tcPr>
          <w:p w14:paraId="3AD570B6" w14:textId="77777777"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14:paraId="2951BD73" w14:textId="035B91AD" w:rsidR="00C32754" w:rsidRPr="009240AD" w:rsidRDefault="00A10C14" w:rsidP="008B4EA6">
            <w:pPr>
              <w:snapToGrid w:val="0"/>
              <w:ind w:left="582"/>
              <w:rPr>
                <w:szCs w:val="24"/>
              </w:rPr>
            </w:pPr>
            <w:r>
              <w:rPr>
                <w:szCs w:val="24"/>
              </w:rPr>
              <w:t>___________О.А.</w:t>
            </w:r>
            <w:r w:rsidR="00B342D2">
              <w:rPr>
                <w:szCs w:val="24"/>
              </w:rPr>
              <w:t xml:space="preserve"> </w:t>
            </w:r>
            <w:r>
              <w:rPr>
                <w:szCs w:val="24"/>
              </w:rPr>
              <w:t>Дег</w:t>
            </w:r>
            <w:r w:rsidR="008B4EA6" w:rsidRPr="009240AD">
              <w:rPr>
                <w:szCs w:val="24"/>
              </w:rPr>
              <w:t>теренко</w:t>
            </w:r>
          </w:p>
        </w:tc>
      </w:tr>
      <w:tr w:rsidR="00C32754" w:rsidRPr="009240AD" w14:paraId="52BADC93" w14:textId="77777777" w:rsidTr="00842243">
        <w:trPr>
          <w:trHeight w:val="315"/>
        </w:trPr>
        <w:tc>
          <w:tcPr>
            <w:tcW w:w="5655" w:type="dxa"/>
            <w:shd w:val="clear" w:color="auto" w:fill="auto"/>
          </w:tcPr>
          <w:p w14:paraId="38738A3E" w14:textId="77777777"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14:paraId="438B514D" w14:textId="77777777"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«___»______________20___г.</w:t>
            </w:r>
          </w:p>
        </w:tc>
      </w:tr>
    </w:tbl>
    <w:p w14:paraId="65ACD8EE" w14:textId="77777777" w:rsidR="00C32754" w:rsidRPr="009240AD" w:rsidRDefault="00C32754" w:rsidP="00C32754">
      <w:pPr>
        <w:jc w:val="center"/>
        <w:rPr>
          <w:szCs w:val="24"/>
        </w:rPr>
      </w:pPr>
    </w:p>
    <w:p w14:paraId="330B0106" w14:textId="7B519204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Календарный график работы над </w:t>
      </w:r>
      <w:r w:rsidR="008B4EA6" w:rsidRPr="009240AD">
        <w:rPr>
          <w:szCs w:val="24"/>
        </w:rPr>
        <w:t>дипломн</w:t>
      </w:r>
      <w:r w:rsidR="00B342D2">
        <w:rPr>
          <w:szCs w:val="24"/>
        </w:rPr>
        <w:t>ым</w:t>
      </w:r>
      <w:r w:rsidR="008B4EA6" w:rsidRPr="009240AD">
        <w:rPr>
          <w:szCs w:val="24"/>
        </w:rPr>
        <w:t xml:space="preserve"> проект</w:t>
      </w:r>
      <w:r w:rsidR="00B342D2">
        <w:rPr>
          <w:szCs w:val="24"/>
        </w:rPr>
        <w:t>ом</w:t>
      </w:r>
      <w:r w:rsidR="008B4EA6" w:rsidRPr="009240AD">
        <w:rPr>
          <w:szCs w:val="24"/>
        </w:rPr>
        <w:t xml:space="preserve"> (работ</w:t>
      </w:r>
      <w:r w:rsidR="00B342D2">
        <w:rPr>
          <w:szCs w:val="24"/>
        </w:rPr>
        <w:t>ой</w:t>
      </w:r>
      <w:r w:rsidR="008B4EA6" w:rsidRPr="009240AD">
        <w:rPr>
          <w:szCs w:val="24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5846"/>
        <w:gridCol w:w="3201"/>
      </w:tblGrid>
      <w:tr w:rsidR="00C32754" w:rsidRPr="009240AD" w14:paraId="418444CF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2FF7F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№ п/п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8D71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Этапы выполнения работы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0DE1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Сроки выполнения</w:t>
            </w:r>
          </w:p>
        </w:tc>
      </w:tr>
      <w:tr w:rsidR="00C32754" w:rsidRPr="009240AD" w14:paraId="5575F61D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08B66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857F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Выбор темы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30E0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октября</w:t>
            </w:r>
          </w:p>
        </w:tc>
      </w:tr>
      <w:tr w:rsidR="00C32754" w:rsidRPr="009240AD" w14:paraId="46AD6D12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903A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C4CE" w14:textId="77777777"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Утверждение и выдача задания на </w:t>
            </w:r>
            <w:r w:rsidR="008B4EA6" w:rsidRPr="009240AD">
              <w:rPr>
                <w:szCs w:val="24"/>
              </w:rPr>
              <w:t>дипломный проект (работу)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F477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30 ноября</w:t>
            </w:r>
          </w:p>
        </w:tc>
      </w:tr>
      <w:tr w:rsidR="00C32754" w:rsidRPr="009240AD" w14:paraId="2E1DEBD7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E1E7D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457D0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Подбор используемых источников по теме </w:t>
            </w:r>
            <w:r w:rsidR="008B4EA6" w:rsidRPr="009240AD">
              <w:rPr>
                <w:szCs w:val="24"/>
              </w:rPr>
              <w:t>дипломн</w:t>
            </w:r>
            <w:r w:rsidR="008B4EA6"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проекта (работы)</w:t>
            </w:r>
            <w:r w:rsidRPr="009240AD">
              <w:rPr>
                <w:szCs w:val="24"/>
              </w:rPr>
              <w:t>, их изучение и обработка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7518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14:paraId="4A700870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D73F1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C06A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Составление плана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и согласование его с руководителем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7082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14:paraId="64B82441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08907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5B14C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введения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B60E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февраля</w:t>
            </w:r>
          </w:p>
        </w:tc>
      </w:tr>
      <w:tr w:rsidR="00C32754" w:rsidRPr="009240AD" w14:paraId="63A28863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3C468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87BF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первой главы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8C8A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марта</w:t>
            </w:r>
          </w:p>
        </w:tc>
      </w:tr>
      <w:tr w:rsidR="00C32754" w:rsidRPr="009240AD" w14:paraId="3A664985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71A59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AC71C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второй главы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63E5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мая</w:t>
            </w:r>
          </w:p>
        </w:tc>
      </w:tr>
      <w:tr w:rsidR="00C32754" w:rsidRPr="009240AD" w14:paraId="0F82B632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3A6D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2989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заключения, приложений и списка использу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мых источников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409D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22 мая</w:t>
            </w:r>
          </w:p>
        </w:tc>
      </w:tr>
      <w:tr w:rsidR="00C32754" w:rsidRPr="009240AD" w14:paraId="04194628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44E4B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C5A93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Согласование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с руков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дителем, устранение замечаний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B69B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июня</w:t>
            </w:r>
          </w:p>
        </w:tc>
      </w:tr>
      <w:tr w:rsidR="00C32754" w:rsidRPr="009240AD" w14:paraId="742CC9A5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2B18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32B42" w14:textId="77777777"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Оформление и предоставление руководителю готов</w:t>
            </w:r>
            <w:r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дипломного проекта (работы)</w:t>
            </w:r>
            <w:r w:rsidRPr="009240AD">
              <w:rPr>
                <w:szCs w:val="24"/>
              </w:rPr>
              <w:t xml:space="preserve"> для написания отз</w:t>
            </w:r>
            <w:r w:rsidRPr="009240AD">
              <w:rPr>
                <w:szCs w:val="24"/>
              </w:rPr>
              <w:t>ы</w:t>
            </w:r>
            <w:r w:rsidRPr="009240AD">
              <w:rPr>
                <w:szCs w:val="24"/>
              </w:rPr>
              <w:t>ва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6044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05 июня</w:t>
            </w:r>
          </w:p>
        </w:tc>
      </w:tr>
      <w:tr w:rsidR="00C32754" w:rsidRPr="009240AD" w14:paraId="3AB5ADF4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C0F0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BD15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Подготовка презентации к защите </w:t>
            </w:r>
            <w:r w:rsidR="008B4EA6" w:rsidRPr="009240AD">
              <w:rPr>
                <w:szCs w:val="24"/>
              </w:rPr>
              <w:t>дипломного прое</w:t>
            </w:r>
            <w:r w:rsidR="008B4EA6" w:rsidRPr="009240AD">
              <w:rPr>
                <w:szCs w:val="24"/>
              </w:rPr>
              <w:t>к</w:t>
            </w:r>
            <w:r w:rsidR="008B4EA6" w:rsidRPr="009240AD">
              <w:rPr>
                <w:szCs w:val="24"/>
              </w:rPr>
              <w:t>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BF3F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14:paraId="3FAF7FA8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29DA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58396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Предоставление</w:t>
            </w:r>
            <w:r w:rsidR="008B4EA6" w:rsidRPr="009240AD">
              <w:rPr>
                <w:szCs w:val="24"/>
              </w:rPr>
              <w:t xml:space="preserve"> дипломного проекта (работы) </w:t>
            </w:r>
            <w:r w:rsidRPr="009240AD">
              <w:rPr>
                <w:szCs w:val="24"/>
              </w:rPr>
              <w:t>с р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цензией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E0D7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14:paraId="59A2A7DE" w14:textId="77777777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12AEB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85FDF" w14:textId="77777777"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Защита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2DA6F" w14:textId="77777777"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15-28 июня</w:t>
            </w:r>
          </w:p>
        </w:tc>
      </w:tr>
    </w:tbl>
    <w:p w14:paraId="500EDDCB" w14:textId="77777777" w:rsidR="00C32754" w:rsidRPr="009240AD" w:rsidRDefault="00C32754" w:rsidP="00C32754">
      <w:pPr>
        <w:pStyle w:val="1"/>
        <w:tabs>
          <w:tab w:val="left" w:pos="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55F8F08" w14:textId="77777777" w:rsidR="00C32754" w:rsidRPr="009240AD" w:rsidRDefault="00C32754" w:rsidP="00C32754">
      <w:pPr>
        <w:rPr>
          <w:szCs w:val="24"/>
        </w:rPr>
      </w:pPr>
    </w:p>
    <w:p w14:paraId="1DFF2164" w14:textId="77777777" w:rsidR="00C32754" w:rsidRPr="009240AD" w:rsidRDefault="00C32754" w:rsidP="00C32754">
      <w:pPr>
        <w:rPr>
          <w:szCs w:val="24"/>
        </w:rPr>
      </w:pPr>
    </w:p>
    <w:p w14:paraId="5FB0B9FD" w14:textId="77777777" w:rsidR="00C32754" w:rsidRPr="009240AD" w:rsidRDefault="00C32754" w:rsidP="00C32754">
      <w:pPr>
        <w:jc w:val="center"/>
        <w:rPr>
          <w:szCs w:val="24"/>
        </w:rPr>
      </w:pPr>
    </w:p>
    <w:p w14:paraId="19DC15C0" w14:textId="77777777" w:rsidR="00C32754" w:rsidRPr="009240AD" w:rsidRDefault="00C32754" w:rsidP="00C32754">
      <w:pPr>
        <w:jc w:val="center"/>
        <w:rPr>
          <w:szCs w:val="24"/>
        </w:rPr>
      </w:pPr>
    </w:p>
    <w:p w14:paraId="2B3B1D60" w14:textId="77777777" w:rsidR="00C32754" w:rsidRPr="009240AD" w:rsidRDefault="00C32754" w:rsidP="00C32754">
      <w:pPr>
        <w:jc w:val="center"/>
        <w:rPr>
          <w:szCs w:val="24"/>
        </w:rPr>
      </w:pPr>
    </w:p>
    <w:p w14:paraId="15E2AF50" w14:textId="77777777" w:rsidR="00A501A6" w:rsidRPr="009240AD" w:rsidRDefault="00A501A6" w:rsidP="00C32754">
      <w:pPr>
        <w:jc w:val="center"/>
        <w:rPr>
          <w:szCs w:val="24"/>
        </w:rPr>
      </w:pPr>
    </w:p>
    <w:p w14:paraId="346C55D2" w14:textId="77777777" w:rsidR="00C32754" w:rsidRPr="009240AD" w:rsidRDefault="00C32754" w:rsidP="00C32754">
      <w:pPr>
        <w:rPr>
          <w:szCs w:val="24"/>
        </w:rPr>
      </w:pPr>
    </w:p>
    <w:p w14:paraId="3B253740" w14:textId="77777777" w:rsidR="00C32754" w:rsidRPr="009240AD" w:rsidRDefault="00C32754" w:rsidP="00C32754">
      <w:pPr>
        <w:rPr>
          <w:szCs w:val="24"/>
        </w:rPr>
      </w:pPr>
    </w:p>
    <w:p w14:paraId="1DC5638D" w14:textId="77777777" w:rsidR="00C32754" w:rsidRPr="009240AD" w:rsidRDefault="00A501A6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5" w:name="__RefHeading__59_1535275737"/>
      <w:bookmarkStart w:id="46" w:name="_Toc144976525"/>
      <w:bookmarkStart w:id="47" w:name="_Toc147435563"/>
      <w:bookmarkEnd w:id="45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>4</w:t>
      </w:r>
      <w:bookmarkEnd w:id="46"/>
      <w:bookmarkEnd w:id="47"/>
    </w:p>
    <w:p w14:paraId="3888CEC5" w14:textId="77777777" w:rsidR="00A501A6" w:rsidRPr="009240AD" w:rsidRDefault="00A501A6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8" w:name="_Toc147435564"/>
      <w:r w:rsidRPr="009240AD">
        <w:rPr>
          <w:rFonts w:ascii="Times New Roman" w:hAnsi="Times New Roman" w:cs="Times New Roman"/>
          <w:b w:val="0"/>
          <w:sz w:val="24"/>
          <w:szCs w:val="24"/>
        </w:rPr>
        <w:t>Форма титульного листа</w:t>
      </w:r>
      <w:bookmarkEnd w:id="48"/>
    </w:p>
    <w:p w14:paraId="73713E65" w14:textId="77777777" w:rsidR="00A501A6" w:rsidRPr="009240AD" w:rsidRDefault="00A501A6" w:rsidP="00A501A6">
      <w:pPr>
        <w:rPr>
          <w:szCs w:val="24"/>
        </w:rPr>
      </w:pPr>
    </w:p>
    <w:p w14:paraId="5A7398EF" w14:textId="77777777" w:rsidR="00A501A6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bookmarkStart w:id="49" w:name="_Hlk147690568"/>
      <w:r w:rsidRPr="009240AD">
        <w:rPr>
          <w:rStyle w:val="a6"/>
          <w:b w:val="0"/>
          <w:i w:val="0"/>
          <w:sz w:val="24"/>
          <w:szCs w:val="24"/>
        </w:rPr>
        <w:t>Федеральное государственное образовательное бюджетное</w:t>
      </w:r>
      <w:r w:rsidR="00A501A6" w:rsidRPr="009240AD">
        <w:rPr>
          <w:rStyle w:val="a6"/>
          <w:b w:val="0"/>
          <w:i w:val="0"/>
          <w:sz w:val="24"/>
          <w:szCs w:val="24"/>
        </w:rPr>
        <w:t xml:space="preserve"> </w:t>
      </w:r>
      <w:r w:rsidRPr="009240AD">
        <w:rPr>
          <w:rStyle w:val="a6"/>
          <w:b w:val="0"/>
          <w:i w:val="0"/>
          <w:sz w:val="24"/>
          <w:szCs w:val="24"/>
        </w:rPr>
        <w:t xml:space="preserve">учреждение </w:t>
      </w:r>
    </w:p>
    <w:p w14:paraId="1FBEE690" w14:textId="77777777" w:rsidR="00C32754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высшего образования</w:t>
      </w:r>
    </w:p>
    <w:p w14:paraId="799FDEB4" w14:textId="77777777" w:rsidR="00C32754" w:rsidRPr="009240AD" w:rsidRDefault="00C32754" w:rsidP="00C3275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«Финансовый университет при Правительстве Российской Федерации»</w:t>
      </w:r>
    </w:p>
    <w:p w14:paraId="052F88AB" w14:textId="77777777" w:rsidR="00A501A6" w:rsidRPr="009240AD" w:rsidRDefault="00A501A6" w:rsidP="00A501A6">
      <w:pPr>
        <w:jc w:val="center"/>
        <w:rPr>
          <w:szCs w:val="24"/>
        </w:rPr>
      </w:pPr>
      <w:r w:rsidRPr="009240AD">
        <w:rPr>
          <w:szCs w:val="24"/>
        </w:rPr>
        <w:t>(Финансовый университет)</w:t>
      </w:r>
    </w:p>
    <w:p w14:paraId="0B9AC38B" w14:textId="77777777" w:rsidR="00C32754" w:rsidRPr="009240AD" w:rsidRDefault="00C32754" w:rsidP="00C3275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 xml:space="preserve"> Канашский филиал Финуниверситета</w:t>
      </w:r>
    </w:p>
    <w:p w14:paraId="4B4C608C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4C20A56A" w14:textId="77777777" w:rsidR="00C32754" w:rsidRPr="009240AD" w:rsidRDefault="00C32754" w:rsidP="00C32754">
      <w:pPr>
        <w:jc w:val="center"/>
        <w:rPr>
          <w:szCs w:val="24"/>
        </w:rPr>
      </w:pPr>
    </w:p>
    <w:p w14:paraId="1B76A316" w14:textId="77777777" w:rsidR="00C32754" w:rsidRPr="009240AD" w:rsidRDefault="00C32754" w:rsidP="00C32754">
      <w:pPr>
        <w:jc w:val="center"/>
        <w:rPr>
          <w:szCs w:val="24"/>
        </w:rPr>
      </w:pPr>
    </w:p>
    <w:p w14:paraId="315B32B9" w14:textId="77777777" w:rsidR="00C32754" w:rsidRPr="009240AD" w:rsidRDefault="00C32754" w:rsidP="00C32754">
      <w:pPr>
        <w:jc w:val="center"/>
        <w:rPr>
          <w:szCs w:val="24"/>
        </w:rPr>
      </w:pPr>
    </w:p>
    <w:p w14:paraId="12B5B1BC" w14:textId="77777777" w:rsidR="00C32754" w:rsidRPr="009240AD" w:rsidRDefault="00C32754" w:rsidP="00C32754">
      <w:pPr>
        <w:jc w:val="center"/>
        <w:rPr>
          <w:szCs w:val="24"/>
        </w:rPr>
      </w:pPr>
    </w:p>
    <w:p w14:paraId="5F703A8F" w14:textId="77777777" w:rsidR="00C32754" w:rsidRPr="009240AD" w:rsidRDefault="00C32754" w:rsidP="00C32754">
      <w:pPr>
        <w:jc w:val="center"/>
        <w:rPr>
          <w:szCs w:val="24"/>
        </w:rPr>
      </w:pPr>
    </w:p>
    <w:p w14:paraId="6F8361CE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</w:t>
      </w:r>
    </w:p>
    <w:p w14:paraId="1E4BFE38" w14:textId="77777777" w:rsidR="00C32754" w:rsidRPr="009240AD" w:rsidRDefault="00C32754" w:rsidP="00C32754">
      <w:pPr>
        <w:rPr>
          <w:szCs w:val="24"/>
        </w:rPr>
      </w:pPr>
    </w:p>
    <w:p w14:paraId="646470D9" w14:textId="77777777" w:rsidR="00C32754" w:rsidRPr="009240AD" w:rsidRDefault="00A501A6" w:rsidP="00C32754">
      <w:pPr>
        <w:jc w:val="center"/>
        <w:rPr>
          <w:caps/>
          <w:szCs w:val="24"/>
        </w:rPr>
      </w:pPr>
      <w:r w:rsidRPr="009240AD">
        <w:rPr>
          <w:caps/>
          <w:szCs w:val="24"/>
        </w:rPr>
        <w:t>Дипломный проект (работа)</w:t>
      </w:r>
    </w:p>
    <w:p w14:paraId="7C4A321C" w14:textId="77777777" w:rsidR="00C32754" w:rsidRPr="009240AD" w:rsidRDefault="00C32754" w:rsidP="00C32754">
      <w:pPr>
        <w:rPr>
          <w:szCs w:val="24"/>
        </w:rPr>
      </w:pPr>
    </w:p>
    <w:p w14:paraId="457150FC" w14:textId="77777777" w:rsidR="00C32754" w:rsidRPr="009240AD" w:rsidRDefault="00A501A6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>Тема</w:t>
      </w:r>
      <w:r w:rsidR="00C32754" w:rsidRPr="009240AD">
        <w:rPr>
          <w:szCs w:val="24"/>
        </w:rPr>
        <w:t xml:space="preserve">:     </w:t>
      </w:r>
      <w:r w:rsidRPr="009240AD">
        <w:rPr>
          <w:szCs w:val="24"/>
          <w:u w:val="single"/>
        </w:rPr>
        <w:t>_____________________________________________________________________________</w:t>
      </w:r>
    </w:p>
    <w:p w14:paraId="273CB448" w14:textId="77777777" w:rsidR="00C32754" w:rsidRPr="009240AD" w:rsidRDefault="00C32754" w:rsidP="00A501A6">
      <w:pPr>
        <w:rPr>
          <w:szCs w:val="24"/>
        </w:rPr>
      </w:pPr>
      <w:r w:rsidRPr="009240AD">
        <w:rPr>
          <w:szCs w:val="24"/>
        </w:rPr>
        <w:t xml:space="preserve">Студент </w:t>
      </w:r>
      <w:r w:rsidRPr="009240AD">
        <w:rPr>
          <w:szCs w:val="24"/>
          <w:u w:val="single"/>
        </w:rPr>
        <w:t>(ка</w:t>
      </w:r>
      <w:r w:rsidRPr="009240AD">
        <w:rPr>
          <w:szCs w:val="24"/>
        </w:rPr>
        <w:t xml:space="preserve">) группы  </w:t>
      </w:r>
      <w:r w:rsidR="00A501A6" w:rsidRPr="009240AD">
        <w:rPr>
          <w:szCs w:val="24"/>
          <w:u w:val="single"/>
        </w:rPr>
        <w:t>________________________________________________</w:t>
      </w:r>
      <w:r w:rsidRPr="009240AD">
        <w:rPr>
          <w:szCs w:val="24"/>
        </w:rPr>
        <w:t>__________________</w:t>
      </w:r>
    </w:p>
    <w:p w14:paraId="5EDCF4BD" w14:textId="77777777" w:rsidR="00A501A6" w:rsidRPr="009240AD" w:rsidRDefault="00A501A6" w:rsidP="00A501A6">
      <w:pPr>
        <w:rPr>
          <w:szCs w:val="24"/>
        </w:rPr>
      </w:pPr>
      <w:r w:rsidRPr="009240AD">
        <w:rPr>
          <w:szCs w:val="24"/>
        </w:rPr>
        <w:t xml:space="preserve">                                                                   (фамилия. имя, отчество полностью)</w:t>
      </w:r>
    </w:p>
    <w:p w14:paraId="5DA5D48B" w14:textId="77777777" w:rsidR="00202248" w:rsidRPr="009240AD" w:rsidRDefault="00202248" w:rsidP="00C32754">
      <w:pPr>
        <w:spacing w:line="480" w:lineRule="auto"/>
        <w:rPr>
          <w:szCs w:val="24"/>
        </w:rPr>
      </w:pPr>
      <w:r w:rsidRPr="009240AD">
        <w:rPr>
          <w:szCs w:val="24"/>
        </w:rPr>
        <w:t>Учебная группа __________</w:t>
      </w:r>
    </w:p>
    <w:p w14:paraId="3DD7C930" w14:textId="67C99EFD" w:rsidR="00C32754" w:rsidRPr="009240AD" w:rsidRDefault="00202248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Специальность </w:t>
      </w:r>
      <w:r w:rsidR="00C32754" w:rsidRPr="009240AD">
        <w:rPr>
          <w:szCs w:val="24"/>
        </w:rPr>
        <w:t xml:space="preserve"> </w:t>
      </w:r>
      <w:r w:rsidR="00C32754" w:rsidRPr="009240AD">
        <w:rPr>
          <w:szCs w:val="24"/>
          <w:u w:val="single"/>
        </w:rPr>
        <w:t>38.02.0</w:t>
      </w:r>
      <w:r w:rsidR="00484553">
        <w:rPr>
          <w:szCs w:val="24"/>
          <w:u w:val="single"/>
        </w:rPr>
        <w:t>1</w:t>
      </w:r>
      <w:r w:rsidR="00C32754" w:rsidRPr="009240AD">
        <w:rPr>
          <w:szCs w:val="24"/>
          <w:u w:val="single"/>
        </w:rPr>
        <w:t xml:space="preserve">    </w:t>
      </w:r>
      <w:r w:rsidR="00484553">
        <w:rPr>
          <w:szCs w:val="24"/>
          <w:u w:val="single"/>
        </w:rPr>
        <w:t>Экономика и бухгалтерский учет</w:t>
      </w:r>
      <w:r w:rsidR="00C32754" w:rsidRPr="009240AD">
        <w:rPr>
          <w:szCs w:val="24"/>
          <w:u w:val="single"/>
        </w:rPr>
        <w:t xml:space="preserve"> (по отраслям)</w:t>
      </w:r>
    </w:p>
    <w:p w14:paraId="1A4E1779" w14:textId="77777777" w:rsidR="00C32754" w:rsidRPr="009240AD" w:rsidRDefault="00C32754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Форма обучения  </w:t>
      </w:r>
      <w:r w:rsidRPr="009240AD">
        <w:rPr>
          <w:szCs w:val="24"/>
          <w:u w:val="single"/>
        </w:rPr>
        <w:t>очная</w:t>
      </w:r>
    </w:p>
    <w:p w14:paraId="40E7390D" w14:textId="77777777" w:rsidR="00C32754" w:rsidRPr="009240AD" w:rsidRDefault="00C32754" w:rsidP="00C32754">
      <w:pPr>
        <w:spacing w:line="360" w:lineRule="auto"/>
        <w:rPr>
          <w:szCs w:val="24"/>
        </w:rPr>
      </w:pPr>
    </w:p>
    <w:p w14:paraId="01847521" w14:textId="77777777" w:rsidR="00C32754" w:rsidRPr="009240AD" w:rsidRDefault="00C32754" w:rsidP="00C32754">
      <w:pPr>
        <w:spacing w:line="360" w:lineRule="auto"/>
        <w:rPr>
          <w:szCs w:val="24"/>
        </w:rPr>
      </w:pPr>
    </w:p>
    <w:p w14:paraId="518E1874" w14:textId="77777777"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>Руководитель</w:t>
      </w:r>
      <w:r w:rsidR="00202248" w:rsidRPr="009240AD">
        <w:rPr>
          <w:szCs w:val="24"/>
        </w:rPr>
        <w:t xml:space="preserve"> </w:t>
      </w:r>
    </w:p>
    <w:p w14:paraId="534CED16" w14:textId="61F91718"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дипломного проекта (работы)</w:t>
      </w:r>
      <w:r w:rsidR="00C32754" w:rsidRPr="009240AD">
        <w:rPr>
          <w:szCs w:val="24"/>
        </w:rPr>
        <w:t xml:space="preserve">:               </w:t>
      </w:r>
      <w:r w:rsidR="00C32754" w:rsidRPr="009240AD">
        <w:rPr>
          <w:szCs w:val="24"/>
          <w:u w:val="single"/>
        </w:rPr>
        <w:t xml:space="preserve">                                                          </w:t>
      </w:r>
      <w:r w:rsidR="00C32754" w:rsidRPr="009240AD">
        <w:rPr>
          <w:szCs w:val="24"/>
        </w:rPr>
        <w:t xml:space="preserve">                 </w:t>
      </w:r>
      <w:r w:rsidR="00B342D2">
        <w:rPr>
          <w:szCs w:val="24"/>
        </w:rPr>
        <w:t>Н.В. Теличева</w:t>
      </w:r>
      <w:r w:rsidR="00C32754" w:rsidRPr="009240AD">
        <w:rPr>
          <w:szCs w:val="24"/>
        </w:rPr>
        <w:t xml:space="preserve"> </w:t>
      </w:r>
    </w:p>
    <w:p w14:paraId="49304D38" w14:textId="77777777" w:rsidR="00C32754" w:rsidRPr="009240AD" w:rsidRDefault="00C32754" w:rsidP="00C32754">
      <w:pPr>
        <w:spacing w:line="360" w:lineRule="auto"/>
        <w:rPr>
          <w:szCs w:val="24"/>
        </w:rPr>
      </w:pPr>
    </w:p>
    <w:p w14:paraId="5D0F2A38" w14:textId="77777777"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 xml:space="preserve">Председатель </w:t>
      </w:r>
      <w:r w:rsidR="00202248" w:rsidRPr="009240AD">
        <w:rPr>
          <w:szCs w:val="24"/>
        </w:rPr>
        <w:t>предметно-</w:t>
      </w:r>
    </w:p>
    <w:p w14:paraId="29D38E1F" w14:textId="51F55024"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цикловой комиссии</w:t>
      </w:r>
      <w:r w:rsidR="00C32754" w:rsidRPr="009240AD">
        <w:rPr>
          <w:szCs w:val="24"/>
        </w:rPr>
        <w:t xml:space="preserve">    </w:t>
      </w:r>
      <w:r w:rsidRPr="009240AD">
        <w:rPr>
          <w:szCs w:val="24"/>
        </w:rPr>
        <w:t xml:space="preserve">                             </w:t>
      </w:r>
      <w:r w:rsidR="00C32754" w:rsidRPr="009240AD">
        <w:rPr>
          <w:szCs w:val="24"/>
        </w:rPr>
        <w:t xml:space="preserve">  _____________________________</w:t>
      </w:r>
      <w:r w:rsidRPr="009240AD">
        <w:rPr>
          <w:szCs w:val="24"/>
        </w:rPr>
        <w:t xml:space="preserve">              </w:t>
      </w:r>
      <w:r w:rsidR="00C32754" w:rsidRPr="009240AD">
        <w:rPr>
          <w:szCs w:val="24"/>
        </w:rPr>
        <w:t xml:space="preserve">  И.</w:t>
      </w:r>
      <w:r w:rsidR="00B342D2">
        <w:rPr>
          <w:szCs w:val="24"/>
        </w:rPr>
        <w:t>И. Озерова</w:t>
      </w:r>
    </w:p>
    <w:p w14:paraId="340004B1" w14:textId="77777777" w:rsidR="00C32754" w:rsidRPr="009240AD" w:rsidRDefault="00C32754" w:rsidP="00C32754">
      <w:pPr>
        <w:pStyle w:val="af0"/>
        <w:jc w:val="left"/>
        <w:rPr>
          <w:b w:val="0"/>
          <w:bCs/>
          <w:szCs w:val="24"/>
        </w:rPr>
      </w:pPr>
    </w:p>
    <w:p w14:paraId="7FC0D470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23A2BA3C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34CF58DA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119080DC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6FAC2D58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3B54765D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324DAF1E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6943E9DD" w14:textId="77777777" w:rsidR="00C32754" w:rsidRPr="009240AD" w:rsidRDefault="00C32754" w:rsidP="00C32754">
      <w:pPr>
        <w:pStyle w:val="af0"/>
        <w:rPr>
          <w:b w:val="0"/>
          <w:bCs/>
          <w:szCs w:val="24"/>
        </w:rPr>
      </w:pPr>
    </w:p>
    <w:p w14:paraId="6D6FA690" w14:textId="75736C9E" w:rsidR="00C32754" w:rsidRPr="009240AD" w:rsidRDefault="00C32754" w:rsidP="00C32754">
      <w:pPr>
        <w:pStyle w:val="af0"/>
        <w:rPr>
          <w:b w:val="0"/>
          <w:bCs/>
          <w:szCs w:val="24"/>
        </w:rPr>
      </w:pPr>
      <w:r w:rsidRPr="009240AD">
        <w:rPr>
          <w:b w:val="0"/>
          <w:bCs/>
          <w:szCs w:val="24"/>
        </w:rPr>
        <w:t xml:space="preserve">Канаш  </w:t>
      </w:r>
      <w:r w:rsidR="00B342D2">
        <w:rPr>
          <w:b w:val="0"/>
          <w:bCs/>
          <w:szCs w:val="24"/>
        </w:rPr>
        <w:t xml:space="preserve">- </w:t>
      </w:r>
      <w:r w:rsidRPr="009240AD">
        <w:rPr>
          <w:b w:val="0"/>
          <w:bCs/>
          <w:szCs w:val="24"/>
        </w:rPr>
        <w:t>20</w:t>
      </w:r>
      <w:r w:rsidR="00202248" w:rsidRPr="009240AD">
        <w:rPr>
          <w:b w:val="0"/>
          <w:bCs/>
          <w:szCs w:val="24"/>
        </w:rPr>
        <w:t>___</w:t>
      </w:r>
      <w:r w:rsidR="00B342D2">
        <w:rPr>
          <w:b w:val="0"/>
          <w:bCs/>
          <w:szCs w:val="24"/>
        </w:rPr>
        <w:t xml:space="preserve"> г.</w:t>
      </w:r>
    </w:p>
    <w:p w14:paraId="6F55D600" w14:textId="77777777"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0" w:name="_Toc147435565"/>
      <w:bookmarkEnd w:id="49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5</w:t>
      </w:r>
      <w:bookmarkEnd w:id="50"/>
    </w:p>
    <w:p w14:paraId="4AFFA939" w14:textId="77777777" w:rsidR="00C32754" w:rsidRPr="009240AD" w:rsidRDefault="00C32754" w:rsidP="00F7773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14:paraId="4D0BC6D9" w14:textId="50488CF1" w:rsidR="00C32754" w:rsidRPr="00B342D2" w:rsidRDefault="00B342D2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342D2">
        <w:rPr>
          <w:rFonts w:ascii="Times New Roman" w:hAnsi="Times New Roman" w:cs="Times New Roman"/>
          <w:b w:val="0"/>
          <w:sz w:val="24"/>
          <w:szCs w:val="24"/>
        </w:rPr>
        <w:t>СОДЕРЖАНИЕ</w:t>
      </w:r>
    </w:p>
    <w:p w14:paraId="57D85630" w14:textId="77777777" w:rsidR="00C32754" w:rsidRPr="009240AD" w:rsidRDefault="00C32754" w:rsidP="00C32754">
      <w:pPr>
        <w:ind w:firstLine="5220"/>
        <w:jc w:val="right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5"/>
        <w:gridCol w:w="1559"/>
      </w:tblGrid>
      <w:tr w:rsidR="00C32754" w:rsidRPr="009240AD" w14:paraId="6DECE4B5" w14:textId="77777777" w:rsidTr="00842243">
        <w:tc>
          <w:tcPr>
            <w:tcW w:w="8755" w:type="dxa"/>
            <w:shd w:val="clear" w:color="auto" w:fill="auto"/>
          </w:tcPr>
          <w:p w14:paraId="216F43BC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Введение</w:t>
            </w:r>
          </w:p>
        </w:tc>
        <w:tc>
          <w:tcPr>
            <w:tcW w:w="1559" w:type="dxa"/>
            <w:shd w:val="clear" w:color="auto" w:fill="auto"/>
          </w:tcPr>
          <w:p w14:paraId="44864409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4</w:t>
            </w:r>
          </w:p>
        </w:tc>
      </w:tr>
      <w:tr w:rsidR="00C32754" w:rsidRPr="009240AD" w14:paraId="49AB2888" w14:textId="77777777" w:rsidTr="00842243">
        <w:tc>
          <w:tcPr>
            <w:tcW w:w="8755" w:type="dxa"/>
            <w:shd w:val="clear" w:color="auto" w:fill="auto"/>
          </w:tcPr>
          <w:p w14:paraId="340EF2FC" w14:textId="42BCD25F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 xml:space="preserve">1.  Теоретические </w:t>
            </w:r>
            <w:r w:rsidR="00A10C14">
              <w:rPr>
                <w:bCs/>
                <w:caps/>
                <w:szCs w:val="24"/>
              </w:rPr>
              <w:t xml:space="preserve">ОСНОВЫ </w:t>
            </w:r>
            <w:r w:rsidRPr="009240AD">
              <w:rPr>
                <w:bCs/>
                <w:caps/>
                <w:szCs w:val="24"/>
              </w:rPr>
              <w:t xml:space="preserve">Формирования доходов и расходов в </w:t>
            </w:r>
            <w:r w:rsidR="00215B39">
              <w:rPr>
                <w:bCs/>
                <w:caps/>
                <w:szCs w:val="24"/>
              </w:rPr>
              <w:t>КОММЕРЧЕСКОЙ ОРГАНИЗАЦИИ</w:t>
            </w:r>
          </w:p>
        </w:tc>
        <w:tc>
          <w:tcPr>
            <w:tcW w:w="1559" w:type="dxa"/>
            <w:shd w:val="clear" w:color="auto" w:fill="auto"/>
          </w:tcPr>
          <w:p w14:paraId="3C8C7182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</w:p>
          <w:p w14:paraId="72EB5866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  <w:r w:rsidRPr="009240AD">
              <w:rPr>
                <w:bCs/>
                <w:smallCaps/>
                <w:szCs w:val="24"/>
              </w:rPr>
              <w:t>7</w:t>
            </w:r>
          </w:p>
        </w:tc>
      </w:tr>
      <w:tr w:rsidR="00C32754" w:rsidRPr="009240AD" w14:paraId="20CE18DF" w14:textId="77777777" w:rsidTr="00842243">
        <w:tc>
          <w:tcPr>
            <w:tcW w:w="8755" w:type="dxa"/>
            <w:shd w:val="clear" w:color="auto" w:fill="auto"/>
          </w:tcPr>
          <w:p w14:paraId="463EBD67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 xml:space="preserve">1.1. Понятие доходов и расходов </w:t>
            </w:r>
          </w:p>
        </w:tc>
        <w:tc>
          <w:tcPr>
            <w:tcW w:w="1559" w:type="dxa"/>
            <w:shd w:val="clear" w:color="auto" w:fill="auto"/>
          </w:tcPr>
          <w:p w14:paraId="6FF4E3A5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7</w:t>
            </w:r>
          </w:p>
        </w:tc>
      </w:tr>
      <w:tr w:rsidR="00C32754" w:rsidRPr="009240AD" w14:paraId="0FC90185" w14:textId="77777777" w:rsidTr="00842243">
        <w:tc>
          <w:tcPr>
            <w:tcW w:w="8755" w:type="dxa"/>
            <w:shd w:val="clear" w:color="auto" w:fill="auto"/>
          </w:tcPr>
          <w:p w14:paraId="1FEE3DA1" w14:textId="77777777" w:rsidR="00215B39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 xml:space="preserve">1.2. Особенности формирования </w:t>
            </w:r>
            <w:r w:rsidR="00215B39">
              <w:rPr>
                <w:bCs/>
                <w:szCs w:val="24"/>
              </w:rPr>
              <w:t xml:space="preserve">финансовых результатов от основного вида </w:t>
            </w:r>
          </w:p>
          <w:p w14:paraId="1D9CD418" w14:textId="25BB5D12" w:rsidR="00C32754" w:rsidRPr="009240AD" w:rsidRDefault="00215B39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деятельности</w:t>
            </w:r>
          </w:p>
        </w:tc>
        <w:tc>
          <w:tcPr>
            <w:tcW w:w="1559" w:type="dxa"/>
            <w:shd w:val="clear" w:color="auto" w:fill="auto"/>
          </w:tcPr>
          <w:p w14:paraId="24814F39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9</w:t>
            </w:r>
          </w:p>
        </w:tc>
      </w:tr>
      <w:tr w:rsidR="00C32754" w:rsidRPr="009240AD" w14:paraId="26C28583" w14:textId="77777777" w:rsidTr="00842243">
        <w:tc>
          <w:tcPr>
            <w:tcW w:w="8755" w:type="dxa"/>
            <w:shd w:val="clear" w:color="auto" w:fill="auto"/>
          </w:tcPr>
          <w:p w14:paraId="2D4C0D8E" w14:textId="78CAEBC6" w:rsidR="00C32754" w:rsidRPr="009240AD" w:rsidRDefault="00A10C1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>
              <w:rPr>
                <w:bCs/>
                <w:caps/>
                <w:szCs w:val="24"/>
              </w:rPr>
              <w:t>2.  Доходы</w:t>
            </w:r>
            <w:r w:rsidR="00C32754" w:rsidRPr="009240AD">
              <w:rPr>
                <w:bCs/>
                <w:caps/>
                <w:szCs w:val="24"/>
              </w:rPr>
              <w:t xml:space="preserve"> и расходы </w:t>
            </w:r>
            <w:r w:rsidR="00215B39">
              <w:rPr>
                <w:bCs/>
                <w:caps/>
                <w:szCs w:val="24"/>
              </w:rPr>
              <w:t>ЕОММЕРЧЕСКОЙ</w:t>
            </w:r>
            <w:r w:rsidR="00C32754" w:rsidRPr="009240AD">
              <w:rPr>
                <w:bCs/>
                <w:caps/>
                <w:szCs w:val="24"/>
              </w:rPr>
              <w:t xml:space="preserve"> организации (на примере </w:t>
            </w:r>
            <w:r w:rsidR="00215B39">
              <w:rPr>
                <w:bCs/>
                <w:caps/>
                <w:szCs w:val="24"/>
              </w:rPr>
              <w:t>ООО</w:t>
            </w:r>
            <w:r w:rsidR="00C32754" w:rsidRPr="009240AD">
              <w:rPr>
                <w:bCs/>
                <w:caps/>
                <w:szCs w:val="24"/>
              </w:rPr>
              <w:t xml:space="preserve"> </w:t>
            </w:r>
            <w:r w:rsidR="00215B39">
              <w:rPr>
                <w:bCs/>
                <w:caps/>
                <w:szCs w:val="24"/>
              </w:rPr>
              <w:t>«АГАТ»</w:t>
            </w:r>
            <w:r w:rsidR="00C32754" w:rsidRPr="009240AD">
              <w:rPr>
                <w:bCs/>
                <w:caps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9B0C9F1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</w:p>
          <w:p w14:paraId="6E3FF5B8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  <w:r w:rsidRPr="009240AD">
              <w:rPr>
                <w:bCs/>
                <w:smallCaps/>
                <w:szCs w:val="24"/>
              </w:rPr>
              <w:t>17</w:t>
            </w:r>
          </w:p>
        </w:tc>
      </w:tr>
      <w:tr w:rsidR="00C32754" w:rsidRPr="009240AD" w14:paraId="1FF92264" w14:textId="77777777" w:rsidTr="00842243">
        <w:tc>
          <w:tcPr>
            <w:tcW w:w="8755" w:type="dxa"/>
            <w:shd w:val="clear" w:color="auto" w:fill="auto"/>
          </w:tcPr>
          <w:p w14:paraId="0F88BB33" w14:textId="1861397F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  <w:shd w:val="clear" w:color="auto" w:fill="FFFFFF"/>
              </w:rPr>
            </w:pPr>
            <w:r w:rsidRPr="009240AD">
              <w:rPr>
                <w:bCs/>
                <w:szCs w:val="24"/>
              </w:rPr>
              <w:t>2.1. Организационно-экономическая характеристик</w:t>
            </w:r>
            <w:proofErr w:type="gramStart"/>
            <w:r w:rsidRPr="009240AD">
              <w:rPr>
                <w:bCs/>
                <w:szCs w:val="24"/>
              </w:rPr>
              <w:t xml:space="preserve">а  </w:t>
            </w:r>
            <w:r w:rsidR="00215B39">
              <w:rPr>
                <w:bCs/>
                <w:szCs w:val="24"/>
                <w:shd w:val="clear" w:color="auto" w:fill="FFFFFF"/>
              </w:rPr>
              <w:t>ООО</w:t>
            </w:r>
            <w:proofErr w:type="gramEnd"/>
            <w:r w:rsidR="00215B39">
              <w:rPr>
                <w:bCs/>
                <w:szCs w:val="24"/>
                <w:shd w:val="clear" w:color="auto" w:fill="FFFFFF"/>
              </w:rPr>
              <w:t xml:space="preserve"> «АГАТ»</w:t>
            </w:r>
          </w:p>
        </w:tc>
        <w:tc>
          <w:tcPr>
            <w:tcW w:w="1559" w:type="dxa"/>
            <w:shd w:val="clear" w:color="auto" w:fill="auto"/>
          </w:tcPr>
          <w:p w14:paraId="0B824762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17</w:t>
            </w:r>
          </w:p>
        </w:tc>
      </w:tr>
      <w:tr w:rsidR="00C32754" w:rsidRPr="009240AD" w14:paraId="1EC9BB77" w14:textId="77777777" w:rsidTr="00842243">
        <w:tc>
          <w:tcPr>
            <w:tcW w:w="8755" w:type="dxa"/>
            <w:shd w:val="clear" w:color="auto" w:fill="auto"/>
          </w:tcPr>
          <w:p w14:paraId="33A91B1D" w14:textId="79362572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  <w:shd w:val="clear" w:color="auto" w:fill="FFFFFF"/>
              </w:rPr>
            </w:pPr>
            <w:r w:rsidRPr="009240AD">
              <w:rPr>
                <w:bCs/>
                <w:szCs w:val="24"/>
              </w:rPr>
              <w:t xml:space="preserve">2.2. Особенности формирования доходов и расходов </w:t>
            </w:r>
            <w:r w:rsidR="00B70A4A">
              <w:rPr>
                <w:bCs/>
                <w:szCs w:val="24"/>
              </w:rPr>
              <w:t xml:space="preserve">в </w:t>
            </w:r>
            <w:r w:rsidR="00215B39">
              <w:rPr>
                <w:bCs/>
                <w:szCs w:val="24"/>
                <w:shd w:val="clear" w:color="auto" w:fill="FFFFFF"/>
              </w:rPr>
              <w:t>ООО «АГАТ»</w:t>
            </w:r>
            <w:r w:rsidR="00A10C14">
              <w:rPr>
                <w:bCs/>
                <w:szCs w:val="24"/>
                <w:shd w:val="clear" w:color="auto" w:fill="FFFFFF"/>
              </w:rPr>
              <w:t xml:space="preserve">, </w:t>
            </w:r>
            <w:r w:rsidRPr="009240AD">
              <w:rPr>
                <w:bCs/>
                <w:szCs w:val="24"/>
                <w:shd w:val="clear" w:color="auto" w:fill="FFFFFF"/>
              </w:rPr>
              <w:t>оценка их э</w:t>
            </w:r>
            <w:r w:rsidRPr="009240AD">
              <w:rPr>
                <w:bCs/>
                <w:szCs w:val="24"/>
                <w:shd w:val="clear" w:color="auto" w:fill="FFFFFF"/>
              </w:rPr>
              <w:t>ф</w:t>
            </w:r>
            <w:r w:rsidRPr="009240AD">
              <w:rPr>
                <w:bCs/>
                <w:szCs w:val="24"/>
                <w:shd w:val="clear" w:color="auto" w:fill="FFFFFF"/>
              </w:rPr>
              <w:t>фективности</w:t>
            </w:r>
          </w:p>
        </w:tc>
        <w:tc>
          <w:tcPr>
            <w:tcW w:w="1559" w:type="dxa"/>
            <w:shd w:val="clear" w:color="auto" w:fill="auto"/>
          </w:tcPr>
          <w:p w14:paraId="7981F7A1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</w:p>
          <w:p w14:paraId="0A05E25D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25</w:t>
            </w:r>
          </w:p>
        </w:tc>
      </w:tr>
      <w:tr w:rsidR="00C32754" w:rsidRPr="009240AD" w14:paraId="5F0BC10A" w14:textId="77777777" w:rsidTr="00842243">
        <w:tc>
          <w:tcPr>
            <w:tcW w:w="8755" w:type="dxa"/>
            <w:shd w:val="clear" w:color="auto" w:fill="auto"/>
          </w:tcPr>
          <w:p w14:paraId="3C29881E" w14:textId="4A8FD33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  <w:shd w:val="clear" w:color="auto" w:fill="FFFFFF"/>
              </w:rPr>
            </w:pPr>
            <w:r w:rsidRPr="009240AD">
              <w:rPr>
                <w:bCs/>
                <w:szCs w:val="24"/>
              </w:rPr>
              <w:t>2.3. Повышени</w:t>
            </w:r>
            <w:r w:rsidR="00D40344">
              <w:rPr>
                <w:bCs/>
                <w:szCs w:val="24"/>
              </w:rPr>
              <w:t>е</w:t>
            </w:r>
            <w:r w:rsidRPr="009240AD">
              <w:rPr>
                <w:bCs/>
                <w:szCs w:val="24"/>
              </w:rPr>
              <w:t xml:space="preserve"> эффективности деятельности </w:t>
            </w:r>
            <w:r w:rsidR="00D40344">
              <w:rPr>
                <w:bCs/>
                <w:szCs w:val="24"/>
                <w:shd w:val="clear" w:color="auto" w:fill="FFFFFF"/>
              </w:rPr>
              <w:t>ООО «АГАТ»</w:t>
            </w:r>
          </w:p>
        </w:tc>
        <w:tc>
          <w:tcPr>
            <w:tcW w:w="1559" w:type="dxa"/>
            <w:shd w:val="clear" w:color="auto" w:fill="auto"/>
          </w:tcPr>
          <w:p w14:paraId="2057B01B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38</w:t>
            </w:r>
          </w:p>
        </w:tc>
      </w:tr>
      <w:tr w:rsidR="00C32754" w:rsidRPr="009240AD" w14:paraId="4529F015" w14:textId="77777777" w:rsidTr="00842243">
        <w:tc>
          <w:tcPr>
            <w:tcW w:w="8755" w:type="dxa"/>
            <w:shd w:val="clear" w:color="auto" w:fill="auto"/>
          </w:tcPr>
          <w:p w14:paraId="60F9968A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Заключение</w:t>
            </w:r>
          </w:p>
        </w:tc>
        <w:tc>
          <w:tcPr>
            <w:tcW w:w="1559" w:type="dxa"/>
            <w:shd w:val="clear" w:color="auto" w:fill="auto"/>
          </w:tcPr>
          <w:p w14:paraId="62111A47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48</w:t>
            </w:r>
          </w:p>
        </w:tc>
      </w:tr>
      <w:tr w:rsidR="00C32754" w:rsidRPr="009240AD" w14:paraId="21855B0F" w14:textId="77777777" w:rsidTr="00842243">
        <w:tc>
          <w:tcPr>
            <w:tcW w:w="8755" w:type="dxa"/>
            <w:shd w:val="clear" w:color="auto" w:fill="auto"/>
          </w:tcPr>
          <w:p w14:paraId="74EC2ABF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Список использованнЫХ ИСТОЧНИКОВ</w:t>
            </w:r>
          </w:p>
        </w:tc>
        <w:tc>
          <w:tcPr>
            <w:tcW w:w="1559" w:type="dxa"/>
            <w:shd w:val="clear" w:color="auto" w:fill="auto"/>
          </w:tcPr>
          <w:p w14:paraId="2330C86A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49</w:t>
            </w:r>
          </w:p>
        </w:tc>
      </w:tr>
      <w:tr w:rsidR="00C32754" w:rsidRPr="009240AD" w14:paraId="7C91E031" w14:textId="77777777" w:rsidTr="00842243">
        <w:tc>
          <w:tcPr>
            <w:tcW w:w="8755" w:type="dxa"/>
            <w:shd w:val="clear" w:color="auto" w:fill="auto"/>
          </w:tcPr>
          <w:p w14:paraId="14030C0B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ПРИЛОЖЕНИЯ</w:t>
            </w:r>
          </w:p>
        </w:tc>
        <w:tc>
          <w:tcPr>
            <w:tcW w:w="1559" w:type="dxa"/>
            <w:shd w:val="clear" w:color="auto" w:fill="auto"/>
          </w:tcPr>
          <w:p w14:paraId="53F1C14F" w14:textId="77777777"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52</w:t>
            </w:r>
          </w:p>
        </w:tc>
      </w:tr>
    </w:tbl>
    <w:p w14:paraId="0352B89B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1780CF14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4394F1A8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44079E23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734A71F7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0A02F4FD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2E7D42E3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167BC20E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24D0406B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64441E96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245658E7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1F9D6BCA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753CDE00" w14:textId="77777777"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14:paraId="3B1D99FD" w14:textId="77777777"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14:paraId="79A95FA4" w14:textId="77777777"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14:paraId="71C70385" w14:textId="77777777"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14:paraId="7ADF09B6" w14:textId="77777777"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1" w:name="_Toc147435567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6</w:t>
      </w:r>
      <w:bookmarkEnd w:id="51"/>
    </w:p>
    <w:p w14:paraId="598489D2" w14:textId="77777777" w:rsidR="00C32754" w:rsidRPr="009240AD" w:rsidRDefault="00202248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2" w:name="_Toc147435568"/>
      <w:r w:rsidRPr="009240AD">
        <w:rPr>
          <w:rFonts w:ascii="Times New Roman" w:hAnsi="Times New Roman" w:cs="Times New Roman"/>
          <w:b w:val="0"/>
          <w:sz w:val="24"/>
          <w:szCs w:val="24"/>
        </w:rPr>
        <w:t>Форма рецензии дипломный проект (работу)</w:t>
      </w:r>
      <w:bookmarkEnd w:id="52"/>
    </w:p>
    <w:p w14:paraId="4CA81D1F" w14:textId="77777777" w:rsidR="00C32754" w:rsidRPr="009240AD" w:rsidRDefault="00C32754" w:rsidP="00F7773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14:paraId="68721450" w14:textId="77777777" w:rsidR="00C32754" w:rsidRPr="009240AD" w:rsidRDefault="00C32754" w:rsidP="00C32754">
      <w:pPr>
        <w:jc w:val="center"/>
        <w:rPr>
          <w:szCs w:val="24"/>
        </w:rPr>
      </w:pPr>
    </w:p>
    <w:p w14:paraId="7B822A09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РЕЦЕНЗИЯ</w:t>
      </w:r>
    </w:p>
    <w:p w14:paraId="4B938777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202248" w:rsidRPr="009240AD">
        <w:rPr>
          <w:szCs w:val="24"/>
        </w:rPr>
        <w:t>дипломный проект (работу)</w:t>
      </w:r>
    </w:p>
    <w:p w14:paraId="75C0C528" w14:textId="77777777" w:rsidR="00C32754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Тема </w:t>
      </w:r>
      <w:r w:rsidR="00C32754" w:rsidRPr="009240AD">
        <w:rPr>
          <w:szCs w:val="24"/>
        </w:rPr>
        <w:t>«______________________________________________________________________»</w:t>
      </w:r>
    </w:p>
    <w:p w14:paraId="7F588311" w14:textId="77777777" w:rsidR="00C32754" w:rsidRPr="009240AD" w:rsidRDefault="00202248" w:rsidP="00C32754">
      <w:pPr>
        <w:jc w:val="both"/>
        <w:rPr>
          <w:szCs w:val="24"/>
        </w:rPr>
      </w:pPr>
      <w:r w:rsidRPr="009240AD">
        <w:rPr>
          <w:szCs w:val="24"/>
        </w:rPr>
        <w:t>Студент (ка)</w:t>
      </w:r>
      <w:r w:rsidR="00C32754" w:rsidRPr="009240AD">
        <w:rPr>
          <w:szCs w:val="24"/>
        </w:rPr>
        <w:t xml:space="preserve"> ___________________________________________________________</w:t>
      </w:r>
    </w:p>
    <w:p w14:paraId="01A926FB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(фамилия, имя, отчество)</w:t>
      </w:r>
    </w:p>
    <w:p w14:paraId="51490BC7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7A55ABA8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1. Соответствие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заявленной теме и заданию на неё______________________</w:t>
      </w:r>
    </w:p>
    <w:p w14:paraId="43A73395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0072B62C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Оценка качества выполнения каждого раздела _________________________</w:t>
      </w:r>
    </w:p>
    <w:p w14:paraId="4BC35DB2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</w:t>
      </w:r>
    </w:p>
    <w:p w14:paraId="20EE59D9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72F99326" w14:textId="697E1A75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3. Оценка степени разработки поставленных вопросов и практической значимости </w:t>
      </w:r>
      <w:r w:rsidR="00C47BEA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__________________________________________________________________</w:t>
      </w:r>
    </w:p>
    <w:p w14:paraId="6B8F1748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6B7D165F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Общая оценка качества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____</w:t>
      </w:r>
      <w:r w:rsidR="00202248" w:rsidRPr="009240AD">
        <w:rPr>
          <w:szCs w:val="24"/>
        </w:rPr>
        <w:t>_______________________</w:t>
      </w:r>
      <w:r w:rsidRPr="009240AD">
        <w:rPr>
          <w:szCs w:val="24"/>
        </w:rPr>
        <w:t>_______</w:t>
      </w:r>
    </w:p>
    <w:p w14:paraId="38D02609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244FF3EC" w14:textId="77777777" w:rsidR="00C32754" w:rsidRPr="009240AD" w:rsidRDefault="00C32754" w:rsidP="00C32754">
      <w:pPr>
        <w:jc w:val="both"/>
        <w:rPr>
          <w:szCs w:val="24"/>
        </w:rPr>
      </w:pPr>
      <w:r w:rsidRPr="009240AD">
        <w:rPr>
          <w:szCs w:val="24"/>
        </w:rPr>
        <w:t>__________________          _____________________                       _______________</w:t>
      </w:r>
    </w:p>
    <w:p w14:paraId="2A4D779B" w14:textId="77777777" w:rsidR="00C32754" w:rsidRPr="009240AD" w:rsidRDefault="00202248" w:rsidP="00C32754">
      <w:pPr>
        <w:jc w:val="both"/>
        <w:rPr>
          <w:szCs w:val="24"/>
        </w:rPr>
      </w:pPr>
      <w:r w:rsidRPr="009240AD">
        <w:rPr>
          <w:szCs w:val="24"/>
        </w:rPr>
        <w:t xml:space="preserve">  </w:t>
      </w:r>
      <w:r w:rsidR="00C32754" w:rsidRPr="009240AD">
        <w:rPr>
          <w:szCs w:val="24"/>
        </w:rPr>
        <w:t xml:space="preserve">  (подпись)               </w:t>
      </w:r>
      <w:r w:rsidRPr="009240AD">
        <w:rPr>
          <w:szCs w:val="24"/>
        </w:rPr>
        <w:t xml:space="preserve">         </w:t>
      </w:r>
      <w:r w:rsidR="00C32754" w:rsidRPr="009240AD">
        <w:rPr>
          <w:szCs w:val="24"/>
        </w:rPr>
        <w:t xml:space="preserve"> (должность рецензента)                       (</w:t>
      </w:r>
      <w:r w:rsidRPr="009240AD">
        <w:rPr>
          <w:szCs w:val="24"/>
        </w:rPr>
        <w:t>инициалы, фамилия</w:t>
      </w:r>
      <w:r w:rsidR="00C32754" w:rsidRPr="009240AD">
        <w:rPr>
          <w:szCs w:val="24"/>
        </w:rPr>
        <w:t>)</w:t>
      </w:r>
    </w:p>
    <w:p w14:paraId="78F24B19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0237FD77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3903699D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52F78C65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  <w:r w:rsidR="00202248" w:rsidRPr="009240AD">
        <w:rPr>
          <w:szCs w:val="24"/>
        </w:rPr>
        <w:t xml:space="preserve"> </w:t>
      </w:r>
    </w:p>
    <w:p w14:paraId="4C0378B5" w14:textId="77777777" w:rsidR="00C47BEA" w:rsidRDefault="00C47BEA" w:rsidP="00C32754">
      <w:pPr>
        <w:spacing w:line="360" w:lineRule="auto"/>
        <w:jc w:val="both"/>
        <w:rPr>
          <w:szCs w:val="24"/>
        </w:rPr>
      </w:pPr>
    </w:p>
    <w:p w14:paraId="7DD1DFCC" w14:textId="25C9DBD6" w:rsidR="00202248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МП</w:t>
      </w:r>
    </w:p>
    <w:p w14:paraId="77837E88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0A9A1721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5475F9DF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4CFFB248" w14:textId="77777777"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14:paraId="08675EEF" w14:textId="77777777"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14:paraId="00B1A416" w14:textId="77777777"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14:paraId="39F08861" w14:textId="77777777"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14:paraId="5BACC768" w14:textId="77777777"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14:paraId="0E6AC1BE" w14:textId="77777777"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14:paraId="30974B26" w14:textId="77777777"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3" w:name="_Toc147435569"/>
      <w:r w:rsidRPr="009240AD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7</w:t>
      </w:r>
      <w:bookmarkEnd w:id="53"/>
    </w:p>
    <w:p w14:paraId="372AC254" w14:textId="77777777" w:rsidR="00C32754" w:rsidRPr="009240AD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pacing w:val="8"/>
          <w:szCs w:val="24"/>
        </w:rPr>
      </w:pPr>
      <w:r w:rsidRPr="009240AD">
        <w:rPr>
          <w:spacing w:val="8"/>
          <w:szCs w:val="24"/>
        </w:rPr>
        <w:t>Федеральное государственное образовательное бюджетное</w:t>
      </w:r>
    </w:p>
    <w:p w14:paraId="7E6DDBF7" w14:textId="77777777" w:rsidR="00C32754" w:rsidRPr="009240AD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pacing w:val="8"/>
          <w:szCs w:val="24"/>
        </w:rPr>
      </w:pPr>
      <w:r w:rsidRPr="009240AD">
        <w:rPr>
          <w:spacing w:val="8"/>
          <w:szCs w:val="24"/>
        </w:rPr>
        <w:t>учреждение высшего образования</w:t>
      </w:r>
    </w:p>
    <w:p w14:paraId="579C8F8F" w14:textId="77777777" w:rsidR="00C32754" w:rsidRPr="009240AD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pacing w:val="8"/>
          <w:szCs w:val="24"/>
        </w:rPr>
      </w:pPr>
      <w:r w:rsidRPr="009240AD">
        <w:rPr>
          <w:spacing w:val="8"/>
          <w:szCs w:val="24"/>
        </w:rPr>
        <w:t>«Финансовый университет при Правительстве Российской Федерации»</w:t>
      </w:r>
    </w:p>
    <w:p w14:paraId="2C3C5278" w14:textId="77777777" w:rsidR="00F437D5" w:rsidRPr="009240AD" w:rsidRDefault="00F437D5" w:rsidP="00C32754">
      <w:pPr>
        <w:widowControl w:val="0"/>
        <w:shd w:val="clear" w:color="auto" w:fill="FFFFFF"/>
        <w:suppressAutoHyphens/>
        <w:autoSpaceDE w:val="0"/>
        <w:jc w:val="center"/>
        <w:rPr>
          <w:spacing w:val="8"/>
          <w:szCs w:val="24"/>
        </w:rPr>
      </w:pPr>
      <w:r w:rsidRPr="009240AD">
        <w:rPr>
          <w:spacing w:val="8"/>
          <w:szCs w:val="24"/>
        </w:rPr>
        <w:t>(Финансовый университет)</w:t>
      </w:r>
    </w:p>
    <w:p w14:paraId="21348031" w14:textId="77777777" w:rsidR="00C32754" w:rsidRPr="009240AD" w:rsidRDefault="00C32754" w:rsidP="00C32754">
      <w:pPr>
        <w:jc w:val="center"/>
        <w:rPr>
          <w:spacing w:val="8"/>
          <w:szCs w:val="24"/>
        </w:rPr>
      </w:pPr>
      <w:r w:rsidRPr="009240AD">
        <w:rPr>
          <w:spacing w:val="8"/>
          <w:szCs w:val="24"/>
        </w:rPr>
        <w:t>Канашский филиал Финуниверситета</w:t>
      </w:r>
    </w:p>
    <w:p w14:paraId="76268CEC" w14:textId="77777777" w:rsidR="00C32754" w:rsidRPr="009240AD" w:rsidRDefault="00C32754" w:rsidP="00C32754">
      <w:pPr>
        <w:jc w:val="center"/>
        <w:rPr>
          <w:szCs w:val="24"/>
        </w:rPr>
      </w:pPr>
    </w:p>
    <w:p w14:paraId="3FF9319F" w14:textId="77777777" w:rsidR="00C32754" w:rsidRPr="009240AD" w:rsidRDefault="00C32754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4" w:name="_Toc147435570"/>
      <w:r w:rsidRPr="009240AD">
        <w:rPr>
          <w:rFonts w:ascii="Times New Roman" w:hAnsi="Times New Roman" w:cs="Times New Roman"/>
          <w:b w:val="0"/>
          <w:sz w:val="24"/>
          <w:szCs w:val="24"/>
        </w:rPr>
        <w:t>ОТЗЫВ</w:t>
      </w:r>
      <w:bookmarkEnd w:id="54"/>
    </w:p>
    <w:p w14:paraId="55F16C37" w14:textId="2F5A7599" w:rsidR="00C32754" w:rsidRPr="009240AD" w:rsidRDefault="00C32754" w:rsidP="00F437D5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F437D5" w:rsidRPr="009240AD">
        <w:rPr>
          <w:szCs w:val="24"/>
        </w:rPr>
        <w:t>дипломный проект (работ</w:t>
      </w:r>
      <w:r w:rsidR="00C47BEA">
        <w:rPr>
          <w:szCs w:val="24"/>
        </w:rPr>
        <w:t>у</w:t>
      </w:r>
      <w:r w:rsidR="00F437D5" w:rsidRPr="009240AD">
        <w:rPr>
          <w:szCs w:val="24"/>
        </w:rPr>
        <w:t xml:space="preserve">) </w:t>
      </w:r>
      <w:r w:rsidRPr="009240AD">
        <w:rPr>
          <w:szCs w:val="24"/>
        </w:rPr>
        <w:t>«______________________________________________________________________»</w:t>
      </w:r>
    </w:p>
    <w:p w14:paraId="29D15073" w14:textId="77777777" w:rsidR="00F437D5" w:rsidRPr="009240AD" w:rsidRDefault="00F437D5" w:rsidP="00C32754">
      <w:pPr>
        <w:jc w:val="both"/>
        <w:rPr>
          <w:szCs w:val="24"/>
        </w:rPr>
      </w:pPr>
    </w:p>
    <w:p w14:paraId="5E0816C7" w14:textId="77777777" w:rsidR="00C32754" w:rsidRPr="009240AD" w:rsidRDefault="00F437D5" w:rsidP="00C32754">
      <w:pPr>
        <w:jc w:val="both"/>
        <w:rPr>
          <w:szCs w:val="24"/>
        </w:rPr>
      </w:pPr>
      <w:r w:rsidRPr="009240AD">
        <w:rPr>
          <w:szCs w:val="24"/>
        </w:rPr>
        <w:t>Студент</w:t>
      </w:r>
      <w:r w:rsidR="00C32754" w:rsidRPr="009240AD">
        <w:rPr>
          <w:szCs w:val="24"/>
        </w:rPr>
        <w:t xml:space="preserve"> __________________________________________________________</w:t>
      </w:r>
    </w:p>
    <w:p w14:paraId="775EC9AC" w14:textId="77777777"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(фамилия, имя, отчество)</w:t>
      </w:r>
    </w:p>
    <w:p w14:paraId="0A6BD595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1. Актуальность</w:t>
      </w:r>
      <w:r w:rsidR="00F437D5" w:rsidRPr="009240AD">
        <w:rPr>
          <w:szCs w:val="24"/>
        </w:rPr>
        <w:t xml:space="preserve"> работы </w:t>
      </w:r>
      <w:r w:rsidRPr="009240AD">
        <w:rPr>
          <w:szCs w:val="24"/>
        </w:rPr>
        <w:t>_______________________________________________________</w:t>
      </w:r>
    </w:p>
    <w:p w14:paraId="65ED5F9C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Отличительные положительные стороны работы _________________________</w:t>
      </w:r>
    </w:p>
    <w:p w14:paraId="5E79E37F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</w:t>
      </w:r>
    </w:p>
    <w:p w14:paraId="05197AB3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3. Практическое значение _______________________________________________</w:t>
      </w:r>
    </w:p>
    <w:p w14:paraId="3D84C64C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Уровень сформированности компетенций, продемонстрированный в ходе </w:t>
      </w:r>
      <w:r w:rsidR="00F437D5" w:rsidRPr="009240AD">
        <w:rPr>
          <w:szCs w:val="24"/>
        </w:rPr>
        <w:t>подготовки д</w:t>
      </w:r>
      <w:r w:rsidR="00F437D5" w:rsidRPr="009240AD">
        <w:rPr>
          <w:szCs w:val="24"/>
        </w:rPr>
        <w:t>и</w:t>
      </w:r>
      <w:r w:rsidR="00F437D5" w:rsidRPr="009240AD">
        <w:rPr>
          <w:szCs w:val="24"/>
        </w:rPr>
        <w:t>пломного проекта (работы)</w:t>
      </w:r>
      <w:r w:rsidRPr="009240AD">
        <w:rPr>
          <w:szCs w:val="24"/>
        </w:rPr>
        <w:t xml:space="preserve"> (высокий, средний, низкий) _________________________________</w:t>
      </w:r>
    </w:p>
    <w:p w14:paraId="29B81DF7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5. Отношение обучающегося к выполнению </w:t>
      </w:r>
      <w:r w:rsidR="00F437D5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>, проявленные/не проявленные им способности _____________________________________________________</w:t>
      </w:r>
    </w:p>
    <w:p w14:paraId="176243BB" w14:textId="3F09A48A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6. Степень самостоятельности обучающегося и его личный вклад в раскрытие проблемы, разр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ботку предложений по </w:t>
      </w:r>
      <w:r w:rsidR="00C47BEA">
        <w:rPr>
          <w:szCs w:val="24"/>
        </w:rPr>
        <w:t>её</w:t>
      </w:r>
      <w:r w:rsidRPr="009240AD">
        <w:rPr>
          <w:szCs w:val="24"/>
        </w:rPr>
        <w:t xml:space="preserve"> решению ____________________</w:t>
      </w:r>
      <w:r w:rsidR="00C47BEA">
        <w:rPr>
          <w:szCs w:val="24"/>
        </w:rPr>
        <w:t>____________________________</w:t>
      </w:r>
      <w:r w:rsidRPr="009240AD">
        <w:rPr>
          <w:szCs w:val="24"/>
        </w:rPr>
        <w:t>__</w:t>
      </w:r>
    </w:p>
    <w:p w14:paraId="2FCD1CD9" w14:textId="429FDC87" w:rsidR="00F437D5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7. Доля (%) заимствований в дипломном проекте</w:t>
      </w:r>
      <w:r w:rsidR="004C7A35">
        <w:rPr>
          <w:szCs w:val="24"/>
        </w:rPr>
        <w:t xml:space="preserve"> </w:t>
      </w:r>
      <w:r w:rsidRPr="009240AD">
        <w:rPr>
          <w:szCs w:val="24"/>
        </w:rPr>
        <w:t>(работе)</w:t>
      </w:r>
      <w:r w:rsidR="00C008B0">
        <w:rPr>
          <w:szCs w:val="24"/>
        </w:rPr>
        <w:t>_________________________________</w:t>
      </w:r>
    </w:p>
    <w:p w14:paraId="6AD88859" w14:textId="77777777" w:rsidR="00C32754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8</w:t>
      </w:r>
      <w:r w:rsidR="00C32754" w:rsidRPr="009240AD">
        <w:rPr>
          <w:szCs w:val="24"/>
        </w:rPr>
        <w:t xml:space="preserve">. Недостатки и замечания по </w:t>
      </w:r>
      <w:r w:rsidRPr="009240AD">
        <w:rPr>
          <w:szCs w:val="24"/>
        </w:rPr>
        <w:t>дипломному проекту (работе) ______________</w:t>
      </w:r>
      <w:r w:rsidR="00C008B0">
        <w:rPr>
          <w:szCs w:val="24"/>
        </w:rPr>
        <w:t>________________</w:t>
      </w:r>
    </w:p>
    <w:p w14:paraId="0FF39E2B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8. </w:t>
      </w:r>
      <w:r w:rsidR="00F437D5" w:rsidRPr="009240AD">
        <w:rPr>
          <w:szCs w:val="24"/>
        </w:rPr>
        <w:t xml:space="preserve">Дипломный проект  (работа) </w:t>
      </w:r>
      <w:r w:rsidRPr="009240AD">
        <w:rPr>
          <w:szCs w:val="24"/>
        </w:rPr>
        <w:t>соответствует/не соответс</w:t>
      </w:r>
      <w:r w:rsidR="00C008B0">
        <w:rPr>
          <w:szCs w:val="24"/>
        </w:rPr>
        <w:t>твует требованиям, предъявляемым</w:t>
      </w:r>
      <w:r w:rsidRPr="009240AD">
        <w:rPr>
          <w:szCs w:val="24"/>
        </w:rPr>
        <w:t xml:space="preserve"> к </w:t>
      </w:r>
      <w:r w:rsidR="00F437D5" w:rsidRPr="009240AD">
        <w:rPr>
          <w:szCs w:val="24"/>
        </w:rPr>
        <w:t>дипломным проектам (работам)</w:t>
      </w:r>
      <w:r w:rsidRPr="009240AD">
        <w:rPr>
          <w:szCs w:val="24"/>
        </w:rPr>
        <w:t>, может/не может быть рекомендована к защите на заседании ГЭК ______________</w:t>
      </w:r>
      <w:r w:rsidR="00F437D5" w:rsidRPr="009240AD">
        <w:rPr>
          <w:szCs w:val="24"/>
        </w:rPr>
        <w:t>________________________________________________________________</w:t>
      </w:r>
    </w:p>
    <w:p w14:paraId="10079763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0E477A8C" w14:textId="77777777" w:rsidR="00F437D5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Руководитель </w:t>
      </w:r>
    </w:p>
    <w:p w14:paraId="67350E92" w14:textId="77777777" w:rsidR="00C32754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Дипломного проекта (работы) </w:t>
      </w:r>
      <w:r w:rsidR="00C32754" w:rsidRPr="009240AD">
        <w:rPr>
          <w:szCs w:val="24"/>
        </w:rPr>
        <w:t xml:space="preserve">______________                                 </w:t>
      </w:r>
      <w:r w:rsidR="00A10C14">
        <w:rPr>
          <w:szCs w:val="24"/>
        </w:rPr>
        <w:t>____________________________</w:t>
      </w:r>
    </w:p>
    <w:p w14:paraId="797CDC57" w14:textId="77777777" w:rsidR="00C32754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</w:t>
      </w:r>
      <w:r w:rsidR="00C32754" w:rsidRPr="009240AD">
        <w:rPr>
          <w:szCs w:val="24"/>
        </w:rPr>
        <w:t xml:space="preserve">(подпись)       </w:t>
      </w:r>
      <w:r w:rsidRPr="009240AD">
        <w:rPr>
          <w:szCs w:val="24"/>
        </w:rPr>
        <w:t xml:space="preserve">                         </w:t>
      </w:r>
      <w:r w:rsidR="00C32754" w:rsidRPr="009240AD">
        <w:rPr>
          <w:szCs w:val="24"/>
        </w:rPr>
        <w:t xml:space="preserve">             (</w:t>
      </w:r>
      <w:r w:rsidRPr="009240AD">
        <w:rPr>
          <w:szCs w:val="24"/>
        </w:rPr>
        <w:t>инициалы, фамилия</w:t>
      </w:r>
      <w:r w:rsidR="00C32754" w:rsidRPr="009240AD">
        <w:rPr>
          <w:szCs w:val="24"/>
        </w:rPr>
        <w:t>)</w:t>
      </w:r>
    </w:p>
    <w:p w14:paraId="461DE5A0" w14:textId="77777777"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14:paraId="03FEF3E2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</w:p>
    <w:p w14:paraId="66DEE6E3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104C7EBD" w14:textId="77777777"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14:paraId="61A6DE31" w14:textId="77777777" w:rsidR="00C32754" w:rsidRPr="002230D0" w:rsidRDefault="00C32754" w:rsidP="009240AD">
      <w:pPr>
        <w:pStyle w:val="1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55" w:name="_Toc147435571"/>
      <w:r w:rsidRPr="002230D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</w:t>
      </w:r>
      <w:r w:rsidR="00F437D5" w:rsidRPr="002230D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</w:t>
      </w:r>
      <w:r w:rsidR="008903E6" w:rsidRPr="002230D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F437D5" w:rsidRPr="002230D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bookmarkEnd w:id="55"/>
    </w:p>
    <w:p w14:paraId="59A6ED38" w14:textId="77777777" w:rsidR="00C32754" w:rsidRPr="00A10C14" w:rsidRDefault="00C32754" w:rsidP="002230D0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56" w:name="_Toc147435572"/>
      <w:r w:rsidRPr="00A10C14">
        <w:rPr>
          <w:rFonts w:ascii="Times New Roman" w:hAnsi="Times New Roman" w:cs="Times New Roman"/>
          <w:sz w:val="24"/>
          <w:szCs w:val="24"/>
        </w:rPr>
        <w:t>Примерная тематика выпускных квалификационных работ</w:t>
      </w:r>
      <w:bookmarkEnd w:id="56"/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8360C" w:rsidRPr="00AE741C" w14:paraId="064655D8" w14:textId="77777777" w:rsidTr="00C8360C">
        <w:tc>
          <w:tcPr>
            <w:tcW w:w="10173" w:type="dxa"/>
          </w:tcPr>
          <w:p w14:paraId="65B906C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и анализ в организациях</w:t>
              </w:r>
            </w:hyperlink>
          </w:p>
        </w:tc>
      </w:tr>
      <w:tr w:rsidR="00C8360C" w:rsidRPr="00AE741C" w14:paraId="6E32D50D" w14:textId="77777777" w:rsidTr="00C8360C">
        <w:tc>
          <w:tcPr>
            <w:tcW w:w="10173" w:type="dxa"/>
          </w:tcPr>
          <w:p w14:paraId="5357E68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Организация учета для целей налогообложения.</w:t>
            </w:r>
          </w:p>
        </w:tc>
      </w:tr>
      <w:tr w:rsidR="00C8360C" w:rsidRPr="00AE741C" w14:paraId="1EAC08BF" w14:textId="77777777" w:rsidTr="00C8360C">
        <w:tc>
          <w:tcPr>
            <w:tcW w:w="10173" w:type="dxa"/>
          </w:tcPr>
          <w:p w14:paraId="2F244D08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Формирование показателей отчета о финансовых результатах</w:t>
            </w:r>
          </w:p>
        </w:tc>
      </w:tr>
      <w:tr w:rsidR="00C8360C" w:rsidRPr="00AE741C" w14:paraId="2AA49E78" w14:textId="77777777" w:rsidTr="00C8360C">
        <w:tc>
          <w:tcPr>
            <w:tcW w:w="10173" w:type="dxa"/>
          </w:tcPr>
          <w:p w14:paraId="48D83CE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кредитов и займов</w:t>
            </w:r>
          </w:p>
        </w:tc>
      </w:tr>
      <w:tr w:rsidR="00C8360C" w:rsidRPr="00AE741C" w14:paraId="69967F64" w14:textId="77777777" w:rsidTr="00C8360C">
        <w:tc>
          <w:tcPr>
            <w:tcW w:w="10173" w:type="dxa"/>
          </w:tcPr>
          <w:p w14:paraId="0860187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и контроль расчетов по заработной плате</w:t>
              </w:r>
            </w:hyperlink>
          </w:p>
        </w:tc>
      </w:tr>
      <w:tr w:rsidR="00C8360C" w:rsidRPr="00AE741C" w14:paraId="5AC3CE13" w14:textId="77777777" w:rsidTr="00C8360C">
        <w:tc>
          <w:tcPr>
            <w:tcW w:w="10173" w:type="dxa"/>
          </w:tcPr>
          <w:p w14:paraId="4DA1FF16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операций по движению основных средств</w:t>
            </w:r>
          </w:p>
        </w:tc>
      </w:tr>
      <w:tr w:rsidR="00C8360C" w:rsidRPr="00AE741C" w14:paraId="4BFE7175" w14:textId="77777777" w:rsidTr="00C8360C">
        <w:tc>
          <w:tcPr>
            <w:tcW w:w="10173" w:type="dxa"/>
          </w:tcPr>
          <w:p w14:paraId="24C59C00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и анализ расчетов с бюджетом и внебюджетными фондами в организации</w:t>
              </w:r>
            </w:hyperlink>
          </w:p>
        </w:tc>
      </w:tr>
      <w:tr w:rsidR="00C8360C" w:rsidRPr="00AE741C" w14:paraId="4D13DB6C" w14:textId="77777777" w:rsidTr="00C8360C">
        <w:tc>
          <w:tcPr>
            <w:tcW w:w="10173" w:type="dxa"/>
          </w:tcPr>
          <w:p w14:paraId="7B537DF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дебиторской и кредиторской задолженности</w:t>
            </w:r>
          </w:p>
        </w:tc>
      </w:tr>
      <w:tr w:rsidR="00C8360C" w:rsidRPr="00AE741C" w14:paraId="56771FBA" w14:textId="77777777" w:rsidTr="00C8360C">
        <w:tc>
          <w:tcPr>
            <w:tcW w:w="10173" w:type="dxa"/>
          </w:tcPr>
          <w:p w14:paraId="0DD599B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готовой продукции и расчетов с поставщиками</w:t>
              </w:r>
            </w:hyperlink>
          </w:p>
        </w:tc>
      </w:tr>
      <w:tr w:rsidR="00C8360C" w:rsidRPr="00AE741C" w14:paraId="7E5FF06E" w14:textId="77777777" w:rsidTr="00C8360C">
        <w:tc>
          <w:tcPr>
            <w:tcW w:w="10173" w:type="dxa"/>
          </w:tcPr>
          <w:p w14:paraId="3309146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денежных средств в организации</w:t>
            </w:r>
          </w:p>
        </w:tc>
      </w:tr>
      <w:tr w:rsidR="00C8360C" w:rsidRPr="00AE741C" w14:paraId="707B729C" w14:textId="77777777" w:rsidTr="00C8360C">
        <w:tc>
          <w:tcPr>
            <w:tcW w:w="10173" w:type="dxa"/>
          </w:tcPr>
          <w:p w14:paraId="41979D5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движения материальных запасов</w:t>
            </w:r>
          </w:p>
        </w:tc>
      </w:tr>
      <w:tr w:rsidR="00C8360C" w:rsidRPr="00AE741C" w14:paraId="5C82CA29" w14:textId="77777777" w:rsidTr="00C8360C">
        <w:tc>
          <w:tcPr>
            <w:tcW w:w="10173" w:type="dxa"/>
          </w:tcPr>
          <w:p w14:paraId="4AE8B55F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движения товаров в организациях торговли</w:t>
            </w:r>
          </w:p>
        </w:tc>
      </w:tr>
      <w:tr w:rsidR="00C8360C" w:rsidRPr="00AE741C" w14:paraId="2F4A47C8" w14:textId="77777777" w:rsidTr="00C8360C">
        <w:tc>
          <w:tcPr>
            <w:tcW w:w="10173" w:type="dxa"/>
          </w:tcPr>
          <w:p w14:paraId="2092802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расчетов на предприятии</w:t>
              </w:r>
            </w:hyperlink>
          </w:p>
        </w:tc>
      </w:tr>
      <w:tr w:rsidR="00C8360C" w:rsidRPr="00AE741C" w14:paraId="4577443B" w14:textId="77777777" w:rsidTr="00C8360C">
        <w:tc>
          <w:tcPr>
            <w:tcW w:w="10173" w:type="dxa"/>
          </w:tcPr>
          <w:p w14:paraId="4FB09CAC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производственных запасов</w:t>
              </w:r>
            </w:hyperlink>
          </w:p>
        </w:tc>
      </w:tr>
      <w:tr w:rsidR="00C8360C" w:rsidRPr="00AE741C" w14:paraId="7F1114D9" w14:textId="77777777" w:rsidTr="00C8360C">
        <w:tc>
          <w:tcPr>
            <w:tcW w:w="10173" w:type="dxa"/>
          </w:tcPr>
          <w:p w14:paraId="0B816BC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доходов и расходов</w:t>
              </w:r>
            </w:hyperlink>
          </w:p>
        </w:tc>
      </w:tr>
      <w:tr w:rsidR="00C8360C" w:rsidRPr="00AE741C" w14:paraId="0674279D" w14:textId="77777777" w:rsidTr="00C8360C">
        <w:tc>
          <w:tcPr>
            <w:tcW w:w="10173" w:type="dxa"/>
          </w:tcPr>
          <w:p w14:paraId="4D59BB5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товарно-материальных ценностей</w:t>
              </w:r>
            </w:hyperlink>
          </w:p>
        </w:tc>
      </w:tr>
      <w:tr w:rsidR="00C8360C" w:rsidRPr="00AE741C" w14:paraId="40DADBAC" w14:textId="77777777" w:rsidTr="00C8360C">
        <w:tc>
          <w:tcPr>
            <w:tcW w:w="10173" w:type="dxa"/>
          </w:tcPr>
          <w:p w14:paraId="312057F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заработной платы на предприятии</w:t>
              </w:r>
            </w:hyperlink>
          </w:p>
        </w:tc>
      </w:tr>
      <w:tr w:rsidR="00C8360C" w:rsidRPr="00AE741C" w14:paraId="1521DA76" w14:textId="77777777" w:rsidTr="00C8360C">
        <w:tc>
          <w:tcPr>
            <w:tcW w:w="10173" w:type="dxa"/>
          </w:tcPr>
          <w:p w14:paraId="272A1985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труда и заработной платы в</w:t>
              </w:r>
            </w:hyperlink>
            <w:r w:rsidRPr="00AE741C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</w:tr>
      <w:tr w:rsidR="00C8360C" w:rsidRPr="00AE741C" w14:paraId="34A2D538" w14:textId="77777777" w:rsidTr="00C8360C">
        <w:tc>
          <w:tcPr>
            <w:tcW w:w="10173" w:type="dxa"/>
          </w:tcPr>
          <w:p w14:paraId="4EC69DDC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расчетов с дебиторами и кредиторами</w:t>
            </w:r>
          </w:p>
        </w:tc>
      </w:tr>
      <w:tr w:rsidR="00C8360C" w:rsidRPr="00AE741C" w14:paraId="0B56AB13" w14:textId="77777777" w:rsidTr="00C8360C">
        <w:tc>
          <w:tcPr>
            <w:tcW w:w="10173" w:type="dxa"/>
          </w:tcPr>
          <w:p w14:paraId="65DA861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дебиторской и кредиторской задолженности в организациях ЖКХ</w:t>
            </w:r>
          </w:p>
        </w:tc>
      </w:tr>
      <w:tr w:rsidR="00C8360C" w:rsidRPr="00AE741C" w14:paraId="36AF1B98" w14:textId="77777777" w:rsidTr="00C8360C">
        <w:tc>
          <w:tcPr>
            <w:tcW w:w="10173" w:type="dxa"/>
          </w:tcPr>
          <w:p w14:paraId="16EDAA68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Учетная политика предприятия</w:t>
            </w:r>
          </w:p>
        </w:tc>
      </w:tr>
      <w:tr w:rsidR="00C8360C" w:rsidRPr="00AE741C" w14:paraId="18C849DD" w14:textId="77777777" w:rsidTr="00C8360C">
        <w:tc>
          <w:tcPr>
            <w:tcW w:w="10173" w:type="dxa"/>
          </w:tcPr>
          <w:p w14:paraId="76C2587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 xml:space="preserve">Учет затрат и </w:t>
            </w:r>
            <w:proofErr w:type="spellStart"/>
            <w:r w:rsidRPr="00AE741C">
              <w:rPr>
                <w:rFonts w:ascii="Times New Roman" w:hAnsi="Times New Roman"/>
                <w:sz w:val="24"/>
                <w:szCs w:val="24"/>
              </w:rPr>
              <w:t>калькулирование</w:t>
            </w:r>
            <w:proofErr w:type="spellEnd"/>
            <w:r w:rsidRPr="00AE741C">
              <w:rPr>
                <w:rFonts w:ascii="Times New Roman" w:hAnsi="Times New Roman"/>
                <w:sz w:val="24"/>
                <w:szCs w:val="24"/>
              </w:rPr>
              <w:t xml:space="preserve"> себестоимости продукции</w:t>
            </w:r>
          </w:p>
        </w:tc>
      </w:tr>
      <w:tr w:rsidR="00C8360C" w:rsidRPr="00AE741C" w14:paraId="10FE53E5" w14:textId="77777777" w:rsidTr="00C8360C">
        <w:tc>
          <w:tcPr>
            <w:tcW w:w="10173" w:type="dxa"/>
          </w:tcPr>
          <w:p w14:paraId="56C6502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финансовых результатов отчетного периода и использования прибыли</w:t>
              </w:r>
            </w:hyperlink>
          </w:p>
        </w:tc>
      </w:tr>
      <w:tr w:rsidR="00C8360C" w:rsidRPr="00AE741C" w14:paraId="0052B392" w14:textId="77777777" w:rsidTr="00C8360C">
        <w:tc>
          <w:tcPr>
            <w:tcW w:w="10173" w:type="dxa"/>
          </w:tcPr>
          <w:p w14:paraId="07E53C9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Заработная плата работников и удержания из нее</w:t>
            </w:r>
          </w:p>
        </w:tc>
      </w:tr>
      <w:tr w:rsidR="00C8360C" w:rsidRPr="00AE741C" w14:paraId="73147BC4" w14:textId="77777777" w:rsidTr="00C8360C">
        <w:tc>
          <w:tcPr>
            <w:tcW w:w="10173" w:type="dxa"/>
          </w:tcPr>
          <w:p w14:paraId="7FBF906C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Формирование бухгалтерской информации для управления прибылью организации</w:t>
              </w:r>
            </w:hyperlink>
          </w:p>
        </w:tc>
      </w:tr>
      <w:tr w:rsidR="00C8360C" w:rsidRPr="00AE741C" w14:paraId="7E3FEE69" w14:textId="77777777" w:rsidTr="00C8360C">
        <w:tc>
          <w:tcPr>
            <w:tcW w:w="10173" w:type="dxa"/>
          </w:tcPr>
          <w:p w14:paraId="73DCF21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затрат и исчисление себестоимости на предприятии</w:t>
            </w:r>
          </w:p>
        </w:tc>
      </w:tr>
      <w:tr w:rsidR="00C8360C" w:rsidRPr="00AE741C" w14:paraId="1C12A0D3" w14:textId="77777777" w:rsidTr="00C8360C">
        <w:tc>
          <w:tcPr>
            <w:tcW w:w="10173" w:type="dxa"/>
          </w:tcPr>
          <w:p w14:paraId="75AA29CD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Оплата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труда и стимулирование труда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 xml:space="preserve"> как эффективный метод управления</w:t>
            </w:r>
          </w:p>
        </w:tc>
      </w:tr>
      <w:tr w:rsidR="00C8360C" w:rsidRPr="00AE741C" w14:paraId="3B7E51FC" w14:textId="77777777" w:rsidTr="00C8360C">
        <w:tc>
          <w:tcPr>
            <w:tcW w:w="10173" w:type="dxa"/>
          </w:tcPr>
          <w:p w14:paraId="11B0822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НДС</w:t>
              </w:r>
            </w:hyperlink>
            <w:r w:rsidRPr="00AE741C">
              <w:rPr>
                <w:rFonts w:ascii="Times New Roman" w:hAnsi="Times New Roman"/>
                <w:sz w:val="24"/>
                <w:szCs w:val="24"/>
              </w:rPr>
              <w:t xml:space="preserve"> в организациях</w:t>
            </w:r>
          </w:p>
        </w:tc>
      </w:tr>
      <w:tr w:rsidR="00C8360C" w:rsidRPr="00AE741C" w14:paraId="66C749A2" w14:textId="77777777" w:rsidTr="00C8360C">
        <w:tc>
          <w:tcPr>
            <w:tcW w:w="10173" w:type="dxa"/>
          </w:tcPr>
          <w:p w14:paraId="781C0A6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расчетов с внебюджетными фондами</w:t>
              </w:r>
            </w:hyperlink>
          </w:p>
        </w:tc>
      </w:tr>
      <w:tr w:rsidR="00C8360C" w:rsidRPr="00AE741C" w14:paraId="4A6FC789" w14:textId="77777777" w:rsidTr="00C8360C">
        <w:tc>
          <w:tcPr>
            <w:tcW w:w="10173" w:type="dxa"/>
          </w:tcPr>
          <w:p w14:paraId="0660CB9C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основных фондов и эффективности их использования</w:t>
            </w:r>
          </w:p>
        </w:tc>
      </w:tr>
      <w:tr w:rsidR="00C8360C" w:rsidRPr="00AE741C" w14:paraId="593C46A8" w14:textId="77777777" w:rsidTr="00C8360C">
        <w:tc>
          <w:tcPr>
            <w:tcW w:w="10173" w:type="dxa"/>
          </w:tcPr>
          <w:p w14:paraId="3D469E86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расчетов с персоналом по оплате труда</w:t>
            </w:r>
          </w:p>
        </w:tc>
      </w:tr>
      <w:tr w:rsidR="00C8360C" w:rsidRPr="00AE741C" w14:paraId="67F19486" w14:textId="77777777" w:rsidTr="00C8360C">
        <w:tc>
          <w:tcPr>
            <w:tcW w:w="10173" w:type="dxa"/>
          </w:tcPr>
          <w:p w14:paraId="786F7BE9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реализации продукции (работ, услуг) на предприятии</w:t>
            </w:r>
          </w:p>
        </w:tc>
      </w:tr>
      <w:tr w:rsidR="00C8360C" w:rsidRPr="00AE741C" w14:paraId="417B2F04" w14:textId="77777777" w:rsidTr="00C8360C">
        <w:tc>
          <w:tcPr>
            <w:tcW w:w="10173" w:type="dxa"/>
          </w:tcPr>
          <w:p w14:paraId="39DBD4B0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и анализ финансово-хозяйственной деятельности предприятия</w:t>
              </w:r>
            </w:hyperlink>
          </w:p>
        </w:tc>
      </w:tr>
      <w:tr w:rsidR="00C8360C" w:rsidRPr="00AE741C" w14:paraId="5A7D7CA8" w14:textId="77777777" w:rsidTr="00C8360C">
        <w:tc>
          <w:tcPr>
            <w:tcW w:w="10173" w:type="dxa"/>
          </w:tcPr>
          <w:p w14:paraId="2DC7867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 и анализ финансовых результатов</w:t>
              </w:r>
            </w:hyperlink>
          </w:p>
        </w:tc>
      </w:tr>
      <w:tr w:rsidR="00C8360C" w:rsidRPr="00AE741C" w14:paraId="56671378" w14:textId="77777777" w:rsidTr="00C8360C">
        <w:tc>
          <w:tcPr>
            <w:tcW w:w="10173" w:type="dxa"/>
          </w:tcPr>
          <w:p w14:paraId="1B24308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Учетная политика организаций и ее роль в организации бухгалтерского учета предпри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я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тия.</w:t>
            </w:r>
          </w:p>
        </w:tc>
      </w:tr>
      <w:tr w:rsidR="00C8360C" w:rsidRPr="00AE741C" w14:paraId="2878E241" w14:textId="77777777" w:rsidTr="00C8360C">
        <w:tc>
          <w:tcPr>
            <w:tcW w:w="10173" w:type="dxa"/>
          </w:tcPr>
          <w:p w14:paraId="4B62CDA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E741C">
                <w:rPr>
                  <w:rFonts w:ascii="Times New Roman" w:hAnsi="Times New Roman"/>
                  <w:sz w:val="24"/>
                  <w:szCs w:val="24"/>
                </w:rPr>
                <w:t>Учет, контроль и анализ расчетов по налогу на доходы физических лиц</w:t>
              </w:r>
            </w:hyperlink>
          </w:p>
        </w:tc>
      </w:tr>
      <w:tr w:rsidR="00C8360C" w:rsidRPr="00AE741C" w14:paraId="6C5EB067" w14:textId="77777777" w:rsidTr="00C8360C">
        <w:tc>
          <w:tcPr>
            <w:tcW w:w="10173" w:type="dxa"/>
          </w:tcPr>
          <w:p w14:paraId="408C95E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Учет, контроль и эффективность использования материально-производственных зап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а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</w:tr>
      <w:tr w:rsidR="00C8360C" w:rsidRPr="00AE741C" w14:paraId="78780852" w14:textId="77777777" w:rsidTr="00C8360C">
        <w:tc>
          <w:tcPr>
            <w:tcW w:w="10173" w:type="dxa"/>
          </w:tcPr>
          <w:p w14:paraId="07A24D3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расчетов по местным налогам и сборам</w:t>
            </w:r>
          </w:p>
        </w:tc>
      </w:tr>
      <w:tr w:rsidR="00C8360C" w:rsidRPr="00AE741C" w14:paraId="5E0BA9B7" w14:textId="77777777" w:rsidTr="00C8360C">
        <w:tc>
          <w:tcPr>
            <w:tcW w:w="10173" w:type="dxa"/>
          </w:tcPr>
          <w:p w14:paraId="2FE4227C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расчетов по налогу на доходы физических лиц</w:t>
            </w:r>
          </w:p>
        </w:tc>
      </w:tr>
      <w:tr w:rsidR="00C8360C" w:rsidRPr="00AE741C" w14:paraId="7E55CB96" w14:textId="77777777" w:rsidTr="00C8360C">
        <w:tc>
          <w:tcPr>
            <w:tcW w:w="10173" w:type="dxa"/>
          </w:tcPr>
          <w:p w14:paraId="007AB3F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расчетов по налогу на прибыль.</w:t>
            </w:r>
          </w:p>
        </w:tc>
      </w:tr>
      <w:tr w:rsidR="00C8360C" w:rsidRPr="00AE741C" w14:paraId="3648B70F" w14:textId="77777777" w:rsidTr="00C8360C">
        <w:tc>
          <w:tcPr>
            <w:tcW w:w="10173" w:type="dxa"/>
          </w:tcPr>
          <w:p w14:paraId="3C702BAF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расчетов по региональным налогам и сборам.</w:t>
            </w:r>
          </w:p>
        </w:tc>
      </w:tr>
      <w:tr w:rsidR="00C8360C" w:rsidRPr="00AE741C" w14:paraId="04C48953" w14:textId="77777777" w:rsidTr="00C8360C">
        <w:tc>
          <w:tcPr>
            <w:tcW w:w="10173" w:type="dxa"/>
          </w:tcPr>
          <w:p w14:paraId="1EA3962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бухгалтерской отчетности предприятия. </w:t>
            </w:r>
          </w:p>
        </w:tc>
      </w:tr>
      <w:tr w:rsidR="00C8360C" w:rsidRPr="00AE741C" w14:paraId="3EAAC61D" w14:textId="77777777" w:rsidTr="00C8360C">
        <w:tc>
          <w:tcPr>
            <w:tcW w:w="10173" w:type="dxa"/>
          </w:tcPr>
          <w:p w14:paraId="02D4F43F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Анализ деловой активности организации.</w:t>
            </w:r>
          </w:p>
        </w:tc>
      </w:tr>
      <w:tr w:rsidR="00C8360C" w:rsidRPr="00AE741C" w14:paraId="01FB352E" w14:textId="77777777" w:rsidTr="00C8360C">
        <w:tc>
          <w:tcPr>
            <w:tcW w:w="10173" w:type="dxa"/>
          </w:tcPr>
          <w:p w14:paraId="387F2D57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Анализ имущества предприятия по данным отчетности.</w:t>
            </w:r>
          </w:p>
        </w:tc>
      </w:tr>
      <w:tr w:rsidR="00C8360C" w:rsidRPr="00AE741C" w14:paraId="6A170CFD" w14:textId="77777777" w:rsidTr="00C8360C">
        <w:tc>
          <w:tcPr>
            <w:tcW w:w="10173" w:type="dxa"/>
          </w:tcPr>
          <w:p w14:paraId="1D33DFA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Анализ источников финансирования имущества по данным отчетности.</w:t>
            </w:r>
          </w:p>
        </w:tc>
      </w:tr>
      <w:tr w:rsidR="00C8360C" w:rsidRPr="00AE741C" w14:paraId="4B836346" w14:textId="77777777" w:rsidTr="00C8360C">
        <w:tc>
          <w:tcPr>
            <w:tcW w:w="10173" w:type="dxa"/>
          </w:tcPr>
          <w:p w14:paraId="115A2D2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Анализ платежеспособности и финансовой устойчивости организации.</w:t>
            </w:r>
          </w:p>
        </w:tc>
      </w:tr>
      <w:tr w:rsidR="00C8360C" w:rsidRPr="00AE741C" w14:paraId="0F59EEA6" w14:textId="77777777" w:rsidTr="00C8360C">
        <w:tc>
          <w:tcPr>
            <w:tcW w:w="10173" w:type="dxa"/>
          </w:tcPr>
          <w:p w14:paraId="0A84450E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Анализ правового обеспечения бухгалтерского учета.</w:t>
            </w:r>
          </w:p>
        </w:tc>
      </w:tr>
      <w:tr w:rsidR="00C8360C" w:rsidRPr="00AE741C" w14:paraId="111D2203" w14:textId="77777777" w:rsidTr="00C8360C">
        <w:tc>
          <w:tcPr>
            <w:tcW w:w="10173" w:type="dxa"/>
          </w:tcPr>
          <w:p w14:paraId="08251180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Анализ рентабельности и факторов ее изменения.</w:t>
            </w:r>
          </w:p>
        </w:tc>
      </w:tr>
      <w:tr w:rsidR="00C8360C" w:rsidRPr="00AE741C" w14:paraId="3216F164" w14:textId="77777777" w:rsidTr="00C8360C">
        <w:tc>
          <w:tcPr>
            <w:tcW w:w="10173" w:type="dxa"/>
          </w:tcPr>
          <w:p w14:paraId="25AE7DA5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Анализ себестоимости продукции по элементам затрат в сельском хозяйстве.</w:t>
            </w:r>
          </w:p>
        </w:tc>
      </w:tr>
      <w:tr w:rsidR="00C8360C" w:rsidRPr="00AE741C" w14:paraId="29E9CE87" w14:textId="77777777" w:rsidTr="00C8360C">
        <w:tc>
          <w:tcPr>
            <w:tcW w:w="10173" w:type="dxa"/>
          </w:tcPr>
          <w:p w14:paraId="353769FD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Бухгалтерская отчетность и ее использование в анализе финансового состояния предпр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ятия.</w:t>
            </w:r>
          </w:p>
        </w:tc>
      </w:tr>
      <w:tr w:rsidR="00C8360C" w:rsidRPr="00AE741C" w14:paraId="124D45E5" w14:textId="77777777" w:rsidTr="00C8360C">
        <w:tc>
          <w:tcPr>
            <w:tcW w:w="10173" w:type="dxa"/>
          </w:tcPr>
          <w:p w14:paraId="09A4CCB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Бухгалтерская отчетность в системе информационного обеспечения управления деятел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ности предприятия.</w:t>
            </w:r>
          </w:p>
        </w:tc>
      </w:tr>
      <w:tr w:rsidR="00C8360C" w:rsidRPr="00AE741C" w14:paraId="5D0A204C" w14:textId="77777777" w:rsidTr="00C8360C">
        <w:tc>
          <w:tcPr>
            <w:tcW w:w="10173" w:type="dxa"/>
          </w:tcPr>
          <w:p w14:paraId="397F206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Бухгалтерская отчетность в торговых организациях.</w:t>
            </w:r>
          </w:p>
        </w:tc>
      </w:tr>
      <w:tr w:rsidR="00C8360C" w:rsidRPr="00AE741C" w14:paraId="76280CEF" w14:textId="77777777" w:rsidTr="00C8360C">
        <w:tc>
          <w:tcPr>
            <w:tcW w:w="10173" w:type="dxa"/>
          </w:tcPr>
          <w:p w14:paraId="6885F580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баланс и анализ его основных показателей.</w:t>
            </w:r>
          </w:p>
        </w:tc>
      </w:tr>
      <w:tr w:rsidR="00C8360C" w:rsidRPr="00AE741C" w14:paraId="0245F7F0" w14:textId="77777777" w:rsidTr="00C8360C">
        <w:tc>
          <w:tcPr>
            <w:tcW w:w="10173" w:type="dxa"/>
          </w:tcPr>
          <w:p w14:paraId="79851A1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в субъектах малого предпринимательства.</w:t>
            </w:r>
          </w:p>
        </w:tc>
      </w:tr>
      <w:tr w:rsidR="00C8360C" w:rsidRPr="00AE741C" w14:paraId="6F51314F" w14:textId="77777777" w:rsidTr="00C8360C">
        <w:tc>
          <w:tcPr>
            <w:tcW w:w="10173" w:type="dxa"/>
          </w:tcPr>
          <w:p w14:paraId="51456C1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товарно-материальных ценностей и их значение в составе активов организации.</w:t>
            </w:r>
          </w:p>
        </w:tc>
      </w:tr>
      <w:tr w:rsidR="00C8360C" w:rsidRPr="00AE741C" w14:paraId="062871A9" w14:textId="77777777" w:rsidTr="00C8360C">
        <w:tc>
          <w:tcPr>
            <w:tcW w:w="10173" w:type="dxa"/>
          </w:tcPr>
          <w:p w14:paraId="18DD8AF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затрат в строительстве.</w:t>
            </w:r>
          </w:p>
        </w:tc>
      </w:tr>
      <w:tr w:rsidR="00C8360C" w:rsidRPr="00AE741C" w14:paraId="1BAE9398" w14:textId="77777777" w:rsidTr="00C8360C">
        <w:tc>
          <w:tcPr>
            <w:tcW w:w="10173" w:type="dxa"/>
          </w:tcPr>
          <w:p w14:paraId="589D0AA7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и анализ долгосрочных инвестиций и источников их формирования.</w:t>
            </w:r>
          </w:p>
        </w:tc>
      </w:tr>
      <w:tr w:rsidR="00C8360C" w:rsidRPr="00AE741C" w14:paraId="07E74E05" w14:textId="77777777" w:rsidTr="00C8360C">
        <w:tc>
          <w:tcPr>
            <w:tcW w:w="10173" w:type="dxa"/>
          </w:tcPr>
          <w:p w14:paraId="1360E96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основных средств и оценка эффективности их использования.</w:t>
            </w:r>
          </w:p>
        </w:tc>
      </w:tr>
      <w:tr w:rsidR="00C8360C" w:rsidRPr="00AE741C" w14:paraId="18CEF8F7" w14:textId="77777777" w:rsidTr="00C8360C">
        <w:tc>
          <w:tcPr>
            <w:tcW w:w="10173" w:type="dxa"/>
          </w:tcPr>
          <w:p w14:paraId="4FA8C65F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и отчетность граждан, осуществляющих самостоятельную предпр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нимательскую де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тельность.</w:t>
            </w:r>
          </w:p>
        </w:tc>
      </w:tr>
      <w:tr w:rsidR="00C8360C" w:rsidRPr="00AE741C" w14:paraId="2DEC8A29" w14:textId="77777777" w:rsidTr="00C8360C">
        <w:tc>
          <w:tcPr>
            <w:tcW w:w="10173" w:type="dxa"/>
          </w:tcPr>
          <w:p w14:paraId="5731D606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 как метод </w:t>
            </w:r>
            <w:proofErr w:type="gramStart"/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сохранностью имущества организации.</w:t>
            </w:r>
          </w:p>
        </w:tc>
      </w:tr>
      <w:tr w:rsidR="00C8360C" w:rsidRPr="00AE741C" w14:paraId="64D73216" w14:textId="77777777" w:rsidTr="00C8360C">
        <w:tc>
          <w:tcPr>
            <w:tcW w:w="10173" w:type="dxa"/>
          </w:tcPr>
          <w:p w14:paraId="667D0289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товарно-материальных ценностей</w:t>
            </w:r>
          </w:p>
        </w:tc>
      </w:tr>
      <w:tr w:rsidR="00C8360C" w:rsidRPr="00AE741C" w14:paraId="32037D8F" w14:textId="77777777" w:rsidTr="00C8360C">
        <w:tc>
          <w:tcPr>
            <w:tcW w:w="10173" w:type="dxa"/>
          </w:tcPr>
          <w:p w14:paraId="2EA95A8C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финансовых результатов деятельности экономических субъектов</w:t>
            </w:r>
          </w:p>
        </w:tc>
      </w:tr>
      <w:tr w:rsidR="00C8360C" w:rsidRPr="00AE741C" w14:paraId="2609FFC2" w14:textId="77777777" w:rsidTr="00C8360C">
        <w:tc>
          <w:tcPr>
            <w:tcW w:w="10173" w:type="dxa"/>
          </w:tcPr>
          <w:p w14:paraId="4AF4A27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Инвентаризация как один из этапов подготовки к формированию бухгалтерской отчетн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</w:tr>
      <w:tr w:rsidR="00C8360C" w:rsidRPr="00AE741C" w14:paraId="2FA0A8D2" w14:textId="77777777" w:rsidTr="00C8360C">
        <w:tc>
          <w:tcPr>
            <w:tcW w:w="10173" w:type="dxa"/>
          </w:tcPr>
          <w:p w14:paraId="68A57C5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Выручка от реализации: бухгалтерский и налоговый учет</w:t>
            </w:r>
          </w:p>
        </w:tc>
      </w:tr>
      <w:tr w:rsidR="00C8360C" w:rsidRPr="00AE741C" w14:paraId="62B80CE1" w14:textId="77777777" w:rsidTr="00C8360C">
        <w:tc>
          <w:tcPr>
            <w:tcW w:w="10173" w:type="dxa"/>
          </w:tcPr>
          <w:p w14:paraId="41793A2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Инвентаризация: назначение и порядок ее проведения.</w:t>
            </w:r>
          </w:p>
        </w:tc>
      </w:tr>
      <w:tr w:rsidR="00C8360C" w:rsidRPr="00AE741C" w14:paraId="40DEFFAA" w14:textId="77777777" w:rsidTr="00C8360C">
        <w:tc>
          <w:tcPr>
            <w:tcW w:w="10173" w:type="dxa"/>
          </w:tcPr>
          <w:p w14:paraId="49D30E78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История и перспективы российского бухгалтерского учета.</w:t>
            </w:r>
          </w:p>
        </w:tc>
      </w:tr>
      <w:tr w:rsidR="00C8360C" w:rsidRPr="00AE741C" w14:paraId="79C10881" w14:textId="77777777" w:rsidTr="00C8360C">
        <w:tc>
          <w:tcPr>
            <w:tcW w:w="10173" w:type="dxa"/>
          </w:tcPr>
          <w:p w14:paraId="4602F01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proofErr w:type="gramEnd"/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опенка финансового состояния предприятия</w:t>
            </w:r>
          </w:p>
        </w:tc>
      </w:tr>
      <w:tr w:rsidR="00C8360C" w:rsidRPr="00AE741C" w14:paraId="520F52F2" w14:textId="77777777" w:rsidTr="00C8360C">
        <w:tc>
          <w:tcPr>
            <w:tcW w:w="10173" w:type="dxa"/>
          </w:tcPr>
          <w:p w14:paraId="7D70238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Методика проведения диагностики несостоятельности (банкротства) организации</w:t>
            </w:r>
          </w:p>
        </w:tc>
      </w:tr>
      <w:tr w:rsidR="00C8360C" w:rsidRPr="00AE741C" w14:paraId="3572BFA9" w14:textId="77777777" w:rsidTr="00C8360C">
        <w:tc>
          <w:tcPr>
            <w:tcW w:w="10173" w:type="dxa"/>
          </w:tcPr>
          <w:p w14:paraId="30EDFF95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Правила формирования в бухгалтерском учете и порядок раскрытия в бухгалтерской о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четности организ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ций информации о расчетах по налогу на прибыль.</w:t>
            </w:r>
          </w:p>
        </w:tc>
      </w:tr>
      <w:tr w:rsidR="00C8360C" w:rsidRPr="00AE741C" w14:paraId="50C02AD9" w14:textId="77777777" w:rsidTr="00C8360C">
        <w:tc>
          <w:tcPr>
            <w:tcW w:w="10173" w:type="dxa"/>
          </w:tcPr>
          <w:p w14:paraId="0E2F89A5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учета в торговле.</w:t>
            </w:r>
          </w:p>
        </w:tc>
      </w:tr>
      <w:tr w:rsidR="00C8360C" w:rsidRPr="00AE741C" w14:paraId="55025AED" w14:textId="77777777" w:rsidTr="00C8360C">
        <w:tc>
          <w:tcPr>
            <w:tcW w:w="10173" w:type="dxa"/>
          </w:tcPr>
          <w:p w14:paraId="7738B19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Бухгалтерская и налоговая отчетность по налогу на прибыль.</w:t>
            </w:r>
          </w:p>
        </w:tc>
      </w:tr>
      <w:tr w:rsidR="00C8360C" w:rsidRPr="00AE741C" w14:paraId="4EF18CC9" w14:textId="77777777" w:rsidTr="00C8360C">
        <w:tc>
          <w:tcPr>
            <w:tcW w:w="10173" w:type="dxa"/>
          </w:tcPr>
          <w:p w14:paraId="56672B36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доходов и расходов индивидуальными предпринимателями</w:t>
            </w:r>
          </w:p>
        </w:tc>
      </w:tr>
      <w:tr w:rsidR="00C8360C" w:rsidRPr="00AE741C" w14:paraId="1DF61519" w14:textId="77777777" w:rsidTr="00C8360C">
        <w:tc>
          <w:tcPr>
            <w:tcW w:w="10173" w:type="dxa"/>
          </w:tcPr>
          <w:p w14:paraId="23B2D08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и анализ использования основных средств</w:t>
            </w:r>
          </w:p>
        </w:tc>
      </w:tr>
      <w:tr w:rsidR="00C8360C" w:rsidRPr="00AE741C" w14:paraId="41011823" w14:textId="77777777" w:rsidTr="00C8360C">
        <w:tc>
          <w:tcPr>
            <w:tcW w:w="10173" w:type="dxa"/>
          </w:tcPr>
          <w:p w14:paraId="04941BF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и анализ прибыли и использования прибыли</w:t>
            </w:r>
          </w:p>
        </w:tc>
      </w:tr>
      <w:tr w:rsidR="00C8360C" w:rsidRPr="00AE741C" w14:paraId="60996C1A" w14:textId="77777777" w:rsidTr="00C8360C">
        <w:tc>
          <w:tcPr>
            <w:tcW w:w="10173" w:type="dxa"/>
          </w:tcPr>
          <w:p w14:paraId="6207CEE7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баланс и его применение для оценки финансового состояния организ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C8360C" w:rsidRPr="00AE741C" w14:paraId="1FBE59EA" w14:textId="77777777" w:rsidTr="00C8360C">
        <w:tc>
          <w:tcPr>
            <w:tcW w:w="10173" w:type="dxa"/>
          </w:tcPr>
          <w:p w14:paraId="78D508C5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и анализ оплаты труда и расчетов с персоналом.</w:t>
            </w:r>
          </w:p>
        </w:tc>
      </w:tr>
      <w:tr w:rsidR="00C8360C" w:rsidRPr="00AE741C" w14:paraId="717A9085" w14:textId="77777777" w:rsidTr="00C8360C">
        <w:tc>
          <w:tcPr>
            <w:tcW w:w="10173" w:type="dxa"/>
          </w:tcPr>
          <w:p w14:paraId="648C328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и анализ продажи продукции.</w:t>
            </w:r>
          </w:p>
        </w:tc>
      </w:tr>
      <w:tr w:rsidR="00C8360C" w:rsidRPr="00AE741C" w14:paraId="5F973ED2" w14:textId="77777777" w:rsidTr="00C8360C">
        <w:tc>
          <w:tcPr>
            <w:tcW w:w="10173" w:type="dxa"/>
          </w:tcPr>
          <w:p w14:paraId="060742B8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и анализ производственных запасов.</w:t>
            </w:r>
          </w:p>
        </w:tc>
      </w:tr>
      <w:tr w:rsidR="00C8360C" w:rsidRPr="00AE741C" w14:paraId="07C05172" w14:textId="77777777" w:rsidTr="00C8360C">
        <w:tc>
          <w:tcPr>
            <w:tcW w:w="10173" w:type="dxa"/>
          </w:tcPr>
          <w:p w14:paraId="4851DE0C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Расходы организации: учет и анализ эффективности.</w:t>
            </w:r>
          </w:p>
        </w:tc>
      </w:tr>
      <w:tr w:rsidR="00C8360C" w:rsidRPr="00AE741C" w14:paraId="645FFC43" w14:textId="77777777" w:rsidTr="00C8360C">
        <w:tc>
          <w:tcPr>
            <w:tcW w:w="10173" w:type="dxa"/>
          </w:tcPr>
          <w:p w14:paraId="78014925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и анализ расчетов с поставщиками и подрядчиками</w:t>
            </w:r>
          </w:p>
        </w:tc>
      </w:tr>
      <w:tr w:rsidR="00C8360C" w:rsidRPr="00AE741C" w14:paraId="0AD8CD0A" w14:textId="77777777" w:rsidTr="00C8360C">
        <w:tc>
          <w:tcPr>
            <w:tcW w:w="10173" w:type="dxa"/>
          </w:tcPr>
          <w:p w14:paraId="515D7EDD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расчетов с разными дебиторами и кредиторами</w:t>
            </w:r>
          </w:p>
        </w:tc>
      </w:tr>
      <w:tr w:rsidR="00C8360C" w:rsidRPr="00AE741C" w14:paraId="10FBC43E" w14:textId="77777777" w:rsidTr="00C8360C">
        <w:tc>
          <w:tcPr>
            <w:tcW w:w="10173" w:type="dxa"/>
          </w:tcPr>
          <w:p w14:paraId="3A3EA990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Учет и анализ затрат на восстановление основных средств</w:t>
            </w:r>
          </w:p>
        </w:tc>
      </w:tr>
      <w:tr w:rsidR="00C8360C" w:rsidRPr="00AE741C" w14:paraId="2ACDD141" w14:textId="77777777" w:rsidTr="00C8360C">
        <w:tc>
          <w:tcPr>
            <w:tcW w:w="10173" w:type="dxa"/>
          </w:tcPr>
          <w:p w14:paraId="25A44A9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 работников и ее место в составе расходов организации</w:t>
            </w:r>
          </w:p>
        </w:tc>
      </w:tr>
      <w:tr w:rsidR="00C8360C" w:rsidRPr="00AE741C" w14:paraId="4938F81B" w14:textId="77777777" w:rsidTr="00C8360C">
        <w:tc>
          <w:tcPr>
            <w:tcW w:w="10173" w:type="dxa"/>
          </w:tcPr>
          <w:p w14:paraId="34E17B0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Учёт денежных средств на малых предприятиях</w:t>
            </w:r>
          </w:p>
        </w:tc>
      </w:tr>
      <w:tr w:rsidR="00C8360C" w:rsidRPr="00AE741C" w14:paraId="0A1BF852" w14:textId="77777777" w:rsidTr="00C8360C">
        <w:tc>
          <w:tcPr>
            <w:tcW w:w="10173" w:type="dxa"/>
          </w:tcPr>
          <w:p w14:paraId="299311B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Применение специальных режимов для налогообложения малых предприятий</w:t>
            </w:r>
          </w:p>
        </w:tc>
      </w:tr>
      <w:tr w:rsidR="00C8360C" w:rsidRPr="00AE741C" w14:paraId="47EBD62F" w14:textId="77777777" w:rsidTr="00C8360C">
        <w:tc>
          <w:tcPr>
            <w:tcW w:w="10173" w:type="dxa"/>
          </w:tcPr>
          <w:p w14:paraId="6E121CE8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денежных средств в организации</w:t>
            </w:r>
          </w:p>
        </w:tc>
      </w:tr>
      <w:tr w:rsidR="00C8360C" w:rsidRPr="00AE741C" w14:paraId="2498BA9D" w14:textId="77777777" w:rsidTr="00C8360C">
        <w:tc>
          <w:tcPr>
            <w:tcW w:w="10173" w:type="dxa"/>
          </w:tcPr>
          <w:p w14:paraId="3D84A41D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Особенности бухгалтерского учёта и налогообложения индивидуальных предпринимат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е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C8360C" w:rsidRPr="00AE741C" w14:paraId="1CAE3D6B" w14:textId="77777777" w:rsidTr="00C8360C">
        <w:tc>
          <w:tcPr>
            <w:tcW w:w="10173" w:type="dxa"/>
          </w:tcPr>
          <w:p w14:paraId="123BD6D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Учёт расчётов с покупателями и заказчиками</w:t>
            </w:r>
          </w:p>
        </w:tc>
      </w:tr>
      <w:tr w:rsidR="00C8360C" w:rsidRPr="00AE741C" w14:paraId="643ACE23" w14:textId="77777777" w:rsidTr="00C8360C">
        <w:tc>
          <w:tcPr>
            <w:tcW w:w="10173" w:type="dxa"/>
          </w:tcPr>
          <w:p w14:paraId="6376EBA4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Учёт денежных средств на предприятиях малого бизнеса</w:t>
            </w:r>
          </w:p>
        </w:tc>
      </w:tr>
      <w:tr w:rsidR="00C8360C" w:rsidRPr="00AE741C" w14:paraId="74128F5E" w14:textId="77777777" w:rsidTr="00C8360C">
        <w:tc>
          <w:tcPr>
            <w:tcW w:w="10173" w:type="dxa"/>
          </w:tcPr>
          <w:p w14:paraId="3F031392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 xml:space="preserve">Учет затрат и </w:t>
            </w:r>
            <w:proofErr w:type="spellStart"/>
            <w:r w:rsidRPr="00AE741C">
              <w:rPr>
                <w:rFonts w:ascii="Times New Roman" w:hAnsi="Times New Roman"/>
                <w:sz w:val="24"/>
                <w:szCs w:val="24"/>
              </w:rPr>
              <w:t>калькулирование</w:t>
            </w:r>
            <w:proofErr w:type="spellEnd"/>
            <w:r w:rsidRPr="00AE741C">
              <w:rPr>
                <w:rFonts w:ascii="Times New Roman" w:hAnsi="Times New Roman"/>
                <w:sz w:val="24"/>
                <w:szCs w:val="24"/>
              </w:rPr>
              <w:t xml:space="preserve"> себестоимости продукции в строительстве</w:t>
            </w:r>
          </w:p>
        </w:tc>
      </w:tr>
      <w:tr w:rsidR="00C8360C" w:rsidRPr="00AE741C" w14:paraId="7FE7989D" w14:textId="77777777" w:rsidTr="00C8360C">
        <w:tc>
          <w:tcPr>
            <w:tcW w:w="10173" w:type="dxa"/>
          </w:tcPr>
          <w:p w14:paraId="0713065B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Особенности учёта, отчётности и налогообложения лиц, осуществляющих предприним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а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тельскую деятел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ь</w:t>
            </w:r>
            <w:r w:rsidRPr="00AE741C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</w:tr>
      <w:tr w:rsidR="00C8360C" w:rsidRPr="00AE741C" w14:paraId="30629C24" w14:textId="77777777" w:rsidTr="00C8360C">
        <w:tc>
          <w:tcPr>
            <w:tcW w:w="10173" w:type="dxa"/>
          </w:tcPr>
          <w:p w14:paraId="72D6AAC7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Учёт готовой продукции и расчётов с покупателями</w:t>
            </w:r>
          </w:p>
        </w:tc>
      </w:tr>
      <w:tr w:rsidR="00C8360C" w:rsidRPr="00AE741C" w14:paraId="50AEF84E" w14:textId="77777777" w:rsidTr="00C8360C">
        <w:tc>
          <w:tcPr>
            <w:tcW w:w="10173" w:type="dxa"/>
          </w:tcPr>
          <w:p w14:paraId="520CD0B1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lastRenderedPageBreak/>
              <w:t>Учёт и анализ выпуска и продажи продукции</w:t>
            </w:r>
          </w:p>
        </w:tc>
      </w:tr>
      <w:tr w:rsidR="00C8360C" w:rsidRPr="00AE741C" w14:paraId="2950C339" w14:textId="77777777" w:rsidTr="00C8360C">
        <w:tc>
          <w:tcPr>
            <w:tcW w:w="10173" w:type="dxa"/>
          </w:tcPr>
          <w:p w14:paraId="6378B8A7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Оценка эффективности хозяйственной деятельности предприятия</w:t>
            </w:r>
          </w:p>
        </w:tc>
      </w:tr>
      <w:tr w:rsidR="00C8360C" w:rsidRPr="00AE741C" w14:paraId="2AC08B50" w14:textId="77777777" w:rsidTr="00C8360C">
        <w:tc>
          <w:tcPr>
            <w:tcW w:w="10173" w:type="dxa"/>
          </w:tcPr>
          <w:p w14:paraId="1A5E3268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Учёт и анализ выпуска и продажи готовой продукции</w:t>
            </w:r>
          </w:p>
        </w:tc>
      </w:tr>
      <w:tr w:rsidR="00C8360C" w:rsidRPr="00AE741C" w14:paraId="0A8F8C9A" w14:textId="77777777" w:rsidTr="00C8360C">
        <w:tc>
          <w:tcPr>
            <w:tcW w:w="10173" w:type="dxa"/>
          </w:tcPr>
          <w:p w14:paraId="37AD332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Учёт расчётов с покупателями и заказчиками на сельскохозяйственных предприятиях</w:t>
            </w:r>
          </w:p>
        </w:tc>
      </w:tr>
      <w:tr w:rsidR="00C8360C" w:rsidRPr="00AE741C" w14:paraId="7EC00306" w14:textId="77777777" w:rsidTr="00C8360C">
        <w:tc>
          <w:tcPr>
            <w:tcW w:w="10173" w:type="dxa"/>
          </w:tcPr>
          <w:p w14:paraId="40119CFA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Учет и анализ движения денежных средств в организации</w:t>
            </w:r>
          </w:p>
        </w:tc>
      </w:tr>
      <w:tr w:rsidR="00C8360C" w:rsidRPr="00AE741C" w14:paraId="0492DB5A" w14:textId="77777777" w:rsidTr="00C8360C">
        <w:tc>
          <w:tcPr>
            <w:tcW w:w="10173" w:type="dxa"/>
          </w:tcPr>
          <w:p w14:paraId="27410613" w14:textId="77777777" w:rsidR="00C8360C" w:rsidRPr="00AE741C" w:rsidRDefault="00C8360C" w:rsidP="00C8360C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1C">
              <w:rPr>
                <w:rFonts w:ascii="Times New Roman" w:hAnsi="Times New Roman"/>
                <w:sz w:val="24"/>
                <w:szCs w:val="24"/>
              </w:rPr>
              <w:t>Учёт расчётов с покупателями</w:t>
            </w:r>
          </w:p>
        </w:tc>
      </w:tr>
    </w:tbl>
    <w:p w14:paraId="5B1D00AF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02B02147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39F96341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2F6192E0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4D4C792F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09D1E9CD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55031C43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7360186B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4895B828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32C6B6F7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0C65F2CE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3E2090D8" w14:textId="77777777"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14:paraId="798F0F7B" w14:textId="77777777" w:rsidR="00C32754" w:rsidRPr="009240AD" w:rsidRDefault="00C32754" w:rsidP="002230D0">
      <w:pPr>
        <w:tabs>
          <w:tab w:val="left" w:pos="-142"/>
        </w:tabs>
        <w:rPr>
          <w:szCs w:val="24"/>
        </w:rPr>
      </w:pPr>
    </w:p>
    <w:sectPr w:rsidR="00C32754" w:rsidRPr="009240AD">
      <w:footerReference w:type="default" r:id="rId31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3B501" w14:textId="77777777" w:rsidR="0086385C" w:rsidRDefault="0086385C">
      <w:r>
        <w:separator/>
      </w:r>
    </w:p>
  </w:endnote>
  <w:endnote w:type="continuationSeparator" w:id="0">
    <w:p w14:paraId="1C7F4FDE" w14:textId="77777777" w:rsidR="0086385C" w:rsidRDefault="008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C39o00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56239" w14:textId="77777777" w:rsidR="00D570AC" w:rsidRDefault="00D570AC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9D09AC">
      <w:rPr>
        <w:noProof/>
      </w:rPr>
      <w:t>9</w:t>
    </w:r>
    <w:r>
      <w:fldChar w:fldCharType="end"/>
    </w:r>
  </w:p>
  <w:p w14:paraId="7E361B3D" w14:textId="77777777" w:rsidR="00D570AC" w:rsidRDefault="00D570AC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330FE" w14:textId="77777777" w:rsidR="00D570AC" w:rsidRDefault="00D570AC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C8360C">
      <w:rPr>
        <w:noProof/>
      </w:rPr>
      <w:t>19</w:t>
    </w:r>
    <w:r>
      <w:fldChar w:fldCharType="end"/>
    </w:r>
  </w:p>
  <w:p w14:paraId="48AB71F1" w14:textId="77777777" w:rsidR="00D570AC" w:rsidRDefault="00D570AC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0D146" w14:textId="77777777" w:rsidR="0086385C" w:rsidRDefault="0086385C">
      <w:r>
        <w:separator/>
      </w:r>
    </w:p>
  </w:footnote>
  <w:footnote w:type="continuationSeparator" w:id="0">
    <w:p w14:paraId="7D398AE3" w14:textId="77777777" w:rsidR="0086385C" w:rsidRDefault="0086385C">
      <w:r>
        <w:continuationSeparator/>
      </w:r>
    </w:p>
  </w:footnote>
  <w:footnote w:id="1">
    <w:p w14:paraId="48E5B089" w14:textId="77777777" w:rsidR="00D570AC" w:rsidRDefault="00D570AC" w:rsidP="00842243">
      <w:pPr>
        <w:pStyle w:val="af8"/>
      </w:pPr>
      <w:r>
        <w:rPr>
          <w:rStyle w:val="aff0"/>
        </w:rPr>
        <w:footnoteRef/>
      </w:r>
      <w:r>
        <w:t xml:space="preserve"> </w:t>
      </w:r>
      <w:r w:rsidRPr="008C3A17">
        <w:t xml:space="preserve">Скамай, Л. Г. Страховое дело : учебник и практикум для среднего профессионального образования / Л. Г. Скамай. – 4-е изд., перераб. и доп. – Москва : Юрайт, 2021. – 322 с. – (Профессиональное образование). – ISBN 978-5-534-06634-0. – URL: </w:t>
      </w:r>
      <w:hyperlink r:id="rId1" w:history="1">
        <w:r w:rsidRPr="008C3A17">
          <w:rPr>
            <w:rStyle w:val="a4"/>
            <w:rFonts w:cs="Tahoma"/>
            <w:lang w:val="en-US" w:eastAsia="en-US"/>
          </w:rPr>
          <w:t>https</w:t>
        </w:r>
        <w:r w:rsidRPr="008C3A17">
          <w:rPr>
            <w:rStyle w:val="a4"/>
            <w:rFonts w:cs="Tahoma"/>
            <w:lang w:eastAsia="en-US"/>
          </w:rPr>
          <w:t>://</w:t>
        </w:r>
        <w:r w:rsidRPr="008C3A17">
          <w:rPr>
            <w:rStyle w:val="a4"/>
            <w:rFonts w:cs="Tahoma"/>
            <w:lang w:val="en-US" w:eastAsia="en-US"/>
          </w:rPr>
          <w:t>urait</w:t>
        </w:r>
        <w:r w:rsidRPr="008C3A17">
          <w:rPr>
            <w:rStyle w:val="a4"/>
            <w:rFonts w:cs="Tahoma"/>
            <w:lang w:eastAsia="en-US"/>
          </w:rPr>
          <w:t>.</w:t>
        </w:r>
        <w:r w:rsidRPr="008C3A17">
          <w:rPr>
            <w:rStyle w:val="a4"/>
            <w:rFonts w:cs="Tahoma"/>
            <w:lang w:val="en-US" w:eastAsia="en-US"/>
          </w:rPr>
          <w:t>ru</w:t>
        </w:r>
        <w:r w:rsidRPr="008C3A17">
          <w:rPr>
            <w:rStyle w:val="a4"/>
            <w:rFonts w:cs="Tahoma"/>
            <w:lang w:eastAsia="en-US"/>
          </w:rPr>
          <w:t>/</w:t>
        </w:r>
        <w:r w:rsidRPr="008C3A17">
          <w:rPr>
            <w:rStyle w:val="a4"/>
            <w:rFonts w:cs="Tahoma"/>
            <w:lang w:val="en-US" w:eastAsia="en-US"/>
          </w:rPr>
          <w:t>bcode</w:t>
        </w:r>
        <w:r w:rsidRPr="008C3A17">
          <w:rPr>
            <w:rStyle w:val="a4"/>
            <w:rFonts w:cs="Tahoma"/>
            <w:lang w:eastAsia="en-US"/>
          </w:rPr>
          <w:t>/469645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01" w:hanging="360"/>
      </w:pPr>
    </w:lvl>
  </w:abstractNum>
  <w:abstractNum w:abstractNumId="4">
    <w:nsid w:val="0D871C13"/>
    <w:multiLevelType w:val="multilevel"/>
    <w:tmpl w:val="7D9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833D3"/>
    <w:multiLevelType w:val="multilevel"/>
    <w:tmpl w:val="A7AC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57888"/>
    <w:multiLevelType w:val="hybridMultilevel"/>
    <w:tmpl w:val="AA921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14B6A"/>
    <w:multiLevelType w:val="hybridMultilevel"/>
    <w:tmpl w:val="B5B0A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943E20"/>
    <w:multiLevelType w:val="multilevel"/>
    <w:tmpl w:val="001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C74C7"/>
    <w:multiLevelType w:val="hybridMultilevel"/>
    <w:tmpl w:val="8522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A58DE"/>
    <w:multiLevelType w:val="hybridMultilevel"/>
    <w:tmpl w:val="FD986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D7A8F"/>
    <w:multiLevelType w:val="multilevel"/>
    <w:tmpl w:val="0562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36231"/>
    <w:multiLevelType w:val="multilevel"/>
    <w:tmpl w:val="628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C5851"/>
    <w:multiLevelType w:val="multilevel"/>
    <w:tmpl w:val="B6E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8598C"/>
    <w:multiLevelType w:val="hybridMultilevel"/>
    <w:tmpl w:val="66006EB8"/>
    <w:lvl w:ilvl="0" w:tplc="E378FDF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2B034F5"/>
    <w:multiLevelType w:val="hybridMultilevel"/>
    <w:tmpl w:val="C8D6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C1662"/>
    <w:multiLevelType w:val="multilevel"/>
    <w:tmpl w:val="B148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194B07"/>
    <w:multiLevelType w:val="hybridMultilevel"/>
    <w:tmpl w:val="32C65AE6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B04C4"/>
    <w:multiLevelType w:val="multilevel"/>
    <w:tmpl w:val="1A8A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14"/>
  </w:num>
  <w:num w:numId="8">
    <w:abstractNumId w:val="18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11"/>
  </w:num>
  <w:num w:numId="14">
    <w:abstractNumId w:val="13"/>
  </w:num>
  <w:num w:numId="15">
    <w:abstractNumId w:val="16"/>
  </w:num>
  <w:num w:numId="16">
    <w:abstractNumId w:val="7"/>
  </w:num>
  <w:num w:numId="17">
    <w:abstractNumId w:val="1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D3"/>
    <w:rsid w:val="00027B41"/>
    <w:rsid w:val="000F492C"/>
    <w:rsid w:val="00100BA7"/>
    <w:rsid w:val="00130DA8"/>
    <w:rsid w:val="00132DD4"/>
    <w:rsid w:val="00145268"/>
    <w:rsid w:val="0017471C"/>
    <w:rsid w:val="001A6846"/>
    <w:rsid w:val="00202248"/>
    <w:rsid w:val="00215B39"/>
    <w:rsid w:val="00216A1E"/>
    <w:rsid w:val="002230D0"/>
    <w:rsid w:val="00251236"/>
    <w:rsid w:val="002A549F"/>
    <w:rsid w:val="002F2AEB"/>
    <w:rsid w:val="003100A0"/>
    <w:rsid w:val="003152B9"/>
    <w:rsid w:val="00384147"/>
    <w:rsid w:val="003F2784"/>
    <w:rsid w:val="003F5D56"/>
    <w:rsid w:val="00426013"/>
    <w:rsid w:val="004333B3"/>
    <w:rsid w:val="00440B15"/>
    <w:rsid w:val="00445152"/>
    <w:rsid w:val="004501E1"/>
    <w:rsid w:val="004629AA"/>
    <w:rsid w:val="00484553"/>
    <w:rsid w:val="004C7A35"/>
    <w:rsid w:val="004E35F7"/>
    <w:rsid w:val="004E7CEF"/>
    <w:rsid w:val="004F4EB3"/>
    <w:rsid w:val="00514345"/>
    <w:rsid w:val="005425CE"/>
    <w:rsid w:val="00562C12"/>
    <w:rsid w:val="0059059E"/>
    <w:rsid w:val="00597DDF"/>
    <w:rsid w:val="005B04E5"/>
    <w:rsid w:val="005D2460"/>
    <w:rsid w:val="00622AE7"/>
    <w:rsid w:val="00667ABA"/>
    <w:rsid w:val="006929D6"/>
    <w:rsid w:val="00757C23"/>
    <w:rsid w:val="00765974"/>
    <w:rsid w:val="007B0781"/>
    <w:rsid w:val="007C60E6"/>
    <w:rsid w:val="007F3321"/>
    <w:rsid w:val="007F7150"/>
    <w:rsid w:val="00811EC7"/>
    <w:rsid w:val="00813810"/>
    <w:rsid w:val="008414DB"/>
    <w:rsid w:val="00842243"/>
    <w:rsid w:val="0086385C"/>
    <w:rsid w:val="00876DA9"/>
    <w:rsid w:val="008903E6"/>
    <w:rsid w:val="008B4EA6"/>
    <w:rsid w:val="008B51AA"/>
    <w:rsid w:val="008F4219"/>
    <w:rsid w:val="0090745C"/>
    <w:rsid w:val="009240AD"/>
    <w:rsid w:val="00953BFA"/>
    <w:rsid w:val="0098641F"/>
    <w:rsid w:val="00987145"/>
    <w:rsid w:val="009D09AC"/>
    <w:rsid w:val="00A10C14"/>
    <w:rsid w:val="00A343CD"/>
    <w:rsid w:val="00A501A6"/>
    <w:rsid w:val="00A90D9F"/>
    <w:rsid w:val="00AB1A26"/>
    <w:rsid w:val="00B02F4F"/>
    <w:rsid w:val="00B33F0C"/>
    <w:rsid w:val="00B342D2"/>
    <w:rsid w:val="00B5564E"/>
    <w:rsid w:val="00B70A4A"/>
    <w:rsid w:val="00BB6DD3"/>
    <w:rsid w:val="00BD39B5"/>
    <w:rsid w:val="00BD413F"/>
    <w:rsid w:val="00BD6A6A"/>
    <w:rsid w:val="00BE784A"/>
    <w:rsid w:val="00C008B0"/>
    <w:rsid w:val="00C13E72"/>
    <w:rsid w:val="00C217D8"/>
    <w:rsid w:val="00C32754"/>
    <w:rsid w:val="00C47BEA"/>
    <w:rsid w:val="00C75A8B"/>
    <w:rsid w:val="00C8360C"/>
    <w:rsid w:val="00D40344"/>
    <w:rsid w:val="00D570AC"/>
    <w:rsid w:val="00D6705D"/>
    <w:rsid w:val="00D803E5"/>
    <w:rsid w:val="00E922F0"/>
    <w:rsid w:val="00EA6DC9"/>
    <w:rsid w:val="00EB36E4"/>
    <w:rsid w:val="00EC6CCA"/>
    <w:rsid w:val="00F32136"/>
    <w:rsid w:val="00F437D5"/>
    <w:rsid w:val="00F77731"/>
    <w:rsid w:val="00FA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uiPriority w:val="99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8">
    <w:name w:val="footnote text"/>
    <w:basedOn w:val="a"/>
    <w:link w:val="af9"/>
    <w:rsid w:val="00C32754"/>
    <w:rPr>
      <w:sz w:val="20"/>
    </w:rPr>
  </w:style>
  <w:style w:type="character" w:customStyle="1" w:styleId="af9">
    <w:name w:val="Текст сноски Знак"/>
    <w:basedOn w:val="a0"/>
    <w:link w:val="af8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a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b">
    <w:name w:val="List Paragraph"/>
    <w:aliases w:val="Содержание. 2 уровень,List Paragraph"/>
    <w:basedOn w:val="a"/>
    <w:link w:val="afc"/>
    <w:uiPriority w:val="34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d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d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e">
    <w:name w:val="Заголовок таблицы"/>
    <w:basedOn w:val="afa"/>
    <w:rsid w:val="00C32754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0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  <w:style w:type="character" w:customStyle="1" w:styleId="afc">
    <w:name w:val="Абзац списка Знак"/>
    <w:aliases w:val="Содержание. 2 уровень Знак,List Paragraph Знак"/>
    <w:link w:val="afb"/>
    <w:uiPriority w:val="34"/>
    <w:qFormat/>
    <w:locked/>
    <w:rsid w:val="007F7150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11E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uiPriority w:val="99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8">
    <w:name w:val="footnote text"/>
    <w:basedOn w:val="a"/>
    <w:link w:val="af9"/>
    <w:rsid w:val="00C32754"/>
    <w:rPr>
      <w:sz w:val="20"/>
    </w:rPr>
  </w:style>
  <w:style w:type="character" w:customStyle="1" w:styleId="af9">
    <w:name w:val="Текст сноски Знак"/>
    <w:basedOn w:val="a0"/>
    <w:link w:val="af8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a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b">
    <w:name w:val="List Paragraph"/>
    <w:aliases w:val="Содержание. 2 уровень,List Paragraph"/>
    <w:basedOn w:val="a"/>
    <w:link w:val="afc"/>
    <w:uiPriority w:val="34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d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d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e">
    <w:name w:val="Заголовок таблицы"/>
    <w:basedOn w:val="afa"/>
    <w:rsid w:val="00C32754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0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  <w:style w:type="character" w:customStyle="1" w:styleId="afc">
    <w:name w:val="Абзац списка Знак"/>
    <w:aliases w:val="Содержание. 2 уровень Знак,List Paragraph Знак"/>
    <w:link w:val="afb"/>
    <w:uiPriority w:val="34"/>
    <w:qFormat/>
    <w:locked/>
    <w:rsid w:val="007F7150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1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fond.ru/view.aspx?id=790261" TargetMode="External"/><Relationship Id="rId18" Type="http://schemas.openxmlformats.org/officeDocument/2006/relationships/hyperlink" Target="http://bibliofond.ru/view.aspx?id=790396" TargetMode="External"/><Relationship Id="rId26" Type="http://schemas.openxmlformats.org/officeDocument/2006/relationships/hyperlink" Target="http://bibliofond.ru/view.aspx?id=790340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fond.ru/view.aspx?id=790218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bibliofond.ru/view.aspx?id=790411" TargetMode="External"/><Relationship Id="rId25" Type="http://schemas.openxmlformats.org/officeDocument/2006/relationships/hyperlink" Target="http://bibliofond.ru/view.aspx?id=79038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fond.ru/view.aspx?id=790201" TargetMode="External"/><Relationship Id="rId20" Type="http://schemas.openxmlformats.org/officeDocument/2006/relationships/hyperlink" Target="http://bibliofond.ru/view.aspx?id=790461" TargetMode="External"/><Relationship Id="rId29" Type="http://schemas.openxmlformats.org/officeDocument/2006/relationships/hyperlink" Target="http://bibliofond.ru/view.aspx?id=7902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2187" TargetMode="External"/><Relationship Id="rId24" Type="http://schemas.openxmlformats.org/officeDocument/2006/relationships/hyperlink" Target="http://bibliofond.ru/view.aspx?id=790656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bibliofond.ru/view.aspx?id=790271" TargetMode="External"/><Relationship Id="rId23" Type="http://schemas.openxmlformats.org/officeDocument/2006/relationships/hyperlink" Target="http://bibliofond.ru/view.aspx?id=790495" TargetMode="External"/><Relationship Id="rId28" Type="http://schemas.openxmlformats.org/officeDocument/2006/relationships/hyperlink" Target="http://bibliofond.ru/view.aspx?id=790254" TargetMode="External"/><Relationship Id="rId10" Type="http://schemas.openxmlformats.org/officeDocument/2006/relationships/hyperlink" Target="http://www.consultant.ru/document/cons_doc_LAW_2875/" TargetMode="External"/><Relationship Id="rId19" Type="http://schemas.openxmlformats.org/officeDocument/2006/relationships/hyperlink" Target="http://bibliofond.ru/view.aspx?id=790212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bibliofond.ru/view.aspx?id=790284" TargetMode="External"/><Relationship Id="rId22" Type="http://schemas.openxmlformats.org/officeDocument/2006/relationships/hyperlink" Target="http://bibliofond.ru/view.aspx?id=790219" TargetMode="External"/><Relationship Id="rId27" Type="http://schemas.openxmlformats.org/officeDocument/2006/relationships/hyperlink" Target="http://bibliofond.ru/view.aspx?id=790428" TargetMode="External"/><Relationship Id="rId30" Type="http://schemas.openxmlformats.org/officeDocument/2006/relationships/hyperlink" Target="http://bibliofond.ru/view.aspx?id=79052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rait.ru/bcode/469645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D7-42B2-9C9B-4D5F8D651F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D7-42B2-9C9B-4D5F8D651F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D7-42B2-9C9B-4D5F8D651F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Здания и сооружения</c:v>
                </c:pt>
                <c:pt idx="1">
                  <c:v>Транспортные средства</c:v>
                </c:pt>
                <c:pt idx="2">
                  <c:v>Оборудование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28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B-4610-9D94-032BCA86DEA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03A8-7134-4938-8830-324AC63E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26</Pages>
  <Words>8756</Words>
  <Characters>49913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Суханова Т.М.</cp:lastModifiedBy>
  <cp:revision>3</cp:revision>
  <dcterms:created xsi:type="dcterms:W3CDTF">2023-10-17T14:11:00Z</dcterms:created>
  <dcterms:modified xsi:type="dcterms:W3CDTF">2023-10-18T07:18:00Z</dcterms:modified>
</cp:coreProperties>
</file>