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2D7EBC" w14:textId="0EE7857D" w:rsidR="001B6092" w:rsidRPr="00DC2E4A" w:rsidRDefault="001B6092" w:rsidP="001B6092">
      <w:pPr>
        <w:pStyle w:val="msonormalmailrucssattributepostfix"/>
        <w:spacing w:before="0" w:beforeAutospacing="0" w:after="0" w:afterAutospacing="0"/>
        <w:jc w:val="center"/>
        <w:rPr>
          <w:b/>
          <w:szCs w:val="28"/>
        </w:rPr>
      </w:pPr>
      <w:bookmarkStart w:id="0" w:name="_GoBack"/>
      <w:bookmarkEnd w:id="0"/>
      <w:r w:rsidRPr="00DC2E4A">
        <w:rPr>
          <w:b/>
          <w:szCs w:val="28"/>
        </w:rPr>
        <w:t xml:space="preserve">Тематика </w:t>
      </w:r>
      <w:r w:rsidRPr="00DC2E4A">
        <w:rPr>
          <w:b/>
          <w:bCs/>
          <w:szCs w:val="28"/>
        </w:rPr>
        <w:t>курсовых работ (проектов) по дисциплине «</w:t>
      </w:r>
      <w:r w:rsidRPr="00DC2E4A">
        <w:rPr>
          <w:b/>
          <w:szCs w:val="28"/>
        </w:rPr>
        <w:t xml:space="preserve">Бизнес-проектирование </w:t>
      </w:r>
      <w:r w:rsidRPr="00DC2E4A">
        <w:rPr>
          <w:b/>
          <w:color w:val="000000"/>
          <w:szCs w:val="28"/>
        </w:rPr>
        <w:t>в креативных индустриях</w:t>
      </w:r>
      <w:r w:rsidRPr="00DC2E4A">
        <w:rPr>
          <w:b/>
          <w:bCs/>
          <w:szCs w:val="28"/>
        </w:rPr>
        <w:t>»</w:t>
      </w:r>
      <w:r w:rsidRPr="00DC2E4A">
        <w:rPr>
          <w:b/>
          <w:szCs w:val="28"/>
        </w:rPr>
        <w:t xml:space="preserve"> для студентов, обучающихся по направлению 38.03.01 «Экономика», ОП «Экономика и бизнес», профиль «Экономика креативных индустрий»</w:t>
      </w:r>
    </w:p>
    <w:p w14:paraId="6C7E2619" w14:textId="5163AA44" w:rsidR="001B6092" w:rsidRPr="00DC2E4A" w:rsidRDefault="001B6092" w:rsidP="001B6092">
      <w:pPr>
        <w:pStyle w:val="msonormalmailrucssattributepostfix"/>
        <w:spacing w:before="0" w:beforeAutospacing="0" w:after="0" w:afterAutospacing="0"/>
        <w:jc w:val="center"/>
        <w:rPr>
          <w:b/>
          <w:bCs/>
          <w:szCs w:val="28"/>
        </w:rPr>
      </w:pPr>
      <w:r w:rsidRPr="00DC2E4A">
        <w:rPr>
          <w:b/>
          <w:szCs w:val="28"/>
        </w:rPr>
        <w:t xml:space="preserve"> (</w:t>
      </w:r>
      <w:r w:rsidRPr="00DC2E4A">
        <w:rPr>
          <w:b/>
          <w:bCs/>
          <w:szCs w:val="28"/>
        </w:rPr>
        <w:t>2026-2027 учебный год)</w:t>
      </w:r>
    </w:p>
    <w:p w14:paraId="3E8870AA" w14:textId="77777777" w:rsidR="001B6092" w:rsidRPr="008023D7" w:rsidRDefault="001B6092" w:rsidP="001B609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023D7">
        <w:rPr>
          <w:rFonts w:ascii="Times New Roman" w:hAnsi="Times New Roman" w:cs="Times New Roman"/>
          <w:bCs/>
          <w:sz w:val="24"/>
          <w:szCs w:val="24"/>
        </w:rPr>
        <w:t xml:space="preserve">(утв. на заседании Кафедры отраслевых рынков </w:t>
      </w:r>
      <w:r w:rsidRPr="008023D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7</w:t>
      </w:r>
      <w:r w:rsidRPr="008023D7">
        <w:rPr>
          <w:rFonts w:ascii="Times New Roman" w:hAnsi="Times New Roman"/>
          <w:sz w:val="24"/>
          <w:szCs w:val="24"/>
        </w:rPr>
        <w:t>.08.202</w:t>
      </w:r>
      <w:r>
        <w:rPr>
          <w:rFonts w:ascii="Times New Roman" w:hAnsi="Times New Roman"/>
          <w:sz w:val="24"/>
          <w:szCs w:val="24"/>
        </w:rPr>
        <w:t>6</w:t>
      </w:r>
      <w:r w:rsidRPr="008023D7">
        <w:rPr>
          <w:rFonts w:ascii="Times New Roman" w:hAnsi="Times New Roman"/>
          <w:sz w:val="24"/>
          <w:szCs w:val="24"/>
        </w:rPr>
        <w:t xml:space="preserve"> г., протокол №12)</w:t>
      </w:r>
    </w:p>
    <w:p w14:paraId="1356F836" w14:textId="77777777" w:rsidR="001B6092" w:rsidRDefault="001B6092" w:rsidP="00831144">
      <w:pPr>
        <w:pStyle w:val="msonormalmailrucssattributepostfix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464D494D" w14:textId="6B1166FF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Экономическое проектирование создания нового продукта (услуги) организации креативных индустрий</w:t>
      </w:r>
      <w:proofErr w:type="gramStart"/>
      <w:r w:rsidRPr="00FC622C">
        <w:rPr>
          <w:rFonts w:ascii="Times New Roman" w:hAnsi="Times New Roman" w:cs="Times New Roman"/>
          <w:sz w:val="24"/>
          <w:szCs w:val="24"/>
        </w:rPr>
        <w:t xml:space="preserve"> </w:t>
      </w:r>
      <w:r w:rsidR="006C2AF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1E01EC1C" w14:textId="15A9273F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Оценка эффективности инвестиционного проекта по запуску креативн</w:t>
      </w:r>
      <w:r w:rsidR="008542F0">
        <w:rPr>
          <w:rFonts w:ascii="Times New Roman" w:hAnsi="Times New Roman" w:cs="Times New Roman"/>
          <w:sz w:val="24"/>
          <w:szCs w:val="24"/>
        </w:rPr>
        <w:t>ого бизнеса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  <w:r w:rsidRPr="00FC62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A71096" w14:textId="155350DD" w:rsidR="001B6092" w:rsidRPr="008542F0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2F0">
        <w:rPr>
          <w:rFonts w:ascii="Times New Roman" w:hAnsi="Times New Roman" w:cs="Times New Roman"/>
          <w:sz w:val="24"/>
          <w:szCs w:val="24"/>
        </w:rPr>
        <w:t>Экономическое обоснование</w:t>
      </w:r>
      <w:r w:rsidR="008542F0" w:rsidRPr="008542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542F0" w:rsidRPr="008542F0">
        <w:rPr>
          <w:rFonts w:ascii="Times New Roman" w:hAnsi="Times New Roman" w:cs="Times New Roman"/>
          <w:sz w:val="24"/>
          <w:szCs w:val="24"/>
        </w:rPr>
        <w:t>бизнес-</w:t>
      </w:r>
      <w:r w:rsidRPr="008542F0">
        <w:rPr>
          <w:rFonts w:ascii="Times New Roman" w:hAnsi="Times New Roman" w:cs="Times New Roman"/>
          <w:sz w:val="24"/>
          <w:szCs w:val="24"/>
        </w:rPr>
        <w:t>проекта</w:t>
      </w:r>
      <w:proofErr w:type="gramEnd"/>
      <w:r w:rsidRPr="00854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2F0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8542F0">
        <w:rPr>
          <w:rFonts w:ascii="Times New Roman" w:hAnsi="Times New Roman" w:cs="Times New Roman"/>
          <w:sz w:val="24"/>
          <w:szCs w:val="24"/>
        </w:rPr>
        <w:t xml:space="preserve"> организации креативных индустрий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0A3414C0" w14:textId="3851F1DF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Финансовое обеспечение проектов в сфере креативных индустрий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02CCCB5C" w14:textId="3AB8CBB5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 xml:space="preserve">Разработка </w:t>
      </w:r>
      <w:proofErr w:type="gramStart"/>
      <w:r w:rsidRPr="00FC622C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Pr="00FC622C">
        <w:rPr>
          <w:rFonts w:ascii="Times New Roman" w:hAnsi="Times New Roman" w:cs="Times New Roman"/>
          <w:sz w:val="24"/>
          <w:szCs w:val="24"/>
        </w:rPr>
        <w:t xml:space="preserve"> креативного пространства на базе объекта городской инфраструктуры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05A22F17" w14:textId="5E6BB478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Экономическое обоснование запуска студии производства цифрового контента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39F52E58" w14:textId="64F75800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proofErr w:type="gramStart"/>
      <w:r w:rsidRPr="00FC622C">
        <w:rPr>
          <w:rFonts w:ascii="Times New Roman" w:hAnsi="Times New Roman" w:cs="Times New Roman"/>
          <w:sz w:val="24"/>
          <w:szCs w:val="24"/>
        </w:rPr>
        <w:t>бизнес-модели</w:t>
      </w:r>
      <w:proofErr w:type="gramEnd"/>
      <w:r w:rsidRPr="00FC622C">
        <w:rPr>
          <w:rFonts w:ascii="Times New Roman" w:hAnsi="Times New Roman" w:cs="Times New Roman"/>
          <w:sz w:val="24"/>
          <w:szCs w:val="24"/>
        </w:rPr>
        <w:t xml:space="preserve"> онлайн-платформы продвижения независимых авторов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0DFFBE27" w14:textId="7FF7F43A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Разработка финансовой модели проекта в сфере событийной индустрии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272EA0B5" w14:textId="66615B6A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Оценка инвестиционной привлекательности проекта локального бренда одежды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42D7FE9E" w14:textId="3FFCE592" w:rsidR="001B6092" w:rsidRPr="00FC622C" w:rsidRDefault="008542F0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1B6092" w:rsidRPr="00FC622C">
        <w:rPr>
          <w:rFonts w:ascii="Times New Roman" w:hAnsi="Times New Roman" w:cs="Times New Roman"/>
          <w:sz w:val="24"/>
          <w:szCs w:val="24"/>
        </w:rPr>
        <w:t xml:space="preserve"> в сфере дизайна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734FDC72" w14:textId="63FFF9BD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 xml:space="preserve">Разработка модели монетизации </w:t>
      </w:r>
      <w:proofErr w:type="gramStart"/>
      <w:r w:rsidRPr="00FC622C">
        <w:rPr>
          <w:rFonts w:ascii="Times New Roman" w:hAnsi="Times New Roman" w:cs="Times New Roman"/>
          <w:sz w:val="24"/>
          <w:szCs w:val="24"/>
        </w:rPr>
        <w:t>цифрового</w:t>
      </w:r>
      <w:proofErr w:type="gramEnd"/>
      <w:r w:rsidRPr="00FC62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622C">
        <w:rPr>
          <w:rFonts w:ascii="Times New Roman" w:hAnsi="Times New Roman" w:cs="Times New Roman"/>
          <w:sz w:val="24"/>
          <w:szCs w:val="24"/>
        </w:rPr>
        <w:t>медиапроекта</w:t>
      </w:r>
      <w:proofErr w:type="spellEnd"/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59C8F494" w14:textId="6E1CB07B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Экономическая оценка внедрения технологий искусственного интеллекта в деятельность креативного агентства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0D5BB2A7" w14:textId="5DAB634E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 xml:space="preserve">Разработка </w:t>
      </w:r>
      <w:proofErr w:type="gramStart"/>
      <w:r w:rsidRPr="00FC622C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Pr="00FC622C">
        <w:rPr>
          <w:rFonts w:ascii="Times New Roman" w:hAnsi="Times New Roman" w:cs="Times New Roman"/>
          <w:sz w:val="24"/>
          <w:szCs w:val="24"/>
        </w:rPr>
        <w:t xml:space="preserve"> студии видеоигр и анимации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11E15ED4" w14:textId="130D94A9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 xml:space="preserve">Оценка рисков </w:t>
      </w:r>
      <w:proofErr w:type="spellStart"/>
      <w:r w:rsidRPr="00FC622C">
        <w:rPr>
          <w:rFonts w:ascii="Times New Roman" w:hAnsi="Times New Roman" w:cs="Times New Roman"/>
          <w:sz w:val="24"/>
          <w:szCs w:val="24"/>
        </w:rPr>
        <w:t>стартапа</w:t>
      </w:r>
      <w:proofErr w:type="spellEnd"/>
      <w:r w:rsidRPr="00FC622C">
        <w:rPr>
          <w:rFonts w:ascii="Times New Roman" w:hAnsi="Times New Roman" w:cs="Times New Roman"/>
          <w:sz w:val="24"/>
          <w:szCs w:val="24"/>
        </w:rPr>
        <w:t xml:space="preserve"> в креативных индустриях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0DFF9A4C" w14:textId="0B0CCB66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Разработка проекта реализации стратегии управления эмоциями клиентов для конкретного бизнеса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21CF20B1" w14:textId="04E3BDC8" w:rsidR="001B6092" w:rsidRPr="008542F0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2F0">
        <w:rPr>
          <w:rFonts w:ascii="Times New Roman" w:hAnsi="Times New Roman" w:cs="Times New Roman"/>
          <w:sz w:val="24"/>
          <w:szCs w:val="24"/>
        </w:rPr>
        <w:t xml:space="preserve">Проектирование инструмента </w:t>
      </w:r>
      <w:proofErr w:type="gramStart"/>
      <w:r w:rsidRPr="008542F0">
        <w:rPr>
          <w:rFonts w:ascii="Times New Roman" w:hAnsi="Times New Roman" w:cs="Times New Roman"/>
          <w:sz w:val="24"/>
          <w:szCs w:val="24"/>
        </w:rPr>
        <w:t>массовой</w:t>
      </w:r>
      <w:proofErr w:type="gramEnd"/>
      <w:r w:rsidRPr="008542F0">
        <w:rPr>
          <w:rFonts w:ascii="Times New Roman" w:hAnsi="Times New Roman" w:cs="Times New Roman"/>
          <w:sz w:val="24"/>
          <w:szCs w:val="24"/>
        </w:rPr>
        <w:t xml:space="preserve"> персонализации совместного типа </w:t>
      </w:r>
      <w:r w:rsidR="00F668F2" w:rsidRPr="008542F0">
        <w:rPr>
          <w:rFonts w:ascii="Times New Roman" w:hAnsi="Times New Roman" w:cs="Times New Roman"/>
          <w:sz w:val="24"/>
          <w:szCs w:val="24"/>
        </w:rPr>
        <w:t>в рамках бизнес-проекта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4E64580D" w14:textId="2FF45E33" w:rsidR="00F668F2" w:rsidRPr="008542F0" w:rsidRDefault="001B6092" w:rsidP="00F668F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2F0">
        <w:rPr>
          <w:rFonts w:ascii="Times New Roman" w:hAnsi="Times New Roman" w:cs="Times New Roman"/>
          <w:sz w:val="24"/>
          <w:szCs w:val="24"/>
        </w:rPr>
        <w:t xml:space="preserve">Проектирование инструмента </w:t>
      </w:r>
      <w:proofErr w:type="gramStart"/>
      <w:r w:rsidRPr="008542F0">
        <w:rPr>
          <w:rFonts w:ascii="Times New Roman" w:hAnsi="Times New Roman" w:cs="Times New Roman"/>
          <w:sz w:val="24"/>
          <w:szCs w:val="24"/>
        </w:rPr>
        <w:t>массовой</w:t>
      </w:r>
      <w:proofErr w:type="gramEnd"/>
      <w:r w:rsidRPr="008542F0">
        <w:rPr>
          <w:rFonts w:ascii="Times New Roman" w:hAnsi="Times New Roman" w:cs="Times New Roman"/>
          <w:sz w:val="24"/>
          <w:szCs w:val="24"/>
        </w:rPr>
        <w:t xml:space="preserve"> персонализации прозрачного типа </w:t>
      </w:r>
      <w:r w:rsidR="00F668F2" w:rsidRPr="008542F0">
        <w:rPr>
          <w:rFonts w:ascii="Times New Roman" w:hAnsi="Times New Roman" w:cs="Times New Roman"/>
          <w:sz w:val="24"/>
          <w:szCs w:val="24"/>
        </w:rPr>
        <w:t>в рамках бизнес-проекта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2B280EFC" w14:textId="4CCE9B60" w:rsidR="00F668F2" w:rsidRPr="008542F0" w:rsidRDefault="001B6092" w:rsidP="00F668F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2F0">
        <w:rPr>
          <w:rFonts w:ascii="Times New Roman" w:hAnsi="Times New Roman" w:cs="Times New Roman"/>
          <w:sz w:val="24"/>
          <w:szCs w:val="24"/>
        </w:rPr>
        <w:t xml:space="preserve">Проектирование инструмента </w:t>
      </w:r>
      <w:proofErr w:type="gramStart"/>
      <w:r w:rsidRPr="008542F0">
        <w:rPr>
          <w:rFonts w:ascii="Times New Roman" w:hAnsi="Times New Roman" w:cs="Times New Roman"/>
          <w:sz w:val="24"/>
          <w:szCs w:val="24"/>
        </w:rPr>
        <w:t>массовой</w:t>
      </w:r>
      <w:proofErr w:type="gramEnd"/>
      <w:r w:rsidRPr="008542F0">
        <w:rPr>
          <w:rFonts w:ascii="Times New Roman" w:hAnsi="Times New Roman" w:cs="Times New Roman"/>
          <w:sz w:val="24"/>
          <w:szCs w:val="24"/>
        </w:rPr>
        <w:t xml:space="preserve"> персонализации адаптивного типа </w:t>
      </w:r>
      <w:r w:rsidR="00F668F2" w:rsidRPr="008542F0">
        <w:rPr>
          <w:rFonts w:ascii="Times New Roman" w:hAnsi="Times New Roman" w:cs="Times New Roman"/>
          <w:sz w:val="24"/>
          <w:szCs w:val="24"/>
        </w:rPr>
        <w:t>в рамках бизнес-проекта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656A6CB5" w14:textId="2D2B8B57" w:rsidR="00F668F2" w:rsidRPr="008542F0" w:rsidRDefault="001B6092" w:rsidP="00F668F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2F0">
        <w:rPr>
          <w:rFonts w:ascii="Times New Roman" w:hAnsi="Times New Roman" w:cs="Times New Roman"/>
          <w:sz w:val="24"/>
          <w:szCs w:val="24"/>
        </w:rPr>
        <w:t xml:space="preserve">Проектирование инструмента </w:t>
      </w:r>
      <w:proofErr w:type="gramStart"/>
      <w:r w:rsidRPr="008542F0">
        <w:rPr>
          <w:rFonts w:ascii="Times New Roman" w:hAnsi="Times New Roman" w:cs="Times New Roman"/>
          <w:sz w:val="24"/>
          <w:szCs w:val="24"/>
        </w:rPr>
        <w:t>массовой</w:t>
      </w:r>
      <w:proofErr w:type="gramEnd"/>
      <w:r w:rsidRPr="008542F0">
        <w:rPr>
          <w:rFonts w:ascii="Times New Roman" w:hAnsi="Times New Roman" w:cs="Times New Roman"/>
          <w:sz w:val="24"/>
          <w:szCs w:val="24"/>
        </w:rPr>
        <w:t xml:space="preserve"> персонализации косметического типа </w:t>
      </w:r>
      <w:r w:rsidR="00F668F2" w:rsidRPr="008542F0">
        <w:rPr>
          <w:rFonts w:ascii="Times New Roman" w:hAnsi="Times New Roman" w:cs="Times New Roman"/>
          <w:sz w:val="24"/>
          <w:szCs w:val="24"/>
        </w:rPr>
        <w:t>в рамках бизнес-проекта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6CAB94E4" w14:textId="7A8D5DCC" w:rsidR="001B6092" w:rsidRPr="008542F0" w:rsidRDefault="001B6092" w:rsidP="00E64196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2F0">
        <w:rPr>
          <w:rFonts w:ascii="Times New Roman" w:hAnsi="Times New Roman" w:cs="Times New Roman"/>
          <w:sz w:val="24"/>
          <w:szCs w:val="24"/>
        </w:rPr>
        <w:t xml:space="preserve">Проектирование логистического сервиса </w:t>
      </w:r>
      <w:r w:rsidR="008542F0" w:rsidRPr="008542F0">
        <w:rPr>
          <w:rFonts w:ascii="Times New Roman" w:hAnsi="Times New Roman" w:cs="Times New Roman"/>
          <w:sz w:val="24"/>
          <w:szCs w:val="24"/>
        </w:rPr>
        <w:t xml:space="preserve">в рамках </w:t>
      </w:r>
      <w:proofErr w:type="gramStart"/>
      <w:r w:rsidR="008542F0" w:rsidRPr="008542F0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8542F0" w:rsidRPr="008542F0">
        <w:rPr>
          <w:rFonts w:ascii="Times New Roman" w:hAnsi="Times New Roman" w:cs="Times New Roman"/>
          <w:sz w:val="24"/>
          <w:szCs w:val="24"/>
        </w:rPr>
        <w:t xml:space="preserve"> </w:t>
      </w:r>
      <w:r w:rsidRPr="008542F0">
        <w:rPr>
          <w:rFonts w:ascii="Times New Roman" w:hAnsi="Times New Roman" w:cs="Times New Roman"/>
          <w:sz w:val="24"/>
          <w:szCs w:val="24"/>
        </w:rPr>
        <w:t>на основе концепции экономики впечатлений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0D7BD9E7" w14:textId="1C54491B" w:rsidR="001B6092" w:rsidRPr="008542F0" w:rsidRDefault="001B6092" w:rsidP="0022483F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2F0">
        <w:rPr>
          <w:rFonts w:ascii="Times New Roman" w:hAnsi="Times New Roman" w:cs="Times New Roman"/>
          <w:sz w:val="24"/>
          <w:szCs w:val="24"/>
        </w:rPr>
        <w:t xml:space="preserve">Разработка ценовой стратегии </w:t>
      </w:r>
      <w:r w:rsidR="008542F0" w:rsidRPr="008542F0">
        <w:rPr>
          <w:rFonts w:ascii="Times New Roman" w:hAnsi="Times New Roman" w:cs="Times New Roman"/>
          <w:sz w:val="24"/>
          <w:szCs w:val="24"/>
        </w:rPr>
        <w:t xml:space="preserve">в рамках </w:t>
      </w:r>
      <w:proofErr w:type="gramStart"/>
      <w:r w:rsidR="008542F0" w:rsidRPr="008542F0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8542F0" w:rsidRPr="008542F0">
        <w:rPr>
          <w:rFonts w:ascii="Times New Roman" w:hAnsi="Times New Roman" w:cs="Times New Roman"/>
          <w:sz w:val="24"/>
          <w:szCs w:val="24"/>
        </w:rPr>
        <w:t xml:space="preserve"> </w:t>
      </w:r>
      <w:r w:rsidRPr="008542F0">
        <w:rPr>
          <w:rFonts w:ascii="Times New Roman" w:hAnsi="Times New Roman" w:cs="Times New Roman"/>
          <w:sz w:val="24"/>
          <w:szCs w:val="24"/>
        </w:rPr>
        <w:t>на основе концепции экономики впечатлений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63633C1F" w14:textId="68855D29" w:rsidR="001B6092" w:rsidRPr="008542F0" w:rsidRDefault="001B6092" w:rsidP="0049512F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2F0">
        <w:rPr>
          <w:rFonts w:ascii="Times New Roman" w:hAnsi="Times New Roman" w:cs="Times New Roman"/>
          <w:sz w:val="24"/>
          <w:szCs w:val="24"/>
        </w:rPr>
        <w:t xml:space="preserve">Разработка PR-стратегии </w:t>
      </w:r>
      <w:r w:rsidR="008542F0" w:rsidRPr="008542F0">
        <w:rPr>
          <w:rFonts w:ascii="Times New Roman" w:hAnsi="Times New Roman" w:cs="Times New Roman"/>
          <w:sz w:val="24"/>
          <w:szCs w:val="24"/>
        </w:rPr>
        <w:t xml:space="preserve">в рамках </w:t>
      </w:r>
      <w:proofErr w:type="gramStart"/>
      <w:r w:rsidR="008542F0" w:rsidRPr="008542F0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8542F0" w:rsidRPr="008542F0">
        <w:rPr>
          <w:rFonts w:ascii="Times New Roman" w:hAnsi="Times New Roman" w:cs="Times New Roman"/>
          <w:sz w:val="24"/>
          <w:szCs w:val="24"/>
        </w:rPr>
        <w:t xml:space="preserve"> </w:t>
      </w:r>
      <w:r w:rsidRPr="008542F0">
        <w:rPr>
          <w:rFonts w:ascii="Times New Roman" w:hAnsi="Times New Roman" w:cs="Times New Roman"/>
          <w:sz w:val="24"/>
          <w:szCs w:val="24"/>
        </w:rPr>
        <w:t>на основе концепции экономики впечатлений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71065CDB" w14:textId="5F53CB41" w:rsidR="001B6092" w:rsidRPr="008542F0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2F0">
        <w:rPr>
          <w:rFonts w:ascii="Times New Roman" w:hAnsi="Times New Roman" w:cs="Times New Roman"/>
          <w:sz w:val="24"/>
          <w:szCs w:val="24"/>
        </w:rPr>
        <w:t xml:space="preserve">Разработка кадровой стратегии </w:t>
      </w:r>
      <w:r w:rsidR="008542F0" w:rsidRPr="008542F0">
        <w:rPr>
          <w:rFonts w:ascii="Times New Roman" w:hAnsi="Times New Roman" w:cs="Times New Roman"/>
          <w:sz w:val="24"/>
          <w:szCs w:val="24"/>
        </w:rPr>
        <w:t xml:space="preserve">в рамках </w:t>
      </w:r>
      <w:proofErr w:type="gramStart"/>
      <w:r w:rsidR="008542F0" w:rsidRPr="008542F0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8542F0" w:rsidRPr="008542F0">
        <w:rPr>
          <w:rFonts w:ascii="Times New Roman" w:hAnsi="Times New Roman" w:cs="Times New Roman"/>
          <w:sz w:val="24"/>
          <w:szCs w:val="24"/>
        </w:rPr>
        <w:t xml:space="preserve"> </w:t>
      </w:r>
      <w:r w:rsidRPr="008542F0">
        <w:rPr>
          <w:rFonts w:ascii="Times New Roman" w:hAnsi="Times New Roman" w:cs="Times New Roman"/>
          <w:sz w:val="24"/>
          <w:szCs w:val="24"/>
        </w:rPr>
        <w:t>на основе концепции экономики впечатлений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1C253778" w14:textId="2CA962E4" w:rsidR="001B6092" w:rsidRPr="008542F0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2F0">
        <w:rPr>
          <w:rFonts w:ascii="Times New Roman" w:hAnsi="Times New Roman" w:cs="Times New Roman"/>
          <w:sz w:val="24"/>
          <w:szCs w:val="24"/>
        </w:rPr>
        <w:t>Проектирование сервисов управления качеством товаров как части системы управления впечатлением клиентов</w:t>
      </w:r>
      <w:r w:rsidR="008542F0" w:rsidRPr="008542F0">
        <w:rPr>
          <w:rFonts w:ascii="Times New Roman" w:hAnsi="Times New Roman" w:cs="Times New Roman"/>
          <w:sz w:val="24"/>
          <w:szCs w:val="24"/>
        </w:rPr>
        <w:t xml:space="preserve"> в рамках </w:t>
      </w:r>
      <w:proofErr w:type="gramStart"/>
      <w:r w:rsidR="008542F0" w:rsidRPr="008542F0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5ACDBE73" w14:textId="79439C57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Оценка инвестиционной привлекательности и расчет финансовой модели креативного проекта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22102309" w14:textId="31D1BBCE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Анализ рынка и конкурентной среды для вывода нового креативного продукта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601CE144" w14:textId="561E8D99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Разработка системы ключевых показателей эффективности для креативного проекта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4EFAD51B" w14:textId="6D2B1686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 xml:space="preserve">Формирование бренда и стратегии продвижения креативного продукта с использованием инструментов </w:t>
      </w:r>
      <w:proofErr w:type="spellStart"/>
      <w:r w:rsidRPr="00FC622C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FC622C">
        <w:rPr>
          <w:rFonts w:ascii="Times New Roman" w:hAnsi="Times New Roman" w:cs="Times New Roman"/>
          <w:sz w:val="24"/>
          <w:szCs w:val="24"/>
        </w:rPr>
        <w:t>-маркетинга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07CE39C4" w14:textId="290BFAC2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Проектирование маркетинговой стратегии вывода на рынок нового креативного сервиса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0D8AB639" w14:textId="4B9FA37E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Разработка системы маркетинговых коммуникаций на разных стадиях жизненного цикла</w:t>
      </w:r>
      <w:r w:rsidR="006C2AF5" w:rsidRPr="006C2AF5">
        <w:rPr>
          <w:rFonts w:ascii="Times New Roman" w:hAnsi="Times New Roman" w:cs="Times New Roman"/>
          <w:sz w:val="24"/>
          <w:szCs w:val="24"/>
        </w:rPr>
        <w:t xml:space="preserve"> </w:t>
      </w:r>
      <w:r w:rsidR="006C2AF5" w:rsidRPr="00FC622C">
        <w:rPr>
          <w:rFonts w:ascii="Times New Roman" w:hAnsi="Times New Roman" w:cs="Times New Roman"/>
          <w:sz w:val="24"/>
          <w:szCs w:val="24"/>
        </w:rPr>
        <w:t>креативного проекта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1D7D6E05" w14:textId="29061298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lastRenderedPageBreak/>
        <w:t xml:space="preserve">Проектирование </w:t>
      </w:r>
      <w:proofErr w:type="gramStart"/>
      <w:r w:rsidRPr="00FC622C">
        <w:rPr>
          <w:rFonts w:ascii="Times New Roman" w:hAnsi="Times New Roman" w:cs="Times New Roman"/>
          <w:sz w:val="24"/>
          <w:szCs w:val="24"/>
        </w:rPr>
        <w:t>бизнес-модели</w:t>
      </w:r>
      <w:proofErr w:type="gramEnd"/>
      <w:r w:rsidRPr="00FC622C">
        <w:rPr>
          <w:rFonts w:ascii="Times New Roman" w:hAnsi="Times New Roman" w:cs="Times New Roman"/>
          <w:sz w:val="24"/>
          <w:szCs w:val="24"/>
        </w:rPr>
        <w:t xml:space="preserve"> на основе использования искусственного интеллекта для создания и продвижения креативного контента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6FF269F7" w14:textId="690417BA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Монетизация интеллектуальной собственности в креативных индустриях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41D812C1" w14:textId="5D0F287D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Разработка стратегии привлечения финансирования для креативного проекта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195450DB" w14:textId="29912F29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Анализ и проектирование бизнес-процессов в креативных индустриях (на примере конкретной сферы)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0E676E25" w14:textId="227F6BA7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Модель устойчивого бизнеса для игро</w:t>
      </w:r>
      <w:r w:rsidR="008542F0">
        <w:rPr>
          <w:rFonts w:ascii="Times New Roman" w:hAnsi="Times New Roman" w:cs="Times New Roman"/>
          <w:sz w:val="24"/>
          <w:szCs w:val="24"/>
        </w:rPr>
        <w:t xml:space="preserve">вой </w:t>
      </w:r>
      <w:r w:rsidR="004C5DA9">
        <w:rPr>
          <w:rFonts w:ascii="Times New Roman" w:hAnsi="Times New Roman" w:cs="Times New Roman"/>
          <w:sz w:val="24"/>
          <w:szCs w:val="24"/>
        </w:rPr>
        <w:t>ин</w:t>
      </w:r>
      <w:r w:rsidRPr="00FC622C">
        <w:rPr>
          <w:rFonts w:ascii="Times New Roman" w:hAnsi="Times New Roman" w:cs="Times New Roman"/>
          <w:sz w:val="24"/>
          <w:szCs w:val="24"/>
        </w:rPr>
        <w:t>д</w:t>
      </w:r>
      <w:r w:rsidR="004C5DA9">
        <w:rPr>
          <w:rFonts w:ascii="Times New Roman" w:hAnsi="Times New Roman" w:cs="Times New Roman"/>
          <w:sz w:val="24"/>
          <w:szCs w:val="24"/>
        </w:rPr>
        <w:t>устрии</w:t>
      </w:r>
      <w:r w:rsidRPr="00FC622C">
        <w:rPr>
          <w:rFonts w:ascii="Times New Roman" w:hAnsi="Times New Roman" w:cs="Times New Roman"/>
          <w:sz w:val="24"/>
          <w:szCs w:val="24"/>
        </w:rPr>
        <w:t xml:space="preserve"> на основе </w:t>
      </w:r>
      <w:proofErr w:type="spellStart"/>
      <w:r w:rsidRPr="00FC622C">
        <w:rPr>
          <w:rFonts w:ascii="Times New Roman" w:hAnsi="Times New Roman" w:cs="Times New Roman"/>
          <w:sz w:val="24"/>
          <w:szCs w:val="24"/>
        </w:rPr>
        <w:t>микротранзакций</w:t>
      </w:r>
      <w:proofErr w:type="spellEnd"/>
      <w:r w:rsidRPr="00FC622C">
        <w:rPr>
          <w:rFonts w:ascii="Times New Roman" w:hAnsi="Times New Roman" w:cs="Times New Roman"/>
          <w:sz w:val="24"/>
          <w:szCs w:val="24"/>
        </w:rPr>
        <w:t xml:space="preserve"> и подписок.</w:t>
      </w:r>
    </w:p>
    <w:p w14:paraId="30F92DCD" w14:textId="77777777" w:rsidR="001B6092" w:rsidRPr="00FC622C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622C">
        <w:rPr>
          <w:rFonts w:ascii="Times New Roman" w:hAnsi="Times New Roman" w:cs="Times New Roman"/>
          <w:sz w:val="24"/>
          <w:szCs w:val="24"/>
        </w:rPr>
        <w:t>Модель цифрового музея для продвижения регионального культурного наследия.</w:t>
      </w:r>
    </w:p>
    <w:p w14:paraId="625ED954" w14:textId="41CAF303" w:rsidR="001B6092" w:rsidRPr="008542F0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2F0">
        <w:rPr>
          <w:rFonts w:ascii="Times New Roman" w:hAnsi="Times New Roman" w:cs="Times New Roman"/>
          <w:sz w:val="24"/>
          <w:szCs w:val="24"/>
        </w:rPr>
        <w:t xml:space="preserve">Анализ экономической эффективности </w:t>
      </w:r>
      <w:proofErr w:type="gramStart"/>
      <w:r w:rsidR="008542F0" w:rsidRPr="008542F0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8542F0" w:rsidRPr="008542F0">
        <w:rPr>
          <w:rFonts w:ascii="Times New Roman" w:hAnsi="Times New Roman" w:cs="Times New Roman"/>
          <w:sz w:val="24"/>
          <w:szCs w:val="24"/>
        </w:rPr>
        <w:t xml:space="preserve"> по </w:t>
      </w:r>
      <w:r w:rsidRPr="008542F0">
        <w:rPr>
          <w:rFonts w:ascii="Times New Roman" w:hAnsi="Times New Roman" w:cs="Times New Roman"/>
          <w:sz w:val="24"/>
          <w:szCs w:val="24"/>
        </w:rPr>
        <w:t>внедрени</w:t>
      </w:r>
      <w:r w:rsidR="008542F0" w:rsidRPr="008542F0">
        <w:rPr>
          <w:rFonts w:ascii="Times New Roman" w:hAnsi="Times New Roman" w:cs="Times New Roman"/>
          <w:sz w:val="24"/>
          <w:szCs w:val="24"/>
        </w:rPr>
        <w:t>ю</w:t>
      </w:r>
      <w:r w:rsidRPr="008542F0">
        <w:rPr>
          <w:rFonts w:ascii="Times New Roman" w:hAnsi="Times New Roman" w:cs="Times New Roman"/>
          <w:sz w:val="24"/>
          <w:szCs w:val="24"/>
        </w:rPr>
        <w:t xml:space="preserve"> ESG</w:t>
      </w:r>
      <w:r w:rsidRPr="008542F0">
        <w:rPr>
          <w:rFonts w:ascii="Times New Roman" w:hAnsi="Times New Roman" w:cs="Times New Roman"/>
          <w:sz w:val="24"/>
          <w:szCs w:val="24"/>
        </w:rPr>
        <w:noBreakHyphen/>
        <w:t>практик в креативной студии (рекламное агентство/дизайн</w:t>
      </w:r>
      <w:r w:rsidRPr="008542F0">
        <w:rPr>
          <w:rFonts w:ascii="Times New Roman" w:hAnsi="Times New Roman" w:cs="Times New Roman"/>
          <w:sz w:val="24"/>
          <w:szCs w:val="24"/>
        </w:rPr>
        <w:noBreakHyphen/>
        <w:t>студия)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6BC44CC5" w14:textId="21D99FFF" w:rsidR="001B6092" w:rsidRPr="00FC622C" w:rsidRDefault="008542F0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Бизнес проект по ц</w:t>
      </w:r>
      <w:r w:rsidR="001B6092" w:rsidRPr="00FC622C">
        <w:rPr>
          <w:rFonts w:ascii="Times New Roman" w:hAnsi="Times New Roman" w:cs="Times New Roman"/>
          <w:sz w:val="24"/>
          <w:szCs w:val="24"/>
        </w:rPr>
        <w:t>ифров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1B6092" w:rsidRPr="00FC622C">
        <w:rPr>
          <w:rFonts w:ascii="Times New Roman" w:hAnsi="Times New Roman" w:cs="Times New Roman"/>
          <w:sz w:val="24"/>
          <w:szCs w:val="24"/>
        </w:rPr>
        <w:t xml:space="preserve"> трансформаци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092" w:rsidRPr="00FC622C">
        <w:rPr>
          <w:rFonts w:ascii="Times New Roman" w:hAnsi="Times New Roman" w:cs="Times New Roman"/>
          <w:sz w:val="24"/>
          <w:szCs w:val="24"/>
        </w:rPr>
        <w:t xml:space="preserve"> экономики локального креативного производства на базе ремесел и народных промыслов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05432394" w14:textId="34DBAE50" w:rsidR="001B6092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324B">
        <w:rPr>
          <w:rFonts w:ascii="Times New Roman" w:hAnsi="Times New Roman" w:cs="Times New Roman"/>
          <w:sz w:val="24"/>
          <w:szCs w:val="24"/>
        </w:rPr>
        <w:t xml:space="preserve">Бизнес-проект </w:t>
      </w:r>
      <w:proofErr w:type="spellStart"/>
      <w:r w:rsidRPr="000B324B">
        <w:rPr>
          <w:rFonts w:ascii="Times New Roman" w:hAnsi="Times New Roman" w:cs="Times New Roman"/>
          <w:sz w:val="24"/>
          <w:szCs w:val="24"/>
        </w:rPr>
        <w:t>иммерсивного</w:t>
      </w:r>
      <w:proofErr w:type="spellEnd"/>
      <w:r w:rsidRPr="000B324B">
        <w:rPr>
          <w:rFonts w:ascii="Times New Roman" w:hAnsi="Times New Roman" w:cs="Times New Roman"/>
          <w:sz w:val="24"/>
          <w:szCs w:val="24"/>
        </w:rPr>
        <w:t xml:space="preserve"> культурно-развлекательного пространства нового поколения</w:t>
      </w:r>
      <w:r w:rsidR="006C2AF5">
        <w:rPr>
          <w:rFonts w:ascii="Times New Roman" w:hAnsi="Times New Roman" w:cs="Times New Roman"/>
          <w:sz w:val="24"/>
          <w:szCs w:val="24"/>
        </w:rPr>
        <w:t>.</w:t>
      </w:r>
    </w:p>
    <w:p w14:paraId="7BB89252" w14:textId="77777777" w:rsidR="001B6092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324B">
        <w:rPr>
          <w:rFonts w:ascii="Times New Roman" w:hAnsi="Times New Roman" w:cs="Times New Roman"/>
          <w:sz w:val="24"/>
          <w:szCs w:val="24"/>
        </w:rPr>
        <w:t>Разработка проекта создания межвузовской лиги студенческих спортивных и творческих инициатив.</w:t>
      </w:r>
    </w:p>
    <w:p w14:paraId="72D23E69" w14:textId="77777777" w:rsidR="001B6092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324B">
        <w:rPr>
          <w:rFonts w:ascii="Times New Roman" w:hAnsi="Times New Roman" w:cs="Times New Roman"/>
          <w:sz w:val="24"/>
          <w:szCs w:val="24"/>
        </w:rPr>
        <w:t>Бизнес-проект цифровой платформы персонализированных культурных и досуговых впечатлений.</w:t>
      </w:r>
    </w:p>
    <w:p w14:paraId="06B12E45" w14:textId="77777777" w:rsidR="001B6092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324B">
        <w:rPr>
          <w:rFonts w:ascii="Times New Roman" w:hAnsi="Times New Roman" w:cs="Times New Roman"/>
          <w:sz w:val="24"/>
          <w:szCs w:val="24"/>
        </w:rPr>
        <w:t>Бизнес-проект креативного туристического продукта на основе экономики впечатлений.</w:t>
      </w:r>
    </w:p>
    <w:p w14:paraId="5648C4BD" w14:textId="77777777" w:rsidR="001B6092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324B">
        <w:rPr>
          <w:rFonts w:ascii="Times New Roman" w:hAnsi="Times New Roman" w:cs="Times New Roman"/>
          <w:sz w:val="24"/>
          <w:szCs w:val="24"/>
        </w:rPr>
        <w:t>Бизнес-проект образовательного пространства нового поколения для развития креативных навыков.</w:t>
      </w:r>
    </w:p>
    <w:p w14:paraId="40B05EED" w14:textId="77777777" w:rsidR="001B6092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324B">
        <w:rPr>
          <w:rFonts w:ascii="Times New Roman" w:hAnsi="Times New Roman" w:cs="Times New Roman"/>
          <w:sz w:val="24"/>
          <w:szCs w:val="24"/>
        </w:rPr>
        <w:t>Бизнес-проект спортивно-развлекательного пространства нового поколения.</w:t>
      </w:r>
    </w:p>
    <w:p w14:paraId="493682E3" w14:textId="77777777" w:rsidR="001B6092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324B">
        <w:rPr>
          <w:rFonts w:ascii="Times New Roman" w:hAnsi="Times New Roman" w:cs="Times New Roman"/>
          <w:sz w:val="24"/>
          <w:szCs w:val="24"/>
        </w:rPr>
        <w:t xml:space="preserve">Бизнес-проект </w:t>
      </w:r>
      <w:proofErr w:type="gramStart"/>
      <w:r w:rsidRPr="000B324B">
        <w:rPr>
          <w:rFonts w:ascii="Times New Roman" w:hAnsi="Times New Roman" w:cs="Times New Roman"/>
          <w:sz w:val="24"/>
          <w:szCs w:val="24"/>
        </w:rPr>
        <w:t>инновационного</w:t>
      </w:r>
      <w:proofErr w:type="gramEnd"/>
      <w:r w:rsidRPr="000B324B">
        <w:rPr>
          <w:rFonts w:ascii="Times New Roman" w:hAnsi="Times New Roman" w:cs="Times New Roman"/>
          <w:sz w:val="24"/>
          <w:szCs w:val="24"/>
        </w:rPr>
        <w:t xml:space="preserve"> гольф-пространства для новой аудитории.</w:t>
      </w:r>
    </w:p>
    <w:p w14:paraId="4B4821AB" w14:textId="77777777" w:rsidR="001B6092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324B">
        <w:rPr>
          <w:rFonts w:ascii="Times New Roman" w:hAnsi="Times New Roman" w:cs="Times New Roman"/>
          <w:sz w:val="24"/>
          <w:szCs w:val="24"/>
        </w:rPr>
        <w:t xml:space="preserve">Модель создания межвузовского спортивного </w:t>
      </w:r>
      <w:proofErr w:type="spellStart"/>
      <w:r w:rsidRPr="000B324B">
        <w:rPr>
          <w:rFonts w:ascii="Times New Roman" w:hAnsi="Times New Roman" w:cs="Times New Roman"/>
          <w:sz w:val="24"/>
          <w:szCs w:val="24"/>
        </w:rPr>
        <w:t>фиджитал</w:t>
      </w:r>
      <w:proofErr w:type="spellEnd"/>
      <w:r w:rsidRPr="000B324B">
        <w:rPr>
          <w:rFonts w:ascii="Times New Roman" w:hAnsi="Times New Roman" w:cs="Times New Roman"/>
          <w:sz w:val="24"/>
          <w:szCs w:val="24"/>
        </w:rPr>
        <w:t>-центра на базе Финансового университета при Правительстве Российской Федерации как социально ориентированного некоммерческого проекта.</w:t>
      </w:r>
    </w:p>
    <w:p w14:paraId="294089D8" w14:textId="77777777" w:rsidR="001B6092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324B">
        <w:rPr>
          <w:rFonts w:ascii="Times New Roman" w:hAnsi="Times New Roman" w:cs="Times New Roman"/>
          <w:sz w:val="24"/>
          <w:szCs w:val="24"/>
        </w:rPr>
        <w:t xml:space="preserve">Проект международного </w:t>
      </w:r>
      <w:proofErr w:type="gramStart"/>
      <w:r w:rsidRPr="000B324B">
        <w:rPr>
          <w:rFonts w:ascii="Times New Roman" w:hAnsi="Times New Roman" w:cs="Times New Roman"/>
          <w:sz w:val="24"/>
          <w:szCs w:val="24"/>
        </w:rPr>
        <w:t>гольф-турнира</w:t>
      </w:r>
      <w:proofErr w:type="gramEnd"/>
      <w:r w:rsidRPr="000B324B">
        <w:rPr>
          <w:rFonts w:ascii="Times New Roman" w:hAnsi="Times New Roman" w:cs="Times New Roman"/>
          <w:sz w:val="24"/>
          <w:szCs w:val="24"/>
        </w:rPr>
        <w:t xml:space="preserve"> как спортивно-деловой платформы международного сотрудничества при участии Финансового университета при Правительстве Российской Федерации.</w:t>
      </w:r>
    </w:p>
    <w:p w14:paraId="2BF4EC73" w14:textId="77777777" w:rsidR="001B6092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324B">
        <w:rPr>
          <w:rFonts w:ascii="Times New Roman" w:hAnsi="Times New Roman" w:cs="Times New Roman"/>
          <w:sz w:val="24"/>
          <w:szCs w:val="24"/>
        </w:rPr>
        <w:t xml:space="preserve">Модель многофункционального пространства для </w:t>
      </w:r>
      <w:proofErr w:type="spellStart"/>
      <w:r w:rsidRPr="000B324B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0B324B">
        <w:rPr>
          <w:rFonts w:ascii="Times New Roman" w:hAnsi="Times New Roman" w:cs="Times New Roman"/>
          <w:sz w:val="24"/>
          <w:szCs w:val="24"/>
        </w:rPr>
        <w:t xml:space="preserve"> деятельности студентов Финансового университета при Правительстве Российской Федерации "Место притяжения".</w:t>
      </w:r>
    </w:p>
    <w:p w14:paraId="6E1FCE78" w14:textId="77777777" w:rsidR="001B6092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324B">
        <w:rPr>
          <w:rFonts w:ascii="Times New Roman" w:hAnsi="Times New Roman" w:cs="Times New Roman"/>
          <w:sz w:val="24"/>
          <w:szCs w:val="24"/>
        </w:rPr>
        <w:t>Бизнес-проект городского фестиваля нового формата как коммерческого продукта.</w:t>
      </w:r>
    </w:p>
    <w:p w14:paraId="5540B180" w14:textId="77777777" w:rsidR="001B6092" w:rsidRPr="000B324B" w:rsidRDefault="001B6092" w:rsidP="001B6092">
      <w:pPr>
        <w:pStyle w:val="a4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324B">
        <w:rPr>
          <w:rFonts w:ascii="Times New Roman" w:hAnsi="Times New Roman" w:cs="Times New Roman"/>
          <w:sz w:val="24"/>
          <w:szCs w:val="24"/>
        </w:rPr>
        <w:t>Разработка проекта международной межвузовской школы креативного проектирования и студенческих инициатив.</w:t>
      </w:r>
    </w:p>
    <w:p w14:paraId="2DE66886" w14:textId="77777777" w:rsidR="001B6092" w:rsidRPr="00FC622C" w:rsidRDefault="001B6092" w:rsidP="001B60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49B2B" w14:textId="77777777" w:rsidR="001B6092" w:rsidRPr="00FC622C" w:rsidRDefault="001B6092" w:rsidP="001B60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1AD32" w14:textId="77777777" w:rsidR="001B6092" w:rsidRPr="00FC622C" w:rsidRDefault="001B6092" w:rsidP="001B60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E1248" w14:textId="77777777" w:rsidR="001B6092" w:rsidRPr="00FC622C" w:rsidRDefault="001B6092" w:rsidP="001B6092">
      <w:pPr>
        <w:pStyle w:val="msonormalmailrucssattributepostfix"/>
        <w:spacing w:before="0" w:beforeAutospacing="0" w:after="0" w:afterAutospacing="0"/>
        <w:jc w:val="both"/>
        <w:rPr>
          <w:b/>
          <w:bCs/>
        </w:rPr>
      </w:pPr>
    </w:p>
    <w:p w14:paraId="7B56A6E3" w14:textId="77777777" w:rsidR="001B6092" w:rsidRDefault="001B6092" w:rsidP="00831144">
      <w:pPr>
        <w:pStyle w:val="msonormalmailrucssattributepostfix"/>
        <w:spacing w:before="0" w:beforeAutospacing="0" w:after="0" w:afterAutospacing="0"/>
        <w:jc w:val="center"/>
        <w:rPr>
          <w:b/>
          <w:sz w:val="28"/>
          <w:szCs w:val="28"/>
        </w:rPr>
      </w:pPr>
    </w:p>
    <w:sectPr w:rsidR="001B6092" w:rsidSect="006042DB">
      <w:pgSz w:w="11906" w:h="16838"/>
      <w:pgMar w:top="851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E65BE"/>
    <w:multiLevelType w:val="hybridMultilevel"/>
    <w:tmpl w:val="7840A0A8"/>
    <w:lvl w:ilvl="0" w:tplc="D74CFB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F5794"/>
    <w:multiLevelType w:val="hybridMultilevel"/>
    <w:tmpl w:val="2CBEC898"/>
    <w:lvl w:ilvl="0" w:tplc="C6567AF2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56A0D"/>
    <w:multiLevelType w:val="multilevel"/>
    <w:tmpl w:val="7806F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F36514"/>
    <w:multiLevelType w:val="hybridMultilevel"/>
    <w:tmpl w:val="D0283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86940"/>
    <w:multiLevelType w:val="hybridMultilevel"/>
    <w:tmpl w:val="8ECE07D6"/>
    <w:lvl w:ilvl="0" w:tplc="D74CFBE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219178A9"/>
    <w:multiLevelType w:val="hybridMultilevel"/>
    <w:tmpl w:val="87B800C4"/>
    <w:lvl w:ilvl="0" w:tplc="D74CFBE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82E7B"/>
    <w:multiLevelType w:val="hybridMultilevel"/>
    <w:tmpl w:val="D936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B11BC"/>
    <w:multiLevelType w:val="hybridMultilevel"/>
    <w:tmpl w:val="CCE02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E7BDF"/>
    <w:multiLevelType w:val="multilevel"/>
    <w:tmpl w:val="1FEE731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9">
    <w:nsid w:val="2B9F1D72"/>
    <w:multiLevelType w:val="hybridMultilevel"/>
    <w:tmpl w:val="26946742"/>
    <w:lvl w:ilvl="0" w:tplc="CFE4054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3E3961"/>
    <w:multiLevelType w:val="hybridMultilevel"/>
    <w:tmpl w:val="CAF83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3C7FD6"/>
    <w:multiLevelType w:val="hybridMultilevel"/>
    <w:tmpl w:val="AF829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8736AB"/>
    <w:multiLevelType w:val="hybridMultilevel"/>
    <w:tmpl w:val="89BC5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DF1786"/>
    <w:multiLevelType w:val="hybridMultilevel"/>
    <w:tmpl w:val="5746B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F74045"/>
    <w:multiLevelType w:val="hybridMultilevel"/>
    <w:tmpl w:val="45227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73326B"/>
    <w:multiLevelType w:val="hybridMultilevel"/>
    <w:tmpl w:val="5B066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0945B3"/>
    <w:multiLevelType w:val="hybridMultilevel"/>
    <w:tmpl w:val="71F89F34"/>
    <w:lvl w:ilvl="0" w:tplc="14ECE6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DD1F37"/>
    <w:multiLevelType w:val="hybridMultilevel"/>
    <w:tmpl w:val="95464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546A52"/>
    <w:multiLevelType w:val="hybridMultilevel"/>
    <w:tmpl w:val="55900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F27888"/>
    <w:multiLevelType w:val="hybridMultilevel"/>
    <w:tmpl w:val="01CEBD2C"/>
    <w:lvl w:ilvl="0" w:tplc="EACE71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117940"/>
    <w:multiLevelType w:val="multilevel"/>
    <w:tmpl w:val="E038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207004F"/>
    <w:multiLevelType w:val="hybridMultilevel"/>
    <w:tmpl w:val="01CEBD2C"/>
    <w:lvl w:ilvl="0" w:tplc="EACE71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A17781"/>
    <w:multiLevelType w:val="hybridMultilevel"/>
    <w:tmpl w:val="BB787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206782"/>
    <w:multiLevelType w:val="hybridMultilevel"/>
    <w:tmpl w:val="66B0E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9429BE"/>
    <w:multiLevelType w:val="hybridMultilevel"/>
    <w:tmpl w:val="0F382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E1672"/>
    <w:multiLevelType w:val="hybridMultilevel"/>
    <w:tmpl w:val="7840A0A8"/>
    <w:lvl w:ilvl="0" w:tplc="D74CFBE8">
      <w:start w:val="1"/>
      <w:numFmt w:val="decimal"/>
      <w:lvlText w:val="%1."/>
      <w:lvlJc w:val="left"/>
      <w:pPr>
        <w:ind w:left="10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1" w:hanging="360"/>
      </w:pPr>
    </w:lvl>
    <w:lvl w:ilvl="2" w:tplc="0419001B" w:tentative="1">
      <w:start w:val="1"/>
      <w:numFmt w:val="lowerRoman"/>
      <w:lvlText w:val="%3."/>
      <w:lvlJc w:val="right"/>
      <w:pPr>
        <w:ind w:left="11941" w:hanging="180"/>
      </w:pPr>
    </w:lvl>
    <w:lvl w:ilvl="3" w:tplc="0419000F" w:tentative="1">
      <w:start w:val="1"/>
      <w:numFmt w:val="decimal"/>
      <w:lvlText w:val="%4."/>
      <w:lvlJc w:val="left"/>
      <w:pPr>
        <w:ind w:left="12661" w:hanging="360"/>
      </w:pPr>
    </w:lvl>
    <w:lvl w:ilvl="4" w:tplc="04190019" w:tentative="1">
      <w:start w:val="1"/>
      <w:numFmt w:val="lowerLetter"/>
      <w:lvlText w:val="%5."/>
      <w:lvlJc w:val="left"/>
      <w:pPr>
        <w:ind w:left="13381" w:hanging="360"/>
      </w:pPr>
    </w:lvl>
    <w:lvl w:ilvl="5" w:tplc="0419001B" w:tentative="1">
      <w:start w:val="1"/>
      <w:numFmt w:val="lowerRoman"/>
      <w:lvlText w:val="%6."/>
      <w:lvlJc w:val="right"/>
      <w:pPr>
        <w:ind w:left="14101" w:hanging="180"/>
      </w:pPr>
    </w:lvl>
    <w:lvl w:ilvl="6" w:tplc="0419000F" w:tentative="1">
      <w:start w:val="1"/>
      <w:numFmt w:val="decimal"/>
      <w:lvlText w:val="%7."/>
      <w:lvlJc w:val="left"/>
      <w:pPr>
        <w:ind w:left="14821" w:hanging="360"/>
      </w:pPr>
    </w:lvl>
    <w:lvl w:ilvl="7" w:tplc="04190019" w:tentative="1">
      <w:start w:val="1"/>
      <w:numFmt w:val="lowerLetter"/>
      <w:lvlText w:val="%8."/>
      <w:lvlJc w:val="left"/>
      <w:pPr>
        <w:ind w:left="15541" w:hanging="360"/>
      </w:pPr>
    </w:lvl>
    <w:lvl w:ilvl="8" w:tplc="0419001B" w:tentative="1">
      <w:start w:val="1"/>
      <w:numFmt w:val="lowerRoman"/>
      <w:lvlText w:val="%9."/>
      <w:lvlJc w:val="right"/>
      <w:pPr>
        <w:ind w:left="16261" w:hanging="180"/>
      </w:pPr>
    </w:lvl>
  </w:abstractNum>
  <w:abstractNum w:abstractNumId="26">
    <w:nsid w:val="74CC02EB"/>
    <w:multiLevelType w:val="multilevel"/>
    <w:tmpl w:val="2BAA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3671C4"/>
    <w:multiLevelType w:val="hybridMultilevel"/>
    <w:tmpl w:val="01CEBD2C"/>
    <w:lvl w:ilvl="0" w:tplc="EACE71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965EB0"/>
    <w:multiLevelType w:val="hybridMultilevel"/>
    <w:tmpl w:val="A8927730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52513D"/>
    <w:multiLevelType w:val="multilevel"/>
    <w:tmpl w:val="9740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9"/>
  </w:num>
  <w:num w:numId="3">
    <w:abstractNumId w:val="2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19"/>
  </w:num>
  <w:num w:numId="7">
    <w:abstractNumId w:val="21"/>
  </w:num>
  <w:num w:numId="8">
    <w:abstractNumId w:val="3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9"/>
  </w:num>
  <w:num w:numId="14">
    <w:abstractNumId w:val="16"/>
  </w:num>
  <w:num w:numId="15">
    <w:abstractNumId w:val="13"/>
  </w:num>
  <w:num w:numId="16">
    <w:abstractNumId w:val="24"/>
  </w:num>
  <w:num w:numId="17">
    <w:abstractNumId w:val="12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3"/>
  </w:num>
  <w:num w:numId="23">
    <w:abstractNumId w:val="4"/>
  </w:num>
  <w:num w:numId="24">
    <w:abstractNumId w:val="5"/>
  </w:num>
  <w:num w:numId="25">
    <w:abstractNumId w:val="25"/>
  </w:num>
  <w:num w:numId="26">
    <w:abstractNumId w:val="17"/>
  </w:num>
  <w:num w:numId="27">
    <w:abstractNumId w:val="18"/>
  </w:num>
  <w:num w:numId="28">
    <w:abstractNumId w:val="10"/>
  </w:num>
  <w:num w:numId="29">
    <w:abstractNumId w:val="22"/>
  </w:num>
  <w:num w:numId="30">
    <w:abstractNumId w:val="0"/>
  </w:num>
  <w:num w:numId="31">
    <w:abstractNumId w:val="15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017"/>
    <w:rsid w:val="0006631F"/>
    <w:rsid w:val="0008445C"/>
    <w:rsid w:val="000E2AB9"/>
    <w:rsid w:val="000F205D"/>
    <w:rsid w:val="00111785"/>
    <w:rsid w:val="00143491"/>
    <w:rsid w:val="00187E56"/>
    <w:rsid w:val="001B6092"/>
    <w:rsid w:val="0020270F"/>
    <w:rsid w:val="002726ED"/>
    <w:rsid w:val="002A68B3"/>
    <w:rsid w:val="002F5C70"/>
    <w:rsid w:val="003949AF"/>
    <w:rsid w:val="003A3547"/>
    <w:rsid w:val="003B7307"/>
    <w:rsid w:val="004004CF"/>
    <w:rsid w:val="00410FE0"/>
    <w:rsid w:val="004234FD"/>
    <w:rsid w:val="004C5DA9"/>
    <w:rsid w:val="00541F8F"/>
    <w:rsid w:val="00576017"/>
    <w:rsid w:val="005C263A"/>
    <w:rsid w:val="006042DB"/>
    <w:rsid w:val="006143C5"/>
    <w:rsid w:val="00642BE3"/>
    <w:rsid w:val="00644554"/>
    <w:rsid w:val="006608AF"/>
    <w:rsid w:val="006644F5"/>
    <w:rsid w:val="006A7CFA"/>
    <w:rsid w:val="006B1C03"/>
    <w:rsid w:val="006C2AF5"/>
    <w:rsid w:val="006F3FEF"/>
    <w:rsid w:val="00702CCB"/>
    <w:rsid w:val="00773381"/>
    <w:rsid w:val="007814A3"/>
    <w:rsid w:val="007D57A2"/>
    <w:rsid w:val="00831144"/>
    <w:rsid w:val="00835BF9"/>
    <w:rsid w:val="008542F0"/>
    <w:rsid w:val="008778B4"/>
    <w:rsid w:val="008950B0"/>
    <w:rsid w:val="009D58AA"/>
    <w:rsid w:val="009D5C55"/>
    <w:rsid w:val="00A3023F"/>
    <w:rsid w:val="00A41D86"/>
    <w:rsid w:val="00AE3361"/>
    <w:rsid w:val="00B21145"/>
    <w:rsid w:val="00BE5756"/>
    <w:rsid w:val="00BF4A94"/>
    <w:rsid w:val="00C32DDD"/>
    <w:rsid w:val="00C57333"/>
    <w:rsid w:val="00CA1350"/>
    <w:rsid w:val="00CD0CF1"/>
    <w:rsid w:val="00D40C21"/>
    <w:rsid w:val="00DB48D0"/>
    <w:rsid w:val="00DC2E4A"/>
    <w:rsid w:val="00E96B49"/>
    <w:rsid w:val="00F037A6"/>
    <w:rsid w:val="00F1018E"/>
    <w:rsid w:val="00F668F2"/>
    <w:rsid w:val="00FB216B"/>
    <w:rsid w:val="00FC7421"/>
    <w:rsid w:val="00FC780D"/>
    <w:rsid w:val="00FD318D"/>
    <w:rsid w:val="00FD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285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8950B0"/>
    <w:pPr>
      <w:spacing w:after="200" w:line="276" w:lineRule="auto"/>
      <w:ind w:left="720"/>
      <w:contextualSpacing/>
    </w:pPr>
  </w:style>
  <w:style w:type="paragraph" w:styleId="a6">
    <w:name w:val="Normal (Web)"/>
    <w:basedOn w:val="a"/>
    <w:uiPriority w:val="99"/>
    <w:unhideWhenUsed/>
    <w:rsid w:val="00614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6143C5"/>
  </w:style>
  <w:style w:type="paragraph" w:customStyle="1" w:styleId="msonormalmailrucssattributepostfix">
    <w:name w:val="msonormal_mailru_css_attribute_postfix"/>
    <w:basedOn w:val="a"/>
    <w:rsid w:val="00831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434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8950B0"/>
    <w:pPr>
      <w:spacing w:after="200" w:line="276" w:lineRule="auto"/>
      <w:ind w:left="720"/>
      <w:contextualSpacing/>
    </w:pPr>
  </w:style>
  <w:style w:type="paragraph" w:styleId="a6">
    <w:name w:val="Normal (Web)"/>
    <w:basedOn w:val="a"/>
    <w:uiPriority w:val="99"/>
    <w:unhideWhenUsed/>
    <w:rsid w:val="00614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6143C5"/>
  </w:style>
  <w:style w:type="paragraph" w:customStyle="1" w:styleId="msonormalmailrucssattributepostfix">
    <w:name w:val="msonormal_mailru_css_attribute_postfix"/>
    <w:basedOn w:val="a"/>
    <w:rsid w:val="00831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434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CEE892D00D2C8438D49D13DE53294CF" ma:contentTypeVersion="0" ma:contentTypeDescription="Создание документа." ma:contentTypeScope="" ma:versionID="c80670ea1941592f525df21489d3d1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A64B5C-39AD-410A-8749-37EA39FB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4BA758-4EFE-45D3-B762-10DCEA9944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8762D4-2BFE-4C9C-8722-BD6F876F38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Наталья Владимировна</dc:creator>
  <cp:lastModifiedBy>5410989</cp:lastModifiedBy>
  <cp:revision>2</cp:revision>
  <dcterms:created xsi:type="dcterms:W3CDTF">2026-08-31T11:45:00Z</dcterms:created>
  <dcterms:modified xsi:type="dcterms:W3CDTF">2026-08-31T11:45:00Z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0x0101001CEE892D00D2C8438D49D13DE53294CF</vt:lpwstr>
  </property>
</Properties>
</file>