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BBFD4" w14:textId="1BDEDD93" w:rsidR="005E2486" w:rsidRPr="001F1BF2" w:rsidRDefault="000C3D70" w:rsidP="000C3D70">
      <w:pPr>
        <w:spacing w:line="312" w:lineRule="auto"/>
        <w:jc w:val="center"/>
        <w:rPr>
          <w:b/>
          <w:bCs/>
          <w:sz w:val="24"/>
          <w:szCs w:val="24"/>
        </w:rPr>
      </w:pPr>
      <w:r w:rsidRPr="001F1BF2">
        <w:rPr>
          <w:b/>
          <w:bCs/>
          <w:sz w:val="24"/>
          <w:szCs w:val="24"/>
        </w:rPr>
        <w:t>ОК</w:t>
      </w:r>
      <w:r w:rsidR="005739B6" w:rsidRPr="001F1BF2">
        <w:rPr>
          <w:b/>
          <w:bCs/>
          <w:sz w:val="24"/>
          <w:szCs w:val="24"/>
        </w:rPr>
        <w:t xml:space="preserve"> «</w:t>
      </w:r>
      <w:bookmarkStart w:id="0" w:name="_GoBack"/>
      <w:r w:rsidR="005739B6" w:rsidRPr="001F1BF2">
        <w:rPr>
          <w:b/>
          <w:bCs/>
          <w:sz w:val="24"/>
          <w:szCs w:val="24"/>
        </w:rPr>
        <w:t>Стартап: проектирование и организация</w:t>
      </w:r>
      <w:bookmarkEnd w:id="0"/>
      <w:r w:rsidR="005739B6" w:rsidRPr="001F1BF2">
        <w:rPr>
          <w:b/>
          <w:bCs/>
          <w:sz w:val="24"/>
          <w:szCs w:val="24"/>
        </w:rPr>
        <w:t>»</w:t>
      </w:r>
    </w:p>
    <w:p w14:paraId="4FE72213" w14:textId="53CB4249" w:rsidR="001F1BF2" w:rsidRDefault="00304FE8" w:rsidP="000C3D70">
      <w:pPr>
        <w:spacing w:line="312" w:lineRule="auto"/>
        <w:jc w:val="center"/>
        <w:rPr>
          <w:b/>
          <w:bCs/>
          <w:sz w:val="24"/>
          <w:szCs w:val="24"/>
        </w:rPr>
      </w:pPr>
      <w:hyperlink r:id="rId7" w:history="1">
        <w:r w:rsidR="001F1BF2" w:rsidRPr="00F93CF0">
          <w:rPr>
            <w:rStyle w:val="afb"/>
            <w:b/>
            <w:bCs/>
            <w:sz w:val="24"/>
            <w:szCs w:val="24"/>
          </w:rPr>
          <w:t>https://online.fa.ru/courses/course-v1:fa+startup+2023/about</w:t>
        </w:r>
      </w:hyperlink>
    </w:p>
    <w:p w14:paraId="4B629027" w14:textId="73D01AD7" w:rsidR="005E2486" w:rsidRPr="000C3D70" w:rsidRDefault="005E2486" w:rsidP="000C3D70">
      <w:pPr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96014" w:rsidRPr="000C3D70" w14:paraId="0A441D26" w14:textId="77777777" w:rsidTr="001143BD">
        <w:tc>
          <w:tcPr>
            <w:tcW w:w="9498" w:type="dxa"/>
          </w:tcPr>
          <w:p w14:paraId="117F5058" w14:textId="77777777" w:rsidR="00641233" w:rsidRDefault="00304FE8" w:rsidP="00641233">
            <w:pPr>
              <w:pStyle w:val="af6"/>
              <w:spacing w:before="0" w:beforeAutospacing="0" w:after="0" w:afterAutospacing="0"/>
            </w:pPr>
            <w:hyperlink r:id="rId8" w:anchor="instructor-details-1" w:history="1">
              <w:r w:rsidR="00641233">
                <w:rPr>
                  <w:rStyle w:val="afb"/>
                </w:rPr>
                <w:t>Ахметшина Лилия Габдулхаковна</w:t>
              </w:r>
            </w:hyperlink>
            <w:r w:rsidR="00641233">
              <w:t xml:space="preserve"> кандидат экономических наук, доцент Департамента отраслевых рынков</w:t>
            </w:r>
          </w:p>
          <w:p w14:paraId="38A45269" w14:textId="77777777" w:rsidR="00641233" w:rsidRDefault="00304FE8" w:rsidP="00641233">
            <w:pPr>
              <w:pStyle w:val="af6"/>
              <w:spacing w:before="0" w:beforeAutospacing="0" w:after="0" w:afterAutospacing="0"/>
            </w:pPr>
            <w:hyperlink r:id="rId9" w:anchor="instructor-details-2" w:history="1">
              <w:r w:rsidR="00641233">
                <w:rPr>
                  <w:rStyle w:val="afb"/>
                </w:rPr>
                <w:t>Харитонова Татьяна Викторовна</w:t>
              </w:r>
            </w:hyperlink>
            <w:r w:rsidR="00641233">
              <w:t xml:space="preserve"> кандидат экономических наук, доцент Департамента отраслевых рынков</w:t>
            </w:r>
          </w:p>
          <w:p w14:paraId="2A411838" w14:textId="77777777" w:rsidR="00641233" w:rsidRDefault="00304FE8" w:rsidP="00641233">
            <w:pPr>
              <w:pStyle w:val="af6"/>
              <w:spacing w:before="0" w:beforeAutospacing="0" w:after="0" w:afterAutospacing="0"/>
            </w:pPr>
            <w:hyperlink r:id="rId10" w:anchor="instructor-details-3" w:history="1">
              <w:r w:rsidR="00641233">
                <w:rPr>
                  <w:rStyle w:val="afb"/>
                </w:rPr>
                <w:t>Курдюкова Наталия Олеговна</w:t>
              </w:r>
            </w:hyperlink>
            <w:r w:rsidR="00641233">
              <w:t xml:space="preserve"> кандидат экономических наук, доцент Департамента отраслевых рынков</w:t>
            </w:r>
          </w:p>
          <w:p w14:paraId="1645AE80" w14:textId="22E5C263" w:rsidR="00641233" w:rsidRPr="000C3D70" w:rsidRDefault="00304FE8" w:rsidP="00641233">
            <w:pPr>
              <w:pStyle w:val="af6"/>
              <w:spacing w:before="0" w:beforeAutospacing="0" w:after="0" w:afterAutospacing="0"/>
              <w:rPr>
                <w:iCs/>
              </w:rPr>
            </w:pPr>
            <w:hyperlink r:id="rId11" w:anchor="instructor-details-4" w:history="1">
              <w:r w:rsidR="00641233">
                <w:rPr>
                  <w:rStyle w:val="afb"/>
                </w:rPr>
                <w:t>Лемм Екатерина Александровна</w:t>
              </w:r>
            </w:hyperlink>
            <w:r w:rsidR="00641233">
              <w:t xml:space="preserve"> ассистент Департамента отраслевых рынков</w:t>
            </w:r>
          </w:p>
        </w:tc>
      </w:tr>
    </w:tbl>
    <w:p w14:paraId="06EC10B3" w14:textId="3E4A6837" w:rsidR="005E2486" w:rsidRDefault="005E2486" w:rsidP="000C3D7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7797"/>
        <w:gridCol w:w="1134"/>
      </w:tblGrid>
      <w:tr w:rsidR="001143BD" w:rsidRPr="000C3D70" w14:paraId="7178D76F" w14:textId="39CF6BB9" w:rsidTr="00873E82">
        <w:trPr>
          <w:trHeight w:val="331"/>
        </w:trPr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787D" w14:textId="4E1F30A6" w:rsidR="001143BD" w:rsidRPr="000C3D70" w:rsidRDefault="001143BD" w:rsidP="007A3A0F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C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пути к стартапу</w:t>
            </w:r>
          </w:p>
        </w:tc>
      </w:tr>
      <w:tr w:rsidR="001143BD" w:rsidRPr="000C3D70" w14:paraId="569A2BA0" w14:textId="61A293E2" w:rsidTr="006A1AB9"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BDC0" w14:textId="689A5D36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557B" w14:textId="0DD2F238" w:rsidR="001143BD" w:rsidRPr="000C3D70" w:rsidRDefault="001143BD" w:rsidP="000C3D70">
            <w:pPr>
              <w:pStyle w:val="af6"/>
              <w:spacing w:before="0" w:beforeAutospacing="0" w:after="0" w:afterAutospacing="0" w:line="312" w:lineRule="auto"/>
              <w:jc w:val="both"/>
            </w:pPr>
            <w:r w:rsidRPr="000C3D70">
              <w:rPr>
                <w:color w:val="000000"/>
              </w:rPr>
              <w:t>Что такое стартап?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2C6E" w14:textId="5ADB3E88" w:rsidR="001143BD" w:rsidRPr="000C3D70" w:rsidRDefault="00BE3194" w:rsidP="000C3D70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12:14</w:t>
            </w:r>
          </w:p>
        </w:tc>
      </w:tr>
      <w:tr w:rsidR="001143BD" w:rsidRPr="000C3D70" w14:paraId="03C8C96F" w14:textId="74B6A146" w:rsidTr="006A1AB9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816C" w14:textId="0BCE647A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A0671" w14:textId="35826A18" w:rsidR="001143BD" w:rsidRPr="000C3D70" w:rsidRDefault="001143BD" w:rsidP="000C3D70">
            <w:pPr>
              <w:pStyle w:val="af6"/>
              <w:spacing w:before="0" w:beforeAutospacing="0" w:after="0" w:afterAutospacing="0" w:line="312" w:lineRule="auto"/>
              <w:jc w:val="both"/>
            </w:pPr>
            <w:r w:rsidRPr="000C3D70">
              <w:rPr>
                <w:color w:val="000000"/>
              </w:rPr>
              <w:t>Виды и опыт стартапов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F996" w14:textId="12F7F37A" w:rsidR="001143BD" w:rsidRPr="000C3D70" w:rsidRDefault="00BE3194" w:rsidP="000C3D70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12:57</w:t>
            </w:r>
          </w:p>
        </w:tc>
      </w:tr>
      <w:tr w:rsidR="001143BD" w:rsidRPr="000C3D70" w14:paraId="595375CF" w14:textId="372C0388" w:rsidTr="006A1AB9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45375" w14:textId="4F9D7622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88D1" w14:textId="4A7E4142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жизненного цикла стартапа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05B17" w14:textId="654917B1" w:rsidR="001143BD" w:rsidRPr="000C3D70" w:rsidRDefault="00BE3194" w:rsidP="000C3D70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13:00</w:t>
            </w:r>
          </w:p>
        </w:tc>
      </w:tr>
      <w:tr w:rsidR="005E2486" w:rsidRPr="000C3D70" w14:paraId="18F3683F" w14:textId="77777777" w:rsidTr="00BE451A">
        <w:trPr>
          <w:trHeight w:val="308"/>
        </w:trPr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AB75" w14:textId="410D492C" w:rsidR="005E2486" w:rsidRPr="003D5D8A" w:rsidRDefault="005739B6" w:rsidP="000C3D70">
            <w:pPr>
              <w:spacing w:line="31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5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Задания </w:t>
            </w:r>
            <w:r w:rsidR="003D5D8A" w:rsidRPr="003D5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дополнительные материалы</w:t>
            </w:r>
          </w:p>
        </w:tc>
      </w:tr>
    </w:tbl>
    <w:tbl>
      <w:tblPr>
        <w:tblStyle w:val="af1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7797"/>
        <w:gridCol w:w="1134"/>
      </w:tblGrid>
      <w:tr w:rsidR="005E2486" w:rsidRPr="000C3D70" w14:paraId="5396E271" w14:textId="77777777" w:rsidTr="00BE451A">
        <w:trPr>
          <w:trHeight w:val="376"/>
        </w:trPr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6D1AE" w14:textId="178CF906" w:rsidR="005E2486" w:rsidRPr="000C3D70" w:rsidRDefault="005739B6" w:rsidP="000C3D70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  <w:r w:rsidR="000C3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C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идеи и оформление бизнес-модели</w:t>
            </w:r>
          </w:p>
        </w:tc>
      </w:tr>
      <w:tr w:rsidR="001143BD" w:rsidRPr="000C3D70" w14:paraId="7A0217D7" w14:textId="28999E2E" w:rsidTr="006A1AB9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E7FC" w14:textId="66C9E17F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58DB6" w14:textId="2F0F3CDA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поиска и генерации бизнес-идей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622D4" w14:textId="7C08C979" w:rsidR="001143BD" w:rsidRPr="000C3D70" w:rsidRDefault="00BE3194" w:rsidP="000C3D70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20:31</w:t>
            </w:r>
          </w:p>
        </w:tc>
      </w:tr>
      <w:tr w:rsidR="001143BD" w:rsidRPr="000C3D70" w14:paraId="0B647EC6" w14:textId="1B9954B2" w:rsidTr="006A1AB9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7BEE" w14:textId="69DCBB99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37CC" w14:textId="3361B533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перспективности бизнес-идеи стартапа и создание минимально жизнеспособного продукта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E676" w14:textId="3D2993F7" w:rsidR="001143BD" w:rsidRPr="000C3D70" w:rsidRDefault="00BE3194" w:rsidP="000C3D70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18:10</w:t>
            </w:r>
          </w:p>
        </w:tc>
      </w:tr>
      <w:tr w:rsidR="001143BD" w:rsidRPr="000C3D70" w14:paraId="5538A408" w14:textId="167DB46F" w:rsidTr="006A1AB9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03046" w14:textId="5415BD17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A5B3" w14:textId="3C654989" w:rsidR="001143BD" w:rsidRPr="000C3D70" w:rsidRDefault="001143BD" w:rsidP="00AA73DD">
            <w:pPr>
              <w:pStyle w:val="af6"/>
              <w:spacing w:before="0" w:beforeAutospacing="0" w:after="0" w:afterAutospacing="0" w:line="312" w:lineRule="auto"/>
            </w:pPr>
            <w:r w:rsidRPr="000C3D70">
              <w:rPr>
                <w:color w:val="000000"/>
              </w:rPr>
              <w:t>Оформление бизнес-модели стартапа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D48C" w14:textId="5E8D9531" w:rsidR="001143BD" w:rsidRPr="000C3D70" w:rsidRDefault="00BE3194" w:rsidP="000C3D70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16:00</w:t>
            </w:r>
          </w:p>
        </w:tc>
      </w:tr>
      <w:tr w:rsidR="003D5D8A" w:rsidRPr="000C3D70" w14:paraId="51E54B29" w14:textId="77777777" w:rsidTr="00BE451A"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3BA7" w14:textId="49BDC395" w:rsidR="003D5D8A" w:rsidRPr="000C3D70" w:rsidRDefault="003D5D8A" w:rsidP="003D5D8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Задания и дополнительные материалы</w:t>
            </w:r>
          </w:p>
        </w:tc>
      </w:tr>
    </w:tbl>
    <w:tbl>
      <w:tblPr>
        <w:tblStyle w:val="af2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7797"/>
        <w:gridCol w:w="1134"/>
      </w:tblGrid>
      <w:tr w:rsidR="005E2486" w:rsidRPr="00AA73DD" w14:paraId="13A5CF50" w14:textId="77777777" w:rsidTr="00BE451A">
        <w:trPr>
          <w:trHeight w:val="372"/>
        </w:trPr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99E97" w14:textId="687AA673" w:rsidR="005E2486" w:rsidRPr="00AA73DD" w:rsidRDefault="005739B6" w:rsidP="00AA73DD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</w:t>
            </w:r>
            <w:r w:rsidR="00AA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A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Исследование бизнес-среды</w:t>
            </w:r>
          </w:p>
        </w:tc>
      </w:tr>
      <w:tr w:rsidR="001143BD" w:rsidRPr="000C3D70" w14:paraId="05A5306A" w14:textId="334B2198" w:rsidTr="006A1AB9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FC57" w14:textId="77777777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36BFF" w14:textId="2206AD9D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организационно-правовых и организационно-экономических условий для реализации бизнес-идеи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8BC6" w14:textId="3C14DBB3" w:rsidR="001143BD" w:rsidRPr="000C3D70" w:rsidRDefault="006A1AB9" w:rsidP="000C3D70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15:42</w:t>
            </w:r>
          </w:p>
        </w:tc>
      </w:tr>
      <w:tr w:rsidR="001143BD" w:rsidRPr="000C3D70" w14:paraId="56A50346" w14:textId="1F7F87B9" w:rsidTr="006A1AB9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0F80" w14:textId="77777777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75CB" w14:textId="79A26842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рыночных и социальных условий для реализации бизнес-идеи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6822B" w14:textId="4966B24A" w:rsidR="001143BD" w:rsidRPr="000C3D70" w:rsidRDefault="006A1AB9" w:rsidP="000C3D70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13:50</w:t>
            </w:r>
          </w:p>
        </w:tc>
      </w:tr>
      <w:tr w:rsidR="001143BD" w:rsidRPr="000C3D70" w14:paraId="1D078885" w14:textId="72347D65" w:rsidTr="006A1AB9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B6D5F" w14:textId="77777777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A04B" w14:textId="5BC29C52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количества и качества ресурсов для реализации бизнес-идеи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8CA4" w14:textId="030506C2" w:rsidR="001143BD" w:rsidRPr="000C3D70" w:rsidRDefault="006A1AB9" w:rsidP="000C3D70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12:53</w:t>
            </w:r>
          </w:p>
        </w:tc>
      </w:tr>
      <w:tr w:rsidR="003D5D8A" w:rsidRPr="000C3D70" w14:paraId="73079F95" w14:textId="77777777" w:rsidTr="00BE451A"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F749" w14:textId="2655003F" w:rsidR="003D5D8A" w:rsidRPr="000C3D70" w:rsidRDefault="003D5D8A" w:rsidP="003D5D8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Задания и дополнительные материалы</w:t>
            </w:r>
          </w:p>
        </w:tc>
      </w:tr>
    </w:tbl>
    <w:tbl>
      <w:tblPr>
        <w:tblStyle w:val="af3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7797"/>
        <w:gridCol w:w="1134"/>
      </w:tblGrid>
      <w:tr w:rsidR="005E2486" w:rsidRPr="002750CA" w14:paraId="204F6A9C" w14:textId="77777777" w:rsidTr="00BE451A">
        <w:trPr>
          <w:trHeight w:val="304"/>
        </w:trPr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7014" w14:textId="79CE69DE" w:rsidR="005E2486" w:rsidRPr="002750CA" w:rsidRDefault="005739B6" w:rsidP="002750CA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</w:t>
            </w:r>
            <w:r w:rsidR="00275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75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Проектирование стартапа</w:t>
            </w:r>
          </w:p>
        </w:tc>
      </w:tr>
      <w:tr w:rsidR="001143BD" w:rsidRPr="000C3D70" w14:paraId="3096B3A3" w14:textId="1500F851" w:rsidTr="006A1AB9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B71E" w14:textId="77777777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C892" w14:textId="326CDD92" w:rsidR="001143BD" w:rsidRPr="002750CA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сбыта продукции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EFF3" w14:textId="5A97BF63" w:rsidR="001143BD" w:rsidRPr="000C3D70" w:rsidRDefault="006A1AB9" w:rsidP="000C3D70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9:29</w:t>
            </w:r>
          </w:p>
        </w:tc>
      </w:tr>
      <w:tr w:rsidR="001143BD" w:rsidRPr="000C3D70" w14:paraId="16114636" w14:textId="0D5E6DA1" w:rsidTr="006A1AB9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37F4" w14:textId="77777777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46E8" w14:textId="0FCC1705" w:rsidR="001143BD" w:rsidRPr="002750CA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производства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6ED5" w14:textId="138586A5" w:rsidR="001143BD" w:rsidRPr="000C3D70" w:rsidRDefault="006A1AB9" w:rsidP="000C3D70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12:21</w:t>
            </w:r>
          </w:p>
        </w:tc>
      </w:tr>
      <w:tr w:rsidR="001143BD" w:rsidRPr="000C3D70" w14:paraId="58EC50FA" w14:textId="7E5A5C4B" w:rsidTr="006A1AB9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F3C04" w14:textId="77777777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3A59" w14:textId="3E944906" w:rsidR="001143BD" w:rsidRPr="002750CA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результатов проекта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B1B0" w14:textId="01F0E8E1" w:rsidR="001143BD" w:rsidRPr="000C3D70" w:rsidRDefault="006A1AB9" w:rsidP="000C3D70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7:28</w:t>
            </w:r>
          </w:p>
        </w:tc>
      </w:tr>
      <w:tr w:rsidR="003D5D8A" w:rsidRPr="000C3D70" w14:paraId="0622F21E" w14:textId="77777777" w:rsidTr="00BE451A"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00EB" w14:textId="0EB04D1C" w:rsidR="003D5D8A" w:rsidRPr="000C3D70" w:rsidRDefault="003D5D8A" w:rsidP="003D5D8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Задания и дополнительные материалы</w:t>
            </w:r>
          </w:p>
        </w:tc>
      </w:tr>
    </w:tbl>
    <w:tbl>
      <w:tblPr>
        <w:tblStyle w:val="af4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7797"/>
        <w:gridCol w:w="1134"/>
      </w:tblGrid>
      <w:tr w:rsidR="005E2486" w:rsidRPr="002750CA" w14:paraId="1251C8F3" w14:textId="77777777" w:rsidTr="00BE451A">
        <w:trPr>
          <w:trHeight w:val="440"/>
        </w:trPr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B935" w14:textId="1A6A0F42" w:rsidR="005E2486" w:rsidRPr="002750CA" w:rsidRDefault="005739B6" w:rsidP="002750CA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</w:t>
            </w:r>
            <w:r w:rsidR="00275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75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финансовых затрат и источников финансирования стартапов</w:t>
            </w:r>
          </w:p>
        </w:tc>
      </w:tr>
      <w:tr w:rsidR="001143BD" w:rsidRPr="000C3D70" w14:paraId="53E4DAB6" w14:textId="6A882FBF" w:rsidTr="006A1AB9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C993" w14:textId="77777777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E831" w14:textId="0B424247" w:rsidR="001143BD" w:rsidRPr="002750CA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стартапов и составление смет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AFBF" w14:textId="4444CECB" w:rsidR="001143BD" w:rsidRPr="000C3D70" w:rsidRDefault="006A1AB9" w:rsidP="000C3D70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7:20</w:t>
            </w:r>
          </w:p>
        </w:tc>
      </w:tr>
      <w:tr w:rsidR="001143BD" w:rsidRPr="000C3D70" w14:paraId="0C40B886" w14:textId="1D08405B" w:rsidTr="006A1AB9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5029" w14:textId="77777777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F8C7" w14:textId="2C0959E7" w:rsidR="001143BD" w:rsidRPr="002750CA" w:rsidRDefault="001143BD" w:rsidP="002750CA">
            <w:pPr>
              <w:pStyle w:val="af6"/>
              <w:spacing w:before="0" w:beforeAutospacing="0" w:after="0" w:afterAutospacing="0" w:line="312" w:lineRule="auto"/>
            </w:pPr>
            <w:r w:rsidRPr="002750CA">
              <w:rPr>
                <w:color w:val="000000"/>
              </w:rPr>
              <w:t>Источники финансирования стартапов и взаимодействие с инвесторами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9A31F" w14:textId="40D6CEAD" w:rsidR="001143BD" w:rsidRPr="000C3D70" w:rsidRDefault="006A1AB9" w:rsidP="000C3D70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7:04</w:t>
            </w:r>
          </w:p>
        </w:tc>
      </w:tr>
      <w:tr w:rsidR="001143BD" w:rsidRPr="000C3D70" w14:paraId="48FC4B5A" w14:textId="350D8234" w:rsidTr="006A1AB9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99DD" w14:textId="77777777" w:rsidR="001143BD" w:rsidRPr="000C3D70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7B12" w14:textId="6CE5390F" w:rsidR="001143BD" w:rsidRPr="002750CA" w:rsidRDefault="001143BD" w:rsidP="000C3D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и технико-экономическая экспертиза стартапа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D8BC" w14:textId="15EAE0D9" w:rsidR="001143BD" w:rsidRPr="000C3D70" w:rsidRDefault="006A1AB9" w:rsidP="000C3D70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7:42</w:t>
            </w:r>
          </w:p>
        </w:tc>
      </w:tr>
      <w:tr w:rsidR="003D5D8A" w:rsidRPr="000C3D70" w14:paraId="0667E017" w14:textId="77777777" w:rsidTr="00BE451A"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5CC6" w14:textId="484A4E4C" w:rsidR="003D5D8A" w:rsidRPr="000C3D70" w:rsidRDefault="003D5D8A" w:rsidP="003D5D8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Задания и дополнительные материалы</w:t>
            </w:r>
          </w:p>
        </w:tc>
      </w:tr>
      <w:tr w:rsidR="003D5D8A" w:rsidRPr="000C3D70" w14:paraId="35B9D2BC" w14:textId="77777777" w:rsidTr="00BE451A"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E360" w14:textId="5512AFD2" w:rsidR="003D5D8A" w:rsidRPr="003D5D8A" w:rsidRDefault="003D5D8A" w:rsidP="003D5D8A">
            <w:pPr>
              <w:spacing w:line="31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9B6">
              <w:rPr>
                <w:rFonts w:ascii="Times New Roman" w:hAnsi="Times New Roman" w:cs="Times New Roman"/>
                <w:iCs/>
                <w:sz w:val="28"/>
                <w:szCs w:val="28"/>
              </w:rPr>
              <w:t>Итоговый тест по курсу</w:t>
            </w:r>
          </w:p>
        </w:tc>
      </w:tr>
    </w:tbl>
    <w:p w14:paraId="0D031544" w14:textId="77777777" w:rsidR="005E2486" w:rsidRPr="000C3D70" w:rsidRDefault="005E2486" w:rsidP="000C3D7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sectPr w:rsidR="005E2486" w:rsidRPr="000C3D70" w:rsidSect="005E5129">
      <w:pgSz w:w="11909" w:h="16834"/>
      <w:pgMar w:top="1135" w:right="1440" w:bottom="851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7B254" w14:textId="77777777" w:rsidR="00304FE8" w:rsidRDefault="00304FE8" w:rsidP="007A3A0F">
      <w:pPr>
        <w:spacing w:line="240" w:lineRule="auto"/>
      </w:pPr>
      <w:r>
        <w:separator/>
      </w:r>
    </w:p>
  </w:endnote>
  <w:endnote w:type="continuationSeparator" w:id="0">
    <w:p w14:paraId="776A06DB" w14:textId="77777777" w:rsidR="00304FE8" w:rsidRDefault="00304FE8" w:rsidP="007A3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C33FE" w14:textId="77777777" w:rsidR="00304FE8" w:rsidRDefault="00304FE8" w:rsidP="007A3A0F">
      <w:pPr>
        <w:spacing w:line="240" w:lineRule="auto"/>
      </w:pPr>
      <w:r>
        <w:separator/>
      </w:r>
    </w:p>
  </w:footnote>
  <w:footnote w:type="continuationSeparator" w:id="0">
    <w:p w14:paraId="095EBCF5" w14:textId="77777777" w:rsidR="00304FE8" w:rsidRDefault="00304FE8" w:rsidP="007A3A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86"/>
    <w:rsid w:val="000A634E"/>
    <w:rsid w:val="000C3D70"/>
    <w:rsid w:val="001143BD"/>
    <w:rsid w:val="001F1BF2"/>
    <w:rsid w:val="00231BBD"/>
    <w:rsid w:val="002750CA"/>
    <w:rsid w:val="00304FE8"/>
    <w:rsid w:val="0039081B"/>
    <w:rsid w:val="003D5D8A"/>
    <w:rsid w:val="005739B6"/>
    <w:rsid w:val="005E2486"/>
    <w:rsid w:val="005E5129"/>
    <w:rsid w:val="00641233"/>
    <w:rsid w:val="00662644"/>
    <w:rsid w:val="006A1AB9"/>
    <w:rsid w:val="007A3A0F"/>
    <w:rsid w:val="00981608"/>
    <w:rsid w:val="00A03453"/>
    <w:rsid w:val="00A96014"/>
    <w:rsid w:val="00AA73DD"/>
    <w:rsid w:val="00BB44BA"/>
    <w:rsid w:val="00BE3194"/>
    <w:rsid w:val="00BE451A"/>
    <w:rsid w:val="00C176BD"/>
    <w:rsid w:val="00CB7032"/>
    <w:rsid w:val="00CC03BE"/>
    <w:rsid w:val="00D33DA1"/>
    <w:rsid w:val="00EF2723"/>
    <w:rsid w:val="00F91A18"/>
    <w:rsid w:val="00F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BBBF"/>
  <w15:docId w15:val="{F27C358C-D233-4FA9-85EB-55FD63C6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>
    <w:name w:val="Table Grid"/>
    <w:basedOn w:val="a1"/>
    <w:uiPriority w:val="39"/>
    <w:rsid w:val="00A9601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014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6">
    <w:name w:val="Normal (Web)"/>
    <w:basedOn w:val="a"/>
    <w:uiPriority w:val="99"/>
    <w:unhideWhenUsed/>
    <w:rsid w:val="00D3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0"/>
    <w:rsid w:val="000C3D70"/>
  </w:style>
  <w:style w:type="paragraph" w:styleId="af7">
    <w:name w:val="header"/>
    <w:basedOn w:val="a"/>
    <w:link w:val="af8"/>
    <w:uiPriority w:val="99"/>
    <w:unhideWhenUsed/>
    <w:rsid w:val="007A3A0F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7A3A0F"/>
  </w:style>
  <w:style w:type="paragraph" w:styleId="af9">
    <w:name w:val="footer"/>
    <w:basedOn w:val="a"/>
    <w:link w:val="afa"/>
    <w:uiPriority w:val="99"/>
    <w:unhideWhenUsed/>
    <w:rsid w:val="007A3A0F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7A3A0F"/>
  </w:style>
  <w:style w:type="character" w:styleId="afb">
    <w:name w:val="Hyperlink"/>
    <w:basedOn w:val="a0"/>
    <w:uiPriority w:val="99"/>
    <w:unhideWhenUsed/>
    <w:rsid w:val="001F1B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fa.ru/courses/course-v1:fa+startup+2023/abou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fa.ru/courses/course-v1:fa+startup+2023/abou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nline.fa.ru/courses/course-v1:fa+startup+2023/about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s://online.fa.ru/courses/course-v1:fa+startup+2023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fa.ru/courses/course-v1:fa+startup+2023/abou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HTY+0LgXEOwBfCLYXRVEnZdbkQ==">CgMxLjA4AHIhMWZwLVI4WmFqSGxKVWRiUEw1R1ppV2Y1VlNudm9tVE4t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5E0FC379-9C84-4A2A-897B-FBC2EC341944}"/>
</file>

<file path=customXml/itemProps3.xml><?xml version="1.0" encoding="utf-8"?>
<ds:datastoreItem xmlns:ds="http://schemas.openxmlformats.org/officeDocument/2006/customXml" ds:itemID="{B0DAA599-317A-48DF-A039-513073501DD4}"/>
</file>

<file path=customXml/itemProps4.xml><?xml version="1.0" encoding="utf-8"?>
<ds:datastoreItem xmlns:ds="http://schemas.openxmlformats.org/officeDocument/2006/customXml" ds:itemID="{2D3F975B-A367-452C-9F4D-2C122EF50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учебный материал онлайн курс Стартап проектирование и организация</dc:title>
  <dc:creator>Анна Жукова</dc:creator>
  <cp:lastModifiedBy>Белгородцев Виктор Петрович</cp:lastModifiedBy>
  <cp:revision>2</cp:revision>
  <dcterms:created xsi:type="dcterms:W3CDTF">2023-11-27T12:09:00Z</dcterms:created>
  <dcterms:modified xsi:type="dcterms:W3CDTF">2023-11-27T12:09:00Z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