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76040" w14:textId="77777777" w:rsidR="0073445C" w:rsidRPr="000B5512" w:rsidRDefault="0073445C" w:rsidP="00FA44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493173431"/>
      <w:bookmarkStart w:id="1" w:name="_Toc493576035"/>
      <w:r w:rsidRPr="000B5512">
        <w:rPr>
          <w:rFonts w:ascii="Times New Roman" w:hAnsi="Times New Roman" w:cs="Times New Roman"/>
          <w:b/>
          <w:sz w:val="28"/>
          <w:szCs w:val="28"/>
        </w:rPr>
        <w:t>РИД</w:t>
      </w:r>
    </w:p>
    <w:p w14:paraId="4D4425B4" w14:textId="3213751B" w:rsidR="0073445C" w:rsidRPr="000B5512" w:rsidRDefault="00FB222E" w:rsidP="00FA44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 производства </w:t>
      </w:r>
      <w:r w:rsidR="0073445C" w:rsidRPr="000B5512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НОУ-ХАУ</w:t>
      </w:r>
      <w:r w:rsidR="0073445C" w:rsidRPr="000B5512">
        <w:rPr>
          <w:rFonts w:ascii="Times New Roman" w:hAnsi="Times New Roman" w:cs="Times New Roman"/>
          <w:b/>
          <w:sz w:val="28"/>
          <w:szCs w:val="28"/>
        </w:rPr>
        <w:t>)</w:t>
      </w:r>
    </w:p>
    <w:p w14:paraId="5825DFA6" w14:textId="07F94741" w:rsidR="007E2504" w:rsidRPr="000B5512" w:rsidRDefault="00806226" w:rsidP="00FA44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«Дорожная карта процесса категорирования и каталогизации»</w:t>
      </w:r>
    </w:p>
    <w:p w14:paraId="7A3DC29F" w14:textId="392DF404" w:rsidR="0073445C" w:rsidRDefault="00082CE4" w:rsidP="00082C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Разработанный в ходе исследований в рамках государственного задания Финуниверситету на 2019 год</w:t>
      </w:r>
    </w:p>
    <w:p w14:paraId="2E604AD2" w14:textId="09E76BE8" w:rsidR="0073445C" w:rsidRPr="003A7C43" w:rsidRDefault="0073445C" w:rsidP="00FA44BE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BC08E3">
        <w:rPr>
          <w:rFonts w:ascii="Times New Roman" w:hAnsi="Times New Roman" w:cs="Times New Roman"/>
          <w:sz w:val="28"/>
          <w:szCs w:val="28"/>
        </w:rPr>
        <w:t>Работа над результатами интеллектуальной деятельности выполнена в Федеральном государственном образовательном бюджетном учреждении высшего образования «Финансовый университет при Прав</w:t>
      </w:r>
      <w:r w:rsidR="007D723A">
        <w:rPr>
          <w:rFonts w:ascii="Times New Roman" w:hAnsi="Times New Roman" w:cs="Times New Roman"/>
          <w:sz w:val="28"/>
          <w:szCs w:val="28"/>
        </w:rPr>
        <w:t xml:space="preserve">ительстве Российской Федерации» </w:t>
      </w:r>
      <w:r w:rsidR="007D723A" w:rsidRPr="007D723A">
        <w:rPr>
          <w:rFonts w:ascii="Times New Roman" w:hAnsi="Times New Roman" w:cs="Times New Roman"/>
          <w:sz w:val="28"/>
          <w:szCs w:val="28"/>
        </w:rPr>
        <w:t>в соответствии с государственным заданием на выполнение НИР</w:t>
      </w:r>
      <w:r w:rsidR="007D723A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7D723A" w:rsidRPr="007D723A">
        <w:rPr>
          <w:rFonts w:ascii="Times New Roman" w:hAnsi="Times New Roman" w:cs="Times New Roman"/>
          <w:sz w:val="28"/>
          <w:szCs w:val="28"/>
        </w:rPr>
        <w:t xml:space="preserve"> «</w:t>
      </w:r>
      <w:r w:rsidR="00806226" w:rsidRPr="00806226">
        <w:rPr>
          <w:rFonts w:ascii="Times New Roman" w:hAnsi="Times New Roman" w:cs="Times New Roman"/>
          <w:sz w:val="28"/>
          <w:szCs w:val="28"/>
        </w:rPr>
        <w:t>Выявление нерыночных условий проведения закупок с применением категорирования и каталогизации</w:t>
      </w:r>
      <w:r w:rsidR="007D723A" w:rsidRPr="007D723A">
        <w:rPr>
          <w:rFonts w:ascii="Times New Roman" w:hAnsi="Times New Roman" w:cs="Times New Roman"/>
          <w:sz w:val="28"/>
          <w:szCs w:val="28"/>
        </w:rPr>
        <w:t>».</w:t>
      </w:r>
    </w:p>
    <w:p w14:paraId="3F2313E9" w14:textId="77777777" w:rsidR="0073445C" w:rsidRDefault="0073445C" w:rsidP="00FA44BE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3FBF9F45" w14:textId="77777777" w:rsidR="0073445C" w:rsidRDefault="0073445C" w:rsidP="00FA44B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C08E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Коллектив авторов:</w:t>
      </w:r>
    </w:p>
    <w:p w14:paraId="37BBEF9C" w14:textId="41FBCCAC" w:rsidR="00BC1002" w:rsidRDefault="00BC1002" w:rsidP="00FA44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Заместитель проректора по научной работе, профессор </w:t>
      </w:r>
      <w:r w:rsidR="003A5B2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кафедры «Государственное и муниципальное управление»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Финансового университета,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д.э.н., доцент,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Бакулина Анна Александровна</w:t>
      </w:r>
    </w:p>
    <w:p w14:paraId="73E7B20E" w14:textId="17A915E9" w:rsidR="003A5B26" w:rsidRDefault="003A5B26" w:rsidP="00FA44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Профессор Департамента менеджмента Финансового университета, д.э.н., профессор Карпова Светлана Васильевна</w:t>
      </w:r>
    </w:p>
    <w:p w14:paraId="3991F481" w14:textId="4281494F" w:rsidR="00BC1002" w:rsidRDefault="00BC1002" w:rsidP="00FA44B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D3BEC5C" w14:textId="77777777" w:rsidR="0073445C" w:rsidRDefault="0073445C" w:rsidP="00FA44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17B57A" w14:textId="77777777" w:rsidR="00C31A3B" w:rsidRPr="00204051" w:rsidRDefault="00C31A3B" w:rsidP="00FA44BE">
      <w:pPr>
        <w:pStyle w:val="2"/>
      </w:pPr>
      <w:bookmarkStart w:id="2" w:name="_Toc493576037"/>
      <w:bookmarkStart w:id="3" w:name="_Toc526348293"/>
      <w:bookmarkStart w:id="4" w:name="_GoBack"/>
      <w:bookmarkEnd w:id="0"/>
      <w:bookmarkEnd w:id="1"/>
      <w:bookmarkEnd w:id="4"/>
      <w:r w:rsidRPr="00204051">
        <w:t>Описание результата интеллектуальной деятельности</w:t>
      </w:r>
      <w:bookmarkEnd w:id="2"/>
      <w:bookmarkEnd w:id="3"/>
    </w:p>
    <w:p w14:paraId="51BE6A41" w14:textId="77777777" w:rsidR="00437A6C" w:rsidRPr="00074114" w:rsidRDefault="00E41EEC" w:rsidP="00FA44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114">
        <w:rPr>
          <w:rFonts w:ascii="Times New Roman" w:eastAsia="Calibri" w:hAnsi="Times New Roman" w:cs="Times New Roman"/>
          <w:sz w:val="28"/>
          <w:szCs w:val="28"/>
        </w:rPr>
        <w:t xml:space="preserve">РИД </w:t>
      </w:r>
      <w:r w:rsidR="00413713" w:rsidRPr="00074114">
        <w:rPr>
          <w:rFonts w:ascii="Times New Roman" w:eastAsia="Calibri" w:hAnsi="Times New Roman" w:cs="Times New Roman"/>
          <w:sz w:val="28"/>
          <w:szCs w:val="28"/>
        </w:rPr>
        <w:t>является целостным и законченным научным произведением,</w:t>
      </w:r>
      <w:r w:rsidR="00826132" w:rsidRPr="00074114">
        <w:rPr>
          <w:rFonts w:ascii="Times New Roman" w:eastAsia="Calibri" w:hAnsi="Times New Roman" w:cs="Times New Roman"/>
          <w:sz w:val="28"/>
          <w:szCs w:val="28"/>
        </w:rPr>
        <w:t xml:space="preserve"> которое относится к категории НОУ-ХАУ</w:t>
      </w:r>
      <w:r w:rsidR="00413713" w:rsidRPr="00074114">
        <w:rPr>
          <w:rFonts w:ascii="Times New Roman" w:eastAsia="Calibri" w:hAnsi="Times New Roman" w:cs="Times New Roman"/>
          <w:sz w:val="28"/>
          <w:szCs w:val="28"/>
        </w:rPr>
        <w:t>.</w:t>
      </w:r>
      <w:r w:rsidR="00437A6C" w:rsidRPr="000741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99F60A" w14:textId="25552AC1" w:rsidR="00C31A3B" w:rsidRPr="00074114" w:rsidRDefault="00437A6C" w:rsidP="00FA44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14">
        <w:rPr>
          <w:rFonts w:ascii="Times New Roman" w:eastAsia="Calibri" w:hAnsi="Times New Roman" w:cs="Times New Roman"/>
          <w:sz w:val="28"/>
          <w:szCs w:val="28"/>
        </w:rPr>
        <w:t xml:space="preserve">Технологическое построение РИД представлено в виде комплексных и взаимосвязанных – алгоритма и дорожной карты применения способа категорирования и процесса каталогизации в контрактной системе </w:t>
      </w: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закупок.</w:t>
      </w:r>
    </w:p>
    <w:p w14:paraId="4F55F897" w14:textId="09FCF616" w:rsidR="00437A6C" w:rsidRPr="00074114" w:rsidRDefault="00437A6C" w:rsidP="00FA44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Операционная (производственная, функциональная и т.п.) применимость РИД реализуется на основе методических рекомендаций.</w:t>
      </w:r>
    </w:p>
    <w:p w14:paraId="1CA41094" w14:textId="3A712121" w:rsidR="00362D53" w:rsidRDefault="00437A6C" w:rsidP="00FA44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разработки РИД: создание условий для обеспечения </w:t>
      </w:r>
      <w:r w:rsidR="00074114"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рыночных инструментов в системе закупок, а также увеличением количества конкурентоспособных участников, в том числе за счет малого предпринимательства и НКО социальной направленности.</w:t>
      </w:r>
    </w:p>
    <w:p w14:paraId="71508CCA" w14:textId="77777777" w:rsidR="00074114" w:rsidRPr="00074114" w:rsidRDefault="00074114" w:rsidP="00FA44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6F073" w14:textId="7E16E21B" w:rsidR="00074114" w:rsidRPr="002154B2" w:rsidRDefault="00136A92" w:rsidP="00FA44BE">
      <w:pPr>
        <w:pStyle w:val="2"/>
      </w:pPr>
      <w:bookmarkStart w:id="5" w:name="_Toc526348294"/>
      <w:r>
        <w:t>Содержание основных элементов ноу-х</w:t>
      </w:r>
      <w:r w:rsidR="006F46AC">
        <w:t>ау</w:t>
      </w:r>
      <w:bookmarkEnd w:id="5"/>
    </w:p>
    <w:p w14:paraId="7F7B4757" w14:textId="6D673419" w:rsidR="00074114" w:rsidRDefault="00074114" w:rsidP="00FA44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и алгоритм.</w:t>
      </w:r>
    </w:p>
    <w:p w14:paraId="0A0E8C1B" w14:textId="0DFF5D8C" w:rsidR="00074114" w:rsidRPr="00074114" w:rsidRDefault="002154B2" w:rsidP="00FA44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74114" w:rsidRPr="000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74114" w:rsidRPr="000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выявленных недостатков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изложенных во введении и обосновании </w:t>
      </w:r>
      <w:r w:rsidR="00074114" w:rsidRPr="000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предлагаются </w:t>
      </w:r>
      <w:r w:rsidR="00074114" w:rsidRPr="000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методологические рекомендации по совершенствованию рыночных инструментов в системе закупок.</w:t>
      </w:r>
    </w:p>
    <w:p w14:paraId="6B21A40C" w14:textId="473275CA" w:rsidR="00074114" w:rsidRPr="00074114" w:rsidRDefault="002154B2" w:rsidP="00265E4A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1. </w:t>
      </w:r>
      <w:r w:rsidR="00074114" w:rsidRPr="00074114">
        <w:rPr>
          <w:rFonts w:ascii="Times New Roman" w:eastAsia="DejaVu Sans" w:hAnsi="Times New Roman" w:cs="Times New Roman"/>
          <w:sz w:val="28"/>
          <w:szCs w:val="28"/>
        </w:rPr>
        <w:t>Объектом применения методологических рекомендаций является процесс закупок товаров, работ и услуг</w:t>
      </w:r>
      <w:r w:rsidR="00074114"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государственных и муниципальных нужд у СМП и СОНКО. </w:t>
      </w:r>
      <w:r w:rsidR="00074114" w:rsidRPr="00074114">
        <w:rPr>
          <w:rFonts w:ascii="Times New Roman" w:eastAsia="DejaVu Sans" w:hAnsi="Times New Roman" w:cs="Times New Roman"/>
          <w:sz w:val="28"/>
          <w:szCs w:val="28"/>
        </w:rPr>
        <w:t xml:space="preserve">В соответствии с этим в данном пункте будут рассмотрены </w:t>
      </w:r>
      <w:r w:rsidR="00074114" w:rsidRPr="000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методологические</w:t>
      </w:r>
      <w:r w:rsidR="00074114" w:rsidRPr="00074114">
        <w:rPr>
          <w:rFonts w:ascii="Times New Roman" w:eastAsia="DejaVu Sans" w:hAnsi="Times New Roman" w:cs="Times New Roman"/>
          <w:sz w:val="28"/>
          <w:szCs w:val="28"/>
        </w:rPr>
        <w:t xml:space="preserve"> рекомендации по совершенствованию рыночных инструментов в системе закупок</w:t>
      </w:r>
      <w:r w:rsidR="00074114" w:rsidRPr="000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включающие методику активизации участия СМП и СОНКО в системе госзакупок и алгоритм </w:t>
      </w:r>
      <w:r w:rsidR="00074114"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категорирования и каталогизации товаров, работ и услуг по отраслевой принадлежности в целях создания конкурентного механизма для СМП и СОНКО в сфере закупок</w:t>
      </w:r>
      <w:r w:rsidR="00074114" w:rsidRPr="000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их апробацию и рекомендации по внедрению предложенного алгоритма.</w:t>
      </w:r>
      <w:r w:rsidR="00074114" w:rsidRPr="00074114">
        <w:rPr>
          <w:rFonts w:ascii="Times New Roman" w:eastAsia="DejaVu Sans" w:hAnsi="Times New Roman" w:cs="Times New Roman"/>
          <w:sz w:val="28"/>
          <w:szCs w:val="28"/>
        </w:rPr>
        <w:t xml:space="preserve">  </w:t>
      </w:r>
    </w:p>
    <w:p w14:paraId="049F6210" w14:textId="19F3A590" w:rsidR="00074114" w:rsidRPr="00074114" w:rsidRDefault="002154B2" w:rsidP="00265E4A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>2.</w:t>
      </w:r>
      <w:r w:rsidR="00074114" w:rsidRPr="00074114">
        <w:rPr>
          <w:rFonts w:ascii="Times New Roman" w:eastAsia="DejaVu Sans" w:hAnsi="Times New Roman" w:cs="Times New Roman"/>
          <w:sz w:val="28"/>
          <w:szCs w:val="28"/>
        </w:rPr>
        <w:t xml:space="preserve"> Методологические рекомендации предназначены для использования:</w:t>
      </w:r>
    </w:p>
    <w:p w14:paraId="7181C378" w14:textId="6F74C98D" w:rsidR="00074114" w:rsidRPr="002154B2" w:rsidRDefault="00074114" w:rsidP="00FA44BE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2154B2">
        <w:rPr>
          <w:rFonts w:ascii="Times New Roman" w:eastAsia="DejaVu Sans" w:hAnsi="Times New Roman" w:cs="Times New Roman"/>
          <w:sz w:val="28"/>
          <w:szCs w:val="28"/>
        </w:rPr>
        <w:lastRenderedPageBreak/>
        <w:t>специалистами государственных и муниципальных государственных органов, курирующими программы развития малого и среднего предпринимательства (в том числе и региональные) и программы содействия участию СМП и СОНКО в закупках;</w:t>
      </w:r>
    </w:p>
    <w:p w14:paraId="1A34D39F" w14:textId="5F861E3C" w:rsidR="00074114" w:rsidRPr="002154B2" w:rsidRDefault="00074114" w:rsidP="00FA44BE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2154B2">
        <w:rPr>
          <w:rFonts w:ascii="Times New Roman" w:eastAsia="DejaVu Sans" w:hAnsi="Times New Roman" w:cs="Times New Roman"/>
          <w:sz w:val="28"/>
          <w:szCs w:val="28"/>
        </w:rPr>
        <w:t>специалистами, осуществляющими техническое сопровождение ЕИС в целях  создания системы раннего оповещения СМП и СОНКО о предстоящих закупках, учитывая род деятельности и отраслевую принадлежность СМП и СОНКО;</w:t>
      </w:r>
    </w:p>
    <w:p w14:paraId="77A74C5B" w14:textId="2236D9A1" w:rsidR="00074114" w:rsidRPr="002154B2" w:rsidRDefault="00074114" w:rsidP="00FA44BE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2154B2">
        <w:rPr>
          <w:rFonts w:ascii="Times New Roman" w:eastAsia="DejaVu Sans" w:hAnsi="Times New Roman" w:cs="Times New Roman"/>
          <w:sz w:val="28"/>
          <w:szCs w:val="28"/>
        </w:rPr>
        <w:t>специалистами государственных и муниципальных государственных органов и компаний, отвечающих за сопровождение, организацию и исполнение государственных, муниципальных и корпоративных закупок.</w:t>
      </w:r>
    </w:p>
    <w:p w14:paraId="682937D7" w14:textId="33235603" w:rsidR="00074114" w:rsidRPr="00074114" w:rsidRDefault="002154B2" w:rsidP="00265E4A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3. </w:t>
      </w:r>
      <w:r w:rsidR="00074114" w:rsidRPr="00074114">
        <w:rPr>
          <w:rFonts w:ascii="Times New Roman" w:eastAsia="DejaVu Sans" w:hAnsi="Times New Roman" w:cs="Times New Roman"/>
          <w:sz w:val="28"/>
          <w:szCs w:val="28"/>
        </w:rPr>
        <w:t xml:space="preserve">Методологические рекомендации по совершенствованию </w:t>
      </w:r>
      <w:r w:rsidR="00074114"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рыночных инструментов в системе закупок</w:t>
      </w:r>
      <w:r w:rsidR="00074114" w:rsidRPr="00074114">
        <w:rPr>
          <w:rFonts w:ascii="Times New Roman" w:eastAsia="DejaVu Sans" w:hAnsi="Times New Roman" w:cs="Times New Roman"/>
          <w:sz w:val="28"/>
          <w:szCs w:val="28"/>
        </w:rPr>
        <w:t>.</w:t>
      </w:r>
    </w:p>
    <w:p w14:paraId="10502BD1" w14:textId="4D6496D5" w:rsidR="00074114" w:rsidRPr="00074114" w:rsidRDefault="002154B2" w:rsidP="00FA44B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>3</w:t>
      </w:r>
      <w:r w:rsidR="00074114" w:rsidRPr="00074114">
        <w:rPr>
          <w:rFonts w:ascii="Times New Roman" w:eastAsia="DejaVu Sans" w:hAnsi="Times New Roman" w:cs="Times New Roman"/>
          <w:sz w:val="28"/>
          <w:szCs w:val="28"/>
        </w:rPr>
        <w:t xml:space="preserve">.1. Методика </w:t>
      </w:r>
      <w:r w:rsidR="00074114" w:rsidRPr="000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активизации участия СМП и СОНКО в системе госзакупок.</w:t>
      </w:r>
    </w:p>
    <w:p w14:paraId="6EADBC4D" w14:textId="36961B77" w:rsidR="00074114" w:rsidRPr="00074114" w:rsidRDefault="00074114" w:rsidP="00FA44B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074114">
        <w:rPr>
          <w:rFonts w:ascii="Times New Roman" w:eastAsia="DejaVu Sans" w:hAnsi="Times New Roman" w:cs="Times New Roman"/>
          <w:sz w:val="28"/>
          <w:szCs w:val="28"/>
        </w:rPr>
        <w:t xml:space="preserve">Предлагаемая методика активизации участия СМП и </w:t>
      </w:r>
      <w:r w:rsidR="002154B2">
        <w:rPr>
          <w:rFonts w:ascii="Times New Roman" w:eastAsia="DejaVu Sans" w:hAnsi="Times New Roman" w:cs="Times New Roman"/>
          <w:sz w:val="28"/>
          <w:szCs w:val="28"/>
        </w:rPr>
        <w:t>СОНКО в системе госзакупок (рисунок 1</w:t>
      </w:r>
      <w:r w:rsidRPr="00074114">
        <w:rPr>
          <w:rFonts w:ascii="Times New Roman" w:eastAsia="DejaVu Sans" w:hAnsi="Times New Roman" w:cs="Times New Roman"/>
          <w:sz w:val="28"/>
          <w:szCs w:val="28"/>
        </w:rPr>
        <w:t>) направлена на сокращение их издержек, в том числе и временных, в осуществлении деятельности по госзакупкам.</w:t>
      </w:r>
    </w:p>
    <w:p w14:paraId="1A1DCBD6" w14:textId="77777777" w:rsidR="00074114" w:rsidRPr="00074114" w:rsidRDefault="00074114" w:rsidP="00FA44B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074114">
        <w:rPr>
          <w:rFonts w:ascii="Times New Roman" w:eastAsia="DejaVu Sans" w:hAnsi="Times New Roman" w:cs="Times New Roman"/>
          <w:sz w:val="28"/>
          <w:szCs w:val="28"/>
        </w:rPr>
        <w:t>Нежелание СМП и СОНКО в госзакупках обусловлено достаточно большой нормативно-правовой базой, на изучение которой нужны специальные юридические навыки, а как правило, в организационной структуре СМП и СОНКО не предусмотрено должности юрисконсультанта.</w:t>
      </w:r>
    </w:p>
    <w:p w14:paraId="04219FF2" w14:textId="77777777" w:rsidR="00074114" w:rsidRPr="00074114" w:rsidRDefault="00074114" w:rsidP="00FA44B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074114">
        <w:rPr>
          <w:rFonts w:ascii="Times New Roman" w:eastAsia="DejaVu Sans" w:hAnsi="Times New Roman" w:cs="Times New Roman"/>
          <w:sz w:val="28"/>
          <w:szCs w:val="28"/>
        </w:rPr>
        <w:t>Документация по закупкам и технические задания на товары, услуги и работы в ЕИС оцениваются представителями СМП и СОНКО как «сложные», требующие многочисленных (избыточных) документов и консультаций по их заполнению. Отметим, что опыт работы с такой документацией нарабатывается участием в системе закупок.</w:t>
      </w:r>
    </w:p>
    <w:p w14:paraId="1901BA2B" w14:textId="77777777" w:rsidR="00074114" w:rsidRPr="00074114" w:rsidRDefault="00074114" w:rsidP="00FA44BE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DejaVu Sans" w:hAnsi="Times New Roman" w:cs="Times New Roman"/>
          <w:sz w:val="28"/>
          <w:szCs w:val="28"/>
        </w:rPr>
      </w:pPr>
      <w:r w:rsidRPr="00074114">
        <w:rPr>
          <w:rFonts w:ascii="Calibri" w:eastAsia="DejaVu Sans" w:hAnsi="Calibri" w:cs="Times New Roman"/>
          <w:noProof/>
          <w:lang w:eastAsia="ru-RU"/>
        </w:rPr>
        <w:lastRenderedPageBreak/>
        <w:drawing>
          <wp:inline distT="0" distB="0" distL="0" distR="0" wp14:anchorId="0150248A" wp14:editId="7A96608B">
            <wp:extent cx="6119495" cy="35520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55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FC063" w14:textId="732B2A39" w:rsidR="00074114" w:rsidRDefault="002154B2" w:rsidP="00265E4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Рисунок 1 –</w:t>
      </w:r>
      <w:r w:rsidR="00074114" w:rsidRPr="0007411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74114" w:rsidRPr="000741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Методика активизации участия СМП и СОНКО в системе госзакупок</w:t>
      </w:r>
    </w:p>
    <w:p w14:paraId="59FFC39E" w14:textId="7788C159" w:rsidR="00265E4A" w:rsidRPr="00265E4A" w:rsidRDefault="00265E4A" w:rsidP="00265E4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65E4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Источник: составлено авторами.</w:t>
      </w:r>
    </w:p>
    <w:p w14:paraId="546E7914" w14:textId="77777777" w:rsidR="00265E4A" w:rsidRPr="00074114" w:rsidRDefault="00265E4A" w:rsidP="00265E4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8947BB7" w14:textId="4ED91E2C" w:rsidR="00074114" w:rsidRPr="00074114" w:rsidRDefault="00074114" w:rsidP="00FA44B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074114">
        <w:rPr>
          <w:rFonts w:ascii="Times New Roman" w:eastAsia="DejaVu Sans" w:hAnsi="Times New Roman" w:cs="Times New Roman"/>
          <w:sz w:val="28"/>
          <w:szCs w:val="28"/>
        </w:rPr>
        <w:t xml:space="preserve">Поэтому возможно оказание такой поддержки как предоставление консультаций и юридического сопровождения договора закупки, в </w:t>
      </w:r>
      <w:r w:rsidR="00265E4A" w:rsidRPr="00074114">
        <w:rPr>
          <w:rFonts w:ascii="Times New Roman" w:eastAsia="DejaVu Sans" w:hAnsi="Times New Roman" w:cs="Times New Roman"/>
          <w:sz w:val="28"/>
          <w:szCs w:val="28"/>
        </w:rPr>
        <w:t>т. ч.</w:t>
      </w:r>
      <w:r w:rsidRPr="00074114">
        <w:rPr>
          <w:rFonts w:ascii="Times New Roman" w:eastAsia="DejaVu Sans" w:hAnsi="Times New Roman" w:cs="Times New Roman"/>
          <w:sz w:val="28"/>
          <w:szCs w:val="28"/>
        </w:rPr>
        <w:t xml:space="preserve"> выездные консультации юриста.</w:t>
      </w:r>
    </w:p>
    <w:p w14:paraId="735B0EF1" w14:textId="541A2308" w:rsidR="00074114" w:rsidRPr="00074114" w:rsidRDefault="002154B2" w:rsidP="00FA44B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>3</w:t>
      </w:r>
      <w:r w:rsidR="00074114" w:rsidRPr="00074114">
        <w:rPr>
          <w:rFonts w:ascii="Times New Roman" w:eastAsia="DejaVu Sans" w:hAnsi="Times New Roman" w:cs="Times New Roman"/>
          <w:sz w:val="28"/>
          <w:szCs w:val="28"/>
        </w:rPr>
        <w:t xml:space="preserve">.2. </w:t>
      </w:r>
      <w:r w:rsidR="00074114" w:rsidRPr="000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Алгоритм </w:t>
      </w:r>
      <w:r w:rsidR="00074114"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категорирования и каталогизации товаров, работ и услуг по отраслевой принадлежности в целях создания конкурентного механизма для СМП и СОНКО в сфере закупок</w:t>
      </w:r>
      <w:r w:rsidR="00074114" w:rsidRPr="00074114">
        <w:rPr>
          <w:rFonts w:ascii="Times New Roman" w:eastAsia="DejaVu Sans" w:hAnsi="Times New Roman" w:cs="Times New Roman"/>
          <w:sz w:val="28"/>
          <w:szCs w:val="28"/>
        </w:rPr>
        <w:t>.</w:t>
      </w:r>
    </w:p>
    <w:p w14:paraId="0759304F" w14:textId="351B586D" w:rsidR="00074114" w:rsidRPr="00074114" w:rsidRDefault="00074114" w:rsidP="00FA44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этот факт, предлагается использовать ЕИС для информационной и консультативной поддержки СМП и СОНКО следующим образом, </w:t>
      </w:r>
      <w:r w:rsidR="0021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представлено на рисунке </w:t>
      </w: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14:paraId="039F0AD0" w14:textId="77777777" w:rsidR="00074114" w:rsidRPr="00074114" w:rsidRDefault="00074114" w:rsidP="00FA44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конкуренции по Закону № 44</w:t>
      </w: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ФЗ оценивается в среднем три заявки на один лот. Этот результат наблюдается уже на протяжении нескольких лет. Так, в 2014 году аудиторы Счетной Палаты РФ насчитали чуть более 30% неконкурентных закупок, в 2015 году, </w:t>
      </w: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закон начали совершенствовать, неконкурентных закупок было 45,4%, в 2017 году – 60,6%, в 2018 году – 53,8%</w:t>
      </w:r>
      <w:r w:rsidRPr="000741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6E8550" w14:textId="77777777" w:rsidR="00074114" w:rsidRPr="00074114" w:rsidRDefault="00074114" w:rsidP="00FA44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результаты говорят о том, что бизнес не направлен на участие в государственных закупках. Об этом свидетельствуют и следующие данные. В стране зарегистрировано 4,5 миллиона предпринимателей, которые потенциально могут быть участниками закупок. </w:t>
      </w:r>
    </w:p>
    <w:p w14:paraId="35FD06EF" w14:textId="77777777" w:rsidR="00074114" w:rsidRPr="00074114" w:rsidRDefault="00074114" w:rsidP="00FA44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14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76029BB3" wp14:editId="5D1C1364">
            <wp:extent cx="5935980" cy="3383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FD37E" w14:textId="795B40A1" w:rsidR="00074114" w:rsidRDefault="002154B2" w:rsidP="00FA44BE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Рисунок 2 –</w:t>
      </w:r>
      <w:r w:rsidR="00074114" w:rsidRPr="0007411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74114" w:rsidRPr="000741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Алгоритм применения категорирования и каталогизации товаров, работ и услуг по отраслевой принадлежности в целях создания конкурентного механизма для СМП и СОНКО в сфере закупок</w:t>
      </w:r>
    </w:p>
    <w:p w14:paraId="3CCB492A" w14:textId="246FA7C2" w:rsidR="002154B2" w:rsidRPr="00074114" w:rsidRDefault="002154B2" w:rsidP="00FA44BE">
      <w:pPr>
        <w:spacing w:after="20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2154B2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Источник: </w:t>
      </w:r>
      <w:r w:rsidR="00265E4A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с</w:t>
      </w:r>
      <w:r w:rsidRPr="002154B2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оставлено авторами</w:t>
      </w:r>
    </w:p>
    <w:p w14:paraId="3786A1E5" w14:textId="51573DE1" w:rsidR="00074114" w:rsidRPr="00074114" w:rsidRDefault="00074114" w:rsidP="00FA44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</w:t>
      </w:r>
      <w:r w:rsidR="00265E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ЕИС зарегистрировано чуть больше 100 тысяч участников, а личных кабинетов создано всего 74 тысячи.</w:t>
      </w:r>
      <w:r w:rsidR="003A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предлагается автоматическое создание личного кабинета для всех зарегистрированных участников с рассылкой </w:t>
      </w:r>
      <w:r w:rsidRPr="000741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Push</w:t>
      </w:r>
      <w:r w:rsidR="00265E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уведомлений, </w:t>
      </w: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ускорит работу по внедрению разработанных каталогов, поскольку при регистрации участник СМП и СОНКО указывает отрасль деятельности.</w:t>
      </w:r>
    </w:p>
    <w:p w14:paraId="42FDA8EE" w14:textId="526A1335" w:rsidR="00074114" w:rsidRPr="00074114" w:rsidRDefault="002154B2" w:rsidP="00FA44B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>4</w:t>
      </w:r>
      <w:r w:rsidR="00074114" w:rsidRPr="00074114">
        <w:rPr>
          <w:rFonts w:ascii="Times New Roman" w:eastAsia="DejaVu Sans" w:hAnsi="Times New Roman" w:cs="Times New Roman"/>
          <w:sz w:val="28"/>
          <w:szCs w:val="28"/>
        </w:rPr>
        <w:t xml:space="preserve">. Рекомендации по внедрению методики </w:t>
      </w:r>
      <w:r w:rsidR="00074114"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участия СМП и СОНКО в системе госзакупок</w:t>
      </w:r>
      <w:r w:rsidR="00074114" w:rsidRPr="00074114">
        <w:rPr>
          <w:rFonts w:ascii="Times New Roman" w:eastAsia="DejaVu Sans" w:hAnsi="Times New Roman" w:cs="Times New Roman"/>
          <w:sz w:val="28"/>
          <w:szCs w:val="28"/>
        </w:rPr>
        <w:t xml:space="preserve"> и алгоритма применения категорирования и каталогизации товаров, работ и услуг по отраслевой принадлежности в целях создания конкурентного механизма для СМП и СОНКО в сфере закупок.</w:t>
      </w:r>
    </w:p>
    <w:p w14:paraId="18468B07" w14:textId="3A4C71AD" w:rsidR="00074114" w:rsidRPr="00074114" w:rsidRDefault="00074114" w:rsidP="00FA44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114">
        <w:rPr>
          <w:rFonts w:ascii="Times New Roman" w:eastAsia="Calibri" w:hAnsi="Times New Roman" w:cs="Times New Roman"/>
          <w:sz w:val="28"/>
          <w:szCs w:val="28"/>
        </w:rPr>
        <w:t xml:space="preserve">В таблице </w:t>
      </w:r>
      <w:r w:rsidR="002154B2">
        <w:rPr>
          <w:rFonts w:ascii="Times New Roman" w:eastAsia="Calibri" w:hAnsi="Times New Roman" w:cs="Times New Roman"/>
          <w:sz w:val="28"/>
          <w:szCs w:val="28"/>
        </w:rPr>
        <w:t>1</w:t>
      </w:r>
      <w:r w:rsidRPr="00074114">
        <w:rPr>
          <w:rFonts w:ascii="Times New Roman" w:eastAsia="Calibri" w:hAnsi="Times New Roman" w:cs="Times New Roman"/>
          <w:sz w:val="28"/>
          <w:szCs w:val="28"/>
        </w:rPr>
        <w:t xml:space="preserve"> представлена рекомендуемая «дорожная карта» по внедрению методики </w:t>
      </w: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участия СМП и СОНКО в системе госзакупок</w:t>
      </w:r>
      <w:r w:rsidRPr="00074114">
        <w:rPr>
          <w:rFonts w:ascii="Times New Roman" w:eastAsia="Calibri" w:hAnsi="Times New Roman" w:cs="Times New Roman"/>
          <w:sz w:val="28"/>
          <w:szCs w:val="28"/>
        </w:rPr>
        <w:t xml:space="preserve"> и алгоритма применения категорирования и каталогизации товаров, работ и услуг по отраслевой принадлежности в целях создания конкурентного механизма для СМП и СОНКО в сфере закупок.</w:t>
      </w:r>
    </w:p>
    <w:p w14:paraId="655059D7" w14:textId="709AAFE8" w:rsidR="00074114" w:rsidRPr="00074114" w:rsidRDefault="00074114" w:rsidP="00265E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74114">
        <w:rPr>
          <w:rFonts w:ascii="Times New Roman" w:eastAsia="Calibri" w:hAnsi="Times New Roman" w:cs="Times New Roman"/>
          <w:sz w:val="28"/>
        </w:rPr>
        <w:t>Табл</w:t>
      </w:r>
      <w:r w:rsidR="002154B2">
        <w:rPr>
          <w:rFonts w:ascii="Times New Roman" w:eastAsia="Calibri" w:hAnsi="Times New Roman" w:cs="Times New Roman"/>
          <w:sz w:val="28"/>
        </w:rPr>
        <w:t>ица 1.</w:t>
      </w:r>
      <w:r w:rsidRPr="00074114">
        <w:rPr>
          <w:rFonts w:ascii="Times New Roman" w:eastAsia="Calibri" w:hAnsi="Times New Roman" w:cs="Times New Roman"/>
          <w:sz w:val="28"/>
        </w:rPr>
        <w:t xml:space="preserve"> </w:t>
      </w:r>
      <w:r w:rsidRPr="00074114">
        <w:rPr>
          <w:rFonts w:ascii="Times New Roman" w:eastAsia="Calibri" w:hAnsi="Times New Roman" w:cs="Times New Roman"/>
          <w:sz w:val="28"/>
          <w:szCs w:val="28"/>
        </w:rPr>
        <w:t xml:space="preserve">«Дорожная карта» по внедрению методики </w:t>
      </w: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участия СМП и СОНКО в системе госзакупок</w:t>
      </w:r>
      <w:r w:rsidRPr="00074114">
        <w:rPr>
          <w:rFonts w:ascii="Times New Roman" w:eastAsia="Calibri" w:hAnsi="Times New Roman" w:cs="Times New Roman"/>
          <w:sz w:val="28"/>
          <w:szCs w:val="28"/>
        </w:rPr>
        <w:t xml:space="preserve"> и алгоритма применения категорирования и каталогизации товаров, работ и услуг по отраслевой принадлежности в целях создания конкурентного механизма для СМП и СОНКО в сфере закупок</w:t>
      </w:r>
    </w:p>
    <w:tbl>
      <w:tblPr>
        <w:tblStyle w:val="3"/>
        <w:tblW w:w="9747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074114" w:rsidRPr="00074114" w14:paraId="4BD1874A" w14:textId="77777777" w:rsidTr="00265E4A">
        <w:trPr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8630" w14:textId="77777777" w:rsidR="00074114" w:rsidRPr="00074114" w:rsidRDefault="00074114" w:rsidP="00265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CDA7" w14:textId="77777777" w:rsidR="00074114" w:rsidRPr="00074114" w:rsidRDefault="00074114" w:rsidP="00265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074114" w:rsidRPr="00074114" w14:paraId="1C7AF708" w14:textId="77777777" w:rsidTr="00265E4A">
        <w:trPr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F2E1" w14:textId="77777777" w:rsidR="00074114" w:rsidRPr="00074114" w:rsidRDefault="00074114" w:rsidP="00265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8923" w14:textId="77777777" w:rsidR="00074114" w:rsidRPr="00074114" w:rsidRDefault="00074114" w:rsidP="00265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74114" w:rsidRPr="00074114" w14:paraId="7057DA0F" w14:textId="77777777" w:rsidTr="00C87A46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B65D" w14:textId="77777777" w:rsidR="00074114" w:rsidRPr="00074114" w:rsidRDefault="00074114" w:rsidP="00265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1 Создание условий для применения категорирования и каталогизации товаров, работ и услуг по отраслевой принадлежности СМП и СОНКО в сфере закупок на основе совершенствования нормативно-правовой базы</w:t>
            </w:r>
          </w:p>
        </w:tc>
      </w:tr>
      <w:tr w:rsidR="00074114" w:rsidRPr="00074114" w14:paraId="48C7ECF8" w14:textId="77777777" w:rsidTr="00265E4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6E34" w14:textId="77777777" w:rsidR="00074114" w:rsidRPr="00074114" w:rsidRDefault="00074114" w:rsidP="00265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предложений к проектам нормативных актов, касающихся деятельности СМП и СОНКО в сфере закупок, внесение изменений в действующие нормативные акты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AB5D" w14:textId="77777777" w:rsidR="00074114" w:rsidRPr="00074114" w:rsidRDefault="00074114" w:rsidP="00265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нормативных документов, регулирующих включение и регистрацию СМП и СОНКО в ЕИС</w:t>
            </w:r>
          </w:p>
        </w:tc>
      </w:tr>
      <w:tr w:rsidR="00074114" w:rsidRPr="00074114" w14:paraId="3CDC5028" w14:textId="77777777" w:rsidTr="00C87A46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CC4C" w14:textId="77777777" w:rsidR="00074114" w:rsidRPr="00074114" w:rsidRDefault="00074114" w:rsidP="00265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2 Информационно-консультационная поддержка СМП и СОНКО в сфере закупок</w:t>
            </w:r>
          </w:p>
        </w:tc>
      </w:tr>
      <w:tr w:rsidR="00074114" w:rsidRPr="00074114" w14:paraId="312EF9C8" w14:textId="77777777" w:rsidTr="00265E4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F27C" w14:textId="77777777" w:rsidR="00074114" w:rsidRPr="00074114" w:rsidRDefault="00074114" w:rsidP="00265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программного обеспечения по информированию СМП и СОНКО о реализующихся закупках по принципу отраслевой принадлежности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64B9" w14:textId="77777777" w:rsidR="00074114" w:rsidRPr="00074114" w:rsidRDefault="00074114" w:rsidP="00265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информированности предпринимателей о действующих закупках</w:t>
            </w:r>
          </w:p>
        </w:tc>
      </w:tr>
      <w:tr w:rsidR="00074114" w:rsidRPr="00074114" w14:paraId="2803719A" w14:textId="77777777" w:rsidTr="00265E4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28B2" w14:textId="77777777" w:rsidR="00074114" w:rsidRPr="00074114" w:rsidRDefault="00074114" w:rsidP="00265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раздела «Заказчику» на официальном портале ЕИС – Добавление поля данных о СМП и СОНКО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39F6" w14:textId="77777777" w:rsidR="00074114" w:rsidRPr="00074114" w:rsidRDefault="00074114" w:rsidP="00265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трафика посещаемости раздела «Заказчику», актуализация информации, рост объемов закупок с СМП и СОНКО</w:t>
            </w:r>
          </w:p>
        </w:tc>
      </w:tr>
      <w:tr w:rsidR="00074114" w:rsidRPr="00074114" w14:paraId="63ED4F3C" w14:textId="77777777" w:rsidTr="00265E4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F59E" w14:textId="77777777" w:rsidR="00074114" w:rsidRPr="00074114" w:rsidRDefault="00074114" w:rsidP="00265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и поддержание в актуальном состоянии ЕИС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6B9E" w14:textId="77777777" w:rsidR="00074114" w:rsidRPr="00074114" w:rsidRDefault="00074114" w:rsidP="00265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возможности СМП и СОНКО свободно ориентироваться в актуальных закупках</w:t>
            </w:r>
          </w:p>
        </w:tc>
      </w:tr>
      <w:tr w:rsidR="00074114" w:rsidRPr="00074114" w14:paraId="6D72B48A" w14:textId="77777777" w:rsidTr="00265E4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8B8A" w14:textId="77777777" w:rsidR="00074114" w:rsidRPr="00074114" w:rsidRDefault="00074114" w:rsidP="00265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обучающих вебинаров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DF56" w14:textId="77777777" w:rsidR="00074114" w:rsidRPr="00074114" w:rsidRDefault="00074114" w:rsidP="00265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грамотности предпринимателей в части участия в закупках органов власти</w:t>
            </w:r>
          </w:p>
        </w:tc>
      </w:tr>
      <w:tr w:rsidR="00074114" w:rsidRPr="00074114" w14:paraId="70E224C8" w14:textId="77777777" w:rsidTr="00265E4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0B37" w14:textId="77777777" w:rsidR="00074114" w:rsidRPr="00074114" w:rsidRDefault="00074114" w:rsidP="00265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 для справочника, направление в центры поддержки СМП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2B33" w14:textId="77777777" w:rsidR="00074114" w:rsidRPr="00074114" w:rsidRDefault="00074114" w:rsidP="00265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информированности, правовой грамотности СМП и СОНКО по различным аспектам ведения закупочной деятельности</w:t>
            </w:r>
          </w:p>
        </w:tc>
      </w:tr>
      <w:tr w:rsidR="00074114" w:rsidRPr="00074114" w14:paraId="4B68F4EE" w14:textId="77777777" w:rsidTr="00C87A46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0405" w14:textId="77777777" w:rsidR="00074114" w:rsidRPr="00074114" w:rsidRDefault="00074114" w:rsidP="00265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3 Образовательная поддержка и популяризация закупочной деятельности среди СМП и СОНКО</w:t>
            </w:r>
          </w:p>
        </w:tc>
      </w:tr>
      <w:tr w:rsidR="00074114" w:rsidRPr="00074114" w14:paraId="42FE5CF8" w14:textId="77777777" w:rsidTr="00265E4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2262" w14:textId="77777777" w:rsidR="00074114" w:rsidRPr="00074114" w:rsidRDefault="00074114" w:rsidP="00265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вебинаров, направленных на тематику раскрытия отдельных аспектов закупочной деятельности, вызывающих наибольшую сложность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CDDC" w14:textId="77777777" w:rsidR="00074114" w:rsidRPr="00074114" w:rsidRDefault="00074114" w:rsidP="00265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1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информированности, правовой грамотности СМП и СОНКО по различным аспектам ведения закупочной деятельности</w:t>
            </w:r>
          </w:p>
        </w:tc>
      </w:tr>
    </w:tbl>
    <w:p w14:paraId="33416D16" w14:textId="55E756C2" w:rsidR="00074114" w:rsidRPr="00AA74E2" w:rsidRDefault="002154B2" w:rsidP="00FA44BE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A74E2">
        <w:rPr>
          <w:rFonts w:ascii="Times New Roman" w:eastAsia="Calibri" w:hAnsi="Times New Roman" w:cs="Times New Roman"/>
          <w:sz w:val="20"/>
          <w:szCs w:val="20"/>
        </w:rPr>
        <w:t>Источник: составлено авторами</w:t>
      </w:r>
      <w:r w:rsidR="00AA74E2" w:rsidRPr="00AA74E2">
        <w:rPr>
          <w:rFonts w:ascii="Times New Roman" w:eastAsia="Calibri" w:hAnsi="Times New Roman" w:cs="Times New Roman"/>
          <w:sz w:val="20"/>
          <w:szCs w:val="20"/>
        </w:rPr>
        <w:t>.</w:t>
      </w:r>
      <w:r w:rsidRPr="00AA74E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002BA68" w14:textId="26F8249F" w:rsidR="00074114" w:rsidRPr="00074114" w:rsidRDefault="00074114" w:rsidP="00FA44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114">
        <w:rPr>
          <w:rFonts w:ascii="Times New Roman" w:eastAsia="Calibri" w:hAnsi="Times New Roman" w:cs="Times New Roman"/>
          <w:sz w:val="28"/>
          <w:szCs w:val="28"/>
        </w:rPr>
        <w:t>Также возможно</w:t>
      </w:r>
      <w:r w:rsidR="00AA74E2">
        <w:rPr>
          <w:rFonts w:ascii="Times New Roman" w:eastAsia="Calibri" w:hAnsi="Times New Roman" w:cs="Times New Roman"/>
          <w:sz w:val="28"/>
          <w:szCs w:val="28"/>
        </w:rPr>
        <w:t>,</w:t>
      </w:r>
      <w:r w:rsidRPr="00074114">
        <w:rPr>
          <w:rFonts w:ascii="Times New Roman" w:eastAsia="Calibri" w:hAnsi="Times New Roman" w:cs="Times New Roman"/>
          <w:sz w:val="28"/>
          <w:szCs w:val="28"/>
        </w:rPr>
        <w:t xml:space="preserve"> в целях обеспечения обратной связи и своевременного выявления системных проблем предлагается регулярно проводить онлайн - опросы СМП и СОНКО. </w:t>
      </w:r>
    </w:p>
    <w:p w14:paraId="33B62AAF" w14:textId="77777777" w:rsidR="00074114" w:rsidRPr="00074114" w:rsidRDefault="00074114" w:rsidP="00FA44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114">
        <w:rPr>
          <w:rFonts w:ascii="Times New Roman" w:eastAsia="Calibri" w:hAnsi="Times New Roman" w:cs="Times New Roman"/>
          <w:sz w:val="28"/>
          <w:szCs w:val="28"/>
        </w:rPr>
        <w:t xml:space="preserve">В рамках поставленной задачи по повышению конкуренции в сфере закупок предполагается активизация деятельности высших учебных заведений, связанная с предоставлением образовательных услуг по теме раскрытия отдельных аспектов закупочной деятельности, вызывающих наибольшую сложность. </w:t>
      </w:r>
    </w:p>
    <w:p w14:paraId="6E903BA3" w14:textId="5604EE24" w:rsidR="00074114" w:rsidRPr="00074114" w:rsidRDefault="002154B2" w:rsidP="00FA44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74114" w:rsidRPr="00074114">
        <w:rPr>
          <w:rFonts w:ascii="Times New Roman" w:eastAsia="Calibri" w:hAnsi="Times New Roman" w:cs="Times New Roman"/>
          <w:sz w:val="28"/>
          <w:szCs w:val="28"/>
        </w:rPr>
        <w:t xml:space="preserve">. Апробация предложенных методики </w:t>
      </w:r>
      <w:r w:rsidR="00074114"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участия СМП и СОНКО в системе госзакупок</w:t>
      </w:r>
      <w:r w:rsidR="00074114" w:rsidRPr="00074114">
        <w:rPr>
          <w:rFonts w:ascii="Times New Roman" w:eastAsia="Calibri" w:hAnsi="Times New Roman" w:cs="Times New Roman"/>
          <w:sz w:val="28"/>
          <w:szCs w:val="28"/>
        </w:rPr>
        <w:t xml:space="preserve"> и алгоритма применения категорирования и каталогизации товаров, работ и услуг по отраслевой принадлежности в целях создания конкурентного механизма для СМП и СОНКО в сфере закупок.</w:t>
      </w:r>
    </w:p>
    <w:p w14:paraId="2E4CC1AB" w14:textId="77777777" w:rsidR="00074114" w:rsidRPr="00074114" w:rsidRDefault="00074114" w:rsidP="00FA44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114">
        <w:rPr>
          <w:rFonts w:ascii="Times New Roman" w:eastAsia="Calibri" w:hAnsi="Times New Roman" w:cs="Times New Roman"/>
          <w:sz w:val="28"/>
          <w:szCs w:val="28"/>
        </w:rPr>
        <w:t>Результаты апробации на примере государственной услуги, исполнителем которой по результатам конкурса выбрана СОНКО представлены в Приложении Г.</w:t>
      </w:r>
    </w:p>
    <w:p w14:paraId="51AE94B6" w14:textId="77777777" w:rsidR="00074114" w:rsidRPr="00074114" w:rsidRDefault="00074114" w:rsidP="00FA44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114">
        <w:rPr>
          <w:rFonts w:ascii="Times New Roman" w:eastAsia="Calibri" w:hAnsi="Times New Roman" w:cs="Times New Roman"/>
          <w:sz w:val="28"/>
          <w:szCs w:val="28"/>
        </w:rPr>
        <w:t xml:space="preserve">В целом, апробация предложенных методики </w:t>
      </w: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участия СМП и СОНКО в системе госзакупок</w:t>
      </w:r>
      <w:r w:rsidRPr="00074114">
        <w:rPr>
          <w:rFonts w:ascii="Times New Roman" w:eastAsia="Calibri" w:hAnsi="Times New Roman" w:cs="Times New Roman"/>
          <w:sz w:val="28"/>
          <w:szCs w:val="28"/>
        </w:rPr>
        <w:t xml:space="preserve"> и алгоритма применения категорирования и каталогизации товаров, работ и услуг по отраслевой принадлежности в целях создания конкурентного механизма для СМП и СОНКО в сфере закупок позволила констатировать необходимость следующих видов работ на портале ЕИС:</w:t>
      </w:r>
    </w:p>
    <w:p w14:paraId="318BF0EC" w14:textId="77777777" w:rsidR="00074114" w:rsidRPr="00074114" w:rsidRDefault="00074114" w:rsidP="00AA74E2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114">
        <w:rPr>
          <w:rFonts w:ascii="Times New Roman" w:eastAsia="Calibri" w:hAnsi="Times New Roman" w:cs="Times New Roman"/>
          <w:sz w:val="28"/>
          <w:szCs w:val="28"/>
        </w:rPr>
        <w:t>аудит деятельности СМП и СОНКО на соответствие требованиям заказчиков;</w:t>
      </w:r>
    </w:p>
    <w:p w14:paraId="60A6494D" w14:textId="77777777" w:rsidR="00074114" w:rsidRPr="00074114" w:rsidRDefault="00074114" w:rsidP="00AA74E2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114">
        <w:rPr>
          <w:rFonts w:ascii="Times New Roman" w:eastAsia="Calibri" w:hAnsi="Times New Roman" w:cs="Times New Roman"/>
          <w:sz w:val="28"/>
          <w:szCs w:val="28"/>
        </w:rPr>
        <w:t>аутсорсинг учетных и отчетных функций по закупкам;</w:t>
      </w:r>
    </w:p>
    <w:p w14:paraId="6656F852" w14:textId="77777777" w:rsidR="00074114" w:rsidRPr="00074114" w:rsidRDefault="00074114" w:rsidP="00AA74E2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114">
        <w:rPr>
          <w:rFonts w:ascii="Times New Roman" w:eastAsia="Calibri" w:hAnsi="Times New Roman" w:cs="Times New Roman"/>
          <w:sz w:val="28"/>
          <w:szCs w:val="28"/>
        </w:rPr>
        <w:t>консалтинг для «типовых сложных ситуаций» по закупочной деятельности.</w:t>
      </w:r>
    </w:p>
    <w:p w14:paraId="31814A77" w14:textId="5FC8EB69" w:rsidR="00074114" w:rsidRPr="00074114" w:rsidRDefault="00074114" w:rsidP="00FA44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114">
        <w:rPr>
          <w:rFonts w:ascii="Times New Roman" w:eastAsia="Calibri" w:hAnsi="Times New Roman" w:cs="Times New Roman"/>
          <w:sz w:val="28"/>
          <w:szCs w:val="28"/>
        </w:rPr>
        <w:t xml:space="preserve">7. В результате совместного выполнения предложенных методик </w:t>
      </w: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участия СМП и СОНКО в системе госзакупок</w:t>
      </w:r>
      <w:r w:rsidRPr="00074114">
        <w:rPr>
          <w:rFonts w:ascii="Times New Roman" w:eastAsia="Calibri" w:hAnsi="Times New Roman" w:cs="Times New Roman"/>
          <w:sz w:val="28"/>
          <w:szCs w:val="28"/>
        </w:rPr>
        <w:t xml:space="preserve"> и алгоритма применения категорирования и ка</w:t>
      </w:r>
      <w:r w:rsidRPr="00074114">
        <w:rPr>
          <w:rFonts w:ascii="Times New Roman" w:eastAsia="Calibri" w:hAnsi="Times New Roman" w:cs="Times New Roman"/>
          <w:sz w:val="28"/>
          <w:szCs w:val="28"/>
        </w:rPr>
        <w:lastRenderedPageBreak/>
        <w:t>талогизации товаров, работ и услуг по отраслевой принадлежности в целях создания конкурентного механизма для СМП и СОНКО в сфере закупок могут быть достигнуты следующие результаты.</w:t>
      </w:r>
    </w:p>
    <w:p w14:paraId="4812878E" w14:textId="39FBFC07" w:rsidR="00074114" w:rsidRPr="00074114" w:rsidRDefault="00074114" w:rsidP="00AA74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r w:rsidRPr="00074114">
        <w:rPr>
          <w:rFonts w:ascii="Times New Roman" w:eastAsia="Calibri" w:hAnsi="Times New Roman" w:cs="Times New Roman"/>
          <w:sz w:val="28"/>
          <w:szCs w:val="28"/>
        </w:rPr>
        <w:t xml:space="preserve">предложенных методик </w:t>
      </w: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участия СМП и СОНКО в системе госзакупок</w:t>
      </w:r>
      <w:r w:rsidRPr="00074114">
        <w:rPr>
          <w:rFonts w:ascii="Times New Roman" w:eastAsia="Calibri" w:hAnsi="Times New Roman" w:cs="Times New Roman"/>
          <w:sz w:val="28"/>
          <w:szCs w:val="28"/>
        </w:rPr>
        <w:t xml:space="preserve"> и алгоритма </w:t>
      </w: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категорирования и каталогизации товаров, работ и услуг по отраслевой принадлежности для СМП и СОНКО в сфере закупок позволит повысить конкуренцию, снизить коррупционные риски, картельные сговоры, а также:</w:t>
      </w:r>
    </w:p>
    <w:p w14:paraId="09E721A4" w14:textId="77777777" w:rsidR="00074114" w:rsidRPr="00074114" w:rsidRDefault="00074114" w:rsidP="00AA74E2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114">
        <w:rPr>
          <w:rFonts w:ascii="Times New Roman" w:eastAsia="Calibri" w:hAnsi="Times New Roman" w:cs="Times New Roman"/>
          <w:sz w:val="28"/>
          <w:szCs w:val="28"/>
        </w:rPr>
        <w:t>снизить административные барьеры участия СМП и СОНКО в закупках, что приведет к совершенствованию механизма обеспечения конкурентоспособности закупок;</w:t>
      </w:r>
    </w:p>
    <w:p w14:paraId="030235E5" w14:textId="77777777" w:rsidR="00074114" w:rsidRPr="00074114" w:rsidRDefault="00074114" w:rsidP="00AA74E2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114">
        <w:rPr>
          <w:rFonts w:ascii="Times New Roman" w:eastAsia="Calibri" w:hAnsi="Times New Roman" w:cs="Times New Roman"/>
          <w:sz w:val="28"/>
          <w:szCs w:val="28"/>
        </w:rPr>
        <w:t>увеличить количество экономически активных СМП и СОНКО в сфере закупок;</w:t>
      </w:r>
    </w:p>
    <w:p w14:paraId="06DA5734" w14:textId="77777777" w:rsidR="00074114" w:rsidRPr="00074114" w:rsidRDefault="00074114" w:rsidP="00AA74E2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114">
        <w:rPr>
          <w:rFonts w:ascii="Times New Roman" w:eastAsia="Calibri" w:hAnsi="Times New Roman" w:cs="Times New Roman"/>
          <w:sz w:val="28"/>
          <w:szCs w:val="28"/>
        </w:rPr>
        <w:t>повысить участие СМП и СОНКО в экономике страны.</w:t>
      </w:r>
    </w:p>
    <w:p w14:paraId="61FCD2DE" w14:textId="77777777" w:rsidR="006719D4" w:rsidRPr="006719D4" w:rsidRDefault="006719D4" w:rsidP="00FA44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8F0A59" w14:textId="5D1CDD76" w:rsidR="00C31A3B" w:rsidRPr="002C3CE3" w:rsidRDefault="008472F2" w:rsidP="00FA44BE">
      <w:pPr>
        <w:pStyle w:val="2"/>
      </w:pPr>
      <w:bookmarkStart w:id="6" w:name="_Toc526348295"/>
      <w:r>
        <w:t>Научно-п</w:t>
      </w:r>
      <w:r w:rsidR="00F92B1C">
        <w:t>рактическая значимость Ноу-Хау</w:t>
      </w:r>
      <w:bookmarkEnd w:id="6"/>
    </w:p>
    <w:p w14:paraId="3F0D8841" w14:textId="4EFA7C9F" w:rsidR="002154B2" w:rsidRPr="00FA44BE" w:rsidRDefault="002154B2" w:rsidP="00FA44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4BE">
        <w:rPr>
          <w:rFonts w:ascii="Times New Roman" w:hAnsi="Times New Roman" w:cs="Times New Roman"/>
          <w:sz w:val="28"/>
          <w:szCs w:val="28"/>
        </w:rPr>
        <w:t>Проблема каталогизации, стандартизации и категоризации товаров, работ и услуг является системообразующей в процессе совершенствования системы закупок для государственных и муниципальных нужд. И ключевой задачей при этом является обеспечение потребностей государственных заказчиков в товарах, работах и услугах с наиболее высокими потребительскими качествами (свойствами) по оптимальной и выгодной как для заказчиков, так и для поставщиков цен</w:t>
      </w:r>
      <w:r w:rsidR="00FA44BE" w:rsidRPr="00FA44BE">
        <w:rPr>
          <w:rFonts w:ascii="Times New Roman" w:hAnsi="Times New Roman" w:cs="Times New Roman"/>
          <w:sz w:val="28"/>
          <w:szCs w:val="28"/>
        </w:rPr>
        <w:t>е. Выполнение данной задачи так же позволяет обеспечить реализацию принципа конкуренции</w:t>
      </w:r>
      <w:r w:rsidR="008472F2">
        <w:rPr>
          <w:rFonts w:ascii="Times New Roman" w:hAnsi="Times New Roman" w:cs="Times New Roman"/>
          <w:sz w:val="28"/>
          <w:szCs w:val="28"/>
        </w:rPr>
        <w:t>.</w:t>
      </w:r>
    </w:p>
    <w:p w14:paraId="34AF7D31" w14:textId="2751AEC5" w:rsidR="00FA44BE" w:rsidRPr="00FA44BE" w:rsidRDefault="00FA44BE" w:rsidP="00FA44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4BE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принципа обеспечения конкуренции проявляется в правильном применении законодательства о контрактной системе в точном соответствии с принципами, которые содержатся в статьях 6–12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Закона о контрактной системе. У</w:t>
      </w:r>
      <w:r w:rsidRPr="00FA44BE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казанные принципы, содержащиеся в Законе о контрактной системе, представляются первоочередными при возникновении трудных и неоднозначных вопросов в правоприменительной практике антимонопольных органов гласят:</w:t>
      </w:r>
    </w:p>
    <w:p w14:paraId="76E63ADC" w14:textId="77777777" w:rsidR="00FA44BE" w:rsidRDefault="00FA44BE" w:rsidP="00AA7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4B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Во-первых, принять участие в государственном тендере могут все желающие, если они отвечаю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требованиям законодательства.</w:t>
      </w:r>
    </w:p>
    <w:p w14:paraId="6DA758A8" w14:textId="77777777" w:rsidR="00FA44BE" w:rsidRDefault="00FA44BE" w:rsidP="00AA7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4BE">
        <w:rPr>
          <w:rFonts w:ascii="Times New Roman" w:hAnsi="Times New Roman" w:cs="Times New Roman"/>
          <w:sz w:val="28"/>
          <w:szCs w:val="28"/>
          <w:shd w:val="clear" w:color="auto" w:fill="FFFFFF"/>
        </w:rPr>
        <w:t>Во-вторых, предполагается не только соперничество участников закупок по цене, но и по неценовым критериям. Наглядно это видно в конкурсах и запросах предложений, где победитель должен предложить наилучши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условия исполнения контракта.</w:t>
      </w:r>
    </w:p>
    <w:p w14:paraId="45CDC787" w14:textId="4801120D" w:rsidR="006719D4" w:rsidRDefault="00FA44BE" w:rsidP="00AA7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4BE">
        <w:rPr>
          <w:rFonts w:ascii="Times New Roman" w:hAnsi="Times New Roman" w:cs="Times New Roman"/>
          <w:sz w:val="28"/>
          <w:szCs w:val="28"/>
          <w:shd w:val="clear" w:color="auto" w:fill="FFFFFF"/>
        </w:rPr>
        <w:t>В-третьих, заказчикам запрещено как-либо необоснованно ограничивать число поставщиков, принимающих участие в тендере. Возможны только оправданные ограничения, как, например, в закрытых процедурах, в конкурсе с ограниченным участием.</w:t>
      </w:r>
    </w:p>
    <w:p w14:paraId="6C1E61A6" w14:textId="743E0BCC" w:rsidR="00FA44BE" w:rsidRPr="00FA44BE" w:rsidRDefault="00FA44BE" w:rsidP="00FA44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Применение разработанной авторами дорожной карты обеспечит в полной </w:t>
      </w:r>
      <w:r w:rsidR="00847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практическую реализацию данных принципов.</w:t>
      </w:r>
    </w:p>
    <w:p w14:paraId="16EAC753" w14:textId="77777777" w:rsidR="00F92B1C" w:rsidRDefault="00F92B1C" w:rsidP="00FA44BE">
      <w:pPr>
        <w:spacing w:line="360" w:lineRule="auto"/>
        <w:rPr>
          <w:rFonts w:ascii="Times New Roman" w:eastAsiaTheme="majorEastAsia" w:hAnsi="Times New Roman" w:cs="Times New Roman"/>
          <w:sz w:val="28"/>
          <w:szCs w:val="32"/>
        </w:rPr>
      </w:pPr>
      <w:bookmarkStart w:id="7" w:name="_Toc493576041"/>
    </w:p>
    <w:p w14:paraId="47E09F0B" w14:textId="3768DF32" w:rsidR="00C31A3B" w:rsidRPr="004711CB" w:rsidRDefault="00C31A3B" w:rsidP="008472F2">
      <w:pPr>
        <w:pStyle w:val="12"/>
      </w:pPr>
      <w:bookmarkStart w:id="8" w:name="_Toc526348296"/>
      <w:r w:rsidRPr="00BE0BA8">
        <w:t>ЗАКЛЮЧЕНИЕ</w:t>
      </w:r>
      <w:bookmarkEnd w:id="7"/>
      <w:bookmarkEnd w:id="8"/>
    </w:p>
    <w:p w14:paraId="0F4245B0" w14:textId="2BA99960" w:rsidR="00C31A3B" w:rsidRPr="00AE134B" w:rsidRDefault="00C31A3B" w:rsidP="00FA44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B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866203">
        <w:rPr>
          <w:rFonts w:ascii="Times New Roman" w:hAnsi="Times New Roman" w:cs="Times New Roman"/>
          <w:sz w:val="28"/>
          <w:szCs w:val="28"/>
        </w:rPr>
        <w:t xml:space="preserve">РИД </w:t>
      </w:r>
      <w:r w:rsidRPr="00AE134B">
        <w:rPr>
          <w:rFonts w:ascii="Times New Roman" w:hAnsi="Times New Roman" w:cs="Times New Roman"/>
          <w:sz w:val="28"/>
          <w:szCs w:val="28"/>
        </w:rPr>
        <w:t xml:space="preserve">имеет высокий </w:t>
      </w:r>
      <w:r w:rsidR="008472F2">
        <w:rPr>
          <w:rFonts w:ascii="Times New Roman" w:hAnsi="Times New Roman" w:cs="Times New Roman"/>
          <w:sz w:val="28"/>
          <w:szCs w:val="28"/>
        </w:rPr>
        <w:t xml:space="preserve">коэффициент коммерческого потенциала, </w:t>
      </w:r>
      <w:r w:rsidRPr="00AE134B">
        <w:rPr>
          <w:rFonts w:ascii="Times New Roman" w:hAnsi="Times New Roman" w:cs="Times New Roman"/>
          <w:sz w:val="28"/>
          <w:szCs w:val="28"/>
        </w:rPr>
        <w:t>в силу востребованности</w:t>
      </w:r>
      <w:r w:rsidR="00F92B1C">
        <w:rPr>
          <w:rFonts w:ascii="Times New Roman" w:hAnsi="Times New Roman" w:cs="Times New Roman"/>
          <w:sz w:val="28"/>
          <w:szCs w:val="28"/>
        </w:rPr>
        <w:t xml:space="preserve"> </w:t>
      </w:r>
      <w:r w:rsidR="008472F2">
        <w:rPr>
          <w:rFonts w:ascii="Times New Roman" w:hAnsi="Times New Roman" w:cs="Times New Roman"/>
          <w:sz w:val="28"/>
          <w:szCs w:val="28"/>
        </w:rPr>
        <w:t xml:space="preserve">в сфере контрактной системы. Разработка </w:t>
      </w:r>
      <w:r w:rsidR="00AA74E2">
        <w:rPr>
          <w:rFonts w:ascii="Times New Roman" w:hAnsi="Times New Roman" w:cs="Times New Roman"/>
          <w:sz w:val="28"/>
          <w:szCs w:val="28"/>
        </w:rPr>
        <w:t>алгоритма</w:t>
      </w:r>
      <w:r w:rsidR="008472F2">
        <w:rPr>
          <w:rFonts w:ascii="Times New Roman" w:hAnsi="Times New Roman" w:cs="Times New Roman"/>
          <w:sz w:val="28"/>
          <w:szCs w:val="28"/>
        </w:rPr>
        <w:t xml:space="preserve"> каталогизации и категорирования может быть востребована</w:t>
      </w:r>
      <w:r w:rsidR="00AA74E2">
        <w:rPr>
          <w:rFonts w:ascii="Times New Roman" w:hAnsi="Times New Roman" w:cs="Times New Roman"/>
          <w:sz w:val="28"/>
          <w:szCs w:val="28"/>
        </w:rPr>
        <w:t>,</w:t>
      </w:r>
      <w:r w:rsidR="008472F2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AA74E2">
        <w:rPr>
          <w:rFonts w:ascii="Times New Roman" w:hAnsi="Times New Roman" w:cs="Times New Roman"/>
          <w:sz w:val="28"/>
          <w:szCs w:val="28"/>
        </w:rPr>
        <w:t>,</w:t>
      </w:r>
      <w:r w:rsidR="008472F2">
        <w:rPr>
          <w:rFonts w:ascii="Times New Roman" w:hAnsi="Times New Roman" w:cs="Times New Roman"/>
          <w:sz w:val="28"/>
          <w:szCs w:val="28"/>
        </w:rPr>
        <w:t xml:space="preserve"> потенциальными заказчиками и поставщиками в системе закупок. Также НОУ-ХАУ может быть успешно использовано специализированными оценочными организациями, которые будут предоставлять услуги по определению реальной рыночной стоимости при формировании НМЦК. </w:t>
      </w:r>
    </w:p>
    <w:p w14:paraId="7C78187F" w14:textId="34FC529F" w:rsidR="00C31A3B" w:rsidRDefault="00C31A3B" w:rsidP="00FA44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AE134B">
        <w:rPr>
          <w:sz w:val="28"/>
          <w:szCs w:val="28"/>
        </w:rPr>
        <w:t>Коммерциализация данного РИД может быть осуществлена через создание малого инновационного предприятия</w:t>
      </w:r>
      <w:r w:rsidR="00866203">
        <w:rPr>
          <w:sz w:val="28"/>
          <w:szCs w:val="28"/>
        </w:rPr>
        <w:t xml:space="preserve"> (МИП)</w:t>
      </w:r>
      <w:r w:rsidRPr="00AE134B">
        <w:rPr>
          <w:sz w:val="28"/>
          <w:szCs w:val="28"/>
        </w:rPr>
        <w:t xml:space="preserve"> при участи</w:t>
      </w:r>
      <w:r w:rsidR="00866203">
        <w:rPr>
          <w:sz w:val="28"/>
          <w:szCs w:val="28"/>
        </w:rPr>
        <w:t>и</w:t>
      </w:r>
      <w:r w:rsidRPr="00AE134B">
        <w:rPr>
          <w:sz w:val="28"/>
          <w:szCs w:val="28"/>
        </w:rPr>
        <w:t xml:space="preserve"> Финансового университета</w:t>
      </w:r>
      <w:r w:rsidR="008472F2">
        <w:rPr>
          <w:rFonts w:eastAsia="Times New Roman"/>
          <w:color w:val="000000"/>
          <w:sz w:val="28"/>
          <w:szCs w:val="28"/>
        </w:rPr>
        <w:t xml:space="preserve"> или создание </w:t>
      </w:r>
      <w:r w:rsidR="008472F2" w:rsidRPr="008472F2">
        <w:rPr>
          <w:rFonts w:eastAsia="Times New Roman"/>
          <w:color w:val="000000"/>
          <w:sz w:val="28"/>
          <w:szCs w:val="28"/>
        </w:rPr>
        <w:t>научно-исследовательского центра мониторинга и развития системы государственных и корпоративных закупок на базе Финансового университета.</w:t>
      </w:r>
    </w:p>
    <w:p w14:paraId="3CE8C171" w14:textId="5CDEE39B" w:rsidR="00B862DE" w:rsidRPr="00F92B1C" w:rsidRDefault="00B862DE" w:rsidP="00FA44BE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862DE" w:rsidRPr="00F92B1C" w:rsidSect="00610BCE">
      <w:footerReference w:type="default" r:id="rId10"/>
      <w:type w:val="continuous"/>
      <w:pgSz w:w="11906" w:h="16838"/>
      <w:pgMar w:top="1134" w:right="72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BC453" w14:textId="77777777" w:rsidR="00010840" w:rsidRDefault="00010840" w:rsidP="00C31A3B">
      <w:pPr>
        <w:spacing w:after="0" w:line="240" w:lineRule="auto"/>
      </w:pPr>
      <w:r>
        <w:separator/>
      </w:r>
    </w:p>
  </w:endnote>
  <w:endnote w:type="continuationSeparator" w:id="0">
    <w:p w14:paraId="535C3FC5" w14:textId="77777777" w:rsidR="00010840" w:rsidRDefault="00010840" w:rsidP="00C3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96848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640AAD3" w14:textId="0E0F3EEB" w:rsidR="008C2A87" w:rsidRPr="00C92D68" w:rsidRDefault="008C2A87">
        <w:pPr>
          <w:pStyle w:val="ae"/>
          <w:jc w:val="center"/>
          <w:rPr>
            <w:rFonts w:ascii="Times New Roman" w:hAnsi="Times New Roman" w:cs="Times New Roman"/>
            <w:sz w:val="24"/>
          </w:rPr>
        </w:pPr>
        <w:r w:rsidRPr="00C92D68">
          <w:rPr>
            <w:rFonts w:ascii="Times New Roman" w:hAnsi="Times New Roman" w:cs="Times New Roman"/>
            <w:sz w:val="24"/>
          </w:rPr>
          <w:fldChar w:fldCharType="begin"/>
        </w:r>
        <w:r w:rsidRPr="00C92D68">
          <w:rPr>
            <w:rFonts w:ascii="Times New Roman" w:hAnsi="Times New Roman" w:cs="Times New Roman"/>
            <w:sz w:val="24"/>
          </w:rPr>
          <w:instrText>PAGE   \* MERGEFORMAT</w:instrText>
        </w:r>
        <w:r w:rsidRPr="00C92D68">
          <w:rPr>
            <w:rFonts w:ascii="Times New Roman" w:hAnsi="Times New Roman" w:cs="Times New Roman"/>
            <w:sz w:val="24"/>
          </w:rPr>
          <w:fldChar w:fldCharType="separate"/>
        </w:r>
        <w:r w:rsidR="00082CE4">
          <w:rPr>
            <w:rFonts w:ascii="Times New Roman" w:hAnsi="Times New Roman" w:cs="Times New Roman"/>
            <w:noProof/>
            <w:sz w:val="24"/>
          </w:rPr>
          <w:t>7</w:t>
        </w:r>
        <w:r w:rsidRPr="00C92D6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C8216" w14:textId="77777777" w:rsidR="00010840" w:rsidRDefault="00010840" w:rsidP="00C31A3B">
      <w:pPr>
        <w:spacing w:after="0" w:line="240" w:lineRule="auto"/>
      </w:pPr>
      <w:r>
        <w:separator/>
      </w:r>
    </w:p>
  </w:footnote>
  <w:footnote w:type="continuationSeparator" w:id="0">
    <w:p w14:paraId="5BE1FDAA" w14:textId="77777777" w:rsidR="00010840" w:rsidRDefault="00010840" w:rsidP="00C31A3B">
      <w:pPr>
        <w:spacing w:after="0" w:line="240" w:lineRule="auto"/>
      </w:pPr>
      <w:r>
        <w:continuationSeparator/>
      </w:r>
    </w:p>
  </w:footnote>
  <w:footnote w:id="1">
    <w:p w14:paraId="7E59607E" w14:textId="77777777" w:rsidR="00074114" w:rsidRPr="00265E4A" w:rsidRDefault="00074114" w:rsidP="00265E4A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65E4A">
        <w:rPr>
          <w:rStyle w:val="a7"/>
          <w:rFonts w:ascii="Times New Roman" w:hAnsi="Times New Roman" w:cs="Times New Roman"/>
        </w:rPr>
        <w:footnoteRef/>
      </w:r>
      <w:r w:rsidRPr="00265E4A">
        <w:rPr>
          <w:rFonts w:ascii="Times New Roman" w:hAnsi="Times New Roman" w:cs="Times New Roman"/>
        </w:rPr>
        <w:t xml:space="preserve"> Новые видения контрактной системы. ФИНАНСЫ — № 4 АПРЕЛЬ 2019 — 06 МАЯ 2019. </w:t>
      </w:r>
      <w:hyperlink r:id="rId1" w:history="1">
        <w:r w:rsidRPr="00265E4A">
          <w:rPr>
            <w:rStyle w:val="a9"/>
            <w:rFonts w:ascii="Times New Roman" w:hAnsi="Times New Roman" w:cs="Times New Roman"/>
          </w:rPr>
          <w:t>http://bujet.ru/article/375095.php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495"/>
    <w:multiLevelType w:val="hybridMultilevel"/>
    <w:tmpl w:val="CF464070"/>
    <w:lvl w:ilvl="0" w:tplc="C2FE4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14A8"/>
    <w:multiLevelType w:val="hybridMultilevel"/>
    <w:tmpl w:val="0AEE9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4831"/>
    <w:multiLevelType w:val="hybridMultilevel"/>
    <w:tmpl w:val="A4D405F0"/>
    <w:lvl w:ilvl="0" w:tplc="1E564768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004115"/>
    <w:multiLevelType w:val="hybridMultilevel"/>
    <w:tmpl w:val="1896A4E0"/>
    <w:lvl w:ilvl="0" w:tplc="D5DAB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8224D"/>
    <w:multiLevelType w:val="hybridMultilevel"/>
    <w:tmpl w:val="C728D6C4"/>
    <w:lvl w:ilvl="0" w:tplc="73B67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741573"/>
    <w:multiLevelType w:val="hybridMultilevel"/>
    <w:tmpl w:val="3CD069DC"/>
    <w:lvl w:ilvl="0" w:tplc="0F50B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2F43"/>
    <w:multiLevelType w:val="hybridMultilevel"/>
    <w:tmpl w:val="BA1E8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17417"/>
    <w:multiLevelType w:val="hybridMultilevel"/>
    <w:tmpl w:val="3364D3FC"/>
    <w:lvl w:ilvl="0" w:tplc="C2FE4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0A102E"/>
    <w:multiLevelType w:val="hybridMultilevel"/>
    <w:tmpl w:val="DC2C2D2E"/>
    <w:lvl w:ilvl="0" w:tplc="0E04F74A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73E53"/>
    <w:multiLevelType w:val="hybridMultilevel"/>
    <w:tmpl w:val="B3624B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A7A8A"/>
    <w:multiLevelType w:val="hybridMultilevel"/>
    <w:tmpl w:val="B17EBC12"/>
    <w:lvl w:ilvl="0" w:tplc="0F50B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F0010E"/>
    <w:multiLevelType w:val="hybridMultilevel"/>
    <w:tmpl w:val="B3624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56AEA"/>
    <w:multiLevelType w:val="hybridMultilevel"/>
    <w:tmpl w:val="DFFC5FC0"/>
    <w:lvl w:ilvl="0" w:tplc="56883068">
      <w:start w:val="1"/>
      <w:numFmt w:val="bullet"/>
      <w:lvlText w:val="̵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FB67A82"/>
    <w:multiLevelType w:val="hybridMultilevel"/>
    <w:tmpl w:val="25CA3604"/>
    <w:lvl w:ilvl="0" w:tplc="A14C8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  <w:num w:numId="12">
    <w:abstractNumId w:val="2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3B"/>
    <w:rsid w:val="0000357B"/>
    <w:rsid w:val="00010840"/>
    <w:rsid w:val="00041E89"/>
    <w:rsid w:val="00056BFC"/>
    <w:rsid w:val="000738CA"/>
    <w:rsid w:val="00074114"/>
    <w:rsid w:val="00076652"/>
    <w:rsid w:val="00082CE4"/>
    <w:rsid w:val="00085B48"/>
    <w:rsid w:val="000C5183"/>
    <w:rsid w:val="00136A92"/>
    <w:rsid w:val="00175D50"/>
    <w:rsid w:val="00193A34"/>
    <w:rsid w:val="00204051"/>
    <w:rsid w:val="002154B2"/>
    <w:rsid w:val="00265E4A"/>
    <w:rsid w:val="002C4D1E"/>
    <w:rsid w:val="00304252"/>
    <w:rsid w:val="00327D9A"/>
    <w:rsid w:val="00362D53"/>
    <w:rsid w:val="003A5B26"/>
    <w:rsid w:val="003D7475"/>
    <w:rsid w:val="0040364A"/>
    <w:rsid w:val="00413713"/>
    <w:rsid w:val="00437A6C"/>
    <w:rsid w:val="004419D3"/>
    <w:rsid w:val="0049679A"/>
    <w:rsid w:val="0052572E"/>
    <w:rsid w:val="005275B2"/>
    <w:rsid w:val="00551728"/>
    <w:rsid w:val="00570957"/>
    <w:rsid w:val="005A401C"/>
    <w:rsid w:val="005A4528"/>
    <w:rsid w:val="005C799F"/>
    <w:rsid w:val="00610BCE"/>
    <w:rsid w:val="006174DA"/>
    <w:rsid w:val="006235D7"/>
    <w:rsid w:val="0067138B"/>
    <w:rsid w:val="006719D4"/>
    <w:rsid w:val="006F46AC"/>
    <w:rsid w:val="00720C2D"/>
    <w:rsid w:val="0073445C"/>
    <w:rsid w:val="007D723A"/>
    <w:rsid w:val="007E2504"/>
    <w:rsid w:val="00806226"/>
    <w:rsid w:val="00826132"/>
    <w:rsid w:val="0084180F"/>
    <w:rsid w:val="008472F2"/>
    <w:rsid w:val="00866203"/>
    <w:rsid w:val="008C0E1B"/>
    <w:rsid w:val="008C2A87"/>
    <w:rsid w:val="00937C69"/>
    <w:rsid w:val="00A320A3"/>
    <w:rsid w:val="00A32F3D"/>
    <w:rsid w:val="00A95504"/>
    <w:rsid w:val="00A9664A"/>
    <w:rsid w:val="00A968B1"/>
    <w:rsid w:val="00AA74E2"/>
    <w:rsid w:val="00AD2B58"/>
    <w:rsid w:val="00AF0EE0"/>
    <w:rsid w:val="00B0107D"/>
    <w:rsid w:val="00B10899"/>
    <w:rsid w:val="00B13D59"/>
    <w:rsid w:val="00B51445"/>
    <w:rsid w:val="00B556DE"/>
    <w:rsid w:val="00B64973"/>
    <w:rsid w:val="00B76760"/>
    <w:rsid w:val="00B8049A"/>
    <w:rsid w:val="00B862DE"/>
    <w:rsid w:val="00BC1002"/>
    <w:rsid w:val="00BC372B"/>
    <w:rsid w:val="00C10B28"/>
    <w:rsid w:val="00C1780F"/>
    <w:rsid w:val="00C2004B"/>
    <w:rsid w:val="00C31A3B"/>
    <w:rsid w:val="00C92D68"/>
    <w:rsid w:val="00C94200"/>
    <w:rsid w:val="00D00F1F"/>
    <w:rsid w:val="00D06E81"/>
    <w:rsid w:val="00DC1AB5"/>
    <w:rsid w:val="00DC39BF"/>
    <w:rsid w:val="00E23093"/>
    <w:rsid w:val="00E41EEC"/>
    <w:rsid w:val="00E63E16"/>
    <w:rsid w:val="00F372B5"/>
    <w:rsid w:val="00F52ADE"/>
    <w:rsid w:val="00F92B1C"/>
    <w:rsid w:val="00FA44BE"/>
    <w:rsid w:val="00FB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D14D"/>
  <w15:docId w15:val="{2352BFD6-AD89-47C0-B200-22997EAA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A3B"/>
  </w:style>
  <w:style w:type="paragraph" w:styleId="1">
    <w:name w:val="heading 1"/>
    <w:basedOn w:val="a"/>
    <w:next w:val="a"/>
    <w:link w:val="10"/>
    <w:uiPriority w:val="9"/>
    <w:qFormat/>
    <w:rsid w:val="00C31A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47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B22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C31A3B"/>
    <w:rPr>
      <w:b/>
      <w:bCs/>
    </w:rPr>
  </w:style>
  <w:style w:type="paragraph" w:styleId="a4">
    <w:name w:val="List Paragraph"/>
    <w:basedOn w:val="a"/>
    <w:uiPriority w:val="34"/>
    <w:qFormat/>
    <w:rsid w:val="00C31A3B"/>
    <w:pPr>
      <w:ind w:left="720"/>
      <w:contextualSpacing/>
    </w:pPr>
  </w:style>
  <w:style w:type="paragraph" w:styleId="a5">
    <w:name w:val="footnote text"/>
    <w:aliases w:val="Знак Знак,Текст сноски + 12,Текст сноски +,Текст сноски Знак1 Знак1 Знак,Текст сноски Знак Знак Знак1 Знак,Текст сноски Знак1 Знак Знак Знак,Текст сноски Знак Знак Знак Знак Знак,Текст сноски Знак Знак1,Текст сноски Знак Знак,fn, Знак Знак"/>
    <w:basedOn w:val="a"/>
    <w:link w:val="a6"/>
    <w:uiPriority w:val="99"/>
    <w:unhideWhenUsed/>
    <w:qFormat/>
    <w:rsid w:val="00C31A3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aliases w:val="Знак Знак Знак,Текст сноски + 12 Знак,Текст сноски + Знак,Текст сноски Знак1 Знак1 Знак Знак,Текст сноски Знак Знак Знак1 Знак Знак,Текст сноски Знак1 Знак Знак Знак Знак,Текст сноски Знак Знак Знак Знак Знак Знак,fn Знак"/>
    <w:basedOn w:val="a0"/>
    <w:link w:val="a5"/>
    <w:uiPriority w:val="99"/>
    <w:rsid w:val="00C31A3B"/>
    <w:rPr>
      <w:sz w:val="20"/>
      <w:szCs w:val="20"/>
    </w:rPr>
  </w:style>
  <w:style w:type="character" w:styleId="a7">
    <w:name w:val="footnote reference"/>
    <w:aliases w:val="Знак сноски 1,Знак сноски-FN,сноска,Avg - Знак сноски,avg-Знак сноски,fr,Used by Word for Help footnote symbols,Ciae niinee-FN,Referencia nota al pie,ftref,СНОСКА,сноска1,Avg,ООО Знак сноски,вески,ХИА_ЗС,Ref,de nota al pie,Знак сноски1,FZ,ОР"/>
    <w:basedOn w:val="a0"/>
    <w:uiPriority w:val="99"/>
    <w:unhideWhenUsed/>
    <w:qFormat/>
    <w:rsid w:val="00C31A3B"/>
    <w:rPr>
      <w:vertAlign w:val="superscript"/>
    </w:rPr>
  </w:style>
  <w:style w:type="paragraph" w:styleId="a8">
    <w:name w:val="TOC Heading"/>
    <w:basedOn w:val="1"/>
    <w:next w:val="a"/>
    <w:uiPriority w:val="39"/>
    <w:unhideWhenUsed/>
    <w:qFormat/>
    <w:rsid w:val="00C31A3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31A3B"/>
    <w:pPr>
      <w:spacing w:after="100"/>
    </w:pPr>
  </w:style>
  <w:style w:type="character" w:styleId="a9">
    <w:name w:val="Hyperlink"/>
    <w:basedOn w:val="a0"/>
    <w:uiPriority w:val="99"/>
    <w:unhideWhenUsed/>
    <w:rsid w:val="00C31A3B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C31A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F3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1"/>
    <w:autoRedefine/>
    <w:qFormat/>
    <w:rsid w:val="00204051"/>
    <w:pPr>
      <w:spacing w:before="0" w:line="360" w:lineRule="auto"/>
      <w:jc w:val="center"/>
    </w:pPr>
    <w:rPr>
      <w:rFonts w:ascii="Times New Roman" w:hAnsi="Times New Roman" w:cs="Times New Roman"/>
      <w:color w:val="auto"/>
      <w:sz w:val="28"/>
    </w:rPr>
  </w:style>
  <w:style w:type="paragraph" w:customStyle="1" w:styleId="2">
    <w:name w:val="2"/>
    <w:basedOn w:val="1"/>
    <w:autoRedefine/>
    <w:qFormat/>
    <w:rsid w:val="00204051"/>
    <w:pPr>
      <w:numPr>
        <w:numId w:val="6"/>
      </w:numPr>
      <w:spacing w:before="0" w:line="360" w:lineRule="auto"/>
      <w:ind w:left="0" w:firstLine="709"/>
    </w:pPr>
    <w:rPr>
      <w:rFonts w:ascii="Times New Roman" w:hAnsi="Times New Roman"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C92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92D68"/>
  </w:style>
  <w:style w:type="paragraph" w:styleId="ae">
    <w:name w:val="footer"/>
    <w:basedOn w:val="a"/>
    <w:link w:val="af"/>
    <w:uiPriority w:val="99"/>
    <w:unhideWhenUsed/>
    <w:rsid w:val="00C92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92D68"/>
  </w:style>
  <w:style w:type="character" w:styleId="af0">
    <w:name w:val="annotation reference"/>
    <w:basedOn w:val="a0"/>
    <w:uiPriority w:val="99"/>
    <w:semiHidden/>
    <w:unhideWhenUsed/>
    <w:rsid w:val="00327D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27D9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27D9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7D9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27D9A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32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27D9A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FB222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w-headline">
    <w:name w:val="mw-headline"/>
    <w:basedOn w:val="a0"/>
    <w:rsid w:val="00FB222E"/>
  </w:style>
  <w:style w:type="table" w:customStyle="1" w:styleId="13">
    <w:name w:val="Сетка таблицы1"/>
    <w:basedOn w:val="a1"/>
    <w:next w:val="ab"/>
    <w:uiPriority w:val="39"/>
    <w:rsid w:val="00362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39"/>
    <w:rsid w:val="00A9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бычный1"/>
    <w:basedOn w:val="a0"/>
    <w:rsid w:val="00806226"/>
  </w:style>
  <w:style w:type="table" w:customStyle="1" w:styleId="3">
    <w:name w:val="Сетка таблицы3"/>
    <w:basedOn w:val="a1"/>
    <w:next w:val="ab"/>
    <w:uiPriority w:val="39"/>
    <w:rsid w:val="0007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basedOn w:val="a0"/>
    <w:link w:val="20"/>
    <w:uiPriority w:val="9"/>
    <w:semiHidden/>
    <w:rsid w:val="008472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ujet.ru/article/375095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BB3A5-6D56-41CE-A400-177DE98BA59C}"/>
</file>

<file path=customXml/itemProps2.xml><?xml version="1.0" encoding="utf-8"?>
<ds:datastoreItem xmlns:ds="http://schemas.openxmlformats.org/officeDocument/2006/customXml" ds:itemID="{4CA74F95-A064-4ED0-913D-8BDB0A99BBE6}"/>
</file>

<file path=customXml/itemProps3.xml><?xml version="1.0" encoding="utf-8"?>
<ds:datastoreItem xmlns:ds="http://schemas.openxmlformats.org/officeDocument/2006/customXml" ds:itemID="{F1DB0DEA-CB4B-409F-9340-113DB3A5EDD9}"/>
</file>

<file path=customXml/itemProps4.xml><?xml version="1.0" encoding="utf-8"?>
<ds:datastoreItem xmlns:ds="http://schemas.openxmlformats.org/officeDocument/2006/customXml" ds:itemID="{A58DC48C-EBB3-4DD1-AFDF-6C0D9100BA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1997</Words>
  <Characters>11389</Characters>
  <Application>Microsoft Office Word</Application>
  <DocSecurity>4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- ноу-хау Дорожная карта процесса категорирования и каталогизации (рекламно-техническое описание)</dc:title>
  <dc:creator>Солодовникова Кристина Игоревна</dc:creator>
  <cp:lastModifiedBy>Белгородцев Виктор Петрович</cp:lastModifiedBy>
  <cp:revision>2</cp:revision>
  <cp:lastPrinted>2018-05-21T10:01:00Z</cp:lastPrinted>
  <dcterms:created xsi:type="dcterms:W3CDTF">2020-01-29T08:15:00Z</dcterms:created>
  <dcterms:modified xsi:type="dcterms:W3CDTF">2020-01-29T08:15:00Z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