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4" w:rsidRDefault="00582A94" w:rsidP="0058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:rsidR="00582A94" w:rsidRDefault="00582A94" w:rsidP="0058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науки</w:t>
      </w:r>
    </w:p>
    <w:p w:rsidR="00582A94" w:rsidRDefault="00582A94" w:rsidP="00582A94">
      <w:pPr>
        <w:jc w:val="center"/>
        <w:rPr>
          <w:b/>
          <w:sz w:val="28"/>
          <w:szCs w:val="28"/>
        </w:rPr>
      </w:pPr>
    </w:p>
    <w:p w:rsidR="00582A94" w:rsidRDefault="00582A94" w:rsidP="0058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науки в формате монографии «</w:t>
      </w:r>
      <w:bookmarkStart w:id="0" w:name="_GoBack"/>
      <w:r>
        <w:rPr>
          <w:i/>
          <w:sz w:val="28"/>
          <w:szCs w:val="28"/>
        </w:rPr>
        <w:t>Дальний Восток России: от депрессивного региона к территории будущего. Второе издание, исправленное и дополненное</w:t>
      </w:r>
      <w:bookmarkEnd w:id="0"/>
      <w:r>
        <w:rPr>
          <w:sz w:val="28"/>
          <w:szCs w:val="28"/>
        </w:rPr>
        <w:t>» разработано в рамках служебного задания на 2021-2022 учебный год для учебно-методического обеспечения учебных дисциплин «Макроэкономика», «Микроэкономика» учебного плана ООП «Экономика», профилей подготовки бакалавров 38.03.01 «Экономика»</w:t>
      </w:r>
    </w:p>
    <w:p w:rsidR="00582A94" w:rsidRDefault="00582A94" w:rsidP="00582A94">
      <w:pPr>
        <w:ind w:left="-142"/>
        <w:rPr>
          <w:sz w:val="28"/>
          <w:szCs w:val="28"/>
        </w:rPr>
      </w:pPr>
    </w:p>
    <w:p w:rsidR="00582A94" w:rsidRDefault="00582A94" w:rsidP="00582A9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авторе: </w:t>
      </w:r>
    </w:p>
    <w:p w:rsidR="00582A94" w:rsidRDefault="00582A94" w:rsidP="00582A94">
      <w:pPr>
        <w:ind w:left="-142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430"/>
      </w:tblGrid>
      <w:tr w:rsidR="00582A94" w:rsidTr="00582A94">
        <w:tc>
          <w:tcPr>
            <w:tcW w:w="2977" w:type="dxa"/>
            <w:vAlign w:val="center"/>
            <w:hideMark/>
          </w:tcPr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2047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4" w:type="dxa"/>
          </w:tcPr>
          <w:p w:rsidR="00582A94" w:rsidRDefault="00582A94">
            <w:pPr>
              <w:rPr>
                <w:sz w:val="28"/>
                <w:szCs w:val="28"/>
                <w:lang w:eastAsia="en-US"/>
              </w:rPr>
            </w:pP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Николайчук Ольга Алексеевна</w:t>
            </w:r>
          </w:p>
          <w:p w:rsidR="00582A94" w:rsidRDefault="00582A94">
            <w:pPr>
              <w:rPr>
                <w:sz w:val="28"/>
                <w:szCs w:val="28"/>
                <w:lang w:eastAsia="en-US"/>
              </w:rPr>
            </w:pP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Профессор Департамента экономической теории</w:t>
            </w: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Доктор экономических наук, профессор</w:t>
            </w:r>
          </w:p>
          <w:p w:rsidR="00582A94" w:rsidRDefault="00582A94">
            <w:pPr>
              <w:spacing w:after="12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Адрес: </w:t>
            </w:r>
            <w:r>
              <w:rPr>
                <w:lang w:eastAsia="en-US"/>
              </w:rPr>
              <w:t xml:space="preserve">Ленинградский проспект, д. 49, Москва, ГСП-3, 128993            </w:t>
            </w: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Тел.: +79653894420</w:t>
            </w:r>
          </w:p>
          <w:p w:rsidR="00582A94" w:rsidRDefault="00582A94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Эл. адрес: 18111959@</w:t>
            </w:r>
            <w:r>
              <w:rPr>
                <w:sz w:val="28"/>
                <w:szCs w:val="28"/>
                <w:lang w:val="en-US" w:eastAsia="en-US"/>
              </w:rPr>
              <w:t>mail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582A94" w:rsidRDefault="00582A94" w:rsidP="00582A94">
      <w:pPr>
        <w:ind w:left="-142"/>
        <w:rPr>
          <w:sz w:val="28"/>
          <w:szCs w:val="28"/>
        </w:rPr>
      </w:pPr>
    </w:p>
    <w:p w:rsidR="00582A94" w:rsidRDefault="00582A94" w:rsidP="00582A94">
      <w:pPr>
        <w:ind w:left="-142"/>
        <w:rPr>
          <w:sz w:val="28"/>
          <w:szCs w:val="28"/>
        </w:rPr>
      </w:pPr>
    </w:p>
    <w:p w:rsidR="00582A94" w:rsidRDefault="00582A94" w:rsidP="00582A94">
      <w:pPr>
        <w:ind w:left="-142"/>
        <w:rPr>
          <w:sz w:val="28"/>
          <w:szCs w:val="28"/>
        </w:rPr>
      </w:pPr>
    </w:p>
    <w:p w:rsidR="00582A94" w:rsidRDefault="00582A94" w:rsidP="00582A94">
      <w:pPr>
        <w:spacing w:line="4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582A94" w:rsidRDefault="00582A94" w:rsidP="00582A94">
      <w:pPr>
        <w:spacing w:line="420" w:lineRule="exact"/>
        <w:ind w:firstLine="567"/>
        <w:jc w:val="both"/>
        <w:rPr>
          <w:sz w:val="28"/>
          <w:szCs w:val="28"/>
        </w:rPr>
      </w:pPr>
    </w:p>
    <w:p w:rsidR="00582A94" w:rsidRDefault="00582A94" w:rsidP="00582A94">
      <w:pPr>
        <w:ind w:firstLine="709"/>
        <w:jc w:val="both"/>
        <w:rPr>
          <w:sz w:val="28"/>
        </w:rPr>
      </w:pPr>
      <w:r>
        <w:rPr>
          <w:b/>
          <w:iCs/>
          <w:color w:val="000000"/>
          <w:sz w:val="28"/>
          <w:szCs w:val="28"/>
        </w:rPr>
        <w:t>Информация о монографии 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монографии рассматриваются научно-методические основы промышленно-производственного потенциала Дальнего Востока, человеческого капитала, миграционных проблем рабочей силы, образовательной миграции депрессивной территории. Научным заделом монографии является законченное научное исследование </w:t>
      </w:r>
      <w:r>
        <w:rPr>
          <w:sz w:val="28"/>
        </w:rPr>
        <w:t>первого издания монографии.</w:t>
      </w:r>
    </w:p>
    <w:p w:rsidR="00582A94" w:rsidRDefault="00582A94" w:rsidP="00582A9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разработана в полном объеме, подготовлена к изданию и может быть использована в образовательном процессе.</w:t>
      </w:r>
    </w:p>
    <w:p w:rsidR="00582A94" w:rsidRDefault="00582A94" w:rsidP="00582A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Новизна монографии, отличие от аналогов</w:t>
      </w:r>
      <w:r>
        <w:rPr>
          <w:color w:val="000000"/>
          <w:sz w:val="28"/>
          <w:szCs w:val="28"/>
        </w:rPr>
        <w:t xml:space="preserve">. Новизна монографии заключается в </w:t>
      </w:r>
      <w:r>
        <w:rPr>
          <w:sz w:val="28"/>
          <w:szCs w:val="28"/>
        </w:rPr>
        <w:t xml:space="preserve">проведении теоретического исследования в рамках отраслевого и кластерного подходов к исследованию Дальневосточных проблем. На основании проведенного анализа состояния основных производственных отраслей региона: промышленности, сельского и лесного хозяйства, рыбной промышленности, сырьевого сектора и сферы услуг применен метод </w:t>
      </w:r>
      <w:r>
        <w:rPr>
          <w:sz w:val="28"/>
          <w:szCs w:val="28"/>
        </w:rPr>
        <w:lastRenderedPageBreak/>
        <w:t>вертикальной производственно-технологической интеграции в обоснование необходимости кластерного подхода в управлении экономикой Дальневосточного региона. Вскрыты современные тенденции миграции, в том числе образовательной. С учетом анализа китайского опыта выработаны практические рекомендации, способствующие дальнейшему совершенствованию и повышению эффективности развития трансграничного региона.</w:t>
      </w:r>
    </w:p>
    <w:p w:rsidR="00582A94" w:rsidRDefault="00582A94" w:rsidP="00582A94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материалы монографии обеспечивают преподавание учебных дисциплин, основываясь на актуальной информации по развитию конкретных рынков. Их использование в учебном процессе делает обучение не только практико-ориентированным, но и основанным на погружении обучающихся в </w:t>
      </w:r>
      <w:proofErr w:type="spellStart"/>
      <w:r>
        <w:rPr>
          <w:color w:val="000000"/>
          <w:sz w:val="28"/>
          <w:szCs w:val="28"/>
        </w:rPr>
        <w:t>политикоэкономичские</w:t>
      </w:r>
      <w:proofErr w:type="spellEnd"/>
      <w:r>
        <w:rPr>
          <w:color w:val="000000"/>
          <w:sz w:val="28"/>
          <w:szCs w:val="28"/>
        </w:rPr>
        <w:t xml:space="preserve"> проблемы трансграничной территории. </w:t>
      </w:r>
    </w:p>
    <w:p w:rsidR="00582A94" w:rsidRDefault="00582A94" w:rsidP="00582A9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 xml:space="preserve">: использование материалов монографии обеспечивает тесную </w:t>
      </w:r>
      <w:proofErr w:type="spellStart"/>
      <w:r>
        <w:rPr>
          <w:sz w:val="28"/>
          <w:szCs w:val="28"/>
        </w:rPr>
        <w:t>взаимоувязку</w:t>
      </w:r>
      <w:proofErr w:type="spellEnd"/>
      <w:r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предлагают свои способы и пути развития депрессивных регионов России.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проблемам макроэкономического регулирования и прогнозирования. </w:t>
      </w:r>
    </w:p>
    <w:p w:rsidR="00582A94" w:rsidRDefault="00582A94" w:rsidP="00582A94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Монография может быть рекомендована работникам, занимающимся макроэкономическим прогнозированием и развитием Дальнего Востока как трансграничной территории; в учебном процессе при чтении дисциплин экономической теории; представителям научной общественности в целях дальнейшего исследования отраслевых рынков.</w:t>
      </w:r>
    </w:p>
    <w:p w:rsidR="00582A94" w:rsidRDefault="00582A94" w:rsidP="00582A9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Сопутствующие полезные эффекты</w:t>
      </w:r>
      <w:r>
        <w:rPr>
          <w:color w:val="000000"/>
          <w:sz w:val="28"/>
          <w:szCs w:val="28"/>
        </w:rPr>
        <w:t>: на основе материалов монографии могут быть разработаны и закреплены программные документы стратегического характера по обеспечению эффективного развития Дальневосточного региона, как трансграничной стратегической территории.</w:t>
      </w:r>
    </w:p>
    <w:p w:rsidR="00582A94" w:rsidRDefault="00582A94" w:rsidP="00582A94">
      <w:pPr>
        <w:ind w:left="-142"/>
        <w:rPr>
          <w:sz w:val="28"/>
          <w:szCs w:val="28"/>
        </w:rPr>
      </w:pPr>
    </w:p>
    <w:p w:rsidR="00BB4B74" w:rsidRDefault="00BB4B74"/>
    <w:sectPr w:rsidR="00BB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EE"/>
    <w:rsid w:val="002002EE"/>
    <w:rsid w:val="00582A94"/>
    <w:rsid w:val="006F1804"/>
    <w:rsid w:val="00B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B94F-ED12-4439-8B8A-27363A7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A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A94E00-F6CE-4863-B6C5-4CC8C9FDEF9E}"/>
</file>

<file path=customXml/itemProps2.xml><?xml version="1.0" encoding="utf-8"?>
<ds:datastoreItem xmlns:ds="http://schemas.openxmlformats.org/officeDocument/2006/customXml" ds:itemID="{802BADB7-C7F5-4485-8FD9-E6079E37D73C}"/>
</file>

<file path=customXml/itemProps3.xml><?xml version="1.0" encoding="utf-8"?>
<ds:datastoreItem xmlns:ds="http://schemas.openxmlformats.org/officeDocument/2006/customXml" ds:itemID="{BB99B528-CBC8-4C38-B712-1956EDB44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Дальний Восток России: от депрессивного региона к территории будущего. Второе издание, исправленное и дополненное (рекламно-техническое описание)</dc:title>
  <dc:subject/>
  <dc:creator>Николайчук Ольга Алексеевна</dc:creator>
  <cp:keywords/>
  <dc:description/>
  <cp:lastModifiedBy>Белгородцев Виктор Петрович</cp:lastModifiedBy>
  <cp:revision>2</cp:revision>
  <dcterms:created xsi:type="dcterms:W3CDTF">2021-11-17T06:42:00Z</dcterms:created>
  <dcterms:modified xsi:type="dcterms:W3CDTF">2021-11-17T06:42:00Z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