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E" w:rsidRDefault="00DB613E" w:rsidP="00DB613E">
      <w:pPr>
        <w:spacing w:line="360" w:lineRule="auto"/>
        <w:jc w:val="center"/>
        <w:rPr>
          <w:b/>
        </w:rPr>
      </w:pPr>
      <w:r>
        <w:rPr>
          <w:b/>
        </w:rPr>
        <w:t xml:space="preserve">Тематика </w:t>
      </w:r>
      <w:r w:rsidRPr="00DA00AD">
        <w:rPr>
          <w:b/>
        </w:rPr>
        <w:t xml:space="preserve">вступительных рефератов </w:t>
      </w:r>
    </w:p>
    <w:p w:rsidR="00DB613E" w:rsidRDefault="00DB613E" w:rsidP="00DB613E">
      <w:pPr>
        <w:spacing w:line="360" w:lineRule="auto"/>
        <w:jc w:val="center"/>
        <w:rPr>
          <w:b/>
        </w:rPr>
      </w:pPr>
      <w:r w:rsidRPr="00DA00AD">
        <w:rPr>
          <w:b/>
        </w:rPr>
        <w:t xml:space="preserve">по направлению экономического анализа и аудита </w:t>
      </w:r>
    </w:p>
    <w:p w:rsidR="00DB613E" w:rsidRPr="00DA00AD" w:rsidRDefault="00DB613E" w:rsidP="00DB613E">
      <w:pPr>
        <w:spacing w:line="360" w:lineRule="auto"/>
        <w:jc w:val="center"/>
        <w:rPr>
          <w:b/>
        </w:rPr>
      </w:pPr>
      <w:r w:rsidRPr="00DA00AD">
        <w:rPr>
          <w:b/>
        </w:rPr>
        <w:t>в рамках специальности 08.</w:t>
      </w:r>
      <w:r>
        <w:rPr>
          <w:b/>
        </w:rPr>
        <w:t>00.12</w:t>
      </w:r>
      <w:r w:rsidRPr="00DA00AD">
        <w:rPr>
          <w:b/>
        </w:rPr>
        <w:t xml:space="preserve"> – Бухгалтерский учет, статистика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Методология и методический инструментарий </w:t>
      </w:r>
      <w:r w:rsidRPr="00DA00AD">
        <w:t>анализа финансово-хозяйственной деятельности коммерческих организаций.</w:t>
      </w:r>
    </w:p>
    <w:p w:rsidR="00DB613E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Организация и методика маркетингового анализа в различных сегментах бизнеса.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Организация и методика </w:t>
      </w:r>
      <w:proofErr w:type="spellStart"/>
      <w:proofErr w:type="gramStart"/>
      <w:r>
        <w:t>бизнес-анализа</w:t>
      </w:r>
      <w:proofErr w:type="spellEnd"/>
      <w:proofErr w:type="gramEnd"/>
      <w:r>
        <w:t>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Современные методы анализа ассортиментных программ.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Аналитический инструментарий </w:t>
      </w:r>
      <w:proofErr w:type="spellStart"/>
      <w:proofErr w:type="gramStart"/>
      <w:r w:rsidRPr="00DA00AD">
        <w:t>бизнес-планирования</w:t>
      </w:r>
      <w:proofErr w:type="spellEnd"/>
      <w:proofErr w:type="gramEnd"/>
      <w:r w:rsidRPr="00DA00AD">
        <w:t>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Стратегический анализ и особенности его организации в различных сегментах бизнеса.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Методические основы стратегического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аналитического инструментария стратегического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Методики оперативного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Оперативный анализ как основа регулирования и координации производства.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Методические приемы оперативного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Задачи и методологии </w:t>
      </w:r>
      <w:proofErr w:type="spellStart"/>
      <w:r w:rsidRPr="00DA00AD">
        <w:t>межобъектного</w:t>
      </w:r>
      <w:proofErr w:type="spellEnd"/>
      <w:r w:rsidRPr="00DA00AD">
        <w:t xml:space="preserve"> сравнительного анализа в условия рыночной экономики.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Методология и методический инструментарий </w:t>
      </w:r>
      <w:r w:rsidRPr="00DA00AD">
        <w:t>функционально-стоимостного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Современные концепции экономического анализа и тенденции их развития.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Финансовый анализ и совершенствование его методики.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и методы оценки основных финансовых коэффициентов.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Методика расчета и анализ аналитического баланса.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Сравнительный анализ методик оценки кредитоспособности организации и направления их совершенствования.</w:t>
      </w:r>
    </w:p>
    <w:p w:rsidR="00DB613E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Понятие и оценка платежеспособности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Анализ рыночной эффективности деятельности 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сохранности и роста капитала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Анализ формирования и движения капитала в организациях разных организационно-правовых форм.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состава и признания доходов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соотношения расходов, затрат и издержек производства.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состава и тенденции изменения структуры издержек производства в современных коммерческих структурах.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Методики </w:t>
      </w:r>
      <w:proofErr w:type="spellStart"/>
      <w:r w:rsidRPr="00DA00AD">
        <w:t>калькулирования</w:t>
      </w:r>
      <w:proofErr w:type="spellEnd"/>
      <w:r w:rsidRPr="00DA00AD">
        <w:t xml:space="preserve"> и их роль в управлении производством.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формирования прибыли 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Маржинальная концепция анализа прибыли.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Современные методики оценки финансовых результатов бюджетной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методики анализа финансовых результатов бюджетной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методики анализа деятельности некоммерческой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и регулирование рентабельности товаров, работ, услуг в 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и факторы управления объемом продаж.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анализа выручки (объема продаж) в разных сегментах бизнеса.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и управление издержками производства.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методик анализа прямых затрат в разных бизнес-процессах (аналитических, синтетических и прямых).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управленческого анализа в разных бизнес-процессах.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Управленческий анализ как основа регулирования и координации производства.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коммерческих расходов и методы обоснования их рациональных размеров.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управленческих расходов и методы оценки их эффективности.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Анализ организации управления коммерческой организацией.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Сравнительный анализ организационно-производственных структур и их влияния на организацию управленческого учета.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Особенности анализа финансовых результатов предприятия с критическим финансовым состоянием.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Методики анализа затрат при позаказном методе управленческого учета.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Методики анализа затрат при </w:t>
      </w:r>
      <w:proofErr w:type="spellStart"/>
      <w:r w:rsidRPr="00DA00AD">
        <w:t>попередельном</w:t>
      </w:r>
      <w:proofErr w:type="spellEnd"/>
      <w:r w:rsidRPr="00DA00AD">
        <w:t xml:space="preserve"> методе учета затрат.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Котловой метод учета и его влияние на организацию аналитической работы.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Сравнительный анализ методов распределения косвенных затрат в </w:t>
      </w:r>
      <w:proofErr w:type="spellStart"/>
      <w:proofErr w:type="gramStart"/>
      <w:r w:rsidRPr="00DA00AD">
        <w:t>бизнес-единицах</w:t>
      </w:r>
      <w:proofErr w:type="spellEnd"/>
      <w:proofErr w:type="gramEnd"/>
      <w:r w:rsidRPr="00DA00AD">
        <w:t xml:space="preserve"> разного типа.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Моделирование финансовых результатов  деятельности 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Методики диагностики</w:t>
      </w:r>
      <w:r w:rsidRPr="00DA00AD">
        <w:t xml:space="preserve"> деятельности организации.</w:t>
      </w:r>
    </w:p>
    <w:p w:rsidR="00DB613E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Методики обоснования стратегии развития предприятий.</w:t>
      </w:r>
    </w:p>
    <w:p w:rsidR="00DB613E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Учет и анализ реализации инвестиционных проектов.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Анализ инновационной деятельности коммерческой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Роль формирования анализа в системе аудиторской проверки.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Методики обоснования бизнес-планов на разных стадиях его составления.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proofErr w:type="spellStart"/>
      <w:r w:rsidRPr="00DA00AD">
        <w:t>Бюджетирование</w:t>
      </w:r>
      <w:proofErr w:type="spellEnd"/>
      <w:r w:rsidRPr="00DA00AD">
        <w:t xml:space="preserve"> как элемент управленческого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 xml:space="preserve">Развитие системы </w:t>
      </w:r>
      <w:proofErr w:type="spellStart"/>
      <w:r w:rsidRPr="00DA00AD">
        <w:t>бюджетирования</w:t>
      </w:r>
      <w:proofErr w:type="spellEnd"/>
      <w:r w:rsidRPr="00DA00AD">
        <w:t xml:space="preserve"> в организациях разной организационно-производственной структуры.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Роль анализа в формировании программно-ориентированных баз данных.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Использование математико-статистического моделирования в экономическом анализе.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Оптимизационные модели и их роль в развитии методик экономического анализа.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Концепц</w:t>
      </w:r>
      <w:proofErr w:type="gramStart"/>
      <w:r w:rsidRPr="00DA00AD">
        <w:t>ии ау</w:t>
      </w:r>
      <w:proofErr w:type="gramEnd"/>
      <w:r w:rsidRPr="00DA00AD">
        <w:t xml:space="preserve">диторской деятельности и возможности их </w:t>
      </w:r>
      <w:r>
        <w:t>результативного применения</w:t>
      </w:r>
      <w:r w:rsidRPr="00DA00AD">
        <w:t>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Сравнительный анализ международных и национальных стандартов аудиторской деятельности.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Использование стандартов аудиторской деятельности при организац</w:t>
      </w:r>
      <w:proofErr w:type="gramStart"/>
      <w:r w:rsidRPr="00DA00AD">
        <w:t>ии ау</w:t>
      </w:r>
      <w:proofErr w:type="gramEnd"/>
      <w:r w:rsidRPr="00DA00AD">
        <w:t>диторской проверки.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Тенденции развития аудиторской деятельности в России.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Методы</w:t>
      </w:r>
      <w:r w:rsidRPr="00DA00AD">
        <w:t xml:space="preserve"> оценки </w:t>
      </w:r>
      <w:r>
        <w:t xml:space="preserve">и планирования </w:t>
      </w:r>
      <w:r w:rsidRPr="00DA00AD">
        <w:t>аудиторского риска.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Методология обоснования существенности в аудите.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Методический инструментарий </w:t>
      </w:r>
      <w:r w:rsidRPr="00DA00AD">
        <w:t>обоснования аудиторской выборки.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lastRenderedPageBreak/>
        <w:t>Организация внутреннего контроля на предприятиях разного профиля и организационно-правовых форм.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Организация внутреннего аудита в организациях корпоративного типа.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Аналитические процедуры в аудиторской проверке.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Методы получения аудиторских доказатель</w:t>
      </w:r>
      <w:proofErr w:type="gramStart"/>
      <w:r w:rsidRPr="00DA00AD">
        <w:t>ств пр</w:t>
      </w:r>
      <w:proofErr w:type="gramEnd"/>
      <w:r w:rsidRPr="00DA00AD">
        <w:t>и проведении аудиторской проверки.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Методические основы проведения подтверждающих аудиторских проверок производственно-хозяйственных объектов.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Методология и методический инструментарий </w:t>
      </w:r>
      <w:r w:rsidRPr="00DA00AD">
        <w:t>проведения подтверждающего аудита  в кредитных организациях.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 xml:space="preserve">Методология и методический инструментарий подтверждающего аудита в </w:t>
      </w:r>
      <w:r w:rsidRPr="00DA00AD">
        <w:t>торговых организациях.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Методические основы проведения подтверждающего аудита в страховых организациях.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Методические основы проведения аудита в унитарных предприятиях.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Методика операционной аудита.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Аудит кредитоспособности организации.</w:t>
      </w:r>
    </w:p>
    <w:p w:rsidR="00DB613E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Организационный аудит.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>
        <w:t>Аудит персонала.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Аудит инвестиционных проектов.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Аудит и прогнозирование финансового состояния организации.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Методика аудиторской проверки при регистрации проспекта эмиссии ценных бумаг.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Методика аудита внебюджетных фондов.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Методика аудита инвестиционных фондов.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Роль аудита при оценке бизнеса.</w:t>
      </w:r>
    </w:p>
    <w:p w:rsidR="00DB613E" w:rsidRPr="00DA00AD" w:rsidRDefault="00DB613E" w:rsidP="00DB613E">
      <w:pPr>
        <w:numPr>
          <w:ilvl w:val="0"/>
          <w:numId w:val="1"/>
        </w:numPr>
        <w:tabs>
          <w:tab w:val="clear" w:pos="1422"/>
          <w:tab w:val="num" w:pos="567"/>
        </w:tabs>
        <w:spacing w:after="120" w:line="276" w:lineRule="auto"/>
        <w:ind w:left="567" w:hanging="567"/>
        <w:jc w:val="both"/>
      </w:pPr>
      <w:r w:rsidRPr="00DA00AD">
        <w:t>Налоговый аудит.</w:t>
      </w:r>
    </w:p>
    <w:p w:rsidR="00DB613E" w:rsidRPr="00DA00AD" w:rsidRDefault="00DB613E" w:rsidP="00DB613E">
      <w:pPr>
        <w:spacing w:line="360" w:lineRule="auto"/>
        <w:jc w:val="both"/>
      </w:pPr>
    </w:p>
    <w:p w:rsidR="00DB613E" w:rsidRPr="00DA00AD" w:rsidRDefault="00DB613E" w:rsidP="00DB613E">
      <w:pPr>
        <w:spacing w:line="360" w:lineRule="auto"/>
        <w:ind w:firstLine="567"/>
        <w:jc w:val="both"/>
      </w:pPr>
      <w:r w:rsidRPr="00DA00AD">
        <w:t xml:space="preserve">Приведенные вступительных рефератов даны как общие направления возможных исследований. Абитуриент имеет право предложить собственную тему для разработки вступительного реферата и будущего исследования, однако </w:t>
      </w:r>
      <w:r w:rsidRPr="00DA00AD">
        <w:lastRenderedPageBreak/>
        <w:t xml:space="preserve">она должна </w:t>
      </w:r>
      <w:r>
        <w:t xml:space="preserve">быть согласована с заведующим кафедрой и </w:t>
      </w:r>
      <w:r w:rsidRPr="00DA00AD">
        <w:t xml:space="preserve">отвечать требованиям Паспорта специальностей, утвержденных </w:t>
      </w:r>
      <w:proofErr w:type="spellStart"/>
      <w:r w:rsidRPr="00DA00AD">
        <w:t>ВАКом</w:t>
      </w:r>
      <w:proofErr w:type="spellEnd"/>
      <w:r w:rsidRPr="00DA00AD">
        <w:t xml:space="preserve"> </w:t>
      </w:r>
      <w:proofErr w:type="spellStart"/>
      <w:r>
        <w:t>Минобрнауки</w:t>
      </w:r>
      <w:proofErr w:type="spellEnd"/>
      <w:r>
        <w:t xml:space="preserve"> России</w:t>
      </w:r>
      <w:r w:rsidRPr="00DA00AD">
        <w:t>.</w:t>
      </w:r>
    </w:p>
    <w:p w:rsidR="0059447D" w:rsidRDefault="0059447D"/>
    <w:sectPr w:rsidR="0059447D" w:rsidSect="00DB61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5FD"/>
    <w:multiLevelType w:val="hybridMultilevel"/>
    <w:tmpl w:val="70B2FF48"/>
    <w:lvl w:ilvl="0" w:tplc="9FEA4A9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13E"/>
    <w:rsid w:val="004629DD"/>
    <w:rsid w:val="0059447D"/>
    <w:rsid w:val="00742965"/>
    <w:rsid w:val="00DB613E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2017-10-03T21:06:12+00:00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92FBF-7D1D-4E3F-96D5-AF8E13218474}"/>
</file>

<file path=customXml/itemProps2.xml><?xml version="1.0" encoding="utf-8"?>
<ds:datastoreItem xmlns:ds="http://schemas.openxmlformats.org/officeDocument/2006/customXml" ds:itemID="{E6BEFE4F-EBA4-4CC4-B251-3A3C764D853F}"/>
</file>

<file path=customXml/itemProps3.xml><?xml version="1.0" encoding="utf-8"?>
<ds:datastoreItem xmlns:ds="http://schemas.openxmlformats.org/officeDocument/2006/customXml" ds:itemID="{539D7124-33D6-4006-B5D2-9345D4180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5193</Characters>
  <Application>Microsoft Office Word</Application>
  <DocSecurity>0</DocSecurity>
  <Lines>43</Lines>
  <Paragraphs>12</Paragraphs>
  <ScaleCrop>false</ScaleCrop>
  <Company>Finance Academy under the Government of RF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темы ЭА-АиК.docx</dc:title>
  <dc:subject/>
  <dc:creator>DASmirnov</dc:creator>
  <cp:keywords/>
  <dc:description/>
  <cp:lastModifiedBy>DASmirnov</cp:lastModifiedBy>
  <cp:revision>1</cp:revision>
  <dcterms:created xsi:type="dcterms:W3CDTF">2012-04-23T05:19:00Z</dcterms:created>
  <dcterms:modified xsi:type="dcterms:W3CDTF">2012-04-23T05:20:00Z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