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06D" w:rsidRPr="00555CAF" w:rsidRDefault="009E006D" w:rsidP="009E006D">
      <w:pPr>
        <w:pStyle w:val="a5"/>
        <w:jc w:val="center"/>
        <w:rPr>
          <w:caps/>
          <w:szCs w:val="24"/>
        </w:rPr>
      </w:pPr>
      <w:r w:rsidRPr="00555CAF">
        <w:rPr>
          <w:szCs w:val="24"/>
        </w:rPr>
        <w:t xml:space="preserve">Федеральное государственное образовательное бюджетное учреждение </w:t>
      </w:r>
      <w:r>
        <w:rPr>
          <w:szCs w:val="24"/>
        </w:rPr>
        <w:br/>
      </w:r>
      <w:r w:rsidRPr="00555CAF">
        <w:rPr>
          <w:szCs w:val="24"/>
        </w:rPr>
        <w:t>высшего профессионального образования</w:t>
      </w:r>
    </w:p>
    <w:p w:rsidR="009E006D" w:rsidRDefault="009E006D" w:rsidP="009E006D">
      <w:pPr>
        <w:pStyle w:val="a5"/>
        <w:jc w:val="center"/>
        <w:rPr>
          <w:b/>
          <w:bCs/>
          <w:caps/>
          <w:szCs w:val="24"/>
        </w:rPr>
      </w:pPr>
      <w:r w:rsidRPr="00555CAF">
        <w:rPr>
          <w:b/>
          <w:caps/>
          <w:szCs w:val="24"/>
        </w:rPr>
        <w:t>«</w:t>
      </w:r>
      <w:r w:rsidRPr="00555CAF">
        <w:rPr>
          <w:b/>
          <w:bCs/>
          <w:caps/>
          <w:szCs w:val="24"/>
        </w:rPr>
        <w:t xml:space="preserve">ФинансовЫЙ УНИВЕРСИТЕТ </w:t>
      </w:r>
      <w:proofErr w:type="gramStart"/>
      <w:r w:rsidRPr="00555CAF">
        <w:rPr>
          <w:b/>
          <w:bCs/>
          <w:caps/>
          <w:szCs w:val="24"/>
        </w:rPr>
        <w:t>при</w:t>
      </w:r>
      <w:proofErr w:type="gramEnd"/>
    </w:p>
    <w:p w:rsidR="009E006D" w:rsidRPr="00967CFA" w:rsidRDefault="009E006D" w:rsidP="009E006D">
      <w:pPr>
        <w:pStyle w:val="a5"/>
        <w:jc w:val="center"/>
        <w:rPr>
          <w:b/>
          <w:szCs w:val="24"/>
        </w:rPr>
      </w:pPr>
      <w:proofErr w:type="gramStart"/>
      <w:r w:rsidRPr="00555CAF">
        <w:rPr>
          <w:b/>
          <w:bCs/>
          <w:caps/>
          <w:szCs w:val="24"/>
        </w:rPr>
        <w:t>Правительстве</w:t>
      </w:r>
      <w:proofErr w:type="gramEnd"/>
      <w:r w:rsidRPr="00555CAF">
        <w:rPr>
          <w:b/>
          <w:bCs/>
          <w:caps/>
          <w:szCs w:val="24"/>
        </w:rPr>
        <w:t xml:space="preserve"> Российской Федерации</w:t>
      </w:r>
      <w:r w:rsidRPr="00555CAF">
        <w:rPr>
          <w:b/>
          <w:caps/>
          <w:szCs w:val="24"/>
        </w:rPr>
        <w:t>»</w:t>
      </w:r>
      <w:r w:rsidRPr="00555CAF">
        <w:rPr>
          <w:b/>
          <w:caps/>
          <w:szCs w:val="24"/>
        </w:rPr>
        <w:br/>
      </w:r>
      <w:r w:rsidRPr="00555CAF">
        <w:rPr>
          <w:b/>
          <w:szCs w:val="24"/>
        </w:rPr>
        <w:t>(Финансовый университет)</w:t>
      </w:r>
    </w:p>
    <w:p w:rsidR="009E006D" w:rsidRDefault="009E006D" w:rsidP="009E006D">
      <w:pPr>
        <w:pStyle w:val="a5"/>
        <w:jc w:val="center"/>
        <w:rPr>
          <w:sz w:val="28"/>
        </w:rPr>
      </w:pPr>
    </w:p>
    <w:p w:rsidR="009E006D" w:rsidRDefault="009E006D" w:rsidP="009E006D">
      <w:pPr>
        <w:pStyle w:val="a5"/>
        <w:jc w:val="center"/>
        <w:rPr>
          <w:sz w:val="28"/>
        </w:rPr>
      </w:pPr>
    </w:p>
    <w:p w:rsidR="009E006D" w:rsidRDefault="009E006D" w:rsidP="009E006D">
      <w:pPr>
        <w:spacing w:line="360" w:lineRule="auto"/>
        <w:ind w:firstLine="709"/>
        <w:jc w:val="center"/>
        <w:rPr>
          <w:b/>
          <w:sz w:val="28"/>
          <w:u w:val="single"/>
        </w:rPr>
      </w:pPr>
      <w:r>
        <w:rPr>
          <w:b/>
          <w:sz w:val="28"/>
        </w:rPr>
        <w:t>Кафедра «Анализ рисков и экономическая безопасность»</w:t>
      </w:r>
    </w:p>
    <w:p w:rsidR="009E006D" w:rsidRDefault="009E006D" w:rsidP="009E006D">
      <w:pPr>
        <w:spacing w:line="360" w:lineRule="auto"/>
        <w:ind w:firstLine="709"/>
        <w:jc w:val="center"/>
        <w:rPr>
          <w:b/>
          <w:sz w:val="28"/>
          <w:u w:val="single"/>
        </w:rPr>
      </w:pPr>
    </w:p>
    <w:tbl>
      <w:tblPr>
        <w:tblW w:w="0" w:type="auto"/>
        <w:tblLayout w:type="fixed"/>
        <w:tblLook w:val="0000"/>
      </w:tblPr>
      <w:tblGrid>
        <w:gridCol w:w="4621"/>
        <w:gridCol w:w="4621"/>
      </w:tblGrid>
      <w:tr w:rsidR="009E006D" w:rsidTr="009E006D">
        <w:tc>
          <w:tcPr>
            <w:tcW w:w="4621" w:type="dxa"/>
          </w:tcPr>
          <w:p w:rsidR="009E006D" w:rsidRDefault="009E006D" w:rsidP="009E006D">
            <w:pPr>
              <w:pStyle w:val="4"/>
              <w:keepNext w:val="0"/>
              <w:rPr>
                <w:bCs/>
              </w:rPr>
            </w:pPr>
          </w:p>
        </w:tc>
        <w:tc>
          <w:tcPr>
            <w:tcW w:w="4621" w:type="dxa"/>
          </w:tcPr>
          <w:p w:rsidR="009E006D" w:rsidRDefault="009E006D" w:rsidP="009E006D">
            <w:pPr>
              <w:spacing w:line="360" w:lineRule="auto"/>
              <w:jc w:val="center"/>
              <w:rPr>
                <w:bCs/>
                <w:sz w:val="28"/>
              </w:rPr>
            </w:pPr>
            <w:r>
              <w:rPr>
                <w:bCs/>
                <w:sz w:val="28"/>
              </w:rPr>
              <w:t>УТВЕРЖДАЮ</w:t>
            </w:r>
          </w:p>
        </w:tc>
      </w:tr>
      <w:tr w:rsidR="009E006D" w:rsidTr="009E006D">
        <w:tc>
          <w:tcPr>
            <w:tcW w:w="4621" w:type="dxa"/>
          </w:tcPr>
          <w:p w:rsidR="009E006D" w:rsidRDefault="009E006D" w:rsidP="009E006D">
            <w:pPr>
              <w:pStyle w:val="4"/>
              <w:keepNext w:val="0"/>
              <w:spacing w:line="240" w:lineRule="auto"/>
            </w:pPr>
          </w:p>
        </w:tc>
        <w:tc>
          <w:tcPr>
            <w:tcW w:w="4621" w:type="dxa"/>
          </w:tcPr>
          <w:p w:rsidR="009E006D" w:rsidRDefault="009E006D" w:rsidP="009E006D">
            <w:pPr>
              <w:pStyle w:val="5"/>
              <w:keepNext w:val="0"/>
              <w:spacing w:line="240" w:lineRule="auto"/>
              <w:ind w:left="341"/>
              <w:jc w:val="both"/>
            </w:pPr>
            <w:r>
              <w:t>Проректор по научным исследованиям и разработкам</w:t>
            </w:r>
          </w:p>
        </w:tc>
      </w:tr>
      <w:tr w:rsidR="009E006D" w:rsidTr="009E006D">
        <w:tc>
          <w:tcPr>
            <w:tcW w:w="4621" w:type="dxa"/>
          </w:tcPr>
          <w:p w:rsidR="009E006D" w:rsidRDefault="009E006D" w:rsidP="009E006D">
            <w:pPr>
              <w:pStyle w:val="a3"/>
              <w:tabs>
                <w:tab w:val="clear" w:pos="4153"/>
                <w:tab w:val="clear" w:pos="8306"/>
              </w:tabs>
            </w:pPr>
          </w:p>
        </w:tc>
        <w:tc>
          <w:tcPr>
            <w:tcW w:w="4621" w:type="dxa"/>
          </w:tcPr>
          <w:p w:rsidR="009E006D" w:rsidRDefault="009E006D" w:rsidP="009E006D">
            <w:pPr>
              <w:jc w:val="right"/>
              <w:rPr>
                <w:sz w:val="28"/>
              </w:rPr>
            </w:pPr>
            <w:r>
              <w:rPr>
                <w:sz w:val="28"/>
              </w:rPr>
              <w:t>М.А. Федотова</w:t>
            </w:r>
          </w:p>
        </w:tc>
      </w:tr>
      <w:tr w:rsidR="009E006D" w:rsidTr="009E006D">
        <w:tc>
          <w:tcPr>
            <w:tcW w:w="4621" w:type="dxa"/>
          </w:tcPr>
          <w:p w:rsidR="009E006D" w:rsidRPr="00E07AB0" w:rsidRDefault="009E006D" w:rsidP="009E006D">
            <w:pPr>
              <w:rPr>
                <w:sz w:val="28"/>
              </w:rPr>
            </w:pPr>
          </w:p>
        </w:tc>
        <w:tc>
          <w:tcPr>
            <w:tcW w:w="4621" w:type="dxa"/>
          </w:tcPr>
          <w:p w:rsidR="009E006D" w:rsidRDefault="009E006D" w:rsidP="009E006D">
            <w:pPr>
              <w:jc w:val="right"/>
              <w:rPr>
                <w:sz w:val="28"/>
              </w:rPr>
            </w:pPr>
          </w:p>
        </w:tc>
      </w:tr>
      <w:tr w:rsidR="009E006D" w:rsidTr="009E006D">
        <w:tc>
          <w:tcPr>
            <w:tcW w:w="4621" w:type="dxa"/>
          </w:tcPr>
          <w:p w:rsidR="009E006D" w:rsidRDefault="009E006D" w:rsidP="009E006D">
            <w:pPr>
              <w:rPr>
                <w:sz w:val="28"/>
              </w:rPr>
            </w:pPr>
          </w:p>
        </w:tc>
        <w:tc>
          <w:tcPr>
            <w:tcW w:w="4621" w:type="dxa"/>
          </w:tcPr>
          <w:p w:rsidR="009E006D" w:rsidRDefault="009E006D" w:rsidP="009E006D">
            <w:pPr>
              <w:jc w:val="right"/>
              <w:rPr>
                <w:sz w:val="28"/>
              </w:rPr>
            </w:pPr>
            <w:r>
              <w:rPr>
                <w:sz w:val="28"/>
              </w:rPr>
              <w:t>_____ _______________ 2011г.</w:t>
            </w:r>
          </w:p>
        </w:tc>
      </w:tr>
    </w:tbl>
    <w:p w:rsidR="009E006D" w:rsidRDefault="009E006D" w:rsidP="009E006D">
      <w:pPr>
        <w:spacing w:line="360" w:lineRule="auto"/>
        <w:ind w:firstLine="709"/>
        <w:jc w:val="both"/>
        <w:rPr>
          <w:sz w:val="28"/>
        </w:rPr>
      </w:pPr>
    </w:p>
    <w:p w:rsidR="009E006D" w:rsidRDefault="009E006D" w:rsidP="009E006D">
      <w:pPr>
        <w:spacing w:line="360" w:lineRule="auto"/>
        <w:ind w:firstLine="709"/>
        <w:jc w:val="both"/>
        <w:rPr>
          <w:sz w:val="28"/>
        </w:rPr>
      </w:pPr>
    </w:p>
    <w:p w:rsidR="009E006D" w:rsidRDefault="009E006D" w:rsidP="009E006D">
      <w:pPr>
        <w:spacing w:line="360" w:lineRule="auto"/>
        <w:ind w:firstLine="709"/>
        <w:jc w:val="both"/>
        <w:rPr>
          <w:sz w:val="28"/>
        </w:rPr>
      </w:pPr>
    </w:p>
    <w:p w:rsidR="009E006D" w:rsidRDefault="009E006D" w:rsidP="009E006D">
      <w:pPr>
        <w:spacing w:line="360" w:lineRule="auto"/>
        <w:ind w:firstLine="709"/>
        <w:jc w:val="both"/>
        <w:rPr>
          <w:sz w:val="28"/>
        </w:rPr>
      </w:pPr>
    </w:p>
    <w:p w:rsidR="009E006D" w:rsidRDefault="009E006D" w:rsidP="009E006D">
      <w:pPr>
        <w:spacing w:line="360" w:lineRule="auto"/>
        <w:ind w:firstLine="709"/>
        <w:jc w:val="both"/>
        <w:rPr>
          <w:sz w:val="28"/>
        </w:rPr>
      </w:pPr>
    </w:p>
    <w:p w:rsidR="009E006D" w:rsidRPr="00555CAF" w:rsidRDefault="009E006D" w:rsidP="009E006D">
      <w:pPr>
        <w:spacing w:line="360" w:lineRule="auto"/>
        <w:jc w:val="center"/>
        <w:rPr>
          <w:b/>
          <w:bCs/>
          <w:sz w:val="44"/>
          <w:szCs w:val="44"/>
        </w:rPr>
      </w:pPr>
      <w:r w:rsidRPr="00555CAF">
        <w:rPr>
          <w:b/>
          <w:sz w:val="44"/>
          <w:szCs w:val="44"/>
        </w:rPr>
        <w:t xml:space="preserve">РАБОЧАЯ ПРОГРАММА </w:t>
      </w:r>
      <w:r w:rsidRPr="00555CAF">
        <w:rPr>
          <w:b/>
          <w:bCs/>
          <w:sz w:val="44"/>
          <w:szCs w:val="44"/>
        </w:rPr>
        <w:t xml:space="preserve">ДИСЦИПЛИНЫ  </w:t>
      </w:r>
    </w:p>
    <w:p w:rsidR="009E006D" w:rsidRDefault="009E006D" w:rsidP="009E006D">
      <w:pPr>
        <w:jc w:val="center"/>
        <w:rPr>
          <w:sz w:val="40"/>
          <w:szCs w:val="44"/>
        </w:rPr>
      </w:pPr>
      <w:r w:rsidRPr="00C571CB">
        <w:rPr>
          <w:bCs/>
          <w:sz w:val="44"/>
          <w:szCs w:val="44"/>
        </w:rPr>
        <w:t>специальност</w:t>
      </w:r>
      <w:r>
        <w:rPr>
          <w:bCs/>
          <w:sz w:val="44"/>
          <w:szCs w:val="44"/>
        </w:rPr>
        <w:t>ь</w:t>
      </w:r>
      <w:r w:rsidRPr="00C571CB">
        <w:rPr>
          <w:bCs/>
          <w:sz w:val="44"/>
          <w:szCs w:val="44"/>
        </w:rPr>
        <w:t xml:space="preserve"> 08.00.</w:t>
      </w:r>
      <w:r>
        <w:rPr>
          <w:bCs/>
          <w:sz w:val="44"/>
          <w:szCs w:val="44"/>
        </w:rPr>
        <w:t>05</w:t>
      </w:r>
      <w:r w:rsidRPr="00C571CB">
        <w:rPr>
          <w:bCs/>
          <w:sz w:val="44"/>
          <w:szCs w:val="44"/>
        </w:rPr>
        <w:t xml:space="preserve"> «</w:t>
      </w:r>
      <w:r>
        <w:rPr>
          <w:bCs/>
          <w:sz w:val="44"/>
          <w:szCs w:val="44"/>
        </w:rPr>
        <w:t>Экономика и управление народным хозяйством</w:t>
      </w:r>
      <w:r w:rsidRPr="00555CAF">
        <w:rPr>
          <w:sz w:val="40"/>
          <w:szCs w:val="44"/>
        </w:rPr>
        <w:t>»</w:t>
      </w:r>
    </w:p>
    <w:p w:rsidR="009E006D" w:rsidRPr="00555CAF" w:rsidRDefault="009E006D" w:rsidP="009E006D">
      <w:pPr>
        <w:jc w:val="center"/>
        <w:rPr>
          <w:sz w:val="40"/>
          <w:szCs w:val="44"/>
        </w:rPr>
      </w:pPr>
      <w:r>
        <w:rPr>
          <w:sz w:val="40"/>
          <w:szCs w:val="44"/>
        </w:rPr>
        <w:t>(экономическая безопасность)</w:t>
      </w:r>
    </w:p>
    <w:p w:rsidR="009E006D" w:rsidRPr="00C571CB" w:rsidRDefault="009E006D" w:rsidP="009E006D">
      <w:pPr>
        <w:jc w:val="center"/>
        <w:rPr>
          <w:bCs/>
          <w:sz w:val="44"/>
          <w:szCs w:val="44"/>
        </w:rPr>
      </w:pPr>
    </w:p>
    <w:p w:rsidR="009E006D" w:rsidRDefault="009E006D" w:rsidP="009E006D">
      <w:pPr>
        <w:spacing w:line="360" w:lineRule="auto"/>
        <w:ind w:firstLine="709"/>
        <w:jc w:val="both"/>
        <w:rPr>
          <w:sz w:val="28"/>
        </w:rPr>
      </w:pPr>
    </w:p>
    <w:p w:rsidR="009E006D" w:rsidRDefault="009E006D" w:rsidP="009E006D">
      <w:pPr>
        <w:spacing w:line="360" w:lineRule="auto"/>
        <w:ind w:firstLine="709"/>
        <w:jc w:val="both"/>
        <w:rPr>
          <w:sz w:val="28"/>
        </w:rPr>
      </w:pPr>
    </w:p>
    <w:p w:rsidR="009E006D" w:rsidRDefault="009E006D" w:rsidP="009E006D">
      <w:pPr>
        <w:spacing w:line="360" w:lineRule="auto"/>
        <w:ind w:firstLine="709"/>
        <w:jc w:val="both"/>
        <w:rPr>
          <w:sz w:val="28"/>
        </w:rPr>
      </w:pPr>
    </w:p>
    <w:p w:rsidR="009E006D" w:rsidRDefault="009E006D" w:rsidP="009E006D">
      <w:pPr>
        <w:spacing w:line="360" w:lineRule="auto"/>
        <w:ind w:firstLine="709"/>
        <w:jc w:val="both"/>
        <w:rPr>
          <w:sz w:val="28"/>
        </w:rPr>
      </w:pPr>
    </w:p>
    <w:p w:rsidR="009E006D" w:rsidRDefault="009E006D" w:rsidP="009E006D">
      <w:pPr>
        <w:spacing w:line="360" w:lineRule="auto"/>
        <w:ind w:firstLine="709"/>
        <w:jc w:val="both"/>
        <w:rPr>
          <w:sz w:val="28"/>
        </w:rPr>
      </w:pPr>
    </w:p>
    <w:p w:rsidR="009E006D" w:rsidRDefault="009E006D" w:rsidP="009E006D">
      <w:pPr>
        <w:spacing w:line="360" w:lineRule="auto"/>
        <w:ind w:firstLine="709"/>
        <w:jc w:val="both"/>
        <w:rPr>
          <w:sz w:val="28"/>
        </w:rPr>
      </w:pPr>
    </w:p>
    <w:p w:rsidR="009E006D" w:rsidRDefault="009E006D" w:rsidP="00A72CC2">
      <w:pPr>
        <w:spacing w:line="360" w:lineRule="auto"/>
        <w:jc w:val="center"/>
        <w:rPr>
          <w:bCs/>
          <w:sz w:val="32"/>
        </w:rPr>
      </w:pPr>
      <w:r>
        <w:rPr>
          <w:bCs/>
          <w:sz w:val="32"/>
        </w:rPr>
        <w:t>МОСКВА 2011</w:t>
      </w:r>
    </w:p>
    <w:p w:rsidR="009E006D" w:rsidRPr="00555CAF" w:rsidRDefault="009E006D" w:rsidP="009E006D">
      <w:pPr>
        <w:pStyle w:val="a5"/>
        <w:jc w:val="center"/>
        <w:rPr>
          <w:szCs w:val="24"/>
        </w:rPr>
      </w:pPr>
      <w:r>
        <w:br w:type="page"/>
      </w:r>
    </w:p>
    <w:p w:rsidR="00AA24DB" w:rsidRPr="00AA24DB" w:rsidRDefault="00AA24DB" w:rsidP="00AA24DB">
      <w:pPr>
        <w:pStyle w:val="af1"/>
        <w:spacing w:before="0" w:beforeAutospacing="0" w:after="0" w:afterAutospacing="0"/>
        <w:ind w:firstLine="540"/>
        <w:jc w:val="both"/>
        <w:rPr>
          <w:rFonts w:ascii="Times New Roman CYR" w:hAnsi="Times New Roman CYR"/>
          <w:bCs/>
          <w:kern w:val="24"/>
          <w:sz w:val="28"/>
          <w:szCs w:val="28"/>
        </w:rPr>
      </w:pPr>
      <w:r w:rsidRPr="00AA24DB">
        <w:rPr>
          <w:rFonts w:ascii="Times New Roman CYR" w:hAnsi="Times New Roman CYR"/>
          <w:b/>
          <w:bCs/>
          <w:i/>
          <w:kern w:val="24"/>
          <w:sz w:val="28"/>
          <w:szCs w:val="28"/>
        </w:rPr>
        <w:lastRenderedPageBreak/>
        <w:t>Рабочая программа дисциплины</w:t>
      </w:r>
      <w:r w:rsidRPr="00AA24DB">
        <w:rPr>
          <w:rFonts w:ascii="Times New Roman CYR" w:hAnsi="Times New Roman CYR"/>
          <w:bCs/>
          <w:kern w:val="24"/>
          <w:sz w:val="28"/>
          <w:szCs w:val="28"/>
        </w:rPr>
        <w:t xml:space="preserve"> по специальности 08.00.05 «Экономика и управление народным хозяйством </w:t>
      </w:r>
      <w:r w:rsidRPr="00AA24DB">
        <w:rPr>
          <w:sz w:val="28"/>
          <w:szCs w:val="28"/>
        </w:rPr>
        <w:t>(экономическая безопасность)</w:t>
      </w:r>
      <w:r w:rsidRPr="00AA24DB">
        <w:rPr>
          <w:rFonts w:ascii="Times New Roman CYR" w:hAnsi="Times New Roman CYR"/>
          <w:bCs/>
          <w:kern w:val="24"/>
          <w:sz w:val="28"/>
          <w:szCs w:val="28"/>
        </w:rPr>
        <w:t xml:space="preserve">». – М.: </w:t>
      </w:r>
      <w:r w:rsidRPr="00AA24DB">
        <w:rPr>
          <w:rFonts w:ascii="Times New Roman CYR" w:hAnsi="Times New Roman CYR"/>
          <w:kern w:val="24"/>
          <w:sz w:val="28"/>
          <w:szCs w:val="28"/>
        </w:rPr>
        <w:t xml:space="preserve"> Финансовый университет, 2011. </w:t>
      </w:r>
      <w:r w:rsidRPr="00AA24DB">
        <w:rPr>
          <w:sz w:val="28"/>
          <w:szCs w:val="28"/>
        </w:rPr>
        <w:t>–</w:t>
      </w:r>
      <w:r w:rsidR="00D62886">
        <w:rPr>
          <w:rFonts w:ascii="Times New Roman CYR" w:hAnsi="Times New Roman CYR"/>
          <w:kern w:val="24"/>
          <w:sz w:val="28"/>
          <w:szCs w:val="28"/>
        </w:rPr>
        <w:t>4</w:t>
      </w:r>
      <w:r w:rsidR="009E006D" w:rsidRPr="009E006D">
        <w:rPr>
          <w:rFonts w:ascii="Times New Roman CYR" w:hAnsi="Times New Roman CYR"/>
          <w:kern w:val="24"/>
          <w:sz w:val="28"/>
          <w:szCs w:val="28"/>
        </w:rPr>
        <w:t>3</w:t>
      </w:r>
      <w:r w:rsidRPr="00AA24DB">
        <w:rPr>
          <w:rFonts w:ascii="Times New Roman CYR" w:hAnsi="Times New Roman CYR"/>
          <w:kern w:val="24"/>
          <w:sz w:val="28"/>
          <w:szCs w:val="28"/>
        </w:rPr>
        <w:t xml:space="preserve"> с.</w:t>
      </w:r>
    </w:p>
    <w:p w:rsidR="00AA24DB" w:rsidRDefault="00AA24DB" w:rsidP="00AA24DB">
      <w:pPr>
        <w:ind w:left="709" w:hanging="709"/>
        <w:jc w:val="both"/>
        <w:rPr>
          <w:rFonts w:ascii="Times New Roman CYR" w:hAnsi="Times New Roman CYR"/>
          <w:sz w:val="28"/>
        </w:rPr>
      </w:pPr>
    </w:p>
    <w:p w:rsidR="00AA24DB" w:rsidRDefault="00AA24DB" w:rsidP="00AA24DB">
      <w:pPr>
        <w:widowControl/>
        <w:autoSpaceDE w:val="0"/>
        <w:autoSpaceDN w:val="0"/>
        <w:adjustRightInd w:val="0"/>
        <w:jc w:val="both"/>
        <w:rPr>
          <w:rFonts w:ascii="Times New Roman CYR" w:eastAsiaTheme="minorHAnsi" w:hAnsi="Times New Roman CYR" w:cs="Times New Roman CYR"/>
          <w:sz w:val="28"/>
          <w:szCs w:val="28"/>
          <w:lang w:eastAsia="en-US"/>
        </w:rPr>
      </w:pPr>
      <w:proofErr w:type="gramStart"/>
      <w:r>
        <w:rPr>
          <w:rFonts w:ascii="Times New Roman CYR" w:hAnsi="Times New Roman CYR"/>
          <w:sz w:val="28"/>
        </w:rPr>
        <w:t xml:space="preserve">Программа составлена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(аспирантура), </w:t>
      </w:r>
      <w:r>
        <w:rPr>
          <w:rFonts w:ascii="Times New Roman CYR" w:eastAsiaTheme="minorHAnsi" w:hAnsi="Times New Roman CYR" w:cs="Times New Roman CYR"/>
          <w:sz w:val="28"/>
          <w:szCs w:val="28"/>
          <w:lang w:eastAsia="en-US"/>
        </w:rPr>
        <w:t xml:space="preserve">Приказом </w:t>
      </w:r>
      <w:proofErr w:type="spellStart"/>
      <w:r>
        <w:rPr>
          <w:rFonts w:ascii="Times New Roman CYR" w:eastAsiaTheme="minorHAnsi" w:hAnsi="Times New Roman CYR" w:cs="Times New Roman CYR"/>
          <w:sz w:val="28"/>
          <w:szCs w:val="28"/>
          <w:lang w:eastAsia="en-US"/>
        </w:rPr>
        <w:t>Минобрнауки</w:t>
      </w:r>
      <w:proofErr w:type="spellEnd"/>
      <w:r>
        <w:rPr>
          <w:rFonts w:ascii="Times New Roman CYR" w:eastAsiaTheme="minorHAnsi" w:hAnsi="Times New Roman CYR" w:cs="Times New Roman CYR"/>
          <w:sz w:val="28"/>
          <w:szCs w:val="28"/>
          <w:lang w:eastAsia="en-US"/>
        </w:rPr>
        <w:t xml:space="preserve"> РФ от 05.07.2005 № 189 "Об обеспечении единства образовательного пространства Российской Федерации в системе послевузовского профессионального образования", а также учебным планом послевузовского профессионального образования по специальности 08.00.0</w:t>
      </w:r>
      <w:r w:rsidR="009E006D" w:rsidRPr="009E006D">
        <w:rPr>
          <w:rFonts w:ascii="Times New Roman CYR" w:eastAsiaTheme="minorHAnsi" w:hAnsi="Times New Roman CYR" w:cs="Times New Roman CYR"/>
          <w:sz w:val="28"/>
          <w:szCs w:val="28"/>
          <w:lang w:eastAsia="en-US"/>
        </w:rPr>
        <w:t>5</w:t>
      </w:r>
      <w:r w:rsidRPr="00555CAF">
        <w:rPr>
          <w:rFonts w:ascii="Times New Roman CYR" w:hAnsi="Times New Roman CYR"/>
          <w:bCs/>
          <w:kern w:val="24"/>
          <w:sz w:val="28"/>
        </w:rPr>
        <w:t>«</w:t>
      </w:r>
      <w:r w:rsidR="009E006D" w:rsidRPr="00AA24DB">
        <w:rPr>
          <w:rFonts w:ascii="Times New Roman CYR" w:hAnsi="Times New Roman CYR"/>
          <w:bCs/>
          <w:kern w:val="24"/>
          <w:sz w:val="28"/>
          <w:szCs w:val="28"/>
        </w:rPr>
        <w:t>Экономика и управление народным хозяйством</w:t>
      </w:r>
      <w:r w:rsidRPr="00555CAF">
        <w:rPr>
          <w:rFonts w:ascii="Times New Roman CYR" w:hAnsi="Times New Roman CYR"/>
          <w:bCs/>
          <w:kern w:val="24"/>
          <w:sz w:val="28"/>
        </w:rPr>
        <w:t>»</w:t>
      </w:r>
      <w:r>
        <w:rPr>
          <w:rFonts w:ascii="Times New Roman CYR" w:hAnsi="Times New Roman CYR"/>
          <w:bCs/>
          <w:kern w:val="24"/>
          <w:sz w:val="28"/>
        </w:rPr>
        <w:t>, одобренному Ученым советом вуза (протокол №15) и утвержденного ректором</w:t>
      </w:r>
      <w:proofErr w:type="gramEnd"/>
      <w:r>
        <w:rPr>
          <w:rFonts w:ascii="Times New Roman CYR" w:hAnsi="Times New Roman CYR"/>
          <w:bCs/>
          <w:kern w:val="24"/>
          <w:sz w:val="28"/>
        </w:rPr>
        <w:t xml:space="preserve"> Финансового университета 31 октября 2011 г.</w:t>
      </w:r>
    </w:p>
    <w:p w:rsidR="00AA24DB" w:rsidRDefault="00AA24DB" w:rsidP="00AA24DB">
      <w:pPr>
        <w:ind w:left="709" w:hanging="709"/>
        <w:jc w:val="both"/>
        <w:rPr>
          <w:rFonts w:ascii="Times New Roman CYR" w:hAnsi="Times New Roman CYR"/>
          <w:sz w:val="28"/>
        </w:rPr>
      </w:pPr>
    </w:p>
    <w:p w:rsidR="00AA24DB" w:rsidRPr="008E6192" w:rsidRDefault="00AA24DB" w:rsidP="00AA24DB">
      <w:pPr>
        <w:ind w:left="709" w:hanging="709"/>
        <w:jc w:val="both"/>
        <w:rPr>
          <w:rFonts w:ascii="Times New Roman CYR" w:hAnsi="Times New Roman CYR"/>
          <w:kern w:val="24"/>
          <w:sz w:val="28"/>
        </w:rPr>
      </w:pPr>
      <w:r>
        <w:rPr>
          <w:rFonts w:ascii="Times New Roman CYR" w:hAnsi="Times New Roman CYR"/>
          <w:iCs/>
          <w:kern w:val="24"/>
          <w:sz w:val="28"/>
        </w:rPr>
        <w:t>П</w:t>
      </w:r>
      <w:r w:rsidRPr="008E6192">
        <w:rPr>
          <w:rFonts w:ascii="Times New Roman CYR" w:hAnsi="Times New Roman CYR"/>
          <w:iCs/>
          <w:kern w:val="24"/>
          <w:sz w:val="28"/>
        </w:rPr>
        <w:t>одготовлен</w:t>
      </w:r>
      <w:r>
        <w:rPr>
          <w:rFonts w:ascii="Times New Roman CYR" w:hAnsi="Times New Roman CYR"/>
          <w:iCs/>
          <w:kern w:val="24"/>
          <w:sz w:val="28"/>
        </w:rPr>
        <w:t>а</w:t>
      </w:r>
      <w:r w:rsidR="004414BA">
        <w:rPr>
          <w:rFonts w:ascii="Times New Roman CYR" w:hAnsi="Times New Roman CYR"/>
          <w:iCs/>
          <w:kern w:val="24"/>
          <w:sz w:val="28"/>
        </w:rPr>
        <w:t xml:space="preserve"> </w:t>
      </w:r>
      <w:r w:rsidRPr="008E6192">
        <w:rPr>
          <w:rFonts w:ascii="Times New Roman CYR" w:hAnsi="Times New Roman CYR"/>
          <w:iCs/>
          <w:kern w:val="24"/>
          <w:sz w:val="28"/>
        </w:rPr>
        <w:t>д.</w:t>
      </w:r>
      <w:r>
        <w:rPr>
          <w:rFonts w:ascii="Times New Roman CYR" w:hAnsi="Times New Roman CYR"/>
          <w:iCs/>
          <w:kern w:val="24"/>
          <w:sz w:val="28"/>
        </w:rPr>
        <w:t>ю</w:t>
      </w:r>
      <w:r w:rsidRPr="008E6192">
        <w:rPr>
          <w:rFonts w:ascii="Times New Roman CYR" w:hAnsi="Times New Roman CYR"/>
          <w:iCs/>
          <w:kern w:val="24"/>
          <w:sz w:val="28"/>
        </w:rPr>
        <w:t xml:space="preserve">.н., проф. </w:t>
      </w:r>
      <w:proofErr w:type="spellStart"/>
      <w:r>
        <w:rPr>
          <w:rFonts w:ascii="Times New Roman CYR" w:hAnsi="Times New Roman CYR"/>
          <w:iCs/>
          <w:kern w:val="24"/>
          <w:sz w:val="28"/>
        </w:rPr>
        <w:t>В</w:t>
      </w:r>
      <w:r w:rsidRPr="008E6192">
        <w:rPr>
          <w:rFonts w:ascii="Times New Roman CYR" w:hAnsi="Times New Roman CYR"/>
          <w:iCs/>
          <w:kern w:val="24"/>
          <w:sz w:val="28"/>
        </w:rPr>
        <w:t>.И.</w:t>
      </w:r>
      <w:r>
        <w:rPr>
          <w:rFonts w:ascii="Times New Roman CYR" w:hAnsi="Times New Roman CYR"/>
          <w:iCs/>
          <w:sz w:val="28"/>
        </w:rPr>
        <w:t>Авдийским</w:t>
      </w:r>
      <w:proofErr w:type="spellEnd"/>
      <w:r w:rsidRPr="008E6192">
        <w:rPr>
          <w:rFonts w:ascii="Times New Roman CYR" w:hAnsi="Times New Roman CYR"/>
          <w:iCs/>
          <w:sz w:val="28"/>
        </w:rPr>
        <w:t xml:space="preserve">, </w:t>
      </w:r>
      <w:proofErr w:type="spellStart"/>
      <w:r w:rsidRPr="008E6192">
        <w:rPr>
          <w:rFonts w:ascii="Times New Roman CYR" w:hAnsi="Times New Roman CYR"/>
          <w:iCs/>
          <w:kern w:val="24"/>
          <w:sz w:val="28"/>
        </w:rPr>
        <w:t>д.</w:t>
      </w:r>
      <w:r>
        <w:rPr>
          <w:rFonts w:ascii="Times New Roman CYR" w:hAnsi="Times New Roman CYR"/>
          <w:iCs/>
          <w:kern w:val="24"/>
          <w:sz w:val="28"/>
        </w:rPr>
        <w:t>ю</w:t>
      </w:r>
      <w:r w:rsidRPr="008E6192">
        <w:rPr>
          <w:rFonts w:ascii="Times New Roman CYR" w:hAnsi="Times New Roman CYR"/>
          <w:iCs/>
          <w:kern w:val="24"/>
          <w:sz w:val="28"/>
        </w:rPr>
        <w:t>.н</w:t>
      </w:r>
      <w:proofErr w:type="spellEnd"/>
      <w:r w:rsidRPr="008E6192">
        <w:rPr>
          <w:rFonts w:ascii="Times New Roman CYR" w:hAnsi="Times New Roman CYR"/>
          <w:iCs/>
          <w:kern w:val="24"/>
          <w:sz w:val="28"/>
        </w:rPr>
        <w:t xml:space="preserve">., проф. </w:t>
      </w:r>
      <w:r>
        <w:rPr>
          <w:rFonts w:ascii="Times New Roman CYR" w:hAnsi="Times New Roman CYR"/>
          <w:iCs/>
          <w:kern w:val="24"/>
          <w:sz w:val="28"/>
        </w:rPr>
        <w:t xml:space="preserve">Ю.В. </w:t>
      </w:r>
      <w:proofErr w:type="spellStart"/>
      <w:r>
        <w:rPr>
          <w:rFonts w:ascii="Times New Roman CYR" w:hAnsi="Times New Roman CYR"/>
          <w:iCs/>
          <w:kern w:val="24"/>
          <w:sz w:val="28"/>
        </w:rPr>
        <w:t>Трунцевским</w:t>
      </w:r>
      <w:proofErr w:type="spellEnd"/>
    </w:p>
    <w:p w:rsidR="00AA24DB" w:rsidRDefault="00AA24DB" w:rsidP="00AA24DB">
      <w:pPr>
        <w:spacing w:line="360" w:lineRule="auto"/>
        <w:ind w:firstLine="454"/>
        <w:jc w:val="both"/>
        <w:rPr>
          <w:rFonts w:ascii="Times New Roman CYR" w:hAnsi="Times New Roman CYR"/>
          <w:i/>
          <w:sz w:val="28"/>
        </w:rPr>
      </w:pPr>
    </w:p>
    <w:p w:rsidR="00AA24DB" w:rsidRPr="008E6192" w:rsidRDefault="00AA24DB" w:rsidP="00AA24DB">
      <w:pPr>
        <w:ind w:firstLine="567"/>
        <w:jc w:val="both"/>
        <w:rPr>
          <w:sz w:val="28"/>
          <w:szCs w:val="28"/>
        </w:rPr>
      </w:pPr>
      <w:r w:rsidRPr="008E6192">
        <w:rPr>
          <w:sz w:val="28"/>
          <w:szCs w:val="28"/>
        </w:rPr>
        <w:t xml:space="preserve">Издаваемая программа раскрывает структуру, требования и содержание обязательной </w:t>
      </w:r>
      <w:r w:rsidRPr="008E6192">
        <w:rPr>
          <w:iCs/>
          <w:sz w:val="28"/>
          <w:szCs w:val="28"/>
        </w:rPr>
        <w:t xml:space="preserve"> дисциплины </w:t>
      </w:r>
      <w:r w:rsidRPr="008E6192">
        <w:rPr>
          <w:sz w:val="28"/>
          <w:szCs w:val="28"/>
        </w:rPr>
        <w:t xml:space="preserve">по специальности </w:t>
      </w:r>
      <w:r>
        <w:rPr>
          <w:rFonts w:ascii="Times New Roman CYR" w:hAnsi="Times New Roman CYR"/>
          <w:bCs/>
          <w:kern w:val="24"/>
          <w:sz w:val="28"/>
        </w:rPr>
        <w:t>08.00.</w:t>
      </w:r>
      <w:r w:rsidRPr="00555CAF">
        <w:rPr>
          <w:rFonts w:ascii="Times New Roman CYR" w:hAnsi="Times New Roman CYR"/>
          <w:bCs/>
          <w:kern w:val="24"/>
          <w:sz w:val="28"/>
        </w:rPr>
        <w:t>0</w:t>
      </w:r>
      <w:r>
        <w:rPr>
          <w:rFonts w:ascii="Times New Roman CYR" w:hAnsi="Times New Roman CYR"/>
          <w:bCs/>
          <w:kern w:val="24"/>
          <w:sz w:val="28"/>
        </w:rPr>
        <w:t>5</w:t>
      </w:r>
      <w:r w:rsidRPr="00555CAF">
        <w:rPr>
          <w:rFonts w:ascii="Times New Roman CYR" w:hAnsi="Times New Roman CYR"/>
          <w:bCs/>
          <w:kern w:val="24"/>
          <w:sz w:val="28"/>
        </w:rPr>
        <w:t xml:space="preserve"> «</w:t>
      </w:r>
      <w:r>
        <w:rPr>
          <w:rFonts w:ascii="Times New Roman CYR" w:hAnsi="Times New Roman CYR"/>
          <w:bCs/>
          <w:kern w:val="24"/>
          <w:sz w:val="28"/>
        </w:rPr>
        <w:t xml:space="preserve">Экономика и управление народным хозяйством </w:t>
      </w:r>
      <w:r w:rsidRPr="00AA24DB">
        <w:rPr>
          <w:sz w:val="28"/>
          <w:szCs w:val="28"/>
        </w:rPr>
        <w:t>(экономическая безопасность)</w:t>
      </w:r>
      <w:r>
        <w:rPr>
          <w:rFonts w:ascii="Times New Roman CYR" w:hAnsi="Times New Roman CYR"/>
          <w:bCs/>
          <w:kern w:val="24"/>
          <w:sz w:val="28"/>
        </w:rPr>
        <w:t>»</w:t>
      </w:r>
      <w:r w:rsidRPr="008E6192">
        <w:rPr>
          <w:iCs/>
          <w:sz w:val="28"/>
          <w:szCs w:val="28"/>
        </w:rPr>
        <w:t xml:space="preserve">для аспирантов </w:t>
      </w:r>
      <w:r w:rsidRPr="008E6192">
        <w:rPr>
          <w:sz w:val="28"/>
          <w:szCs w:val="28"/>
        </w:rPr>
        <w:t>и соискателей кафедры «</w:t>
      </w:r>
      <w:r w:rsidRPr="00AA24DB">
        <w:rPr>
          <w:sz w:val="28"/>
          <w:szCs w:val="28"/>
        </w:rPr>
        <w:t>Анализ рисков и экономическая безопасность</w:t>
      </w:r>
      <w:r w:rsidRPr="008E6192">
        <w:rPr>
          <w:sz w:val="28"/>
          <w:szCs w:val="28"/>
        </w:rPr>
        <w:t>».</w:t>
      </w:r>
    </w:p>
    <w:p w:rsidR="00AA24DB" w:rsidRDefault="00AA24DB" w:rsidP="00AA24DB">
      <w:pPr>
        <w:ind w:firstLine="454"/>
        <w:jc w:val="center"/>
        <w:rPr>
          <w:i/>
          <w:sz w:val="28"/>
        </w:rPr>
      </w:pPr>
    </w:p>
    <w:p w:rsidR="00AA24DB" w:rsidRDefault="00AA24DB" w:rsidP="00AA24DB">
      <w:pPr>
        <w:ind w:firstLine="454"/>
        <w:jc w:val="center"/>
        <w:rPr>
          <w:i/>
          <w:sz w:val="28"/>
        </w:rPr>
      </w:pPr>
      <w:r>
        <w:rPr>
          <w:i/>
          <w:sz w:val="28"/>
        </w:rPr>
        <w:t xml:space="preserve">Программа обсуждена и принята на заседании кафедры </w:t>
      </w:r>
      <w:r w:rsidR="009E006D">
        <w:rPr>
          <w:i/>
          <w:sz w:val="28"/>
        </w:rPr>
        <w:t>Анализ рисков и экономическая безопасность</w:t>
      </w:r>
      <w:r>
        <w:rPr>
          <w:i/>
          <w:sz w:val="28"/>
        </w:rPr>
        <w:t xml:space="preserve">» (протокол № ___ от </w:t>
      </w:r>
      <w:r w:rsidR="00D62886">
        <w:rPr>
          <w:i/>
          <w:sz w:val="28"/>
        </w:rPr>
        <w:t xml:space="preserve">16 </w:t>
      </w:r>
      <w:r w:rsidR="009E006D">
        <w:rPr>
          <w:i/>
          <w:sz w:val="28"/>
        </w:rPr>
        <w:t>ноября</w:t>
      </w:r>
      <w:r>
        <w:rPr>
          <w:i/>
          <w:sz w:val="28"/>
        </w:rPr>
        <w:t xml:space="preserve"> 2011 г.)</w:t>
      </w:r>
    </w:p>
    <w:p w:rsidR="00AA24DB" w:rsidRDefault="00AA24DB" w:rsidP="00AA24DB">
      <w:pPr>
        <w:ind w:firstLine="454"/>
        <w:jc w:val="center"/>
        <w:rPr>
          <w:i/>
          <w:sz w:val="28"/>
        </w:rPr>
      </w:pPr>
    </w:p>
    <w:p w:rsidR="00AA24DB" w:rsidRDefault="00AA24DB" w:rsidP="00AA24DB">
      <w:pPr>
        <w:ind w:firstLine="454"/>
        <w:jc w:val="center"/>
        <w:rPr>
          <w:i/>
          <w:sz w:val="28"/>
        </w:rPr>
      </w:pPr>
      <w:r>
        <w:rPr>
          <w:i/>
          <w:sz w:val="28"/>
        </w:rPr>
        <w:t>Учебное издание</w:t>
      </w:r>
    </w:p>
    <w:p w:rsidR="00AA24DB" w:rsidRDefault="00AA24DB" w:rsidP="00AA24DB">
      <w:pPr>
        <w:ind w:firstLine="454"/>
        <w:jc w:val="center"/>
        <w:rPr>
          <w:i/>
          <w:sz w:val="28"/>
        </w:rPr>
      </w:pPr>
    </w:p>
    <w:p w:rsidR="00AA24DB" w:rsidRDefault="00AA24DB" w:rsidP="00AA24DB">
      <w:pPr>
        <w:ind w:firstLine="454"/>
        <w:jc w:val="center"/>
        <w:rPr>
          <w:i/>
          <w:sz w:val="28"/>
        </w:rPr>
      </w:pPr>
    </w:p>
    <w:p w:rsidR="00AA24DB" w:rsidRDefault="00AA24DB" w:rsidP="00AA24DB">
      <w:pPr>
        <w:ind w:firstLine="454"/>
        <w:jc w:val="center"/>
        <w:rPr>
          <w:sz w:val="28"/>
        </w:rPr>
      </w:pPr>
      <w:r>
        <w:rPr>
          <w:sz w:val="28"/>
        </w:rPr>
        <w:t xml:space="preserve">Формат 60х90/16 Гарнитура </w:t>
      </w:r>
      <w:r>
        <w:rPr>
          <w:sz w:val="28"/>
          <w:lang w:val="en-US"/>
        </w:rPr>
        <w:t>TimesNewRoman</w:t>
      </w:r>
    </w:p>
    <w:p w:rsidR="00AA24DB" w:rsidRPr="008E6192" w:rsidRDefault="00AA24DB" w:rsidP="00AA24DB">
      <w:pPr>
        <w:ind w:firstLine="454"/>
        <w:jc w:val="center"/>
        <w:rPr>
          <w:sz w:val="28"/>
        </w:rPr>
      </w:pPr>
      <w:proofErr w:type="spellStart"/>
      <w:r>
        <w:rPr>
          <w:sz w:val="28"/>
        </w:rPr>
        <w:t>Усл</w:t>
      </w:r>
      <w:proofErr w:type="spellEnd"/>
      <w:r>
        <w:rPr>
          <w:sz w:val="28"/>
        </w:rPr>
        <w:t>. п.л</w:t>
      </w:r>
      <w:r w:rsidRPr="005C1CED">
        <w:rPr>
          <w:sz w:val="28"/>
        </w:rPr>
        <w:t xml:space="preserve">. </w:t>
      </w:r>
      <w:r w:rsidRPr="008E6192">
        <w:rPr>
          <w:sz w:val="28"/>
          <w:u w:val="single"/>
        </w:rPr>
        <w:t>1,5</w:t>
      </w:r>
      <w:r w:rsidRPr="008E6192">
        <w:rPr>
          <w:sz w:val="28"/>
        </w:rPr>
        <w:t>; Изд. № ____ — 2011. Тираж 20 экз.; Заказ № ____</w:t>
      </w:r>
    </w:p>
    <w:p w:rsidR="00AA24DB" w:rsidRPr="008E6192" w:rsidRDefault="00AA24DB" w:rsidP="00AA24DB">
      <w:pPr>
        <w:widowControl/>
        <w:ind w:firstLine="454"/>
        <w:jc w:val="center"/>
        <w:rPr>
          <w:i/>
          <w:sz w:val="28"/>
        </w:rPr>
      </w:pPr>
    </w:p>
    <w:p w:rsidR="00AA24DB" w:rsidRPr="008E6192" w:rsidRDefault="00AA24DB" w:rsidP="00AA24DB">
      <w:pPr>
        <w:widowControl/>
        <w:ind w:firstLine="454"/>
        <w:jc w:val="center"/>
        <w:rPr>
          <w:i/>
          <w:sz w:val="28"/>
        </w:rPr>
      </w:pPr>
    </w:p>
    <w:p w:rsidR="00AA24DB" w:rsidRPr="008E6192" w:rsidRDefault="00AA24DB" w:rsidP="00AA24DB">
      <w:pPr>
        <w:widowControl/>
        <w:ind w:firstLine="454"/>
        <w:jc w:val="center"/>
        <w:rPr>
          <w:i/>
          <w:sz w:val="28"/>
        </w:rPr>
      </w:pPr>
    </w:p>
    <w:p w:rsidR="00AA24DB" w:rsidRPr="008E6192" w:rsidRDefault="00AA24DB" w:rsidP="00AA24DB">
      <w:pPr>
        <w:widowControl/>
        <w:ind w:firstLine="454"/>
        <w:jc w:val="center"/>
        <w:rPr>
          <w:i/>
          <w:sz w:val="28"/>
        </w:rPr>
      </w:pPr>
      <w:r w:rsidRPr="008E6192">
        <w:rPr>
          <w:i/>
          <w:sz w:val="28"/>
        </w:rPr>
        <w:t xml:space="preserve">Отпечатано в Финансовом университете </w:t>
      </w:r>
    </w:p>
    <w:p w:rsidR="00AA24DB" w:rsidRPr="008E6192" w:rsidRDefault="00AA24DB" w:rsidP="00AA24DB">
      <w:pPr>
        <w:pStyle w:val="21"/>
        <w:ind w:left="708" w:firstLine="709"/>
        <w:rPr>
          <w:rFonts w:ascii="Times New Roman CYR" w:hAnsi="Times New Roman CYR"/>
          <w:sz w:val="28"/>
        </w:rPr>
      </w:pPr>
    </w:p>
    <w:p w:rsidR="00AA24DB" w:rsidRDefault="00AA24DB" w:rsidP="00AA24DB">
      <w:pPr>
        <w:pStyle w:val="21"/>
        <w:ind w:left="4253"/>
        <w:rPr>
          <w:rFonts w:ascii="Times New Roman CYR" w:hAnsi="Times New Roman CYR"/>
          <w:sz w:val="28"/>
        </w:rPr>
      </w:pPr>
      <w:r w:rsidRPr="008E6192">
        <w:rPr>
          <w:rFonts w:ascii="Times New Roman CYR" w:hAnsi="Times New Roman CYR"/>
          <w:sz w:val="28"/>
        </w:rPr>
        <w:sym w:font="Symbol" w:char="F0D3"/>
      </w:r>
      <w:r w:rsidRPr="008E6192">
        <w:rPr>
          <w:rFonts w:ascii="Times New Roman CYR" w:hAnsi="Times New Roman CYR"/>
          <w:sz w:val="28"/>
        </w:rPr>
        <w:tab/>
        <w:t>«ФГОБУВПО «Финансовый университет при Правительстве РФ, 2011</w:t>
      </w:r>
    </w:p>
    <w:p w:rsidR="00AA24DB" w:rsidRDefault="00AA24DB" w:rsidP="00AA24DB">
      <w:pPr>
        <w:spacing w:line="360" w:lineRule="auto"/>
        <w:jc w:val="center"/>
        <w:rPr>
          <w:b/>
          <w:sz w:val="28"/>
          <w:szCs w:val="28"/>
        </w:rPr>
      </w:pPr>
      <w:r>
        <w:rPr>
          <w:sz w:val="28"/>
        </w:rPr>
        <w:br w:type="page"/>
      </w:r>
      <w:r w:rsidRPr="003C1E12">
        <w:rPr>
          <w:b/>
          <w:sz w:val="28"/>
          <w:szCs w:val="28"/>
        </w:rPr>
        <w:lastRenderedPageBreak/>
        <w:t>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8026"/>
        <w:gridCol w:w="669"/>
      </w:tblGrid>
      <w:tr w:rsidR="00AA24DB" w:rsidRPr="001A4E01" w:rsidTr="000E29AA">
        <w:tc>
          <w:tcPr>
            <w:tcW w:w="735" w:type="dxa"/>
          </w:tcPr>
          <w:p w:rsidR="00AA24DB" w:rsidRPr="001A4E01" w:rsidRDefault="00AA24DB" w:rsidP="000E29AA">
            <w:pPr>
              <w:pStyle w:val="a7"/>
              <w:rPr>
                <w:b w:val="0"/>
              </w:rPr>
            </w:pPr>
            <w:r w:rsidRPr="001A4E01">
              <w:rPr>
                <w:b w:val="0"/>
              </w:rPr>
              <w:t>1.</w:t>
            </w:r>
          </w:p>
        </w:tc>
        <w:tc>
          <w:tcPr>
            <w:tcW w:w="8026" w:type="dxa"/>
          </w:tcPr>
          <w:p w:rsidR="00AA24DB" w:rsidRPr="001A4E01" w:rsidRDefault="00AA24DB" w:rsidP="000E29AA">
            <w:pPr>
              <w:pStyle w:val="a7"/>
              <w:jc w:val="left"/>
              <w:rPr>
                <w:b w:val="0"/>
              </w:rPr>
            </w:pPr>
            <w:r w:rsidRPr="001A4E01">
              <w:rPr>
                <w:b w:val="0"/>
              </w:rPr>
              <w:t>Цели и задачи дисциплины……………………………………...</w:t>
            </w:r>
          </w:p>
        </w:tc>
        <w:tc>
          <w:tcPr>
            <w:tcW w:w="669" w:type="dxa"/>
          </w:tcPr>
          <w:p w:rsidR="00AA24DB" w:rsidRPr="001A4E01" w:rsidRDefault="00AA24DB" w:rsidP="000E29AA">
            <w:pPr>
              <w:pStyle w:val="a7"/>
              <w:rPr>
                <w:b w:val="0"/>
              </w:rPr>
            </w:pPr>
            <w:r w:rsidRPr="001A4E01">
              <w:rPr>
                <w:b w:val="0"/>
              </w:rPr>
              <w:t>4</w:t>
            </w:r>
          </w:p>
        </w:tc>
      </w:tr>
      <w:tr w:rsidR="00AA24DB" w:rsidRPr="001A4E01" w:rsidTr="000E29AA">
        <w:tc>
          <w:tcPr>
            <w:tcW w:w="735" w:type="dxa"/>
          </w:tcPr>
          <w:p w:rsidR="00AA24DB" w:rsidRDefault="00AA24DB" w:rsidP="000E29AA">
            <w:pPr>
              <w:pStyle w:val="a7"/>
              <w:rPr>
                <w:b w:val="0"/>
              </w:rPr>
            </w:pPr>
            <w:r>
              <w:rPr>
                <w:b w:val="0"/>
              </w:rPr>
              <w:t xml:space="preserve">2. </w:t>
            </w:r>
          </w:p>
        </w:tc>
        <w:tc>
          <w:tcPr>
            <w:tcW w:w="8026" w:type="dxa"/>
          </w:tcPr>
          <w:p w:rsidR="00AA24DB" w:rsidRPr="001A4E01" w:rsidRDefault="00AA24DB" w:rsidP="000E29AA">
            <w:pPr>
              <w:pStyle w:val="a7"/>
              <w:jc w:val="both"/>
              <w:rPr>
                <w:b w:val="0"/>
              </w:rPr>
            </w:pPr>
            <w:r>
              <w:rPr>
                <w:b w:val="0"/>
              </w:rPr>
              <w:t>Место дисциплины в структуре ОП ППО</w:t>
            </w:r>
          </w:p>
        </w:tc>
        <w:tc>
          <w:tcPr>
            <w:tcW w:w="669" w:type="dxa"/>
          </w:tcPr>
          <w:p w:rsidR="00AA24DB" w:rsidRPr="001A4E01" w:rsidRDefault="00AA24DB" w:rsidP="000E29AA">
            <w:pPr>
              <w:pStyle w:val="a7"/>
              <w:rPr>
                <w:b w:val="0"/>
              </w:rPr>
            </w:pPr>
          </w:p>
        </w:tc>
      </w:tr>
      <w:tr w:rsidR="00AA24DB" w:rsidRPr="001A4E01" w:rsidTr="000E29AA">
        <w:tc>
          <w:tcPr>
            <w:tcW w:w="735" w:type="dxa"/>
          </w:tcPr>
          <w:p w:rsidR="00AA24DB" w:rsidRPr="001A4E01" w:rsidRDefault="00AA24DB" w:rsidP="000E29AA">
            <w:pPr>
              <w:pStyle w:val="a7"/>
              <w:rPr>
                <w:b w:val="0"/>
              </w:rPr>
            </w:pPr>
            <w:r>
              <w:rPr>
                <w:b w:val="0"/>
              </w:rPr>
              <w:t>3</w:t>
            </w:r>
            <w:r w:rsidRPr="001A4E01">
              <w:rPr>
                <w:b w:val="0"/>
              </w:rPr>
              <w:t>.</w:t>
            </w:r>
          </w:p>
        </w:tc>
        <w:tc>
          <w:tcPr>
            <w:tcW w:w="8026" w:type="dxa"/>
          </w:tcPr>
          <w:p w:rsidR="00AA24DB" w:rsidRPr="001A4E01" w:rsidRDefault="00AA24DB" w:rsidP="000E29AA">
            <w:pPr>
              <w:pStyle w:val="a7"/>
              <w:jc w:val="both"/>
              <w:rPr>
                <w:b w:val="0"/>
              </w:rPr>
            </w:pPr>
            <w:r w:rsidRPr="001A4E01">
              <w:rPr>
                <w:b w:val="0"/>
              </w:rPr>
              <w:t>Объем дисциплины и виды учебной работы……………………...</w:t>
            </w:r>
          </w:p>
        </w:tc>
        <w:tc>
          <w:tcPr>
            <w:tcW w:w="669" w:type="dxa"/>
          </w:tcPr>
          <w:p w:rsidR="00AA24DB" w:rsidRPr="001A4E01" w:rsidRDefault="00A72CC2" w:rsidP="000E29AA">
            <w:pPr>
              <w:pStyle w:val="a7"/>
              <w:rPr>
                <w:b w:val="0"/>
              </w:rPr>
            </w:pPr>
            <w:r>
              <w:rPr>
                <w:b w:val="0"/>
              </w:rPr>
              <w:t>6</w:t>
            </w:r>
          </w:p>
        </w:tc>
      </w:tr>
      <w:tr w:rsidR="00AA24DB" w:rsidRPr="001A4E01" w:rsidTr="000E29AA">
        <w:tc>
          <w:tcPr>
            <w:tcW w:w="735" w:type="dxa"/>
          </w:tcPr>
          <w:p w:rsidR="00AA24DB" w:rsidRPr="001A4E01" w:rsidRDefault="00AA24DB" w:rsidP="000E29AA">
            <w:pPr>
              <w:pStyle w:val="a7"/>
              <w:rPr>
                <w:b w:val="0"/>
              </w:rPr>
            </w:pPr>
            <w:r>
              <w:rPr>
                <w:b w:val="0"/>
              </w:rPr>
              <w:t>4</w:t>
            </w:r>
            <w:r w:rsidRPr="001A4E01">
              <w:rPr>
                <w:b w:val="0"/>
              </w:rPr>
              <w:t>.</w:t>
            </w:r>
          </w:p>
        </w:tc>
        <w:tc>
          <w:tcPr>
            <w:tcW w:w="8026" w:type="dxa"/>
          </w:tcPr>
          <w:p w:rsidR="00AA24DB" w:rsidRPr="001A4E01" w:rsidRDefault="00AA24DB" w:rsidP="000E29AA">
            <w:pPr>
              <w:pStyle w:val="a7"/>
              <w:jc w:val="both"/>
              <w:rPr>
                <w:b w:val="0"/>
              </w:rPr>
            </w:pPr>
            <w:r w:rsidRPr="001A4E01">
              <w:rPr>
                <w:b w:val="0"/>
              </w:rPr>
              <w:t>Содержание дисциплины ………………………………………….</w:t>
            </w:r>
          </w:p>
          <w:p w:rsidR="00AA24DB" w:rsidRPr="001A4E01" w:rsidRDefault="00AA24DB" w:rsidP="000E29AA">
            <w:pPr>
              <w:pStyle w:val="a7"/>
              <w:jc w:val="both"/>
              <w:rPr>
                <w:b w:val="0"/>
                <w:iCs/>
              </w:rPr>
            </w:pPr>
            <w:r w:rsidRPr="001A4E01">
              <w:rPr>
                <w:b w:val="0"/>
                <w:iCs/>
              </w:rPr>
              <w:t>Часть 1. Содержание дисциплины…………………………………</w:t>
            </w:r>
          </w:p>
          <w:p w:rsidR="00AA24DB" w:rsidRPr="001A4E01" w:rsidRDefault="00AA24DB" w:rsidP="000E29AA">
            <w:pPr>
              <w:pStyle w:val="a7"/>
              <w:jc w:val="both"/>
              <w:rPr>
                <w:b w:val="0"/>
              </w:rPr>
            </w:pPr>
            <w:r w:rsidRPr="001A4E01">
              <w:rPr>
                <w:b w:val="0"/>
                <w:iCs/>
              </w:rPr>
              <w:t>Часть 2. Разделы и темы дисциплины и виды занятий(учебно-тематический план) ……………………………………..</w:t>
            </w:r>
          </w:p>
        </w:tc>
        <w:tc>
          <w:tcPr>
            <w:tcW w:w="669" w:type="dxa"/>
          </w:tcPr>
          <w:p w:rsidR="00AA24DB" w:rsidRPr="001A4E01" w:rsidRDefault="00AA24DB" w:rsidP="000E29AA">
            <w:pPr>
              <w:pStyle w:val="a7"/>
              <w:rPr>
                <w:b w:val="0"/>
              </w:rPr>
            </w:pPr>
            <w:r w:rsidRPr="001A4E01">
              <w:rPr>
                <w:b w:val="0"/>
              </w:rPr>
              <w:t>7</w:t>
            </w:r>
          </w:p>
          <w:p w:rsidR="00AA24DB" w:rsidRPr="001A4E01" w:rsidRDefault="00AA24DB" w:rsidP="000E29AA">
            <w:pPr>
              <w:pStyle w:val="a7"/>
              <w:rPr>
                <w:b w:val="0"/>
              </w:rPr>
            </w:pPr>
            <w:r w:rsidRPr="001A4E01">
              <w:rPr>
                <w:b w:val="0"/>
              </w:rPr>
              <w:t>7</w:t>
            </w:r>
          </w:p>
          <w:p w:rsidR="00AA24DB" w:rsidRDefault="00AA24DB" w:rsidP="000E29AA">
            <w:pPr>
              <w:pStyle w:val="a7"/>
              <w:rPr>
                <w:b w:val="0"/>
              </w:rPr>
            </w:pPr>
          </w:p>
          <w:p w:rsidR="00AA24DB" w:rsidRPr="001A4E01" w:rsidRDefault="00A72CC2" w:rsidP="000E29AA">
            <w:pPr>
              <w:pStyle w:val="a7"/>
              <w:rPr>
                <w:b w:val="0"/>
              </w:rPr>
            </w:pPr>
            <w:r>
              <w:rPr>
                <w:b w:val="0"/>
              </w:rPr>
              <w:t>3</w:t>
            </w:r>
            <w:r w:rsidR="00AA24DB" w:rsidRPr="001A4E01">
              <w:rPr>
                <w:b w:val="0"/>
              </w:rPr>
              <w:t>5</w:t>
            </w:r>
          </w:p>
        </w:tc>
      </w:tr>
      <w:tr w:rsidR="00AA24DB" w:rsidRPr="001A4E01" w:rsidTr="000E29AA">
        <w:tc>
          <w:tcPr>
            <w:tcW w:w="735" w:type="dxa"/>
          </w:tcPr>
          <w:p w:rsidR="00AA24DB" w:rsidRPr="001A4E01" w:rsidRDefault="00AA24DB" w:rsidP="000E29AA">
            <w:pPr>
              <w:pStyle w:val="a7"/>
              <w:rPr>
                <w:b w:val="0"/>
              </w:rPr>
            </w:pPr>
            <w:r>
              <w:rPr>
                <w:b w:val="0"/>
              </w:rPr>
              <w:t>5</w:t>
            </w:r>
            <w:r w:rsidRPr="001A4E01">
              <w:rPr>
                <w:b w:val="0"/>
              </w:rPr>
              <w:t>.</w:t>
            </w:r>
          </w:p>
        </w:tc>
        <w:tc>
          <w:tcPr>
            <w:tcW w:w="8026" w:type="dxa"/>
          </w:tcPr>
          <w:p w:rsidR="00AA24DB" w:rsidRPr="001A4E01" w:rsidRDefault="00AA24DB" w:rsidP="000E29AA">
            <w:pPr>
              <w:pStyle w:val="a7"/>
              <w:jc w:val="both"/>
              <w:rPr>
                <w:b w:val="0"/>
              </w:rPr>
            </w:pPr>
            <w:r w:rsidRPr="001A4E01">
              <w:rPr>
                <w:b w:val="0"/>
              </w:rPr>
              <w:t>Учебно-методическое и информационное обеспечение дисциплины……………………………………………………......</w:t>
            </w:r>
          </w:p>
        </w:tc>
        <w:tc>
          <w:tcPr>
            <w:tcW w:w="669" w:type="dxa"/>
          </w:tcPr>
          <w:p w:rsidR="00B27739" w:rsidRDefault="00B27739" w:rsidP="000E29AA">
            <w:pPr>
              <w:pStyle w:val="a7"/>
              <w:rPr>
                <w:b w:val="0"/>
              </w:rPr>
            </w:pPr>
          </w:p>
          <w:p w:rsidR="00AA24DB" w:rsidRPr="00F16EB9" w:rsidRDefault="00A72CC2" w:rsidP="000E29AA">
            <w:pPr>
              <w:pStyle w:val="a7"/>
              <w:rPr>
                <w:b w:val="0"/>
              </w:rPr>
            </w:pPr>
            <w:r>
              <w:rPr>
                <w:b w:val="0"/>
              </w:rPr>
              <w:t>3</w:t>
            </w:r>
            <w:r w:rsidR="00B27739">
              <w:rPr>
                <w:b w:val="0"/>
              </w:rPr>
              <w:t>8</w:t>
            </w:r>
          </w:p>
        </w:tc>
      </w:tr>
    </w:tbl>
    <w:p w:rsidR="00AA24DB" w:rsidRDefault="00AA24DB" w:rsidP="00AA24DB">
      <w:pPr>
        <w:pStyle w:val="a7"/>
        <w:spacing w:line="240" w:lineRule="auto"/>
        <w:jc w:val="both"/>
        <w:rPr>
          <w:b w:val="0"/>
          <w:bCs/>
          <w:szCs w:val="28"/>
        </w:rPr>
      </w:pPr>
    </w:p>
    <w:p w:rsidR="00AA24DB" w:rsidRDefault="00AA24DB" w:rsidP="00AA24DB">
      <w:pPr>
        <w:widowControl/>
        <w:spacing w:after="200" w:line="276" w:lineRule="auto"/>
      </w:pPr>
      <w:r>
        <w:br w:type="page"/>
      </w:r>
    </w:p>
    <w:p w:rsidR="00AA24DB" w:rsidRPr="00F5231E" w:rsidRDefault="00AA24DB" w:rsidP="00AA24DB">
      <w:pPr>
        <w:pStyle w:val="1"/>
        <w:spacing w:line="360" w:lineRule="auto"/>
        <w:jc w:val="center"/>
        <w:rPr>
          <w:rFonts w:ascii="Times New Roman" w:hAnsi="Times New Roman" w:cs="Times New Roman"/>
          <w:color w:val="auto"/>
        </w:rPr>
      </w:pPr>
      <w:r w:rsidRPr="00F5231E">
        <w:rPr>
          <w:rFonts w:ascii="Times New Roman" w:hAnsi="Times New Roman" w:cs="Times New Roman"/>
          <w:color w:val="auto"/>
        </w:rPr>
        <w:lastRenderedPageBreak/>
        <w:t>1. ЦЕЛЬ И ЗАДАЧИ ДИСЦИПЛИНЫ</w:t>
      </w:r>
    </w:p>
    <w:p w:rsidR="00AA24DB" w:rsidRPr="00F5231E" w:rsidRDefault="00AA24DB" w:rsidP="00AA24DB">
      <w:pPr>
        <w:spacing w:line="360" w:lineRule="auto"/>
        <w:ind w:firstLine="708"/>
        <w:rPr>
          <w:b/>
          <w:i/>
          <w:color w:val="000000"/>
          <w:sz w:val="28"/>
          <w:szCs w:val="28"/>
        </w:rPr>
      </w:pPr>
      <w:r w:rsidRPr="00F5231E">
        <w:rPr>
          <w:b/>
          <w:i/>
          <w:color w:val="000000"/>
          <w:sz w:val="28"/>
          <w:szCs w:val="28"/>
        </w:rPr>
        <w:t>Цель дисциплины:</w:t>
      </w:r>
    </w:p>
    <w:p w:rsidR="00AA24DB" w:rsidRPr="00F5231E" w:rsidRDefault="00AA24DB" w:rsidP="00AA24DB">
      <w:pPr>
        <w:spacing w:line="360" w:lineRule="auto"/>
        <w:ind w:firstLine="709"/>
        <w:jc w:val="both"/>
        <w:rPr>
          <w:sz w:val="28"/>
        </w:rPr>
      </w:pPr>
      <w:proofErr w:type="gramStart"/>
      <w:r w:rsidRPr="00F5231E">
        <w:rPr>
          <w:sz w:val="28"/>
        </w:rPr>
        <w:t>Определить круг проблем, знание и понимание которых необходимы для успешной сдачи экзаменов кандидатского минимума по дисциплине «</w:t>
      </w:r>
      <w:r w:rsidRPr="00AA24DB">
        <w:rPr>
          <w:rFonts w:ascii="Times New Roman CYR" w:hAnsi="Times New Roman CYR"/>
          <w:bCs/>
          <w:kern w:val="24"/>
          <w:sz w:val="28"/>
          <w:szCs w:val="28"/>
        </w:rPr>
        <w:t xml:space="preserve">Экономика и управление народным хозяйством </w:t>
      </w:r>
      <w:r w:rsidRPr="00AA24DB">
        <w:rPr>
          <w:sz w:val="28"/>
          <w:szCs w:val="28"/>
        </w:rPr>
        <w:t>(экономическая безопасность)</w:t>
      </w:r>
      <w:r w:rsidRPr="00F5231E">
        <w:rPr>
          <w:sz w:val="28"/>
        </w:rPr>
        <w:t>»</w:t>
      </w:r>
      <w:r w:rsidR="009E006D">
        <w:rPr>
          <w:sz w:val="28"/>
        </w:rPr>
        <w:t>.</w:t>
      </w:r>
      <w:proofErr w:type="gramEnd"/>
    </w:p>
    <w:p w:rsidR="00AA24DB" w:rsidRPr="00F5231E" w:rsidRDefault="00AA24DB" w:rsidP="00AA24DB">
      <w:pPr>
        <w:spacing w:line="360" w:lineRule="auto"/>
        <w:ind w:firstLine="709"/>
        <w:jc w:val="both"/>
        <w:rPr>
          <w:b/>
          <w:sz w:val="28"/>
        </w:rPr>
      </w:pPr>
      <w:r w:rsidRPr="00F5231E">
        <w:rPr>
          <w:b/>
          <w:i/>
          <w:sz w:val="28"/>
        </w:rPr>
        <w:t>Задачи дисциплины</w:t>
      </w:r>
    </w:p>
    <w:p w:rsidR="00AA24DB" w:rsidRPr="00AA24DB" w:rsidRDefault="00AA24DB" w:rsidP="00AA24DB">
      <w:pPr>
        <w:pStyle w:val="a9"/>
        <w:numPr>
          <w:ilvl w:val="0"/>
          <w:numId w:val="1"/>
        </w:numPr>
        <w:spacing w:line="360" w:lineRule="auto"/>
        <w:ind w:left="709" w:hanging="537"/>
        <w:jc w:val="both"/>
        <w:rPr>
          <w:sz w:val="28"/>
          <w:szCs w:val="28"/>
        </w:rPr>
      </w:pPr>
      <w:r w:rsidRPr="00AA24DB">
        <w:rPr>
          <w:sz w:val="28"/>
          <w:szCs w:val="28"/>
        </w:rPr>
        <w:t>Сформулировать основные направления углубленной подготовки аспирантов и соискателей кафедры «Анализ рисков и экономическая безопасность» к экзамену кандидатского минимума.</w:t>
      </w:r>
    </w:p>
    <w:p w:rsidR="00AA24DB" w:rsidRPr="00AA24DB" w:rsidRDefault="00AA24DB" w:rsidP="00AA24DB">
      <w:pPr>
        <w:pStyle w:val="a9"/>
        <w:numPr>
          <w:ilvl w:val="0"/>
          <w:numId w:val="1"/>
        </w:numPr>
        <w:spacing w:line="360" w:lineRule="auto"/>
        <w:ind w:left="709" w:hanging="537"/>
        <w:jc w:val="both"/>
        <w:rPr>
          <w:sz w:val="28"/>
          <w:szCs w:val="28"/>
        </w:rPr>
      </w:pPr>
      <w:r w:rsidRPr="00AA24DB">
        <w:rPr>
          <w:sz w:val="28"/>
          <w:szCs w:val="28"/>
        </w:rPr>
        <w:t xml:space="preserve">Обеспечить овладение аспирантами категориального аппарата экономической науки, теории управления экономическими системами, включая знание основных теорий и концепций всех разделов дисциплины специализации. </w:t>
      </w:r>
    </w:p>
    <w:p w:rsidR="00AA24DB" w:rsidRPr="00AA24DB" w:rsidRDefault="00AA24DB" w:rsidP="00AA24DB">
      <w:pPr>
        <w:pStyle w:val="a9"/>
        <w:numPr>
          <w:ilvl w:val="0"/>
          <w:numId w:val="1"/>
        </w:numPr>
        <w:spacing w:line="360" w:lineRule="auto"/>
        <w:ind w:left="709" w:hanging="537"/>
        <w:jc w:val="both"/>
        <w:rPr>
          <w:sz w:val="28"/>
          <w:szCs w:val="28"/>
        </w:rPr>
      </w:pPr>
      <w:r w:rsidRPr="00AA24DB">
        <w:rPr>
          <w:sz w:val="28"/>
          <w:szCs w:val="28"/>
        </w:rPr>
        <w:t>Овладение аспирантами умениями использовать теории и методы экономической науки для анализа современных социально-экономических проблем по данной специальности и избранной области предметной специализации.</w:t>
      </w:r>
    </w:p>
    <w:p w:rsidR="00AA24DB" w:rsidRDefault="00AA24DB" w:rsidP="00AA24DB">
      <w:pPr>
        <w:pStyle w:val="1"/>
        <w:spacing w:line="360" w:lineRule="auto"/>
        <w:jc w:val="center"/>
        <w:rPr>
          <w:rFonts w:ascii="Times New Roman" w:hAnsi="Times New Roman" w:cs="Times New Roman"/>
          <w:color w:val="auto"/>
        </w:rPr>
      </w:pPr>
      <w:bookmarkStart w:id="0" w:name="_Toc290284033"/>
      <w:r w:rsidRPr="00162E7B">
        <w:rPr>
          <w:rFonts w:ascii="Times New Roman" w:hAnsi="Times New Roman" w:cs="Times New Roman"/>
          <w:snapToGrid w:val="0"/>
          <w:color w:val="auto"/>
        </w:rPr>
        <w:t xml:space="preserve">2. </w:t>
      </w:r>
      <w:r w:rsidRPr="00162E7B">
        <w:rPr>
          <w:rFonts w:ascii="Times New Roman" w:hAnsi="Times New Roman" w:cs="Times New Roman"/>
          <w:color w:val="auto"/>
        </w:rPr>
        <w:t>МЕСТО ДИСЦИПЛИНЫ В СТРУКТУРЕ ОП ППО</w:t>
      </w:r>
    </w:p>
    <w:p w:rsidR="00AA24DB" w:rsidRPr="00376930" w:rsidRDefault="00AA24DB" w:rsidP="009E006D">
      <w:pPr>
        <w:spacing w:line="360" w:lineRule="auto"/>
        <w:ind w:firstLine="567"/>
        <w:jc w:val="both"/>
        <w:rPr>
          <w:bCs/>
          <w:kern w:val="24"/>
          <w:sz w:val="28"/>
          <w:szCs w:val="28"/>
        </w:rPr>
      </w:pPr>
      <w:r w:rsidRPr="00376930">
        <w:rPr>
          <w:sz w:val="28"/>
          <w:szCs w:val="28"/>
        </w:rPr>
        <w:t xml:space="preserve">Дисциплина </w:t>
      </w:r>
      <w:r w:rsidRPr="00376930">
        <w:rPr>
          <w:bCs/>
          <w:kern w:val="24"/>
          <w:sz w:val="28"/>
          <w:szCs w:val="28"/>
        </w:rPr>
        <w:t xml:space="preserve">по специальности 08.00.05 «Экономика и управление народным хозяйством </w:t>
      </w:r>
      <w:r w:rsidRPr="00376930">
        <w:rPr>
          <w:sz w:val="28"/>
          <w:szCs w:val="28"/>
        </w:rPr>
        <w:t>(экономическая безопасность)</w:t>
      </w:r>
      <w:r w:rsidRPr="00376930">
        <w:rPr>
          <w:bCs/>
          <w:kern w:val="24"/>
          <w:sz w:val="28"/>
          <w:szCs w:val="28"/>
        </w:rPr>
        <w:t>» относится к циклу ОД</w:t>
      </w:r>
      <w:proofErr w:type="gramStart"/>
      <w:r w:rsidRPr="00376930">
        <w:rPr>
          <w:bCs/>
          <w:kern w:val="24"/>
          <w:sz w:val="28"/>
          <w:szCs w:val="28"/>
        </w:rPr>
        <w:t>.А</w:t>
      </w:r>
      <w:proofErr w:type="gramEnd"/>
      <w:r w:rsidRPr="00376930">
        <w:rPr>
          <w:bCs/>
          <w:kern w:val="24"/>
          <w:sz w:val="28"/>
          <w:szCs w:val="28"/>
        </w:rPr>
        <w:t>.00 – обязательные дисциплины (основная специальная дисциплина) и входит в состав образовательной  составляющей учебного плана аспирантов.</w:t>
      </w:r>
    </w:p>
    <w:p w:rsidR="00AA24DB" w:rsidRPr="00376930" w:rsidRDefault="00AA24DB" w:rsidP="009E006D">
      <w:pPr>
        <w:spacing w:line="360" w:lineRule="auto"/>
        <w:ind w:firstLine="567"/>
        <w:jc w:val="both"/>
        <w:rPr>
          <w:bCs/>
          <w:kern w:val="24"/>
          <w:sz w:val="28"/>
          <w:szCs w:val="28"/>
        </w:rPr>
      </w:pPr>
      <w:r w:rsidRPr="00376930">
        <w:rPr>
          <w:bCs/>
          <w:kern w:val="24"/>
          <w:sz w:val="28"/>
          <w:szCs w:val="28"/>
        </w:rPr>
        <w:t>В результате изучения дисциплины аспирант должен:</w:t>
      </w:r>
    </w:p>
    <w:p w:rsidR="00AA24DB" w:rsidRPr="00376930" w:rsidRDefault="00AA24DB" w:rsidP="009E006D">
      <w:pPr>
        <w:spacing w:line="360" w:lineRule="auto"/>
        <w:ind w:firstLine="567"/>
        <w:jc w:val="both"/>
        <w:rPr>
          <w:b/>
          <w:bCs/>
          <w:i/>
          <w:kern w:val="24"/>
          <w:sz w:val="28"/>
          <w:szCs w:val="28"/>
        </w:rPr>
      </w:pPr>
      <w:r w:rsidRPr="00376930">
        <w:rPr>
          <w:b/>
          <w:bCs/>
          <w:i/>
          <w:kern w:val="24"/>
          <w:sz w:val="28"/>
          <w:szCs w:val="28"/>
        </w:rPr>
        <w:t>Иметь представление</w:t>
      </w:r>
    </w:p>
    <w:p w:rsidR="00AA24DB" w:rsidRPr="00376930" w:rsidRDefault="00AA24DB" w:rsidP="009E006D">
      <w:pPr>
        <w:spacing w:line="360" w:lineRule="auto"/>
        <w:ind w:firstLine="567"/>
        <w:jc w:val="both"/>
        <w:rPr>
          <w:sz w:val="28"/>
          <w:szCs w:val="28"/>
        </w:rPr>
      </w:pPr>
      <w:r w:rsidRPr="00376930">
        <w:rPr>
          <w:sz w:val="28"/>
          <w:szCs w:val="28"/>
        </w:rPr>
        <w:t xml:space="preserve">- о закономерностях, тенденциях развития структурных изменений в государственных и корпоративных финансах, денежного обращения, кредита, рынка ценных бумаг, страхования </w:t>
      </w:r>
    </w:p>
    <w:p w:rsidR="00AA24DB" w:rsidRPr="00376930" w:rsidRDefault="00AA24DB" w:rsidP="009E006D">
      <w:pPr>
        <w:spacing w:line="360" w:lineRule="auto"/>
        <w:ind w:firstLine="567"/>
        <w:jc w:val="both"/>
        <w:rPr>
          <w:sz w:val="28"/>
          <w:szCs w:val="28"/>
        </w:rPr>
      </w:pPr>
      <w:r w:rsidRPr="00376930">
        <w:rPr>
          <w:sz w:val="28"/>
          <w:szCs w:val="28"/>
        </w:rPr>
        <w:t xml:space="preserve">- о существующих фактах и процессах в сфере финансов во взаимосвязи с </w:t>
      </w:r>
      <w:r w:rsidRPr="00376930">
        <w:rPr>
          <w:sz w:val="28"/>
          <w:szCs w:val="28"/>
        </w:rPr>
        <w:lastRenderedPageBreak/>
        <w:t>социально-экономическими преобразованиями и хозяйственно-политическими событиями</w:t>
      </w:r>
    </w:p>
    <w:p w:rsidR="00AA24DB" w:rsidRPr="00376930" w:rsidRDefault="00AA24DB" w:rsidP="009E006D">
      <w:pPr>
        <w:spacing w:line="360" w:lineRule="auto"/>
        <w:ind w:firstLine="567"/>
        <w:jc w:val="both"/>
        <w:rPr>
          <w:b/>
          <w:bCs/>
          <w:i/>
          <w:kern w:val="24"/>
          <w:sz w:val="28"/>
          <w:szCs w:val="28"/>
        </w:rPr>
      </w:pPr>
      <w:r w:rsidRPr="00376930">
        <w:rPr>
          <w:b/>
          <w:bCs/>
          <w:i/>
          <w:kern w:val="24"/>
          <w:sz w:val="28"/>
          <w:szCs w:val="28"/>
        </w:rPr>
        <w:t>Знать</w:t>
      </w:r>
    </w:p>
    <w:p w:rsidR="00AA24DB" w:rsidRPr="00376930" w:rsidRDefault="00AA24DB" w:rsidP="009E006D">
      <w:pPr>
        <w:spacing w:line="360" w:lineRule="auto"/>
        <w:ind w:firstLine="567"/>
        <w:jc w:val="both"/>
        <w:rPr>
          <w:bCs/>
          <w:kern w:val="24"/>
          <w:sz w:val="28"/>
          <w:szCs w:val="28"/>
        </w:rPr>
      </w:pPr>
      <w:r w:rsidRPr="00376930">
        <w:rPr>
          <w:bCs/>
          <w:kern w:val="24"/>
          <w:sz w:val="28"/>
          <w:szCs w:val="28"/>
        </w:rPr>
        <w:t xml:space="preserve">- </w:t>
      </w:r>
      <w:r w:rsidRPr="00376930">
        <w:rPr>
          <w:sz w:val="28"/>
          <w:szCs w:val="28"/>
        </w:rPr>
        <w:t>правовые основы и особенности регламентации проблем, затронутых в процессе обеспечения экономической безопасности хозяйствующего субъекта</w:t>
      </w:r>
      <w:r w:rsidRPr="00376930">
        <w:rPr>
          <w:bCs/>
          <w:kern w:val="24"/>
          <w:sz w:val="28"/>
          <w:szCs w:val="28"/>
        </w:rPr>
        <w:t>;</w:t>
      </w:r>
    </w:p>
    <w:p w:rsidR="00AA24DB" w:rsidRPr="00376930" w:rsidRDefault="00AA24DB" w:rsidP="009E006D">
      <w:pPr>
        <w:spacing w:line="360" w:lineRule="auto"/>
        <w:ind w:firstLine="567"/>
        <w:jc w:val="both"/>
        <w:rPr>
          <w:bCs/>
          <w:kern w:val="24"/>
          <w:sz w:val="28"/>
          <w:szCs w:val="28"/>
        </w:rPr>
      </w:pPr>
      <w:r w:rsidRPr="00376930">
        <w:rPr>
          <w:bCs/>
          <w:kern w:val="24"/>
          <w:sz w:val="28"/>
          <w:szCs w:val="28"/>
        </w:rPr>
        <w:t xml:space="preserve">- </w:t>
      </w:r>
      <w:r w:rsidR="00376930" w:rsidRPr="00376930">
        <w:rPr>
          <w:sz w:val="28"/>
          <w:szCs w:val="28"/>
        </w:rPr>
        <w:t>категориальный аппарат экономической науки, теории управления экономическими системами, включая знание основных теорий и концепций всех разделов дисциплины специализации</w:t>
      </w:r>
      <w:r w:rsidRPr="00376930">
        <w:rPr>
          <w:bCs/>
          <w:kern w:val="24"/>
          <w:sz w:val="28"/>
          <w:szCs w:val="28"/>
        </w:rPr>
        <w:t>;</w:t>
      </w:r>
    </w:p>
    <w:p w:rsidR="00AA24DB" w:rsidRPr="00376930" w:rsidRDefault="00AA24DB" w:rsidP="009E006D">
      <w:pPr>
        <w:spacing w:line="360" w:lineRule="auto"/>
        <w:ind w:firstLine="567"/>
        <w:jc w:val="both"/>
        <w:rPr>
          <w:b/>
          <w:bCs/>
          <w:i/>
          <w:kern w:val="24"/>
          <w:sz w:val="28"/>
          <w:szCs w:val="28"/>
        </w:rPr>
      </w:pPr>
      <w:r w:rsidRPr="00376930">
        <w:rPr>
          <w:b/>
          <w:bCs/>
          <w:i/>
          <w:kern w:val="24"/>
          <w:sz w:val="28"/>
          <w:szCs w:val="28"/>
        </w:rPr>
        <w:t xml:space="preserve">Уметь </w:t>
      </w:r>
    </w:p>
    <w:p w:rsidR="00376930" w:rsidRPr="00376930" w:rsidRDefault="00376930" w:rsidP="009E006D">
      <w:pPr>
        <w:spacing w:line="360" w:lineRule="auto"/>
        <w:ind w:firstLine="567"/>
        <w:jc w:val="both"/>
        <w:rPr>
          <w:b/>
          <w:bCs/>
          <w:i/>
          <w:kern w:val="24"/>
          <w:sz w:val="28"/>
          <w:szCs w:val="28"/>
        </w:rPr>
      </w:pPr>
      <w:r w:rsidRPr="00376930">
        <w:rPr>
          <w:b/>
          <w:bCs/>
          <w:i/>
          <w:kern w:val="24"/>
          <w:sz w:val="28"/>
          <w:szCs w:val="28"/>
        </w:rPr>
        <w:t xml:space="preserve">- пользоваться </w:t>
      </w:r>
      <w:r w:rsidRPr="00376930">
        <w:rPr>
          <w:sz w:val="28"/>
          <w:szCs w:val="28"/>
        </w:rPr>
        <w:t>категориальным аппаратом экономической науки, теории управления экономическими системами, включая знание основных теорий и концепций всех разделов дисциплины специализации;</w:t>
      </w:r>
    </w:p>
    <w:p w:rsidR="00AA24DB" w:rsidRPr="00376930" w:rsidRDefault="00AA24DB" w:rsidP="009E006D">
      <w:pPr>
        <w:spacing w:line="360" w:lineRule="auto"/>
        <w:ind w:firstLine="567"/>
        <w:jc w:val="both"/>
        <w:rPr>
          <w:bCs/>
          <w:kern w:val="24"/>
          <w:sz w:val="28"/>
          <w:szCs w:val="28"/>
        </w:rPr>
      </w:pPr>
      <w:r w:rsidRPr="00376930">
        <w:rPr>
          <w:bCs/>
          <w:kern w:val="24"/>
          <w:sz w:val="28"/>
          <w:szCs w:val="28"/>
        </w:rPr>
        <w:t xml:space="preserve">- </w:t>
      </w:r>
      <w:r w:rsidRPr="00376930">
        <w:rPr>
          <w:sz w:val="28"/>
          <w:szCs w:val="28"/>
        </w:rPr>
        <w:t>использовать теории и методы экономической науки для анализа современных социально-экономических проблем по данной специальности и избранной области предметной специализации;</w:t>
      </w:r>
    </w:p>
    <w:p w:rsidR="00AA24DB" w:rsidRPr="00376930" w:rsidRDefault="00AA24DB" w:rsidP="009E006D">
      <w:pPr>
        <w:spacing w:line="360" w:lineRule="auto"/>
        <w:ind w:firstLine="567"/>
        <w:jc w:val="both"/>
        <w:rPr>
          <w:bCs/>
          <w:kern w:val="24"/>
          <w:sz w:val="28"/>
          <w:szCs w:val="28"/>
        </w:rPr>
      </w:pPr>
      <w:r w:rsidRPr="00376930">
        <w:rPr>
          <w:bCs/>
          <w:kern w:val="24"/>
          <w:sz w:val="28"/>
          <w:szCs w:val="28"/>
        </w:rPr>
        <w:t xml:space="preserve">- </w:t>
      </w:r>
      <w:r w:rsidR="00376930" w:rsidRPr="00376930">
        <w:rPr>
          <w:bCs/>
          <w:kern w:val="24"/>
          <w:sz w:val="28"/>
          <w:szCs w:val="28"/>
        </w:rPr>
        <w:t xml:space="preserve">решать </w:t>
      </w:r>
      <w:r w:rsidR="00376930" w:rsidRPr="00376930">
        <w:rPr>
          <w:sz w:val="28"/>
          <w:szCs w:val="28"/>
        </w:rPr>
        <w:t>теоретические и практические вопросы управления рисками в деятельности хозяйствующих субъектов и обеспечения экономической безопасности хозяйствующих субъектов;</w:t>
      </w:r>
    </w:p>
    <w:p w:rsidR="00AA24DB" w:rsidRPr="00376930" w:rsidRDefault="00AA24DB" w:rsidP="009E006D">
      <w:pPr>
        <w:spacing w:line="360" w:lineRule="auto"/>
        <w:ind w:firstLine="567"/>
        <w:jc w:val="both"/>
        <w:rPr>
          <w:b/>
          <w:bCs/>
          <w:i/>
          <w:kern w:val="24"/>
          <w:sz w:val="28"/>
          <w:szCs w:val="28"/>
        </w:rPr>
      </w:pPr>
      <w:r w:rsidRPr="00376930">
        <w:rPr>
          <w:b/>
          <w:bCs/>
          <w:i/>
          <w:kern w:val="24"/>
          <w:sz w:val="28"/>
          <w:szCs w:val="28"/>
        </w:rPr>
        <w:t>Владеть</w:t>
      </w:r>
    </w:p>
    <w:p w:rsidR="00AA24DB" w:rsidRPr="00376930" w:rsidRDefault="00AA24DB" w:rsidP="009E006D">
      <w:pPr>
        <w:spacing w:line="360" w:lineRule="auto"/>
        <w:ind w:firstLine="567"/>
        <w:jc w:val="both"/>
        <w:rPr>
          <w:bCs/>
          <w:kern w:val="24"/>
          <w:sz w:val="28"/>
          <w:szCs w:val="28"/>
        </w:rPr>
      </w:pPr>
      <w:r w:rsidRPr="00376930">
        <w:rPr>
          <w:bCs/>
          <w:kern w:val="24"/>
          <w:sz w:val="28"/>
          <w:szCs w:val="28"/>
        </w:rPr>
        <w:t xml:space="preserve">- </w:t>
      </w:r>
      <w:r w:rsidR="00376930" w:rsidRPr="00376930">
        <w:rPr>
          <w:bCs/>
          <w:kern w:val="24"/>
          <w:sz w:val="28"/>
          <w:szCs w:val="28"/>
        </w:rPr>
        <w:t xml:space="preserve">навыками </w:t>
      </w:r>
      <w:r w:rsidR="00376930" w:rsidRPr="00376930">
        <w:rPr>
          <w:sz w:val="28"/>
          <w:szCs w:val="28"/>
        </w:rPr>
        <w:t>использования теории и методов экономической науки для анализа современных социально-экономических проблем по данной специальности и избранной области предметной специализации</w:t>
      </w:r>
      <w:r w:rsidRPr="00376930">
        <w:rPr>
          <w:bCs/>
          <w:kern w:val="24"/>
          <w:sz w:val="28"/>
          <w:szCs w:val="28"/>
        </w:rPr>
        <w:t>;</w:t>
      </w:r>
    </w:p>
    <w:p w:rsidR="00AA24DB" w:rsidRPr="00376930" w:rsidRDefault="00AA24DB" w:rsidP="009E006D">
      <w:pPr>
        <w:spacing w:line="360" w:lineRule="auto"/>
        <w:ind w:firstLine="567"/>
        <w:jc w:val="both"/>
        <w:rPr>
          <w:bCs/>
          <w:kern w:val="24"/>
          <w:sz w:val="28"/>
          <w:szCs w:val="28"/>
        </w:rPr>
      </w:pPr>
      <w:r w:rsidRPr="00376930">
        <w:rPr>
          <w:bCs/>
          <w:kern w:val="24"/>
          <w:sz w:val="28"/>
          <w:szCs w:val="28"/>
        </w:rPr>
        <w:t xml:space="preserve">- </w:t>
      </w:r>
      <w:r w:rsidR="00376930" w:rsidRPr="00376930">
        <w:rPr>
          <w:sz w:val="28"/>
          <w:szCs w:val="28"/>
        </w:rPr>
        <w:t>приемами и методами аналитической работы, применяющимися при проведении научных исследований</w:t>
      </w:r>
      <w:r w:rsidRPr="00376930">
        <w:rPr>
          <w:bCs/>
          <w:kern w:val="24"/>
          <w:sz w:val="28"/>
          <w:szCs w:val="28"/>
        </w:rPr>
        <w:t>;</w:t>
      </w:r>
    </w:p>
    <w:p w:rsidR="00AA24DB" w:rsidRPr="00376930" w:rsidRDefault="00AA24DB" w:rsidP="009E006D">
      <w:pPr>
        <w:spacing w:line="360" w:lineRule="auto"/>
        <w:ind w:firstLine="567"/>
        <w:jc w:val="both"/>
        <w:rPr>
          <w:b/>
          <w:i/>
          <w:sz w:val="28"/>
          <w:szCs w:val="28"/>
        </w:rPr>
      </w:pPr>
      <w:r w:rsidRPr="00376930">
        <w:rPr>
          <w:b/>
          <w:i/>
          <w:sz w:val="28"/>
          <w:szCs w:val="28"/>
        </w:rPr>
        <w:t>Иметь опыт</w:t>
      </w:r>
    </w:p>
    <w:p w:rsidR="00AA24DB" w:rsidRPr="00376930" w:rsidRDefault="00AA24DB" w:rsidP="009E006D">
      <w:pPr>
        <w:spacing w:line="360" w:lineRule="auto"/>
        <w:ind w:firstLine="567"/>
        <w:jc w:val="both"/>
        <w:rPr>
          <w:bCs/>
          <w:kern w:val="24"/>
          <w:sz w:val="28"/>
          <w:szCs w:val="28"/>
        </w:rPr>
      </w:pPr>
      <w:r w:rsidRPr="00376930">
        <w:rPr>
          <w:bCs/>
          <w:kern w:val="24"/>
          <w:sz w:val="28"/>
          <w:szCs w:val="28"/>
        </w:rPr>
        <w:t xml:space="preserve">- </w:t>
      </w:r>
      <w:r w:rsidR="00376930" w:rsidRPr="00376930">
        <w:rPr>
          <w:bCs/>
          <w:kern w:val="24"/>
          <w:sz w:val="28"/>
          <w:szCs w:val="28"/>
        </w:rPr>
        <w:t xml:space="preserve">решения </w:t>
      </w:r>
      <w:r w:rsidR="00376930" w:rsidRPr="00376930">
        <w:rPr>
          <w:sz w:val="28"/>
          <w:szCs w:val="28"/>
        </w:rPr>
        <w:t>вопросов управления рисками в деятельности хозяйствующих субъектов и обеспечения экономической безопасности хозяйствующих субъектов</w:t>
      </w:r>
      <w:r w:rsidRPr="00376930">
        <w:rPr>
          <w:bCs/>
          <w:kern w:val="24"/>
          <w:sz w:val="28"/>
          <w:szCs w:val="28"/>
        </w:rPr>
        <w:t>;</w:t>
      </w:r>
    </w:p>
    <w:p w:rsidR="00AA24DB" w:rsidRPr="00376930" w:rsidRDefault="00AA24DB" w:rsidP="009E006D">
      <w:pPr>
        <w:spacing w:line="360" w:lineRule="auto"/>
        <w:ind w:firstLine="567"/>
        <w:jc w:val="both"/>
        <w:rPr>
          <w:bCs/>
          <w:kern w:val="24"/>
          <w:sz w:val="28"/>
          <w:szCs w:val="28"/>
        </w:rPr>
      </w:pPr>
      <w:r w:rsidRPr="00376930">
        <w:rPr>
          <w:bCs/>
          <w:kern w:val="24"/>
          <w:sz w:val="28"/>
          <w:szCs w:val="28"/>
        </w:rPr>
        <w:t xml:space="preserve">- </w:t>
      </w:r>
      <w:r w:rsidR="00376930" w:rsidRPr="00376930">
        <w:rPr>
          <w:bCs/>
          <w:kern w:val="24"/>
          <w:sz w:val="28"/>
          <w:szCs w:val="28"/>
        </w:rPr>
        <w:t xml:space="preserve">применения </w:t>
      </w:r>
      <w:r w:rsidR="00376930" w:rsidRPr="00376930">
        <w:rPr>
          <w:sz w:val="28"/>
          <w:szCs w:val="28"/>
        </w:rPr>
        <w:t xml:space="preserve">методов аналитической работы, применяющихся при проведении научных исследований в сфере управления рисками в деятельности </w:t>
      </w:r>
      <w:r w:rsidR="00376930" w:rsidRPr="00376930">
        <w:rPr>
          <w:sz w:val="28"/>
          <w:szCs w:val="28"/>
        </w:rPr>
        <w:lastRenderedPageBreak/>
        <w:t>хозяйствующих субъектов и обеспечения экономической безопасности хозяйствующих субъектов</w:t>
      </w:r>
      <w:r w:rsidR="00376930" w:rsidRPr="00376930">
        <w:rPr>
          <w:bCs/>
          <w:kern w:val="24"/>
          <w:sz w:val="28"/>
          <w:szCs w:val="28"/>
        </w:rPr>
        <w:t>;</w:t>
      </w:r>
    </w:p>
    <w:p w:rsidR="00AA24DB" w:rsidRPr="00376930" w:rsidRDefault="00AA24DB" w:rsidP="00AA24DB">
      <w:pPr>
        <w:ind w:firstLine="567"/>
        <w:jc w:val="both"/>
        <w:rPr>
          <w:sz w:val="28"/>
          <w:szCs w:val="28"/>
        </w:rPr>
      </w:pPr>
    </w:p>
    <w:p w:rsidR="00AA24DB" w:rsidRPr="00F5231E" w:rsidRDefault="00AA24DB" w:rsidP="009E006D">
      <w:pPr>
        <w:pStyle w:val="1"/>
        <w:spacing w:before="240" w:line="360" w:lineRule="auto"/>
        <w:jc w:val="center"/>
        <w:rPr>
          <w:rFonts w:ascii="Times New Roman" w:hAnsi="Times New Roman" w:cs="Times New Roman"/>
          <w:snapToGrid w:val="0"/>
          <w:color w:val="auto"/>
        </w:rPr>
      </w:pPr>
      <w:r>
        <w:rPr>
          <w:rFonts w:ascii="Times New Roman" w:hAnsi="Times New Roman" w:cs="Times New Roman"/>
          <w:snapToGrid w:val="0"/>
          <w:color w:val="auto"/>
        </w:rPr>
        <w:t xml:space="preserve">3. </w:t>
      </w:r>
      <w:r w:rsidRPr="00F5231E">
        <w:rPr>
          <w:rFonts w:ascii="Times New Roman" w:hAnsi="Times New Roman" w:cs="Times New Roman"/>
          <w:snapToGrid w:val="0"/>
          <w:color w:val="auto"/>
        </w:rPr>
        <w:t>ОБЪЕМ ДИСЦИПЛИНЫ И ВИДЫ УЧЕБНОЙ РАБОТЫ</w:t>
      </w:r>
      <w:bookmarkEnd w:id="0"/>
    </w:p>
    <w:p w:rsidR="00AA24DB" w:rsidRPr="00F5231E" w:rsidRDefault="00AA24DB" w:rsidP="00A72CC2">
      <w:pPr>
        <w:spacing w:line="360" w:lineRule="auto"/>
        <w:jc w:val="both"/>
        <w:rPr>
          <w:bCs/>
          <w:snapToGrid w:val="0"/>
          <w:sz w:val="28"/>
          <w:szCs w:val="28"/>
        </w:rPr>
      </w:pPr>
      <w:r w:rsidRPr="00F5231E">
        <w:rPr>
          <w:bCs/>
          <w:snapToGrid w:val="0"/>
          <w:sz w:val="28"/>
          <w:szCs w:val="28"/>
        </w:rPr>
        <w:t xml:space="preserve">Общая трудоёмкость составляет </w:t>
      </w:r>
      <w:r w:rsidR="00BB0010">
        <w:rPr>
          <w:bCs/>
          <w:snapToGrid w:val="0"/>
          <w:sz w:val="28"/>
          <w:szCs w:val="28"/>
        </w:rPr>
        <w:t>6</w:t>
      </w:r>
      <w:r w:rsidRPr="00F5231E">
        <w:rPr>
          <w:bCs/>
          <w:snapToGrid w:val="0"/>
          <w:sz w:val="28"/>
          <w:szCs w:val="28"/>
        </w:rPr>
        <w:t xml:space="preserve"> зачетны</w:t>
      </w:r>
      <w:r w:rsidR="00BB0010">
        <w:rPr>
          <w:bCs/>
          <w:snapToGrid w:val="0"/>
          <w:sz w:val="28"/>
          <w:szCs w:val="28"/>
        </w:rPr>
        <w:t>х</w:t>
      </w:r>
      <w:r w:rsidRPr="00F5231E">
        <w:rPr>
          <w:bCs/>
          <w:snapToGrid w:val="0"/>
          <w:sz w:val="28"/>
          <w:szCs w:val="28"/>
        </w:rPr>
        <w:t xml:space="preserve"> единицы (</w:t>
      </w:r>
      <w:r w:rsidR="00BB0010">
        <w:rPr>
          <w:bCs/>
          <w:snapToGrid w:val="0"/>
          <w:sz w:val="28"/>
          <w:szCs w:val="28"/>
        </w:rPr>
        <w:t>2</w:t>
      </w:r>
      <w:r w:rsidRPr="00F5231E">
        <w:rPr>
          <w:bCs/>
          <w:snapToGrid w:val="0"/>
          <w:sz w:val="28"/>
          <w:szCs w:val="28"/>
        </w:rPr>
        <w:t>16 час</w:t>
      </w:r>
      <w:r w:rsidR="00BB0010">
        <w:rPr>
          <w:bCs/>
          <w:snapToGrid w:val="0"/>
          <w:sz w:val="28"/>
          <w:szCs w:val="28"/>
        </w:rPr>
        <w:t>ов</w:t>
      </w:r>
      <w:r w:rsidRPr="00F5231E">
        <w:rPr>
          <w:bCs/>
          <w:snapToGrid w:val="0"/>
          <w:sz w:val="28"/>
          <w:szCs w:val="28"/>
        </w:rPr>
        <w:t>).</w:t>
      </w:r>
    </w:p>
    <w:p w:rsidR="00AA24DB" w:rsidRPr="00F5231E" w:rsidRDefault="00AA24DB" w:rsidP="00A72CC2">
      <w:pPr>
        <w:spacing w:line="360" w:lineRule="auto"/>
        <w:jc w:val="both"/>
        <w:rPr>
          <w:bCs/>
          <w:snapToGrid w:val="0"/>
          <w:sz w:val="28"/>
          <w:szCs w:val="28"/>
        </w:rPr>
      </w:pPr>
      <w:r w:rsidRPr="00F5231E">
        <w:rPr>
          <w:bCs/>
          <w:snapToGrid w:val="0"/>
          <w:sz w:val="28"/>
          <w:szCs w:val="28"/>
        </w:rPr>
        <w:t>Вид промежуточной аттестации – допуск к экзамену кандидатского минимума.</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6"/>
        <w:gridCol w:w="1418"/>
        <w:gridCol w:w="1701"/>
      </w:tblGrid>
      <w:tr w:rsidR="00AA24DB" w:rsidRPr="001A4E01" w:rsidTr="00A72CC2">
        <w:trPr>
          <w:trHeight w:val="486"/>
        </w:trPr>
        <w:tc>
          <w:tcPr>
            <w:tcW w:w="5386" w:type="dxa"/>
            <w:vMerge w:val="restart"/>
            <w:vAlign w:val="center"/>
          </w:tcPr>
          <w:p w:rsidR="00AA24DB" w:rsidRPr="001A4E01" w:rsidRDefault="00AA24DB" w:rsidP="00A72CC2">
            <w:pPr>
              <w:jc w:val="center"/>
              <w:rPr>
                <w:b/>
                <w:sz w:val="28"/>
                <w:szCs w:val="28"/>
              </w:rPr>
            </w:pPr>
            <w:r w:rsidRPr="001A4E01">
              <w:rPr>
                <w:b/>
                <w:sz w:val="28"/>
                <w:szCs w:val="28"/>
              </w:rPr>
              <w:t>Вид учебной работы</w:t>
            </w:r>
          </w:p>
        </w:tc>
        <w:tc>
          <w:tcPr>
            <w:tcW w:w="1418" w:type="dxa"/>
            <w:vMerge w:val="restart"/>
            <w:vAlign w:val="center"/>
          </w:tcPr>
          <w:p w:rsidR="00AA24DB" w:rsidRPr="001A4E01" w:rsidRDefault="00AA24DB" w:rsidP="00A72CC2">
            <w:pPr>
              <w:jc w:val="center"/>
              <w:rPr>
                <w:b/>
                <w:sz w:val="28"/>
                <w:szCs w:val="28"/>
              </w:rPr>
            </w:pPr>
            <w:r w:rsidRPr="001A4E01">
              <w:rPr>
                <w:b/>
                <w:sz w:val="28"/>
                <w:szCs w:val="28"/>
              </w:rPr>
              <w:t>Часы</w:t>
            </w:r>
          </w:p>
        </w:tc>
        <w:tc>
          <w:tcPr>
            <w:tcW w:w="1701" w:type="dxa"/>
          </w:tcPr>
          <w:p w:rsidR="00AA24DB" w:rsidRPr="001A4E01" w:rsidRDefault="00AA24DB" w:rsidP="00A72CC2">
            <w:pPr>
              <w:jc w:val="center"/>
              <w:rPr>
                <w:b/>
                <w:sz w:val="28"/>
                <w:szCs w:val="28"/>
              </w:rPr>
            </w:pPr>
            <w:r>
              <w:rPr>
                <w:b/>
                <w:sz w:val="28"/>
                <w:szCs w:val="28"/>
              </w:rPr>
              <w:t>Год обучения</w:t>
            </w:r>
          </w:p>
        </w:tc>
      </w:tr>
      <w:tr w:rsidR="00AA24DB" w:rsidRPr="001A4E01" w:rsidTr="00A72CC2">
        <w:trPr>
          <w:trHeight w:val="313"/>
        </w:trPr>
        <w:tc>
          <w:tcPr>
            <w:tcW w:w="5386" w:type="dxa"/>
            <w:vMerge/>
            <w:vAlign w:val="center"/>
          </w:tcPr>
          <w:p w:rsidR="00AA24DB" w:rsidRPr="001A4E01" w:rsidRDefault="00AA24DB" w:rsidP="00A72CC2">
            <w:pPr>
              <w:jc w:val="center"/>
              <w:rPr>
                <w:b/>
                <w:sz w:val="28"/>
                <w:szCs w:val="28"/>
              </w:rPr>
            </w:pPr>
          </w:p>
        </w:tc>
        <w:tc>
          <w:tcPr>
            <w:tcW w:w="1418" w:type="dxa"/>
            <w:vMerge/>
            <w:vAlign w:val="center"/>
          </w:tcPr>
          <w:p w:rsidR="00AA24DB" w:rsidRPr="001A4E01" w:rsidRDefault="00AA24DB" w:rsidP="00A72CC2">
            <w:pPr>
              <w:jc w:val="center"/>
              <w:rPr>
                <w:b/>
                <w:sz w:val="28"/>
                <w:szCs w:val="28"/>
              </w:rPr>
            </w:pPr>
          </w:p>
        </w:tc>
        <w:tc>
          <w:tcPr>
            <w:tcW w:w="1701" w:type="dxa"/>
          </w:tcPr>
          <w:p w:rsidR="00AA24DB" w:rsidRDefault="00AA24DB" w:rsidP="00A72CC2">
            <w:pPr>
              <w:jc w:val="center"/>
              <w:rPr>
                <w:b/>
                <w:sz w:val="28"/>
                <w:szCs w:val="28"/>
              </w:rPr>
            </w:pPr>
            <w:r>
              <w:rPr>
                <w:b/>
                <w:sz w:val="28"/>
                <w:szCs w:val="28"/>
              </w:rPr>
              <w:t>2</w:t>
            </w:r>
          </w:p>
        </w:tc>
      </w:tr>
      <w:tr w:rsidR="00AA24DB" w:rsidRPr="001A4E01" w:rsidTr="00A72CC2">
        <w:trPr>
          <w:trHeight w:val="210"/>
        </w:trPr>
        <w:tc>
          <w:tcPr>
            <w:tcW w:w="5386" w:type="dxa"/>
            <w:shd w:val="clear" w:color="auto" w:fill="FFFF99"/>
          </w:tcPr>
          <w:p w:rsidR="00AA24DB" w:rsidRPr="001A4E01" w:rsidRDefault="00AA24DB" w:rsidP="00A72CC2">
            <w:pPr>
              <w:jc w:val="both"/>
              <w:rPr>
                <w:b/>
                <w:sz w:val="28"/>
                <w:szCs w:val="28"/>
              </w:rPr>
            </w:pPr>
            <w:r w:rsidRPr="001A4E01">
              <w:rPr>
                <w:b/>
                <w:sz w:val="28"/>
                <w:szCs w:val="28"/>
              </w:rPr>
              <w:t>Общая трудоёмкость дисциплины</w:t>
            </w:r>
          </w:p>
        </w:tc>
        <w:tc>
          <w:tcPr>
            <w:tcW w:w="1418" w:type="dxa"/>
            <w:shd w:val="clear" w:color="auto" w:fill="FFFF99"/>
          </w:tcPr>
          <w:p w:rsidR="00AA24DB" w:rsidRPr="001A4E01" w:rsidRDefault="00BB0010" w:rsidP="00BB0010">
            <w:pPr>
              <w:jc w:val="center"/>
              <w:rPr>
                <w:b/>
                <w:sz w:val="28"/>
                <w:szCs w:val="28"/>
              </w:rPr>
            </w:pPr>
            <w:r>
              <w:rPr>
                <w:b/>
                <w:sz w:val="28"/>
                <w:szCs w:val="28"/>
              </w:rPr>
              <w:t>2</w:t>
            </w:r>
            <w:r w:rsidR="00AA24DB">
              <w:rPr>
                <w:b/>
                <w:sz w:val="28"/>
                <w:szCs w:val="28"/>
              </w:rPr>
              <w:t>16</w:t>
            </w:r>
          </w:p>
        </w:tc>
        <w:tc>
          <w:tcPr>
            <w:tcW w:w="1701" w:type="dxa"/>
            <w:shd w:val="clear" w:color="auto" w:fill="FFFF99"/>
          </w:tcPr>
          <w:p w:rsidR="00AA24DB" w:rsidRPr="001A4E01" w:rsidRDefault="00BB0010" w:rsidP="00BB0010">
            <w:pPr>
              <w:jc w:val="center"/>
              <w:rPr>
                <w:b/>
                <w:sz w:val="28"/>
                <w:szCs w:val="28"/>
              </w:rPr>
            </w:pPr>
            <w:r>
              <w:rPr>
                <w:b/>
                <w:sz w:val="28"/>
                <w:szCs w:val="28"/>
              </w:rPr>
              <w:t>2</w:t>
            </w:r>
            <w:r w:rsidR="00AA24DB">
              <w:rPr>
                <w:b/>
                <w:sz w:val="28"/>
                <w:szCs w:val="28"/>
              </w:rPr>
              <w:t>16</w:t>
            </w:r>
          </w:p>
        </w:tc>
      </w:tr>
      <w:tr w:rsidR="00AA24DB" w:rsidRPr="001A4E01" w:rsidTr="00A72CC2">
        <w:tc>
          <w:tcPr>
            <w:tcW w:w="5386" w:type="dxa"/>
            <w:shd w:val="clear" w:color="auto" w:fill="CCFFFF"/>
          </w:tcPr>
          <w:p w:rsidR="00AA24DB" w:rsidRPr="001A4E01" w:rsidRDefault="00AA24DB" w:rsidP="00A72CC2">
            <w:pPr>
              <w:jc w:val="both"/>
              <w:rPr>
                <w:b/>
                <w:sz w:val="28"/>
                <w:szCs w:val="28"/>
              </w:rPr>
            </w:pPr>
            <w:r w:rsidRPr="001A4E01">
              <w:rPr>
                <w:b/>
                <w:sz w:val="28"/>
                <w:szCs w:val="28"/>
              </w:rPr>
              <w:t>Аудиторные занятия</w:t>
            </w:r>
          </w:p>
        </w:tc>
        <w:tc>
          <w:tcPr>
            <w:tcW w:w="1418" w:type="dxa"/>
            <w:shd w:val="clear" w:color="auto" w:fill="CCFFFF"/>
          </w:tcPr>
          <w:p w:rsidR="00AA24DB" w:rsidRPr="001A4E01" w:rsidRDefault="00AA24DB" w:rsidP="00A72CC2">
            <w:pPr>
              <w:jc w:val="center"/>
              <w:rPr>
                <w:b/>
                <w:sz w:val="28"/>
                <w:szCs w:val="28"/>
              </w:rPr>
            </w:pPr>
            <w:r>
              <w:rPr>
                <w:b/>
                <w:sz w:val="28"/>
                <w:szCs w:val="28"/>
              </w:rPr>
              <w:t>108</w:t>
            </w:r>
          </w:p>
        </w:tc>
        <w:tc>
          <w:tcPr>
            <w:tcW w:w="1701" w:type="dxa"/>
            <w:shd w:val="clear" w:color="auto" w:fill="CCFFFF"/>
          </w:tcPr>
          <w:p w:rsidR="00AA24DB" w:rsidRPr="001A4E01" w:rsidRDefault="00AA24DB" w:rsidP="00A72CC2">
            <w:pPr>
              <w:jc w:val="center"/>
              <w:rPr>
                <w:b/>
                <w:sz w:val="28"/>
                <w:szCs w:val="28"/>
              </w:rPr>
            </w:pPr>
            <w:r>
              <w:rPr>
                <w:b/>
                <w:sz w:val="28"/>
                <w:szCs w:val="28"/>
              </w:rPr>
              <w:t>108</w:t>
            </w:r>
          </w:p>
        </w:tc>
      </w:tr>
      <w:tr w:rsidR="00AA24DB" w:rsidRPr="001A4E01" w:rsidTr="00A72CC2">
        <w:tc>
          <w:tcPr>
            <w:tcW w:w="5386" w:type="dxa"/>
          </w:tcPr>
          <w:p w:rsidR="00AA24DB" w:rsidRPr="001A4E01" w:rsidRDefault="00AA24DB" w:rsidP="00A72CC2">
            <w:pPr>
              <w:rPr>
                <w:sz w:val="28"/>
                <w:szCs w:val="28"/>
              </w:rPr>
            </w:pPr>
            <w:r w:rsidRPr="001A4E01">
              <w:rPr>
                <w:sz w:val="28"/>
                <w:szCs w:val="28"/>
              </w:rPr>
              <w:t>Лекции (Л)</w:t>
            </w:r>
          </w:p>
        </w:tc>
        <w:tc>
          <w:tcPr>
            <w:tcW w:w="1418" w:type="dxa"/>
          </w:tcPr>
          <w:p w:rsidR="00AA24DB" w:rsidRPr="001A4E01" w:rsidRDefault="00AA24DB" w:rsidP="00A72CC2">
            <w:pPr>
              <w:jc w:val="center"/>
              <w:rPr>
                <w:b/>
                <w:sz w:val="28"/>
                <w:szCs w:val="28"/>
              </w:rPr>
            </w:pPr>
            <w:r>
              <w:rPr>
                <w:b/>
                <w:sz w:val="28"/>
                <w:szCs w:val="28"/>
              </w:rPr>
              <w:t>36</w:t>
            </w:r>
          </w:p>
        </w:tc>
        <w:tc>
          <w:tcPr>
            <w:tcW w:w="1701" w:type="dxa"/>
          </w:tcPr>
          <w:p w:rsidR="00AA24DB" w:rsidRPr="001A4E01" w:rsidRDefault="00AA24DB" w:rsidP="00A72CC2">
            <w:pPr>
              <w:jc w:val="center"/>
              <w:rPr>
                <w:b/>
                <w:sz w:val="28"/>
                <w:szCs w:val="28"/>
              </w:rPr>
            </w:pPr>
            <w:r>
              <w:rPr>
                <w:b/>
                <w:sz w:val="28"/>
                <w:szCs w:val="28"/>
              </w:rPr>
              <w:t>36</w:t>
            </w:r>
          </w:p>
        </w:tc>
      </w:tr>
      <w:tr w:rsidR="00AA24DB" w:rsidRPr="001A4E01" w:rsidTr="00A72CC2">
        <w:tc>
          <w:tcPr>
            <w:tcW w:w="5386" w:type="dxa"/>
          </w:tcPr>
          <w:p w:rsidR="00AA24DB" w:rsidRPr="001A4E01" w:rsidRDefault="00AA24DB" w:rsidP="00A72CC2">
            <w:pPr>
              <w:rPr>
                <w:sz w:val="28"/>
                <w:szCs w:val="28"/>
              </w:rPr>
            </w:pPr>
            <w:r>
              <w:rPr>
                <w:sz w:val="28"/>
                <w:szCs w:val="28"/>
              </w:rPr>
              <w:t>Практические занятия</w:t>
            </w:r>
            <w:r w:rsidRPr="001A4E01">
              <w:rPr>
                <w:sz w:val="28"/>
                <w:szCs w:val="28"/>
              </w:rPr>
              <w:t xml:space="preserve"> (</w:t>
            </w:r>
            <w:proofErr w:type="spellStart"/>
            <w:proofErr w:type="gramStart"/>
            <w:r>
              <w:rPr>
                <w:sz w:val="28"/>
                <w:szCs w:val="28"/>
              </w:rPr>
              <w:t>Пр</w:t>
            </w:r>
            <w:proofErr w:type="spellEnd"/>
            <w:proofErr w:type="gramEnd"/>
            <w:r w:rsidRPr="001A4E01">
              <w:rPr>
                <w:sz w:val="28"/>
                <w:szCs w:val="28"/>
              </w:rPr>
              <w:t>)</w:t>
            </w:r>
            <w:r w:rsidR="009E006D">
              <w:rPr>
                <w:rStyle w:val="aa"/>
                <w:sz w:val="28"/>
                <w:szCs w:val="28"/>
              </w:rPr>
              <w:footnoteReference w:id="2"/>
            </w:r>
          </w:p>
        </w:tc>
        <w:tc>
          <w:tcPr>
            <w:tcW w:w="1418" w:type="dxa"/>
          </w:tcPr>
          <w:p w:rsidR="00AA24DB" w:rsidRPr="001A4E01" w:rsidRDefault="00AA24DB" w:rsidP="00A72CC2">
            <w:pPr>
              <w:jc w:val="center"/>
              <w:rPr>
                <w:b/>
                <w:sz w:val="28"/>
                <w:szCs w:val="28"/>
              </w:rPr>
            </w:pPr>
            <w:r>
              <w:rPr>
                <w:b/>
                <w:sz w:val="28"/>
                <w:szCs w:val="28"/>
              </w:rPr>
              <w:t>54</w:t>
            </w:r>
          </w:p>
        </w:tc>
        <w:tc>
          <w:tcPr>
            <w:tcW w:w="1701" w:type="dxa"/>
          </w:tcPr>
          <w:p w:rsidR="00AA24DB" w:rsidRPr="001A4E01" w:rsidRDefault="00AA24DB" w:rsidP="00A72CC2">
            <w:pPr>
              <w:jc w:val="center"/>
              <w:rPr>
                <w:b/>
                <w:sz w:val="28"/>
                <w:szCs w:val="28"/>
              </w:rPr>
            </w:pPr>
            <w:r>
              <w:rPr>
                <w:b/>
                <w:sz w:val="28"/>
                <w:szCs w:val="28"/>
              </w:rPr>
              <w:t>54</w:t>
            </w:r>
          </w:p>
        </w:tc>
      </w:tr>
      <w:tr w:rsidR="00AA24DB" w:rsidRPr="001A4E01" w:rsidTr="00A72CC2">
        <w:tc>
          <w:tcPr>
            <w:tcW w:w="5386" w:type="dxa"/>
            <w:tcBorders>
              <w:bottom w:val="single" w:sz="4" w:space="0" w:color="auto"/>
            </w:tcBorders>
          </w:tcPr>
          <w:p w:rsidR="00AA24DB" w:rsidRDefault="00AA24DB" w:rsidP="00A72CC2">
            <w:pPr>
              <w:rPr>
                <w:sz w:val="28"/>
                <w:szCs w:val="28"/>
              </w:rPr>
            </w:pPr>
            <w:r>
              <w:rPr>
                <w:sz w:val="28"/>
                <w:szCs w:val="28"/>
              </w:rPr>
              <w:t>Контроль самостоятельной работы (КСР)</w:t>
            </w:r>
          </w:p>
        </w:tc>
        <w:tc>
          <w:tcPr>
            <w:tcW w:w="1418" w:type="dxa"/>
            <w:tcBorders>
              <w:bottom w:val="single" w:sz="4" w:space="0" w:color="auto"/>
            </w:tcBorders>
          </w:tcPr>
          <w:p w:rsidR="00AA24DB" w:rsidRDefault="00AA24DB" w:rsidP="00A72CC2">
            <w:pPr>
              <w:jc w:val="center"/>
              <w:rPr>
                <w:b/>
                <w:sz w:val="28"/>
                <w:szCs w:val="28"/>
              </w:rPr>
            </w:pPr>
            <w:r>
              <w:rPr>
                <w:b/>
                <w:sz w:val="28"/>
                <w:szCs w:val="28"/>
              </w:rPr>
              <w:t>18</w:t>
            </w:r>
          </w:p>
        </w:tc>
        <w:tc>
          <w:tcPr>
            <w:tcW w:w="1701" w:type="dxa"/>
            <w:tcBorders>
              <w:bottom w:val="single" w:sz="4" w:space="0" w:color="auto"/>
            </w:tcBorders>
          </w:tcPr>
          <w:p w:rsidR="00AA24DB" w:rsidRDefault="00AA24DB" w:rsidP="00A72CC2">
            <w:pPr>
              <w:jc w:val="center"/>
              <w:rPr>
                <w:b/>
                <w:sz w:val="28"/>
                <w:szCs w:val="28"/>
              </w:rPr>
            </w:pPr>
            <w:r>
              <w:rPr>
                <w:b/>
                <w:sz w:val="28"/>
                <w:szCs w:val="28"/>
              </w:rPr>
              <w:t>18</w:t>
            </w:r>
          </w:p>
        </w:tc>
      </w:tr>
      <w:tr w:rsidR="00AA24DB" w:rsidRPr="001A4E01" w:rsidTr="00A72CC2">
        <w:tc>
          <w:tcPr>
            <w:tcW w:w="5386" w:type="dxa"/>
            <w:shd w:val="clear" w:color="auto" w:fill="CCFFFF"/>
          </w:tcPr>
          <w:p w:rsidR="00AA24DB" w:rsidRPr="001A4E01" w:rsidRDefault="00AA24DB" w:rsidP="00A72CC2">
            <w:pPr>
              <w:rPr>
                <w:sz w:val="28"/>
                <w:szCs w:val="28"/>
              </w:rPr>
            </w:pPr>
            <w:r>
              <w:rPr>
                <w:sz w:val="28"/>
                <w:szCs w:val="28"/>
              </w:rPr>
              <w:t>Самостоятельная работа (</w:t>
            </w:r>
            <w:proofErr w:type="gramStart"/>
            <w:r>
              <w:rPr>
                <w:sz w:val="28"/>
                <w:szCs w:val="28"/>
              </w:rPr>
              <w:t>СР</w:t>
            </w:r>
            <w:proofErr w:type="gramEnd"/>
            <w:r>
              <w:rPr>
                <w:sz w:val="28"/>
                <w:szCs w:val="28"/>
              </w:rPr>
              <w:t>)</w:t>
            </w:r>
          </w:p>
        </w:tc>
        <w:tc>
          <w:tcPr>
            <w:tcW w:w="1418" w:type="dxa"/>
            <w:shd w:val="clear" w:color="auto" w:fill="CCFFFF"/>
          </w:tcPr>
          <w:p w:rsidR="00AA24DB" w:rsidRDefault="00BB0010" w:rsidP="00A72CC2">
            <w:pPr>
              <w:jc w:val="center"/>
              <w:rPr>
                <w:b/>
                <w:sz w:val="28"/>
                <w:szCs w:val="28"/>
              </w:rPr>
            </w:pPr>
            <w:r>
              <w:rPr>
                <w:b/>
                <w:sz w:val="28"/>
                <w:szCs w:val="28"/>
              </w:rPr>
              <w:t>108</w:t>
            </w:r>
          </w:p>
        </w:tc>
        <w:tc>
          <w:tcPr>
            <w:tcW w:w="1701" w:type="dxa"/>
            <w:shd w:val="clear" w:color="auto" w:fill="CCFFFF"/>
          </w:tcPr>
          <w:p w:rsidR="00AA24DB" w:rsidRDefault="00BB0010" w:rsidP="00A72CC2">
            <w:pPr>
              <w:jc w:val="center"/>
              <w:rPr>
                <w:b/>
                <w:sz w:val="28"/>
                <w:szCs w:val="28"/>
              </w:rPr>
            </w:pPr>
            <w:r>
              <w:rPr>
                <w:b/>
                <w:sz w:val="28"/>
                <w:szCs w:val="28"/>
              </w:rPr>
              <w:t>108</w:t>
            </w:r>
          </w:p>
        </w:tc>
      </w:tr>
    </w:tbl>
    <w:p w:rsidR="00AA24DB" w:rsidRDefault="00AA24DB" w:rsidP="00A72CC2">
      <w:pPr>
        <w:pStyle w:val="1"/>
        <w:spacing w:before="0" w:line="360" w:lineRule="auto"/>
        <w:jc w:val="center"/>
        <w:rPr>
          <w:rFonts w:ascii="Times New Roman" w:hAnsi="Times New Roman" w:cs="Times New Roman"/>
          <w:color w:val="auto"/>
        </w:rPr>
      </w:pPr>
    </w:p>
    <w:p w:rsidR="009E006D" w:rsidRDefault="009E006D">
      <w:pPr>
        <w:widowControl/>
        <w:spacing w:after="200" w:line="276" w:lineRule="auto"/>
        <w:rPr>
          <w:rFonts w:eastAsiaTheme="majorEastAsia"/>
          <w:b/>
          <w:bCs/>
          <w:sz w:val="28"/>
          <w:szCs w:val="28"/>
        </w:rPr>
      </w:pPr>
      <w:r>
        <w:br w:type="page"/>
      </w:r>
    </w:p>
    <w:p w:rsidR="00AA24DB" w:rsidRPr="00F5231E" w:rsidRDefault="00AA24DB" w:rsidP="00AA24DB">
      <w:pPr>
        <w:pStyle w:val="1"/>
        <w:spacing w:before="0" w:line="360" w:lineRule="auto"/>
        <w:ind w:firstLine="708"/>
        <w:jc w:val="center"/>
        <w:rPr>
          <w:rFonts w:ascii="Times New Roman" w:hAnsi="Times New Roman" w:cs="Times New Roman"/>
          <w:color w:val="auto"/>
        </w:rPr>
      </w:pPr>
      <w:r>
        <w:rPr>
          <w:rFonts w:ascii="Times New Roman" w:hAnsi="Times New Roman" w:cs="Times New Roman"/>
          <w:color w:val="auto"/>
        </w:rPr>
        <w:lastRenderedPageBreak/>
        <w:t>4</w:t>
      </w:r>
      <w:r w:rsidRPr="00F5231E">
        <w:rPr>
          <w:rFonts w:ascii="Times New Roman" w:hAnsi="Times New Roman" w:cs="Times New Roman"/>
          <w:color w:val="auto"/>
        </w:rPr>
        <w:t>. СОДЕРЖАНИЕ ДИСЦИПЛИНЫ</w:t>
      </w:r>
    </w:p>
    <w:p w:rsidR="00AA24DB" w:rsidRPr="00F5231E" w:rsidRDefault="00AA24DB" w:rsidP="00AA24DB">
      <w:pPr>
        <w:spacing w:line="360" w:lineRule="auto"/>
        <w:ind w:firstLine="708"/>
        <w:jc w:val="center"/>
        <w:rPr>
          <w:b/>
          <w:bCs/>
          <w:iCs/>
          <w:snapToGrid w:val="0"/>
          <w:sz w:val="28"/>
          <w:szCs w:val="28"/>
        </w:rPr>
      </w:pPr>
      <w:r w:rsidRPr="00F5231E">
        <w:rPr>
          <w:b/>
          <w:bCs/>
          <w:iCs/>
          <w:snapToGrid w:val="0"/>
          <w:sz w:val="28"/>
          <w:szCs w:val="28"/>
        </w:rPr>
        <w:t>Часть 1. Содержание дисциплины</w:t>
      </w:r>
    </w:p>
    <w:p w:rsidR="009E006D" w:rsidRDefault="009E006D" w:rsidP="009E006D">
      <w:pPr>
        <w:pStyle w:val="af1"/>
        <w:spacing w:before="0" w:beforeAutospacing="0" w:after="0" w:afterAutospacing="0" w:line="360" w:lineRule="auto"/>
        <w:ind w:firstLine="540"/>
        <w:jc w:val="both"/>
        <w:rPr>
          <w:sz w:val="28"/>
          <w:szCs w:val="28"/>
          <w:lang w:val="en-US"/>
        </w:rPr>
      </w:pPr>
    </w:p>
    <w:p w:rsidR="008976DB" w:rsidRDefault="008976DB" w:rsidP="008976DB">
      <w:pPr>
        <w:pStyle w:val="af1"/>
        <w:spacing w:before="0" w:beforeAutospacing="0" w:after="0" w:afterAutospacing="0" w:line="360" w:lineRule="auto"/>
        <w:ind w:left="1418" w:hanging="1418"/>
        <w:jc w:val="both"/>
        <w:rPr>
          <w:rFonts w:ascii="Times New Roman CYR" w:hAnsi="Times New Roman CYR"/>
          <w:b/>
          <w:sz w:val="28"/>
          <w:szCs w:val="28"/>
        </w:rPr>
      </w:pPr>
      <w:bookmarkStart w:id="1" w:name="_Toc410588687"/>
      <w:bookmarkStart w:id="2" w:name="_Toc414219789"/>
      <w:bookmarkStart w:id="3" w:name="_Toc415340072"/>
      <w:bookmarkEnd w:id="1"/>
      <w:bookmarkEnd w:id="2"/>
      <w:r>
        <w:rPr>
          <w:rFonts w:ascii="Times New Roman CYR" w:hAnsi="Times New Roman CYR"/>
          <w:b/>
          <w:sz w:val="28"/>
          <w:szCs w:val="28"/>
        </w:rPr>
        <w:t>РАЗДЕЛ 1.  ОСНОВЫ ТЕОРИИ УПРАВЛЕНИЯ ЭКОНОМИЧЕСКИМИ СИСТЕМАМИ</w:t>
      </w:r>
    </w:p>
    <w:p w:rsidR="008976DB" w:rsidRPr="00C31C45" w:rsidRDefault="008976DB" w:rsidP="008976DB">
      <w:pPr>
        <w:pStyle w:val="af1"/>
        <w:spacing w:before="0" w:beforeAutospacing="0" w:after="0" w:afterAutospacing="0" w:line="360" w:lineRule="auto"/>
        <w:ind w:firstLine="540"/>
        <w:jc w:val="both"/>
        <w:rPr>
          <w:b/>
          <w:bCs/>
          <w:sz w:val="28"/>
          <w:szCs w:val="28"/>
        </w:rPr>
      </w:pPr>
      <w:r>
        <w:rPr>
          <w:b/>
          <w:bCs/>
          <w:sz w:val="28"/>
          <w:szCs w:val="28"/>
        </w:rPr>
        <w:t>1</w:t>
      </w:r>
      <w:r w:rsidR="007E6F68">
        <w:rPr>
          <w:b/>
          <w:bCs/>
          <w:sz w:val="28"/>
          <w:szCs w:val="28"/>
        </w:rPr>
        <w:t>.</w:t>
      </w:r>
      <w:r w:rsidRPr="00C31C45">
        <w:rPr>
          <w:b/>
          <w:bCs/>
          <w:sz w:val="28"/>
          <w:szCs w:val="28"/>
        </w:rPr>
        <w:t xml:space="preserve"> Предмет, сущность и содержание теории управления</w:t>
      </w:r>
    </w:p>
    <w:p w:rsidR="008976DB" w:rsidRPr="00C31C45" w:rsidRDefault="008976DB" w:rsidP="008976DB">
      <w:pPr>
        <w:pStyle w:val="af1"/>
        <w:spacing w:before="0" w:beforeAutospacing="0" w:after="0" w:afterAutospacing="0" w:line="360" w:lineRule="auto"/>
        <w:ind w:firstLine="540"/>
        <w:jc w:val="both"/>
        <w:rPr>
          <w:sz w:val="28"/>
          <w:szCs w:val="28"/>
        </w:rPr>
      </w:pPr>
      <w:r w:rsidRPr="00C31C45">
        <w:rPr>
          <w:sz w:val="28"/>
          <w:szCs w:val="28"/>
        </w:rPr>
        <w:t xml:space="preserve">Сущность и функции управления. Наука управления, ее методы познания. Принципы управления экономическими системами, формы и методы их реализации. Эволюция теорий управления, современные теории управления. Управление и менеджмент. </w:t>
      </w:r>
      <w:bookmarkStart w:id="4" w:name="_Toc410463848"/>
      <w:bookmarkStart w:id="5" w:name="_Toc410468111"/>
      <w:bookmarkStart w:id="6" w:name="_Toc410588690"/>
      <w:bookmarkStart w:id="7" w:name="_Toc415340075"/>
      <w:bookmarkEnd w:id="3"/>
      <w:bookmarkEnd w:id="4"/>
      <w:bookmarkEnd w:id="5"/>
      <w:bookmarkEnd w:id="6"/>
      <w:bookmarkEnd w:id="7"/>
      <w:r w:rsidRPr="00C31C45">
        <w:rPr>
          <w:sz w:val="28"/>
          <w:szCs w:val="28"/>
        </w:rPr>
        <w:t>Этапы развития теории и практики менеджмента. Современные теории организации. Принципы управления. Научные подходы и виды управления экономическими системами (традиционный или проблемно-ориентированный, процессный, системный, ситуационный, синергетический). Понятие системы управления.</w:t>
      </w:r>
    </w:p>
    <w:p w:rsidR="008976DB" w:rsidRPr="00C31C45" w:rsidRDefault="008976DB" w:rsidP="008976DB">
      <w:pPr>
        <w:pStyle w:val="af1"/>
        <w:spacing w:before="0" w:beforeAutospacing="0" w:after="0" w:afterAutospacing="0" w:line="360" w:lineRule="auto"/>
        <w:ind w:firstLine="540"/>
        <w:jc w:val="both"/>
        <w:rPr>
          <w:b/>
          <w:bCs/>
          <w:sz w:val="28"/>
          <w:szCs w:val="28"/>
        </w:rPr>
      </w:pPr>
      <w:r>
        <w:rPr>
          <w:b/>
          <w:bCs/>
          <w:sz w:val="28"/>
          <w:szCs w:val="28"/>
        </w:rPr>
        <w:t>2</w:t>
      </w:r>
      <w:r w:rsidR="007E6F68">
        <w:rPr>
          <w:b/>
          <w:bCs/>
          <w:sz w:val="28"/>
          <w:szCs w:val="28"/>
        </w:rPr>
        <w:t>.</w:t>
      </w:r>
      <w:r w:rsidRPr="00C31C45">
        <w:rPr>
          <w:b/>
          <w:bCs/>
          <w:sz w:val="28"/>
          <w:szCs w:val="28"/>
        </w:rPr>
        <w:t xml:space="preserve"> Объекты и субъекты управления</w:t>
      </w:r>
    </w:p>
    <w:p w:rsidR="008976DB" w:rsidRPr="00C31C45" w:rsidRDefault="008976DB" w:rsidP="008976DB">
      <w:pPr>
        <w:pStyle w:val="af1"/>
        <w:spacing w:before="0" w:beforeAutospacing="0" w:after="0" w:afterAutospacing="0" w:line="360" w:lineRule="auto"/>
        <w:ind w:firstLine="540"/>
        <w:jc w:val="both"/>
        <w:rPr>
          <w:sz w:val="28"/>
          <w:szCs w:val="28"/>
        </w:rPr>
      </w:pPr>
      <w:r w:rsidRPr="00C31C45">
        <w:rPr>
          <w:sz w:val="28"/>
          <w:szCs w:val="28"/>
        </w:rPr>
        <w:t xml:space="preserve">Экономические системы как объект управления. Понятие, структура и классификация экономических систем по различным признакам (масштаб, сфера действия, формы собственности). Основные подсистемы и элементы экономической системы как объекты управления. Жизненный цикл экономической системы (формирование, развитие, дезинтеграция/распад) и прогнозирование развития экономических систем. Фазы развития экономической системы как объекты управления. Субъекты управления экономическими системами. Государство и корпорации. Транснациональные и региональные субъекты управления. Менеджеры как субъекты управления. </w:t>
      </w:r>
    </w:p>
    <w:p w:rsidR="008976DB" w:rsidRPr="00C31C45" w:rsidRDefault="008976DB" w:rsidP="008976DB">
      <w:pPr>
        <w:pStyle w:val="af1"/>
        <w:spacing w:before="0" w:beforeAutospacing="0" w:after="0" w:afterAutospacing="0" w:line="360" w:lineRule="auto"/>
        <w:ind w:firstLine="540"/>
        <w:jc w:val="both"/>
        <w:rPr>
          <w:b/>
          <w:bCs/>
          <w:sz w:val="28"/>
          <w:szCs w:val="28"/>
        </w:rPr>
      </w:pPr>
      <w:r>
        <w:rPr>
          <w:b/>
          <w:bCs/>
          <w:sz w:val="28"/>
          <w:szCs w:val="28"/>
        </w:rPr>
        <w:t>3</w:t>
      </w:r>
      <w:r w:rsidR="007E6F68">
        <w:rPr>
          <w:b/>
          <w:bCs/>
          <w:sz w:val="28"/>
          <w:szCs w:val="28"/>
        </w:rPr>
        <w:t>.</w:t>
      </w:r>
      <w:r w:rsidRPr="00C31C45">
        <w:rPr>
          <w:b/>
          <w:bCs/>
          <w:sz w:val="28"/>
          <w:szCs w:val="28"/>
        </w:rPr>
        <w:t>Функции управления</w:t>
      </w:r>
    </w:p>
    <w:p w:rsidR="008976DB" w:rsidRPr="00C31C45" w:rsidRDefault="008976DB" w:rsidP="008976DB">
      <w:pPr>
        <w:pStyle w:val="af1"/>
        <w:spacing w:before="0" w:beforeAutospacing="0" w:after="0" w:afterAutospacing="0" w:line="360" w:lineRule="auto"/>
        <w:ind w:firstLine="540"/>
        <w:jc w:val="both"/>
        <w:rPr>
          <w:sz w:val="28"/>
          <w:szCs w:val="28"/>
        </w:rPr>
      </w:pPr>
      <w:r w:rsidRPr="00C31C45">
        <w:rPr>
          <w:sz w:val="28"/>
          <w:szCs w:val="28"/>
        </w:rPr>
        <w:t xml:space="preserve">Функции управления: сущность и объективные предпосылки их развития. Место и роль функций в управленческом процессе. Классификация функций управления. </w:t>
      </w:r>
    </w:p>
    <w:p w:rsidR="008976DB" w:rsidRPr="00C31C45" w:rsidRDefault="008976DB" w:rsidP="008976DB">
      <w:pPr>
        <w:pStyle w:val="af1"/>
        <w:spacing w:before="0" w:beforeAutospacing="0" w:after="0" w:afterAutospacing="0" w:line="360" w:lineRule="auto"/>
        <w:ind w:firstLine="540"/>
        <w:jc w:val="both"/>
        <w:rPr>
          <w:sz w:val="28"/>
          <w:szCs w:val="28"/>
        </w:rPr>
      </w:pPr>
      <w:r w:rsidRPr="00C31C45">
        <w:rPr>
          <w:i/>
          <w:iCs/>
          <w:sz w:val="28"/>
          <w:szCs w:val="28"/>
        </w:rPr>
        <w:t>Анализ</w:t>
      </w:r>
      <w:r w:rsidRPr="00C31C45">
        <w:rPr>
          <w:sz w:val="28"/>
          <w:szCs w:val="28"/>
        </w:rPr>
        <w:t xml:space="preserve"> как функция управления. Анализ организации и внешней среды ее деятельности. </w:t>
      </w:r>
    </w:p>
    <w:p w:rsidR="008976DB" w:rsidRPr="00C31C45" w:rsidRDefault="008976DB" w:rsidP="008976DB">
      <w:pPr>
        <w:pStyle w:val="af1"/>
        <w:spacing w:before="0" w:beforeAutospacing="0" w:after="0" w:afterAutospacing="0" w:line="360" w:lineRule="auto"/>
        <w:ind w:firstLine="540"/>
        <w:jc w:val="both"/>
        <w:rPr>
          <w:sz w:val="28"/>
          <w:szCs w:val="28"/>
        </w:rPr>
      </w:pPr>
      <w:r w:rsidRPr="00C31C45">
        <w:rPr>
          <w:i/>
          <w:iCs/>
          <w:sz w:val="28"/>
          <w:szCs w:val="28"/>
        </w:rPr>
        <w:lastRenderedPageBreak/>
        <w:t>Планирование и прогнозирование</w:t>
      </w:r>
      <w:r w:rsidRPr="00C31C45">
        <w:rPr>
          <w:sz w:val="28"/>
          <w:szCs w:val="28"/>
        </w:rPr>
        <w:t xml:space="preserve"> в системе управления. Виды и системы планирования (нормативное и индикативное; программно-целевое и стратегическое; долгосрочное, среднесрочное и краткосрочное планирование). Подходы к прогнозированию и виды прогнозов. </w:t>
      </w:r>
    </w:p>
    <w:p w:rsidR="008976DB" w:rsidRPr="00C31C45" w:rsidRDefault="008976DB" w:rsidP="008976DB">
      <w:pPr>
        <w:pStyle w:val="af1"/>
        <w:spacing w:before="0" w:beforeAutospacing="0" w:after="0" w:afterAutospacing="0" w:line="360" w:lineRule="auto"/>
        <w:ind w:firstLine="540"/>
        <w:jc w:val="both"/>
        <w:rPr>
          <w:sz w:val="28"/>
          <w:szCs w:val="28"/>
        </w:rPr>
      </w:pPr>
      <w:r w:rsidRPr="00C31C45">
        <w:rPr>
          <w:i/>
          <w:iCs/>
          <w:sz w:val="28"/>
          <w:szCs w:val="28"/>
        </w:rPr>
        <w:t>Организация и координация</w:t>
      </w:r>
      <w:r w:rsidRPr="00C31C45">
        <w:rPr>
          <w:sz w:val="28"/>
          <w:szCs w:val="28"/>
        </w:rPr>
        <w:t xml:space="preserve"> как функции управления. Содержание и принципы организации управления. </w:t>
      </w:r>
    </w:p>
    <w:p w:rsidR="008976DB" w:rsidRPr="00C31C45" w:rsidRDefault="008976DB" w:rsidP="008976DB">
      <w:pPr>
        <w:pStyle w:val="af1"/>
        <w:spacing w:before="0" w:beforeAutospacing="0" w:after="0" w:afterAutospacing="0" w:line="360" w:lineRule="auto"/>
        <w:ind w:firstLine="540"/>
        <w:jc w:val="both"/>
        <w:rPr>
          <w:sz w:val="28"/>
          <w:szCs w:val="28"/>
        </w:rPr>
      </w:pPr>
      <w:r w:rsidRPr="00C31C45">
        <w:rPr>
          <w:i/>
          <w:iCs/>
          <w:sz w:val="28"/>
          <w:szCs w:val="28"/>
        </w:rPr>
        <w:t>Мотивация и стимулирование</w:t>
      </w:r>
      <w:r w:rsidRPr="00C31C45">
        <w:rPr>
          <w:sz w:val="28"/>
          <w:szCs w:val="28"/>
        </w:rPr>
        <w:t xml:space="preserve"> как функции управления. Природа, содержание и структура мотивации. Модели мотивационного управления. Мотивационное управление и результативность труда. </w:t>
      </w:r>
      <w:bookmarkStart w:id="8" w:name="_Toc410463884"/>
      <w:bookmarkStart w:id="9" w:name="_Toc410468147"/>
      <w:bookmarkStart w:id="10" w:name="_Toc410588724"/>
      <w:bookmarkStart w:id="11" w:name="_Toc414219798"/>
      <w:bookmarkStart w:id="12" w:name="_Toc415340109"/>
      <w:bookmarkEnd w:id="8"/>
      <w:bookmarkEnd w:id="9"/>
      <w:bookmarkEnd w:id="10"/>
      <w:bookmarkEnd w:id="11"/>
    </w:p>
    <w:p w:rsidR="008976DB" w:rsidRPr="00C31C45" w:rsidRDefault="008976DB" w:rsidP="008976DB">
      <w:pPr>
        <w:pStyle w:val="af1"/>
        <w:spacing w:before="0" w:beforeAutospacing="0" w:after="0" w:afterAutospacing="0" w:line="360" w:lineRule="auto"/>
        <w:ind w:firstLine="540"/>
        <w:jc w:val="both"/>
        <w:rPr>
          <w:sz w:val="28"/>
          <w:szCs w:val="28"/>
        </w:rPr>
      </w:pPr>
      <w:r w:rsidRPr="00C31C45">
        <w:rPr>
          <w:i/>
          <w:iCs/>
          <w:sz w:val="28"/>
          <w:szCs w:val="28"/>
        </w:rPr>
        <w:t>Коммуникация</w:t>
      </w:r>
      <w:r w:rsidRPr="00C31C45">
        <w:rPr>
          <w:sz w:val="28"/>
          <w:szCs w:val="28"/>
        </w:rPr>
        <w:t xml:space="preserve"> как функция управления. Понятие коммуникации, ее основные характеристики. Значение коммуникации в постиндустриальном обществе. </w:t>
      </w:r>
    </w:p>
    <w:p w:rsidR="008976DB" w:rsidRPr="00C31C45" w:rsidRDefault="008976DB" w:rsidP="008976DB">
      <w:pPr>
        <w:pStyle w:val="af1"/>
        <w:spacing w:before="0" w:beforeAutospacing="0" w:after="0" w:afterAutospacing="0" w:line="360" w:lineRule="auto"/>
        <w:ind w:firstLine="540"/>
        <w:jc w:val="both"/>
        <w:rPr>
          <w:sz w:val="28"/>
          <w:szCs w:val="28"/>
        </w:rPr>
      </w:pPr>
      <w:r w:rsidRPr="00C31C45">
        <w:rPr>
          <w:i/>
          <w:iCs/>
          <w:sz w:val="28"/>
          <w:szCs w:val="28"/>
        </w:rPr>
        <w:t>Контроль</w:t>
      </w:r>
      <w:bookmarkEnd w:id="12"/>
      <w:r w:rsidRPr="00C31C45">
        <w:rPr>
          <w:sz w:val="28"/>
          <w:szCs w:val="28"/>
        </w:rPr>
        <w:t xml:space="preserve"> как функция управления. Сущность и виды контроля. </w:t>
      </w:r>
      <w:proofErr w:type="spellStart"/>
      <w:r w:rsidRPr="00C31C45">
        <w:rPr>
          <w:sz w:val="28"/>
          <w:szCs w:val="28"/>
        </w:rPr>
        <w:t>Бенчмаркинг</w:t>
      </w:r>
      <w:proofErr w:type="spellEnd"/>
      <w:r w:rsidRPr="00C31C45">
        <w:rPr>
          <w:sz w:val="28"/>
          <w:szCs w:val="28"/>
        </w:rPr>
        <w:t xml:space="preserve"> и современные тенденции развития контроля.</w:t>
      </w:r>
    </w:p>
    <w:p w:rsidR="008976DB" w:rsidRPr="00C31C45" w:rsidRDefault="008976DB" w:rsidP="008976DB">
      <w:pPr>
        <w:pStyle w:val="af1"/>
        <w:spacing w:before="0" w:beforeAutospacing="0" w:after="0" w:afterAutospacing="0" w:line="360" w:lineRule="auto"/>
        <w:ind w:firstLine="540"/>
        <w:jc w:val="both"/>
        <w:rPr>
          <w:b/>
          <w:bCs/>
          <w:sz w:val="28"/>
          <w:szCs w:val="28"/>
        </w:rPr>
      </w:pPr>
      <w:r>
        <w:rPr>
          <w:b/>
          <w:bCs/>
          <w:sz w:val="28"/>
          <w:szCs w:val="28"/>
        </w:rPr>
        <w:t>4</w:t>
      </w:r>
      <w:r w:rsidR="007E6F68">
        <w:rPr>
          <w:b/>
          <w:bCs/>
          <w:sz w:val="28"/>
          <w:szCs w:val="28"/>
        </w:rPr>
        <w:t>.</w:t>
      </w:r>
      <w:r w:rsidRPr="00C31C45">
        <w:rPr>
          <w:b/>
          <w:bCs/>
          <w:sz w:val="28"/>
          <w:szCs w:val="28"/>
        </w:rPr>
        <w:t>Организация управления</w:t>
      </w:r>
    </w:p>
    <w:p w:rsidR="008976DB" w:rsidRPr="00C31C45" w:rsidRDefault="008976DB" w:rsidP="008976DB">
      <w:pPr>
        <w:pStyle w:val="af1"/>
        <w:spacing w:before="0" w:beforeAutospacing="0" w:after="0" w:afterAutospacing="0" w:line="360" w:lineRule="auto"/>
        <w:ind w:firstLine="540"/>
        <w:jc w:val="both"/>
        <w:rPr>
          <w:sz w:val="28"/>
          <w:szCs w:val="28"/>
        </w:rPr>
      </w:pPr>
      <w:r w:rsidRPr="00C31C45">
        <w:rPr>
          <w:sz w:val="28"/>
          <w:szCs w:val="28"/>
        </w:rPr>
        <w:t xml:space="preserve">Организационно-правовые формы различных коммерческих и некоммерческих организаций (в том числе виртуальных), их объединений (ассоциации, союзы, финансово-промышленные группы, сети и др.) Стадии жизненного цикла организаций. Новые формы функционирования и развития' организаций как объектов управления. Теория и практика управления интеграционными образованиями. Управление в государственной организации и в коммерческой фирме: общее и особенное. Организационные формы управления. Сущность организационной структуры управления. Виды организационных структур. Система органов управления. Пути развития системы управления в новых условиях. </w:t>
      </w:r>
    </w:p>
    <w:p w:rsidR="008976DB" w:rsidRPr="00C31C45" w:rsidRDefault="008976DB" w:rsidP="008976DB">
      <w:pPr>
        <w:pStyle w:val="af1"/>
        <w:spacing w:before="0" w:beforeAutospacing="0" w:after="0" w:afterAutospacing="0" w:line="360" w:lineRule="auto"/>
        <w:ind w:firstLine="540"/>
        <w:jc w:val="both"/>
        <w:rPr>
          <w:b/>
          <w:bCs/>
          <w:sz w:val="28"/>
          <w:szCs w:val="28"/>
        </w:rPr>
      </w:pPr>
      <w:r>
        <w:rPr>
          <w:b/>
          <w:bCs/>
          <w:sz w:val="28"/>
          <w:szCs w:val="28"/>
        </w:rPr>
        <w:t>5</w:t>
      </w:r>
      <w:r w:rsidR="007E6F68">
        <w:rPr>
          <w:b/>
          <w:bCs/>
          <w:sz w:val="28"/>
          <w:szCs w:val="28"/>
        </w:rPr>
        <w:t>.</w:t>
      </w:r>
      <w:r w:rsidRPr="00C31C45">
        <w:rPr>
          <w:b/>
          <w:bCs/>
          <w:sz w:val="28"/>
          <w:szCs w:val="28"/>
        </w:rPr>
        <w:t>Методы управления</w:t>
      </w:r>
    </w:p>
    <w:p w:rsidR="008976DB" w:rsidRPr="00C31C45" w:rsidRDefault="008976DB" w:rsidP="008976DB">
      <w:pPr>
        <w:pStyle w:val="af1"/>
        <w:spacing w:before="0" w:beforeAutospacing="0" w:after="0" w:afterAutospacing="0" w:line="360" w:lineRule="auto"/>
        <w:ind w:firstLine="540"/>
        <w:jc w:val="both"/>
        <w:rPr>
          <w:sz w:val="28"/>
          <w:szCs w:val="28"/>
        </w:rPr>
      </w:pPr>
      <w:r w:rsidRPr="00C31C45">
        <w:rPr>
          <w:sz w:val="28"/>
          <w:szCs w:val="28"/>
        </w:rPr>
        <w:t xml:space="preserve">Основные методы управления, их классификация. Взаимосвязь функций управления, процессов принятия и осуществления управленческих решений. Методы выполнения функций управления. Методы и этапы процесса принятия и осуществления управленческого решения. Методы решения слабо </w:t>
      </w:r>
      <w:r w:rsidRPr="00C31C45">
        <w:rPr>
          <w:sz w:val="28"/>
          <w:szCs w:val="28"/>
        </w:rPr>
        <w:lastRenderedPageBreak/>
        <w:t>структурированных и сильно структурированных проблем. Построение дерева целей. Информационные системы поддержки принятия управленческих решений. Реализация решения. Контроль осуществления решения и получения ожидаемых результатов. Методы координации и формы регламентации управленческой деятельности.</w:t>
      </w:r>
    </w:p>
    <w:p w:rsidR="008976DB" w:rsidRPr="00C31C45" w:rsidRDefault="008976DB" w:rsidP="008976DB">
      <w:pPr>
        <w:pStyle w:val="af1"/>
        <w:spacing w:before="0" w:beforeAutospacing="0" w:after="0" w:afterAutospacing="0" w:line="360" w:lineRule="auto"/>
        <w:ind w:firstLine="540"/>
        <w:jc w:val="both"/>
        <w:rPr>
          <w:b/>
          <w:bCs/>
          <w:sz w:val="28"/>
          <w:szCs w:val="28"/>
        </w:rPr>
      </w:pPr>
      <w:r>
        <w:rPr>
          <w:b/>
          <w:bCs/>
          <w:sz w:val="28"/>
          <w:szCs w:val="28"/>
        </w:rPr>
        <w:t>6</w:t>
      </w:r>
      <w:r w:rsidR="007E6F68">
        <w:rPr>
          <w:b/>
          <w:bCs/>
          <w:sz w:val="28"/>
          <w:szCs w:val="28"/>
        </w:rPr>
        <w:t>.</w:t>
      </w:r>
      <w:r w:rsidRPr="00C31C45">
        <w:rPr>
          <w:b/>
          <w:bCs/>
          <w:sz w:val="28"/>
          <w:szCs w:val="28"/>
        </w:rPr>
        <w:t>Основные виды и технологии управления в организациях</w:t>
      </w:r>
    </w:p>
    <w:p w:rsidR="008976DB" w:rsidRPr="00C31C45" w:rsidRDefault="008976DB" w:rsidP="008976DB">
      <w:pPr>
        <w:pStyle w:val="af1"/>
        <w:spacing w:before="0" w:beforeAutospacing="0" w:after="0" w:afterAutospacing="0" w:line="360" w:lineRule="auto"/>
        <w:ind w:firstLine="540"/>
        <w:jc w:val="both"/>
        <w:rPr>
          <w:sz w:val="28"/>
          <w:szCs w:val="28"/>
        </w:rPr>
      </w:pPr>
      <w:r w:rsidRPr="00C31C45">
        <w:rPr>
          <w:i/>
          <w:iCs/>
          <w:sz w:val="28"/>
          <w:szCs w:val="28"/>
        </w:rPr>
        <w:t>Управление (руководство) организацией в целом</w:t>
      </w:r>
      <w:r w:rsidRPr="00C31C45">
        <w:rPr>
          <w:sz w:val="28"/>
          <w:szCs w:val="28"/>
        </w:rPr>
        <w:t xml:space="preserve">. Культура организации и стиль руководства. Понятие, сущность и функции культуры организации, ее место в системе управления. Понятие и виды стиля руководства организацией. Роль лидерства и основные черты эффективного лидера. </w:t>
      </w:r>
    </w:p>
    <w:p w:rsidR="008976DB" w:rsidRPr="00C31C45" w:rsidRDefault="008976DB" w:rsidP="008976DB">
      <w:pPr>
        <w:pStyle w:val="af1"/>
        <w:spacing w:before="0" w:beforeAutospacing="0" w:after="0" w:afterAutospacing="0" w:line="360" w:lineRule="auto"/>
        <w:ind w:firstLine="540"/>
        <w:jc w:val="both"/>
        <w:rPr>
          <w:sz w:val="28"/>
          <w:szCs w:val="28"/>
        </w:rPr>
      </w:pPr>
      <w:r w:rsidRPr="00C31C45">
        <w:rPr>
          <w:i/>
          <w:iCs/>
          <w:sz w:val="28"/>
          <w:szCs w:val="28"/>
        </w:rPr>
        <w:t>Управление изменениями и нововведениями</w:t>
      </w:r>
      <w:r w:rsidRPr="00C31C45">
        <w:rPr>
          <w:sz w:val="28"/>
          <w:szCs w:val="28"/>
        </w:rPr>
        <w:t>. Концепция организационной подвижности. Теория и практика слияния и поглощения компаний. Реформирование предприятий: концепция, модель, программа. Реструктуризация: понятие, виды и возникающие проблемы. Организация мониторинга и контроль хода изменений. Сущность инновационного менеджмента, управленческие и технологические инновации. Принципы, методы и процесс организации нововведений.</w:t>
      </w:r>
    </w:p>
    <w:p w:rsidR="008976DB" w:rsidRPr="00C31C45" w:rsidRDefault="008976DB" w:rsidP="008976DB">
      <w:pPr>
        <w:pStyle w:val="af1"/>
        <w:spacing w:before="0" w:beforeAutospacing="0" w:after="0" w:afterAutospacing="0" w:line="360" w:lineRule="auto"/>
        <w:ind w:firstLine="540"/>
        <w:jc w:val="both"/>
        <w:rPr>
          <w:sz w:val="28"/>
          <w:szCs w:val="28"/>
        </w:rPr>
      </w:pPr>
      <w:r w:rsidRPr="00C31C45">
        <w:rPr>
          <w:i/>
          <w:iCs/>
          <w:sz w:val="28"/>
          <w:szCs w:val="28"/>
        </w:rPr>
        <w:t xml:space="preserve">Управление риском. </w:t>
      </w:r>
      <w:r w:rsidRPr="00C31C45">
        <w:rPr>
          <w:sz w:val="28"/>
          <w:szCs w:val="28"/>
        </w:rPr>
        <w:t>Понятие и критерии риска. Виды и факторы рисков. Анализ и оценка риска. Методы регулирования и оптимизации риска.</w:t>
      </w:r>
    </w:p>
    <w:p w:rsidR="008976DB" w:rsidRPr="00C31C45" w:rsidRDefault="008976DB" w:rsidP="008976DB">
      <w:pPr>
        <w:pStyle w:val="af1"/>
        <w:spacing w:before="0" w:beforeAutospacing="0" w:after="0" w:afterAutospacing="0" w:line="360" w:lineRule="auto"/>
        <w:ind w:firstLine="540"/>
        <w:jc w:val="both"/>
        <w:rPr>
          <w:sz w:val="28"/>
          <w:szCs w:val="28"/>
        </w:rPr>
      </w:pPr>
      <w:r w:rsidRPr="00C31C45">
        <w:rPr>
          <w:i/>
          <w:iCs/>
          <w:sz w:val="28"/>
          <w:szCs w:val="28"/>
        </w:rPr>
        <w:t xml:space="preserve">Управление качеством. </w:t>
      </w:r>
      <w:r w:rsidRPr="00C31C45">
        <w:rPr>
          <w:sz w:val="28"/>
          <w:szCs w:val="28"/>
        </w:rPr>
        <w:t>Понятие управления качеством. Принципы и виды управления качеством. Международные системы управления качеством.</w:t>
      </w:r>
    </w:p>
    <w:p w:rsidR="008976DB" w:rsidRPr="00C31C45" w:rsidRDefault="008976DB" w:rsidP="008976DB">
      <w:pPr>
        <w:pStyle w:val="af1"/>
        <w:spacing w:before="0" w:beforeAutospacing="0" w:after="0" w:afterAutospacing="0" w:line="360" w:lineRule="auto"/>
        <w:ind w:firstLine="540"/>
        <w:jc w:val="both"/>
        <w:rPr>
          <w:sz w:val="28"/>
          <w:szCs w:val="28"/>
        </w:rPr>
      </w:pPr>
      <w:r w:rsidRPr="00C31C45">
        <w:rPr>
          <w:i/>
          <w:iCs/>
          <w:sz w:val="28"/>
          <w:szCs w:val="28"/>
        </w:rPr>
        <w:t xml:space="preserve">Управление человеческими ресурсами и кадровые технологии. </w:t>
      </w:r>
      <w:r w:rsidRPr="00C31C45">
        <w:rPr>
          <w:sz w:val="28"/>
          <w:szCs w:val="28"/>
        </w:rPr>
        <w:t>Понятия человеческих ресурсов. Развитие человеческих ресурсов. Системы управления человеческими ресурсами организации. Обучение персонала. Управление человеческими ресурсами в концепции всеобщего управления качеством. Сущность, структура и специфика кадровых технологий. Содержание и основные функции оценки персонала. Отбор как кадровая технология. Управление карьерой персонала.</w:t>
      </w:r>
    </w:p>
    <w:p w:rsidR="008976DB" w:rsidRPr="00C31C45" w:rsidRDefault="008976DB" w:rsidP="008976DB">
      <w:pPr>
        <w:pStyle w:val="af1"/>
        <w:spacing w:before="0" w:beforeAutospacing="0" w:after="0" w:afterAutospacing="0" w:line="360" w:lineRule="auto"/>
        <w:ind w:firstLine="540"/>
        <w:jc w:val="both"/>
        <w:rPr>
          <w:sz w:val="28"/>
          <w:szCs w:val="28"/>
        </w:rPr>
      </w:pPr>
      <w:bookmarkStart w:id="13" w:name="_Toc410588766"/>
      <w:bookmarkStart w:id="14" w:name="_Toc414219808"/>
      <w:bookmarkStart w:id="15" w:name="_Toc415340151"/>
      <w:bookmarkEnd w:id="13"/>
      <w:bookmarkEnd w:id="14"/>
      <w:r w:rsidRPr="00C31C45">
        <w:rPr>
          <w:i/>
          <w:iCs/>
          <w:sz w:val="28"/>
          <w:szCs w:val="28"/>
        </w:rPr>
        <w:t>Маркетинг</w:t>
      </w:r>
      <w:bookmarkEnd w:id="15"/>
      <w:r w:rsidRPr="00C31C45">
        <w:rPr>
          <w:i/>
          <w:iCs/>
          <w:sz w:val="28"/>
          <w:szCs w:val="28"/>
        </w:rPr>
        <w:t xml:space="preserve"> и маркетинговые технологии в менеджменте. </w:t>
      </w:r>
      <w:r w:rsidRPr="00C31C45">
        <w:rPr>
          <w:sz w:val="28"/>
          <w:szCs w:val="28"/>
        </w:rPr>
        <w:t xml:space="preserve">Сущность и функции маркетинга. Основные субъекты и виды маркетинга. Особенности </w:t>
      </w:r>
      <w:r w:rsidRPr="00C31C45">
        <w:rPr>
          <w:sz w:val="28"/>
          <w:szCs w:val="28"/>
        </w:rPr>
        <w:lastRenderedPageBreak/>
        <w:t xml:space="preserve">некоммерческого маркетинга. Основные технологии маркетинга. Перспективы маркетинга в XXI веке. </w:t>
      </w:r>
    </w:p>
    <w:p w:rsidR="008976DB" w:rsidRPr="00C31C45" w:rsidRDefault="008976DB" w:rsidP="008976DB">
      <w:pPr>
        <w:pStyle w:val="af1"/>
        <w:spacing w:before="0" w:beforeAutospacing="0" w:after="0" w:afterAutospacing="0" w:line="360" w:lineRule="auto"/>
        <w:ind w:firstLine="540"/>
        <w:jc w:val="both"/>
        <w:rPr>
          <w:sz w:val="28"/>
          <w:szCs w:val="28"/>
        </w:rPr>
      </w:pPr>
      <w:r w:rsidRPr="00C31C45">
        <w:rPr>
          <w:i/>
          <w:iCs/>
          <w:sz w:val="28"/>
          <w:szCs w:val="28"/>
        </w:rPr>
        <w:t xml:space="preserve">Мониторинг и технологии мониторинга в менеджменте. </w:t>
      </w:r>
      <w:r w:rsidRPr="00C31C45">
        <w:rPr>
          <w:sz w:val="28"/>
          <w:szCs w:val="28"/>
        </w:rPr>
        <w:t>Сущность и функции мониторинга. Основные субъекты и виды мониторинга. Особенности мониторинга в государственном и муниципальном управлении. Основные технологии мониторинга.</w:t>
      </w:r>
    </w:p>
    <w:p w:rsidR="008976DB" w:rsidRPr="00C31C45" w:rsidRDefault="008976DB" w:rsidP="008976DB">
      <w:pPr>
        <w:pStyle w:val="af1"/>
        <w:spacing w:before="0" w:beforeAutospacing="0" w:after="0" w:afterAutospacing="0" w:line="360" w:lineRule="auto"/>
        <w:ind w:firstLine="540"/>
        <w:jc w:val="both"/>
        <w:rPr>
          <w:sz w:val="28"/>
          <w:szCs w:val="28"/>
        </w:rPr>
      </w:pPr>
      <w:r w:rsidRPr="00C31C45">
        <w:rPr>
          <w:i/>
          <w:iCs/>
          <w:sz w:val="28"/>
          <w:szCs w:val="28"/>
        </w:rPr>
        <w:t>Информационные и коммуникационные технологии в менеджменте</w:t>
      </w:r>
      <w:r w:rsidRPr="00C31C45">
        <w:rPr>
          <w:sz w:val="28"/>
          <w:szCs w:val="28"/>
        </w:rPr>
        <w:t xml:space="preserve">. Понятие и сущность информационных и коммуникационных технологий. Виды информационных и коммуникационных технологий. Роль геоинформационных (ГИС) и Интернет технологий в управлении организациями. </w:t>
      </w:r>
    </w:p>
    <w:p w:rsidR="008976DB" w:rsidRPr="00C31C45" w:rsidRDefault="008976DB" w:rsidP="008976DB">
      <w:pPr>
        <w:pStyle w:val="af1"/>
        <w:spacing w:before="0" w:beforeAutospacing="0" w:after="0" w:afterAutospacing="0" w:line="360" w:lineRule="auto"/>
        <w:ind w:firstLine="540"/>
        <w:jc w:val="both"/>
        <w:rPr>
          <w:b/>
          <w:bCs/>
          <w:sz w:val="28"/>
          <w:szCs w:val="28"/>
        </w:rPr>
      </w:pPr>
      <w:r>
        <w:rPr>
          <w:b/>
          <w:bCs/>
          <w:sz w:val="28"/>
          <w:szCs w:val="28"/>
        </w:rPr>
        <w:t>7</w:t>
      </w:r>
      <w:r w:rsidR="007E6F68">
        <w:rPr>
          <w:b/>
          <w:bCs/>
          <w:sz w:val="28"/>
          <w:szCs w:val="28"/>
        </w:rPr>
        <w:t>.</w:t>
      </w:r>
      <w:r w:rsidRPr="00C31C45">
        <w:rPr>
          <w:b/>
          <w:bCs/>
          <w:sz w:val="28"/>
          <w:szCs w:val="28"/>
        </w:rPr>
        <w:t>Современные тенденции развития экономических систем и управления экономическими системами</w:t>
      </w:r>
    </w:p>
    <w:p w:rsidR="008976DB" w:rsidRPr="00C31C45" w:rsidRDefault="008976DB" w:rsidP="008976DB">
      <w:pPr>
        <w:pStyle w:val="af1"/>
        <w:spacing w:before="0" w:beforeAutospacing="0" w:after="0" w:afterAutospacing="0" w:line="360" w:lineRule="auto"/>
        <w:ind w:firstLine="540"/>
        <w:jc w:val="both"/>
        <w:rPr>
          <w:sz w:val="28"/>
          <w:szCs w:val="28"/>
        </w:rPr>
      </w:pPr>
      <w:r w:rsidRPr="00C31C45">
        <w:rPr>
          <w:sz w:val="28"/>
          <w:szCs w:val="28"/>
        </w:rPr>
        <w:t>Понятие и характерные черты новой экономики («экономики знаний»). Изменение в содержании традиционных функций и форм управления. Понятие интеллектуального капитала и его роль в новой экономике. Управление формированием и развитием интеллектуального капитала; менеджмент знаний. Обучение как функция управления. Новые свойства информационного ресурса и роль информационных и коммуникационных технологий в производстве и управлении. Современные и перспективные формы и структуры организации управления (сетевые, виртуальные).</w:t>
      </w:r>
    </w:p>
    <w:p w:rsidR="008976DB" w:rsidRDefault="008976DB" w:rsidP="009E006D">
      <w:pPr>
        <w:pStyle w:val="af1"/>
        <w:spacing w:before="0" w:beforeAutospacing="0" w:after="0" w:afterAutospacing="0" w:line="360" w:lineRule="auto"/>
        <w:ind w:firstLine="540"/>
        <w:jc w:val="both"/>
        <w:rPr>
          <w:sz w:val="28"/>
          <w:szCs w:val="28"/>
        </w:rPr>
      </w:pPr>
    </w:p>
    <w:p w:rsidR="007E6F68" w:rsidRDefault="007E6F68">
      <w:pPr>
        <w:widowControl/>
        <w:spacing w:after="200" w:line="276" w:lineRule="auto"/>
        <w:rPr>
          <w:b/>
          <w:sz w:val="28"/>
          <w:szCs w:val="28"/>
        </w:rPr>
      </w:pPr>
      <w:r>
        <w:rPr>
          <w:b/>
          <w:sz w:val="28"/>
          <w:szCs w:val="28"/>
        </w:rPr>
        <w:br w:type="page"/>
      </w:r>
    </w:p>
    <w:p w:rsidR="00376930" w:rsidRPr="009E006D" w:rsidRDefault="00376930" w:rsidP="009E006D">
      <w:pPr>
        <w:pStyle w:val="af1"/>
        <w:spacing w:before="0" w:beforeAutospacing="0" w:after="0" w:afterAutospacing="0" w:line="360" w:lineRule="auto"/>
        <w:ind w:firstLine="540"/>
        <w:jc w:val="both"/>
        <w:rPr>
          <w:b/>
          <w:bCs/>
          <w:sz w:val="28"/>
          <w:szCs w:val="28"/>
        </w:rPr>
      </w:pPr>
      <w:r w:rsidRPr="008976DB">
        <w:rPr>
          <w:b/>
          <w:sz w:val="28"/>
          <w:szCs w:val="28"/>
        </w:rPr>
        <w:lastRenderedPageBreak/>
        <w:t xml:space="preserve">РАЗДЕЛ </w:t>
      </w:r>
      <w:r w:rsidR="009E006D" w:rsidRPr="008976DB">
        <w:rPr>
          <w:b/>
          <w:sz w:val="28"/>
          <w:szCs w:val="28"/>
          <w:lang w:val="en-US"/>
        </w:rPr>
        <w:t>II</w:t>
      </w:r>
      <w:r w:rsidRPr="008976DB">
        <w:rPr>
          <w:b/>
          <w:sz w:val="28"/>
          <w:szCs w:val="28"/>
        </w:rPr>
        <w:t>.</w:t>
      </w:r>
      <w:r w:rsidR="008976DB">
        <w:rPr>
          <w:b/>
          <w:sz w:val="28"/>
          <w:szCs w:val="28"/>
        </w:rPr>
        <w:t xml:space="preserve">ТЕОРЕТИЧЕСКИЕ ОСНОВЫ СПЕЦИАЛЬНОСТИ. </w:t>
      </w:r>
      <w:r w:rsidR="008976DB">
        <w:rPr>
          <w:b/>
          <w:bCs/>
          <w:sz w:val="28"/>
          <w:szCs w:val="28"/>
        </w:rPr>
        <w:t>ТЕОРИЯ И МЕТОДОЛОГИЯ ЭКОНОМИЧЕСКОЙ БЕЗОПАСНОСТИ</w:t>
      </w:r>
    </w:p>
    <w:p w:rsidR="00376930" w:rsidRPr="009E006D" w:rsidRDefault="00376930" w:rsidP="009E006D">
      <w:pPr>
        <w:pStyle w:val="af1"/>
        <w:spacing w:before="0" w:beforeAutospacing="0" w:after="0" w:afterAutospacing="0" w:line="360" w:lineRule="auto"/>
        <w:ind w:firstLine="540"/>
        <w:jc w:val="both"/>
        <w:rPr>
          <w:b/>
          <w:bCs/>
          <w:sz w:val="28"/>
          <w:szCs w:val="28"/>
        </w:rPr>
      </w:pPr>
      <w:r w:rsidRPr="009E006D">
        <w:rPr>
          <w:b/>
          <w:bCs/>
          <w:sz w:val="28"/>
          <w:szCs w:val="28"/>
        </w:rPr>
        <w:t>1. Теория и методология экономической безопасности</w:t>
      </w:r>
    </w:p>
    <w:p w:rsidR="00376930" w:rsidRPr="009E006D" w:rsidRDefault="007E66C2" w:rsidP="009E006D">
      <w:pPr>
        <w:pStyle w:val="af1"/>
        <w:spacing w:before="0" w:beforeAutospacing="0" w:after="0" w:afterAutospacing="0" w:line="360" w:lineRule="auto"/>
        <w:ind w:firstLine="540"/>
        <w:jc w:val="both"/>
        <w:rPr>
          <w:i/>
          <w:iCs/>
          <w:sz w:val="28"/>
          <w:szCs w:val="28"/>
        </w:rPr>
      </w:pPr>
      <w:r>
        <w:rPr>
          <w:i/>
          <w:iCs/>
          <w:sz w:val="28"/>
          <w:szCs w:val="28"/>
        </w:rPr>
        <w:t>2</w:t>
      </w:r>
      <w:r w:rsidR="00376930" w:rsidRPr="009E006D">
        <w:rPr>
          <w:i/>
          <w:iCs/>
          <w:sz w:val="28"/>
          <w:szCs w:val="28"/>
        </w:rPr>
        <w:t xml:space="preserve">.1. Теоретические основы экономической безопасности </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Понятие и сущность экономической безопасности, роль в системе социально-ориентированного рыночного хозяйства. Историко-правовой аспект, определение, содержание, структура. Основополагающие критерии экономической безопасности. Безопасность, устойчивость и конкурентоспособность.</w:t>
      </w:r>
    </w:p>
    <w:p w:rsidR="00376930" w:rsidRPr="009E006D" w:rsidRDefault="007E66C2" w:rsidP="009E006D">
      <w:pPr>
        <w:pStyle w:val="af1"/>
        <w:spacing w:before="0" w:beforeAutospacing="0" w:after="0" w:afterAutospacing="0" w:line="360" w:lineRule="auto"/>
        <w:ind w:firstLine="540"/>
        <w:jc w:val="both"/>
        <w:rPr>
          <w:i/>
          <w:iCs/>
          <w:sz w:val="28"/>
          <w:szCs w:val="28"/>
        </w:rPr>
      </w:pPr>
      <w:r>
        <w:rPr>
          <w:i/>
          <w:iCs/>
          <w:sz w:val="28"/>
          <w:szCs w:val="28"/>
        </w:rPr>
        <w:t>2</w:t>
      </w:r>
      <w:r w:rsidR="00376930" w:rsidRPr="009E006D">
        <w:rPr>
          <w:i/>
          <w:iCs/>
          <w:sz w:val="28"/>
          <w:szCs w:val="28"/>
        </w:rPr>
        <w:t>.2. Экономическая безопасность в системе национальной безопасности России</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 xml:space="preserve">Экономическая безопасность как органическая часть социально социально-экономической политики государства. Национальные интересы обеспечения безопасности в сфере экономики. Экономическая безопасность страны в условиях глобализации мировой экономики. </w:t>
      </w:r>
      <w:proofErr w:type="spellStart"/>
      <w:r w:rsidRPr="009E006D">
        <w:rPr>
          <w:sz w:val="28"/>
          <w:szCs w:val="28"/>
        </w:rPr>
        <w:t>Позицирование</w:t>
      </w:r>
      <w:proofErr w:type="spellEnd"/>
      <w:r w:rsidRPr="009E006D">
        <w:rPr>
          <w:sz w:val="28"/>
          <w:szCs w:val="28"/>
        </w:rPr>
        <w:t xml:space="preserve"> экономики России в процессе глобализации в аспекте выработки реальных мер по обеспечению национальной безопасности. Экономические приоритеты России.</w:t>
      </w:r>
    </w:p>
    <w:p w:rsidR="00376930" w:rsidRPr="009E006D" w:rsidRDefault="00376930" w:rsidP="009E006D">
      <w:pPr>
        <w:pStyle w:val="af1"/>
        <w:spacing w:before="0" w:beforeAutospacing="0" w:after="0" w:afterAutospacing="0" w:line="360" w:lineRule="auto"/>
        <w:ind w:firstLine="540"/>
        <w:jc w:val="both"/>
        <w:rPr>
          <w:i/>
          <w:iCs/>
          <w:sz w:val="28"/>
          <w:szCs w:val="28"/>
        </w:rPr>
      </w:pPr>
      <w:r w:rsidRPr="009E006D">
        <w:rPr>
          <w:i/>
          <w:iCs/>
          <w:sz w:val="28"/>
          <w:szCs w:val="28"/>
        </w:rPr>
        <w:t>Национальные интересы страны в области экономики и их учет при формировании экономической политики государства</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 xml:space="preserve">Экономические интересы как выражение социально-экономических целей государства. Учет национальных интересов при разработке государственной социально-экономической стратегии. Взаимосвязь экономических интересов различных субъектов экономической безопасности: личности, бизнеса, общества, государства. Организационно-социально-экономические условия влияния </w:t>
      </w:r>
      <w:proofErr w:type="spellStart"/>
      <w:r w:rsidRPr="009E006D">
        <w:rPr>
          <w:sz w:val="28"/>
          <w:szCs w:val="28"/>
        </w:rPr>
        <w:t>глобализационных</w:t>
      </w:r>
      <w:proofErr w:type="spellEnd"/>
      <w:r w:rsidRPr="009E006D">
        <w:rPr>
          <w:sz w:val="28"/>
          <w:szCs w:val="28"/>
        </w:rPr>
        <w:t xml:space="preserve"> процессов на экономическую безопасность страны. </w:t>
      </w:r>
      <w:proofErr w:type="gramStart"/>
      <w:r w:rsidRPr="009E006D">
        <w:rPr>
          <w:sz w:val="28"/>
          <w:szCs w:val="28"/>
        </w:rPr>
        <w:t xml:space="preserve">Особенности формирования и форм проявления национальных интересов в области экономики в различных сферах: реальная экономика (структура производства, инвестиции, инновации, конкурентоспособность), социальная сфера (уровень бедности, дифференциация населения по доходам, доступность услуг отраслей социальной сферы), демографическая ситуация, финансовое и </w:t>
      </w:r>
      <w:r w:rsidRPr="009E006D">
        <w:rPr>
          <w:sz w:val="28"/>
          <w:szCs w:val="28"/>
        </w:rPr>
        <w:lastRenderedPageBreak/>
        <w:t>денежное обращение (бюджетная достаточность, обеспеченность товарного оборота денежной массой, банковская система, фондовый рынок, государственный долг, валютная политика), внешнеэкономическая сфера (структура внешней торговли, степень</w:t>
      </w:r>
      <w:proofErr w:type="gramEnd"/>
      <w:r w:rsidRPr="009E006D">
        <w:rPr>
          <w:sz w:val="28"/>
          <w:szCs w:val="28"/>
        </w:rPr>
        <w:t xml:space="preserve"> уязвимости российской экономики от внешних воздействий, сальдо внешней торговли), сфера управления, региональные проблемы экономической безопасности, криминальная ситуация. Институциональные аспекты национальных интересов в области экономики. Критерии экономической безопасности в различных сферах экономики. Взаимосвязь национальных интересов в области экономики с национальными интересами в сопряженных областях: оборонной, внешнеполитической, внутриполитической, информационной и др. Место национальных интересов в области экономики в системе национальных целей развития общества и государства. </w:t>
      </w:r>
    </w:p>
    <w:p w:rsidR="00376930" w:rsidRPr="009E006D" w:rsidRDefault="007E66C2" w:rsidP="009E006D">
      <w:pPr>
        <w:pStyle w:val="af1"/>
        <w:spacing w:before="0" w:beforeAutospacing="0" w:after="0" w:afterAutospacing="0" w:line="360" w:lineRule="auto"/>
        <w:ind w:firstLine="540"/>
        <w:jc w:val="both"/>
        <w:rPr>
          <w:i/>
          <w:iCs/>
          <w:sz w:val="28"/>
          <w:szCs w:val="28"/>
        </w:rPr>
      </w:pPr>
      <w:r>
        <w:rPr>
          <w:i/>
          <w:iCs/>
          <w:sz w:val="28"/>
          <w:szCs w:val="28"/>
        </w:rPr>
        <w:t>2</w:t>
      </w:r>
      <w:r w:rsidR="00376930" w:rsidRPr="009E006D">
        <w:rPr>
          <w:i/>
          <w:iCs/>
          <w:sz w:val="28"/>
          <w:szCs w:val="28"/>
        </w:rPr>
        <w:t>.</w:t>
      </w:r>
      <w:r w:rsidR="009954EB">
        <w:rPr>
          <w:i/>
          <w:iCs/>
          <w:sz w:val="28"/>
          <w:szCs w:val="28"/>
        </w:rPr>
        <w:t>3</w:t>
      </w:r>
      <w:r w:rsidR="00376930" w:rsidRPr="009E006D">
        <w:rPr>
          <w:i/>
          <w:iCs/>
          <w:sz w:val="28"/>
          <w:szCs w:val="28"/>
        </w:rPr>
        <w:t>. Типология экономической безопасности</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Сущность и виды экономической безопасности, критерии ее оценки. Определение экономической безопасности по сферам экономики</w:t>
      </w:r>
      <w:proofErr w:type="gramStart"/>
      <w:r w:rsidRPr="009E006D">
        <w:rPr>
          <w:sz w:val="28"/>
          <w:szCs w:val="28"/>
        </w:rPr>
        <w:t>.с</w:t>
      </w:r>
      <w:proofErr w:type="gramEnd"/>
      <w:r w:rsidRPr="009E006D">
        <w:rPr>
          <w:sz w:val="28"/>
          <w:szCs w:val="28"/>
        </w:rPr>
        <w:t xml:space="preserve">овременная структура экономической безопасности, ее внутренние и современные взаимосвязи, а также взаимосвязи с системой национальной безопасности. Факторы экономической безопасности России. Отраслевые, функциональные, институциональные и региональные аспекты обеспечения экономической безопасности. </w:t>
      </w:r>
    </w:p>
    <w:p w:rsidR="00376930" w:rsidRPr="009E006D" w:rsidRDefault="007E66C2" w:rsidP="009E006D">
      <w:pPr>
        <w:pStyle w:val="af1"/>
        <w:spacing w:before="0" w:beforeAutospacing="0" w:after="0" w:afterAutospacing="0" w:line="360" w:lineRule="auto"/>
        <w:ind w:firstLine="540"/>
        <w:jc w:val="both"/>
        <w:rPr>
          <w:i/>
          <w:iCs/>
          <w:sz w:val="28"/>
          <w:szCs w:val="28"/>
        </w:rPr>
      </w:pPr>
      <w:r>
        <w:rPr>
          <w:i/>
          <w:iCs/>
          <w:sz w:val="28"/>
          <w:szCs w:val="28"/>
        </w:rPr>
        <w:t>2</w:t>
      </w:r>
      <w:r w:rsidR="00376930" w:rsidRPr="009E006D">
        <w:rPr>
          <w:i/>
          <w:iCs/>
          <w:sz w:val="28"/>
          <w:szCs w:val="28"/>
        </w:rPr>
        <w:t>.</w:t>
      </w:r>
      <w:r w:rsidR="009954EB">
        <w:rPr>
          <w:i/>
          <w:iCs/>
          <w:sz w:val="28"/>
          <w:szCs w:val="28"/>
        </w:rPr>
        <w:t>4</w:t>
      </w:r>
      <w:r w:rsidR="00376930" w:rsidRPr="009E006D">
        <w:rPr>
          <w:i/>
          <w:iCs/>
          <w:sz w:val="28"/>
          <w:szCs w:val="28"/>
        </w:rPr>
        <w:t>. Модели обеспечения экономической безопасности государства, общества и личности</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 xml:space="preserve">Модели экономического роста, устойчивого развития и безопасности страны и регионов, общества и личности. </w:t>
      </w:r>
      <w:proofErr w:type="gramStart"/>
      <w:r w:rsidRPr="009E006D">
        <w:rPr>
          <w:sz w:val="28"/>
          <w:szCs w:val="28"/>
        </w:rPr>
        <w:t>Критерии оптимальности воспроизводственного процесса в условиях трансформации общества, реформационном процесса.</w:t>
      </w:r>
      <w:proofErr w:type="gramEnd"/>
      <w:r w:rsidRPr="009E006D">
        <w:rPr>
          <w:sz w:val="28"/>
          <w:szCs w:val="28"/>
        </w:rPr>
        <w:t xml:space="preserve"> Модели развития экономической безопасности личности и бизнеса.</w:t>
      </w:r>
    </w:p>
    <w:p w:rsidR="00376930" w:rsidRPr="009E006D" w:rsidRDefault="007E66C2" w:rsidP="009E006D">
      <w:pPr>
        <w:pStyle w:val="af1"/>
        <w:spacing w:before="0" w:beforeAutospacing="0" w:after="0" w:afterAutospacing="0" w:line="360" w:lineRule="auto"/>
        <w:ind w:firstLine="540"/>
        <w:jc w:val="both"/>
        <w:rPr>
          <w:i/>
          <w:iCs/>
          <w:sz w:val="28"/>
          <w:szCs w:val="28"/>
        </w:rPr>
      </w:pPr>
      <w:r>
        <w:rPr>
          <w:i/>
          <w:iCs/>
          <w:sz w:val="28"/>
          <w:szCs w:val="28"/>
        </w:rPr>
        <w:lastRenderedPageBreak/>
        <w:t>2</w:t>
      </w:r>
      <w:r w:rsidR="00376930" w:rsidRPr="009E006D">
        <w:rPr>
          <w:i/>
          <w:iCs/>
          <w:sz w:val="28"/>
          <w:szCs w:val="28"/>
        </w:rPr>
        <w:t>.</w:t>
      </w:r>
      <w:r w:rsidR="009954EB">
        <w:rPr>
          <w:i/>
          <w:iCs/>
          <w:sz w:val="28"/>
          <w:szCs w:val="28"/>
        </w:rPr>
        <w:t>5</w:t>
      </w:r>
      <w:r w:rsidR="00376930" w:rsidRPr="009E006D">
        <w:rPr>
          <w:i/>
          <w:iCs/>
          <w:sz w:val="28"/>
          <w:szCs w:val="28"/>
        </w:rPr>
        <w:t>. Развитие методологии разработки доктрин экономической безопасности по отдельным сферам (продовольственная, технологическая, энергетическая, информационная, военно-промышленная и др.)</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 xml:space="preserve">Современные проблемы экономической безопасности России и смена моделей экономического роста. </w:t>
      </w:r>
      <w:proofErr w:type="gramStart"/>
      <w:r w:rsidRPr="009E006D">
        <w:rPr>
          <w:sz w:val="28"/>
          <w:szCs w:val="28"/>
        </w:rPr>
        <w:t>Методические подходы</w:t>
      </w:r>
      <w:proofErr w:type="gramEnd"/>
      <w:r w:rsidRPr="009E006D">
        <w:rPr>
          <w:sz w:val="28"/>
          <w:szCs w:val="28"/>
        </w:rPr>
        <w:t xml:space="preserve"> и механизмы риска при реализации стратегии экономической безопасности. Многоуровневая система экономической безопасности и макроэкономические параметры (индикаторы) ее оценки. Зависимость доктрин экономической безопасности от идеологии общенационального возрождения. Особенности формирования доктрины (функциональной и отраслевой ориентации) безопасности.</w:t>
      </w:r>
    </w:p>
    <w:p w:rsidR="00376930" w:rsidRPr="009E006D" w:rsidRDefault="007E66C2" w:rsidP="009E006D">
      <w:pPr>
        <w:pStyle w:val="af1"/>
        <w:spacing w:before="0" w:beforeAutospacing="0" w:after="0" w:afterAutospacing="0" w:line="360" w:lineRule="auto"/>
        <w:ind w:firstLine="540"/>
        <w:jc w:val="both"/>
        <w:rPr>
          <w:i/>
          <w:iCs/>
          <w:sz w:val="28"/>
          <w:szCs w:val="28"/>
        </w:rPr>
      </w:pPr>
      <w:r>
        <w:rPr>
          <w:i/>
          <w:iCs/>
          <w:sz w:val="28"/>
          <w:szCs w:val="28"/>
        </w:rPr>
        <w:t>2</w:t>
      </w:r>
      <w:r w:rsidR="00376930" w:rsidRPr="009E006D">
        <w:rPr>
          <w:i/>
          <w:iCs/>
          <w:sz w:val="28"/>
          <w:szCs w:val="28"/>
        </w:rPr>
        <w:t>.</w:t>
      </w:r>
      <w:r w:rsidR="009954EB">
        <w:rPr>
          <w:i/>
          <w:iCs/>
          <w:sz w:val="28"/>
          <w:szCs w:val="28"/>
        </w:rPr>
        <w:t>6</w:t>
      </w:r>
      <w:r w:rsidR="00376930" w:rsidRPr="009E006D">
        <w:rPr>
          <w:i/>
          <w:iCs/>
          <w:sz w:val="28"/>
          <w:szCs w:val="28"/>
        </w:rPr>
        <w:t>. Методологические аспекты государственной воздействия на процессы обеспечения экономической безопасности</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Защита экономической безопасности как важнейшая функция государства. Стратегические цели, задачи и механизмы обеспечение экономической безопасности. Концептуальные положения активизации роли государства в обеспечении экономической безопасности. Структура задач и направления деятельности по обеспечению экономической безопасности. Приоритеты государственной политики в стратегии экономической безопасности, ориентированные на снижение уровня угроз экономики страны. Сущность и задачи формирования современного социально-ориентированного государственного обустройства. Сравнительный анализ и оценка внешних и внутренних угроз экономической безопасности Российской Федерации в 1998-2001 годах и ожидаемые угрозы в период до 2010 года. Оценки преемственности пороговых значений экономической безопасности при практической реализации стратегии экономической безопасности государства.</w:t>
      </w:r>
    </w:p>
    <w:p w:rsidR="007E66C2" w:rsidRPr="009E006D" w:rsidRDefault="007E66C2" w:rsidP="007E66C2">
      <w:pPr>
        <w:pStyle w:val="af1"/>
        <w:spacing w:before="0" w:beforeAutospacing="0" w:after="0" w:afterAutospacing="0" w:line="360" w:lineRule="auto"/>
        <w:ind w:firstLine="540"/>
        <w:jc w:val="both"/>
        <w:rPr>
          <w:i/>
          <w:iCs/>
          <w:sz w:val="28"/>
          <w:szCs w:val="28"/>
        </w:rPr>
      </w:pPr>
      <w:r>
        <w:rPr>
          <w:i/>
          <w:iCs/>
          <w:sz w:val="28"/>
          <w:szCs w:val="28"/>
        </w:rPr>
        <w:t>2</w:t>
      </w:r>
      <w:r w:rsidRPr="009E006D">
        <w:rPr>
          <w:i/>
          <w:iCs/>
          <w:sz w:val="28"/>
          <w:szCs w:val="28"/>
        </w:rPr>
        <w:t>.</w:t>
      </w:r>
      <w:r>
        <w:rPr>
          <w:i/>
          <w:iCs/>
          <w:sz w:val="28"/>
          <w:szCs w:val="28"/>
        </w:rPr>
        <w:t>7</w:t>
      </w:r>
      <w:r w:rsidRPr="009E006D">
        <w:rPr>
          <w:i/>
          <w:iCs/>
          <w:sz w:val="28"/>
          <w:szCs w:val="28"/>
        </w:rPr>
        <w:t>. Зарубежный опыт повышения экономической безопасности (методы, механизмы, инструменты и их адаптация к российским условиям)</w:t>
      </w:r>
    </w:p>
    <w:p w:rsidR="007E66C2" w:rsidRPr="009E006D" w:rsidRDefault="007E66C2" w:rsidP="007E66C2">
      <w:pPr>
        <w:pStyle w:val="af1"/>
        <w:spacing w:before="0" w:beforeAutospacing="0" w:after="0" w:afterAutospacing="0" w:line="360" w:lineRule="auto"/>
        <w:ind w:firstLine="540"/>
        <w:jc w:val="both"/>
        <w:rPr>
          <w:sz w:val="28"/>
          <w:szCs w:val="28"/>
        </w:rPr>
      </w:pPr>
      <w:r w:rsidRPr="009E006D">
        <w:rPr>
          <w:sz w:val="28"/>
          <w:szCs w:val="28"/>
        </w:rPr>
        <w:t xml:space="preserve">Стратегия национальной безопасности индустриально развитых стран. Методы и механизмы их экономической безопасности. Способы и возможности адаптации этих методов и механизмов к российским условиям. Инструменты </w:t>
      </w:r>
      <w:r w:rsidRPr="009E006D">
        <w:rPr>
          <w:sz w:val="28"/>
          <w:szCs w:val="28"/>
        </w:rPr>
        <w:lastRenderedPageBreak/>
        <w:t>защиты товаропроизводителей индустриально развитых стран с учетом требований ВТО.</w:t>
      </w:r>
    </w:p>
    <w:p w:rsidR="007E66C2" w:rsidRPr="009E006D" w:rsidRDefault="007E66C2" w:rsidP="007E66C2">
      <w:pPr>
        <w:pStyle w:val="af1"/>
        <w:spacing w:before="0" w:beforeAutospacing="0" w:after="0" w:afterAutospacing="0" w:line="360" w:lineRule="auto"/>
        <w:ind w:firstLine="540"/>
        <w:jc w:val="both"/>
        <w:rPr>
          <w:i/>
          <w:iCs/>
          <w:sz w:val="28"/>
          <w:szCs w:val="28"/>
        </w:rPr>
      </w:pPr>
      <w:r>
        <w:rPr>
          <w:i/>
          <w:iCs/>
          <w:sz w:val="28"/>
          <w:szCs w:val="28"/>
        </w:rPr>
        <w:t>2.8</w:t>
      </w:r>
      <w:r w:rsidRPr="009E006D">
        <w:rPr>
          <w:i/>
          <w:iCs/>
          <w:sz w:val="28"/>
          <w:szCs w:val="28"/>
        </w:rPr>
        <w:t>. Проблемы интеграции России в мировое хозяйство и ее экономическая безопасность</w:t>
      </w:r>
    </w:p>
    <w:p w:rsidR="007E66C2" w:rsidRPr="009E006D" w:rsidRDefault="007E66C2" w:rsidP="007E66C2">
      <w:pPr>
        <w:pStyle w:val="af1"/>
        <w:spacing w:before="0" w:beforeAutospacing="0" w:after="0" w:afterAutospacing="0" w:line="360" w:lineRule="auto"/>
        <w:ind w:firstLine="540"/>
        <w:jc w:val="both"/>
        <w:rPr>
          <w:sz w:val="28"/>
          <w:szCs w:val="28"/>
        </w:rPr>
      </w:pPr>
      <w:r w:rsidRPr="009E006D">
        <w:rPr>
          <w:sz w:val="28"/>
          <w:szCs w:val="28"/>
        </w:rPr>
        <w:t>Экономическая безопасность в условиях глобализации мирохозяйственных связей. Россия в мировой экономике и обеспечение экономической безопасности. Организационно-правовые формы деятельности российского бизнеса на внешних рынках. Совместные предприятия как форма получения доступа к новым рынкам и международной производственной кооперации. Угрозы экономической безопасности России при вступлении в ВТО и механизмы их нейтрализации.</w:t>
      </w:r>
    </w:p>
    <w:p w:rsidR="007E66C2" w:rsidRDefault="007E66C2" w:rsidP="009E006D">
      <w:pPr>
        <w:pStyle w:val="af1"/>
        <w:spacing w:before="0" w:beforeAutospacing="0" w:after="0" w:afterAutospacing="0" w:line="360" w:lineRule="auto"/>
        <w:ind w:firstLine="540"/>
        <w:jc w:val="both"/>
        <w:rPr>
          <w:b/>
          <w:bCs/>
          <w:sz w:val="28"/>
          <w:szCs w:val="28"/>
        </w:rPr>
      </w:pPr>
    </w:p>
    <w:p w:rsidR="00376930" w:rsidRPr="009E006D" w:rsidRDefault="00376930" w:rsidP="009E006D">
      <w:pPr>
        <w:pStyle w:val="af1"/>
        <w:spacing w:before="0" w:beforeAutospacing="0" w:after="0" w:afterAutospacing="0" w:line="360" w:lineRule="auto"/>
        <w:ind w:firstLine="540"/>
        <w:jc w:val="both"/>
        <w:rPr>
          <w:b/>
          <w:bCs/>
          <w:sz w:val="28"/>
          <w:szCs w:val="28"/>
        </w:rPr>
      </w:pPr>
      <w:r w:rsidRPr="009E006D">
        <w:rPr>
          <w:b/>
          <w:bCs/>
          <w:sz w:val="28"/>
          <w:szCs w:val="28"/>
        </w:rPr>
        <w:t>2. Угрозы экономической безопасности и меры по их нейтрализации</w:t>
      </w:r>
    </w:p>
    <w:p w:rsidR="00376930" w:rsidRPr="009E006D" w:rsidRDefault="00376930" w:rsidP="009E006D">
      <w:pPr>
        <w:pStyle w:val="af1"/>
        <w:spacing w:before="0" w:beforeAutospacing="0" w:after="0" w:afterAutospacing="0" w:line="360" w:lineRule="auto"/>
        <w:ind w:firstLine="540"/>
        <w:jc w:val="both"/>
        <w:rPr>
          <w:i/>
          <w:iCs/>
          <w:sz w:val="28"/>
          <w:szCs w:val="28"/>
        </w:rPr>
      </w:pPr>
      <w:r w:rsidRPr="009E006D">
        <w:rPr>
          <w:i/>
          <w:iCs/>
          <w:sz w:val="28"/>
          <w:szCs w:val="28"/>
        </w:rPr>
        <w:t>2.1. Сущность и классификация угроз безопасности экономики</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 xml:space="preserve">Понятие угроз экономической безопасности. Нарушение сбалансированности и пропорциональности национальной экономики как обобщающая форма выражения угроз экономической безопасности. </w:t>
      </w:r>
      <w:proofErr w:type="spellStart"/>
      <w:r w:rsidRPr="009E006D">
        <w:rPr>
          <w:sz w:val="28"/>
          <w:szCs w:val="28"/>
        </w:rPr>
        <w:t>Диспаритеты</w:t>
      </w:r>
      <w:proofErr w:type="spellEnd"/>
      <w:r w:rsidRPr="009E006D">
        <w:rPr>
          <w:sz w:val="28"/>
          <w:szCs w:val="28"/>
        </w:rPr>
        <w:t xml:space="preserve"> и дисбалансы экономического развития. Классификация угроз экономической безопасности. Комплексный характер угроз экономической безопасности, взаимосвязь угроз, возникающих в различных сферах экономики. Особенности и характер действия угроз экономической безопасности в различных сферах экономики: в производстве, инвестициях, инновационной деятельности, социальной сфере, финансах и денежном обращении, внешнеэкономической деятельности. Изменения в уровне и характере действия угроз экономической безопасности за период экономического реформирования со сменой форм собственности. Взаимосвязь и взаимозависимость между внешними и внутренними угрозами экономической безопасности. Оценка состояния государственного материального резерва и стратегических запасов материальных ресурсов для целей противодействия резким конъюнктурным колебаниям на мировых рынках. Механизмы производственно-</w:t>
      </w:r>
      <w:r w:rsidRPr="009E006D">
        <w:rPr>
          <w:sz w:val="28"/>
          <w:szCs w:val="28"/>
        </w:rPr>
        <w:lastRenderedPageBreak/>
        <w:t>технологической и ресурсной сбалансированности и отклонения в их функционировании.</w:t>
      </w:r>
    </w:p>
    <w:p w:rsidR="00376930" w:rsidRPr="009E006D" w:rsidRDefault="00376930" w:rsidP="009E006D">
      <w:pPr>
        <w:pStyle w:val="af1"/>
        <w:spacing w:before="0" w:beforeAutospacing="0" w:after="0" w:afterAutospacing="0" w:line="360" w:lineRule="auto"/>
        <w:ind w:firstLine="540"/>
        <w:jc w:val="both"/>
        <w:rPr>
          <w:i/>
          <w:iCs/>
          <w:sz w:val="28"/>
          <w:szCs w:val="28"/>
        </w:rPr>
      </w:pPr>
      <w:r w:rsidRPr="009E006D">
        <w:rPr>
          <w:i/>
          <w:iCs/>
          <w:sz w:val="28"/>
          <w:szCs w:val="28"/>
        </w:rPr>
        <w:t>2.2. Механизмы возникновения кризисных ситуаций, снижающих уровень экономической безопасности и меры по их преодолению</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 xml:space="preserve">Основные узлы напряженности в российской экономике: разрыв экономических связей, резко изменение экономической конъюнктуры на мировых товарных и фондовых рынках, региональный сепаратизм, ослабление </w:t>
      </w:r>
      <w:proofErr w:type="gramStart"/>
      <w:r w:rsidRPr="009E006D">
        <w:rPr>
          <w:sz w:val="28"/>
          <w:szCs w:val="28"/>
        </w:rPr>
        <w:t>государственного</w:t>
      </w:r>
      <w:proofErr w:type="gramEnd"/>
      <w:r w:rsidRPr="009E006D">
        <w:rPr>
          <w:sz w:val="28"/>
          <w:szCs w:val="28"/>
        </w:rPr>
        <w:t xml:space="preserve"> контроля за эффективным использованием стратегических ресурсов, </w:t>
      </w:r>
      <w:proofErr w:type="spellStart"/>
      <w:r w:rsidRPr="009E006D">
        <w:rPr>
          <w:sz w:val="28"/>
          <w:szCs w:val="28"/>
        </w:rPr>
        <w:t>диспаритеты</w:t>
      </w:r>
      <w:proofErr w:type="spellEnd"/>
      <w:r w:rsidRPr="009E006D">
        <w:rPr>
          <w:sz w:val="28"/>
          <w:szCs w:val="28"/>
        </w:rPr>
        <w:t xml:space="preserve"> во внешнеэкономических связях. Меры, механизмы и инструменты по преодолению кризисных ситуаций и ситуаций чрезвычайного характера. Оценка эффективности мер государственного регулирования </w:t>
      </w:r>
      <w:proofErr w:type="gramStart"/>
      <w:r w:rsidRPr="009E006D">
        <w:rPr>
          <w:sz w:val="28"/>
          <w:szCs w:val="28"/>
        </w:rPr>
        <w:t>экономических процессов</w:t>
      </w:r>
      <w:proofErr w:type="gramEnd"/>
      <w:r w:rsidRPr="009E006D">
        <w:rPr>
          <w:sz w:val="28"/>
          <w:szCs w:val="28"/>
        </w:rPr>
        <w:t xml:space="preserve"> в экстремальных условиях.</w:t>
      </w:r>
    </w:p>
    <w:p w:rsidR="00376930" w:rsidRPr="009E006D" w:rsidRDefault="00376930" w:rsidP="009E006D">
      <w:pPr>
        <w:pStyle w:val="af1"/>
        <w:spacing w:before="0" w:beforeAutospacing="0" w:after="0" w:afterAutospacing="0" w:line="360" w:lineRule="auto"/>
        <w:ind w:firstLine="540"/>
        <w:jc w:val="both"/>
        <w:rPr>
          <w:i/>
          <w:iCs/>
          <w:sz w:val="28"/>
          <w:szCs w:val="28"/>
        </w:rPr>
      </w:pPr>
      <w:r w:rsidRPr="009E006D">
        <w:rPr>
          <w:i/>
          <w:iCs/>
          <w:sz w:val="28"/>
          <w:szCs w:val="28"/>
        </w:rPr>
        <w:t xml:space="preserve">2.3. </w:t>
      </w:r>
      <w:proofErr w:type="spellStart"/>
      <w:r w:rsidRPr="009E006D">
        <w:rPr>
          <w:i/>
          <w:iCs/>
          <w:sz w:val="28"/>
          <w:szCs w:val="28"/>
        </w:rPr>
        <w:t>Диспаритеты</w:t>
      </w:r>
      <w:proofErr w:type="spellEnd"/>
      <w:r w:rsidRPr="009E006D">
        <w:rPr>
          <w:i/>
          <w:iCs/>
          <w:sz w:val="28"/>
          <w:szCs w:val="28"/>
        </w:rPr>
        <w:t xml:space="preserve"> структурной политики и обеспечения экономической безопасности реального сектора</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 xml:space="preserve">Структурный дисбаланс промышленного производства с преобладание развития и экспорта отраслей </w:t>
      </w:r>
      <w:proofErr w:type="spellStart"/>
      <w:r w:rsidRPr="009E006D">
        <w:rPr>
          <w:sz w:val="28"/>
          <w:szCs w:val="28"/>
        </w:rPr>
        <w:t>энерго-сырьевой</w:t>
      </w:r>
      <w:proofErr w:type="spellEnd"/>
      <w:r w:rsidRPr="009E006D">
        <w:rPr>
          <w:sz w:val="28"/>
          <w:szCs w:val="28"/>
        </w:rPr>
        <w:t xml:space="preserve"> направленности. Дисбаланс между производством и потреблением. Высокая </w:t>
      </w:r>
      <w:proofErr w:type="spellStart"/>
      <w:r w:rsidRPr="009E006D">
        <w:rPr>
          <w:sz w:val="28"/>
          <w:szCs w:val="28"/>
        </w:rPr>
        <w:t>импорт</w:t>
      </w:r>
      <w:proofErr w:type="gramStart"/>
      <w:r w:rsidRPr="009E006D">
        <w:rPr>
          <w:sz w:val="28"/>
          <w:szCs w:val="28"/>
        </w:rPr>
        <w:t>о</w:t>
      </w:r>
      <w:proofErr w:type="spellEnd"/>
      <w:r w:rsidRPr="009E006D">
        <w:rPr>
          <w:sz w:val="28"/>
          <w:szCs w:val="28"/>
        </w:rPr>
        <w:t>-</w:t>
      </w:r>
      <w:proofErr w:type="gramEnd"/>
      <w:r w:rsidRPr="009E006D">
        <w:rPr>
          <w:sz w:val="28"/>
          <w:szCs w:val="28"/>
        </w:rPr>
        <w:t xml:space="preserve"> и продовольственная зависимость экономики страны. Методы, механизмы и инструменты структурной перестройки экономики с учетом современных требований. Формирование структуры экономики, гармонично сочетающей поддержание, развитие и воспроизводство потенциала топливно-сырьевой базы и производство продукции с высокой степенью добавленной стоимости, использующих научный потенциал и обеспечивающих эффективность отраслей, имеющих важное значение как для обороноспособности государства, так и для жизнедеятельности населения, освоения и развития передовых производств новейшего технологического уклада.</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 xml:space="preserve">Прогрессивные и эффективные формы реструктуризации естественных монополий. Инструменты обновления основного капитала естественных монополий. Взаимосвязь экспорта продукции естественных монополий и обеспеченность внутреннего рынка с учетом платежеспособности </w:t>
      </w:r>
      <w:r w:rsidRPr="009E006D">
        <w:rPr>
          <w:sz w:val="28"/>
          <w:szCs w:val="28"/>
        </w:rPr>
        <w:lastRenderedPageBreak/>
        <w:t>хозяйствующих субъектов рынка и населения в условиях экономической безопасности.</w:t>
      </w:r>
    </w:p>
    <w:p w:rsidR="00376930" w:rsidRPr="009954EB" w:rsidRDefault="00376930" w:rsidP="009E006D">
      <w:pPr>
        <w:pStyle w:val="af1"/>
        <w:spacing w:before="0" w:beforeAutospacing="0" w:after="0" w:afterAutospacing="0" w:line="360" w:lineRule="auto"/>
        <w:ind w:firstLine="540"/>
        <w:jc w:val="both"/>
        <w:rPr>
          <w:i/>
          <w:iCs/>
          <w:sz w:val="28"/>
          <w:szCs w:val="28"/>
        </w:rPr>
      </w:pPr>
      <w:r w:rsidRPr="009E006D">
        <w:rPr>
          <w:i/>
          <w:iCs/>
          <w:sz w:val="28"/>
          <w:szCs w:val="28"/>
        </w:rPr>
        <w:t xml:space="preserve">2.4. </w:t>
      </w:r>
      <w:r w:rsidR="009954EB" w:rsidRPr="009954EB">
        <w:rPr>
          <w:i/>
          <w:iCs/>
          <w:sz w:val="28"/>
          <w:szCs w:val="28"/>
        </w:rPr>
        <w:t>Угрозы в демографии и социальной сфере, энергетической и продовольственной безопасности страны</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 xml:space="preserve">Состояние демографического потенциала страны и направления ликвидации угроз в этой сфере: повышение уровня рождаемости, сокращение </w:t>
      </w:r>
      <w:proofErr w:type="spellStart"/>
      <w:r w:rsidRPr="009E006D">
        <w:rPr>
          <w:sz w:val="28"/>
          <w:szCs w:val="28"/>
        </w:rPr>
        <w:t>сверхсмертности</w:t>
      </w:r>
      <w:proofErr w:type="spellEnd"/>
      <w:r w:rsidRPr="009E006D">
        <w:rPr>
          <w:sz w:val="28"/>
          <w:szCs w:val="28"/>
        </w:rPr>
        <w:t xml:space="preserve"> и привлечение (возвращение) в Россию соотечественников и мигрантов. Механизмы и инструменты повышения образовательно-культурного и жизненного уровня населения. Стратегия </w:t>
      </w:r>
      <w:proofErr w:type="gramStart"/>
      <w:r w:rsidRPr="009E006D">
        <w:rPr>
          <w:sz w:val="28"/>
          <w:szCs w:val="28"/>
        </w:rPr>
        <w:t>нейтрализации угрозы сокращения населения страны</w:t>
      </w:r>
      <w:proofErr w:type="gramEnd"/>
      <w:r w:rsidRPr="009E006D">
        <w:rPr>
          <w:sz w:val="28"/>
          <w:szCs w:val="28"/>
        </w:rPr>
        <w:t xml:space="preserve">. </w:t>
      </w:r>
      <w:r w:rsidR="009E006D">
        <w:rPr>
          <w:sz w:val="28"/>
          <w:szCs w:val="28"/>
        </w:rPr>
        <w:t>У</w:t>
      </w:r>
      <w:r w:rsidRPr="009E006D">
        <w:rPr>
          <w:sz w:val="28"/>
          <w:szCs w:val="28"/>
        </w:rPr>
        <w:t>грозы в сфере занятости населения.</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 xml:space="preserve">Основные </w:t>
      </w:r>
      <w:proofErr w:type="spellStart"/>
      <w:r w:rsidRPr="009E006D">
        <w:rPr>
          <w:sz w:val="28"/>
          <w:szCs w:val="28"/>
        </w:rPr>
        <w:t>диспаритеты</w:t>
      </w:r>
      <w:proofErr w:type="spellEnd"/>
      <w:r w:rsidRPr="009E006D">
        <w:rPr>
          <w:sz w:val="28"/>
          <w:szCs w:val="28"/>
        </w:rPr>
        <w:t xml:space="preserve"> в развитии топливно-энергетического комплекса страны. Критическое старение производственных фондов. Оценка последствий активного экспорта энергоресурсов. Оценка уровня энергоемкости отечественного производства. </w:t>
      </w:r>
      <w:proofErr w:type="spellStart"/>
      <w:r w:rsidRPr="009E006D">
        <w:rPr>
          <w:sz w:val="28"/>
          <w:szCs w:val="28"/>
        </w:rPr>
        <w:t>Монополитические</w:t>
      </w:r>
      <w:proofErr w:type="spellEnd"/>
      <w:r w:rsidRPr="009E006D">
        <w:rPr>
          <w:sz w:val="28"/>
          <w:szCs w:val="28"/>
        </w:rPr>
        <w:t xml:space="preserve"> тенденции в развитии сырьевого комплекса. Угрозы стратегическому потенциалу отрасли (состояние геологоразведки). Энергетические компании в плане создания условий для бегства капитала. Неконтролируемый экспорт нефтепродуктов.</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 xml:space="preserve">Оценка состояния агропромышленного комплекса страны с позиций обеспечения экономической безопасности. Развал агропромышленной инфраструктуры страны. Спад объемов производства сельскохозяйственной продукции и снижение </w:t>
      </w:r>
      <w:proofErr w:type="spellStart"/>
      <w:r w:rsidRPr="009E006D">
        <w:rPr>
          <w:sz w:val="28"/>
          <w:szCs w:val="28"/>
        </w:rPr>
        <w:t>фондовооруженности</w:t>
      </w:r>
      <w:proofErr w:type="spellEnd"/>
      <w:r w:rsidRPr="009E006D">
        <w:rPr>
          <w:sz w:val="28"/>
          <w:szCs w:val="28"/>
        </w:rPr>
        <w:t xml:space="preserve"> отечественных </w:t>
      </w:r>
      <w:proofErr w:type="spellStart"/>
      <w:r w:rsidRPr="009E006D">
        <w:rPr>
          <w:sz w:val="28"/>
          <w:szCs w:val="28"/>
        </w:rPr>
        <w:t>товпропроизводителей</w:t>
      </w:r>
      <w:proofErr w:type="spellEnd"/>
      <w:r w:rsidRPr="009E006D">
        <w:rPr>
          <w:sz w:val="28"/>
          <w:szCs w:val="28"/>
        </w:rPr>
        <w:t>. Критический рост импорта продовольственных ресурсов. Снижение уровня потребления продуктов питания на душу населения.</w:t>
      </w:r>
    </w:p>
    <w:p w:rsidR="00376930" w:rsidRPr="009E006D" w:rsidRDefault="00376930" w:rsidP="009E006D">
      <w:pPr>
        <w:pStyle w:val="af1"/>
        <w:spacing w:before="0" w:beforeAutospacing="0" w:after="0" w:afterAutospacing="0" w:line="360" w:lineRule="auto"/>
        <w:ind w:firstLine="540"/>
        <w:jc w:val="both"/>
        <w:rPr>
          <w:i/>
          <w:iCs/>
          <w:sz w:val="28"/>
          <w:szCs w:val="28"/>
        </w:rPr>
      </w:pPr>
      <w:r w:rsidRPr="009E006D">
        <w:rPr>
          <w:i/>
          <w:iCs/>
          <w:sz w:val="28"/>
          <w:szCs w:val="28"/>
        </w:rPr>
        <w:t>2.</w:t>
      </w:r>
      <w:r w:rsidR="009954EB">
        <w:rPr>
          <w:i/>
          <w:iCs/>
          <w:sz w:val="28"/>
          <w:szCs w:val="28"/>
        </w:rPr>
        <w:t>5</w:t>
      </w:r>
      <w:r w:rsidRPr="009E006D">
        <w:rPr>
          <w:i/>
          <w:iCs/>
          <w:sz w:val="28"/>
          <w:szCs w:val="28"/>
        </w:rPr>
        <w:t>. Информационные аспекты угроз экономической безопасности</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 xml:space="preserve">Основные угрозы безопасности в области информатизации экономики. Влияние </w:t>
      </w:r>
      <w:proofErr w:type="gramStart"/>
      <w:r w:rsidRPr="009E006D">
        <w:rPr>
          <w:sz w:val="28"/>
          <w:szCs w:val="28"/>
        </w:rPr>
        <w:t>современных</w:t>
      </w:r>
      <w:proofErr w:type="gramEnd"/>
      <w:r w:rsidRPr="009E006D">
        <w:rPr>
          <w:sz w:val="28"/>
          <w:szCs w:val="28"/>
        </w:rPr>
        <w:t xml:space="preserve"> интернет-технологий на экономическое развитие. Оценка уровня информационного обеспечения российской экономики в сопоставлении с международными аналогами. Дисбаланс в компьютерном обеспечении экономики.</w:t>
      </w:r>
    </w:p>
    <w:p w:rsidR="00376930" w:rsidRPr="009E006D" w:rsidRDefault="00376930" w:rsidP="009E006D">
      <w:pPr>
        <w:pStyle w:val="af1"/>
        <w:spacing w:before="0" w:beforeAutospacing="0" w:after="0" w:afterAutospacing="0" w:line="360" w:lineRule="auto"/>
        <w:ind w:firstLine="540"/>
        <w:jc w:val="both"/>
        <w:rPr>
          <w:i/>
          <w:iCs/>
          <w:sz w:val="28"/>
          <w:szCs w:val="28"/>
        </w:rPr>
      </w:pPr>
      <w:r w:rsidRPr="009E006D">
        <w:rPr>
          <w:i/>
          <w:iCs/>
          <w:sz w:val="28"/>
          <w:szCs w:val="28"/>
        </w:rPr>
        <w:lastRenderedPageBreak/>
        <w:t>2.</w:t>
      </w:r>
      <w:r w:rsidR="009954EB">
        <w:rPr>
          <w:i/>
          <w:iCs/>
          <w:sz w:val="28"/>
          <w:szCs w:val="28"/>
        </w:rPr>
        <w:t>6</w:t>
      </w:r>
      <w:r w:rsidRPr="009E006D">
        <w:rPr>
          <w:i/>
          <w:iCs/>
          <w:sz w:val="28"/>
          <w:szCs w:val="28"/>
        </w:rPr>
        <w:t>. Угрозы в области инвестиционной, научно-технической и инновационной деятельности</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 xml:space="preserve">Причины депрессионного </w:t>
      </w:r>
      <w:proofErr w:type="gramStart"/>
      <w:r w:rsidRPr="009E006D">
        <w:rPr>
          <w:sz w:val="28"/>
          <w:szCs w:val="28"/>
        </w:rPr>
        <w:t>состояния большинства отраслей реального сектора экономики</w:t>
      </w:r>
      <w:proofErr w:type="gramEnd"/>
      <w:r w:rsidRPr="009E006D">
        <w:rPr>
          <w:sz w:val="28"/>
          <w:szCs w:val="28"/>
        </w:rPr>
        <w:t>. Механизмы активизации инвестиционно-инновационных процессов. Деградация инноваций сферы. Структурные дисбалансы российской экономики с физически и морально устаревшим основным капиталом. Механизмы трансформации малоэффективных структур и формирование современных структур крупного, среднего и малого бизнеса на основе современных научно-технических и организационно-экономических достижений в области техники, технологии и управления.</w:t>
      </w:r>
    </w:p>
    <w:p w:rsidR="00376930" w:rsidRPr="009954EB" w:rsidRDefault="00376930" w:rsidP="009E006D">
      <w:pPr>
        <w:pStyle w:val="af1"/>
        <w:spacing w:before="0" w:beforeAutospacing="0" w:after="0" w:afterAutospacing="0" w:line="360" w:lineRule="auto"/>
        <w:ind w:firstLine="540"/>
        <w:jc w:val="both"/>
        <w:rPr>
          <w:i/>
          <w:iCs/>
          <w:sz w:val="28"/>
          <w:szCs w:val="28"/>
        </w:rPr>
      </w:pPr>
      <w:r w:rsidRPr="009E006D">
        <w:rPr>
          <w:i/>
          <w:iCs/>
          <w:sz w:val="28"/>
          <w:szCs w:val="28"/>
        </w:rPr>
        <w:t>2.</w:t>
      </w:r>
      <w:r w:rsidR="009954EB">
        <w:rPr>
          <w:i/>
          <w:iCs/>
          <w:sz w:val="28"/>
          <w:szCs w:val="28"/>
        </w:rPr>
        <w:t>7</w:t>
      </w:r>
      <w:r w:rsidRPr="009E006D">
        <w:rPr>
          <w:i/>
          <w:iCs/>
          <w:sz w:val="28"/>
          <w:szCs w:val="28"/>
        </w:rPr>
        <w:t xml:space="preserve">. </w:t>
      </w:r>
      <w:r w:rsidR="009954EB" w:rsidRPr="009954EB">
        <w:rPr>
          <w:i/>
          <w:iCs/>
          <w:sz w:val="28"/>
          <w:szCs w:val="28"/>
        </w:rPr>
        <w:t>Угрозы в налогово-бюджетной сфере и сфере денежно-кредитного обращения, в сфере внешнеэкономической деятельности</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 xml:space="preserve">Ключевые угрозы финансовой безопасности страны. Недостаточность бюджетного потенциала России для развития производства, модернизации его производственно-технической базы на основе новейших систем управления и производственных технологий. Ослабление </w:t>
      </w:r>
      <w:proofErr w:type="gramStart"/>
      <w:r w:rsidRPr="009E006D">
        <w:rPr>
          <w:sz w:val="28"/>
          <w:szCs w:val="28"/>
        </w:rPr>
        <w:t>государственного</w:t>
      </w:r>
      <w:proofErr w:type="gramEnd"/>
      <w:r w:rsidRPr="009E006D">
        <w:rPr>
          <w:sz w:val="28"/>
          <w:szCs w:val="28"/>
        </w:rPr>
        <w:t xml:space="preserve"> финансового и валютного контроля и утеря государством контроля за получением природной ренты. Инструменты бюджетно-налоговой и денежно-кредитной сферы, обеспечивающие экономическую безопасность России. Условия создания оптимальной налоговой системы, стимулирующей деловую активность, инвестиционную и инновационную деятельность и занятость населения. Механизмы усиления роли бюджета в стимулировании инвестиционной активности.</w:t>
      </w:r>
    </w:p>
    <w:p w:rsidR="00376930" w:rsidRPr="009E006D" w:rsidRDefault="00376930" w:rsidP="009E006D">
      <w:pPr>
        <w:pStyle w:val="af1"/>
        <w:spacing w:before="0" w:beforeAutospacing="0" w:after="0" w:afterAutospacing="0" w:line="360" w:lineRule="auto"/>
        <w:ind w:firstLine="540"/>
        <w:jc w:val="both"/>
        <w:rPr>
          <w:sz w:val="28"/>
          <w:szCs w:val="28"/>
        </w:rPr>
      </w:pPr>
      <w:proofErr w:type="gramStart"/>
      <w:r w:rsidRPr="009E006D">
        <w:rPr>
          <w:sz w:val="28"/>
          <w:szCs w:val="28"/>
        </w:rPr>
        <w:t xml:space="preserve">Кризисные </w:t>
      </w:r>
      <w:proofErr w:type="spellStart"/>
      <w:r w:rsidRPr="009E006D">
        <w:rPr>
          <w:sz w:val="28"/>
          <w:szCs w:val="28"/>
        </w:rPr>
        <w:t>диспаритеты</w:t>
      </w:r>
      <w:proofErr w:type="spellEnd"/>
      <w:r w:rsidRPr="009E006D">
        <w:rPr>
          <w:sz w:val="28"/>
          <w:szCs w:val="28"/>
        </w:rPr>
        <w:t xml:space="preserve"> внешнеэкономического положения.</w:t>
      </w:r>
      <w:proofErr w:type="gramEnd"/>
      <w:r w:rsidRPr="009E006D">
        <w:rPr>
          <w:sz w:val="28"/>
          <w:szCs w:val="28"/>
        </w:rPr>
        <w:t xml:space="preserve"> Топливно-сырьевая направленность российского экспорта. Зависимость российской экономики от внешнеэкономической конъюнктуры. Инструменты, обеспечивающие создание благоприятных условий для эффективного использования потенциала внешнеэкономических связей страны по достижению устойчивого экономического роста, повышению уровня жизни населения, техническому уровню и финансовой стабильности. </w:t>
      </w:r>
    </w:p>
    <w:p w:rsidR="00376930" w:rsidRPr="009E006D" w:rsidRDefault="00376930" w:rsidP="009E006D">
      <w:pPr>
        <w:pStyle w:val="af1"/>
        <w:spacing w:before="0" w:beforeAutospacing="0" w:after="0" w:afterAutospacing="0" w:line="360" w:lineRule="auto"/>
        <w:ind w:firstLine="540"/>
        <w:jc w:val="both"/>
        <w:rPr>
          <w:i/>
          <w:iCs/>
          <w:sz w:val="28"/>
          <w:szCs w:val="28"/>
        </w:rPr>
      </w:pPr>
      <w:r w:rsidRPr="009E006D">
        <w:rPr>
          <w:i/>
          <w:iCs/>
          <w:sz w:val="28"/>
          <w:szCs w:val="28"/>
        </w:rPr>
        <w:lastRenderedPageBreak/>
        <w:t>2.</w:t>
      </w:r>
      <w:r w:rsidR="009954EB">
        <w:rPr>
          <w:i/>
          <w:iCs/>
          <w:sz w:val="28"/>
          <w:szCs w:val="28"/>
        </w:rPr>
        <w:t>8</w:t>
      </w:r>
      <w:r w:rsidRPr="009E006D">
        <w:rPr>
          <w:i/>
          <w:iCs/>
          <w:sz w:val="28"/>
          <w:szCs w:val="28"/>
        </w:rPr>
        <w:t>. Угрозы экологической безопасности</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Основные угрозы экологии. Возрастание рисков возникновения аварий и катастроф техногенного характера со значительными негативными экологическими последствиями.</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 xml:space="preserve">Механизмы </w:t>
      </w:r>
      <w:proofErr w:type="gramStart"/>
      <w:r w:rsidRPr="009E006D">
        <w:rPr>
          <w:sz w:val="28"/>
          <w:szCs w:val="28"/>
        </w:rPr>
        <w:t>повышения инвестиционного потенциала хозяйствующих субъектов обновления основных производственных фондов</w:t>
      </w:r>
      <w:proofErr w:type="gramEnd"/>
      <w:r w:rsidRPr="009E006D">
        <w:rPr>
          <w:sz w:val="28"/>
          <w:szCs w:val="28"/>
        </w:rPr>
        <w:t xml:space="preserve"> и широкомасштабного применения инновационных технологий, повышающих экологическую безопасность.</w:t>
      </w:r>
    </w:p>
    <w:p w:rsidR="00376930" w:rsidRPr="009E006D" w:rsidRDefault="00376930" w:rsidP="009E006D">
      <w:pPr>
        <w:pStyle w:val="af1"/>
        <w:spacing w:before="0" w:beforeAutospacing="0" w:after="0" w:afterAutospacing="0" w:line="360" w:lineRule="auto"/>
        <w:ind w:firstLine="540"/>
        <w:jc w:val="both"/>
        <w:rPr>
          <w:i/>
          <w:iCs/>
          <w:sz w:val="28"/>
          <w:szCs w:val="28"/>
        </w:rPr>
      </w:pPr>
      <w:r w:rsidRPr="009E006D">
        <w:rPr>
          <w:i/>
          <w:iCs/>
          <w:sz w:val="28"/>
          <w:szCs w:val="28"/>
        </w:rPr>
        <w:t>2.</w:t>
      </w:r>
      <w:r w:rsidR="009954EB">
        <w:rPr>
          <w:i/>
          <w:iCs/>
          <w:sz w:val="28"/>
          <w:szCs w:val="28"/>
        </w:rPr>
        <w:t>9</w:t>
      </w:r>
      <w:r w:rsidRPr="009E006D">
        <w:rPr>
          <w:i/>
          <w:iCs/>
          <w:sz w:val="28"/>
          <w:szCs w:val="28"/>
        </w:rPr>
        <w:t>. Угрозы развитию региональной экономики</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Региональный сепаратизм. Увеличение разрыва в уровне социально-экономического развития субъектов федерации и регионов, а также города и села. Нарушение принципов равноправия субъектов Федерации с центром, нарушения сбалансированности межбюджетных отношений. Механизмы и инструменты, обеспечивающие соблюдение единого правового, информационного, технико-технологического и социально-экономического пространства. Оптимизация использования экономического и финансового потенциала каждого региона с сочетанием методов государственного и рыночного регулирования развития регионов. Причины депопуляции большинства регионов и пути ее преодоления.</w:t>
      </w:r>
    </w:p>
    <w:p w:rsidR="00376930" w:rsidRPr="009E006D" w:rsidRDefault="00376930" w:rsidP="009E006D">
      <w:pPr>
        <w:pStyle w:val="af1"/>
        <w:spacing w:before="0" w:beforeAutospacing="0" w:after="0" w:afterAutospacing="0" w:line="360" w:lineRule="auto"/>
        <w:ind w:firstLine="540"/>
        <w:jc w:val="both"/>
        <w:rPr>
          <w:i/>
          <w:iCs/>
          <w:sz w:val="28"/>
          <w:szCs w:val="28"/>
        </w:rPr>
      </w:pPr>
      <w:r w:rsidRPr="009E006D">
        <w:rPr>
          <w:i/>
          <w:iCs/>
          <w:sz w:val="28"/>
          <w:szCs w:val="28"/>
        </w:rPr>
        <w:t>2.1</w:t>
      </w:r>
      <w:r w:rsidR="009954EB">
        <w:rPr>
          <w:i/>
          <w:iCs/>
          <w:sz w:val="28"/>
          <w:szCs w:val="28"/>
        </w:rPr>
        <w:t>0</w:t>
      </w:r>
      <w:r w:rsidRPr="009E006D">
        <w:rPr>
          <w:i/>
          <w:iCs/>
          <w:sz w:val="28"/>
          <w:szCs w:val="28"/>
        </w:rPr>
        <w:t>. Угрозы в сфере управления</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Несовершенство методов управления и организационных структур крупного, среднего и мелкого бизнеса. Несовершенство законодательной базы ведения бизнеса в условиях рыночной экономики</w:t>
      </w:r>
      <w:proofErr w:type="gramStart"/>
      <w:r w:rsidRPr="009E006D">
        <w:rPr>
          <w:sz w:val="28"/>
          <w:szCs w:val="28"/>
        </w:rPr>
        <w:t>.н</w:t>
      </w:r>
      <w:proofErr w:type="gramEnd"/>
      <w:r w:rsidRPr="009E006D">
        <w:rPr>
          <w:sz w:val="28"/>
          <w:szCs w:val="28"/>
        </w:rPr>
        <w:t>едостаточная прозрачность экономических отношений между хозяйствующими субъектами и государством. Институциональные преобразования и инструменты формирования нормативно-ориентированной корпоративной среды в российском бизнесе. Эффективные протекционистские меры защиты отечественных товаропроизводителей с учетом требования открытого рынка, свободной торговли и равноправной конкуренции.</w:t>
      </w:r>
    </w:p>
    <w:p w:rsidR="00376930" w:rsidRPr="009E006D" w:rsidRDefault="00376930" w:rsidP="009E006D">
      <w:pPr>
        <w:pStyle w:val="af1"/>
        <w:spacing w:before="0" w:beforeAutospacing="0" w:after="0" w:afterAutospacing="0" w:line="360" w:lineRule="auto"/>
        <w:ind w:firstLine="540"/>
        <w:jc w:val="both"/>
        <w:rPr>
          <w:i/>
          <w:iCs/>
          <w:sz w:val="28"/>
          <w:szCs w:val="28"/>
        </w:rPr>
      </w:pPr>
      <w:r w:rsidRPr="009E006D">
        <w:rPr>
          <w:i/>
          <w:iCs/>
          <w:sz w:val="28"/>
          <w:szCs w:val="28"/>
        </w:rPr>
        <w:lastRenderedPageBreak/>
        <w:t>2.1</w:t>
      </w:r>
      <w:r w:rsidR="009954EB">
        <w:rPr>
          <w:i/>
          <w:iCs/>
          <w:sz w:val="28"/>
          <w:szCs w:val="28"/>
        </w:rPr>
        <w:t>1</w:t>
      </w:r>
      <w:r w:rsidRPr="009E006D">
        <w:rPr>
          <w:i/>
          <w:iCs/>
          <w:sz w:val="28"/>
          <w:szCs w:val="28"/>
        </w:rPr>
        <w:t xml:space="preserve">. Проблемы криминализации общества и ликвидации теневой экономики </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Условия для коррупции и криминализации хозяйственно-финансовых отношений: несовершенство законов, недостаточная прозрачность экономических отношений, ослабление государственного контроля, возможность доступа криминальных структур к управлению определенной частью производств и банков.</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 xml:space="preserve">Инструменты, методы и </w:t>
      </w:r>
      <w:proofErr w:type="gramStart"/>
      <w:r w:rsidRPr="009E006D">
        <w:rPr>
          <w:sz w:val="28"/>
          <w:szCs w:val="28"/>
        </w:rPr>
        <w:t>механизмы</w:t>
      </w:r>
      <w:proofErr w:type="gramEnd"/>
      <w:r w:rsidRPr="009E006D">
        <w:rPr>
          <w:sz w:val="28"/>
          <w:szCs w:val="28"/>
        </w:rPr>
        <w:t xml:space="preserve"> противодействующие криминализации и коррупции. Организационно-экономические и правовые меры по ликвидации теневой экономики.</w:t>
      </w:r>
    </w:p>
    <w:p w:rsidR="007E6F68" w:rsidRDefault="007E6F68" w:rsidP="009E006D">
      <w:pPr>
        <w:pStyle w:val="af1"/>
        <w:spacing w:before="0" w:beforeAutospacing="0" w:after="0" w:afterAutospacing="0" w:line="360" w:lineRule="auto"/>
        <w:ind w:firstLine="540"/>
        <w:jc w:val="both"/>
        <w:rPr>
          <w:b/>
          <w:bCs/>
          <w:sz w:val="28"/>
          <w:szCs w:val="28"/>
        </w:rPr>
      </w:pPr>
    </w:p>
    <w:p w:rsidR="00376930" w:rsidRPr="009E006D" w:rsidRDefault="00376930" w:rsidP="009E006D">
      <w:pPr>
        <w:pStyle w:val="af1"/>
        <w:spacing w:before="0" w:beforeAutospacing="0" w:after="0" w:afterAutospacing="0" w:line="360" w:lineRule="auto"/>
        <w:ind w:firstLine="540"/>
        <w:jc w:val="both"/>
        <w:rPr>
          <w:b/>
          <w:bCs/>
          <w:sz w:val="28"/>
          <w:szCs w:val="28"/>
        </w:rPr>
      </w:pPr>
      <w:r w:rsidRPr="009E006D">
        <w:rPr>
          <w:b/>
          <w:bCs/>
          <w:sz w:val="28"/>
          <w:szCs w:val="28"/>
        </w:rPr>
        <w:t>3. Система и механизмы обеспечения экономической безопасности</w:t>
      </w:r>
    </w:p>
    <w:p w:rsidR="00376930" w:rsidRPr="009E006D" w:rsidRDefault="00376930" w:rsidP="009E006D">
      <w:pPr>
        <w:pStyle w:val="af1"/>
        <w:spacing w:before="0" w:beforeAutospacing="0" w:after="0" w:afterAutospacing="0" w:line="360" w:lineRule="auto"/>
        <w:ind w:firstLine="540"/>
        <w:jc w:val="both"/>
        <w:rPr>
          <w:i/>
          <w:iCs/>
          <w:sz w:val="28"/>
          <w:szCs w:val="28"/>
        </w:rPr>
      </w:pPr>
      <w:r w:rsidRPr="009E006D">
        <w:rPr>
          <w:i/>
          <w:iCs/>
          <w:sz w:val="28"/>
          <w:szCs w:val="28"/>
        </w:rPr>
        <w:t>3.1. Пороговые значения экономической безопасности и методы их определения</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 xml:space="preserve">Социально-экономическая сущность пороговых значений. </w:t>
      </w:r>
      <w:proofErr w:type="gramStart"/>
      <w:r w:rsidRPr="009E006D">
        <w:rPr>
          <w:sz w:val="28"/>
          <w:szCs w:val="28"/>
        </w:rPr>
        <w:t>Понятие пороговых значений экономической безопасности как количественного выражения национальных интересов страны в области экономики и как границы между опасной и безопасной зонами.</w:t>
      </w:r>
      <w:proofErr w:type="gramEnd"/>
      <w:r w:rsidRPr="009E006D">
        <w:rPr>
          <w:sz w:val="28"/>
          <w:szCs w:val="28"/>
        </w:rPr>
        <w:t xml:space="preserve"> Перечень пороговых значений экономической безопасности. Методологические подходы к определению количественных параметров пороговых значений. Сферы применения количественных параметров пороговых значений. Состав пороговых значений и методологические подходы и методы определения количественных величин пороговых значений экономической безопасности: на макро-, микро и региональных уровнях. Порядок и методы использования пороговых значений при разработке прогнозов социально-экономического развития и проектов государственного бюджета. Рекомендуемые пороговые значения и методика их расчетов. </w:t>
      </w:r>
      <w:proofErr w:type="gramStart"/>
      <w:r w:rsidRPr="009E006D">
        <w:rPr>
          <w:sz w:val="28"/>
          <w:szCs w:val="28"/>
        </w:rPr>
        <w:t>Методы использования пороговых значений при разработке прогнозов в производственной, социальной и бюджетных сферах.</w:t>
      </w:r>
      <w:proofErr w:type="gramEnd"/>
    </w:p>
    <w:p w:rsidR="009954EB" w:rsidRDefault="00376930" w:rsidP="009E006D">
      <w:pPr>
        <w:pStyle w:val="af1"/>
        <w:spacing w:before="0" w:beforeAutospacing="0" w:after="0" w:afterAutospacing="0" w:line="360" w:lineRule="auto"/>
        <w:ind w:firstLine="540"/>
        <w:jc w:val="both"/>
        <w:rPr>
          <w:i/>
          <w:iCs/>
          <w:sz w:val="28"/>
          <w:szCs w:val="28"/>
        </w:rPr>
      </w:pPr>
      <w:r w:rsidRPr="009E006D">
        <w:rPr>
          <w:i/>
          <w:iCs/>
          <w:sz w:val="28"/>
          <w:szCs w:val="28"/>
        </w:rPr>
        <w:t xml:space="preserve">3.2. </w:t>
      </w:r>
      <w:r w:rsidR="009954EB" w:rsidRPr="009954EB">
        <w:rPr>
          <w:i/>
          <w:iCs/>
          <w:sz w:val="28"/>
          <w:szCs w:val="28"/>
        </w:rPr>
        <w:t>Организационно-методологические и методические аспекты обеспечения экономической безопасности</w:t>
      </w:r>
    </w:p>
    <w:p w:rsidR="00376930" w:rsidRPr="009E006D" w:rsidRDefault="00376930" w:rsidP="009E006D">
      <w:pPr>
        <w:pStyle w:val="af1"/>
        <w:spacing w:before="0" w:beforeAutospacing="0" w:after="0" w:afterAutospacing="0" w:line="360" w:lineRule="auto"/>
        <w:ind w:firstLine="540"/>
        <w:jc w:val="both"/>
        <w:rPr>
          <w:sz w:val="28"/>
          <w:szCs w:val="28"/>
        </w:rPr>
      </w:pPr>
      <w:r w:rsidRPr="009954EB">
        <w:rPr>
          <w:iCs/>
          <w:sz w:val="28"/>
          <w:szCs w:val="28"/>
        </w:rPr>
        <w:lastRenderedPageBreak/>
        <w:t>Система, механизмы и инструменты создания эффективной системы экономической безопасности</w:t>
      </w:r>
      <w:r w:rsidR="009954EB" w:rsidRPr="009954EB">
        <w:rPr>
          <w:iCs/>
          <w:sz w:val="28"/>
          <w:szCs w:val="28"/>
        </w:rPr>
        <w:t>.</w:t>
      </w:r>
      <w:r w:rsidRPr="009E006D">
        <w:rPr>
          <w:sz w:val="28"/>
          <w:szCs w:val="28"/>
        </w:rPr>
        <w:t xml:space="preserve">Концептуальные положения обеспечения экономической безопасности. Защита национальных интересов страны в области экономики как важнейшая функция государства, методы и процедуры оценки экономической безопасности. Органы власти, составляющие систему экономической безопасности. Законодательное обеспечение экономической безопасности. Функции органов законодательной, исполнительной и судебной властей, а также общественных организаций и объединений в обеспечении экономической безопасности. Формирование институциональной среды обеспечения экономической безопасности. Институциональные условия экономической безопасности. Виды государственной экономической деятельности в </w:t>
      </w:r>
      <w:proofErr w:type="gramStart"/>
      <w:r w:rsidRPr="009E006D">
        <w:rPr>
          <w:sz w:val="28"/>
          <w:szCs w:val="28"/>
        </w:rPr>
        <w:t>рамках</w:t>
      </w:r>
      <w:proofErr w:type="gramEnd"/>
      <w:r w:rsidRPr="009E006D">
        <w:rPr>
          <w:sz w:val="28"/>
          <w:szCs w:val="28"/>
        </w:rPr>
        <w:t xml:space="preserve"> которых обеспечивается экономическая безопасность: разработка основных направлений и стратегии социально-экономического развития страны на долгосрочный период, краткосрочных и среднесрочных прогнозов, проектов бюджетов, законодательных и иных нормативных актов по финансовым и хозяйственным вопросам, федеральных региональных целевых программ. Органы законодательной, исполнительной и судебной властей, общественные организации и объединения, а также законодательство, регламентирующие отношения в сфере экономической безопасности. Прогнозирование, мониторинг, анализ и экспертиза нормативно-законодательных и крупных инвестиционных проектов с позиции обеспечения защищенности от внутренних и внешних угроз национальным интересам страны.</w:t>
      </w:r>
    </w:p>
    <w:p w:rsidR="00376930" w:rsidRPr="009E006D" w:rsidRDefault="00376930" w:rsidP="009E006D">
      <w:pPr>
        <w:pStyle w:val="af1"/>
        <w:spacing w:before="0" w:beforeAutospacing="0" w:after="0" w:afterAutospacing="0" w:line="360" w:lineRule="auto"/>
        <w:ind w:firstLine="540"/>
        <w:jc w:val="both"/>
        <w:rPr>
          <w:sz w:val="28"/>
          <w:szCs w:val="28"/>
        </w:rPr>
      </w:pPr>
      <w:proofErr w:type="gramStart"/>
      <w:r w:rsidRPr="009E006D">
        <w:rPr>
          <w:sz w:val="28"/>
          <w:szCs w:val="28"/>
        </w:rPr>
        <w:t xml:space="preserve">Важнейшие элементы механизма обеспечения экономической безопасности: прогнозирования, мониторинг и анализ факторов и процессов, определяющих внутренние и внешние угрозы экономической безопасности, разработка и реализация органами исполнительной власти мер по предотвращению вероятных угроз экономической безопасности, экспертиза проектов законодательных и иных нормативных и правовых актов по финансовым и хозяйственным вопросам с позиции обеспечения экономической </w:t>
      </w:r>
      <w:r w:rsidRPr="009E006D">
        <w:rPr>
          <w:sz w:val="28"/>
          <w:szCs w:val="28"/>
        </w:rPr>
        <w:lastRenderedPageBreak/>
        <w:t>безопасности.</w:t>
      </w:r>
      <w:proofErr w:type="gramEnd"/>
      <w:r w:rsidRPr="009E006D">
        <w:rPr>
          <w:sz w:val="28"/>
          <w:szCs w:val="28"/>
        </w:rPr>
        <w:t xml:space="preserve"> Особенности системы и механизма обеспечения экономической безопасности на региональном уровне. Индикативный анализ в механизме обеспечения экономической безопасности. Теоретико-методологическая база и пути разработки инструментария индикативного анализа и мониторинга факторов, определяющих угрозы экономической безопасности. Перечень индикаторов экономической безопасности. Использование индикаторов экономической безопасности в процедуре подготовки и принятия решений. Информационное обеспечение мониторинга факторов, определяющих угрозы экономической безопасности. Разработка и реализация органами исполнительной власти мер по предотвращению вероятных угроз экономической безопасности Российской Федерации по всем сферам деятельности и отраслям экономики. Принципы обеспечения взаимосвязи, сбалансированности и интеграции со всеми элементами экономической политики государства и хозяйствующих субъектов.</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Механизм защиты национальных интересов страны в области экономики. Пороговые значения экономической безопасности как инструмент ее управления. Методологические подходы к обоснованию пороговых значений экономической безопасности в основных сферах экономики</w:t>
      </w:r>
      <w:proofErr w:type="gramStart"/>
      <w:r w:rsidRPr="009E006D">
        <w:rPr>
          <w:sz w:val="28"/>
          <w:szCs w:val="28"/>
        </w:rPr>
        <w:t>.п</w:t>
      </w:r>
      <w:proofErr w:type="gramEnd"/>
      <w:r w:rsidRPr="009E006D">
        <w:rPr>
          <w:sz w:val="28"/>
          <w:szCs w:val="28"/>
        </w:rPr>
        <w:t>орядок и методы использования пороговых значений в реализации государственной стратегии экономической безопасности Российской Федерации на период до 2010 года</w:t>
      </w:r>
    </w:p>
    <w:p w:rsidR="00376930" w:rsidRPr="009E006D" w:rsidRDefault="00376930" w:rsidP="009E006D">
      <w:pPr>
        <w:pStyle w:val="af1"/>
        <w:spacing w:before="0" w:beforeAutospacing="0" w:after="0" w:afterAutospacing="0" w:line="360" w:lineRule="auto"/>
        <w:ind w:firstLine="540"/>
        <w:jc w:val="both"/>
        <w:rPr>
          <w:i/>
          <w:iCs/>
          <w:sz w:val="28"/>
          <w:szCs w:val="28"/>
        </w:rPr>
      </w:pPr>
      <w:r w:rsidRPr="009E006D">
        <w:rPr>
          <w:i/>
          <w:iCs/>
          <w:sz w:val="28"/>
          <w:szCs w:val="28"/>
        </w:rPr>
        <w:t xml:space="preserve">Функции государства по защите национальных интересов страны в области экономики </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Функции государственного управления экономической безопасности России в условиях функционирования рыночной экономики: стратегическое планирование; государственный контроль за изменением факторов, реализацией мероприятий и пороговыми значениями экономической безопасности; ужесточение контроля за финансовым состоянием хозяйствующих субъектов структурн</w:t>
      </w:r>
      <w:proofErr w:type="gramStart"/>
      <w:r w:rsidRPr="009E006D">
        <w:rPr>
          <w:sz w:val="28"/>
          <w:szCs w:val="28"/>
        </w:rPr>
        <w:t>о-</w:t>
      </w:r>
      <w:proofErr w:type="gramEnd"/>
      <w:r w:rsidRPr="009E006D">
        <w:rPr>
          <w:sz w:val="28"/>
          <w:szCs w:val="28"/>
        </w:rPr>
        <w:t xml:space="preserve"> и </w:t>
      </w:r>
      <w:proofErr w:type="spellStart"/>
      <w:r w:rsidRPr="009E006D">
        <w:rPr>
          <w:sz w:val="28"/>
          <w:szCs w:val="28"/>
        </w:rPr>
        <w:t>бюджетообразующего</w:t>
      </w:r>
      <w:proofErr w:type="spellEnd"/>
      <w:r w:rsidRPr="009E006D">
        <w:rPr>
          <w:sz w:val="28"/>
          <w:szCs w:val="28"/>
        </w:rPr>
        <w:t xml:space="preserve"> бизнеса. Взаимосвязь финансовых, информационных, научно-технических и других государственных организаций инфраструктуры социально ориентированной </w:t>
      </w:r>
      <w:r w:rsidRPr="009E006D">
        <w:rPr>
          <w:sz w:val="28"/>
          <w:szCs w:val="28"/>
        </w:rPr>
        <w:lastRenderedPageBreak/>
        <w:t xml:space="preserve">рыночной экономики и </w:t>
      </w:r>
      <w:proofErr w:type="gramStart"/>
      <w:r w:rsidRPr="009E006D">
        <w:rPr>
          <w:sz w:val="28"/>
          <w:szCs w:val="28"/>
        </w:rPr>
        <w:t>инструменты</w:t>
      </w:r>
      <w:proofErr w:type="gramEnd"/>
      <w:r w:rsidRPr="009E006D">
        <w:rPr>
          <w:sz w:val="28"/>
          <w:szCs w:val="28"/>
        </w:rPr>
        <w:t xml:space="preserve"> обеспечивающие их эффективное функционирование.</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 xml:space="preserve">Разработка механизмов и инструментов бюджетно-налоговой, финансово-кредитной, валютной, внешнеэкономической системы и институциональных преобразований, обеспечивающих защиту национальных интересов страны в области экономики в рыночных условиях. </w:t>
      </w:r>
      <w:proofErr w:type="gramStart"/>
      <w:r w:rsidRPr="009E006D">
        <w:rPr>
          <w:sz w:val="28"/>
          <w:szCs w:val="28"/>
        </w:rPr>
        <w:t>Государственный контроль за реализацией мероприятий, отвечающих стратегии экономической безопасности Российской Федерации на период до 2010 года.</w:t>
      </w:r>
      <w:proofErr w:type="gramEnd"/>
      <w:r w:rsidRPr="009E006D">
        <w:rPr>
          <w:sz w:val="28"/>
          <w:szCs w:val="28"/>
        </w:rPr>
        <w:t xml:space="preserve"> Механизмы защиты внутреннего рынка и ослабления зависимости от импорта. Рекомендации по формированию условий для внутреннего долга. Меры по снижению финансовой зависимости от внешних заимствований.</w:t>
      </w:r>
    </w:p>
    <w:p w:rsidR="00376930" w:rsidRPr="009E006D" w:rsidRDefault="00376930" w:rsidP="009E006D">
      <w:pPr>
        <w:pStyle w:val="af1"/>
        <w:spacing w:before="0" w:beforeAutospacing="0" w:after="0" w:afterAutospacing="0" w:line="360" w:lineRule="auto"/>
        <w:ind w:firstLine="540"/>
        <w:jc w:val="both"/>
        <w:rPr>
          <w:i/>
          <w:iCs/>
          <w:sz w:val="28"/>
          <w:szCs w:val="28"/>
        </w:rPr>
      </w:pPr>
      <w:r w:rsidRPr="009E006D">
        <w:rPr>
          <w:i/>
          <w:iCs/>
          <w:sz w:val="28"/>
          <w:szCs w:val="28"/>
        </w:rPr>
        <w:t>3.6. Методология мониторинга факторов, угрожающих экономической безопасности</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Сущность мониторинга экономической безопасности и требования к современной системе мониторинга. Система факторов и показателей социально-экономической и экологической ситуации в стране и регионах. Алгоритмы автоматической классификации регионов в пространстве выбранных показателей и факторов.</w:t>
      </w:r>
    </w:p>
    <w:p w:rsidR="009954EB" w:rsidRPr="007E66C2" w:rsidRDefault="00376930" w:rsidP="009E006D">
      <w:pPr>
        <w:pStyle w:val="af1"/>
        <w:spacing w:before="0" w:beforeAutospacing="0" w:after="0" w:afterAutospacing="0" w:line="360" w:lineRule="auto"/>
        <w:ind w:firstLine="540"/>
        <w:jc w:val="both"/>
        <w:rPr>
          <w:i/>
          <w:iCs/>
          <w:sz w:val="28"/>
          <w:szCs w:val="28"/>
        </w:rPr>
      </w:pPr>
      <w:r w:rsidRPr="009E006D">
        <w:rPr>
          <w:i/>
          <w:iCs/>
          <w:sz w:val="28"/>
          <w:szCs w:val="28"/>
        </w:rPr>
        <w:t xml:space="preserve">3.7. </w:t>
      </w:r>
      <w:r w:rsidR="007E66C2" w:rsidRPr="007E66C2">
        <w:rPr>
          <w:i/>
          <w:iCs/>
          <w:sz w:val="28"/>
          <w:szCs w:val="28"/>
        </w:rPr>
        <w:t>Методы, механизмы и инструменты повышения экономической безопасности</w:t>
      </w:r>
    </w:p>
    <w:p w:rsidR="00376930" w:rsidRPr="009E006D" w:rsidRDefault="00376930" w:rsidP="009E006D">
      <w:pPr>
        <w:pStyle w:val="af1"/>
        <w:spacing w:before="0" w:beforeAutospacing="0" w:after="0" w:afterAutospacing="0" w:line="360" w:lineRule="auto"/>
        <w:ind w:firstLine="540"/>
        <w:jc w:val="both"/>
        <w:rPr>
          <w:sz w:val="28"/>
          <w:szCs w:val="28"/>
        </w:rPr>
      </w:pPr>
      <w:r w:rsidRPr="007E66C2">
        <w:rPr>
          <w:iCs/>
          <w:sz w:val="28"/>
          <w:szCs w:val="28"/>
        </w:rPr>
        <w:t>Разработка новых и адаптация существующих методов, механизмов и инструментов повышения экономической безопасности</w:t>
      </w:r>
      <w:r w:rsidR="009954EB" w:rsidRPr="007E66C2">
        <w:rPr>
          <w:iCs/>
          <w:sz w:val="28"/>
          <w:szCs w:val="28"/>
        </w:rPr>
        <w:t>.</w:t>
      </w:r>
      <w:r w:rsidRPr="009E006D">
        <w:rPr>
          <w:sz w:val="28"/>
          <w:szCs w:val="28"/>
        </w:rPr>
        <w:t xml:space="preserve">Инструменты стратегического планирования, бюджетирования и маркетинга. Оптимизационные технологии в технико-экономическом обосновании инвестиционных проектов, обеспечивающих экономическую безопасность народнохозяйственного и регионального значения. </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t>Международное инвестиционное сотрудничество в области внедрения инновационных разработок, обеспечивающих конкурентоспособность отечественных товаропроизводителей.</w:t>
      </w:r>
    </w:p>
    <w:p w:rsidR="00376930" w:rsidRPr="009E006D" w:rsidRDefault="00376930" w:rsidP="009E006D">
      <w:pPr>
        <w:pStyle w:val="af1"/>
        <w:spacing w:before="0" w:beforeAutospacing="0" w:after="0" w:afterAutospacing="0" w:line="360" w:lineRule="auto"/>
        <w:ind w:firstLine="540"/>
        <w:jc w:val="both"/>
        <w:rPr>
          <w:i/>
          <w:iCs/>
          <w:sz w:val="28"/>
          <w:szCs w:val="28"/>
        </w:rPr>
      </w:pPr>
      <w:r w:rsidRPr="009E006D">
        <w:rPr>
          <w:i/>
          <w:iCs/>
          <w:sz w:val="28"/>
          <w:szCs w:val="28"/>
        </w:rPr>
        <w:t xml:space="preserve">3.8. Корпоративные ресурсы обеспечения экономической безопасности </w:t>
      </w:r>
    </w:p>
    <w:p w:rsidR="00376930" w:rsidRPr="009E006D" w:rsidRDefault="00376930" w:rsidP="009E006D">
      <w:pPr>
        <w:pStyle w:val="af1"/>
        <w:spacing w:before="0" w:beforeAutospacing="0" w:after="0" w:afterAutospacing="0" w:line="360" w:lineRule="auto"/>
        <w:ind w:firstLine="540"/>
        <w:jc w:val="both"/>
        <w:rPr>
          <w:sz w:val="28"/>
          <w:szCs w:val="28"/>
        </w:rPr>
      </w:pPr>
      <w:r w:rsidRPr="009E006D">
        <w:rPr>
          <w:sz w:val="28"/>
          <w:szCs w:val="28"/>
        </w:rPr>
        <w:lastRenderedPageBreak/>
        <w:t xml:space="preserve">Сущность экономической безопасности корпораций. Роль, значение и функции отдела экономической безопасности в организации. Основные механизмы и инструменты корпоративной безопасности. Индикаторы уровня корпоративной безопасности. Организация обеспечения отношений безопасности корпораций. Инструменты активизации обновления основного капитала и оптимизация обеспечения оборотным капиталом корпораций. Гармонизация количественно-классификационного состава трудовых ресурсов. Научно-технический потенциал и конкурентоспособность экономики. Нормативно-правовое и информационное обеспечение в условиях </w:t>
      </w:r>
      <w:proofErr w:type="spellStart"/>
      <w:r w:rsidRPr="009E006D">
        <w:rPr>
          <w:sz w:val="28"/>
          <w:szCs w:val="28"/>
        </w:rPr>
        <w:t>корпоративизации</w:t>
      </w:r>
      <w:proofErr w:type="spellEnd"/>
      <w:r w:rsidRPr="009E006D">
        <w:rPr>
          <w:sz w:val="28"/>
          <w:szCs w:val="28"/>
        </w:rPr>
        <w:t xml:space="preserve"> российского бизнеса.</w:t>
      </w:r>
    </w:p>
    <w:p w:rsidR="000A3885" w:rsidRPr="009E006D" w:rsidRDefault="000A3885" w:rsidP="009E006D">
      <w:pPr>
        <w:pStyle w:val="af1"/>
        <w:spacing w:before="0" w:beforeAutospacing="0" w:after="0" w:afterAutospacing="0" w:line="360" w:lineRule="auto"/>
        <w:ind w:firstLine="540"/>
        <w:jc w:val="both"/>
        <w:rPr>
          <w:b/>
          <w:bCs/>
          <w:sz w:val="28"/>
          <w:szCs w:val="28"/>
        </w:rPr>
      </w:pPr>
    </w:p>
    <w:p w:rsidR="0095574B" w:rsidRPr="009E006D" w:rsidRDefault="009E006D" w:rsidP="009E006D">
      <w:pPr>
        <w:spacing w:line="360" w:lineRule="auto"/>
        <w:ind w:firstLine="540"/>
        <w:jc w:val="both"/>
        <w:rPr>
          <w:b/>
          <w:bCs/>
          <w:sz w:val="28"/>
          <w:szCs w:val="28"/>
        </w:rPr>
      </w:pPr>
      <w:r>
        <w:rPr>
          <w:b/>
          <w:bCs/>
          <w:sz w:val="28"/>
          <w:szCs w:val="28"/>
        </w:rPr>
        <w:t xml:space="preserve">РАЗДЕЛ </w:t>
      </w:r>
      <w:r>
        <w:rPr>
          <w:b/>
          <w:bCs/>
          <w:sz w:val="28"/>
          <w:szCs w:val="28"/>
          <w:lang w:val="en-US"/>
        </w:rPr>
        <w:t>III</w:t>
      </w:r>
      <w:r w:rsidRPr="009E006D">
        <w:rPr>
          <w:b/>
          <w:bCs/>
          <w:sz w:val="28"/>
          <w:szCs w:val="28"/>
        </w:rPr>
        <w:t xml:space="preserve">. </w:t>
      </w:r>
      <w:r w:rsidR="0095574B" w:rsidRPr="009E006D">
        <w:rPr>
          <w:b/>
          <w:bCs/>
          <w:sz w:val="28"/>
          <w:szCs w:val="28"/>
        </w:rPr>
        <w:t>АНАЛИЗ РИСКОВ И ЭКОНОМИЧЕСКАЯ БЕЗОПАСНОСТЬ ХОЗЯЙСТВУЮЩИХ СУБЪЕКТОВ</w:t>
      </w:r>
    </w:p>
    <w:p w:rsidR="0095574B" w:rsidRPr="009E006D" w:rsidRDefault="0095574B" w:rsidP="009E006D">
      <w:pPr>
        <w:pStyle w:val="a9"/>
        <w:numPr>
          <w:ilvl w:val="0"/>
          <w:numId w:val="6"/>
        </w:numPr>
        <w:spacing w:line="360" w:lineRule="auto"/>
        <w:jc w:val="both"/>
        <w:rPr>
          <w:b/>
          <w:sz w:val="28"/>
          <w:szCs w:val="28"/>
        </w:rPr>
      </w:pPr>
      <w:r w:rsidRPr="009E006D">
        <w:rPr>
          <w:b/>
          <w:sz w:val="28"/>
          <w:szCs w:val="28"/>
        </w:rPr>
        <w:t>Теоретические аспекты экономической безопасности хозяйствующих субъектов</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Экономическая безопасность хозяйствующих субъектов (корпораций и предприятий) и домашних хозяйств безопасности. Оценка совокупных затрат на их проведение.</w:t>
      </w:r>
    </w:p>
    <w:p w:rsidR="0095574B" w:rsidRPr="009E006D" w:rsidRDefault="0095574B" w:rsidP="009E006D">
      <w:pPr>
        <w:numPr>
          <w:ilvl w:val="12"/>
          <w:numId w:val="0"/>
        </w:numPr>
        <w:spacing w:line="360" w:lineRule="auto"/>
        <w:ind w:firstLine="708"/>
        <w:jc w:val="both"/>
        <w:rPr>
          <w:b/>
          <w:sz w:val="28"/>
          <w:szCs w:val="28"/>
        </w:rPr>
      </w:pPr>
      <w:r w:rsidRPr="009E006D">
        <w:rPr>
          <w:b/>
          <w:bCs/>
          <w:sz w:val="28"/>
          <w:szCs w:val="28"/>
        </w:rPr>
        <w:t xml:space="preserve">Основные опасности и угрозы </w:t>
      </w:r>
      <w:r w:rsidRPr="009E006D">
        <w:rPr>
          <w:b/>
          <w:sz w:val="28"/>
          <w:szCs w:val="28"/>
        </w:rPr>
        <w:t>хозяйствующих субъектов</w:t>
      </w:r>
      <w:r w:rsidRPr="009E006D">
        <w:rPr>
          <w:b/>
          <w:bCs/>
          <w:sz w:val="28"/>
          <w:szCs w:val="28"/>
        </w:rPr>
        <w:t>: их сущность и классификация</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Классификация опасностей. Классификация угроз по разным критериям. Способы реализации угроз. Направления противодействия опасностям и угрозам. Недобросовестная конкуренция как комплексная реализация опасностей и угроз.</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Классификация угроз экономической безопасности по сферам экономики. Критерии и пороговые значения экономической безопасности и методы их определения. Анализ причин кризисных явлений в экономике.</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 xml:space="preserve">Безопасность воспроизводственных процессов. Финансовая безопасность. Обеспечение конкурентоспособности национальной экономики в рамках международного разделения труда. Безопасность интеллектуальной </w:t>
      </w:r>
      <w:r w:rsidRPr="009E006D">
        <w:rPr>
          <w:sz w:val="28"/>
          <w:szCs w:val="28"/>
        </w:rPr>
        <w:lastRenderedPageBreak/>
        <w:t>собственности и информационных потоков.</w:t>
      </w:r>
    </w:p>
    <w:p w:rsidR="0095574B" w:rsidRPr="009E006D" w:rsidRDefault="0095574B" w:rsidP="009E006D">
      <w:pPr>
        <w:numPr>
          <w:ilvl w:val="12"/>
          <w:numId w:val="0"/>
        </w:numPr>
        <w:spacing w:line="360" w:lineRule="auto"/>
        <w:ind w:firstLine="708"/>
        <w:jc w:val="both"/>
        <w:rPr>
          <w:sz w:val="28"/>
          <w:szCs w:val="28"/>
        </w:rPr>
      </w:pPr>
      <w:r w:rsidRPr="009E006D">
        <w:rPr>
          <w:bCs/>
          <w:sz w:val="28"/>
          <w:szCs w:val="28"/>
        </w:rPr>
        <w:t>Среда функционирования хозяйствующих субъектов.</w:t>
      </w:r>
    </w:p>
    <w:p w:rsidR="0095574B" w:rsidRPr="009E006D" w:rsidRDefault="0095574B" w:rsidP="009E006D">
      <w:pPr>
        <w:numPr>
          <w:ilvl w:val="12"/>
          <w:numId w:val="0"/>
        </w:numPr>
        <w:spacing w:line="360" w:lineRule="auto"/>
        <w:ind w:firstLine="708"/>
        <w:jc w:val="both"/>
        <w:rPr>
          <w:b/>
          <w:i/>
          <w:sz w:val="28"/>
          <w:szCs w:val="28"/>
        </w:rPr>
      </w:pPr>
      <w:r w:rsidRPr="009E006D">
        <w:rPr>
          <w:b/>
          <w:bCs/>
          <w:sz w:val="28"/>
          <w:szCs w:val="28"/>
        </w:rPr>
        <w:t>Развитие рыночных отношений и конкурентной среды в Российской Федерации</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Генезис современного предпринимательства в РФ.</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 xml:space="preserve">Периодизация развития бизнеса с </w:t>
      </w:r>
      <w:smartTag w:uri="urn:schemas-microsoft-com:office:smarttags" w:element="metricconverter">
        <w:smartTagPr>
          <w:attr w:name="ProductID" w:val="1987 г"/>
        </w:smartTagPr>
        <w:r w:rsidRPr="009E006D">
          <w:rPr>
            <w:sz w:val="28"/>
            <w:szCs w:val="28"/>
          </w:rPr>
          <w:t>1987 г</w:t>
        </w:r>
      </w:smartTag>
      <w:r w:rsidRPr="009E006D">
        <w:rPr>
          <w:sz w:val="28"/>
          <w:szCs w:val="28"/>
        </w:rPr>
        <w:t xml:space="preserve">. по настоящее время. Правовые условия предпринимательства и динамика их изменений. Источники первоначального капитала. Субъекты и механизм предпринимательства. Результаты этого периода. Основные экономические события. Экономические конфликты. Особенности развития финансовых рынков, роль и место банков. Банковские «кризисы». Появление и развитие негосударственных служб безопасности. </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 xml:space="preserve">Особенности современного российского бизнеса и социально-психологического портрета предпринимателя. Классификация бизнеса по происхождению капитала и используемым методам конкурентной борьбы. </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 xml:space="preserve">Тенденции формирования и изменения нормативной базы ведения бизнеса с </w:t>
      </w:r>
      <w:smartTag w:uri="urn:schemas-microsoft-com:office:smarttags" w:element="metricconverter">
        <w:smartTagPr>
          <w:attr w:name="ProductID" w:val="1987 г"/>
        </w:smartTagPr>
        <w:r w:rsidRPr="009E006D">
          <w:rPr>
            <w:sz w:val="28"/>
            <w:szCs w:val="28"/>
          </w:rPr>
          <w:t>1987 г</w:t>
        </w:r>
      </w:smartTag>
      <w:r w:rsidRPr="009E006D">
        <w:rPr>
          <w:sz w:val="28"/>
          <w:szCs w:val="28"/>
        </w:rPr>
        <w:t>. по настоящее время. Концепция принятого в 2000-2007 гг. законодательства, относящегося к сфере предпринимательства.</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Общая оценка степени криминализации экономики. Роль коррупции в криминализации экономики. Влияние организованной преступности на российский бизнес. Силовое предпринимательство.</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 xml:space="preserve">Теневая экономика. Различные подходы к определению понятия «теневой» экономики. «Голубая книга» ООН </w:t>
      </w:r>
      <w:smartTag w:uri="urn:schemas-microsoft-com:office:smarttags" w:element="metricconverter">
        <w:smartTagPr>
          <w:attr w:name="ProductID" w:val="1993 г"/>
        </w:smartTagPr>
        <w:r w:rsidRPr="009E006D">
          <w:rPr>
            <w:sz w:val="28"/>
            <w:szCs w:val="28"/>
          </w:rPr>
          <w:t>1993 г</w:t>
        </w:r>
      </w:smartTag>
      <w:r w:rsidRPr="009E006D">
        <w:rPr>
          <w:sz w:val="28"/>
          <w:szCs w:val="28"/>
        </w:rPr>
        <w:t>. как основа методологии оценки объемов «теневой» экономики.  Оценка масштабов «теневой» экономики. Система косвенных показателей, позволяющих оценить объемы «теневой» экономики. Структура «теневой» деятельности. Тенденции в этой сфере. «Теневая экономика» как основная угроза экономической безопасности страны.</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Правовое регулирование конкуренции в РФ.</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 xml:space="preserve">Закон «О защите конкуренции». Роль и задачи антимонопольного </w:t>
      </w:r>
      <w:r w:rsidRPr="009E006D">
        <w:rPr>
          <w:sz w:val="28"/>
          <w:szCs w:val="28"/>
        </w:rPr>
        <w:lastRenderedPageBreak/>
        <w:t xml:space="preserve">ведомства. Объекты и субъекты недобросовестной конкуренции. Стратегические и тактические цели недобросовестной конкуренции. Формы недобросовестной конкуренции. Промышленный шпионаж. </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Недобросовестная конкуренция в приватизационных процессах. Методы враждебного поглощения и способы защиты от него.</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Особенности недобросовестной конкуренции между финансово-кредитными учреждениями. Нерыночные источники ресурсов определенной категории банков.</w:t>
      </w:r>
    </w:p>
    <w:p w:rsidR="0095574B" w:rsidRPr="009E006D" w:rsidRDefault="0095574B" w:rsidP="009E006D">
      <w:pPr>
        <w:numPr>
          <w:ilvl w:val="12"/>
          <w:numId w:val="0"/>
        </w:numPr>
        <w:spacing w:line="360" w:lineRule="auto"/>
        <w:ind w:firstLine="708"/>
        <w:jc w:val="both"/>
        <w:rPr>
          <w:b/>
          <w:sz w:val="28"/>
          <w:szCs w:val="28"/>
        </w:rPr>
      </w:pPr>
      <w:r w:rsidRPr="009E006D">
        <w:rPr>
          <w:b/>
          <w:bCs/>
          <w:sz w:val="28"/>
          <w:szCs w:val="28"/>
        </w:rPr>
        <w:t>Обеспечение безопасности внешнеэкономической деятельности хозяйствующих субъектов</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Глобализация бизнес-процессов и ее воздействие на систему международных финансово-экономических и юридических отношений.</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 xml:space="preserve">Особенности правового регулирования международных экономических отношений. Международные экономические объединения.  Транснациональные корпорации: </w:t>
      </w:r>
      <w:proofErr w:type="spellStart"/>
      <w:r w:rsidRPr="009E006D">
        <w:rPr>
          <w:sz w:val="28"/>
          <w:szCs w:val="28"/>
        </w:rPr>
        <w:t>правосубъектность</w:t>
      </w:r>
      <w:proofErr w:type="spellEnd"/>
      <w:r w:rsidRPr="009E006D">
        <w:rPr>
          <w:sz w:val="28"/>
          <w:szCs w:val="28"/>
        </w:rPr>
        <w:t>, особенности ценообразования. Принцип единства территории в налогообложении и трансфертном ценообразовании.</w:t>
      </w:r>
      <w:r w:rsidRPr="009E006D">
        <w:rPr>
          <w:sz w:val="28"/>
          <w:szCs w:val="28"/>
        </w:rPr>
        <w:tab/>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Основные многосторонние документы, регламентирующие хозяйственные отношения на внешних рынках. Обеспечение безопасности внешнеторговых операций, трансграничных перемещений капитала, финансовых трансфертов. Правосудие по хозяйственным вопросам в международных экономических отношениях.</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Правовое обеспечение «честной конкуренции» на международных рынках. Основные формы недобросовестной конкуренции на внешних рынках. Способы адекватного противодействия.</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Формы и методы неправомерной лоббистской деятельности иностранных компаний, вытекающие из законодательства страны происхождения.</w:t>
      </w:r>
    </w:p>
    <w:p w:rsidR="0095574B" w:rsidRPr="009E006D" w:rsidRDefault="0095574B" w:rsidP="009E006D">
      <w:pPr>
        <w:numPr>
          <w:ilvl w:val="12"/>
          <w:numId w:val="0"/>
        </w:numPr>
        <w:spacing w:line="360" w:lineRule="auto"/>
        <w:jc w:val="both"/>
        <w:rPr>
          <w:i/>
          <w:sz w:val="28"/>
          <w:szCs w:val="28"/>
        </w:rPr>
      </w:pPr>
      <w:r w:rsidRPr="009E006D">
        <w:rPr>
          <w:i/>
          <w:sz w:val="28"/>
          <w:szCs w:val="28"/>
        </w:rPr>
        <w:tab/>
        <w:t>Экономическая безопасность микроуровня</w:t>
      </w:r>
    </w:p>
    <w:p w:rsidR="0095574B" w:rsidRPr="009E006D" w:rsidRDefault="0095574B" w:rsidP="009E006D">
      <w:pPr>
        <w:numPr>
          <w:ilvl w:val="12"/>
          <w:numId w:val="0"/>
        </w:numPr>
        <w:spacing w:line="360" w:lineRule="auto"/>
        <w:ind w:firstLine="708"/>
        <w:jc w:val="both"/>
        <w:rPr>
          <w:sz w:val="28"/>
          <w:szCs w:val="28"/>
        </w:rPr>
      </w:pPr>
      <w:r w:rsidRPr="009E006D">
        <w:rPr>
          <w:sz w:val="28"/>
          <w:szCs w:val="28"/>
        </w:rPr>
        <w:t>Субъекты обеспечения экономической безопасности: классификация и особенности.</w:t>
      </w:r>
    </w:p>
    <w:p w:rsidR="0095574B" w:rsidRPr="009E006D" w:rsidRDefault="0095574B" w:rsidP="009E006D">
      <w:pPr>
        <w:numPr>
          <w:ilvl w:val="12"/>
          <w:numId w:val="0"/>
        </w:numPr>
        <w:spacing w:line="360" w:lineRule="auto"/>
        <w:ind w:firstLine="708"/>
        <w:jc w:val="both"/>
        <w:rPr>
          <w:sz w:val="28"/>
          <w:szCs w:val="28"/>
        </w:rPr>
      </w:pPr>
      <w:r w:rsidRPr="009E006D">
        <w:rPr>
          <w:sz w:val="28"/>
          <w:szCs w:val="28"/>
        </w:rPr>
        <w:t xml:space="preserve">Принципы построения и деятельности системы экономической </w:t>
      </w:r>
      <w:r w:rsidRPr="009E006D">
        <w:rPr>
          <w:sz w:val="28"/>
          <w:szCs w:val="28"/>
        </w:rPr>
        <w:lastRenderedPageBreak/>
        <w:t>безопасности хозяйствующего субъекта. Основные внутренние и внешние факторы, детерминирующие конфигурацию системы экономической безопасности. Воздействие лимитирующих факторов. Анализ угроз при формировании концепции экономической безопасности.</w:t>
      </w:r>
    </w:p>
    <w:p w:rsidR="0095574B" w:rsidRPr="009E006D" w:rsidRDefault="0095574B" w:rsidP="009E006D">
      <w:pPr>
        <w:pStyle w:val="31"/>
        <w:spacing w:line="360" w:lineRule="auto"/>
        <w:ind w:firstLine="708"/>
        <w:jc w:val="both"/>
        <w:rPr>
          <w:bCs/>
          <w:sz w:val="28"/>
          <w:szCs w:val="28"/>
        </w:rPr>
      </w:pPr>
      <w:r w:rsidRPr="009E006D">
        <w:rPr>
          <w:bCs/>
          <w:sz w:val="28"/>
          <w:szCs w:val="28"/>
        </w:rPr>
        <w:t>Основные направления обеспечения экономической безопасности: информационная безопасность, поисковая и аналитическая работа, физическая защита объектов и личности.</w:t>
      </w:r>
    </w:p>
    <w:p w:rsidR="0095574B" w:rsidRPr="009E006D" w:rsidRDefault="0095574B" w:rsidP="009E006D">
      <w:pPr>
        <w:pStyle w:val="31"/>
        <w:spacing w:line="360" w:lineRule="auto"/>
        <w:ind w:firstLine="708"/>
        <w:jc w:val="both"/>
        <w:rPr>
          <w:bCs/>
          <w:sz w:val="28"/>
          <w:szCs w:val="28"/>
        </w:rPr>
      </w:pPr>
      <w:r w:rsidRPr="009E006D">
        <w:rPr>
          <w:bCs/>
          <w:sz w:val="28"/>
          <w:szCs w:val="28"/>
        </w:rPr>
        <w:t>Взаимосвязь антикризисного управления и системы экономической безопасности. Превентивные мероприятия антикризисного характера. Кризисная программа хозяйствующего субъекта: сущность и основные параметры.</w:t>
      </w:r>
    </w:p>
    <w:p w:rsidR="0095574B" w:rsidRPr="007E66C2" w:rsidRDefault="0095574B" w:rsidP="007E66C2">
      <w:pPr>
        <w:spacing w:line="360" w:lineRule="auto"/>
        <w:ind w:firstLine="708"/>
        <w:jc w:val="both"/>
        <w:rPr>
          <w:b/>
          <w:sz w:val="28"/>
          <w:szCs w:val="28"/>
        </w:rPr>
      </w:pPr>
      <w:r w:rsidRPr="007E66C2">
        <w:rPr>
          <w:b/>
          <w:sz w:val="28"/>
          <w:szCs w:val="28"/>
        </w:rPr>
        <w:t xml:space="preserve">Анализ рисков </w:t>
      </w:r>
      <w:r w:rsidRPr="007E66C2">
        <w:rPr>
          <w:b/>
          <w:bCs/>
          <w:sz w:val="28"/>
          <w:szCs w:val="28"/>
        </w:rPr>
        <w:t>хозяйствующего субъекта</w:t>
      </w:r>
    </w:p>
    <w:p w:rsidR="0095574B" w:rsidRPr="009E006D" w:rsidRDefault="0095574B" w:rsidP="009E006D">
      <w:pPr>
        <w:spacing w:line="360" w:lineRule="auto"/>
        <w:ind w:firstLine="708"/>
        <w:jc w:val="both"/>
        <w:rPr>
          <w:sz w:val="28"/>
          <w:szCs w:val="28"/>
        </w:rPr>
      </w:pPr>
      <w:r w:rsidRPr="009E006D">
        <w:rPr>
          <w:sz w:val="28"/>
          <w:szCs w:val="28"/>
        </w:rPr>
        <w:t xml:space="preserve">Сущность понятия «риск». Риск и неопределенность. Вероятностных характер понятия «риск». Понятие риска как экономической категории. Предпосылки возникновения и основные черты экономического риска. График «риск-прибыль». Уровень освещенности теории предпринимательских рисков в трудах современных экономистов.     Историческое развитие взглядов ведущих экономистов на понятие риска. Основные научные концепции риска. Риски и экономическая безопасность предприятия. Корпоративные войны. </w:t>
      </w:r>
    </w:p>
    <w:p w:rsidR="0095574B" w:rsidRPr="009E006D" w:rsidRDefault="0095574B" w:rsidP="009E006D">
      <w:pPr>
        <w:spacing w:line="360" w:lineRule="auto"/>
        <w:ind w:firstLine="708"/>
        <w:jc w:val="both"/>
        <w:rPr>
          <w:sz w:val="28"/>
          <w:szCs w:val="28"/>
        </w:rPr>
      </w:pPr>
      <w:r w:rsidRPr="009E006D">
        <w:rPr>
          <w:sz w:val="28"/>
          <w:szCs w:val="28"/>
        </w:rPr>
        <w:t>Особенности классической теории экономического риска. Особенности неоклассической теории экономического риска. Общая классификация рисков. Особенности операционного риска.  Особенности кредитного риска.  Особенности инвестиционного риска.  Особенности производственного риска. Особенности коммерческого риска. Особенности процентного риска.  Особенности политического риска.   Особенности ценового риска.</w:t>
      </w:r>
    </w:p>
    <w:p w:rsidR="0095574B" w:rsidRPr="009E006D" w:rsidRDefault="0095574B" w:rsidP="009E006D">
      <w:pPr>
        <w:spacing w:line="360" w:lineRule="auto"/>
        <w:ind w:firstLine="708"/>
        <w:jc w:val="both"/>
        <w:rPr>
          <w:sz w:val="28"/>
          <w:szCs w:val="28"/>
        </w:rPr>
      </w:pPr>
      <w:r w:rsidRPr="009E006D">
        <w:rPr>
          <w:sz w:val="28"/>
          <w:szCs w:val="28"/>
        </w:rPr>
        <w:t xml:space="preserve">Зависимость внешней среды функционирования и рисков предприятия.  Понятие и значение интегрированности рисков. Понятие «риск-менеджмент». Задачи </w:t>
      </w:r>
      <w:proofErr w:type="gramStart"/>
      <w:r w:rsidRPr="009E006D">
        <w:rPr>
          <w:sz w:val="28"/>
          <w:szCs w:val="28"/>
        </w:rPr>
        <w:t>риск-менеджмента</w:t>
      </w:r>
      <w:proofErr w:type="gramEnd"/>
      <w:r w:rsidRPr="009E006D">
        <w:rPr>
          <w:sz w:val="28"/>
          <w:szCs w:val="28"/>
        </w:rPr>
        <w:t xml:space="preserve">. Риск-менеджмент как составная часть корпоративной системы управления. Организация и принципы построения </w:t>
      </w:r>
      <w:r w:rsidRPr="009E006D">
        <w:rPr>
          <w:sz w:val="28"/>
          <w:szCs w:val="28"/>
        </w:rPr>
        <w:lastRenderedPageBreak/>
        <w:t>системы управления рисками на предприятии.  Основные методы оценки уровня риска.  Особенности метода экспертных оценок уровня риска.  Особенности статистического метода оценки уровня риска.  Понятие и этапы диагностики рисков. Значение карты рисков.</w:t>
      </w:r>
    </w:p>
    <w:p w:rsidR="0095574B" w:rsidRPr="007E66C2" w:rsidRDefault="0095574B" w:rsidP="007E66C2">
      <w:pPr>
        <w:pStyle w:val="a9"/>
        <w:numPr>
          <w:ilvl w:val="0"/>
          <w:numId w:val="6"/>
        </w:numPr>
        <w:spacing w:line="360" w:lineRule="auto"/>
        <w:jc w:val="both"/>
        <w:rPr>
          <w:b/>
          <w:sz w:val="28"/>
          <w:szCs w:val="28"/>
        </w:rPr>
      </w:pPr>
      <w:r w:rsidRPr="007E66C2">
        <w:rPr>
          <w:b/>
          <w:sz w:val="28"/>
          <w:szCs w:val="28"/>
        </w:rPr>
        <w:t>Система экономической безопасности хозяйствующего субъекта: организационно-функциональные аспекты</w:t>
      </w:r>
    </w:p>
    <w:p w:rsidR="0095574B" w:rsidRPr="009E006D" w:rsidRDefault="0095574B" w:rsidP="007E66C2">
      <w:pPr>
        <w:pStyle w:val="20"/>
        <w:spacing w:after="0" w:line="360" w:lineRule="auto"/>
        <w:ind w:left="0" w:firstLine="720"/>
        <w:jc w:val="both"/>
        <w:rPr>
          <w:sz w:val="28"/>
          <w:szCs w:val="28"/>
        </w:rPr>
      </w:pPr>
      <w:r w:rsidRPr="009E006D">
        <w:rPr>
          <w:sz w:val="28"/>
          <w:szCs w:val="28"/>
        </w:rPr>
        <w:t>Юридические формы реализации системы экономической безопасности: частные сыскные и охранные фирмы, специализированные информационные агентства, юридические и консультационные фирмы, собственные службы безопасности. Роль аудиторских фирм, консультационных и страховых компаний в обеспечении экономической безопасности предприятия. Ресурсы корпораций и предприятий в сфере экономической безопасности. Группы объективных и субъективных причин, вызывающих необходимость регулярного проведения мероприятий в сфере экономической безопасности.</w:t>
      </w:r>
    </w:p>
    <w:p w:rsidR="0095574B" w:rsidRPr="009E006D" w:rsidRDefault="0095574B" w:rsidP="007E66C2">
      <w:pPr>
        <w:numPr>
          <w:ilvl w:val="12"/>
          <w:numId w:val="0"/>
        </w:numPr>
        <w:spacing w:line="360" w:lineRule="auto"/>
        <w:ind w:firstLine="684"/>
        <w:jc w:val="both"/>
        <w:rPr>
          <w:sz w:val="28"/>
          <w:szCs w:val="28"/>
        </w:rPr>
      </w:pPr>
      <w:r w:rsidRPr="009E006D">
        <w:rPr>
          <w:sz w:val="28"/>
          <w:szCs w:val="28"/>
        </w:rPr>
        <w:t xml:space="preserve">Система экономической безопасности предприятия. Правовая основа деятельности системы экономической безопасности: государственные нормативные акты и внутренние организационно-функциональные документы. Цели и задачи деятельности системы экономической безопасности. Ее примерная структура, способы определения ее численности и качественного состава. Функциональные подразделения системы экономической безопасности, формы их подчинения руководителю системы экономической безопасности. </w:t>
      </w:r>
      <w:proofErr w:type="spellStart"/>
      <w:r w:rsidRPr="009E006D">
        <w:rPr>
          <w:sz w:val="28"/>
          <w:szCs w:val="28"/>
        </w:rPr>
        <w:t>Легендирование</w:t>
      </w:r>
      <w:proofErr w:type="spellEnd"/>
      <w:r w:rsidRPr="009E006D">
        <w:rPr>
          <w:sz w:val="28"/>
          <w:szCs w:val="28"/>
        </w:rPr>
        <w:t xml:space="preserve"> должности руководителя системы экономической безопасности. Направления работы системы экономической безопасности. Управление экономической безопасностью хозяйствующего субъекта. Алгоритм принятия решений в сфере экономической безопасности.</w:t>
      </w:r>
    </w:p>
    <w:p w:rsidR="0095574B" w:rsidRPr="009E006D" w:rsidRDefault="0095574B" w:rsidP="009E006D">
      <w:pPr>
        <w:numPr>
          <w:ilvl w:val="12"/>
          <w:numId w:val="0"/>
        </w:numPr>
        <w:spacing w:line="360" w:lineRule="auto"/>
        <w:ind w:firstLine="684"/>
        <w:jc w:val="both"/>
        <w:rPr>
          <w:sz w:val="28"/>
          <w:szCs w:val="28"/>
        </w:rPr>
      </w:pPr>
      <w:r w:rsidRPr="009E006D">
        <w:rPr>
          <w:sz w:val="28"/>
          <w:szCs w:val="28"/>
        </w:rPr>
        <w:t>Совет по безопасности хозяйствующего субъекта: его состав, задачи, функции, полномочия. Служба экономической безопасности как основное звено системы экономической безопасности. Основные подразделения хозяйствующего субъекта, активно участвующие в обеспечении экономической безопасности.</w:t>
      </w:r>
    </w:p>
    <w:p w:rsidR="0095574B" w:rsidRPr="009E006D" w:rsidRDefault="0095574B" w:rsidP="009E006D">
      <w:pPr>
        <w:numPr>
          <w:ilvl w:val="12"/>
          <w:numId w:val="0"/>
        </w:numPr>
        <w:spacing w:line="360" w:lineRule="auto"/>
        <w:ind w:firstLine="684"/>
        <w:jc w:val="both"/>
        <w:rPr>
          <w:sz w:val="28"/>
          <w:szCs w:val="28"/>
        </w:rPr>
      </w:pPr>
      <w:r w:rsidRPr="009E006D">
        <w:rPr>
          <w:sz w:val="28"/>
          <w:szCs w:val="28"/>
        </w:rPr>
        <w:lastRenderedPageBreak/>
        <w:t xml:space="preserve">Формирование и поддержание позитивного имиджа хозяйствующего субъекта в глазах </w:t>
      </w:r>
      <w:proofErr w:type="spellStart"/>
      <w:r w:rsidRPr="009E006D">
        <w:rPr>
          <w:sz w:val="28"/>
          <w:szCs w:val="28"/>
        </w:rPr>
        <w:t>референтных</w:t>
      </w:r>
      <w:proofErr w:type="spellEnd"/>
      <w:r w:rsidRPr="009E006D">
        <w:rPr>
          <w:sz w:val="28"/>
          <w:szCs w:val="28"/>
        </w:rPr>
        <w:t xml:space="preserve"> групп как функция системы экономической безопасности. Используемые приемы и методы.</w:t>
      </w:r>
    </w:p>
    <w:p w:rsidR="0095574B" w:rsidRPr="009E006D" w:rsidRDefault="0095574B" w:rsidP="009E006D">
      <w:pPr>
        <w:numPr>
          <w:ilvl w:val="12"/>
          <w:numId w:val="0"/>
        </w:numPr>
        <w:spacing w:line="360" w:lineRule="auto"/>
        <w:ind w:firstLine="684"/>
        <w:jc w:val="both"/>
        <w:rPr>
          <w:sz w:val="28"/>
          <w:szCs w:val="28"/>
        </w:rPr>
      </w:pPr>
      <w:r w:rsidRPr="009E006D">
        <w:rPr>
          <w:b/>
          <w:sz w:val="28"/>
          <w:szCs w:val="28"/>
        </w:rPr>
        <w:t xml:space="preserve">Служба экономической безопасности как основное звено системы экономической безопасности </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Ведущая роль службы экономической безопасности в системе экономической безопасности предприятия. Правовая основа работы служб экономической безопасности. Закон «О частной детективной и охранной деятельности в Российской Федерации». Ограничения, вытекающие из законодательства. Обеспечение правовой базы службы экономической безопасности в организационно-функциональных документах хозяйствующих субъектов.</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 xml:space="preserve">Сущность, задачи и функции служб экономической безопасности. </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Направления работы служб экономической безопасности: информационно-поисковая и информационно-аналитическая, кадровая, организационно-техническая и организационно-режимная. Ведущая роль информационно-аналитической работы. Открытые и конфиденциальные источники информации. Критерии достоверности и ценности получаемой информации.</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 xml:space="preserve">Структура и деятельность служб экономической безопасности, их правовой статус в компании. Программа обеспечения безопасности, ее основные составляющие, механизм их реализации. Иерархия отношений и требования к кадровому составу в службах экономической безопасности. </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Сводная база данных как инструмент постоянного мониторинга за окружающей обстановкой. Структура и способы технической реализации сводной базы данных.</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Основные виды материалов, готовящихся службой экономической безопасности. Примерная структура справки на объект. Синтезирование информации из различных источников при подготовке материалов.</w:t>
      </w:r>
    </w:p>
    <w:p w:rsidR="0095574B" w:rsidRPr="009E006D" w:rsidRDefault="0095574B" w:rsidP="009E006D">
      <w:pPr>
        <w:numPr>
          <w:ilvl w:val="12"/>
          <w:numId w:val="0"/>
        </w:numPr>
        <w:spacing w:line="360" w:lineRule="auto"/>
        <w:jc w:val="both"/>
        <w:rPr>
          <w:b/>
          <w:sz w:val="28"/>
          <w:szCs w:val="28"/>
        </w:rPr>
      </w:pPr>
      <w:r w:rsidRPr="009E006D">
        <w:rPr>
          <w:b/>
          <w:sz w:val="28"/>
          <w:szCs w:val="28"/>
        </w:rPr>
        <w:tab/>
        <w:t xml:space="preserve">Информация в системе экономической безопасности хозяйствующих </w:t>
      </w:r>
      <w:r w:rsidRPr="009E006D">
        <w:rPr>
          <w:b/>
          <w:sz w:val="28"/>
          <w:szCs w:val="28"/>
        </w:rPr>
        <w:lastRenderedPageBreak/>
        <w:t xml:space="preserve">субъектов </w:t>
      </w:r>
    </w:p>
    <w:p w:rsidR="0095574B" w:rsidRPr="009E006D" w:rsidRDefault="0095574B" w:rsidP="009E006D">
      <w:pPr>
        <w:pStyle w:val="31"/>
        <w:spacing w:line="360" w:lineRule="auto"/>
        <w:jc w:val="both"/>
        <w:rPr>
          <w:sz w:val="28"/>
          <w:szCs w:val="28"/>
        </w:rPr>
      </w:pPr>
      <w:r w:rsidRPr="009E006D">
        <w:rPr>
          <w:sz w:val="28"/>
          <w:szCs w:val="28"/>
        </w:rPr>
        <w:tab/>
        <w:t xml:space="preserve">Оборот конфиденциальной информации в хозяйствующем субъекте: правовые, финансово-экономические и организационные аспекты </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Роль и значение опережающего получения информации о контрагентах и ограничения доступа к собственной информации. Теория рынков с ассиметричной информацией (Нобелевская премия по экономике 2001 года).</w:t>
      </w:r>
    </w:p>
    <w:p w:rsidR="0095574B" w:rsidRPr="009E006D" w:rsidRDefault="0095574B" w:rsidP="009E006D">
      <w:pPr>
        <w:numPr>
          <w:ilvl w:val="12"/>
          <w:numId w:val="0"/>
        </w:numPr>
        <w:spacing w:line="360" w:lineRule="auto"/>
        <w:ind w:firstLine="743"/>
        <w:jc w:val="both"/>
        <w:rPr>
          <w:sz w:val="28"/>
          <w:szCs w:val="28"/>
        </w:rPr>
      </w:pPr>
      <w:r w:rsidRPr="009E006D">
        <w:rPr>
          <w:sz w:val="28"/>
          <w:szCs w:val="28"/>
        </w:rPr>
        <w:t xml:space="preserve">Виды конфиденциальной информации. Оборот конфиденциальной информации. Особенности оборота информации, составляющей государственную тайну. Закон «Об информации, информационных технологиях и защите информации». Закон «О персональных данных». Закон «О коммерческой тайне». </w:t>
      </w:r>
    </w:p>
    <w:p w:rsidR="0095574B" w:rsidRPr="009E006D" w:rsidRDefault="0095574B" w:rsidP="009E006D">
      <w:pPr>
        <w:numPr>
          <w:ilvl w:val="12"/>
          <w:numId w:val="0"/>
        </w:numPr>
        <w:spacing w:line="360" w:lineRule="auto"/>
        <w:ind w:firstLine="743"/>
        <w:jc w:val="both"/>
        <w:rPr>
          <w:sz w:val="28"/>
          <w:szCs w:val="28"/>
        </w:rPr>
      </w:pPr>
      <w:r w:rsidRPr="009E006D">
        <w:rPr>
          <w:sz w:val="28"/>
          <w:szCs w:val="28"/>
        </w:rPr>
        <w:t>Сведения о юридическом лице, которые не могут составлять коммерческую тайну. Зарубежное право о коммерческой тайне  и ответственности за ее разглашение.</w:t>
      </w:r>
    </w:p>
    <w:p w:rsidR="0095574B" w:rsidRPr="009E006D" w:rsidRDefault="0095574B" w:rsidP="009E006D">
      <w:pPr>
        <w:numPr>
          <w:ilvl w:val="12"/>
          <w:numId w:val="0"/>
        </w:numPr>
        <w:spacing w:line="360" w:lineRule="auto"/>
        <w:ind w:firstLine="743"/>
        <w:jc w:val="both"/>
        <w:rPr>
          <w:sz w:val="28"/>
          <w:szCs w:val="28"/>
        </w:rPr>
      </w:pPr>
      <w:r w:rsidRPr="009E006D">
        <w:rPr>
          <w:sz w:val="28"/>
          <w:szCs w:val="28"/>
        </w:rPr>
        <w:t>Основные понятия, связанные с  коммерческой тайной: обладатель, контрагент (конфидент), носитель. Режим коммерческой тайны: критерии отнесения, сроки, совокупность мер.</w:t>
      </w:r>
    </w:p>
    <w:p w:rsidR="0095574B" w:rsidRPr="009E006D" w:rsidRDefault="0095574B" w:rsidP="009E006D">
      <w:pPr>
        <w:numPr>
          <w:ilvl w:val="12"/>
          <w:numId w:val="0"/>
        </w:numPr>
        <w:spacing w:line="360" w:lineRule="auto"/>
        <w:ind w:firstLine="743"/>
        <w:jc w:val="both"/>
        <w:rPr>
          <w:sz w:val="28"/>
          <w:szCs w:val="28"/>
        </w:rPr>
      </w:pPr>
      <w:r w:rsidRPr="009E006D">
        <w:rPr>
          <w:sz w:val="28"/>
          <w:szCs w:val="28"/>
        </w:rPr>
        <w:t>Права обладателя коммерческой тайны и способы их юридической реализации в РФ.</w:t>
      </w:r>
    </w:p>
    <w:p w:rsidR="0095574B" w:rsidRPr="009E006D" w:rsidRDefault="0095574B" w:rsidP="009E006D">
      <w:pPr>
        <w:numPr>
          <w:ilvl w:val="12"/>
          <w:numId w:val="0"/>
        </w:numPr>
        <w:spacing w:line="360" w:lineRule="auto"/>
        <w:ind w:firstLine="743"/>
        <w:jc w:val="both"/>
        <w:rPr>
          <w:sz w:val="28"/>
          <w:szCs w:val="28"/>
        </w:rPr>
      </w:pPr>
      <w:r w:rsidRPr="009E006D">
        <w:rPr>
          <w:sz w:val="28"/>
          <w:szCs w:val="28"/>
        </w:rPr>
        <w:t>Классификация информации, составляющей коммерческую тайну. Принципы работы по защите коммерческой тайны. Носители конфиденциальной информации: люди, документы и информационные сети.</w:t>
      </w:r>
    </w:p>
    <w:p w:rsidR="0095574B" w:rsidRPr="009E006D" w:rsidRDefault="0095574B" w:rsidP="009E006D">
      <w:pPr>
        <w:numPr>
          <w:ilvl w:val="12"/>
          <w:numId w:val="0"/>
        </w:numPr>
        <w:spacing w:line="360" w:lineRule="auto"/>
        <w:ind w:firstLine="743"/>
        <w:jc w:val="both"/>
        <w:rPr>
          <w:sz w:val="28"/>
          <w:szCs w:val="28"/>
        </w:rPr>
      </w:pPr>
      <w:r w:rsidRPr="009E006D">
        <w:rPr>
          <w:sz w:val="28"/>
          <w:szCs w:val="28"/>
        </w:rPr>
        <w:t>Анализ состава, содержания и ценности конфиденциальной информации. Степени секретности.</w:t>
      </w:r>
    </w:p>
    <w:p w:rsidR="0095574B" w:rsidRPr="009E006D" w:rsidRDefault="0095574B" w:rsidP="009E006D">
      <w:pPr>
        <w:numPr>
          <w:ilvl w:val="12"/>
          <w:numId w:val="0"/>
        </w:numPr>
        <w:spacing w:line="360" w:lineRule="auto"/>
        <w:ind w:firstLine="743"/>
        <w:jc w:val="both"/>
        <w:rPr>
          <w:sz w:val="28"/>
          <w:szCs w:val="28"/>
        </w:rPr>
      </w:pPr>
      <w:r w:rsidRPr="009E006D">
        <w:rPr>
          <w:sz w:val="28"/>
          <w:szCs w:val="28"/>
        </w:rPr>
        <w:t>Оценка уязвимости конфиденциальной информации. Закрепление персональной ответственности за защиту информации.</w:t>
      </w:r>
    </w:p>
    <w:p w:rsidR="0095574B" w:rsidRPr="009E006D" w:rsidRDefault="0095574B" w:rsidP="009E006D">
      <w:pPr>
        <w:numPr>
          <w:ilvl w:val="12"/>
          <w:numId w:val="0"/>
        </w:numPr>
        <w:spacing w:line="360" w:lineRule="auto"/>
        <w:ind w:firstLine="743"/>
        <w:jc w:val="both"/>
        <w:rPr>
          <w:sz w:val="28"/>
          <w:szCs w:val="28"/>
        </w:rPr>
      </w:pPr>
      <w:r w:rsidRPr="009E006D">
        <w:rPr>
          <w:sz w:val="28"/>
          <w:szCs w:val="28"/>
        </w:rPr>
        <w:t>Диапазон мнений руководителей отечественных компании о критериях засекречивания коммерческой информации. Стандартный набор информации, засекречиваемой крупными западными компаниями.</w:t>
      </w:r>
    </w:p>
    <w:p w:rsidR="0095574B" w:rsidRPr="009E006D" w:rsidRDefault="0095574B" w:rsidP="009E006D">
      <w:pPr>
        <w:numPr>
          <w:ilvl w:val="12"/>
          <w:numId w:val="0"/>
        </w:numPr>
        <w:spacing w:line="360" w:lineRule="auto"/>
        <w:ind w:firstLine="743"/>
        <w:jc w:val="both"/>
        <w:rPr>
          <w:sz w:val="28"/>
          <w:szCs w:val="28"/>
        </w:rPr>
      </w:pPr>
      <w:r w:rsidRPr="009E006D">
        <w:rPr>
          <w:sz w:val="28"/>
          <w:szCs w:val="28"/>
        </w:rPr>
        <w:t xml:space="preserve">Информирование общественности о деятельности предприятия: </w:t>
      </w:r>
      <w:r w:rsidRPr="009E006D">
        <w:rPr>
          <w:sz w:val="28"/>
          <w:szCs w:val="28"/>
        </w:rPr>
        <w:lastRenderedPageBreak/>
        <w:t>принципы, содержание, стиль. Опыт работы отечественных и зарубежных компаний.</w:t>
      </w:r>
    </w:p>
    <w:p w:rsidR="0095574B" w:rsidRPr="009E006D" w:rsidRDefault="0095574B" w:rsidP="009E006D">
      <w:pPr>
        <w:numPr>
          <w:ilvl w:val="12"/>
          <w:numId w:val="0"/>
        </w:numPr>
        <w:spacing w:line="360" w:lineRule="auto"/>
        <w:ind w:firstLine="708"/>
        <w:jc w:val="both"/>
        <w:rPr>
          <w:b/>
          <w:sz w:val="28"/>
          <w:szCs w:val="28"/>
        </w:rPr>
      </w:pPr>
      <w:r w:rsidRPr="009E006D">
        <w:rPr>
          <w:b/>
          <w:sz w:val="28"/>
          <w:szCs w:val="28"/>
        </w:rPr>
        <w:t>Методология защиты информации</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Основные пути овладения конфиденциальной информацией: разглашение конфиденциальной информации ее обладателем, утечка по техническим каналам, несанкционированный доступ со стороны злоумышленников или иных лиц.</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Основные источники информации: люди, документы, технические носители информации, продукция и отходы.</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Основные принципы защиты информации: превентивность, выявление объектов потенциальной заинтересованности контрагентов, соразмерность мер защиты потенциальному ущербу и т.д. Определение уровня секретности информации. Меры по недопущению утечки коммерчески важной информации.</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Персонал как основной канал утечки конфиденциальной информации. Принципы разграничения доступа сотрудников к носителям информации.</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Причины утечки информации во время переговоров. Правила контроля рекламных изданий и выступлений.</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Принципы и порядок документооборота. Способы осуществления несанкционированного доступа к конфиденциальным документам и меры противодействия этому.</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Техническая защита офиса. Технические каналы утечки информации. Организационные и технические способы защиты. Специальные аппаратно-программные решения как средства технической защиты конфиденциальной информации. Криптографические средства защиты.</w:t>
      </w:r>
    </w:p>
    <w:p w:rsidR="0095574B" w:rsidRPr="009E006D" w:rsidRDefault="0095574B" w:rsidP="009E006D">
      <w:pPr>
        <w:pStyle w:val="31"/>
        <w:spacing w:line="360" w:lineRule="auto"/>
        <w:ind w:firstLine="708"/>
        <w:jc w:val="both"/>
        <w:rPr>
          <w:b/>
          <w:sz w:val="28"/>
          <w:szCs w:val="28"/>
        </w:rPr>
      </w:pPr>
      <w:r w:rsidRPr="009E006D">
        <w:rPr>
          <w:b/>
          <w:sz w:val="28"/>
          <w:szCs w:val="28"/>
        </w:rPr>
        <w:t>Специальная работа служб экономической безопасности хозяйствующих субъектов</w:t>
      </w:r>
    </w:p>
    <w:p w:rsidR="0095574B" w:rsidRPr="009E006D" w:rsidRDefault="0095574B" w:rsidP="009E006D">
      <w:pPr>
        <w:numPr>
          <w:ilvl w:val="12"/>
          <w:numId w:val="0"/>
        </w:numPr>
        <w:spacing w:line="360" w:lineRule="auto"/>
        <w:ind w:firstLine="708"/>
        <w:jc w:val="both"/>
        <w:rPr>
          <w:b/>
          <w:sz w:val="28"/>
          <w:szCs w:val="28"/>
        </w:rPr>
      </w:pPr>
      <w:r w:rsidRPr="009E006D">
        <w:rPr>
          <w:b/>
          <w:bCs/>
          <w:sz w:val="28"/>
          <w:szCs w:val="28"/>
        </w:rPr>
        <w:t>Верификация персонала: способы, методы и правовые ограничения</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 xml:space="preserve">Кадровая работа как одно из важнейших звеньев обеспечения экономической безопасности. Ключевые точки работы служб экономической безопасности с персоналом хозяйствующего субъекта. Правовые ограничения </w:t>
      </w:r>
      <w:r w:rsidRPr="009E006D">
        <w:rPr>
          <w:sz w:val="28"/>
          <w:szCs w:val="28"/>
        </w:rPr>
        <w:lastRenderedPageBreak/>
        <w:t>при работе с персоналом. Принципы и процедура работы с персоналом при приеме на работу, в процессе работы и при увольнении сотрудника.</w:t>
      </w:r>
    </w:p>
    <w:p w:rsidR="0095574B" w:rsidRPr="009E006D" w:rsidRDefault="0095574B" w:rsidP="009E006D">
      <w:pPr>
        <w:pStyle w:val="af2"/>
        <w:numPr>
          <w:ilvl w:val="12"/>
          <w:numId w:val="0"/>
        </w:numPr>
        <w:spacing w:line="360" w:lineRule="auto"/>
        <w:ind w:firstLine="743"/>
        <w:rPr>
          <w:sz w:val="28"/>
          <w:szCs w:val="28"/>
        </w:rPr>
      </w:pPr>
      <w:r w:rsidRPr="009E006D">
        <w:rPr>
          <w:sz w:val="28"/>
          <w:szCs w:val="28"/>
        </w:rPr>
        <w:t>Основные направления работы системы экономической безопасности по персоналу: верификация лояльности сотрудников и разрешение конфликтов в коллективе. Предупреждение реализации конфликта интересов у сотрудников.</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 xml:space="preserve">Принципы и методы подбора кандидатов на работу. Детализация требований к рабочему месту и кандидату. Способы выявления ложных сведений о себе, предоставляемых кандидатом. Применение методов тестирования и </w:t>
      </w:r>
      <w:proofErr w:type="spellStart"/>
      <w:r w:rsidRPr="009E006D">
        <w:rPr>
          <w:sz w:val="28"/>
          <w:szCs w:val="28"/>
        </w:rPr>
        <w:t>assessmentcenter</w:t>
      </w:r>
      <w:proofErr w:type="spellEnd"/>
      <w:r w:rsidRPr="009E006D">
        <w:rPr>
          <w:sz w:val="28"/>
          <w:szCs w:val="28"/>
        </w:rPr>
        <w:t xml:space="preserve"> при оценке лояльности и профессионализма кандидатов. Виды собеседований. Способы проведения стрессовых (</w:t>
      </w:r>
      <w:proofErr w:type="spellStart"/>
      <w:r w:rsidRPr="009E006D">
        <w:rPr>
          <w:sz w:val="28"/>
          <w:szCs w:val="28"/>
        </w:rPr>
        <w:t>провокативных</w:t>
      </w:r>
      <w:proofErr w:type="spellEnd"/>
      <w:r w:rsidRPr="009E006D">
        <w:rPr>
          <w:sz w:val="28"/>
          <w:szCs w:val="28"/>
        </w:rPr>
        <w:t>) собеседований.</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Виды и цели аттестации персонала. Работа с кадровым резервом. Роль и место системы материального стимулирования работников.</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Организация работы с увольняемыми или уволенными сотрудниками, имевшими доступ к  конфиденциальной информации.</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 xml:space="preserve">Принципы верификации отношений между собственниками, </w:t>
      </w:r>
      <w:proofErr w:type="gramStart"/>
      <w:r w:rsidRPr="009E006D">
        <w:rPr>
          <w:sz w:val="28"/>
          <w:szCs w:val="28"/>
        </w:rPr>
        <w:t>топ-менеджментом</w:t>
      </w:r>
      <w:proofErr w:type="gramEnd"/>
      <w:r w:rsidRPr="009E006D">
        <w:rPr>
          <w:sz w:val="28"/>
          <w:szCs w:val="28"/>
        </w:rPr>
        <w:t xml:space="preserve"> и персоналом среднего и высшего звена. Организация внутреннего аудита и контроль за ним.</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Проверка персонала на лояльность компании (хозяйствующему субъекту): критерии, методы, приемы. Факторы неблагонадежности сотрудников. Характерологические и психологические признаки нелояльности. Обеспечение конфиденциальности результатов проверки.</w:t>
      </w:r>
    </w:p>
    <w:p w:rsidR="0095574B" w:rsidRPr="009E006D" w:rsidRDefault="0095574B" w:rsidP="009E006D">
      <w:pPr>
        <w:numPr>
          <w:ilvl w:val="12"/>
          <w:numId w:val="0"/>
        </w:numPr>
        <w:spacing w:line="360" w:lineRule="auto"/>
        <w:ind w:firstLine="708"/>
        <w:jc w:val="both"/>
        <w:rPr>
          <w:sz w:val="28"/>
          <w:szCs w:val="28"/>
        </w:rPr>
      </w:pPr>
      <w:r w:rsidRPr="009E006D">
        <w:rPr>
          <w:b/>
          <w:sz w:val="28"/>
          <w:szCs w:val="28"/>
        </w:rPr>
        <w:t xml:space="preserve">Организация противодействия недобросовестной конкуренции и ограничительной практике </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 xml:space="preserve">Сущность и содержание мероприятий по противодействию недобросовестной конкуренции и ограничительной практике. Контрразведывательный характер некоторых из этих мероприятий. Их направленность на выявление и пресечение действий разведывательных органов конкурентов и криминалитета. Признаки, сигнализирующие о попытке оперативного или агентурного проникновения злоумышленников. </w:t>
      </w:r>
      <w:r w:rsidRPr="009E006D">
        <w:rPr>
          <w:sz w:val="28"/>
          <w:szCs w:val="28"/>
        </w:rPr>
        <w:lastRenderedPageBreak/>
        <w:t>Мероприятия по профилактике и пресечению таких попыток. Признаки интереса криминала к хозяйствующему субъекту.</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Типовая схема деятельности злоумышленников по дестабилизации хозяйствующего субъекта и формированию внутри него конфликтов интересов.</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Принципы определения актуальности угрозы враждебного захвата и методы профилактики и защиты от него.</w:t>
      </w:r>
    </w:p>
    <w:p w:rsidR="0095574B" w:rsidRPr="009E006D" w:rsidRDefault="0095574B" w:rsidP="009E006D">
      <w:pPr>
        <w:numPr>
          <w:ilvl w:val="12"/>
          <w:numId w:val="0"/>
        </w:numPr>
        <w:spacing w:line="360" w:lineRule="auto"/>
        <w:ind w:firstLine="741"/>
        <w:jc w:val="both"/>
        <w:rPr>
          <w:sz w:val="28"/>
          <w:szCs w:val="28"/>
        </w:rPr>
      </w:pPr>
      <w:proofErr w:type="gramStart"/>
      <w:r w:rsidRPr="009E006D">
        <w:rPr>
          <w:sz w:val="28"/>
          <w:szCs w:val="28"/>
        </w:rPr>
        <w:t>Контроль за</w:t>
      </w:r>
      <w:proofErr w:type="gramEnd"/>
      <w:r w:rsidRPr="009E006D">
        <w:rPr>
          <w:sz w:val="28"/>
          <w:szCs w:val="28"/>
        </w:rPr>
        <w:t xml:space="preserve"> персоналом: ключевые звенья, слабые места. Методы проведения негласной проверки персонала. Выявление нелояльных сотрудников. Профилактика конфликтов в коллективе и проведение внутренних расследований.</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 xml:space="preserve">Финансовые расследования: сущность и способы проведения. </w:t>
      </w:r>
      <w:proofErr w:type="spellStart"/>
      <w:r w:rsidRPr="009E006D">
        <w:rPr>
          <w:sz w:val="28"/>
          <w:szCs w:val="28"/>
        </w:rPr>
        <w:t>Форензик</w:t>
      </w:r>
      <w:proofErr w:type="spellEnd"/>
      <w:r w:rsidRPr="009E006D">
        <w:rPr>
          <w:sz w:val="28"/>
          <w:szCs w:val="28"/>
        </w:rPr>
        <w:t>. Привлечение сторонних организаций для проведения финансовых расследований.</w:t>
      </w:r>
    </w:p>
    <w:p w:rsidR="0095574B" w:rsidRPr="009E006D" w:rsidRDefault="0095574B" w:rsidP="009E006D">
      <w:pPr>
        <w:numPr>
          <w:ilvl w:val="12"/>
          <w:numId w:val="0"/>
        </w:numPr>
        <w:spacing w:line="360" w:lineRule="auto"/>
        <w:jc w:val="both"/>
        <w:rPr>
          <w:b/>
          <w:sz w:val="28"/>
          <w:szCs w:val="28"/>
        </w:rPr>
      </w:pPr>
      <w:r w:rsidRPr="009E006D">
        <w:rPr>
          <w:sz w:val="28"/>
          <w:szCs w:val="28"/>
        </w:rPr>
        <w:tab/>
      </w:r>
      <w:r w:rsidRPr="009E006D">
        <w:rPr>
          <w:b/>
          <w:sz w:val="28"/>
          <w:szCs w:val="28"/>
        </w:rPr>
        <w:t>Организация и ведение экономической разведки хозяйствующими субъектами</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Сущность и необходимость ведения экономической разведки в условиях конкурентной борьбы. Легитимные и незаконные формы ведения экономической разведки хозяйствующими субъектами. Конкурентная разведка в российских и зарубежных компаниях. Правовые ограничения ведения экономической разведки хозяйствующими субъектами.</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 xml:space="preserve">Состав и структура информации о контрагентах, необходимой для ведения бизнеса (с точки зрения экономической безопасности). Информация о фактах недобросовестной конкуренции. Состав и структура </w:t>
      </w:r>
      <w:proofErr w:type="gramStart"/>
      <w:r w:rsidRPr="009E006D">
        <w:rPr>
          <w:sz w:val="28"/>
          <w:szCs w:val="28"/>
        </w:rPr>
        <w:t>необходимой</w:t>
      </w:r>
      <w:proofErr w:type="gramEnd"/>
      <w:r w:rsidRPr="009E006D">
        <w:rPr>
          <w:sz w:val="28"/>
          <w:szCs w:val="28"/>
        </w:rPr>
        <w:t xml:space="preserve"> информации о юридических и физических лицах. </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Оценка макроэкономической ситуации и микроэкономических событий. Опасности, вытекающие из макроэкономической ситуации. Критерии классификации угроз на микроэкономическом уровне. Анализ и оценка актуальности этих опасностей и угроз.</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 xml:space="preserve">Источники информации, их классификация. Методика обработки открытых источников. Использование доступных баз данных. Анализ </w:t>
      </w:r>
      <w:r w:rsidRPr="009E006D">
        <w:rPr>
          <w:sz w:val="28"/>
          <w:szCs w:val="28"/>
        </w:rPr>
        <w:lastRenderedPageBreak/>
        <w:t>имеющейся арбитражной и судебной практики. Выявление компаний «повышенного риска». Практический алгоритм проверки фирмы – потенциального контрагента.</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Комплексный анализ конкурента, включая изучение его операционной стратегии.</w:t>
      </w:r>
    </w:p>
    <w:p w:rsidR="0095574B" w:rsidRPr="009E006D" w:rsidRDefault="0095574B" w:rsidP="009E006D">
      <w:pPr>
        <w:numPr>
          <w:ilvl w:val="12"/>
          <w:numId w:val="0"/>
        </w:numPr>
        <w:spacing w:line="360" w:lineRule="auto"/>
        <w:ind w:firstLine="741"/>
        <w:jc w:val="both"/>
        <w:rPr>
          <w:b/>
          <w:sz w:val="28"/>
          <w:szCs w:val="28"/>
        </w:rPr>
      </w:pPr>
      <w:r w:rsidRPr="009E006D">
        <w:rPr>
          <w:sz w:val="28"/>
          <w:szCs w:val="28"/>
        </w:rPr>
        <w:t>Использование открытых источников для анализа личностных и деловых характеристик физических лиц. Сбор и анализ информации о контрагенте в ходе проведения переговоров с ним. Используемые психологические приемы. Настораживающие элементы в поведении контрагентов. Диагностика лживого поведения.</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Типичные способы и приемы установления оперативных контактов, доверительных связей, а также проведения вербовочной разработки.</w:t>
      </w:r>
    </w:p>
    <w:p w:rsidR="0095574B" w:rsidRPr="007E6F68" w:rsidRDefault="0095574B" w:rsidP="009E006D">
      <w:pPr>
        <w:numPr>
          <w:ilvl w:val="12"/>
          <w:numId w:val="0"/>
        </w:numPr>
        <w:spacing w:line="360" w:lineRule="auto"/>
        <w:ind w:firstLine="741"/>
        <w:jc w:val="both"/>
        <w:rPr>
          <w:spacing w:val="-4"/>
          <w:sz w:val="28"/>
          <w:szCs w:val="28"/>
        </w:rPr>
      </w:pPr>
      <w:r w:rsidRPr="007E6F68">
        <w:rPr>
          <w:spacing w:val="-4"/>
          <w:sz w:val="28"/>
          <w:szCs w:val="28"/>
        </w:rPr>
        <w:t>Правила распространения полученной разведывательной информации в хозяйствующем субъекте. Формирование положительного имиджа сотрудников экономической разведки в собственной компании. Привлечение к разведывательной деятельности других сотрудников хозяйствующего субъекта.</w:t>
      </w:r>
    </w:p>
    <w:p w:rsidR="0095574B" w:rsidRPr="002A3E93" w:rsidRDefault="0095574B" w:rsidP="002A3E93">
      <w:pPr>
        <w:pStyle w:val="a9"/>
        <w:numPr>
          <w:ilvl w:val="0"/>
          <w:numId w:val="6"/>
        </w:numPr>
        <w:spacing w:line="360" w:lineRule="auto"/>
        <w:jc w:val="both"/>
        <w:rPr>
          <w:b/>
          <w:sz w:val="28"/>
          <w:szCs w:val="28"/>
        </w:rPr>
      </w:pPr>
      <w:r w:rsidRPr="002A3E93">
        <w:rPr>
          <w:b/>
          <w:sz w:val="28"/>
          <w:szCs w:val="28"/>
        </w:rPr>
        <w:t>Взаимодействие служб экономической безопасности хозяйствующих субъектов с государственными органами</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Основные формы взаимодействия с государственными органами. Особенности взаимодействия с контролирующими и правоохранительными органами. Формы и методы правомерного лоббирования интересов хозяйствующего субъекта в различных органах государственной власти. Зарубежное законодательство о лоббировании.</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 xml:space="preserve">Организация взаимодействия систем экономической безопасности хозяйствующих субъектов с правоохранительными органами. Правовая основа взаимодействия. Формы взаимодействия. Передача информации о совершенных или готовящихся преступлениях правоохранительным органам. Условия предоставления прикрытия или </w:t>
      </w:r>
      <w:proofErr w:type="spellStart"/>
      <w:r w:rsidRPr="009E006D">
        <w:rPr>
          <w:sz w:val="28"/>
          <w:szCs w:val="28"/>
        </w:rPr>
        <w:t>легендирования</w:t>
      </w:r>
      <w:proofErr w:type="spellEnd"/>
      <w:r w:rsidRPr="009E006D">
        <w:rPr>
          <w:sz w:val="28"/>
          <w:szCs w:val="28"/>
        </w:rPr>
        <w:t xml:space="preserve"> действий сотрудников правоохранительных органов или спецслужб при выполнении ими служебных обязанностей. Зарубежный опыт взаимодействия частных служб безопасности </w:t>
      </w:r>
      <w:r w:rsidRPr="009E006D">
        <w:rPr>
          <w:sz w:val="28"/>
          <w:szCs w:val="28"/>
        </w:rPr>
        <w:lastRenderedPageBreak/>
        <w:t>и правоохранительных органов.</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Роль служб экономической безопасности в подготовке материалов к арбитражным и иным судебным процессам, ведущимся хозяйствующим субъектом.</w:t>
      </w:r>
    </w:p>
    <w:p w:rsidR="0095574B" w:rsidRPr="009E006D" w:rsidRDefault="0095574B" w:rsidP="009E006D">
      <w:pPr>
        <w:numPr>
          <w:ilvl w:val="12"/>
          <w:numId w:val="0"/>
        </w:numPr>
        <w:spacing w:line="360" w:lineRule="auto"/>
        <w:ind w:firstLine="741"/>
        <w:jc w:val="both"/>
        <w:rPr>
          <w:sz w:val="28"/>
          <w:szCs w:val="28"/>
        </w:rPr>
      </w:pPr>
      <w:r w:rsidRPr="009E006D">
        <w:rPr>
          <w:sz w:val="28"/>
          <w:szCs w:val="28"/>
        </w:rPr>
        <w:t>Действия сотрудников хозяйствующего субъекта при проведении на нем оперативно-следственных мероприятий правоохранительными органами. Алгоритм действий персонала. Приоритет сотрудников служб экономической безопасности на общение с сотрудниками правоохранительных органов. Документы, определяющие законность проведения оперативно-следственных мероприятий. Этика поведения и отношения к сотрудникам правоохранительных органов при исполнении ими своих обязанностей.</w:t>
      </w:r>
    </w:p>
    <w:p w:rsidR="00A72CC2" w:rsidRDefault="00A72CC2" w:rsidP="00AA24DB">
      <w:pPr>
        <w:spacing w:line="360" w:lineRule="auto"/>
        <w:ind w:firstLine="709"/>
        <w:jc w:val="center"/>
        <w:rPr>
          <w:b/>
          <w:iCs/>
          <w:sz w:val="28"/>
          <w:szCs w:val="28"/>
        </w:rPr>
      </w:pPr>
    </w:p>
    <w:p w:rsidR="00A72CC2" w:rsidRDefault="00A72CC2">
      <w:pPr>
        <w:widowControl/>
        <w:spacing w:after="200" w:line="276" w:lineRule="auto"/>
        <w:rPr>
          <w:b/>
          <w:iCs/>
          <w:sz w:val="28"/>
          <w:szCs w:val="28"/>
        </w:rPr>
      </w:pPr>
      <w:r>
        <w:rPr>
          <w:b/>
          <w:iCs/>
          <w:sz w:val="28"/>
          <w:szCs w:val="28"/>
        </w:rPr>
        <w:br w:type="page"/>
      </w:r>
    </w:p>
    <w:p w:rsidR="00AA24DB" w:rsidRPr="00F5231E" w:rsidRDefault="00A72CC2" w:rsidP="00AA24DB">
      <w:pPr>
        <w:spacing w:line="360" w:lineRule="auto"/>
        <w:ind w:firstLine="709"/>
        <w:jc w:val="center"/>
        <w:rPr>
          <w:rFonts w:ascii="Times New Roman CYR" w:hAnsi="Times New Roman CYR"/>
          <w:b/>
          <w:sz w:val="28"/>
          <w:szCs w:val="28"/>
        </w:rPr>
      </w:pPr>
      <w:r w:rsidRPr="00F5231E">
        <w:rPr>
          <w:b/>
          <w:iCs/>
          <w:sz w:val="28"/>
          <w:szCs w:val="28"/>
        </w:rPr>
        <w:lastRenderedPageBreak/>
        <w:t>ЧАСТЬ 2. РАЗДЕЛЫ И ТЕМЫ ДИСЦИПЛИНЫ И ВИДЫ ЗАНЯТИЙ (УЧЕБНО-ТЕМАТИЧЕСКИЙ ПЛАН)</w:t>
      </w:r>
    </w:p>
    <w:tbl>
      <w:tblPr>
        <w:tblW w:w="10402" w:type="dxa"/>
        <w:jc w:val="center"/>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4254"/>
        <w:gridCol w:w="1134"/>
        <w:gridCol w:w="992"/>
        <w:gridCol w:w="986"/>
        <w:gridCol w:w="1140"/>
        <w:gridCol w:w="1231"/>
      </w:tblGrid>
      <w:tr w:rsidR="00AA24DB" w:rsidRPr="00FD4E16" w:rsidTr="009E006D">
        <w:trPr>
          <w:cantSplit/>
          <w:jc w:val="center"/>
        </w:trPr>
        <w:tc>
          <w:tcPr>
            <w:tcW w:w="665" w:type="dxa"/>
            <w:vMerge w:val="restart"/>
            <w:vAlign w:val="center"/>
          </w:tcPr>
          <w:p w:rsidR="00AA24DB" w:rsidRPr="00FD4E16" w:rsidRDefault="00AA24DB" w:rsidP="000E29AA">
            <w:pPr>
              <w:jc w:val="center"/>
              <w:rPr>
                <w:sz w:val="24"/>
                <w:szCs w:val="24"/>
              </w:rPr>
            </w:pPr>
            <w:r w:rsidRPr="00FD4E16">
              <w:rPr>
                <w:sz w:val="24"/>
                <w:szCs w:val="24"/>
              </w:rPr>
              <w:t xml:space="preserve">№ </w:t>
            </w:r>
            <w:proofErr w:type="gramStart"/>
            <w:r w:rsidRPr="00FD4E16">
              <w:rPr>
                <w:sz w:val="24"/>
                <w:szCs w:val="24"/>
              </w:rPr>
              <w:t>п</w:t>
            </w:r>
            <w:proofErr w:type="gramEnd"/>
            <w:r>
              <w:rPr>
                <w:sz w:val="24"/>
                <w:szCs w:val="24"/>
              </w:rPr>
              <w:t>/</w:t>
            </w:r>
            <w:r w:rsidRPr="00FD4E16">
              <w:rPr>
                <w:sz w:val="24"/>
                <w:szCs w:val="24"/>
              </w:rPr>
              <w:t>п</w:t>
            </w:r>
          </w:p>
        </w:tc>
        <w:tc>
          <w:tcPr>
            <w:tcW w:w="4254" w:type="dxa"/>
            <w:vMerge w:val="restart"/>
            <w:vAlign w:val="center"/>
          </w:tcPr>
          <w:p w:rsidR="00AA24DB" w:rsidRPr="00FD4E16" w:rsidRDefault="00AA24DB" w:rsidP="000E29AA">
            <w:pPr>
              <w:pStyle w:val="P2"/>
              <w:widowControl/>
              <w:tabs>
                <w:tab w:val="clear" w:pos="4819"/>
                <w:tab w:val="clear" w:pos="9071"/>
              </w:tabs>
              <w:jc w:val="center"/>
              <w:rPr>
                <w:rFonts w:ascii="Times New Roman" w:hAnsi="Times New Roman"/>
                <w:sz w:val="24"/>
                <w:szCs w:val="24"/>
              </w:rPr>
            </w:pPr>
            <w:r w:rsidRPr="00FD4E16">
              <w:rPr>
                <w:rFonts w:ascii="Times New Roman" w:hAnsi="Times New Roman"/>
                <w:sz w:val="24"/>
                <w:szCs w:val="24"/>
              </w:rPr>
              <w:t>Наименование тем</w:t>
            </w:r>
          </w:p>
        </w:tc>
        <w:tc>
          <w:tcPr>
            <w:tcW w:w="1134" w:type="dxa"/>
            <w:vAlign w:val="center"/>
          </w:tcPr>
          <w:p w:rsidR="00AA24DB" w:rsidRPr="00FD4E16" w:rsidRDefault="00AA24DB" w:rsidP="000E29AA">
            <w:pPr>
              <w:jc w:val="center"/>
              <w:rPr>
                <w:sz w:val="24"/>
                <w:szCs w:val="24"/>
              </w:rPr>
            </w:pPr>
            <w:r w:rsidRPr="00FD4E16">
              <w:rPr>
                <w:sz w:val="24"/>
                <w:szCs w:val="24"/>
              </w:rPr>
              <w:t>Всего (часов)</w:t>
            </w:r>
          </w:p>
        </w:tc>
        <w:tc>
          <w:tcPr>
            <w:tcW w:w="1978" w:type="dxa"/>
            <w:gridSpan w:val="2"/>
            <w:vAlign w:val="center"/>
          </w:tcPr>
          <w:p w:rsidR="00AA24DB" w:rsidRPr="00FD4E16" w:rsidRDefault="00AA24DB" w:rsidP="000E29AA">
            <w:pPr>
              <w:jc w:val="center"/>
              <w:rPr>
                <w:sz w:val="24"/>
                <w:szCs w:val="24"/>
              </w:rPr>
            </w:pPr>
            <w:r w:rsidRPr="00FD4E16">
              <w:rPr>
                <w:sz w:val="24"/>
                <w:szCs w:val="24"/>
              </w:rPr>
              <w:t>Аудиторные занятия</w:t>
            </w:r>
          </w:p>
        </w:tc>
        <w:tc>
          <w:tcPr>
            <w:tcW w:w="1140" w:type="dxa"/>
            <w:vMerge w:val="restart"/>
            <w:vAlign w:val="center"/>
          </w:tcPr>
          <w:p w:rsidR="00AA24DB" w:rsidRPr="00FD4E16" w:rsidRDefault="00AA24DB" w:rsidP="000E29AA">
            <w:pPr>
              <w:jc w:val="center"/>
              <w:rPr>
                <w:sz w:val="24"/>
                <w:szCs w:val="24"/>
              </w:rPr>
            </w:pPr>
            <w:r w:rsidRPr="00FD4E16">
              <w:rPr>
                <w:sz w:val="24"/>
                <w:szCs w:val="24"/>
              </w:rPr>
              <w:t>самостоятельная работа</w:t>
            </w:r>
          </w:p>
        </w:tc>
        <w:tc>
          <w:tcPr>
            <w:tcW w:w="1231" w:type="dxa"/>
            <w:vMerge w:val="restart"/>
          </w:tcPr>
          <w:p w:rsidR="00AA24DB" w:rsidRPr="00FD4E16" w:rsidRDefault="00AA24DB" w:rsidP="000E29AA">
            <w:pPr>
              <w:jc w:val="center"/>
              <w:rPr>
                <w:sz w:val="24"/>
                <w:szCs w:val="24"/>
              </w:rPr>
            </w:pPr>
            <w:r>
              <w:rPr>
                <w:sz w:val="24"/>
                <w:szCs w:val="24"/>
              </w:rPr>
              <w:t xml:space="preserve">Контроль </w:t>
            </w:r>
            <w:proofErr w:type="spellStart"/>
            <w:r>
              <w:rPr>
                <w:sz w:val="24"/>
                <w:szCs w:val="24"/>
              </w:rPr>
              <w:t>самост</w:t>
            </w:r>
            <w:proofErr w:type="spellEnd"/>
            <w:r>
              <w:rPr>
                <w:sz w:val="24"/>
                <w:szCs w:val="24"/>
              </w:rPr>
              <w:t>. работы</w:t>
            </w:r>
          </w:p>
        </w:tc>
      </w:tr>
      <w:tr w:rsidR="009E006D" w:rsidRPr="00FD4E16" w:rsidTr="009E006D">
        <w:trPr>
          <w:cantSplit/>
          <w:jc w:val="center"/>
        </w:trPr>
        <w:tc>
          <w:tcPr>
            <w:tcW w:w="665" w:type="dxa"/>
            <w:vMerge/>
            <w:vAlign w:val="center"/>
          </w:tcPr>
          <w:p w:rsidR="009E006D" w:rsidRPr="00FD4E16" w:rsidRDefault="009E006D" w:rsidP="000E29AA">
            <w:pPr>
              <w:jc w:val="center"/>
              <w:rPr>
                <w:sz w:val="24"/>
                <w:szCs w:val="24"/>
              </w:rPr>
            </w:pPr>
          </w:p>
        </w:tc>
        <w:tc>
          <w:tcPr>
            <w:tcW w:w="4254" w:type="dxa"/>
            <w:vMerge/>
            <w:vAlign w:val="center"/>
          </w:tcPr>
          <w:p w:rsidR="009E006D" w:rsidRPr="00FD4E16" w:rsidRDefault="009E006D" w:rsidP="000E29AA">
            <w:pPr>
              <w:pStyle w:val="P2"/>
              <w:widowControl/>
              <w:tabs>
                <w:tab w:val="clear" w:pos="4819"/>
                <w:tab w:val="clear" w:pos="9071"/>
              </w:tabs>
              <w:rPr>
                <w:rFonts w:ascii="Times New Roman" w:hAnsi="Times New Roman"/>
                <w:sz w:val="24"/>
                <w:szCs w:val="24"/>
              </w:rPr>
            </w:pPr>
          </w:p>
        </w:tc>
        <w:tc>
          <w:tcPr>
            <w:tcW w:w="1134" w:type="dxa"/>
            <w:vAlign w:val="center"/>
          </w:tcPr>
          <w:p w:rsidR="009E006D" w:rsidRPr="00FD4E16" w:rsidRDefault="009E006D" w:rsidP="000E29AA">
            <w:pPr>
              <w:jc w:val="center"/>
              <w:rPr>
                <w:sz w:val="24"/>
                <w:szCs w:val="24"/>
              </w:rPr>
            </w:pPr>
          </w:p>
        </w:tc>
        <w:tc>
          <w:tcPr>
            <w:tcW w:w="992" w:type="dxa"/>
            <w:vAlign w:val="center"/>
          </w:tcPr>
          <w:p w:rsidR="009E006D" w:rsidRPr="006309C9" w:rsidRDefault="009E006D" w:rsidP="009E006D">
            <w:pPr>
              <w:jc w:val="center"/>
              <w:rPr>
                <w:sz w:val="24"/>
                <w:szCs w:val="24"/>
              </w:rPr>
            </w:pPr>
            <w:r>
              <w:rPr>
                <w:sz w:val="24"/>
                <w:szCs w:val="24"/>
              </w:rPr>
              <w:t>Л</w:t>
            </w:r>
          </w:p>
        </w:tc>
        <w:tc>
          <w:tcPr>
            <w:tcW w:w="986" w:type="dxa"/>
            <w:vAlign w:val="center"/>
          </w:tcPr>
          <w:p w:rsidR="009E006D" w:rsidRPr="006309C9" w:rsidRDefault="009E006D" w:rsidP="009E006D">
            <w:pPr>
              <w:jc w:val="center"/>
              <w:rPr>
                <w:sz w:val="24"/>
                <w:szCs w:val="24"/>
              </w:rPr>
            </w:pPr>
            <w:proofErr w:type="spellStart"/>
            <w:proofErr w:type="gramStart"/>
            <w:r>
              <w:rPr>
                <w:sz w:val="24"/>
                <w:szCs w:val="24"/>
              </w:rPr>
              <w:t>Пр</w:t>
            </w:r>
            <w:proofErr w:type="spellEnd"/>
            <w:proofErr w:type="gramEnd"/>
            <w:r>
              <w:rPr>
                <w:rStyle w:val="aa"/>
                <w:sz w:val="24"/>
                <w:szCs w:val="24"/>
              </w:rPr>
              <w:footnoteReference w:id="3"/>
            </w:r>
          </w:p>
        </w:tc>
        <w:tc>
          <w:tcPr>
            <w:tcW w:w="1140" w:type="dxa"/>
            <w:vMerge/>
            <w:vAlign w:val="center"/>
          </w:tcPr>
          <w:p w:rsidR="009E006D" w:rsidRPr="00FD4E16" w:rsidRDefault="009E006D" w:rsidP="000E29AA">
            <w:pPr>
              <w:jc w:val="center"/>
              <w:rPr>
                <w:sz w:val="24"/>
                <w:szCs w:val="24"/>
              </w:rPr>
            </w:pPr>
          </w:p>
        </w:tc>
        <w:tc>
          <w:tcPr>
            <w:tcW w:w="1231" w:type="dxa"/>
            <w:vMerge/>
          </w:tcPr>
          <w:p w:rsidR="009E006D" w:rsidRPr="00FD4E16" w:rsidRDefault="009E006D" w:rsidP="000E29AA">
            <w:pPr>
              <w:jc w:val="center"/>
              <w:rPr>
                <w:sz w:val="24"/>
                <w:szCs w:val="24"/>
              </w:rPr>
            </w:pPr>
          </w:p>
        </w:tc>
      </w:tr>
      <w:tr w:rsidR="009E006D" w:rsidRPr="00FD4E16" w:rsidTr="009E006D">
        <w:trPr>
          <w:cantSplit/>
          <w:jc w:val="center"/>
        </w:trPr>
        <w:tc>
          <w:tcPr>
            <w:tcW w:w="10402" w:type="dxa"/>
            <w:gridSpan w:val="7"/>
            <w:vAlign w:val="center"/>
          </w:tcPr>
          <w:p w:rsidR="009E006D" w:rsidRDefault="008976DB" w:rsidP="008976DB">
            <w:pPr>
              <w:jc w:val="center"/>
              <w:rPr>
                <w:rFonts w:ascii="Times New Roman CYR" w:hAnsi="Times New Roman CYR"/>
                <w:b/>
                <w:sz w:val="28"/>
                <w:szCs w:val="28"/>
              </w:rPr>
            </w:pPr>
            <w:r>
              <w:rPr>
                <w:rFonts w:ascii="Times New Roman CYR" w:hAnsi="Times New Roman CYR"/>
                <w:b/>
                <w:sz w:val="28"/>
                <w:szCs w:val="28"/>
              </w:rPr>
              <w:t>Раздел 1 Основы теории управления экономическими системами</w:t>
            </w:r>
          </w:p>
        </w:tc>
      </w:tr>
      <w:tr w:rsidR="009E006D" w:rsidRPr="00170FD6" w:rsidTr="007E6F68">
        <w:trPr>
          <w:cantSplit/>
          <w:jc w:val="center"/>
        </w:trPr>
        <w:tc>
          <w:tcPr>
            <w:tcW w:w="665" w:type="dxa"/>
          </w:tcPr>
          <w:p w:rsidR="009E006D" w:rsidRPr="002A6C1C" w:rsidRDefault="009E006D" w:rsidP="000E29AA">
            <w:pPr>
              <w:numPr>
                <w:ilvl w:val="0"/>
                <w:numId w:val="2"/>
              </w:numPr>
              <w:ind w:left="0" w:firstLine="0"/>
              <w:jc w:val="center"/>
              <w:rPr>
                <w:snapToGrid w:val="0"/>
                <w:kern w:val="24"/>
                <w:sz w:val="24"/>
                <w:szCs w:val="24"/>
              </w:rPr>
            </w:pPr>
          </w:p>
        </w:tc>
        <w:tc>
          <w:tcPr>
            <w:tcW w:w="4254" w:type="dxa"/>
          </w:tcPr>
          <w:p w:rsidR="009E006D" w:rsidRPr="007E6F68" w:rsidRDefault="007E6F68" w:rsidP="009E006D">
            <w:pPr>
              <w:pStyle w:val="af1"/>
              <w:spacing w:after="0"/>
              <w:jc w:val="both"/>
              <w:rPr>
                <w:iCs/>
                <w:sz w:val="28"/>
                <w:szCs w:val="28"/>
              </w:rPr>
            </w:pPr>
            <w:r w:rsidRPr="007E6F68">
              <w:rPr>
                <w:bCs/>
                <w:sz w:val="28"/>
                <w:szCs w:val="28"/>
              </w:rPr>
              <w:t>Предмет, сущность и содержание теории управления</w:t>
            </w:r>
          </w:p>
        </w:tc>
        <w:tc>
          <w:tcPr>
            <w:tcW w:w="1134" w:type="dxa"/>
            <w:vAlign w:val="center"/>
          </w:tcPr>
          <w:p w:rsidR="009E006D" w:rsidRDefault="00BB0010" w:rsidP="007E6F68">
            <w:pPr>
              <w:jc w:val="center"/>
              <w:rPr>
                <w:b/>
                <w:snapToGrid w:val="0"/>
                <w:kern w:val="24"/>
                <w:sz w:val="28"/>
                <w:szCs w:val="28"/>
              </w:rPr>
            </w:pPr>
            <w:r>
              <w:rPr>
                <w:b/>
                <w:snapToGrid w:val="0"/>
                <w:kern w:val="24"/>
                <w:sz w:val="28"/>
                <w:szCs w:val="28"/>
              </w:rPr>
              <w:t>4</w:t>
            </w:r>
          </w:p>
        </w:tc>
        <w:tc>
          <w:tcPr>
            <w:tcW w:w="992" w:type="dxa"/>
            <w:vAlign w:val="center"/>
          </w:tcPr>
          <w:p w:rsidR="009E006D" w:rsidRPr="009F6D29" w:rsidRDefault="007E6F68" w:rsidP="007E6F68">
            <w:pPr>
              <w:jc w:val="center"/>
              <w:rPr>
                <w:sz w:val="28"/>
                <w:szCs w:val="28"/>
              </w:rPr>
            </w:pPr>
            <w:r>
              <w:rPr>
                <w:sz w:val="28"/>
                <w:szCs w:val="28"/>
              </w:rPr>
              <w:t>2</w:t>
            </w:r>
          </w:p>
        </w:tc>
        <w:tc>
          <w:tcPr>
            <w:tcW w:w="986" w:type="dxa"/>
            <w:vAlign w:val="center"/>
          </w:tcPr>
          <w:p w:rsidR="009E006D" w:rsidRPr="009F6D29" w:rsidRDefault="007E6F68" w:rsidP="007E6F68">
            <w:pPr>
              <w:jc w:val="center"/>
              <w:rPr>
                <w:sz w:val="28"/>
                <w:szCs w:val="28"/>
              </w:rPr>
            </w:pPr>
            <w:r>
              <w:rPr>
                <w:sz w:val="28"/>
                <w:szCs w:val="28"/>
              </w:rPr>
              <w:t>-</w:t>
            </w:r>
          </w:p>
        </w:tc>
        <w:tc>
          <w:tcPr>
            <w:tcW w:w="1140" w:type="dxa"/>
            <w:shd w:val="clear" w:color="auto" w:fill="auto"/>
            <w:vAlign w:val="center"/>
          </w:tcPr>
          <w:p w:rsidR="009E006D" w:rsidRDefault="00BB0010" w:rsidP="007E6F68">
            <w:pPr>
              <w:jc w:val="center"/>
              <w:rPr>
                <w:sz w:val="28"/>
                <w:szCs w:val="28"/>
              </w:rPr>
            </w:pPr>
            <w:r>
              <w:rPr>
                <w:sz w:val="28"/>
                <w:szCs w:val="28"/>
              </w:rPr>
              <w:t>2</w:t>
            </w:r>
          </w:p>
        </w:tc>
        <w:tc>
          <w:tcPr>
            <w:tcW w:w="1231" w:type="dxa"/>
            <w:vAlign w:val="center"/>
          </w:tcPr>
          <w:p w:rsidR="009E006D" w:rsidRDefault="007E6F68" w:rsidP="007E6F68">
            <w:pPr>
              <w:jc w:val="center"/>
              <w:rPr>
                <w:sz w:val="28"/>
                <w:szCs w:val="28"/>
              </w:rPr>
            </w:pPr>
            <w:r>
              <w:rPr>
                <w:sz w:val="28"/>
                <w:szCs w:val="28"/>
              </w:rPr>
              <w:t>-</w:t>
            </w:r>
          </w:p>
        </w:tc>
      </w:tr>
      <w:tr w:rsidR="009E006D" w:rsidRPr="00170FD6" w:rsidTr="007E6F68">
        <w:trPr>
          <w:cantSplit/>
          <w:jc w:val="center"/>
        </w:trPr>
        <w:tc>
          <w:tcPr>
            <w:tcW w:w="665" w:type="dxa"/>
          </w:tcPr>
          <w:p w:rsidR="009E006D" w:rsidRPr="002A6C1C" w:rsidRDefault="009E006D" w:rsidP="000E29AA">
            <w:pPr>
              <w:numPr>
                <w:ilvl w:val="0"/>
                <w:numId w:val="2"/>
              </w:numPr>
              <w:ind w:left="0" w:firstLine="0"/>
              <w:jc w:val="center"/>
              <w:rPr>
                <w:snapToGrid w:val="0"/>
                <w:kern w:val="24"/>
                <w:sz w:val="24"/>
                <w:szCs w:val="24"/>
              </w:rPr>
            </w:pPr>
          </w:p>
        </w:tc>
        <w:tc>
          <w:tcPr>
            <w:tcW w:w="4254" w:type="dxa"/>
          </w:tcPr>
          <w:p w:rsidR="009E006D" w:rsidRPr="007E6F68" w:rsidRDefault="007E6F68" w:rsidP="009E006D">
            <w:pPr>
              <w:pStyle w:val="af1"/>
              <w:spacing w:after="0"/>
              <w:jc w:val="both"/>
              <w:rPr>
                <w:iCs/>
                <w:sz w:val="28"/>
                <w:szCs w:val="28"/>
              </w:rPr>
            </w:pPr>
            <w:r w:rsidRPr="007E6F68">
              <w:rPr>
                <w:bCs/>
                <w:sz w:val="28"/>
                <w:szCs w:val="28"/>
              </w:rPr>
              <w:t>Объекты и субъекты управления</w:t>
            </w:r>
          </w:p>
        </w:tc>
        <w:tc>
          <w:tcPr>
            <w:tcW w:w="1134" w:type="dxa"/>
            <w:vAlign w:val="center"/>
          </w:tcPr>
          <w:p w:rsidR="009E006D" w:rsidRDefault="00BB0010" w:rsidP="007E6F68">
            <w:pPr>
              <w:jc w:val="center"/>
              <w:rPr>
                <w:b/>
                <w:snapToGrid w:val="0"/>
                <w:kern w:val="24"/>
                <w:sz w:val="28"/>
                <w:szCs w:val="28"/>
              </w:rPr>
            </w:pPr>
            <w:r>
              <w:rPr>
                <w:b/>
                <w:snapToGrid w:val="0"/>
                <w:kern w:val="24"/>
                <w:sz w:val="28"/>
                <w:szCs w:val="28"/>
              </w:rPr>
              <w:t>5</w:t>
            </w:r>
          </w:p>
        </w:tc>
        <w:tc>
          <w:tcPr>
            <w:tcW w:w="992" w:type="dxa"/>
            <w:vAlign w:val="center"/>
          </w:tcPr>
          <w:p w:rsidR="009E006D" w:rsidRPr="009F6D29" w:rsidRDefault="007E6F68" w:rsidP="007E6F68">
            <w:pPr>
              <w:jc w:val="center"/>
              <w:rPr>
                <w:sz w:val="28"/>
                <w:szCs w:val="28"/>
              </w:rPr>
            </w:pPr>
            <w:r>
              <w:rPr>
                <w:sz w:val="28"/>
                <w:szCs w:val="28"/>
              </w:rPr>
              <w:t>2</w:t>
            </w:r>
          </w:p>
        </w:tc>
        <w:tc>
          <w:tcPr>
            <w:tcW w:w="986" w:type="dxa"/>
            <w:vAlign w:val="center"/>
          </w:tcPr>
          <w:p w:rsidR="009E006D" w:rsidRPr="009F6D29" w:rsidRDefault="007E6F68" w:rsidP="007E6F68">
            <w:pPr>
              <w:jc w:val="center"/>
              <w:rPr>
                <w:sz w:val="28"/>
                <w:szCs w:val="28"/>
              </w:rPr>
            </w:pPr>
            <w:r>
              <w:rPr>
                <w:sz w:val="28"/>
                <w:szCs w:val="28"/>
              </w:rPr>
              <w:t>1</w:t>
            </w:r>
          </w:p>
        </w:tc>
        <w:tc>
          <w:tcPr>
            <w:tcW w:w="1140" w:type="dxa"/>
            <w:shd w:val="clear" w:color="auto" w:fill="auto"/>
            <w:vAlign w:val="center"/>
          </w:tcPr>
          <w:p w:rsidR="009E006D" w:rsidRDefault="00BB0010" w:rsidP="007E6F68">
            <w:pPr>
              <w:jc w:val="center"/>
              <w:rPr>
                <w:sz w:val="28"/>
                <w:szCs w:val="28"/>
              </w:rPr>
            </w:pPr>
            <w:r>
              <w:rPr>
                <w:sz w:val="28"/>
                <w:szCs w:val="28"/>
              </w:rPr>
              <w:t>2</w:t>
            </w:r>
          </w:p>
        </w:tc>
        <w:tc>
          <w:tcPr>
            <w:tcW w:w="1231" w:type="dxa"/>
            <w:vAlign w:val="center"/>
          </w:tcPr>
          <w:p w:rsidR="009E006D" w:rsidRDefault="007E6F68" w:rsidP="007E6F68">
            <w:pPr>
              <w:jc w:val="center"/>
              <w:rPr>
                <w:sz w:val="28"/>
                <w:szCs w:val="28"/>
              </w:rPr>
            </w:pPr>
            <w:r>
              <w:rPr>
                <w:sz w:val="28"/>
                <w:szCs w:val="28"/>
              </w:rPr>
              <w:t>-</w:t>
            </w:r>
          </w:p>
        </w:tc>
      </w:tr>
      <w:tr w:rsidR="009E006D" w:rsidRPr="00170FD6" w:rsidTr="007E6F68">
        <w:trPr>
          <w:cantSplit/>
          <w:jc w:val="center"/>
        </w:trPr>
        <w:tc>
          <w:tcPr>
            <w:tcW w:w="665" w:type="dxa"/>
          </w:tcPr>
          <w:p w:rsidR="009E006D" w:rsidRPr="002A6C1C" w:rsidRDefault="009E006D" w:rsidP="000E29AA">
            <w:pPr>
              <w:numPr>
                <w:ilvl w:val="0"/>
                <w:numId w:val="2"/>
              </w:numPr>
              <w:ind w:left="0" w:firstLine="0"/>
              <w:jc w:val="center"/>
              <w:rPr>
                <w:snapToGrid w:val="0"/>
                <w:kern w:val="24"/>
                <w:sz w:val="24"/>
                <w:szCs w:val="24"/>
              </w:rPr>
            </w:pPr>
          </w:p>
        </w:tc>
        <w:tc>
          <w:tcPr>
            <w:tcW w:w="4254" w:type="dxa"/>
          </w:tcPr>
          <w:p w:rsidR="009E006D" w:rsidRPr="007E6F68" w:rsidRDefault="007E6F68" w:rsidP="009E006D">
            <w:pPr>
              <w:pStyle w:val="af1"/>
              <w:spacing w:after="0"/>
              <w:jc w:val="both"/>
              <w:rPr>
                <w:iCs/>
                <w:sz w:val="28"/>
                <w:szCs w:val="28"/>
              </w:rPr>
            </w:pPr>
            <w:r w:rsidRPr="007E6F68">
              <w:rPr>
                <w:bCs/>
                <w:sz w:val="28"/>
                <w:szCs w:val="28"/>
              </w:rPr>
              <w:t>Функции управления</w:t>
            </w:r>
          </w:p>
        </w:tc>
        <w:tc>
          <w:tcPr>
            <w:tcW w:w="1134" w:type="dxa"/>
            <w:vAlign w:val="center"/>
          </w:tcPr>
          <w:p w:rsidR="009E006D" w:rsidRDefault="00BB0010" w:rsidP="007E6F68">
            <w:pPr>
              <w:jc w:val="center"/>
              <w:rPr>
                <w:b/>
                <w:snapToGrid w:val="0"/>
                <w:kern w:val="24"/>
                <w:sz w:val="28"/>
                <w:szCs w:val="28"/>
              </w:rPr>
            </w:pPr>
            <w:r>
              <w:rPr>
                <w:b/>
                <w:snapToGrid w:val="0"/>
                <w:kern w:val="24"/>
                <w:sz w:val="28"/>
                <w:szCs w:val="28"/>
              </w:rPr>
              <w:t>5</w:t>
            </w:r>
          </w:p>
        </w:tc>
        <w:tc>
          <w:tcPr>
            <w:tcW w:w="992" w:type="dxa"/>
            <w:vAlign w:val="center"/>
          </w:tcPr>
          <w:p w:rsidR="009E006D" w:rsidRPr="009F6D29" w:rsidRDefault="007E6F68" w:rsidP="007E6F68">
            <w:pPr>
              <w:jc w:val="center"/>
              <w:rPr>
                <w:sz w:val="28"/>
                <w:szCs w:val="28"/>
              </w:rPr>
            </w:pPr>
            <w:r>
              <w:rPr>
                <w:sz w:val="28"/>
                <w:szCs w:val="28"/>
              </w:rPr>
              <w:t>2</w:t>
            </w:r>
          </w:p>
        </w:tc>
        <w:tc>
          <w:tcPr>
            <w:tcW w:w="986" w:type="dxa"/>
            <w:vAlign w:val="center"/>
          </w:tcPr>
          <w:p w:rsidR="009E006D" w:rsidRPr="009F6D29" w:rsidRDefault="007E6F68" w:rsidP="007E6F68">
            <w:pPr>
              <w:jc w:val="center"/>
              <w:rPr>
                <w:sz w:val="28"/>
                <w:szCs w:val="28"/>
              </w:rPr>
            </w:pPr>
            <w:r>
              <w:rPr>
                <w:sz w:val="28"/>
                <w:szCs w:val="28"/>
              </w:rPr>
              <w:t>1</w:t>
            </w:r>
          </w:p>
        </w:tc>
        <w:tc>
          <w:tcPr>
            <w:tcW w:w="1140" w:type="dxa"/>
            <w:shd w:val="clear" w:color="auto" w:fill="auto"/>
            <w:vAlign w:val="center"/>
          </w:tcPr>
          <w:p w:rsidR="009E006D" w:rsidRDefault="00BB0010" w:rsidP="007E6F68">
            <w:pPr>
              <w:jc w:val="center"/>
              <w:rPr>
                <w:sz w:val="28"/>
                <w:szCs w:val="28"/>
              </w:rPr>
            </w:pPr>
            <w:r>
              <w:rPr>
                <w:sz w:val="28"/>
                <w:szCs w:val="28"/>
              </w:rPr>
              <w:t>2</w:t>
            </w:r>
          </w:p>
        </w:tc>
        <w:tc>
          <w:tcPr>
            <w:tcW w:w="1231" w:type="dxa"/>
            <w:vAlign w:val="center"/>
          </w:tcPr>
          <w:p w:rsidR="009E006D" w:rsidRDefault="007E6F68" w:rsidP="007E6F68">
            <w:pPr>
              <w:jc w:val="center"/>
              <w:rPr>
                <w:sz w:val="28"/>
                <w:szCs w:val="28"/>
              </w:rPr>
            </w:pPr>
            <w:r>
              <w:rPr>
                <w:sz w:val="28"/>
                <w:szCs w:val="28"/>
              </w:rPr>
              <w:t>-</w:t>
            </w:r>
          </w:p>
        </w:tc>
      </w:tr>
      <w:tr w:rsidR="009E006D" w:rsidRPr="00170FD6" w:rsidTr="007E6F68">
        <w:trPr>
          <w:cantSplit/>
          <w:jc w:val="center"/>
        </w:trPr>
        <w:tc>
          <w:tcPr>
            <w:tcW w:w="665" w:type="dxa"/>
          </w:tcPr>
          <w:p w:rsidR="009E006D" w:rsidRPr="002A6C1C" w:rsidRDefault="009E006D" w:rsidP="000E29AA">
            <w:pPr>
              <w:numPr>
                <w:ilvl w:val="0"/>
                <w:numId w:val="2"/>
              </w:numPr>
              <w:ind w:left="0" w:firstLine="0"/>
              <w:jc w:val="center"/>
              <w:rPr>
                <w:snapToGrid w:val="0"/>
                <w:kern w:val="24"/>
                <w:sz w:val="24"/>
                <w:szCs w:val="24"/>
              </w:rPr>
            </w:pPr>
          </w:p>
        </w:tc>
        <w:tc>
          <w:tcPr>
            <w:tcW w:w="4254" w:type="dxa"/>
          </w:tcPr>
          <w:p w:rsidR="009E006D" w:rsidRPr="007E6F68" w:rsidRDefault="007E6F68" w:rsidP="009E006D">
            <w:pPr>
              <w:pStyle w:val="af1"/>
              <w:spacing w:after="0"/>
              <w:jc w:val="both"/>
              <w:rPr>
                <w:iCs/>
                <w:sz w:val="28"/>
                <w:szCs w:val="28"/>
              </w:rPr>
            </w:pPr>
            <w:r w:rsidRPr="007E6F68">
              <w:rPr>
                <w:bCs/>
                <w:sz w:val="28"/>
                <w:szCs w:val="28"/>
              </w:rPr>
              <w:t>Организация управления</w:t>
            </w:r>
          </w:p>
        </w:tc>
        <w:tc>
          <w:tcPr>
            <w:tcW w:w="1134" w:type="dxa"/>
            <w:vAlign w:val="center"/>
          </w:tcPr>
          <w:p w:rsidR="009E006D" w:rsidRDefault="00BB0010" w:rsidP="007E6F68">
            <w:pPr>
              <w:jc w:val="center"/>
              <w:rPr>
                <w:b/>
                <w:snapToGrid w:val="0"/>
                <w:kern w:val="24"/>
                <w:sz w:val="28"/>
                <w:szCs w:val="28"/>
              </w:rPr>
            </w:pPr>
            <w:r>
              <w:rPr>
                <w:b/>
                <w:snapToGrid w:val="0"/>
                <w:kern w:val="24"/>
                <w:sz w:val="28"/>
                <w:szCs w:val="28"/>
              </w:rPr>
              <w:t>8</w:t>
            </w:r>
          </w:p>
        </w:tc>
        <w:tc>
          <w:tcPr>
            <w:tcW w:w="992" w:type="dxa"/>
            <w:vAlign w:val="center"/>
          </w:tcPr>
          <w:p w:rsidR="009E006D" w:rsidRPr="009F6D29" w:rsidRDefault="007E6F68" w:rsidP="007E6F68">
            <w:pPr>
              <w:jc w:val="center"/>
              <w:rPr>
                <w:sz w:val="28"/>
                <w:szCs w:val="28"/>
              </w:rPr>
            </w:pPr>
            <w:r>
              <w:rPr>
                <w:sz w:val="28"/>
                <w:szCs w:val="28"/>
              </w:rPr>
              <w:t>2</w:t>
            </w:r>
          </w:p>
        </w:tc>
        <w:tc>
          <w:tcPr>
            <w:tcW w:w="986" w:type="dxa"/>
            <w:vAlign w:val="center"/>
          </w:tcPr>
          <w:p w:rsidR="009E006D" w:rsidRPr="009F6D29" w:rsidRDefault="007E6F68" w:rsidP="007E6F68">
            <w:pPr>
              <w:jc w:val="center"/>
              <w:rPr>
                <w:sz w:val="28"/>
                <w:szCs w:val="28"/>
              </w:rPr>
            </w:pPr>
            <w:r>
              <w:rPr>
                <w:sz w:val="28"/>
                <w:szCs w:val="28"/>
              </w:rPr>
              <w:t>2</w:t>
            </w:r>
          </w:p>
        </w:tc>
        <w:tc>
          <w:tcPr>
            <w:tcW w:w="1140" w:type="dxa"/>
            <w:shd w:val="clear" w:color="auto" w:fill="auto"/>
            <w:vAlign w:val="center"/>
          </w:tcPr>
          <w:p w:rsidR="009E006D" w:rsidRDefault="00BB0010" w:rsidP="007E6F68">
            <w:pPr>
              <w:jc w:val="center"/>
              <w:rPr>
                <w:sz w:val="28"/>
                <w:szCs w:val="28"/>
              </w:rPr>
            </w:pPr>
            <w:r>
              <w:rPr>
                <w:sz w:val="28"/>
                <w:szCs w:val="28"/>
              </w:rPr>
              <w:t>4</w:t>
            </w:r>
          </w:p>
        </w:tc>
        <w:tc>
          <w:tcPr>
            <w:tcW w:w="1231" w:type="dxa"/>
            <w:vAlign w:val="center"/>
          </w:tcPr>
          <w:p w:rsidR="009E006D" w:rsidRDefault="007E6F68" w:rsidP="007E6F68">
            <w:pPr>
              <w:jc w:val="center"/>
              <w:rPr>
                <w:sz w:val="28"/>
                <w:szCs w:val="28"/>
              </w:rPr>
            </w:pPr>
            <w:r>
              <w:rPr>
                <w:sz w:val="28"/>
                <w:szCs w:val="28"/>
              </w:rPr>
              <w:t>-</w:t>
            </w:r>
          </w:p>
        </w:tc>
      </w:tr>
      <w:tr w:rsidR="007E6F68" w:rsidRPr="00170FD6" w:rsidTr="007E6F68">
        <w:trPr>
          <w:cantSplit/>
          <w:jc w:val="center"/>
        </w:trPr>
        <w:tc>
          <w:tcPr>
            <w:tcW w:w="665" w:type="dxa"/>
          </w:tcPr>
          <w:p w:rsidR="007E6F68" w:rsidRPr="002A6C1C" w:rsidRDefault="007E6F68" w:rsidP="000E29AA">
            <w:pPr>
              <w:numPr>
                <w:ilvl w:val="0"/>
                <w:numId w:val="2"/>
              </w:numPr>
              <w:ind w:left="0" w:firstLine="0"/>
              <w:jc w:val="center"/>
              <w:rPr>
                <w:snapToGrid w:val="0"/>
                <w:kern w:val="24"/>
                <w:sz w:val="24"/>
                <w:szCs w:val="24"/>
              </w:rPr>
            </w:pPr>
          </w:p>
        </w:tc>
        <w:tc>
          <w:tcPr>
            <w:tcW w:w="4254" w:type="dxa"/>
          </w:tcPr>
          <w:p w:rsidR="007E6F68" w:rsidRPr="007E6F68" w:rsidRDefault="007E6F68" w:rsidP="009E006D">
            <w:pPr>
              <w:pStyle w:val="af1"/>
              <w:spacing w:after="0"/>
              <w:jc w:val="both"/>
              <w:rPr>
                <w:iCs/>
                <w:sz w:val="28"/>
                <w:szCs w:val="28"/>
              </w:rPr>
            </w:pPr>
            <w:r w:rsidRPr="007E6F68">
              <w:rPr>
                <w:bCs/>
                <w:sz w:val="28"/>
                <w:szCs w:val="28"/>
              </w:rPr>
              <w:t>Методы управления</w:t>
            </w:r>
          </w:p>
        </w:tc>
        <w:tc>
          <w:tcPr>
            <w:tcW w:w="1134" w:type="dxa"/>
            <w:vAlign w:val="center"/>
          </w:tcPr>
          <w:p w:rsidR="007E6F68" w:rsidRDefault="00BB0010" w:rsidP="007E6F68">
            <w:pPr>
              <w:jc w:val="center"/>
              <w:rPr>
                <w:b/>
                <w:snapToGrid w:val="0"/>
                <w:kern w:val="24"/>
                <w:sz w:val="28"/>
                <w:szCs w:val="28"/>
              </w:rPr>
            </w:pPr>
            <w:r>
              <w:rPr>
                <w:b/>
                <w:snapToGrid w:val="0"/>
                <w:kern w:val="24"/>
                <w:sz w:val="28"/>
                <w:szCs w:val="28"/>
              </w:rPr>
              <w:t>8</w:t>
            </w:r>
          </w:p>
        </w:tc>
        <w:tc>
          <w:tcPr>
            <w:tcW w:w="992" w:type="dxa"/>
            <w:vAlign w:val="center"/>
          </w:tcPr>
          <w:p w:rsidR="007E6F68" w:rsidRPr="009F6D29" w:rsidRDefault="007E6F68" w:rsidP="007E6F68">
            <w:pPr>
              <w:jc w:val="center"/>
              <w:rPr>
                <w:sz w:val="28"/>
                <w:szCs w:val="28"/>
              </w:rPr>
            </w:pPr>
            <w:r>
              <w:rPr>
                <w:sz w:val="28"/>
                <w:szCs w:val="28"/>
              </w:rPr>
              <w:t>2</w:t>
            </w:r>
          </w:p>
        </w:tc>
        <w:tc>
          <w:tcPr>
            <w:tcW w:w="986" w:type="dxa"/>
            <w:vAlign w:val="center"/>
          </w:tcPr>
          <w:p w:rsidR="007E6F68" w:rsidRPr="009F6D29" w:rsidRDefault="007E6F68" w:rsidP="007E6F68">
            <w:pPr>
              <w:jc w:val="center"/>
              <w:rPr>
                <w:sz w:val="28"/>
                <w:szCs w:val="28"/>
              </w:rPr>
            </w:pPr>
            <w:r>
              <w:rPr>
                <w:sz w:val="28"/>
                <w:szCs w:val="28"/>
              </w:rPr>
              <w:t>2</w:t>
            </w:r>
          </w:p>
        </w:tc>
        <w:tc>
          <w:tcPr>
            <w:tcW w:w="1140" w:type="dxa"/>
            <w:shd w:val="clear" w:color="auto" w:fill="auto"/>
            <w:vAlign w:val="center"/>
          </w:tcPr>
          <w:p w:rsidR="007E6F68" w:rsidRDefault="00BB0010" w:rsidP="007E6F68">
            <w:pPr>
              <w:jc w:val="center"/>
              <w:rPr>
                <w:sz w:val="28"/>
                <w:szCs w:val="28"/>
              </w:rPr>
            </w:pPr>
            <w:r>
              <w:rPr>
                <w:sz w:val="28"/>
                <w:szCs w:val="28"/>
              </w:rPr>
              <w:t>4</w:t>
            </w:r>
          </w:p>
        </w:tc>
        <w:tc>
          <w:tcPr>
            <w:tcW w:w="1231" w:type="dxa"/>
            <w:vAlign w:val="center"/>
          </w:tcPr>
          <w:p w:rsidR="007E6F68" w:rsidRDefault="007E6F68" w:rsidP="007E6F68">
            <w:pPr>
              <w:jc w:val="center"/>
              <w:rPr>
                <w:sz w:val="28"/>
                <w:szCs w:val="28"/>
              </w:rPr>
            </w:pPr>
            <w:r>
              <w:rPr>
                <w:sz w:val="28"/>
                <w:szCs w:val="28"/>
              </w:rPr>
              <w:t>-</w:t>
            </w:r>
          </w:p>
        </w:tc>
      </w:tr>
      <w:tr w:rsidR="007E6F68" w:rsidRPr="00170FD6" w:rsidTr="007E6F68">
        <w:trPr>
          <w:cantSplit/>
          <w:jc w:val="center"/>
        </w:trPr>
        <w:tc>
          <w:tcPr>
            <w:tcW w:w="665" w:type="dxa"/>
          </w:tcPr>
          <w:p w:rsidR="007E6F68" w:rsidRPr="002A6C1C" w:rsidRDefault="007E6F68" w:rsidP="000E29AA">
            <w:pPr>
              <w:numPr>
                <w:ilvl w:val="0"/>
                <w:numId w:val="2"/>
              </w:numPr>
              <w:ind w:left="0" w:firstLine="0"/>
              <w:jc w:val="center"/>
              <w:rPr>
                <w:snapToGrid w:val="0"/>
                <w:kern w:val="24"/>
                <w:sz w:val="24"/>
                <w:szCs w:val="24"/>
              </w:rPr>
            </w:pPr>
          </w:p>
        </w:tc>
        <w:tc>
          <w:tcPr>
            <w:tcW w:w="4254" w:type="dxa"/>
          </w:tcPr>
          <w:p w:rsidR="007E6F68" w:rsidRPr="007E6F68" w:rsidRDefault="007E6F68" w:rsidP="009E006D">
            <w:pPr>
              <w:pStyle w:val="af1"/>
              <w:spacing w:after="0"/>
              <w:jc w:val="both"/>
              <w:rPr>
                <w:iCs/>
                <w:sz w:val="28"/>
                <w:szCs w:val="28"/>
              </w:rPr>
            </w:pPr>
            <w:r w:rsidRPr="007E6F68">
              <w:rPr>
                <w:bCs/>
                <w:sz w:val="28"/>
                <w:szCs w:val="28"/>
              </w:rPr>
              <w:t>Основные виды и технологии управления в организациях</w:t>
            </w:r>
          </w:p>
        </w:tc>
        <w:tc>
          <w:tcPr>
            <w:tcW w:w="1134" w:type="dxa"/>
            <w:vAlign w:val="center"/>
          </w:tcPr>
          <w:p w:rsidR="007E6F68" w:rsidRDefault="00BB0010" w:rsidP="007E6F68">
            <w:pPr>
              <w:jc w:val="center"/>
              <w:rPr>
                <w:b/>
                <w:snapToGrid w:val="0"/>
                <w:kern w:val="24"/>
                <w:sz w:val="28"/>
                <w:szCs w:val="28"/>
              </w:rPr>
            </w:pPr>
            <w:r>
              <w:rPr>
                <w:b/>
                <w:snapToGrid w:val="0"/>
                <w:kern w:val="24"/>
                <w:sz w:val="28"/>
                <w:szCs w:val="28"/>
              </w:rPr>
              <w:t>7</w:t>
            </w:r>
          </w:p>
        </w:tc>
        <w:tc>
          <w:tcPr>
            <w:tcW w:w="992" w:type="dxa"/>
            <w:vAlign w:val="center"/>
          </w:tcPr>
          <w:p w:rsidR="007E6F68" w:rsidRPr="009F6D29" w:rsidRDefault="007E6F68" w:rsidP="007E6F68">
            <w:pPr>
              <w:jc w:val="center"/>
              <w:rPr>
                <w:sz w:val="28"/>
                <w:szCs w:val="28"/>
              </w:rPr>
            </w:pPr>
            <w:r>
              <w:rPr>
                <w:sz w:val="28"/>
                <w:szCs w:val="28"/>
              </w:rPr>
              <w:t>1</w:t>
            </w:r>
          </w:p>
        </w:tc>
        <w:tc>
          <w:tcPr>
            <w:tcW w:w="986" w:type="dxa"/>
            <w:vAlign w:val="center"/>
          </w:tcPr>
          <w:p w:rsidR="007E6F68" w:rsidRPr="009F6D29" w:rsidRDefault="007E6F68" w:rsidP="007E6F68">
            <w:pPr>
              <w:jc w:val="center"/>
              <w:rPr>
                <w:sz w:val="28"/>
                <w:szCs w:val="28"/>
              </w:rPr>
            </w:pPr>
            <w:r>
              <w:rPr>
                <w:sz w:val="28"/>
                <w:szCs w:val="28"/>
              </w:rPr>
              <w:t>2</w:t>
            </w:r>
          </w:p>
        </w:tc>
        <w:tc>
          <w:tcPr>
            <w:tcW w:w="1140" w:type="dxa"/>
            <w:shd w:val="clear" w:color="auto" w:fill="auto"/>
            <w:vAlign w:val="center"/>
          </w:tcPr>
          <w:p w:rsidR="007E6F68" w:rsidRDefault="00BB0010" w:rsidP="007E6F68">
            <w:pPr>
              <w:jc w:val="center"/>
              <w:rPr>
                <w:sz w:val="28"/>
                <w:szCs w:val="28"/>
              </w:rPr>
            </w:pPr>
            <w:r>
              <w:rPr>
                <w:sz w:val="28"/>
                <w:szCs w:val="28"/>
              </w:rPr>
              <w:t>4</w:t>
            </w:r>
          </w:p>
        </w:tc>
        <w:tc>
          <w:tcPr>
            <w:tcW w:w="1231" w:type="dxa"/>
            <w:vAlign w:val="center"/>
          </w:tcPr>
          <w:p w:rsidR="007E6F68" w:rsidRDefault="007E6F68" w:rsidP="007E6F68">
            <w:pPr>
              <w:jc w:val="center"/>
              <w:rPr>
                <w:sz w:val="28"/>
                <w:szCs w:val="28"/>
              </w:rPr>
            </w:pPr>
            <w:r>
              <w:rPr>
                <w:sz w:val="28"/>
                <w:szCs w:val="28"/>
              </w:rPr>
              <w:t>-</w:t>
            </w:r>
          </w:p>
        </w:tc>
      </w:tr>
      <w:tr w:rsidR="007E6F68" w:rsidRPr="00170FD6" w:rsidTr="007E6F68">
        <w:trPr>
          <w:cantSplit/>
          <w:jc w:val="center"/>
        </w:trPr>
        <w:tc>
          <w:tcPr>
            <w:tcW w:w="665" w:type="dxa"/>
          </w:tcPr>
          <w:p w:rsidR="007E6F68" w:rsidRPr="002A6C1C" w:rsidRDefault="007E6F68" w:rsidP="000E29AA">
            <w:pPr>
              <w:numPr>
                <w:ilvl w:val="0"/>
                <w:numId w:val="2"/>
              </w:numPr>
              <w:ind w:left="0" w:firstLine="0"/>
              <w:jc w:val="center"/>
              <w:rPr>
                <w:snapToGrid w:val="0"/>
                <w:kern w:val="24"/>
                <w:sz w:val="24"/>
                <w:szCs w:val="24"/>
              </w:rPr>
            </w:pPr>
          </w:p>
        </w:tc>
        <w:tc>
          <w:tcPr>
            <w:tcW w:w="4254" w:type="dxa"/>
          </w:tcPr>
          <w:p w:rsidR="007E6F68" w:rsidRPr="007E6F68" w:rsidRDefault="007E6F68" w:rsidP="009E006D">
            <w:pPr>
              <w:pStyle w:val="af1"/>
              <w:spacing w:after="0"/>
              <w:jc w:val="both"/>
              <w:rPr>
                <w:iCs/>
                <w:sz w:val="28"/>
                <w:szCs w:val="28"/>
              </w:rPr>
            </w:pPr>
            <w:r w:rsidRPr="007E6F68">
              <w:rPr>
                <w:bCs/>
                <w:sz w:val="28"/>
                <w:szCs w:val="28"/>
              </w:rPr>
              <w:t>Современные тенденции развития экономических систем и управления экономическими системами</w:t>
            </w:r>
          </w:p>
        </w:tc>
        <w:tc>
          <w:tcPr>
            <w:tcW w:w="1134" w:type="dxa"/>
            <w:vAlign w:val="center"/>
          </w:tcPr>
          <w:p w:rsidR="007E6F68" w:rsidRDefault="00BB0010" w:rsidP="007E6F68">
            <w:pPr>
              <w:jc w:val="center"/>
              <w:rPr>
                <w:b/>
                <w:snapToGrid w:val="0"/>
                <w:kern w:val="24"/>
                <w:sz w:val="28"/>
                <w:szCs w:val="28"/>
              </w:rPr>
            </w:pPr>
            <w:r>
              <w:rPr>
                <w:b/>
                <w:snapToGrid w:val="0"/>
                <w:kern w:val="24"/>
                <w:sz w:val="28"/>
                <w:szCs w:val="28"/>
              </w:rPr>
              <w:t>8</w:t>
            </w:r>
          </w:p>
        </w:tc>
        <w:tc>
          <w:tcPr>
            <w:tcW w:w="992" w:type="dxa"/>
            <w:vAlign w:val="center"/>
          </w:tcPr>
          <w:p w:rsidR="007E6F68" w:rsidRPr="009F6D29" w:rsidRDefault="007E6F68" w:rsidP="007E6F68">
            <w:pPr>
              <w:jc w:val="center"/>
              <w:rPr>
                <w:sz w:val="28"/>
                <w:szCs w:val="28"/>
              </w:rPr>
            </w:pPr>
            <w:r>
              <w:rPr>
                <w:sz w:val="28"/>
                <w:szCs w:val="28"/>
              </w:rPr>
              <w:t>2</w:t>
            </w:r>
          </w:p>
        </w:tc>
        <w:tc>
          <w:tcPr>
            <w:tcW w:w="986" w:type="dxa"/>
            <w:vAlign w:val="center"/>
          </w:tcPr>
          <w:p w:rsidR="007E6F68" w:rsidRPr="009F6D29" w:rsidRDefault="007E6F68" w:rsidP="007E6F68">
            <w:pPr>
              <w:jc w:val="center"/>
              <w:rPr>
                <w:sz w:val="28"/>
                <w:szCs w:val="28"/>
              </w:rPr>
            </w:pPr>
            <w:r>
              <w:rPr>
                <w:sz w:val="28"/>
                <w:szCs w:val="28"/>
              </w:rPr>
              <w:t>2</w:t>
            </w:r>
          </w:p>
        </w:tc>
        <w:tc>
          <w:tcPr>
            <w:tcW w:w="1140" w:type="dxa"/>
            <w:shd w:val="clear" w:color="auto" w:fill="auto"/>
            <w:vAlign w:val="center"/>
          </w:tcPr>
          <w:p w:rsidR="007E6F68" w:rsidRDefault="00BB0010" w:rsidP="007E6F68">
            <w:pPr>
              <w:jc w:val="center"/>
              <w:rPr>
                <w:sz w:val="28"/>
                <w:szCs w:val="28"/>
              </w:rPr>
            </w:pPr>
            <w:r>
              <w:rPr>
                <w:sz w:val="28"/>
                <w:szCs w:val="28"/>
              </w:rPr>
              <w:t>4</w:t>
            </w:r>
          </w:p>
        </w:tc>
        <w:tc>
          <w:tcPr>
            <w:tcW w:w="1231" w:type="dxa"/>
            <w:vAlign w:val="center"/>
          </w:tcPr>
          <w:p w:rsidR="007E6F68" w:rsidRDefault="007E6F68" w:rsidP="007E6F68">
            <w:pPr>
              <w:jc w:val="center"/>
              <w:rPr>
                <w:sz w:val="28"/>
                <w:szCs w:val="28"/>
              </w:rPr>
            </w:pPr>
            <w:r>
              <w:rPr>
                <w:sz w:val="28"/>
                <w:szCs w:val="28"/>
              </w:rPr>
              <w:t>-</w:t>
            </w:r>
          </w:p>
        </w:tc>
      </w:tr>
      <w:tr w:rsidR="009E006D" w:rsidRPr="00170FD6" w:rsidTr="009E006D">
        <w:trPr>
          <w:cantSplit/>
          <w:jc w:val="center"/>
        </w:trPr>
        <w:tc>
          <w:tcPr>
            <w:tcW w:w="10402" w:type="dxa"/>
            <w:gridSpan w:val="7"/>
          </w:tcPr>
          <w:p w:rsidR="009E006D" w:rsidRDefault="009E006D" w:rsidP="000E29AA">
            <w:pPr>
              <w:jc w:val="center"/>
              <w:rPr>
                <w:sz w:val="28"/>
                <w:szCs w:val="28"/>
              </w:rPr>
            </w:pPr>
            <w:r w:rsidRPr="0095574B">
              <w:rPr>
                <w:b/>
                <w:sz w:val="28"/>
                <w:szCs w:val="28"/>
              </w:rPr>
              <w:t xml:space="preserve">Раздел </w:t>
            </w:r>
            <w:r>
              <w:rPr>
                <w:b/>
                <w:sz w:val="28"/>
                <w:szCs w:val="28"/>
              </w:rPr>
              <w:t>2</w:t>
            </w:r>
            <w:r w:rsidRPr="0095574B">
              <w:rPr>
                <w:b/>
                <w:sz w:val="28"/>
                <w:szCs w:val="28"/>
              </w:rPr>
              <w:t xml:space="preserve"> Теоретические основы </w:t>
            </w:r>
            <w:r w:rsidRPr="008C22F7">
              <w:rPr>
                <w:b/>
                <w:sz w:val="28"/>
                <w:szCs w:val="28"/>
              </w:rPr>
              <w:t xml:space="preserve">специальности. </w:t>
            </w:r>
            <w:r w:rsidRPr="008C22F7">
              <w:rPr>
                <w:b/>
                <w:bCs/>
                <w:sz w:val="28"/>
                <w:szCs w:val="28"/>
              </w:rPr>
              <w:t>Теория и методология экономической безопасности</w:t>
            </w:r>
          </w:p>
        </w:tc>
      </w:tr>
      <w:tr w:rsidR="008C22F7" w:rsidRPr="00170FD6" w:rsidTr="007E6F68">
        <w:trPr>
          <w:cantSplit/>
          <w:jc w:val="center"/>
        </w:trPr>
        <w:tc>
          <w:tcPr>
            <w:tcW w:w="665" w:type="dxa"/>
          </w:tcPr>
          <w:p w:rsidR="008C22F7" w:rsidRPr="002A6C1C" w:rsidRDefault="008C22F7" w:rsidP="009E006D">
            <w:pPr>
              <w:numPr>
                <w:ilvl w:val="0"/>
                <w:numId w:val="7"/>
              </w:numPr>
              <w:ind w:left="0" w:firstLine="0"/>
              <w:jc w:val="center"/>
              <w:rPr>
                <w:snapToGrid w:val="0"/>
                <w:kern w:val="24"/>
                <w:sz w:val="24"/>
                <w:szCs w:val="24"/>
              </w:rPr>
            </w:pPr>
          </w:p>
        </w:tc>
        <w:tc>
          <w:tcPr>
            <w:tcW w:w="4254" w:type="dxa"/>
          </w:tcPr>
          <w:p w:rsidR="008C22F7" w:rsidRPr="008C22F7" w:rsidRDefault="008C22F7" w:rsidP="009E006D">
            <w:pPr>
              <w:pStyle w:val="af1"/>
              <w:spacing w:after="0"/>
              <w:jc w:val="both"/>
              <w:rPr>
                <w:iCs/>
                <w:sz w:val="28"/>
                <w:szCs w:val="28"/>
              </w:rPr>
            </w:pPr>
            <w:r w:rsidRPr="008C22F7">
              <w:rPr>
                <w:iCs/>
                <w:sz w:val="28"/>
                <w:szCs w:val="28"/>
              </w:rPr>
              <w:t xml:space="preserve">Теоретические основы экономической безопасности </w:t>
            </w:r>
          </w:p>
        </w:tc>
        <w:tc>
          <w:tcPr>
            <w:tcW w:w="1134" w:type="dxa"/>
            <w:vAlign w:val="center"/>
          </w:tcPr>
          <w:p w:rsidR="008C22F7" w:rsidRPr="009F6D29" w:rsidRDefault="00BB0010" w:rsidP="007E6F68">
            <w:pPr>
              <w:jc w:val="center"/>
              <w:rPr>
                <w:b/>
                <w:snapToGrid w:val="0"/>
                <w:kern w:val="24"/>
                <w:sz w:val="28"/>
                <w:szCs w:val="28"/>
              </w:rPr>
            </w:pPr>
            <w:r>
              <w:rPr>
                <w:b/>
                <w:snapToGrid w:val="0"/>
                <w:kern w:val="24"/>
                <w:sz w:val="28"/>
                <w:szCs w:val="28"/>
              </w:rPr>
              <w:t>4</w:t>
            </w:r>
          </w:p>
        </w:tc>
        <w:tc>
          <w:tcPr>
            <w:tcW w:w="992" w:type="dxa"/>
            <w:vAlign w:val="center"/>
          </w:tcPr>
          <w:p w:rsidR="008C22F7" w:rsidRPr="009F6D29" w:rsidRDefault="002A3E93" w:rsidP="007E6F68">
            <w:pPr>
              <w:jc w:val="center"/>
              <w:rPr>
                <w:sz w:val="28"/>
                <w:szCs w:val="28"/>
              </w:rPr>
            </w:pPr>
            <w:r>
              <w:rPr>
                <w:sz w:val="28"/>
                <w:szCs w:val="28"/>
              </w:rPr>
              <w:t>1</w:t>
            </w:r>
          </w:p>
        </w:tc>
        <w:tc>
          <w:tcPr>
            <w:tcW w:w="986" w:type="dxa"/>
            <w:vAlign w:val="center"/>
          </w:tcPr>
          <w:p w:rsidR="008C22F7" w:rsidRPr="009F6D29" w:rsidRDefault="002A3E93" w:rsidP="007E6F68">
            <w:pPr>
              <w:jc w:val="center"/>
              <w:rPr>
                <w:sz w:val="28"/>
                <w:szCs w:val="28"/>
              </w:rPr>
            </w:pPr>
            <w:r>
              <w:rPr>
                <w:sz w:val="28"/>
                <w:szCs w:val="28"/>
              </w:rPr>
              <w:t>1</w:t>
            </w:r>
          </w:p>
        </w:tc>
        <w:tc>
          <w:tcPr>
            <w:tcW w:w="1140" w:type="dxa"/>
            <w:shd w:val="clear" w:color="auto" w:fill="auto"/>
            <w:vAlign w:val="center"/>
          </w:tcPr>
          <w:p w:rsidR="008C22F7" w:rsidRPr="009F6D29" w:rsidRDefault="00BB0010" w:rsidP="007E6F68">
            <w:pPr>
              <w:jc w:val="center"/>
              <w:rPr>
                <w:sz w:val="28"/>
                <w:szCs w:val="28"/>
              </w:rPr>
            </w:pPr>
            <w:r>
              <w:rPr>
                <w:sz w:val="28"/>
                <w:szCs w:val="28"/>
              </w:rPr>
              <w:t>2</w:t>
            </w:r>
          </w:p>
        </w:tc>
        <w:tc>
          <w:tcPr>
            <w:tcW w:w="1231" w:type="dxa"/>
            <w:vAlign w:val="center"/>
          </w:tcPr>
          <w:p w:rsidR="008C22F7" w:rsidRDefault="008C22F7" w:rsidP="007E6F68">
            <w:pPr>
              <w:jc w:val="center"/>
              <w:rPr>
                <w:sz w:val="28"/>
                <w:szCs w:val="28"/>
              </w:rPr>
            </w:pPr>
            <w:r>
              <w:rPr>
                <w:sz w:val="28"/>
                <w:szCs w:val="28"/>
              </w:rPr>
              <w:t>-</w:t>
            </w:r>
          </w:p>
        </w:tc>
      </w:tr>
      <w:tr w:rsidR="008C22F7" w:rsidRPr="00D7298E" w:rsidTr="007E6F68">
        <w:trPr>
          <w:cantSplit/>
          <w:jc w:val="center"/>
        </w:trPr>
        <w:tc>
          <w:tcPr>
            <w:tcW w:w="665" w:type="dxa"/>
          </w:tcPr>
          <w:p w:rsidR="008C22F7" w:rsidRPr="002A6C1C" w:rsidRDefault="008C22F7" w:rsidP="009E006D">
            <w:pPr>
              <w:numPr>
                <w:ilvl w:val="0"/>
                <w:numId w:val="7"/>
              </w:numPr>
              <w:ind w:left="0" w:firstLine="0"/>
              <w:jc w:val="center"/>
              <w:rPr>
                <w:snapToGrid w:val="0"/>
                <w:kern w:val="24"/>
                <w:sz w:val="24"/>
                <w:szCs w:val="24"/>
              </w:rPr>
            </w:pPr>
          </w:p>
        </w:tc>
        <w:tc>
          <w:tcPr>
            <w:tcW w:w="4254" w:type="dxa"/>
          </w:tcPr>
          <w:p w:rsidR="008C22F7" w:rsidRPr="008C22F7" w:rsidRDefault="008C22F7" w:rsidP="009E006D">
            <w:pPr>
              <w:pStyle w:val="af1"/>
              <w:spacing w:after="0"/>
              <w:jc w:val="both"/>
              <w:rPr>
                <w:iCs/>
                <w:sz w:val="28"/>
                <w:szCs w:val="28"/>
              </w:rPr>
            </w:pPr>
            <w:r w:rsidRPr="008C22F7">
              <w:rPr>
                <w:iCs/>
                <w:sz w:val="28"/>
                <w:szCs w:val="28"/>
              </w:rPr>
              <w:t>Экономическая безопасность в системе национальной безопасности России</w:t>
            </w:r>
          </w:p>
        </w:tc>
        <w:tc>
          <w:tcPr>
            <w:tcW w:w="1134" w:type="dxa"/>
            <w:vAlign w:val="center"/>
          </w:tcPr>
          <w:p w:rsidR="008C22F7" w:rsidRPr="009F6D29" w:rsidRDefault="00BB0010" w:rsidP="007E6F68">
            <w:pPr>
              <w:jc w:val="center"/>
              <w:rPr>
                <w:b/>
                <w:snapToGrid w:val="0"/>
                <w:kern w:val="24"/>
                <w:sz w:val="28"/>
                <w:szCs w:val="28"/>
              </w:rPr>
            </w:pPr>
            <w:r>
              <w:rPr>
                <w:b/>
                <w:snapToGrid w:val="0"/>
                <w:kern w:val="24"/>
                <w:sz w:val="28"/>
                <w:szCs w:val="28"/>
              </w:rPr>
              <w:t>4</w:t>
            </w:r>
          </w:p>
        </w:tc>
        <w:tc>
          <w:tcPr>
            <w:tcW w:w="992" w:type="dxa"/>
            <w:vAlign w:val="center"/>
          </w:tcPr>
          <w:p w:rsidR="008C22F7" w:rsidRPr="009F6D29" w:rsidRDefault="002A3E93" w:rsidP="007E6F68">
            <w:pPr>
              <w:jc w:val="center"/>
              <w:rPr>
                <w:sz w:val="28"/>
                <w:szCs w:val="28"/>
              </w:rPr>
            </w:pPr>
            <w:r>
              <w:rPr>
                <w:sz w:val="28"/>
                <w:szCs w:val="28"/>
              </w:rPr>
              <w:t>1</w:t>
            </w:r>
          </w:p>
        </w:tc>
        <w:tc>
          <w:tcPr>
            <w:tcW w:w="986" w:type="dxa"/>
            <w:vAlign w:val="center"/>
          </w:tcPr>
          <w:p w:rsidR="008C22F7" w:rsidRPr="009F6D29" w:rsidRDefault="002A3E93" w:rsidP="007E6F68">
            <w:pPr>
              <w:jc w:val="center"/>
              <w:rPr>
                <w:sz w:val="28"/>
                <w:szCs w:val="28"/>
              </w:rPr>
            </w:pPr>
            <w:r>
              <w:rPr>
                <w:sz w:val="28"/>
                <w:szCs w:val="28"/>
              </w:rPr>
              <w:t>1</w:t>
            </w:r>
          </w:p>
        </w:tc>
        <w:tc>
          <w:tcPr>
            <w:tcW w:w="1140" w:type="dxa"/>
            <w:shd w:val="clear" w:color="auto" w:fill="auto"/>
            <w:vAlign w:val="center"/>
          </w:tcPr>
          <w:p w:rsidR="008C22F7" w:rsidRPr="009F6D29" w:rsidRDefault="00BB0010" w:rsidP="007E6F68">
            <w:pPr>
              <w:jc w:val="center"/>
              <w:rPr>
                <w:sz w:val="28"/>
                <w:szCs w:val="28"/>
              </w:rPr>
            </w:pPr>
            <w:r>
              <w:rPr>
                <w:sz w:val="28"/>
                <w:szCs w:val="28"/>
              </w:rPr>
              <w:t>2</w:t>
            </w:r>
          </w:p>
        </w:tc>
        <w:tc>
          <w:tcPr>
            <w:tcW w:w="1231" w:type="dxa"/>
            <w:vAlign w:val="center"/>
          </w:tcPr>
          <w:p w:rsidR="008C22F7" w:rsidRDefault="008C22F7" w:rsidP="007E6F68">
            <w:pPr>
              <w:jc w:val="center"/>
              <w:rPr>
                <w:sz w:val="28"/>
                <w:szCs w:val="28"/>
              </w:rPr>
            </w:pPr>
            <w:r>
              <w:rPr>
                <w:sz w:val="28"/>
                <w:szCs w:val="28"/>
              </w:rPr>
              <w:t>-</w:t>
            </w:r>
          </w:p>
        </w:tc>
      </w:tr>
      <w:tr w:rsidR="008C22F7" w:rsidRPr="00D7298E" w:rsidTr="007E6F68">
        <w:trPr>
          <w:cantSplit/>
          <w:jc w:val="center"/>
        </w:trPr>
        <w:tc>
          <w:tcPr>
            <w:tcW w:w="665" w:type="dxa"/>
          </w:tcPr>
          <w:p w:rsidR="008C22F7" w:rsidRPr="002A6C1C" w:rsidRDefault="008C22F7" w:rsidP="009E006D">
            <w:pPr>
              <w:numPr>
                <w:ilvl w:val="0"/>
                <w:numId w:val="7"/>
              </w:numPr>
              <w:ind w:left="0" w:firstLine="0"/>
              <w:jc w:val="center"/>
              <w:rPr>
                <w:snapToGrid w:val="0"/>
                <w:kern w:val="24"/>
                <w:sz w:val="24"/>
                <w:szCs w:val="24"/>
              </w:rPr>
            </w:pPr>
          </w:p>
        </w:tc>
        <w:tc>
          <w:tcPr>
            <w:tcW w:w="4254" w:type="dxa"/>
          </w:tcPr>
          <w:p w:rsidR="008C22F7" w:rsidRPr="008C22F7" w:rsidRDefault="008C22F7" w:rsidP="009E006D">
            <w:pPr>
              <w:pStyle w:val="af1"/>
              <w:spacing w:after="0"/>
              <w:jc w:val="both"/>
              <w:rPr>
                <w:iCs/>
                <w:sz w:val="28"/>
                <w:szCs w:val="28"/>
              </w:rPr>
            </w:pPr>
            <w:r w:rsidRPr="008C22F7">
              <w:rPr>
                <w:iCs/>
                <w:sz w:val="28"/>
                <w:szCs w:val="28"/>
              </w:rPr>
              <w:t>Типология экономической безопасности</w:t>
            </w:r>
          </w:p>
        </w:tc>
        <w:tc>
          <w:tcPr>
            <w:tcW w:w="1134" w:type="dxa"/>
            <w:vAlign w:val="center"/>
          </w:tcPr>
          <w:p w:rsidR="008C22F7" w:rsidRPr="009F6D29" w:rsidRDefault="00BB0010" w:rsidP="007E6F68">
            <w:pPr>
              <w:jc w:val="center"/>
              <w:rPr>
                <w:b/>
                <w:snapToGrid w:val="0"/>
                <w:kern w:val="24"/>
                <w:sz w:val="28"/>
                <w:szCs w:val="28"/>
              </w:rPr>
            </w:pPr>
            <w:r>
              <w:rPr>
                <w:b/>
                <w:snapToGrid w:val="0"/>
                <w:kern w:val="24"/>
                <w:sz w:val="28"/>
                <w:szCs w:val="28"/>
              </w:rPr>
              <w:t>3</w:t>
            </w:r>
          </w:p>
        </w:tc>
        <w:tc>
          <w:tcPr>
            <w:tcW w:w="992" w:type="dxa"/>
            <w:vAlign w:val="center"/>
          </w:tcPr>
          <w:p w:rsidR="008C22F7" w:rsidRPr="009F6D29" w:rsidRDefault="007E6F68" w:rsidP="007E6F68">
            <w:pPr>
              <w:jc w:val="center"/>
              <w:rPr>
                <w:sz w:val="28"/>
                <w:szCs w:val="28"/>
              </w:rPr>
            </w:pPr>
            <w:r>
              <w:rPr>
                <w:sz w:val="28"/>
                <w:szCs w:val="28"/>
              </w:rPr>
              <w:t>-</w:t>
            </w:r>
          </w:p>
        </w:tc>
        <w:tc>
          <w:tcPr>
            <w:tcW w:w="986" w:type="dxa"/>
            <w:vAlign w:val="center"/>
          </w:tcPr>
          <w:p w:rsidR="008C22F7" w:rsidRPr="009F6D29" w:rsidRDefault="007E6F68" w:rsidP="007E6F68">
            <w:pPr>
              <w:jc w:val="center"/>
              <w:rPr>
                <w:sz w:val="28"/>
                <w:szCs w:val="28"/>
              </w:rPr>
            </w:pPr>
            <w:r>
              <w:rPr>
                <w:sz w:val="28"/>
                <w:szCs w:val="28"/>
              </w:rPr>
              <w:t>1</w:t>
            </w:r>
          </w:p>
        </w:tc>
        <w:tc>
          <w:tcPr>
            <w:tcW w:w="1140" w:type="dxa"/>
            <w:shd w:val="clear" w:color="auto" w:fill="auto"/>
            <w:vAlign w:val="center"/>
          </w:tcPr>
          <w:p w:rsidR="008C22F7" w:rsidRPr="009F6D29" w:rsidRDefault="00BB0010" w:rsidP="007E6F68">
            <w:pPr>
              <w:jc w:val="center"/>
              <w:rPr>
                <w:sz w:val="28"/>
                <w:szCs w:val="28"/>
              </w:rPr>
            </w:pPr>
            <w:r>
              <w:rPr>
                <w:sz w:val="28"/>
                <w:szCs w:val="28"/>
              </w:rPr>
              <w:t>2</w:t>
            </w:r>
          </w:p>
        </w:tc>
        <w:tc>
          <w:tcPr>
            <w:tcW w:w="1231" w:type="dxa"/>
            <w:vAlign w:val="center"/>
          </w:tcPr>
          <w:p w:rsidR="008C22F7" w:rsidRDefault="008C22F7" w:rsidP="007E6F68">
            <w:pPr>
              <w:jc w:val="center"/>
              <w:rPr>
                <w:sz w:val="28"/>
                <w:szCs w:val="28"/>
              </w:rPr>
            </w:pPr>
            <w:r>
              <w:rPr>
                <w:sz w:val="28"/>
                <w:szCs w:val="28"/>
              </w:rPr>
              <w:t>-</w:t>
            </w:r>
          </w:p>
        </w:tc>
      </w:tr>
      <w:tr w:rsidR="008C22F7" w:rsidRPr="00D7298E" w:rsidTr="007E6F68">
        <w:trPr>
          <w:cantSplit/>
          <w:jc w:val="center"/>
        </w:trPr>
        <w:tc>
          <w:tcPr>
            <w:tcW w:w="665" w:type="dxa"/>
          </w:tcPr>
          <w:p w:rsidR="008C22F7" w:rsidRPr="002A6C1C" w:rsidRDefault="008C22F7" w:rsidP="009E006D">
            <w:pPr>
              <w:numPr>
                <w:ilvl w:val="0"/>
                <w:numId w:val="7"/>
              </w:numPr>
              <w:ind w:left="0" w:firstLine="0"/>
              <w:jc w:val="center"/>
              <w:rPr>
                <w:snapToGrid w:val="0"/>
                <w:kern w:val="24"/>
                <w:sz w:val="24"/>
                <w:szCs w:val="24"/>
              </w:rPr>
            </w:pPr>
          </w:p>
        </w:tc>
        <w:tc>
          <w:tcPr>
            <w:tcW w:w="4254" w:type="dxa"/>
          </w:tcPr>
          <w:p w:rsidR="008C22F7" w:rsidRPr="008C22F7" w:rsidRDefault="008C22F7" w:rsidP="009E006D">
            <w:pPr>
              <w:pStyle w:val="af1"/>
              <w:spacing w:after="0"/>
              <w:jc w:val="both"/>
              <w:rPr>
                <w:iCs/>
                <w:sz w:val="28"/>
                <w:szCs w:val="28"/>
              </w:rPr>
            </w:pPr>
            <w:r w:rsidRPr="008C22F7">
              <w:rPr>
                <w:iCs/>
                <w:sz w:val="28"/>
                <w:szCs w:val="28"/>
              </w:rPr>
              <w:t>Модели обеспечения экономической безопасности государства, общества и личности</w:t>
            </w:r>
          </w:p>
        </w:tc>
        <w:tc>
          <w:tcPr>
            <w:tcW w:w="1134" w:type="dxa"/>
            <w:vAlign w:val="center"/>
          </w:tcPr>
          <w:p w:rsidR="008C22F7" w:rsidRPr="009F6D29" w:rsidRDefault="00BB0010" w:rsidP="007E6F68">
            <w:pPr>
              <w:jc w:val="center"/>
              <w:rPr>
                <w:b/>
                <w:snapToGrid w:val="0"/>
                <w:kern w:val="24"/>
                <w:sz w:val="28"/>
                <w:szCs w:val="28"/>
              </w:rPr>
            </w:pPr>
            <w:r>
              <w:rPr>
                <w:b/>
                <w:snapToGrid w:val="0"/>
                <w:kern w:val="24"/>
                <w:sz w:val="28"/>
                <w:szCs w:val="28"/>
              </w:rPr>
              <w:t>6</w:t>
            </w:r>
          </w:p>
        </w:tc>
        <w:tc>
          <w:tcPr>
            <w:tcW w:w="992" w:type="dxa"/>
            <w:vAlign w:val="center"/>
          </w:tcPr>
          <w:p w:rsidR="008C22F7" w:rsidRPr="009F6D29" w:rsidRDefault="007E6F68" w:rsidP="007E6F68">
            <w:pPr>
              <w:jc w:val="center"/>
              <w:rPr>
                <w:sz w:val="28"/>
                <w:szCs w:val="28"/>
              </w:rPr>
            </w:pPr>
            <w:r>
              <w:rPr>
                <w:sz w:val="28"/>
                <w:szCs w:val="28"/>
              </w:rPr>
              <w:t>1</w:t>
            </w:r>
          </w:p>
        </w:tc>
        <w:tc>
          <w:tcPr>
            <w:tcW w:w="986" w:type="dxa"/>
            <w:vAlign w:val="center"/>
          </w:tcPr>
          <w:p w:rsidR="008C22F7" w:rsidRPr="009F6D29" w:rsidRDefault="002A3E93" w:rsidP="007E6F68">
            <w:pPr>
              <w:jc w:val="center"/>
              <w:rPr>
                <w:sz w:val="28"/>
                <w:szCs w:val="28"/>
              </w:rPr>
            </w:pPr>
            <w:r>
              <w:rPr>
                <w:sz w:val="28"/>
                <w:szCs w:val="28"/>
              </w:rPr>
              <w:t>1</w:t>
            </w:r>
          </w:p>
        </w:tc>
        <w:tc>
          <w:tcPr>
            <w:tcW w:w="1140" w:type="dxa"/>
            <w:shd w:val="clear" w:color="auto" w:fill="auto"/>
            <w:vAlign w:val="center"/>
          </w:tcPr>
          <w:p w:rsidR="008C22F7" w:rsidRPr="009F6D29" w:rsidRDefault="00BB0010" w:rsidP="007E6F68">
            <w:pPr>
              <w:jc w:val="center"/>
              <w:rPr>
                <w:sz w:val="28"/>
                <w:szCs w:val="28"/>
              </w:rPr>
            </w:pPr>
            <w:r>
              <w:rPr>
                <w:sz w:val="28"/>
                <w:szCs w:val="28"/>
              </w:rPr>
              <w:t>4</w:t>
            </w:r>
          </w:p>
        </w:tc>
        <w:tc>
          <w:tcPr>
            <w:tcW w:w="1231" w:type="dxa"/>
            <w:vAlign w:val="center"/>
          </w:tcPr>
          <w:p w:rsidR="008C22F7" w:rsidRDefault="008C22F7" w:rsidP="007E6F68">
            <w:pPr>
              <w:jc w:val="center"/>
              <w:rPr>
                <w:sz w:val="28"/>
                <w:szCs w:val="28"/>
              </w:rPr>
            </w:pPr>
            <w:r>
              <w:rPr>
                <w:sz w:val="28"/>
                <w:szCs w:val="28"/>
              </w:rPr>
              <w:t>-</w:t>
            </w:r>
          </w:p>
        </w:tc>
      </w:tr>
      <w:tr w:rsidR="008C22F7" w:rsidRPr="00D7298E" w:rsidTr="007E6F68">
        <w:trPr>
          <w:cantSplit/>
          <w:jc w:val="center"/>
        </w:trPr>
        <w:tc>
          <w:tcPr>
            <w:tcW w:w="665" w:type="dxa"/>
          </w:tcPr>
          <w:p w:rsidR="008C22F7" w:rsidRPr="002A6C1C" w:rsidRDefault="008C22F7" w:rsidP="009E006D">
            <w:pPr>
              <w:numPr>
                <w:ilvl w:val="0"/>
                <w:numId w:val="7"/>
              </w:numPr>
              <w:ind w:left="0" w:firstLine="0"/>
              <w:jc w:val="center"/>
              <w:rPr>
                <w:snapToGrid w:val="0"/>
                <w:kern w:val="24"/>
                <w:sz w:val="24"/>
                <w:szCs w:val="24"/>
              </w:rPr>
            </w:pPr>
          </w:p>
        </w:tc>
        <w:tc>
          <w:tcPr>
            <w:tcW w:w="4254" w:type="dxa"/>
          </w:tcPr>
          <w:p w:rsidR="008C22F7" w:rsidRPr="008C22F7" w:rsidRDefault="008C22F7" w:rsidP="008C22F7">
            <w:pPr>
              <w:pStyle w:val="af1"/>
              <w:spacing w:after="0"/>
              <w:jc w:val="both"/>
              <w:rPr>
                <w:iCs/>
                <w:sz w:val="28"/>
                <w:szCs w:val="28"/>
              </w:rPr>
            </w:pPr>
            <w:r w:rsidRPr="008C22F7">
              <w:rPr>
                <w:iCs/>
                <w:sz w:val="28"/>
                <w:szCs w:val="28"/>
              </w:rPr>
              <w:t xml:space="preserve">Развитие методологии разработки доктрин экономической безопасности по отдельным сферам </w:t>
            </w:r>
          </w:p>
        </w:tc>
        <w:tc>
          <w:tcPr>
            <w:tcW w:w="1134" w:type="dxa"/>
            <w:vAlign w:val="center"/>
          </w:tcPr>
          <w:p w:rsidR="008C22F7" w:rsidRPr="009F6D29" w:rsidRDefault="00BB0010" w:rsidP="007E6F68">
            <w:pPr>
              <w:jc w:val="center"/>
              <w:rPr>
                <w:b/>
                <w:snapToGrid w:val="0"/>
                <w:kern w:val="24"/>
                <w:sz w:val="28"/>
                <w:szCs w:val="28"/>
              </w:rPr>
            </w:pPr>
            <w:r>
              <w:rPr>
                <w:b/>
                <w:snapToGrid w:val="0"/>
                <w:kern w:val="24"/>
                <w:sz w:val="28"/>
                <w:szCs w:val="28"/>
              </w:rPr>
              <w:t>7</w:t>
            </w:r>
          </w:p>
        </w:tc>
        <w:tc>
          <w:tcPr>
            <w:tcW w:w="992" w:type="dxa"/>
            <w:vAlign w:val="center"/>
          </w:tcPr>
          <w:p w:rsidR="008C22F7" w:rsidRPr="009F6D29" w:rsidRDefault="007E6F68" w:rsidP="007E6F68">
            <w:pPr>
              <w:jc w:val="center"/>
              <w:rPr>
                <w:sz w:val="28"/>
                <w:szCs w:val="28"/>
              </w:rPr>
            </w:pPr>
            <w:r>
              <w:rPr>
                <w:sz w:val="28"/>
                <w:szCs w:val="28"/>
              </w:rPr>
              <w:t>1</w:t>
            </w:r>
          </w:p>
        </w:tc>
        <w:tc>
          <w:tcPr>
            <w:tcW w:w="986" w:type="dxa"/>
            <w:vAlign w:val="center"/>
          </w:tcPr>
          <w:p w:rsidR="008C22F7" w:rsidRPr="009F6D29" w:rsidRDefault="008C22F7" w:rsidP="007E6F68">
            <w:pPr>
              <w:jc w:val="center"/>
              <w:rPr>
                <w:sz w:val="28"/>
                <w:szCs w:val="28"/>
              </w:rPr>
            </w:pPr>
            <w:r w:rsidRPr="009F6D29">
              <w:rPr>
                <w:sz w:val="28"/>
                <w:szCs w:val="28"/>
              </w:rPr>
              <w:t>2</w:t>
            </w:r>
          </w:p>
        </w:tc>
        <w:tc>
          <w:tcPr>
            <w:tcW w:w="1140" w:type="dxa"/>
            <w:shd w:val="clear" w:color="auto" w:fill="auto"/>
            <w:vAlign w:val="center"/>
          </w:tcPr>
          <w:p w:rsidR="008C22F7" w:rsidRPr="009F6D29" w:rsidRDefault="00BB0010" w:rsidP="007E6F68">
            <w:pPr>
              <w:jc w:val="center"/>
              <w:rPr>
                <w:sz w:val="28"/>
                <w:szCs w:val="28"/>
              </w:rPr>
            </w:pPr>
            <w:r>
              <w:rPr>
                <w:sz w:val="28"/>
                <w:szCs w:val="28"/>
              </w:rPr>
              <w:t>4</w:t>
            </w:r>
          </w:p>
        </w:tc>
        <w:tc>
          <w:tcPr>
            <w:tcW w:w="1231" w:type="dxa"/>
            <w:vAlign w:val="center"/>
          </w:tcPr>
          <w:p w:rsidR="008C22F7" w:rsidRDefault="008C22F7" w:rsidP="007E6F68">
            <w:pPr>
              <w:jc w:val="center"/>
              <w:rPr>
                <w:sz w:val="28"/>
                <w:szCs w:val="28"/>
              </w:rPr>
            </w:pPr>
            <w:r>
              <w:rPr>
                <w:sz w:val="28"/>
                <w:szCs w:val="28"/>
              </w:rPr>
              <w:t>-</w:t>
            </w:r>
          </w:p>
        </w:tc>
      </w:tr>
      <w:tr w:rsidR="008C22F7" w:rsidRPr="00D7298E" w:rsidTr="007E6F68">
        <w:trPr>
          <w:cantSplit/>
          <w:jc w:val="center"/>
        </w:trPr>
        <w:tc>
          <w:tcPr>
            <w:tcW w:w="665" w:type="dxa"/>
          </w:tcPr>
          <w:p w:rsidR="008C22F7" w:rsidRPr="002A6C1C" w:rsidRDefault="008C22F7" w:rsidP="009E006D">
            <w:pPr>
              <w:numPr>
                <w:ilvl w:val="0"/>
                <w:numId w:val="7"/>
              </w:numPr>
              <w:ind w:left="0" w:firstLine="0"/>
              <w:jc w:val="center"/>
              <w:rPr>
                <w:snapToGrid w:val="0"/>
                <w:kern w:val="24"/>
                <w:sz w:val="24"/>
                <w:szCs w:val="24"/>
              </w:rPr>
            </w:pPr>
          </w:p>
        </w:tc>
        <w:tc>
          <w:tcPr>
            <w:tcW w:w="4254" w:type="dxa"/>
          </w:tcPr>
          <w:p w:rsidR="008C22F7" w:rsidRPr="008C22F7" w:rsidRDefault="008C22F7" w:rsidP="009E006D">
            <w:pPr>
              <w:pStyle w:val="af1"/>
              <w:spacing w:after="0"/>
              <w:jc w:val="both"/>
              <w:rPr>
                <w:iCs/>
                <w:sz w:val="28"/>
                <w:szCs w:val="28"/>
              </w:rPr>
            </w:pPr>
            <w:r w:rsidRPr="008C22F7">
              <w:rPr>
                <w:iCs/>
                <w:sz w:val="28"/>
                <w:szCs w:val="28"/>
              </w:rPr>
              <w:t>Методологические аспекты государственной воздействия на процессы обеспечения экономической безопасности</w:t>
            </w:r>
          </w:p>
        </w:tc>
        <w:tc>
          <w:tcPr>
            <w:tcW w:w="1134" w:type="dxa"/>
            <w:vAlign w:val="center"/>
          </w:tcPr>
          <w:p w:rsidR="008C22F7" w:rsidRPr="009F6D29" w:rsidRDefault="00BB0010" w:rsidP="007E6F68">
            <w:pPr>
              <w:jc w:val="center"/>
              <w:rPr>
                <w:b/>
                <w:snapToGrid w:val="0"/>
                <w:kern w:val="24"/>
                <w:sz w:val="28"/>
                <w:szCs w:val="28"/>
              </w:rPr>
            </w:pPr>
            <w:r>
              <w:rPr>
                <w:b/>
                <w:snapToGrid w:val="0"/>
                <w:kern w:val="24"/>
                <w:sz w:val="28"/>
                <w:szCs w:val="28"/>
              </w:rPr>
              <w:t>4</w:t>
            </w:r>
          </w:p>
        </w:tc>
        <w:tc>
          <w:tcPr>
            <w:tcW w:w="992" w:type="dxa"/>
            <w:vAlign w:val="center"/>
          </w:tcPr>
          <w:p w:rsidR="008C22F7" w:rsidRPr="009F6D29" w:rsidRDefault="007E6F68" w:rsidP="007E6F68">
            <w:pPr>
              <w:jc w:val="center"/>
              <w:rPr>
                <w:sz w:val="28"/>
                <w:szCs w:val="28"/>
              </w:rPr>
            </w:pPr>
            <w:r>
              <w:rPr>
                <w:sz w:val="28"/>
                <w:szCs w:val="28"/>
              </w:rPr>
              <w:t>1</w:t>
            </w:r>
          </w:p>
        </w:tc>
        <w:tc>
          <w:tcPr>
            <w:tcW w:w="986" w:type="dxa"/>
            <w:vAlign w:val="center"/>
          </w:tcPr>
          <w:p w:rsidR="008C22F7" w:rsidRPr="009F6D29" w:rsidRDefault="007E6F68" w:rsidP="007E6F68">
            <w:pPr>
              <w:jc w:val="center"/>
              <w:rPr>
                <w:sz w:val="28"/>
                <w:szCs w:val="28"/>
              </w:rPr>
            </w:pPr>
            <w:r>
              <w:rPr>
                <w:sz w:val="28"/>
                <w:szCs w:val="28"/>
              </w:rPr>
              <w:t>1</w:t>
            </w:r>
          </w:p>
        </w:tc>
        <w:tc>
          <w:tcPr>
            <w:tcW w:w="1140" w:type="dxa"/>
            <w:shd w:val="clear" w:color="auto" w:fill="auto"/>
            <w:vAlign w:val="center"/>
          </w:tcPr>
          <w:p w:rsidR="008C22F7" w:rsidRPr="009F6D29" w:rsidRDefault="00BB0010" w:rsidP="007E6F68">
            <w:pPr>
              <w:jc w:val="center"/>
              <w:rPr>
                <w:sz w:val="28"/>
                <w:szCs w:val="28"/>
              </w:rPr>
            </w:pPr>
            <w:r>
              <w:rPr>
                <w:sz w:val="28"/>
                <w:szCs w:val="28"/>
              </w:rPr>
              <w:t>2</w:t>
            </w:r>
          </w:p>
        </w:tc>
        <w:tc>
          <w:tcPr>
            <w:tcW w:w="1231" w:type="dxa"/>
            <w:vAlign w:val="center"/>
          </w:tcPr>
          <w:p w:rsidR="008C22F7" w:rsidRDefault="008C22F7" w:rsidP="007E6F68">
            <w:pPr>
              <w:jc w:val="center"/>
              <w:rPr>
                <w:sz w:val="28"/>
                <w:szCs w:val="28"/>
              </w:rPr>
            </w:pPr>
            <w:r>
              <w:rPr>
                <w:sz w:val="28"/>
                <w:szCs w:val="28"/>
              </w:rPr>
              <w:t>-</w:t>
            </w:r>
          </w:p>
        </w:tc>
      </w:tr>
      <w:tr w:rsidR="008C22F7" w:rsidRPr="00D7298E" w:rsidTr="007E6F68">
        <w:trPr>
          <w:cantSplit/>
          <w:jc w:val="center"/>
        </w:trPr>
        <w:tc>
          <w:tcPr>
            <w:tcW w:w="665" w:type="dxa"/>
          </w:tcPr>
          <w:p w:rsidR="008C22F7" w:rsidRPr="002A6C1C" w:rsidRDefault="008C22F7" w:rsidP="009E006D">
            <w:pPr>
              <w:numPr>
                <w:ilvl w:val="0"/>
                <w:numId w:val="7"/>
              </w:numPr>
              <w:ind w:left="0" w:firstLine="0"/>
              <w:jc w:val="center"/>
              <w:rPr>
                <w:snapToGrid w:val="0"/>
                <w:kern w:val="24"/>
                <w:sz w:val="24"/>
                <w:szCs w:val="24"/>
              </w:rPr>
            </w:pPr>
          </w:p>
        </w:tc>
        <w:tc>
          <w:tcPr>
            <w:tcW w:w="4254" w:type="dxa"/>
          </w:tcPr>
          <w:p w:rsidR="008C22F7" w:rsidRPr="008C22F7" w:rsidRDefault="008C22F7" w:rsidP="008C22F7">
            <w:pPr>
              <w:pStyle w:val="af1"/>
              <w:spacing w:after="0"/>
              <w:jc w:val="both"/>
              <w:rPr>
                <w:iCs/>
                <w:sz w:val="28"/>
                <w:szCs w:val="28"/>
              </w:rPr>
            </w:pPr>
            <w:r w:rsidRPr="008C22F7">
              <w:rPr>
                <w:iCs/>
                <w:sz w:val="28"/>
                <w:szCs w:val="28"/>
              </w:rPr>
              <w:t xml:space="preserve">Зарубежный опыт повышения экономической безопасности </w:t>
            </w:r>
          </w:p>
        </w:tc>
        <w:tc>
          <w:tcPr>
            <w:tcW w:w="1134" w:type="dxa"/>
            <w:vAlign w:val="center"/>
          </w:tcPr>
          <w:p w:rsidR="008C22F7" w:rsidRPr="009F6D29" w:rsidRDefault="002A3E93" w:rsidP="007E6F68">
            <w:pPr>
              <w:jc w:val="center"/>
              <w:rPr>
                <w:b/>
                <w:snapToGrid w:val="0"/>
                <w:kern w:val="24"/>
                <w:sz w:val="28"/>
                <w:szCs w:val="28"/>
              </w:rPr>
            </w:pPr>
            <w:r>
              <w:rPr>
                <w:b/>
                <w:snapToGrid w:val="0"/>
                <w:kern w:val="24"/>
                <w:sz w:val="28"/>
                <w:szCs w:val="28"/>
              </w:rPr>
              <w:t>4</w:t>
            </w:r>
          </w:p>
        </w:tc>
        <w:tc>
          <w:tcPr>
            <w:tcW w:w="992" w:type="dxa"/>
            <w:vAlign w:val="center"/>
          </w:tcPr>
          <w:p w:rsidR="008C22F7" w:rsidRPr="009F6D29" w:rsidRDefault="00A70C6F" w:rsidP="007E6F68">
            <w:pPr>
              <w:jc w:val="center"/>
              <w:rPr>
                <w:sz w:val="28"/>
                <w:szCs w:val="28"/>
              </w:rPr>
            </w:pPr>
            <w:r>
              <w:rPr>
                <w:sz w:val="28"/>
                <w:szCs w:val="28"/>
              </w:rPr>
              <w:t>1</w:t>
            </w:r>
          </w:p>
        </w:tc>
        <w:tc>
          <w:tcPr>
            <w:tcW w:w="986" w:type="dxa"/>
            <w:vAlign w:val="center"/>
          </w:tcPr>
          <w:p w:rsidR="008C22F7" w:rsidRPr="009F6D29" w:rsidRDefault="002A3E93" w:rsidP="007E6F68">
            <w:pPr>
              <w:jc w:val="center"/>
              <w:rPr>
                <w:sz w:val="28"/>
                <w:szCs w:val="28"/>
              </w:rPr>
            </w:pPr>
            <w:r>
              <w:rPr>
                <w:sz w:val="28"/>
                <w:szCs w:val="28"/>
              </w:rPr>
              <w:t>1</w:t>
            </w:r>
          </w:p>
        </w:tc>
        <w:tc>
          <w:tcPr>
            <w:tcW w:w="1140" w:type="dxa"/>
            <w:shd w:val="clear" w:color="auto" w:fill="auto"/>
            <w:vAlign w:val="center"/>
          </w:tcPr>
          <w:p w:rsidR="008C22F7" w:rsidRPr="009F6D29" w:rsidRDefault="00BB0010" w:rsidP="007E6F68">
            <w:pPr>
              <w:jc w:val="center"/>
              <w:rPr>
                <w:sz w:val="28"/>
                <w:szCs w:val="28"/>
              </w:rPr>
            </w:pPr>
            <w:r>
              <w:rPr>
                <w:sz w:val="28"/>
                <w:szCs w:val="28"/>
              </w:rPr>
              <w:t>2</w:t>
            </w:r>
          </w:p>
        </w:tc>
        <w:tc>
          <w:tcPr>
            <w:tcW w:w="1231" w:type="dxa"/>
            <w:vAlign w:val="center"/>
          </w:tcPr>
          <w:p w:rsidR="008C22F7" w:rsidRDefault="008C22F7" w:rsidP="007E6F68">
            <w:pPr>
              <w:jc w:val="center"/>
              <w:rPr>
                <w:sz w:val="28"/>
                <w:szCs w:val="28"/>
              </w:rPr>
            </w:pPr>
            <w:r>
              <w:rPr>
                <w:sz w:val="28"/>
                <w:szCs w:val="28"/>
              </w:rPr>
              <w:t>-</w:t>
            </w:r>
          </w:p>
        </w:tc>
      </w:tr>
      <w:tr w:rsidR="008C22F7" w:rsidRPr="00D7298E" w:rsidTr="007E6F68">
        <w:trPr>
          <w:cantSplit/>
          <w:jc w:val="center"/>
        </w:trPr>
        <w:tc>
          <w:tcPr>
            <w:tcW w:w="665" w:type="dxa"/>
          </w:tcPr>
          <w:p w:rsidR="008C22F7" w:rsidRPr="002A6C1C" w:rsidRDefault="008C22F7" w:rsidP="009E006D">
            <w:pPr>
              <w:numPr>
                <w:ilvl w:val="0"/>
                <w:numId w:val="7"/>
              </w:numPr>
              <w:ind w:left="0" w:firstLine="0"/>
              <w:jc w:val="center"/>
              <w:rPr>
                <w:snapToGrid w:val="0"/>
                <w:kern w:val="24"/>
                <w:sz w:val="24"/>
                <w:szCs w:val="24"/>
              </w:rPr>
            </w:pPr>
          </w:p>
        </w:tc>
        <w:tc>
          <w:tcPr>
            <w:tcW w:w="4254" w:type="dxa"/>
          </w:tcPr>
          <w:p w:rsidR="008C22F7" w:rsidRPr="008C22F7" w:rsidRDefault="008C22F7" w:rsidP="009E006D">
            <w:pPr>
              <w:pStyle w:val="af1"/>
              <w:spacing w:after="0"/>
              <w:jc w:val="both"/>
              <w:rPr>
                <w:iCs/>
                <w:sz w:val="28"/>
                <w:szCs w:val="28"/>
              </w:rPr>
            </w:pPr>
            <w:r w:rsidRPr="008C22F7">
              <w:rPr>
                <w:iCs/>
                <w:sz w:val="28"/>
                <w:szCs w:val="28"/>
              </w:rPr>
              <w:t>Проблемы интеграции России в мировое хозяйство и ее экономическая безопасность</w:t>
            </w:r>
          </w:p>
        </w:tc>
        <w:tc>
          <w:tcPr>
            <w:tcW w:w="1134" w:type="dxa"/>
            <w:vAlign w:val="center"/>
          </w:tcPr>
          <w:p w:rsidR="008C22F7" w:rsidRPr="009F6D29" w:rsidRDefault="00BB0010" w:rsidP="007E6F68">
            <w:pPr>
              <w:jc w:val="center"/>
              <w:rPr>
                <w:b/>
                <w:snapToGrid w:val="0"/>
                <w:kern w:val="24"/>
                <w:sz w:val="28"/>
                <w:szCs w:val="28"/>
              </w:rPr>
            </w:pPr>
            <w:r>
              <w:rPr>
                <w:b/>
                <w:snapToGrid w:val="0"/>
                <w:kern w:val="24"/>
                <w:sz w:val="28"/>
                <w:szCs w:val="28"/>
              </w:rPr>
              <w:t>3</w:t>
            </w:r>
            <w:bookmarkStart w:id="16" w:name="_GoBack"/>
            <w:bookmarkEnd w:id="16"/>
          </w:p>
        </w:tc>
        <w:tc>
          <w:tcPr>
            <w:tcW w:w="992" w:type="dxa"/>
            <w:vAlign w:val="center"/>
          </w:tcPr>
          <w:p w:rsidR="008C22F7" w:rsidRPr="009F6D29" w:rsidRDefault="007E6F68" w:rsidP="007E6F68">
            <w:pPr>
              <w:jc w:val="center"/>
              <w:rPr>
                <w:sz w:val="28"/>
                <w:szCs w:val="28"/>
              </w:rPr>
            </w:pPr>
            <w:r>
              <w:rPr>
                <w:sz w:val="28"/>
                <w:szCs w:val="28"/>
              </w:rPr>
              <w:t>-</w:t>
            </w:r>
          </w:p>
        </w:tc>
        <w:tc>
          <w:tcPr>
            <w:tcW w:w="986" w:type="dxa"/>
            <w:vAlign w:val="center"/>
          </w:tcPr>
          <w:p w:rsidR="008C22F7" w:rsidRPr="009F6D29" w:rsidRDefault="002A3E93" w:rsidP="007E6F68">
            <w:pPr>
              <w:jc w:val="center"/>
              <w:rPr>
                <w:sz w:val="28"/>
                <w:szCs w:val="28"/>
              </w:rPr>
            </w:pPr>
            <w:r>
              <w:rPr>
                <w:sz w:val="28"/>
                <w:szCs w:val="28"/>
              </w:rPr>
              <w:t>1</w:t>
            </w:r>
          </w:p>
        </w:tc>
        <w:tc>
          <w:tcPr>
            <w:tcW w:w="1140" w:type="dxa"/>
            <w:shd w:val="clear" w:color="auto" w:fill="auto"/>
            <w:vAlign w:val="center"/>
          </w:tcPr>
          <w:p w:rsidR="008C22F7" w:rsidRPr="009F6D29" w:rsidRDefault="00BB0010" w:rsidP="007E6F68">
            <w:pPr>
              <w:jc w:val="center"/>
              <w:rPr>
                <w:sz w:val="28"/>
                <w:szCs w:val="28"/>
              </w:rPr>
            </w:pPr>
            <w:r>
              <w:rPr>
                <w:sz w:val="28"/>
                <w:szCs w:val="28"/>
              </w:rPr>
              <w:t>2</w:t>
            </w:r>
          </w:p>
        </w:tc>
        <w:tc>
          <w:tcPr>
            <w:tcW w:w="1231" w:type="dxa"/>
            <w:vAlign w:val="center"/>
          </w:tcPr>
          <w:p w:rsidR="008C22F7" w:rsidRDefault="008C22F7" w:rsidP="007E6F68">
            <w:pPr>
              <w:jc w:val="center"/>
              <w:rPr>
                <w:sz w:val="28"/>
                <w:szCs w:val="28"/>
              </w:rPr>
            </w:pPr>
            <w:r>
              <w:rPr>
                <w:sz w:val="28"/>
                <w:szCs w:val="28"/>
              </w:rPr>
              <w:t>-</w:t>
            </w:r>
          </w:p>
        </w:tc>
      </w:tr>
      <w:tr w:rsidR="00E97BC1" w:rsidRPr="00D7298E" w:rsidTr="007E6F68">
        <w:trPr>
          <w:cantSplit/>
          <w:jc w:val="center"/>
        </w:trPr>
        <w:tc>
          <w:tcPr>
            <w:tcW w:w="665" w:type="dxa"/>
          </w:tcPr>
          <w:p w:rsidR="00E97BC1" w:rsidRPr="00773D56" w:rsidRDefault="00E97BC1" w:rsidP="007E66C2">
            <w:pPr>
              <w:pStyle w:val="a9"/>
              <w:numPr>
                <w:ilvl w:val="0"/>
                <w:numId w:val="14"/>
              </w:numPr>
              <w:ind w:hanging="720"/>
              <w:jc w:val="center"/>
              <w:rPr>
                <w:snapToGrid w:val="0"/>
                <w:kern w:val="24"/>
                <w:sz w:val="24"/>
                <w:szCs w:val="24"/>
              </w:rPr>
            </w:pPr>
          </w:p>
          <w:p w:rsidR="00E97BC1" w:rsidRPr="00773D56" w:rsidRDefault="00E97BC1" w:rsidP="000E29AA">
            <w:pPr>
              <w:rPr>
                <w:sz w:val="24"/>
                <w:szCs w:val="24"/>
              </w:rPr>
            </w:pPr>
          </w:p>
        </w:tc>
        <w:tc>
          <w:tcPr>
            <w:tcW w:w="4254" w:type="dxa"/>
          </w:tcPr>
          <w:p w:rsidR="00E97BC1" w:rsidRPr="0083171D" w:rsidRDefault="00E97BC1" w:rsidP="009E006D">
            <w:pPr>
              <w:pStyle w:val="af1"/>
              <w:spacing w:after="0"/>
              <w:jc w:val="both"/>
              <w:rPr>
                <w:iCs/>
                <w:sz w:val="28"/>
                <w:szCs w:val="28"/>
              </w:rPr>
            </w:pPr>
            <w:r w:rsidRPr="0083171D">
              <w:rPr>
                <w:iCs/>
                <w:sz w:val="28"/>
                <w:szCs w:val="28"/>
              </w:rPr>
              <w:t>Сущность и классификация угроз безопасности экономики</w:t>
            </w:r>
          </w:p>
        </w:tc>
        <w:tc>
          <w:tcPr>
            <w:tcW w:w="1134" w:type="dxa"/>
            <w:vAlign w:val="center"/>
          </w:tcPr>
          <w:p w:rsidR="00E97BC1" w:rsidRPr="009F6D29" w:rsidRDefault="00BB0010" w:rsidP="007E6F68">
            <w:pPr>
              <w:jc w:val="center"/>
              <w:rPr>
                <w:b/>
                <w:snapToGrid w:val="0"/>
                <w:kern w:val="24"/>
                <w:sz w:val="28"/>
                <w:szCs w:val="28"/>
              </w:rPr>
            </w:pPr>
            <w:r>
              <w:rPr>
                <w:b/>
                <w:snapToGrid w:val="0"/>
                <w:kern w:val="24"/>
                <w:sz w:val="28"/>
                <w:szCs w:val="28"/>
              </w:rPr>
              <w:t>7</w:t>
            </w:r>
          </w:p>
        </w:tc>
        <w:tc>
          <w:tcPr>
            <w:tcW w:w="992" w:type="dxa"/>
            <w:vAlign w:val="center"/>
          </w:tcPr>
          <w:p w:rsidR="00E97BC1" w:rsidRPr="009F6D29" w:rsidRDefault="007E6F68" w:rsidP="007E6F68">
            <w:pPr>
              <w:jc w:val="center"/>
              <w:rPr>
                <w:sz w:val="28"/>
                <w:szCs w:val="28"/>
              </w:rPr>
            </w:pPr>
            <w:r>
              <w:rPr>
                <w:sz w:val="28"/>
                <w:szCs w:val="28"/>
              </w:rPr>
              <w:t>1</w:t>
            </w:r>
          </w:p>
        </w:tc>
        <w:tc>
          <w:tcPr>
            <w:tcW w:w="986" w:type="dxa"/>
            <w:vAlign w:val="center"/>
          </w:tcPr>
          <w:p w:rsidR="00E97BC1" w:rsidRDefault="007E6F68" w:rsidP="007E6F68">
            <w:pPr>
              <w:jc w:val="center"/>
            </w:pPr>
            <w:r>
              <w:rPr>
                <w:sz w:val="28"/>
                <w:szCs w:val="28"/>
              </w:rPr>
              <w:t>2</w:t>
            </w:r>
          </w:p>
        </w:tc>
        <w:tc>
          <w:tcPr>
            <w:tcW w:w="1140" w:type="dxa"/>
            <w:shd w:val="clear" w:color="auto" w:fill="auto"/>
            <w:vAlign w:val="center"/>
          </w:tcPr>
          <w:p w:rsidR="00E97BC1" w:rsidRDefault="00BB0010" w:rsidP="007E6F68">
            <w:pPr>
              <w:jc w:val="center"/>
            </w:pPr>
            <w:r>
              <w:rPr>
                <w:sz w:val="28"/>
                <w:szCs w:val="28"/>
              </w:rPr>
              <w:t>4</w:t>
            </w:r>
          </w:p>
        </w:tc>
        <w:tc>
          <w:tcPr>
            <w:tcW w:w="1231" w:type="dxa"/>
            <w:vAlign w:val="center"/>
          </w:tcPr>
          <w:p w:rsidR="00E97BC1" w:rsidRDefault="00E97BC1" w:rsidP="007E6F68">
            <w:pPr>
              <w:jc w:val="center"/>
              <w:rPr>
                <w:sz w:val="28"/>
                <w:szCs w:val="28"/>
              </w:rPr>
            </w:pPr>
            <w:r>
              <w:rPr>
                <w:sz w:val="28"/>
                <w:szCs w:val="28"/>
              </w:rPr>
              <w:t>-</w:t>
            </w:r>
          </w:p>
        </w:tc>
      </w:tr>
      <w:tr w:rsidR="00E97BC1" w:rsidRPr="00D7298E" w:rsidTr="007E6F68">
        <w:trPr>
          <w:cantSplit/>
          <w:jc w:val="center"/>
        </w:trPr>
        <w:tc>
          <w:tcPr>
            <w:tcW w:w="665" w:type="dxa"/>
          </w:tcPr>
          <w:p w:rsidR="00E97BC1" w:rsidRPr="002A6C1C" w:rsidRDefault="00E97BC1" w:rsidP="007E66C2">
            <w:pPr>
              <w:numPr>
                <w:ilvl w:val="0"/>
                <w:numId w:val="14"/>
              </w:numPr>
              <w:ind w:left="0" w:firstLine="0"/>
              <w:jc w:val="center"/>
              <w:rPr>
                <w:snapToGrid w:val="0"/>
                <w:kern w:val="24"/>
                <w:sz w:val="24"/>
                <w:szCs w:val="24"/>
              </w:rPr>
            </w:pPr>
          </w:p>
        </w:tc>
        <w:tc>
          <w:tcPr>
            <w:tcW w:w="4254" w:type="dxa"/>
          </w:tcPr>
          <w:p w:rsidR="00E97BC1" w:rsidRPr="0083171D" w:rsidRDefault="00E97BC1" w:rsidP="009E006D">
            <w:pPr>
              <w:pStyle w:val="af1"/>
              <w:spacing w:after="0"/>
              <w:jc w:val="both"/>
              <w:rPr>
                <w:iCs/>
                <w:sz w:val="28"/>
                <w:szCs w:val="28"/>
              </w:rPr>
            </w:pPr>
            <w:r w:rsidRPr="0083171D">
              <w:rPr>
                <w:iCs/>
                <w:sz w:val="28"/>
                <w:szCs w:val="28"/>
              </w:rPr>
              <w:t>Механизмы возникновения кризисных ситуаций, снижающих уровень экономической безопасности и меры по их преодолению</w:t>
            </w:r>
          </w:p>
        </w:tc>
        <w:tc>
          <w:tcPr>
            <w:tcW w:w="1134" w:type="dxa"/>
            <w:vAlign w:val="center"/>
          </w:tcPr>
          <w:p w:rsidR="00E97BC1" w:rsidRDefault="00BB0010" w:rsidP="007E6F68">
            <w:pPr>
              <w:jc w:val="center"/>
            </w:pPr>
            <w:r>
              <w:rPr>
                <w:b/>
                <w:snapToGrid w:val="0"/>
                <w:kern w:val="24"/>
                <w:sz w:val="28"/>
                <w:szCs w:val="28"/>
              </w:rPr>
              <w:t>7</w:t>
            </w:r>
          </w:p>
        </w:tc>
        <w:tc>
          <w:tcPr>
            <w:tcW w:w="992" w:type="dxa"/>
            <w:vAlign w:val="center"/>
          </w:tcPr>
          <w:p w:rsidR="00E97BC1" w:rsidRPr="009F6D29" w:rsidRDefault="007E6F68" w:rsidP="007E6F68">
            <w:pPr>
              <w:jc w:val="center"/>
              <w:rPr>
                <w:sz w:val="28"/>
                <w:szCs w:val="28"/>
              </w:rPr>
            </w:pPr>
            <w:r>
              <w:rPr>
                <w:sz w:val="28"/>
                <w:szCs w:val="28"/>
              </w:rPr>
              <w:t>1</w:t>
            </w:r>
          </w:p>
        </w:tc>
        <w:tc>
          <w:tcPr>
            <w:tcW w:w="986" w:type="dxa"/>
            <w:vAlign w:val="center"/>
          </w:tcPr>
          <w:p w:rsidR="00E97BC1" w:rsidRDefault="007E6F68" w:rsidP="007E6F68">
            <w:pPr>
              <w:jc w:val="center"/>
            </w:pPr>
            <w:r>
              <w:rPr>
                <w:sz w:val="28"/>
                <w:szCs w:val="28"/>
              </w:rPr>
              <w:t>2</w:t>
            </w:r>
          </w:p>
        </w:tc>
        <w:tc>
          <w:tcPr>
            <w:tcW w:w="1140" w:type="dxa"/>
            <w:shd w:val="clear" w:color="auto" w:fill="auto"/>
            <w:vAlign w:val="center"/>
          </w:tcPr>
          <w:p w:rsidR="00E97BC1" w:rsidRDefault="00BB0010" w:rsidP="007E6F68">
            <w:pPr>
              <w:jc w:val="center"/>
            </w:pPr>
            <w:r>
              <w:rPr>
                <w:sz w:val="28"/>
                <w:szCs w:val="28"/>
              </w:rPr>
              <w:t>4</w:t>
            </w:r>
          </w:p>
        </w:tc>
        <w:tc>
          <w:tcPr>
            <w:tcW w:w="1231" w:type="dxa"/>
            <w:vAlign w:val="center"/>
          </w:tcPr>
          <w:p w:rsidR="00E97BC1" w:rsidRDefault="00E97BC1" w:rsidP="007E6F68">
            <w:pPr>
              <w:jc w:val="center"/>
              <w:rPr>
                <w:sz w:val="28"/>
                <w:szCs w:val="28"/>
              </w:rPr>
            </w:pPr>
            <w:r>
              <w:rPr>
                <w:sz w:val="28"/>
                <w:szCs w:val="28"/>
              </w:rPr>
              <w:t>-</w:t>
            </w:r>
          </w:p>
        </w:tc>
      </w:tr>
      <w:tr w:rsidR="00E97BC1" w:rsidRPr="00D7298E" w:rsidTr="007E6F68">
        <w:trPr>
          <w:cantSplit/>
          <w:jc w:val="center"/>
        </w:trPr>
        <w:tc>
          <w:tcPr>
            <w:tcW w:w="665" w:type="dxa"/>
          </w:tcPr>
          <w:p w:rsidR="00E97BC1" w:rsidRPr="002A6C1C" w:rsidRDefault="00E97BC1" w:rsidP="007E66C2">
            <w:pPr>
              <w:numPr>
                <w:ilvl w:val="0"/>
                <w:numId w:val="14"/>
              </w:numPr>
              <w:ind w:left="0" w:firstLine="0"/>
              <w:jc w:val="center"/>
              <w:rPr>
                <w:snapToGrid w:val="0"/>
                <w:kern w:val="24"/>
                <w:sz w:val="24"/>
                <w:szCs w:val="24"/>
              </w:rPr>
            </w:pPr>
          </w:p>
        </w:tc>
        <w:tc>
          <w:tcPr>
            <w:tcW w:w="4254" w:type="dxa"/>
          </w:tcPr>
          <w:p w:rsidR="00E97BC1" w:rsidRPr="0083171D" w:rsidRDefault="00E97BC1" w:rsidP="009E006D">
            <w:pPr>
              <w:pStyle w:val="af1"/>
              <w:spacing w:after="0"/>
              <w:jc w:val="both"/>
              <w:rPr>
                <w:iCs/>
                <w:sz w:val="28"/>
                <w:szCs w:val="28"/>
              </w:rPr>
            </w:pPr>
            <w:proofErr w:type="spellStart"/>
            <w:r w:rsidRPr="0083171D">
              <w:rPr>
                <w:iCs/>
                <w:sz w:val="28"/>
                <w:szCs w:val="28"/>
              </w:rPr>
              <w:t>Диспаритеты</w:t>
            </w:r>
            <w:proofErr w:type="spellEnd"/>
            <w:r w:rsidRPr="0083171D">
              <w:rPr>
                <w:iCs/>
                <w:sz w:val="28"/>
                <w:szCs w:val="28"/>
              </w:rPr>
              <w:t xml:space="preserve"> структурной политики и обеспечения экономической безопасности реального сектора</w:t>
            </w:r>
          </w:p>
        </w:tc>
        <w:tc>
          <w:tcPr>
            <w:tcW w:w="1134" w:type="dxa"/>
            <w:vAlign w:val="center"/>
          </w:tcPr>
          <w:p w:rsidR="00E97BC1" w:rsidRDefault="00BB0010" w:rsidP="007E6F68">
            <w:pPr>
              <w:jc w:val="center"/>
            </w:pPr>
            <w:r>
              <w:rPr>
                <w:b/>
                <w:snapToGrid w:val="0"/>
                <w:kern w:val="24"/>
                <w:sz w:val="28"/>
                <w:szCs w:val="28"/>
              </w:rPr>
              <w:t>4</w:t>
            </w:r>
          </w:p>
        </w:tc>
        <w:tc>
          <w:tcPr>
            <w:tcW w:w="992" w:type="dxa"/>
            <w:vAlign w:val="center"/>
          </w:tcPr>
          <w:p w:rsidR="00E97BC1" w:rsidRPr="009F6D29" w:rsidRDefault="007E6F68" w:rsidP="007E6F68">
            <w:pPr>
              <w:jc w:val="center"/>
              <w:rPr>
                <w:sz w:val="28"/>
                <w:szCs w:val="28"/>
              </w:rPr>
            </w:pPr>
            <w:r>
              <w:rPr>
                <w:sz w:val="28"/>
                <w:szCs w:val="28"/>
              </w:rPr>
              <w:t>1</w:t>
            </w:r>
          </w:p>
        </w:tc>
        <w:tc>
          <w:tcPr>
            <w:tcW w:w="986" w:type="dxa"/>
            <w:vAlign w:val="center"/>
          </w:tcPr>
          <w:p w:rsidR="00E97BC1" w:rsidRDefault="002A3E93" w:rsidP="007E6F68">
            <w:pPr>
              <w:jc w:val="center"/>
            </w:pPr>
            <w:r>
              <w:rPr>
                <w:sz w:val="28"/>
                <w:szCs w:val="28"/>
              </w:rPr>
              <w:t>1</w:t>
            </w:r>
          </w:p>
        </w:tc>
        <w:tc>
          <w:tcPr>
            <w:tcW w:w="1140" w:type="dxa"/>
            <w:shd w:val="clear" w:color="auto" w:fill="auto"/>
            <w:vAlign w:val="center"/>
          </w:tcPr>
          <w:p w:rsidR="00E97BC1" w:rsidRDefault="00BB0010" w:rsidP="007E6F68">
            <w:pPr>
              <w:jc w:val="center"/>
            </w:pPr>
            <w:r>
              <w:rPr>
                <w:sz w:val="28"/>
                <w:szCs w:val="28"/>
              </w:rPr>
              <w:t>2</w:t>
            </w:r>
          </w:p>
        </w:tc>
        <w:tc>
          <w:tcPr>
            <w:tcW w:w="1231" w:type="dxa"/>
            <w:vAlign w:val="center"/>
          </w:tcPr>
          <w:p w:rsidR="00E97BC1" w:rsidRDefault="00E97BC1" w:rsidP="007E6F68">
            <w:pPr>
              <w:jc w:val="center"/>
              <w:rPr>
                <w:sz w:val="28"/>
                <w:szCs w:val="28"/>
              </w:rPr>
            </w:pPr>
            <w:r>
              <w:rPr>
                <w:sz w:val="28"/>
                <w:szCs w:val="28"/>
              </w:rPr>
              <w:t>-</w:t>
            </w:r>
          </w:p>
        </w:tc>
      </w:tr>
      <w:tr w:rsidR="00E97BC1" w:rsidRPr="00D7298E" w:rsidTr="007E6F68">
        <w:trPr>
          <w:cantSplit/>
          <w:jc w:val="center"/>
        </w:trPr>
        <w:tc>
          <w:tcPr>
            <w:tcW w:w="665" w:type="dxa"/>
          </w:tcPr>
          <w:p w:rsidR="00E97BC1" w:rsidRPr="002A6C1C" w:rsidRDefault="00E97BC1" w:rsidP="007E66C2">
            <w:pPr>
              <w:numPr>
                <w:ilvl w:val="0"/>
                <w:numId w:val="14"/>
              </w:numPr>
              <w:ind w:left="0" w:firstLine="0"/>
              <w:jc w:val="center"/>
              <w:rPr>
                <w:snapToGrid w:val="0"/>
                <w:kern w:val="24"/>
                <w:sz w:val="24"/>
                <w:szCs w:val="24"/>
              </w:rPr>
            </w:pPr>
          </w:p>
        </w:tc>
        <w:tc>
          <w:tcPr>
            <w:tcW w:w="4254" w:type="dxa"/>
          </w:tcPr>
          <w:p w:rsidR="00E97BC1" w:rsidRPr="0083171D" w:rsidRDefault="00E97BC1" w:rsidP="009E006D">
            <w:pPr>
              <w:pStyle w:val="af1"/>
              <w:spacing w:after="0"/>
              <w:jc w:val="both"/>
              <w:rPr>
                <w:iCs/>
                <w:sz w:val="28"/>
                <w:szCs w:val="28"/>
              </w:rPr>
            </w:pPr>
            <w:r w:rsidRPr="0083171D">
              <w:rPr>
                <w:iCs/>
                <w:sz w:val="28"/>
                <w:szCs w:val="28"/>
              </w:rPr>
              <w:t>Угрозы в демографии и социальной сфере, энергетической и продовольственной безопасности страны</w:t>
            </w:r>
          </w:p>
        </w:tc>
        <w:tc>
          <w:tcPr>
            <w:tcW w:w="1134" w:type="dxa"/>
            <w:vAlign w:val="center"/>
          </w:tcPr>
          <w:p w:rsidR="00E97BC1" w:rsidRDefault="00BB0010" w:rsidP="007E6F68">
            <w:pPr>
              <w:jc w:val="center"/>
            </w:pPr>
            <w:r>
              <w:rPr>
                <w:b/>
                <w:snapToGrid w:val="0"/>
                <w:kern w:val="24"/>
                <w:sz w:val="28"/>
                <w:szCs w:val="28"/>
              </w:rPr>
              <w:t>4</w:t>
            </w:r>
          </w:p>
        </w:tc>
        <w:tc>
          <w:tcPr>
            <w:tcW w:w="992" w:type="dxa"/>
            <w:vAlign w:val="center"/>
          </w:tcPr>
          <w:p w:rsidR="00E97BC1" w:rsidRDefault="007E6F68" w:rsidP="007E6F68">
            <w:pPr>
              <w:jc w:val="center"/>
              <w:rPr>
                <w:sz w:val="28"/>
                <w:szCs w:val="28"/>
              </w:rPr>
            </w:pPr>
            <w:r>
              <w:rPr>
                <w:sz w:val="28"/>
                <w:szCs w:val="28"/>
              </w:rPr>
              <w:t>1</w:t>
            </w:r>
          </w:p>
        </w:tc>
        <w:tc>
          <w:tcPr>
            <w:tcW w:w="986" w:type="dxa"/>
            <w:vAlign w:val="center"/>
          </w:tcPr>
          <w:p w:rsidR="00E97BC1" w:rsidRDefault="007E6F68" w:rsidP="007E6F68">
            <w:pPr>
              <w:jc w:val="center"/>
            </w:pPr>
            <w:r>
              <w:rPr>
                <w:sz w:val="28"/>
                <w:szCs w:val="28"/>
              </w:rPr>
              <w:t>1</w:t>
            </w:r>
          </w:p>
        </w:tc>
        <w:tc>
          <w:tcPr>
            <w:tcW w:w="1140" w:type="dxa"/>
            <w:shd w:val="clear" w:color="auto" w:fill="auto"/>
            <w:vAlign w:val="center"/>
          </w:tcPr>
          <w:p w:rsidR="00E97BC1" w:rsidRDefault="00BB0010" w:rsidP="007E6F68">
            <w:pPr>
              <w:jc w:val="center"/>
            </w:pPr>
            <w:r>
              <w:rPr>
                <w:sz w:val="28"/>
                <w:szCs w:val="28"/>
              </w:rPr>
              <w:t>2</w:t>
            </w:r>
          </w:p>
        </w:tc>
        <w:tc>
          <w:tcPr>
            <w:tcW w:w="1231" w:type="dxa"/>
            <w:vAlign w:val="center"/>
          </w:tcPr>
          <w:p w:rsidR="00E97BC1" w:rsidRDefault="00E97BC1" w:rsidP="007E6F68">
            <w:pPr>
              <w:jc w:val="center"/>
              <w:rPr>
                <w:sz w:val="28"/>
                <w:szCs w:val="28"/>
              </w:rPr>
            </w:pPr>
            <w:r>
              <w:rPr>
                <w:sz w:val="28"/>
                <w:szCs w:val="28"/>
              </w:rPr>
              <w:t>-</w:t>
            </w:r>
          </w:p>
        </w:tc>
      </w:tr>
      <w:tr w:rsidR="00E97BC1" w:rsidRPr="00D7298E" w:rsidTr="007E6F68">
        <w:trPr>
          <w:cantSplit/>
          <w:jc w:val="center"/>
        </w:trPr>
        <w:tc>
          <w:tcPr>
            <w:tcW w:w="665" w:type="dxa"/>
          </w:tcPr>
          <w:p w:rsidR="00E97BC1" w:rsidRPr="002A6C1C" w:rsidRDefault="00E97BC1" w:rsidP="007E66C2">
            <w:pPr>
              <w:numPr>
                <w:ilvl w:val="0"/>
                <w:numId w:val="14"/>
              </w:numPr>
              <w:ind w:left="0" w:firstLine="0"/>
              <w:jc w:val="center"/>
              <w:rPr>
                <w:snapToGrid w:val="0"/>
                <w:kern w:val="24"/>
                <w:sz w:val="24"/>
                <w:szCs w:val="24"/>
              </w:rPr>
            </w:pPr>
          </w:p>
        </w:tc>
        <w:tc>
          <w:tcPr>
            <w:tcW w:w="4254" w:type="dxa"/>
          </w:tcPr>
          <w:p w:rsidR="00E97BC1" w:rsidRPr="0083171D" w:rsidRDefault="00E97BC1" w:rsidP="009E006D">
            <w:pPr>
              <w:pStyle w:val="af1"/>
              <w:spacing w:after="0"/>
              <w:jc w:val="both"/>
              <w:rPr>
                <w:iCs/>
                <w:sz w:val="28"/>
                <w:szCs w:val="28"/>
              </w:rPr>
            </w:pPr>
            <w:r w:rsidRPr="0083171D">
              <w:rPr>
                <w:iCs/>
                <w:sz w:val="28"/>
                <w:szCs w:val="28"/>
              </w:rPr>
              <w:t>Информационные аспекты угроз экономической безопасности</w:t>
            </w:r>
          </w:p>
        </w:tc>
        <w:tc>
          <w:tcPr>
            <w:tcW w:w="1134" w:type="dxa"/>
            <w:vAlign w:val="center"/>
          </w:tcPr>
          <w:p w:rsidR="00E97BC1" w:rsidRDefault="00BB0010" w:rsidP="007E6F68">
            <w:pPr>
              <w:jc w:val="center"/>
            </w:pPr>
            <w:r>
              <w:rPr>
                <w:b/>
                <w:snapToGrid w:val="0"/>
                <w:kern w:val="24"/>
                <w:sz w:val="28"/>
                <w:szCs w:val="28"/>
              </w:rPr>
              <w:t>3</w:t>
            </w:r>
          </w:p>
        </w:tc>
        <w:tc>
          <w:tcPr>
            <w:tcW w:w="992" w:type="dxa"/>
            <w:vAlign w:val="center"/>
          </w:tcPr>
          <w:p w:rsidR="00E97BC1" w:rsidRDefault="007E6F68" w:rsidP="007E6F68">
            <w:pPr>
              <w:jc w:val="center"/>
              <w:rPr>
                <w:sz w:val="28"/>
                <w:szCs w:val="28"/>
              </w:rPr>
            </w:pPr>
            <w:r>
              <w:rPr>
                <w:sz w:val="28"/>
                <w:szCs w:val="28"/>
              </w:rPr>
              <w:t>-</w:t>
            </w:r>
          </w:p>
        </w:tc>
        <w:tc>
          <w:tcPr>
            <w:tcW w:w="986" w:type="dxa"/>
            <w:vAlign w:val="center"/>
          </w:tcPr>
          <w:p w:rsidR="00E97BC1" w:rsidRDefault="007E6F68" w:rsidP="007E6F68">
            <w:pPr>
              <w:jc w:val="center"/>
            </w:pPr>
            <w:r>
              <w:rPr>
                <w:sz w:val="28"/>
                <w:szCs w:val="28"/>
              </w:rPr>
              <w:t>1</w:t>
            </w:r>
          </w:p>
        </w:tc>
        <w:tc>
          <w:tcPr>
            <w:tcW w:w="1140" w:type="dxa"/>
            <w:shd w:val="clear" w:color="auto" w:fill="auto"/>
            <w:vAlign w:val="center"/>
          </w:tcPr>
          <w:p w:rsidR="00E97BC1" w:rsidRDefault="00BB0010" w:rsidP="007E6F68">
            <w:pPr>
              <w:jc w:val="center"/>
            </w:pPr>
            <w:r>
              <w:rPr>
                <w:sz w:val="28"/>
                <w:szCs w:val="28"/>
              </w:rPr>
              <w:t>2</w:t>
            </w:r>
          </w:p>
        </w:tc>
        <w:tc>
          <w:tcPr>
            <w:tcW w:w="1231" w:type="dxa"/>
            <w:vAlign w:val="center"/>
          </w:tcPr>
          <w:p w:rsidR="00E97BC1" w:rsidRPr="00597AA6" w:rsidRDefault="00E97BC1" w:rsidP="007E6F68">
            <w:pPr>
              <w:jc w:val="center"/>
              <w:rPr>
                <w:sz w:val="28"/>
                <w:szCs w:val="28"/>
              </w:rPr>
            </w:pPr>
            <w:r>
              <w:rPr>
                <w:sz w:val="28"/>
                <w:szCs w:val="28"/>
              </w:rPr>
              <w:t>-</w:t>
            </w:r>
          </w:p>
        </w:tc>
      </w:tr>
      <w:tr w:rsidR="00E97BC1" w:rsidRPr="00D7298E" w:rsidTr="007E6F68">
        <w:trPr>
          <w:cantSplit/>
          <w:jc w:val="center"/>
        </w:trPr>
        <w:tc>
          <w:tcPr>
            <w:tcW w:w="665" w:type="dxa"/>
          </w:tcPr>
          <w:p w:rsidR="00E97BC1" w:rsidRPr="002A6C1C" w:rsidRDefault="00E97BC1" w:rsidP="007E66C2">
            <w:pPr>
              <w:numPr>
                <w:ilvl w:val="0"/>
                <w:numId w:val="14"/>
              </w:numPr>
              <w:ind w:left="0" w:firstLine="0"/>
              <w:jc w:val="center"/>
              <w:rPr>
                <w:snapToGrid w:val="0"/>
                <w:kern w:val="24"/>
                <w:sz w:val="24"/>
                <w:szCs w:val="24"/>
              </w:rPr>
            </w:pPr>
          </w:p>
        </w:tc>
        <w:tc>
          <w:tcPr>
            <w:tcW w:w="4254" w:type="dxa"/>
          </w:tcPr>
          <w:p w:rsidR="00E97BC1" w:rsidRPr="0083171D" w:rsidRDefault="00E97BC1" w:rsidP="009E006D">
            <w:pPr>
              <w:pStyle w:val="af1"/>
              <w:spacing w:after="0"/>
              <w:jc w:val="both"/>
              <w:rPr>
                <w:iCs/>
                <w:sz w:val="28"/>
                <w:szCs w:val="28"/>
              </w:rPr>
            </w:pPr>
            <w:r w:rsidRPr="0083171D">
              <w:rPr>
                <w:iCs/>
                <w:sz w:val="28"/>
                <w:szCs w:val="28"/>
              </w:rPr>
              <w:t>Угрозы в области инвестиционной, научно-технической и инновационной деятельности</w:t>
            </w:r>
          </w:p>
        </w:tc>
        <w:tc>
          <w:tcPr>
            <w:tcW w:w="1134" w:type="dxa"/>
            <w:vAlign w:val="center"/>
          </w:tcPr>
          <w:p w:rsidR="00E97BC1" w:rsidRDefault="00BB0010" w:rsidP="007E6F68">
            <w:pPr>
              <w:jc w:val="center"/>
            </w:pPr>
            <w:r>
              <w:rPr>
                <w:b/>
                <w:snapToGrid w:val="0"/>
                <w:kern w:val="24"/>
                <w:sz w:val="28"/>
                <w:szCs w:val="28"/>
              </w:rPr>
              <w:t>5</w:t>
            </w:r>
          </w:p>
        </w:tc>
        <w:tc>
          <w:tcPr>
            <w:tcW w:w="992" w:type="dxa"/>
            <w:vAlign w:val="center"/>
          </w:tcPr>
          <w:p w:rsidR="00E97BC1" w:rsidRDefault="00E97BC1" w:rsidP="007E6F68">
            <w:pPr>
              <w:jc w:val="center"/>
            </w:pPr>
            <w:r w:rsidRPr="004517FD">
              <w:rPr>
                <w:sz w:val="28"/>
                <w:szCs w:val="28"/>
              </w:rPr>
              <w:t>1</w:t>
            </w:r>
          </w:p>
        </w:tc>
        <w:tc>
          <w:tcPr>
            <w:tcW w:w="986" w:type="dxa"/>
            <w:vAlign w:val="center"/>
          </w:tcPr>
          <w:p w:rsidR="00E97BC1" w:rsidRDefault="00E97BC1" w:rsidP="007E6F68">
            <w:pPr>
              <w:jc w:val="center"/>
            </w:pPr>
            <w:r w:rsidRPr="006510F1">
              <w:rPr>
                <w:sz w:val="28"/>
                <w:szCs w:val="28"/>
              </w:rPr>
              <w:t>2</w:t>
            </w:r>
          </w:p>
        </w:tc>
        <w:tc>
          <w:tcPr>
            <w:tcW w:w="1140" w:type="dxa"/>
            <w:shd w:val="clear" w:color="auto" w:fill="auto"/>
            <w:vAlign w:val="center"/>
          </w:tcPr>
          <w:p w:rsidR="00E97BC1" w:rsidRDefault="00BB0010" w:rsidP="007E6F68">
            <w:pPr>
              <w:jc w:val="center"/>
            </w:pPr>
            <w:r>
              <w:rPr>
                <w:sz w:val="28"/>
                <w:szCs w:val="28"/>
              </w:rPr>
              <w:t>2</w:t>
            </w:r>
          </w:p>
        </w:tc>
        <w:tc>
          <w:tcPr>
            <w:tcW w:w="1231" w:type="dxa"/>
            <w:vAlign w:val="center"/>
          </w:tcPr>
          <w:p w:rsidR="00E97BC1" w:rsidRPr="00597AA6" w:rsidRDefault="00E97BC1" w:rsidP="007E6F68">
            <w:pPr>
              <w:jc w:val="center"/>
              <w:rPr>
                <w:sz w:val="28"/>
                <w:szCs w:val="28"/>
              </w:rPr>
            </w:pPr>
            <w:r>
              <w:rPr>
                <w:sz w:val="28"/>
                <w:szCs w:val="28"/>
              </w:rPr>
              <w:t>-</w:t>
            </w:r>
          </w:p>
        </w:tc>
      </w:tr>
      <w:tr w:rsidR="00E97BC1" w:rsidRPr="00D7298E" w:rsidTr="007E6F68">
        <w:trPr>
          <w:cantSplit/>
          <w:jc w:val="center"/>
        </w:trPr>
        <w:tc>
          <w:tcPr>
            <w:tcW w:w="665" w:type="dxa"/>
          </w:tcPr>
          <w:p w:rsidR="00E97BC1" w:rsidRPr="002A6C1C" w:rsidRDefault="00E97BC1" w:rsidP="007E66C2">
            <w:pPr>
              <w:numPr>
                <w:ilvl w:val="0"/>
                <w:numId w:val="14"/>
              </w:numPr>
              <w:ind w:left="0" w:firstLine="0"/>
              <w:jc w:val="center"/>
              <w:rPr>
                <w:snapToGrid w:val="0"/>
                <w:kern w:val="24"/>
                <w:sz w:val="24"/>
                <w:szCs w:val="24"/>
              </w:rPr>
            </w:pPr>
          </w:p>
        </w:tc>
        <w:tc>
          <w:tcPr>
            <w:tcW w:w="4254" w:type="dxa"/>
          </w:tcPr>
          <w:p w:rsidR="00E97BC1" w:rsidRPr="0083171D" w:rsidRDefault="00E97BC1" w:rsidP="009E006D">
            <w:pPr>
              <w:pStyle w:val="af1"/>
              <w:spacing w:after="0"/>
              <w:jc w:val="both"/>
              <w:rPr>
                <w:iCs/>
                <w:sz w:val="28"/>
                <w:szCs w:val="28"/>
              </w:rPr>
            </w:pPr>
            <w:r w:rsidRPr="0083171D">
              <w:rPr>
                <w:iCs/>
                <w:sz w:val="28"/>
                <w:szCs w:val="28"/>
              </w:rPr>
              <w:t>Угрозы в налогово-бюджетной сфере и сфере денежно-кредитного обращения, в сфере внешнеэкономической деятельности</w:t>
            </w:r>
          </w:p>
        </w:tc>
        <w:tc>
          <w:tcPr>
            <w:tcW w:w="1134" w:type="dxa"/>
            <w:vAlign w:val="center"/>
          </w:tcPr>
          <w:p w:rsidR="00E97BC1" w:rsidRDefault="00BB0010" w:rsidP="007E6F68">
            <w:pPr>
              <w:jc w:val="center"/>
            </w:pPr>
            <w:r>
              <w:rPr>
                <w:b/>
                <w:snapToGrid w:val="0"/>
                <w:kern w:val="24"/>
                <w:sz w:val="28"/>
                <w:szCs w:val="28"/>
              </w:rPr>
              <w:t>7</w:t>
            </w:r>
          </w:p>
        </w:tc>
        <w:tc>
          <w:tcPr>
            <w:tcW w:w="992" w:type="dxa"/>
            <w:vAlign w:val="center"/>
          </w:tcPr>
          <w:p w:rsidR="00E97BC1" w:rsidRDefault="00E97BC1" w:rsidP="007E6F68">
            <w:pPr>
              <w:jc w:val="center"/>
            </w:pPr>
            <w:r w:rsidRPr="004517FD">
              <w:rPr>
                <w:sz w:val="28"/>
                <w:szCs w:val="28"/>
              </w:rPr>
              <w:t>1</w:t>
            </w:r>
          </w:p>
        </w:tc>
        <w:tc>
          <w:tcPr>
            <w:tcW w:w="986" w:type="dxa"/>
            <w:vAlign w:val="center"/>
          </w:tcPr>
          <w:p w:rsidR="00E97BC1" w:rsidRDefault="00E97BC1" w:rsidP="007E6F68">
            <w:pPr>
              <w:jc w:val="center"/>
            </w:pPr>
            <w:r w:rsidRPr="006510F1">
              <w:rPr>
                <w:sz w:val="28"/>
                <w:szCs w:val="28"/>
              </w:rPr>
              <w:t>2</w:t>
            </w:r>
          </w:p>
        </w:tc>
        <w:tc>
          <w:tcPr>
            <w:tcW w:w="1140" w:type="dxa"/>
            <w:shd w:val="clear" w:color="auto" w:fill="auto"/>
            <w:vAlign w:val="center"/>
          </w:tcPr>
          <w:p w:rsidR="00E97BC1" w:rsidRDefault="00BB0010" w:rsidP="007E6F68">
            <w:pPr>
              <w:jc w:val="center"/>
            </w:pPr>
            <w:r>
              <w:rPr>
                <w:sz w:val="28"/>
                <w:szCs w:val="28"/>
              </w:rPr>
              <w:t>4</w:t>
            </w:r>
          </w:p>
        </w:tc>
        <w:tc>
          <w:tcPr>
            <w:tcW w:w="1231" w:type="dxa"/>
            <w:vAlign w:val="center"/>
          </w:tcPr>
          <w:p w:rsidR="00E97BC1" w:rsidRPr="00597AA6" w:rsidRDefault="00E97BC1" w:rsidP="007E6F68">
            <w:pPr>
              <w:jc w:val="center"/>
              <w:rPr>
                <w:sz w:val="28"/>
                <w:szCs w:val="28"/>
              </w:rPr>
            </w:pPr>
            <w:r>
              <w:rPr>
                <w:sz w:val="28"/>
                <w:szCs w:val="28"/>
              </w:rPr>
              <w:t>-</w:t>
            </w:r>
          </w:p>
        </w:tc>
      </w:tr>
      <w:tr w:rsidR="00E97BC1" w:rsidRPr="00D7298E" w:rsidTr="007E6F68">
        <w:trPr>
          <w:cantSplit/>
          <w:jc w:val="center"/>
        </w:trPr>
        <w:tc>
          <w:tcPr>
            <w:tcW w:w="665" w:type="dxa"/>
          </w:tcPr>
          <w:p w:rsidR="00E97BC1" w:rsidRPr="002A6C1C" w:rsidRDefault="00E97BC1" w:rsidP="007E66C2">
            <w:pPr>
              <w:numPr>
                <w:ilvl w:val="0"/>
                <w:numId w:val="14"/>
              </w:numPr>
              <w:ind w:left="0" w:firstLine="0"/>
              <w:jc w:val="center"/>
              <w:rPr>
                <w:snapToGrid w:val="0"/>
                <w:kern w:val="24"/>
                <w:sz w:val="24"/>
                <w:szCs w:val="24"/>
              </w:rPr>
            </w:pPr>
          </w:p>
        </w:tc>
        <w:tc>
          <w:tcPr>
            <w:tcW w:w="4254" w:type="dxa"/>
          </w:tcPr>
          <w:p w:rsidR="00E97BC1" w:rsidRPr="0083171D" w:rsidRDefault="00E97BC1" w:rsidP="009E006D">
            <w:pPr>
              <w:pStyle w:val="af1"/>
              <w:spacing w:after="0"/>
              <w:jc w:val="both"/>
              <w:rPr>
                <w:iCs/>
                <w:sz w:val="28"/>
                <w:szCs w:val="28"/>
              </w:rPr>
            </w:pPr>
            <w:r w:rsidRPr="0083171D">
              <w:rPr>
                <w:iCs/>
                <w:sz w:val="28"/>
                <w:szCs w:val="28"/>
              </w:rPr>
              <w:t>Угрозы экологической безопасности</w:t>
            </w:r>
          </w:p>
        </w:tc>
        <w:tc>
          <w:tcPr>
            <w:tcW w:w="1134" w:type="dxa"/>
            <w:vAlign w:val="center"/>
          </w:tcPr>
          <w:p w:rsidR="00E97BC1" w:rsidRDefault="00BB0010" w:rsidP="007E6F68">
            <w:pPr>
              <w:jc w:val="center"/>
            </w:pPr>
            <w:r>
              <w:rPr>
                <w:b/>
                <w:snapToGrid w:val="0"/>
                <w:kern w:val="24"/>
                <w:sz w:val="28"/>
                <w:szCs w:val="28"/>
              </w:rPr>
              <w:t>4</w:t>
            </w:r>
          </w:p>
        </w:tc>
        <w:tc>
          <w:tcPr>
            <w:tcW w:w="992" w:type="dxa"/>
            <w:vAlign w:val="center"/>
          </w:tcPr>
          <w:p w:rsidR="00E97BC1" w:rsidRDefault="00E97BC1" w:rsidP="007E6F68">
            <w:pPr>
              <w:jc w:val="center"/>
            </w:pPr>
            <w:r w:rsidRPr="004517FD">
              <w:rPr>
                <w:sz w:val="28"/>
                <w:szCs w:val="28"/>
              </w:rPr>
              <w:t>1</w:t>
            </w:r>
          </w:p>
        </w:tc>
        <w:tc>
          <w:tcPr>
            <w:tcW w:w="986" w:type="dxa"/>
            <w:vAlign w:val="center"/>
          </w:tcPr>
          <w:p w:rsidR="00E97BC1" w:rsidRDefault="002A3E93" w:rsidP="007E6F68">
            <w:pPr>
              <w:jc w:val="center"/>
            </w:pPr>
            <w:r>
              <w:rPr>
                <w:sz w:val="28"/>
                <w:szCs w:val="28"/>
              </w:rPr>
              <w:t>1</w:t>
            </w:r>
          </w:p>
        </w:tc>
        <w:tc>
          <w:tcPr>
            <w:tcW w:w="1140" w:type="dxa"/>
            <w:shd w:val="clear" w:color="auto" w:fill="auto"/>
            <w:vAlign w:val="center"/>
          </w:tcPr>
          <w:p w:rsidR="00E97BC1" w:rsidRDefault="00BB0010" w:rsidP="007E6F68">
            <w:pPr>
              <w:jc w:val="center"/>
            </w:pPr>
            <w:r>
              <w:rPr>
                <w:sz w:val="28"/>
                <w:szCs w:val="28"/>
              </w:rPr>
              <w:t>2</w:t>
            </w:r>
          </w:p>
        </w:tc>
        <w:tc>
          <w:tcPr>
            <w:tcW w:w="1231" w:type="dxa"/>
            <w:vAlign w:val="center"/>
          </w:tcPr>
          <w:p w:rsidR="00E97BC1" w:rsidRPr="00597AA6" w:rsidRDefault="007E6F68" w:rsidP="007E6F68">
            <w:pPr>
              <w:jc w:val="center"/>
              <w:rPr>
                <w:sz w:val="28"/>
                <w:szCs w:val="28"/>
              </w:rPr>
            </w:pPr>
            <w:r>
              <w:rPr>
                <w:sz w:val="28"/>
                <w:szCs w:val="28"/>
              </w:rPr>
              <w:t>-</w:t>
            </w:r>
          </w:p>
        </w:tc>
      </w:tr>
      <w:tr w:rsidR="00E97BC1" w:rsidRPr="00D7298E" w:rsidTr="007E6F68">
        <w:trPr>
          <w:cantSplit/>
          <w:jc w:val="center"/>
        </w:trPr>
        <w:tc>
          <w:tcPr>
            <w:tcW w:w="665" w:type="dxa"/>
          </w:tcPr>
          <w:p w:rsidR="00E97BC1" w:rsidRPr="002A6C1C" w:rsidRDefault="00E97BC1" w:rsidP="007E66C2">
            <w:pPr>
              <w:numPr>
                <w:ilvl w:val="0"/>
                <w:numId w:val="14"/>
              </w:numPr>
              <w:ind w:left="0" w:firstLine="0"/>
              <w:jc w:val="center"/>
              <w:rPr>
                <w:snapToGrid w:val="0"/>
                <w:kern w:val="24"/>
                <w:sz w:val="24"/>
                <w:szCs w:val="24"/>
              </w:rPr>
            </w:pPr>
          </w:p>
        </w:tc>
        <w:tc>
          <w:tcPr>
            <w:tcW w:w="4254" w:type="dxa"/>
          </w:tcPr>
          <w:p w:rsidR="00E97BC1" w:rsidRPr="0083171D" w:rsidRDefault="00E97BC1" w:rsidP="009E006D">
            <w:pPr>
              <w:pStyle w:val="af1"/>
              <w:spacing w:after="0"/>
              <w:jc w:val="both"/>
              <w:rPr>
                <w:iCs/>
                <w:sz w:val="28"/>
                <w:szCs w:val="28"/>
              </w:rPr>
            </w:pPr>
            <w:r w:rsidRPr="0083171D">
              <w:rPr>
                <w:iCs/>
                <w:sz w:val="28"/>
                <w:szCs w:val="28"/>
              </w:rPr>
              <w:t>Угрозы развитию региональной экономики</w:t>
            </w:r>
          </w:p>
        </w:tc>
        <w:tc>
          <w:tcPr>
            <w:tcW w:w="1134" w:type="dxa"/>
            <w:vAlign w:val="center"/>
          </w:tcPr>
          <w:p w:rsidR="00E97BC1" w:rsidRDefault="00BB0010" w:rsidP="007E6F68">
            <w:pPr>
              <w:jc w:val="center"/>
            </w:pPr>
            <w:r>
              <w:rPr>
                <w:b/>
                <w:snapToGrid w:val="0"/>
                <w:kern w:val="24"/>
                <w:sz w:val="28"/>
                <w:szCs w:val="28"/>
              </w:rPr>
              <w:t>4</w:t>
            </w:r>
          </w:p>
        </w:tc>
        <w:tc>
          <w:tcPr>
            <w:tcW w:w="992" w:type="dxa"/>
            <w:vAlign w:val="center"/>
          </w:tcPr>
          <w:p w:rsidR="00E97BC1" w:rsidRDefault="00E97BC1" w:rsidP="007E6F68">
            <w:pPr>
              <w:jc w:val="center"/>
            </w:pPr>
            <w:r w:rsidRPr="004517FD">
              <w:rPr>
                <w:sz w:val="28"/>
                <w:szCs w:val="28"/>
              </w:rPr>
              <w:t>1</w:t>
            </w:r>
          </w:p>
        </w:tc>
        <w:tc>
          <w:tcPr>
            <w:tcW w:w="986" w:type="dxa"/>
            <w:vAlign w:val="center"/>
          </w:tcPr>
          <w:p w:rsidR="00E97BC1" w:rsidRDefault="002A3E93" w:rsidP="007E6F68">
            <w:pPr>
              <w:jc w:val="center"/>
            </w:pPr>
            <w:r>
              <w:rPr>
                <w:sz w:val="28"/>
                <w:szCs w:val="28"/>
              </w:rPr>
              <w:t>1</w:t>
            </w:r>
          </w:p>
        </w:tc>
        <w:tc>
          <w:tcPr>
            <w:tcW w:w="1140" w:type="dxa"/>
            <w:shd w:val="clear" w:color="auto" w:fill="auto"/>
            <w:vAlign w:val="center"/>
          </w:tcPr>
          <w:p w:rsidR="00E97BC1" w:rsidRDefault="00BB0010" w:rsidP="007E6F68">
            <w:pPr>
              <w:jc w:val="center"/>
            </w:pPr>
            <w:r>
              <w:rPr>
                <w:sz w:val="28"/>
                <w:szCs w:val="28"/>
              </w:rPr>
              <w:t>2</w:t>
            </w:r>
          </w:p>
        </w:tc>
        <w:tc>
          <w:tcPr>
            <w:tcW w:w="1231" w:type="dxa"/>
            <w:vAlign w:val="center"/>
          </w:tcPr>
          <w:p w:rsidR="00E97BC1" w:rsidRPr="00597AA6" w:rsidRDefault="007E6F68" w:rsidP="007E6F68">
            <w:pPr>
              <w:jc w:val="center"/>
              <w:rPr>
                <w:sz w:val="28"/>
                <w:szCs w:val="28"/>
              </w:rPr>
            </w:pPr>
            <w:r>
              <w:rPr>
                <w:sz w:val="28"/>
                <w:szCs w:val="28"/>
              </w:rPr>
              <w:t>-</w:t>
            </w:r>
          </w:p>
        </w:tc>
      </w:tr>
      <w:tr w:rsidR="00E97BC1" w:rsidRPr="00D7298E" w:rsidTr="007E6F68">
        <w:trPr>
          <w:cantSplit/>
          <w:jc w:val="center"/>
        </w:trPr>
        <w:tc>
          <w:tcPr>
            <w:tcW w:w="665" w:type="dxa"/>
          </w:tcPr>
          <w:p w:rsidR="00E97BC1" w:rsidRPr="002A6C1C" w:rsidRDefault="00E97BC1" w:rsidP="007E66C2">
            <w:pPr>
              <w:numPr>
                <w:ilvl w:val="0"/>
                <w:numId w:val="14"/>
              </w:numPr>
              <w:ind w:left="0" w:firstLine="0"/>
              <w:jc w:val="center"/>
              <w:rPr>
                <w:snapToGrid w:val="0"/>
                <w:kern w:val="24"/>
                <w:sz w:val="24"/>
                <w:szCs w:val="24"/>
              </w:rPr>
            </w:pPr>
          </w:p>
        </w:tc>
        <w:tc>
          <w:tcPr>
            <w:tcW w:w="4254" w:type="dxa"/>
          </w:tcPr>
          <w:p w:rsidR="00E97BC1" w:rsidRPr="0083171D" w:rsidRDefault="00E97BC1" w:rsidP="009E006D">
            <w:pPr>
              <w:pStyle w:val="af1"/>
              <w:spacing w:after="0"/>
              <w:jc w:val="both"/>
              <w:rPr>
                <w:iCs/>
                <w:sz w:val="28"/>
                <w:szCs w:val="28"/>
              </w:rPr>
            </w:pPr>
            <w:r w:rsidRPr="0083171D">
              <w:rPr>
                <w:iCs/>
                <w:sz w:val="28"/>
                <w:szCs w:val="28"/>
              </w:rPr>
              <w:t>Угрозы в сфере управления</w:t>
            </w:r>
          </w:p>
        </w:tc>
        <w:tc>
          <w:tcPr>
            <w:tcW w:w="1134" w:type="dxa"/>
            <w:vAlign w:val="center"/>
          </w:tcPr>
          <w:p w:rsidR="00E97BC1" w:rsidRDefault="00BB0010" w:rsidP="007E6F68">
            <w:pPr>
              <w:jc w:val="center"/>
            </w:pPr>
            <w:r>
              <w:rPr>
                <w:b/>
                <w:snapToGrid w:val="0"/>
                <w:kern w:val="24"/>
                <w:sz w:val="28"/>
                <w:szCs w:val="28"/>
              </w:rPr>
              <w:t>7</w:t>
            </w:r>
          </w:p>
        </w:tc>
        <w:tc>
          <w:tcPr>
            <w:tcW w:w="992" w:type="dxa"/>
            <w:vAlign w:val="center"/>
          </w:tcPr>
          <w:p w:rsidR="00E97BC1" w:rsidRDefault="00E97BC1" w:rsidP="007E6F68">
            <w:pPr>
              <w:jc w:val="center"/>
            </w:pPr>
            <w:r w:rsidRPr="004517FD">
              <w:rPr>
                <w:sz w:val="28"/>
                <w:szCs w:val="28"/>
              </w:rPr>
              <w:t>1</w:t>
            </w:r>
          </w:p>
        </w:tc>
        <w:tc>
          <w:tcPr>
            <w:tcW w:w="986" w:type="dxa"/>
            <w:vAlign w:val="center"/>
          </w:tcPr>
          <w:p w:rsidR="00E97BC1" w:rsidRDefault="00E97BC1" w:rsidP="007E6F68">
            <w:pPr>
              <w:jc w:val="center"/>
            </w:pPr>
            <w:r w:rsidRPr="006510F1">
              <w:rPr>
                <w:sz w:val="28"/>
                <w:szCs w:val="28"/>
              </w:rPr>
              <w:t>2</w:t>
            </w:r>
          </w:p>
        </w:tc>
        <w:tc>
          <w:tcPr>
            <w:tcW w:w="1140" w:type="dxa"/>
            <w:shd w:val="clear" w:color="auto" w:fill="auto"/>
            <w:vAlign w:val="center"/>
          </w:tcPr>
          <w:p w:rsidR="00E97BC1" w:rsidRDefault="00BB0010" w:rsidP="007E6F68">
            <w:pPr>
              <w:jc w:val="center"/>
            </w:pPr>
            <w:r>
              <w:rPr>
                <w:sz w:val="28"/>
                <w:szCs w:val="28"/>
              </w:rPr>
              <w:t>4</w:t>
            </w:r>
          </w:p>
        </w:tc>
        <w:tc>
          <w:tcPr>
            <w:tcW w:w="1231" w:type="dxa"/>
            <w:vAlign w:val="center"/>
          </w:tcPr>
          <w:p w:rsidR="00E97BC1" w:rsidRPr="00597AA6" w:rsidRDefault="007E6F68" w:rsidP="007E6F68">
            <w:pPr>
              <w:jc w:val="center"/>
              <w:rPr>
                <w:sz w:val="28"/>
                <w:szCs w:val="28"/>
              </w:rPr>
            </w:pPr>
            <w:r>
              <w:rPr>
                <w:sz w:val="28"/>
                <w:szCs w:val="28"/>
              </w:rPr>
              <w:t>-</w:t>
            </w:r>
          </w:p>
        </w:tc>
      </w:tr>
      <w:tr w:rsidR="00E97BC1" w:rsidRPr="00D7298E" w:rsidTr="007E6F68">
        <w:trPr>
          <w:cantSplit/>
          <w:jc w:val="center"/>
        </w:trPr>
        <w:tc>
          <w:tcPr>
            <w:tcW w:w="665" w:type="dxa"/>
          </w:tcPr>
          <w:p w:rsidR="00E97BC1" w:rsidRPr="002A6C1C" w:rsidRDefault="00E97BC1" w:rsidP="007E66C2">
            <w:pPr>
              <w:numPr>
                <w:ilvl w:val="0"/>
                <w:numId w:val="14"/>
              </w:numPr>
              <w:ind w:left="0" w:firstLine="0"/>
              <w:jc w:val="center"/>
              <w:rPr>
                <w:snapToGrid w:val="0"/>
                <w:kern w:val="24"/>
                <w:sz w:val="24"/>
                <w:szCs w:val="24"/>
              </w:rPr>
            </w:pPr>
          </w:p>
        </w:tc>
        <w:tc>
          <w:tcPr>
            <w:tcW w:w="4254" w:type="dxa"/>
          </w:tcPr>
          <w:p w:rsidR="00E97BC1" w:rsidRPr="0083171D" w:rsidRDefault="00E97BC1" w:rsidP="009E006D">
            <w:pPr>
              <w:pStyle w:val="af1"/>
              <w:spacing w:after="0"/>
              <w:jc w:val="both"/>
              <w:rPr>
                <w:iCs/>
                <w:sz w:val="28"/>
                <w:szCs w:val="28"/>
              </w:rPr>
            </w:pPr>
            <w:r w:rsidRPr="0083171D">
              <w:rPr>
                <w:iCs/>
                <w:sz w:val="28"/>
                <w:szCs w:val="28"/>
              </w:rPr>
              <w:t xml:space="preserve">Проблемы криминализации общества и ликвидации теневой экономики </w:t>
            </w:r>
          </w:p>
        </w:tc>
        <w:tc>
          <w:tcPr>
            <w:tcW w:w="1134" w:type="dxa"/>
            <w:vAlign w:val="center"/>
          </w:tcPr>
          <w:p w:rsidR="00E97BC1" w:rsidRDefault="00BB0010" w:rsidP="007E6F68">
            <w:pPr>
              <w:jc w:val="center"/>
            </w:pPr>
            <w:r>
              <w:rPr>
                <w:b/>
                <w:snapToGrid w:val="0"/>
                <w:kern w:val="24"/>
                <w:sz w:val="28"/>
                <w:szCs w:val="28"/>
              </w:rPr>
              <w:t>4</w:t>
            </w:r>
          </w:p>
        </w:tc>
        <w:tc>
          <w:tcPr>
            <w:tcW w:w="992" w:type="dxa"/>
            <w:vAlign w:val="center"/>
          </w:tcPr>
          <w:p w:rsidR="00E97BC1" w:rsidRDefault="00E97BC1" w:rsidP="007E6F68">
            <w:pPr>
              <w:jc w:val="center"/>
            </w:pPr>
            <w:r w:rsidRPr="004517FD">
              <w:rPr>
                <w:sz w:val="28"/>
                <w:szCs w:val="28"/>
              </w:rPr>
              <w:t>1</w:t>
            </w:r>
          </w:p>
        </w:tc>
        <w:tc>
          <w:tcPr>
            <w:tcW w:w="986" w:type="dxa"/>
            <w:vAlign w:val="center"/>
          </w:tcPr>
          <w:p w:rsidR="00E97BC1" w:rsidRDefault="002A3E93" w:rsidP="007E6F68">
            <w:pPr>
              <w:jc w:val="center"/>
            </w:pPr>
            <w:r>
              <w:rPr>
                <w:sz w:val="28"/>
                <w:szCs w:val="28"/>
              </w:rPr>
              <w:t>1</w:t>
            </w:r>
          </w:p>
        </w:tc>
        <w:tc>
          <w:tcPr>
            <w:tcW w:w="1140" w:type="dxa"/>
            <w:shd w:val="clear" w:color="auto" w:fill="auto"/>
            <w:vAlign w:val="center"/>
          </w:tcPr>
          <w:p w:rsidR="00E97BC1" w:rsidRDefault="00BB0010" w:rsidP="007E6F68">
            <w:pPr>
              <w:jc w:val="center"/>
            </w:pPr>
            <w:r>
              <w:rPr>
                <w:sz w:val="28"/>
                <w:szCs w:val="28"/>
              </w:rPr>
              <w:t>2</w:t>
            </w:r>
          </w:p>
        </w:tc>
        <w:tc>
          <w:tcPr>
            <w:tcW w:w="1231" w:type="dxa"/>
            <w:vAlign w:val="center"/>
          </w:tcPr>
          <w:p w:rsidR="00E97BC1" w:rsidRPr="00597AA6" w:rsidRDefault="007E6F68" w:rsidP="007E6F68">
            <w:pPr>
              <w:jc w:val="center"/>
              <w:rPr>
                <w:sz w:val="28"/>
                <w:szCs w:val="28"/>
              </w:rPr>
            </w:pPr>
            <w:r>
              <w:rPr>
                <w:sz w:val="28"/>
                <w:szCs w:val="28"/>
              </w:rPr>
              <w:t>-</w:t>
            </w:r>
          </w:p>
        </w:tc>
      </w:tr>
      <w:tr w:rsidR="00E97BC1" w:rsidRPr="00D7298E" w:rsidTr="007E6F68">
        <w:trPr>
          <w:cantSplit/>
          <w:jc w:val="center"/>
        </w:trPr>
        <w:tc>
          <w:tcPr>
            <w:tcW w:w="665" w:type="dxa"/>
          </w:tcPr>
          <w:p w:rsidR="00E97BC1" w:rsidRPr="002A6C1C" w:rsidRDefault="00E97BC1" w:rsidP="007E66C2">
            <w:pPr>
              <w:numPr>
                <w:ilvl w:val="0"/>
                <w:numId w:val="14"/>
              </w:numPr>
              <w:ind w:left="0" w:firstLine="0"/>
              <w:jc w:val="center"/>
              <w:rPr>
                <w:snapToGrid w:val="0"/>
                <w:kern w:val="24"/>
                <w:sz w:val="24"/>
                <w:szCs w:val="24"/>
              </w:rPr>
            </w:pPr>
          </w:p>
        </w:tc>
        <w:tc>
          <w:tcPr>
            <w:tcW w:w="4254" w:type="dxa"/>
          </w:tcPr>
          <w:p w:rsidR="00E97BC1" w:rsidRPr="0083171D" w:rsidRDefault="00E97BC1" w:rsidP="009E006D">
            <w:pPr>
              <w:pStyle w:val="af1"/>
              <w:spacing w:after="0"/>
              <w:jc w:val="both"/>
              <w:rPr>
                <w:iCs/>
                <w:sz w:val="28"/>
                <w:szCs w:val="28"/>
              </w:rPr>
            </w:pPr>
            <w:r w:rsidRPr="0083171D">
              <w:rPr>
                <w:iCs/>
                <w:sz w:val="28"/>
                <w:szCs w:val="28"/>
              </w:rPr>
              <w:t>Пороговые значения экономической безопасности и методы их определения</w:t>
            </w:r>
          </w:p>
        </w:tc>
        <w:tc>
          <w:tcPr>
            <w:tcW w:w="1134" w:type="dxa"/>
            <w:vAlign w:val="center"/>
          </w:tcPr>
          <w:p w:rsidR="00E97BC1" w:rsidRDefault="00BB0010" w:rsidP="007E6F68">
            <w:pPr>
              <w:jc w:val="center"/>
            </w:pPr>
            <w:r>
              <w:rPr>
                <w:b/>
                <w:snapToGrid w:val="0"/>
                <w:kern w:val="24"/>
                <w:sz w:val="28"/>
                <w:szCs w:val="28"/>
              </w:rPr>
              <w:t>7</w:t>
            </w:r>
          </w:p>
        </w:tc>
        <w:tc>
          <w:tcPr>
            <w:tcW w:w="992" w:type="dxa"/>
            <w:vAlign w:val="center"/>
          </w:tcPr>
          <w:p w:rsidR="00E97BC1" w:rsidRDefault="00E97BC1" w:rsidP="007E6F68">
            <w:pPr>
              <w:jc w:val="center"/>
            </w:pPr>
            <w:r w:rsidRPr="004517FD">
              <w:rPr>
                <w:sz w:val="28"/>
                <w:szCs w:val="28"/>
              </w:rPr>
              <w:t>1</w:t>
            </w:r>
          </w:p>
        </w:tc>
        <w:tc>
          <w:tcPr>
            <w:tcW w:w="986" w:type="dxa"/>
            <w:vAlign w:val="center"/>
          </w:tcPr>
          <w:p w:rsidR="00E97BC1" w:rsidRDefault="00E97BC1" w:rsidP="007E6F68">
            <w:pPr>
              <w:jc w:val="center"/>
            </w:pPr>
            <w:r w:rsidRPr="006510F1">
              <w:rPr>
                <w:sz w:val="28"/>
                <w:szCs w:val="28"/>
              </w:rPr>
              <w:t>2</w:t>
            </w:r>
          </w:p>
        </w:tc>
        <w:tc>
          <w:tcPr>
            <w:tcW w:w="1140" w:type="dxa"/>
            <w:shd w:val="clear" w:color="auto" w:fill="auto"/>
            <w:vAlign w:val="center"/>
          </w:tcPr>
          <w:p w:rsidR="00E97BC1" w:rsidRDefault="00BB0010" w:rsidP="007E6F68">
            <w:pPr>
              <w:jc w:val="center"/>
            </w:pPr>
            <w:r>
              <w:rPr>
                <w:sz w:val="28"/>
                <w:szCs w:val="28"/>
              </w:rPr>
              <w:t>4</w:t>
            </w:r>
          </w:p>
        </w:tc>
        <w:tc>
          <w:tcPr>
            <w:tcW w:w="1231" w:type="dxa"/>
            <w:vAlign w:val="center"/>
          </w:tcPr>
          <w:p w:rsidR="00E97BC1" w:rsidRPr="00597AA6" w:rsidRDefault="007E6F68" w:rsidP="007E6F68">
            <w:pPr>
              <w:jc w:val="center"/>
              <w:rPr>
                <w:sz w:val="28"/>
                <w:szCs w:val="28"/>
              </w:rPr>
            </w:pPr>
            <w:r>
              <w:rPr>
                <w:sz w:val="28"/>
                <w:szCs w:val="28"/>
              </w:rPr>
              <w:t>-</w:t>
            </w:r>
          </w:p>
        </w:tc>
      </w:tr>
      <w:tr w:rsidR="00E97BC1" w:rsidRPr="00D7298E" w:rsidTr="007E6F68">
        <w:trPr>
          <w:cantSplit/>
          <w:jc w:val="center"/>
        </w:trPr>
        <w:tc>
          <w:tcPr>
            <w:tcW w:w="665" w:type="dxa"/>
          </w:tcPr>
          <w:p w:rsidR="00E97BC1" w:rsidRPr="002A6C1C" w:rsidRDefault="00E97BC1" w:rsidP="007E66C2">
            <w:pPr>
              <w:numPr>
                <w:ilvl w:val="0"/>
                <w:numId w:val="14"/>
              </w:numPr>
              <w:ind w:left="0" w:firstLine="0"/>
              <w:jc w:val="center"/>
              <w:rPr>
                <w:snapToGrid w:val="0"/>
                <w:kern w:val="24"/>
                <w:sz w:val="24"/>
                <w:szCs w:val="24"/>
              </w:rPr>
            </w:pPr>
          </w:p>
        </w:tc>
        <w:tc>
          <w:tcPr>
            <w:tcW w:w="4254" w:type="dxa"/>
          </w:tcPr>
          <w:p w:rsidR="00E97BC1" w:rsidRPr="0083171D" w:rsidRDefault="00E97BC1" w:rsidP="009E006D">
            <w:pPr>
              <w:pStyle w:val="af1"/>
              <w:spacing w:after="0"/>
              <w:jc w:val="both"/>
              <w:rPr>
                <w:iCs/>
                <w:sz w:val="28"/>
                <w:szCs w:val="28"/>
              </w:rPr>
            </w:pPr>
            <w:r w:rsidRPr="0083171D">
              <w:rPr>
                <w:iCs/>
                <w:sz w:val="28"/>
                <w:szCs w:val="28"/>
              </w:rPr>
              <w:t>Организационно-методологические и методические аспекты обеспечения экономической безопасности</w:t>
            </w:r>
          </w:p>
        </w:tc>
        <w:tc>
          <w:tcPr>
            <w:tcW w:w="1134" w:type="dxa"/>
            <w:vAlign w:val="center"/>
          </w:tcPr>
          <w:p w:rsidR="00E97BC1" w:rsidRDefault="00BB0010" w:rsidP="007E6F68">
            <w:pPr>
              <w:jc w:val="center"/>
            </w:pPr>
            <w:r>
              <w:rPr>
                <w:b/>
                <w:snapToGrid w:val="0"/>
                <w:kern w:val="24"/>
                <w:sz w:val="28"/>
                <w:szCs w:val="28"/>
              </w:rPr>
              <w:t>7</w:t>
            </w:r>
          </w:p>
        </w:tc>
        <w:tc>
          <w:tcPr>
            <w:tcW w:w="992" w:type="dxa"/>
            <w:vAlign w:val="center"/>
          </w:tcPr>
          <w:p w:rsidR="00E97BC1" w:rsidRDefault="00E97BC1" w:rsidP="007E6F68">
            <w:pPr>
              <w:jc w:val="center"/>
            </w:pPr>
            <w:r w:rsidRPr="004517FD">
              <w:rPr>
                <w:sz w:val="28"/>
                <w:szCs w:val="28"/>
              </w:rPr>
              <w:t>1</w:t>
            </w:r>
          </w:p>
        </w:tc>
        <w:tc>
          <w:tcPr>
            <w:tcW w:w="986" w:type="dxa"/>
            <w:vAlign w:val="center"/>
          </w:tcPr>
          <w:p w:rsidR="00E97BC1" w:rsidRDefault="00E97BC1" w:rsidP="007E6F68">
            <w:pPr>
              <w:jc w:val="center"/>
            </w:pPr>
            <w:r w:rsidRPr="006510F1">
              <w:rPr>
                <w:sz w:val="28"/>
                <w:szCs w:val="28"/>
              </w:rPr>
              <w:t>2</w:t>
            </w:r>
          </w:p>
        </w:tc>
        <w:tc>
          <w:tcPr>
            <w:tcW w:w="1140" w:type="dxa"/>
            <w:shd w:val="clear" w:color="auto" w:fill="auto"/>
            <w:vAlign w:val="center"/>
          </w:tcPr>
          <w:p w:rsidR="00E97BC1" w:rsidRDefault="00BB0010" w:rsidP="007E6F68">
            <w:pPr>
              <w:jc w:val="center"/>
            </w:pPr>
            <w:r>
              <w:rPr>
                <w:sz w:val="28"/>
                <w:szCs w:val="28"/>
              </w:rPr>
              <w:t>4</w:t>
            </w:r>
          </w:p>
        </w:tc>
        <w:tc>
          <w:tcPr>
            <w:tcW w:w="1231" w:type="dxa"/>
            <w:vAlign w:val="center"/>
          </w:tcPr>
          <w:p w:rsidR="00E97BC1" w:rsidRPr="00597AA6" w:rsidRDefault="007E6F68" w:rsidP="007E6F68">
            <w:pPr>
              <w:jc w:val="center"/>
              <w:rPr>
                <w:sz w:val="28"/>
                <w:szCs w:val="28"/>
              </w:rPr>
            </w:pPr>
            <w:r>
              <w:rPr>
                <w:sz w:val="28"/>
                <w:szCs w:val="28"/>
              </w:rPr>
              <w:t>-</w:t>
            </w:r>
          </w:p>
        </w:tc>
      </w:tr>
      <w:tr w:rsidR="00E97BC1" w:rsidRPr="00D7298E" w:rsidTr="007E6F68">
        <w:trPr>
          <w:cantSplit/>
          <w:jc w:val="center"/>
        </w:trPr>
        <w:tc>
          <w:tcPr>
            <w:tcW w:w="665" w:type="dxa"/>
          </w:tcPr>
          <w:p w:rsidR="00E97BC1" w:rsidRPr="002A6C1C" w:rsidRDefault="00E97BC1" w:rsidP="007E66C2">
            <w:pPr>
              <w:numPr>
                <w:ilvl w:val="0"/>
                <w:numId w:val="14"/>
              </w:numPr>
              <w:ind w:left="0" w:firstLine="0"/>
              <w:jc w:val="center"/>
              <w:rPr>
                <w:snapToGrid w:val="0"/>
                <w:kern w:val="24"/>
                <w:sz w:val="24"/>
                <w:szCs w:val="24"/>
              </w:rPr>
            </w:pPr>
          </w:p>
        </w:tc>
        <w:tc>
          <w:tcPr>
            <w:tcW w:w="4254" w:type="dxa"/>
          </w:tcPr>
          <w:p w:rsidR="00E97BC1" w:rsidRPr="0083171D" w:rsidRDefault="00E97BC1" w:rsidP="009E006D">
            <w:pPr>
              <w:pStyle w:val="af1"/>
              <w:spacing w:after="0"/>
              <w:jc w:val="both"/>
              <w:rPr>
                <w:iCs/>
                <w:sz w:val="28"/>
                <w:szCs w:val="28"/>
              </w:rPr>
            </w:pPr>
            <w:r w:rsidRPr="0083171D">
              <w:rPr>
                <w:iCs/>
                <w:sz w:val="28"/>
                <w:szCs w:val="28"/>
              </w:rPr>
              <w:t>Методология мониторинга факторов, угрожающих экономической безопасности</w:t>
            </w:r>
          </w:p>
        </w:tc>
        <w:tc>
          <w:tcPr>
            <w:tcW w:w="1134" w:type="dxa"/>
            <w:vAlign w:val="center"/>
          </w:tcPr>
          <w:p w:rsidR="00E97BC1" w:rsidRDefault="00BB0010" w:rsidP="007E6F68">
            <w:pPr>
              <w:jc w:val="center"/>
            </w:pPr>
            <w:r>
              <w:rPr>
                <w:b/>
                <w:snapToGrid w:val="0"/>
                <w:kern w:val="24"/>
                <w:sz w:val="28"/>
                <w:szCs w:val="28"/>
              </w:rPr>
              <w:t>7</w:t>
            </w:r>
          </w:p>
        </w:tc>
        <w:tc>
          <w:tcPr>
            <w:tcW w:w="992" w:type="dxa"/>
            <w:vAlign w:val="center"/>
          </w:tcPr>
          <w:p w:rsidR="00E97BC1" w:rsidRDefault="00E97BC1" w:rsidP="007E6F68">
            <w:pPr>
              <w:jc w:val="center"/>
            </w:pPr>
            <w:r w:rsidRPr="004517FD">
              <w:rPr>
                <w:sz w:val="28"/>
                <w:szCs w:val="28"/>
              </w:rPr>
              <w:t>1</w:t>
            </w:r>
          </w:p>
        </w:tc>
        <w:tc>
          <w:tcPr>
            <w:tcW w:w="986" w:type="dxa"/>
            <w:vAlign w:val="center"/>
          </w:tcPr>
          <w:p w:rsidR="00E97BC1" w:rsidRPr="002A3E93" w:rsidRDefault="00A70C6F" w:rsidP="007E6F68">
            <w:pPr>
              <w:jc w:val="center"/>
              <w:rPr>
                <w:sz w:val="28"/>
                <w:szCs w:val="28"/>
              </w:rPr>
            </w:pPr>
            <w:r>
              <w:rPr>
                <w:sz w:val="28"/>
                <w:szCs w:val="28"/>
              </w:rPr>
              <w:t>2</w:t>
            </w:r>
          </w:p>
        </w:tc>
        <w:tc>
          <w:tcPr>
            <w:tcW w:w="1140" w:type="dxa"/>
            <w:shd w:val="clear" w:color="auto" w:fill="auto"/>
            <w:vAlign w:val="center"/>
          </w:tcPr>
          <w:p w:rsidR="00E97BC1" w:rsidRDefault="00BB0010" w:rsidP="007E6F68">
            <w:pPr>
              <w:jc w:val="center"/>
            </w:pPr>
            <w:r>
              <w:rPr>
                <w:sz w:val="28"/>
                <w:szCs w:val="28"/>
              </w:rPr>
              <w:t>4</w:t>
            </w:r>
          </w:p>
        </w:tc>
        <w:tc>
          <w:tcPr>
            <w:tcW w:w="1231" w:type="dxa"/>
            <w:vAlign w:val="center"/>
          </w:tcPr>
          <w:p w:rsidR="00E97BC1" w:rsidRPr="00597AA6" w:rsidRDefault="007E6F68" w:rsidP="007E6F68">
            <w:pPr>
              <w:jc w:val="center"/>
              <w:rPr>
                <w:sz w:val="28"/>
                <w:szCs w:val="28"/>
              </w:rPr>
            </w:pPr>
            <w:r>
              <w:rPr>
                <w:sz w:val="28"/>
                <w:szCs w:val="28"/>
              </w:rPr>
              <w:t>-</w:t>
            </w:r>
          </w:p>
        </w:tc>
      </w:tr>
      <w:tr w:rsidR="00E97BC1" w:rsidRPr="00D7298E" w:rsidTr="007E6F68">
        <w:trPr>
          <w:cantSplit/>
          <w:jc w:val="center"/>
        </w:trPr>
        <w:tc>
          <w:tcPr>
            <w:tcW w:w="665" w:type="dxa"/>
          </w:tcPr>
          <w:p w:rsidR="00E97BC1" w:rsidRPr="002A6C1C" w:rsidRDefault="00E97BC1" w:rsidP="007E66C2">
            <w:pPr>
              <w:numPr>
                <w:ilvl w:val="0"/>
                <w:numId w:val="14"/>
              </w:numPr>
              <w:ind w:left="0" w:firstLine="0"/>
              <w:jc w:val="center"/>
              <w:rPr>
                <w:snapToGrid w:val="0"/>
                <w:kern w:val="24"/>
                <w:sz w:val="24"/>
                <w:szCs w:val="24"/>
              </w:rPr>
            </w:pPr>
          </w:p>
        </w:tc>
        <w:tc>
          <w:tcPr>
            <w:tcW w:w="4254" w:type="dxa"/>
          </w:tcPr>
          <w:p w:rsidR="00E97BC1" w:rsidRPr="0083171D" w:rsidRDefault="00E97BC1" w:rsidP="009E006D">
            <w:pPr>
              <w:pStyle w:val="af1"/>
              <w:spacing w:after="0"/>
              <w:jc w:val="both"/>
              <w:rPr>
                <w:iCs/>
                <w:sz w:val="28"/>
                <w:szCs w:val="28"/>
              </w:rPr>
            </w:pPr>
            <w:r w:rsidRPr="0083171D">
              <w:rPr>
                <w:iCs/>
                <w:sz w:val="28"/>
                <w:szCs w:val="28"/>
              </w:rPr>
              <w:t>Методы, механизмы и инструменты повышения экономической безопасности</w:t>
            </w:r>
          </w:p>
        </w:tc>
        <w:tc>
          <w:tcPr>
            <w:tcW w:w="1134" w:type="dxa"/>
            <w:vAlign w:val="center"/>
          </w:tcPr>
          <w:p w:rsidR="00E97BC1" w:rsidRDefault="00BB0010" w:rsidP="007E6F68">
            <w:pPr>
              <w:jc w:val="center"/>
            </w:pPr>
            <w:r>
              <w:rPr>
                <w:b/>
                <w:snapToGrid w:val="0"/>
                <w:kern w:val="24"/>
                <w:sz w:val="28"/>
                <w:szCs w:val="28"/>
              </w:rPr>
              <w:t>7</w:t>
            </w:r>
          </w:p>
        </w:tc>
        <w:tc>
          <w:tcPr>
            <w:tcW w:w="992" w:type="dxa"/>
            <w:vAlign w:val="center"/>
          </w:tcPr>
          <w:p w:rsidR="00E97BC1" w:rsidRDefault="00E97BC1" w:rsidP="007E6F68">
            <w:pPr>
              <w:jc w:val="center"/>
            </w:pPr>
            <w:r w:rsidRPr="004517FD">
              <w:rPr>
                <w:sz w:val="28"/>
                <w:szCs w:val="28"/>
              </w:rPr>
              <w:t>1</w:t>
            </w:r>
          </w:p>
        </w:tc>
        <w:tc>
          <w:tcPr>
            <w:tcW w:w="986" w:type="dxa"/>
            <w:vAlign w:val="center"/>
          </w:tcPr>
          <w:p w:rsidR="00E97BC1" w:rsidRDefault="00E97BC1" w:rsidP="007E6F68">
            <w:pPr>
              <w:jc w:val="center"/>
            </w:pPr>
            <w:r w:rsidRPr="006510F1">
              <w:rPr>
                <w:sz w:val="28"/>
                <w:szCs w:val="28"/>
              </w:rPr>
              <w:t>2</w:t>
            </w:r>
          </w:p>
        </w:tc>
        <w:tc>
          <w:tcPr>
            <w:tcW w:w="1140" w:type="dxa"/>
            <w:shd w:val="clear" w:color="auto" w:fill="auto"/>
            <w:vAlign w:val="center"/>
          </w:tcPr>
          <w:p w:rsidR="00E97BC1" w:rsidRDefault="00BB0010" w:rsidP="00BB0010">
            <w:pPr>
              <w:jc w:val="center"/>
            </w:pPr>
            <w:r>
              <w:rPr>
                <w:sz w:val="28"/>
                <w:szCs w:val="28"/>
              </w:rPr>
              <w:t>4</w:t>
            </w:r>
          </w:p>
        </w:tc>
        <w:tc>
          <w:tcPr>
            <w:tcW w:w="1231" w:type="dxa"/>
            <w:vAlign w:val="center"/>
          </w:tcPr>
          <w:p w:rsidR="00E97BC1" w:rsidRPr="00597AA6" w:rsidRDefault="007E6F68" w:rsidP="007E6F68">
            <w:pPr>
              <w:jc w:val="center"/>
              <w:rPr>
                <w:sz w:val="28"/>
                <w:szCs w:val="28"/>
              </w:rPr>
            </w:pPr>
            <w:r>
              <w:rPr>
                <w:sz w:val="28"/>
                <w:szCs w:val="28"/>
              </w:rPr>
              <w:t>-</w:t>
            </w:r>
          </w:p>
        </w:tc>
      </w:tr>
      <w:tr w:rsidR="00E97BC1" w:rsidRPr="00D7298E" w:rsidTr="007E6F68">
        <w:trPr>
          <w:cantSplit/>
          <w:jc w:val="center"/>
        </w:trPr>
        <w:tc>
          <w:tcPr>
            <w:tcW w:w="665" w:type="dxa"/>
          </w:tcPr>
          <w:p w:rsidR="00E97BC1" w:rsidRPr="002A6C1C" w:rsidRDefault="00E97BC1" w:rsidP="007E66C2">
            <w:pPr>
              <w:numPr>
                <w:ilvl w:val="0"/>
                <w:numId w:val="14"/>
              </w:numPr>
              <w:ind w:left="0" w:firstLine="0"/>
              <w:jc w:val="center"/>
              <w:rPr>
                <w:snapToGrid w:val="0"/>
                <w:kern w:val="24"/>
                <w:sz w:val="24"/>
                <w:szCs w:val="24"/>
              </w:rPr>
            </w:pPr>
          </w:p>
        </w:tc>
        <w:tc>
          <w:tcPr>
            <w:tcW w:w="4254" w:type="dxa"/>
          </w:tcPr>
          <w:p w:rsidR="00E97BC1" w:rsidRPr="0083171D" w:rsidRDefault="00E97BC1" w:rsidP="009E006D">
            <w:pPr>
              <w:pStyle w:val="af1"/>
              <w:spacing w:after="0"/>
              <w:jc w:val="both"/>
              <w:rPr>
                <w:iCs/>
                <w:sz w:val="28"/>
                <w:szCs w:val="28"/>
              </w:rPr>
            </w:pPr>
            <w:r w:rsidRPr="0083171D">
              <w:rPr>
                <w:iCs/>
                <w:sz w:val="28"/>
                <w:szCs w:val="28"/>
              </w:rPr>
              <w:t xml:space="preserve">Корпоративные ресурсы обеспечения экономической безопасности </w:t>
            </w:r>
          </w:p>
        </w:tc>
        <w:tc>
          <w:tcPr>
            <w:tcW w:w="1134" w:type="dxa"/>
            <w:vAlign w:val="center"/>
          </w:tcPr>
          <w:p w:rsidR="00E97BC1" w:rsidRDefault="00BB0010" w:rsidP="007E6F68">
            <w:pPr>
              <w:jc w:val="center"/>
            </w:pPr>
            <w:r>
              <w:rPr>
                <w:b/>
                <w:snapToGrid w:val="0"/>
                <w:kern w:val="24"/>
                <w:sz w:val="28"/>
                <w:szCs w:val="28"/>
              </w:rPr>
              <w:t>7</w:t>
            </w:r>
          </w:p>
        </w:tc>
        <w:tc>
          <w:tcPr>
            <w:tcW w:w="992" w:type="dxa"/>
            <w:vAlign w:val="center"/>
          </w:tcPr>
          <w:p w:rsidR="00E97BC1" w:rsidRDefault="00E97BC1" w:rsidP="007E6F68">
            <w:pPr>
              <w:jc w:val="center"/>
            </w:pPr>
            <w:r w:rsidRPr="004517FD">
              <w:rPr>
                <w:sz w:val="28"/>
                <w:szCs w:val="28"/>
              </w:rPr>
              <w:t>1</w:t>
            </w:r>
          </w:p>
        </w:tc>
        <w:tc>
          <w:tcPr>
            <w:tcW w:w="986" w:type="dxa"/>
            <w:vAlign w:val="center"/>
          </w:tcPr>
          <w:p w:rsidR="00E97BC1" w:rsidRDefault="00E97BC1" w:rsidP="007E6F68">
            <w:pPr>
              <w:jc w:val="center"/>
            </w:pPr>
            <w:r w:rsidRPr="006510F1">
              <w:rPr>
                <w:sz w:val="28"/>
                <w:szCs w:val="28"/>
              </w:rPr>
              <w:t>2</w:t>
            </w:r>
          </w:p>
        </w:tc>
        <w:tc>
          <w:tcPr>
            <w:tcW w:w="1140" w:type="dxa"/>
            <w:shd w:val="clear" w:color="auto" w:fill="auto"/>
            <w:vAlign w:val="center"/>
          </w:tcPr>
          <w:p w:rsidR="00E97BC1" w:rsidRDefault="00BB0010" w:rsidP="007E6F68">
            <w:pPr>
              <w:jc w:val="center"/>
            </w:pPr>
            <w:r>
              <w:rPr>
                <w:sz w:val="28"/>
                <w:szCs w:val="28"/>
              </w:rPr>
              <w:t>4</w:t>
            </w:r>
          </w:p>
        </w:tc>
        <w:tc>
          <w:tcPr>
            <w:tcW w:w="1231" w:type="dxa"/>
            <w:vAlign w:val="center"/>
          </w:tcPr>
          <w:p w:rsidR="00E97BC1" w:rsidRPr="00597AA6" w:rsidRDefault="007E6F68" w:rsidP="007E6F68">
            <w:pPr>
              <w:jc w:val="center"/>
              <w:rPr>
                <w:sz w:val="28"/>
                <w:szCs w:val="28"/>
              </w:rPr>
            </w:pPr>
            <w:r>
              <w:rPr>
                <w:sz w:val="28"/>
                <w:szCs w:val="28"/>
              </w:rPr>
              <w:t>-</w:t>
            </w:r>
          </w:p>
        </w:tc>
      </w:tr>
      <w:tr w:rsidR="007E66C2" w:rsidRPr="00D7298E" w:rsidTr="003B24E8">
        <w:trPr>
          <w:cantSplit/>
          <w:jc w:val="center"/>
        </w:trPr>
        <w:tc>
          <w:tcPr>
            <w:tcW w:w="10402" w:type="dxa"/>
            <w:gridSpan w:val="7"/>
          </w:tcPr>
          <w:p w:rsidR="007E66C2" w:rsidRDefault="007E66C2" w:rsidP="007E6F68">
            <w:pPr>
              <w:jc w:val="center"/>
              <w:rPr>
                <w:sz w:val="28"/>
                <w:szCs w:val="28"/>
              </w:rPr>
            </w:pPr>
            <w:r w:rsidRPr="000A3885">
              <w:rPr>
                <w:b/>
                <w:sz w:val="28"/>
                <w:szCs w:val="28"/>
              </w:rPr>
              <w:t xml:space="preserve">Раздел </w:t>
            </w:r>
            <w:r>
              <w:rPr>
                <w:b/>
                <w:sz w:val="28"/>
                <w:szCs w:val="28"/>
              </w:rPr>
              <w:t>3Анализ рисков и э</w:t>
            </w:r>
            <w:r w:rsidRPr="000A3885">
              <w:rPr>
                <w:b/>
                <w:bCs/>
                <w:sz w:val="28"/>
                <w:szCs w:val="28"/>
              </w:rPr>
              <w:t>кономическая безопасность хозяйствующих субъектов</w:t>
            </w:r>
          </w:p>
        </w:tc>
      </w:tr>
      <w:tr w:rsidR="007E66C2" w:rsidRPr="00D7298E" w:rsidTr="007E6F68">
        <w:trPr>
          <w:cantSplit/>
          <w:jc w:val="center"/>
        </w:trPr>
        <w:tc>
          <w:tcPr>
            <w:tcW w:w="665" w:type="dxa"/>
          </w:tcPr>
          <w:p w:rsidR="007E66C2" w:rsidRPr="002A6C1C" w:rsidRDefault="007E66C2" w:rsidP="007E66C2">
            <w:pPr>
              <w:numPr>
                <w:ilvl w:val="0"/>
                <w:numId w:val="14"/>
              </w:numPr>
              <w:ind w:left="0" w:firstLine="0"/>
              <w:jc w:val="center"/>
              <w:rPr>
                <w:snapToGrid w:val="0"/>
                <w:kern w:val="24"/>
                <w:sz w:val="24"/>
                <w:szCs w:val="24"/>
              </w:rPr>
            </w:pPr>
          </w:p>
        </w:tc>
        <w:tc>
          <w:tcPr>
            <w:tcW w:w="4254" w:type="dxa"/>
          </w:tcPr>
          <w:p w:rsidR="007E66C2" w:rsidRPr="002A3E93" w:rsidRDefault="007E66C2" w:rsidP="009E006D">
            <w:pPr>
              <w:pStyle w:val="af1"/>
              <w:spacing w:after="0"/>
              <w:jc w:val="both"/>
              <w:rPr>
                <w:iCs/>
                <w:sz w:val="26"/>
                <w:szCs w:val="26"/>
              </w:rPr>
            </w:pPr>
            <w:r w:rsidRPr="002A3E93">
              <w:rPr>
                <w:sz w:val="26"/>
                <w:szCs w:val="26"/>
              </w:rPr>
              <w:t>Теоретические аспекты экономической безопасности хозяйствующих субъектов</w:t>
            </w:r>
          </w:p>
        </w:tc>
        <w:tc>
          <w:tcPr>
            <w:tcW w:w="1134" w:type="dxa"/>
            <w:vAlign w:val="center"/>
          </w:tcPr>
          <w:p w:rsidR="007E66C2" w:rsidRDefault="00BB0010" w:rsidP="007E6F68">
            <w:pPr>
              <w:jc w:val="center"/>
              <w:rPr>
                <w:b/>
                <w:snapToGrid w:val="0"/>
                <w:kern w:val="24"/>
                <w:sz w:val="28"/>
                <w:szCs w:val="28"/>
              </w:rPr>
            </w:pPr>
            <w:r>
              <w:rPr>
                <w:b/>
                <w:snapToGrid w:val="0"/>
                <w:kern w:val="24"/>
                <w:sz w:val="28"/>
                <w:szCs w:val="28"/>
              </w:rPr>
              <w:t>10</w:t>
            </w:r>
          </w:p>
        </w:tc>
        <w:tc>
          <w:tcPr>
            <w:tcW w:w="992" w:type="dxa"/>
            <w:vAlign w:val="center"/>
          </w:tcPr>
          <w:p w:rsidR="007E66C2" w:rsidRPr="004517FD" w:rsidRDefault="002A3E93" w:rsidP="007E6F68">
            <w:pPr>
              <w:jc w:val="center"/>
              <w:rPr>
                <w:sz w:val="28"/>
                <w:szCs w:val="28"/>
              </w:rPr>
            </w:pPr>
            <w:r>
              <w:rPr>
                <w:sz w:val="28"/>
                <w:szCs w:val="28"/>
              </w:rPr>
              <w:t>1</w:t>
            </w:r>
          </w:p>
        </w:tc>
        <w:tc>
          <w:tcPr>
            <w:tcW w:w="986" w:type="dxa"/>
            <w:vAlign w:val="center"/>
          </w:tcPr>
          <w:p w:rsidR="007E66C2" w:rsidRPr="006510F1" w:rsidRDefault="00A70C6F" w:rsidP="007E6F68">
            <w:pPr>
              <w:jc w:val="center"/>
              <w:rPr>
                <w:sz w:val="28"/>
                <w:szCs w:val="28"/>
              </w:rPr>
            </w:pPr>
            <w:r>
              <w:rPr>
                <w:sz w:val="28"/>
                <w:szCs w:val="28"/>
              </w:rPr>
              <w:t>3</w:t>
            </w:r>
          </w:p>
        </w:tc>
        <w:tc>
          <w:tcPr>
            <w:tcW w:w="1140" w:type="dxa"/>
            <w:shd w:val="clear" w:color="auto" w:fill="auto"/>
            <w:vAlign w:val="center"/>
          </w:tcPr>
          <w:p w:rsidR="007E66C2" w:rsidRPr="006510F1" w:rsidRDefault="00BB0010" w:rsidP="007E6F68">
            <w:pPr>
              <w:jc w:val="center"/>
              <w:rPr>
                <w:sz w:val="28"/>
                <w:szCs w:val="28"/>
              </w:rPr>
            </w:pPr>
            <w:r>
              <w:rPr>
                <w:sz w:val="28"/>
                <w:szCs w:val="28"/>
              </w:rPr>
              <w:t>6</w:t>
            </w:r>
          </w:p>
        </w:tc>
        <w:tc>
          <w:tcPr>
            <w:tcW w:w="1231" w:type="dxa"/>
            <w:vAlign w:val="center"/>
          </w:tcPr>
          <w:p w:rsidR="007E66C2" w:rsidRDefault="00A70C6F" w:rsidP="007E6F68">
            <w:pPr>
              <w:jc w:val="center"/>
              <w:rPr>
                <w:sz w:val="28"/>
                <w:szCs w:val="28"/>
              </w:rPr>
            </w:pPr>
            <w:r>
              <w:rPr>
                <w:sz w:val="28"/>
                <w:szCs w:val="28"/>
              </w:rPr>
              <w:t>-</w:t>
            </w:r>
          </w:p>
        </w:tc>
      </w:tr>
      <w:tr w:rsidR="007E66C2" w:rsidRPr="00D7298E" w:rsidTr="007E6F68">
        <w:trPr>
          <w:cantSplit/>
          <w:jc w:val="center"/>
        </w:trPr>
        <w:tc>
          <w:tcPr>
            <w:tcW w:w="665" w:type="dxa"/>
          </w:tcPr>
          <w:p w:rsidR="007E66C2" w:rsidRPr="002A6C1C" w:rsidRDefault="007E66C2" w:rsidP="007E66C2">
            <w:pPr>
              <w:numPr>
                <w:ilvl w:val="0"/>
                <w:numId w:val="14"/>
              </w:numPr>
              <w:ind w:left="0" w:firstLine="0"/>
              <w:jc w:val="center"/>
              <w:rPr>
                <w:snapToGrid w:val="0"/>
                <w:kern w:val="24"/>
                <w:sz w:val="24"/>
                <w:szCs w:val="24"/>
              </w:rPr>
            </w:pPr>
          </w:p>
        </w:tc>
        <w:tc>
          <w:tcPr>
            <w:tcW w:w="4254" w:type="dxa"/>
          </w:tcPr>
          <w:p w:rsidR="007E66C2" w:rsidRPr="002A3E93" w:rsidRDefault="007E66C2" w:rsidP="009E006D">
            <w:pPr>
              <w:pStyle w:val="af1"/>
              <w:spacing w:after="0"/>
              <w:jc w:val="both"/>
              <w:rPr>
                <w:iCs/>
                <w:sz w:val="26"/>
                <w:szCs w:val="26"/>
              </w:rPr>
            </w:pPr>
            <w:r w:rsidRPr="002A3E93">
              <w:rPr>
                <w:sz w:val="26"/>
                <w:szCs w:val="26"/>
              </w:rPr>
              <w:t>Система экономической безопасности хозяйствующего субъекта: организационно-функциональные аспекты</w:t>
            </w:r>
          </w:p>
        </w:tc>
        <w:tc>
          <w:tcPr>
            <w:tcW w:w="1134" w:type="dxa"/>
            <w:vAlign w:val="center"/>
          </w:tcPr>
          <w:p w:rsidR="007E66C2" w:rsidRDefault="00BB0010" w:rsidP="007E6F68">
            <w:pPr>
              <w:jc w:val="center"/>
              <w:rPr>
                <w:b/>
                <w:snapToGrid w:val="0"/>
                <w:kern w:val="24"/>
                <w:sz w:val="28"/>
                <w:szCs w:val="28"/>
              </w:rPr>
            </w:pPr>
            <w:r>
              <w:rPr>
                <w:b/>
                <w:snapToGrid w:val="0"/>
                <w:kern w:val="24"/>
                <w:sz w:val="28"/>
                <w:szCs w:val="28"/>
              </w:rPr>
              <w:t>10</w:t>
            </w:r>
          </w:p>
        </w:tc>
        <w:tc>
          <w:tcPr>
            <w:tcW w:w="992" w:type="dxa"/>
            <w:vAlign w:val="center"/>
          </w:tcPr>
          <w:p w:rsidR="007E66C2" w:rsidRPr="004517FD" w:rsidRDefault="002A3E93" w:rsidP="007E6F68">
            <w:pPr>
              <w:jc w:val="center"/>
              <w:rPr>
                <w:sz w:val="28"/>
                <w:szCs w:val="28"/>
              </w:rPr>
            </w:pPr>
            <w:r>
              <w:rPr>
                <w:sz w:val="28"/>
                <w:szCs w:val="28"/>
              </w:rPr>
              <w:t>1</w:t>
            </w:r>
          </w:p>
        </w:tc>
        <w:tc>
          <w:tcPr>
            <w:tcW w:w="986" w:type="dxa"/>
            <w:vAlign w:val="center"/>
          </w:tcPr>
          <w:p w:rsidR="007E66C2" w:rsidRPr="006510F1" w:rsidRDefault="002A3E93" w:rsidP="007E6F68">
            <w:pPr>
              <w:jc w:val="center"/>
              <w:rPr>
                <w:sz w:val="28"/>
                <w:szCs w:val="28"/>
              </w:rPr>
            </w:pPr>
            <w:r>
              <w:rPr>
                <w:sz w:val="28"/>
                <w:szCs w:val="28"/>
              </w:rPr>
              <w:t>3</w:t>
            </w:r>
          </w:p>
        </w:tc>
        <w:tc>
          <w:tcPr>
            <w:tcW w:w="1140" w:type="dxa"/>
            <w:shd w:val="clear" w:color="auto" w:fill="auto"/>
            <w:vAlign w:val="center"/>
          </w:tcPr>
          <w:p w:rsidR="007E66C2" w:rsidRPr="006510F1" w:rsidRDefault="00BB0010" w:rsidP="007E6F68">
            <w:pPr>
              <w:jc w:val="center"/>
              <w:rPr>
                <w:sz w:val="28"/>
                <w:szCs w:val="28"/>
              </w:rPr>
            </w:pPr>
            <w:r>
              <w:rPr>
                <w:sz w:val="28"/>
                <w:szCs w:val="28"/>
              </w:rPr>
              <w:t>6</w:t>
            </w:r>
          </w:p>
        </w:tc>
        <w:tc>
          <w:tcPr>
            <w:tcW w:w="1231" w:type="dxa"/>
            <w:vAlign w:val="center"/>
          </w:tcPr>
          <w:p w:rsidR="007E66C2" w:rsidRDefault="00A70C6F" w:rsidP="007E6F68">
            <w:pPr>
              <w:jc w:val="center"/>
              <w:rPr>
                <w:sz w:val="28"/>
                <w:szCs w:val="28"/>
              </w:rPr>
            </w:pPr>
            <w:r>
              <w:rPr>
                <w:sz w:val="28"/>
                <w:szCs w:val="28"/>
              </w:rPr>
              <w:t>-</w:t>
            </w:r>
          </w:p>
        </w:tc>
      </w:tr>
      <w:tr w:rsidR="007E66C2" w:rsidRPr="00D7298E" w:rsidTr="007E6F68">
        <w:trPr>
          <w:cantSplit/>
          <w:jc w:val="center"/>
        </w:trPr>
        <w:tc>
          <w:tcPr>
            <w:tcW w:w="665" w:type="dxa"/>
          </w:tcPr>
          <w:p w:rsidR="007E66C2" w:rsidRPr="002A6C1C" w:rsidRDefault="007E66C2" w:rsidP="007E66C2">
            <w:pPr>
              <w:numPr>
                <w:ilvl w:val="0"/>
                <w:numId w:val="14"/>
              </w:numPr>
              <w:ind w:left="0" w:firstLine="0"/>
              <w:jc w:val="center"/>
              <w:rPr>
                <w:snapToGrid w:val="0"/>
                <w:kern w:val="24"/>
                <w:sz w:val="24"/>
                <w:szCs w:val="24"/>
              </w:rPr>
            </w:pPr>
          </w:p>
        </w:tc>
        <w:tc>
          <w:tcPr>
            <w:tcW w:w="4254" w:type="dxa"/>
          </w:tcPr>
          <w:p w:rsidR="007E66C2" w:rsidRPr="002A3E93" w:rsidRDefault="002A3E93" w:rsidP="009E006D">
            <w:pPr>
              <w:pStyle w:val="af1"/>
              <w:spacing w:after="0"/>
              <w:jc w:val="both"/>
              <w:rPr>
                <w:iCs/>
                <w:sz w:val="26"/>
                <w:szCs w:val="26"/>
              </w:rPr>
            </w:pPr>
            <w:r w:rsidRPr="002A3E93">
              <w:rPr>
                <w:sz w:val="26"/>
                <w:szCs w:val="26"/>
              </w:rPr>
              <w:t>Взаимодействие служб экономической безопасности хозяйствующих субъектов с государственными органами</w:t>
            </w:r>
          </w:p>
        </w:tc>
        <w:tc>
          <w:tcPr>
            <w:tcW w:w="1134" w:type="dxa"/>
            <w:vAlign w:val="center"/>
          </w:tcPr>
          <w:p w:rsidR="007E66C2" w:rsidRDefault="00BB0010" w:rsidP="007E6F68">
            <w:pPr>
              <w:jc w:val="center"/>
              <w:rPr>
                <w:b/>
                <w:snapToGrid w:val="0"/>
                <w:kern w:val="24"/>
                <w:sz w:val="28"/>
                <w:szCs w:val="28"/>
              </w:rPr>
            </w:pPr>
            <w:r>
              <w:rPr>
                <w:b/>
                <w:snapToGrid w:val="0"/>
                <w:kern w:val="24"/>
                <w:sz w:val="28"/>
                <w:szCs w:val="28"/>
              </w:rPr>
              <w:t>6</w:t>
            </w:r>
          </w:p>
        </w:tc>
        <w:tc>
          <w:tcPr>
            <w:tcW w:w="992" w:type="dxa"/>
            <w:vAlign w:val="center"/>
          </w:tcPr>
          <w:p w:rsidR="007E66C2" w:rsidRPr="004517FD" w:rsidRDefault="002A3E93" w:rsidP="007E6F68">
            <w:pPr>
              <w:jc w:val="center"/>
              <w:rPr>
                <w:sz w:val="28"/>
                <w:szCs w:val="28"/>
              </w:rPr>
            </w:pPr>
            <w:r>
              <w:rPr>
                <w:sz w:val="28"/>
                <w:szCs w:val="28"/>
              </w:rPr>
              <w:t>-</w:t>
            </w:r>
          </w:p>
        </w:tc>
        <w:tc>
          <w:tcPr>
            <w:tcW w:w="986" w:type="dxa"/>
            <w:vAlign w:val="center"/>
          </w:tcPr>
          <w:p w:rsidR="007E66C2" w:rsidRPr="006510F1" w:rsidRDefault="002A3E93" w:rsidP="007E6F68">
            <w:pPr>
              <w:jc w:val="center"/>
              <w:rPr>
                <w:sz w:val="28"/>
                <w:szCs w:val="28"/>
              </w:rPr>
            </w:pPr>
            <w:r>
              <w:rPr>
                <w:sz w:val="28"/>
                <w:szCs w:val="28"/>
              </w:rPr>
              <w:t>2</w:t>
            </w:r>
          </w:p>
        </w:tc>
        <w:tc>
          <w:tcPr>
            <w:tcW w:w="1140" w:type="dxa"/>
            <w:shd w:val="clear" w:color="auto" w:fill="auto"/>
            <w:vAlign w:val="center"/>
          </w:tcPr>
          <w:p w:rsidR="007E66C2" w:rsidRPr="006510F1" w:rsidRDefault="00BB0010" w:rsidP="007E6F68">
            <w:pPr>
              <w:jc w:val="center"/>
              <w:rPr>
                <w:sz w:val="28"/>
                <w:szCs w:val="28"/>
              </w:rPr>
            </w:pPr>
            <w:r>
              <w:rPr>
                <w:sz w:val="28"/>
                <w:szCs w:val="28"/>
              </w:rPr>
              <w:t>4</w:t>
            </w:r>
          </w:p>
        </w:tc>
        <w:tc>
          <w:tcPr>
            <w:tcW w:w="1231" w:type="dxa"/>
            <w:vAlign w:val="center"/>
          </w:tcPr>
          <w:p w:rsidR="007E66C2" w:rsidRDefault="00A70C6F" w:rsidP="007E6F68">
            <w:pPr>
              <w:jc w:val="center"/>
              <w:rPr>
                <w:sz w:val="28"/>
                <w:szCs w:val="28"/>
              </w:rPr>
            </w:pPr>
            <w:r>
              <w:rPr>
                <w:sz w:val="28"/>
                <w:szCs w:val="28"/>
              </w:rPr>
              <w:t>-</w:t>
            </w:r>
          </w:p>
        </w:tc>
      </w:tr>
      <w:tr w:rsidR="00AA24DB" w:rsidRPr="00D7298E" w:rsidTr="009E006D">
        <w:trPr>
          <w:cantSplit/>
          <w:jc w:val="center"/>
        </w:trPr>
        <w:tc>
          <w:tcPr>
            <w:tcW w:w="4919" w:type="dxa"/>
            <w:gridSpan w:val="2"/>
          </w:tcPr>
          <w:p w:rsidR="00AA24DB" w:rsidRPr="00773D56" w:rsidRDefault="00AA24DB" w:rsidP="000E29AA">
            <w:pPr>
              <w:jc w:val="both"/>
              <w:rPr>
                <w:sz w:val="28"/>
              </w:rPr>
            </w:pPr>
            <w:r>
              <w:rPr>
                <w:b/>
                <w:sz w:val="24"/>
                <w:szCs w:val="24"/>
              </w:rPr>
              <w:t>Контроль самостоятельной работы*</w:t>
            </w:r>
          </w:p>
        </w:tc>
        <w:tc>
          <w:tcPr>
            <w:tcW w:w="1134" w:type="dxa"/>
            <w:vAlign w:val="center"/>
          </w:tcPr>
          <w:p w:rsidR="00AA24DB" w:rsidRDefault="00AA24DB" w:rsidP="000E29AA">
            <w:pPr>
              <w:jc w:val="center"/>
              <w:rPr>
                <w:b/>
                <w:snapToGrid w:val="0"/>
                <w:kern w:val="24"/>
                <w:sz w:val="28"/>
                <w:szCs w:val="28"/>
              </w:rPr>
            </w:pPr>
            <w:r>
              <w:rPr>
                <w:b/>
                <w:snapToGrid w:val="0"/>
                <w:kern w:val="24"/>
                <w:sz w:val="28"/>
                <w:szCs w:val="28"/>
              </w:rPr>
              <w:t>18</w:t>
            </w:r>
          </w:p>
        </w:tc>
        <w:tc>
          <w:tcPr>
            <w:tcW w:w="992" w:type="dxa"/>
            <w:vAlign w:val="center"/>
          </w:tcPr>
          <w:p w:rsidR="00AA24DB" w:rsidRDefault="00AA24DB" w:rsidP="000E29AA">
            <w:pPr>
              <w:jc w:val="center"/>
              <w:rPr>
                <w:sz w:val="28"/>
                <w:szCs w:val="28"/>
              </w:rPr>
            </w:pPr>
            <w:r>
              <w:rPr>
                <w:sz w:val="28"/>
                <w:szCs w:val="28"/>
              </w:rPr>
              <w:t>-</w:t>
            </w:r>
          </w:p>
        </w:tc>
        <w:tc>
          <w:tcPr>
            <w:tcW w:w="986" w:type="dxa"/>
            <w:vAlign w:val="center"/>
          </w:tcPr>
          <w:p w:rsidR="00AA24DB" w:rsidRDefault="00AA24DB" w:rsidP="000E29AA">
            <w:pPr>
              <w:jc w:val="center"/>
              <w:rPr>
                <w:sz w:val="28"/>
                <w:szCs w:val="28"/>
              </w:rPr>
            </w:pPr>
            <w:r>
              <w:rPr>
                <w:sz w:val="28"/>
                <w:szCs w:val="28"/>
              </w:rPr>
              <w:t>-</w:t>
            </w:r>
          </w:p>
        </w:tc>
        <w:tc>
          <w:tcPr>
            <w:tcW w:w="1140" w:type="dxa"/>
            <w:shd w:val="clear" w:color="auto" w:fill="auto"/>
            <w:vAlign w:val="center"/>
          </w:tcPr>
          <w:p w:rsidR="00AA24DB" w:rsidRDefault="00AA24DB" w:rsidP="000E29AA">
            <w:pPr>
              <w:jc w:val="center"/>
              <w:rPr>
                <w:sz w:val="28"/>
                <w:szCs w:val="28"/>
              </w:rPr>
            </w:pPr>
            <w:r>
              <w:rPr>
                <w:sz w:val="28"/>
                <w:szCs w:val="28"/>
              </w:rPr>
              <w:t>-</w:t>
            </w:r>
          </w:p>
        </w:tc>
        <w:tc>
          <w:tcPr>
            <w:tcW w:w="1231" w:type="dxa"/>
          </w:tcPr>
          <w:p w:rsidR="00AA24DB" w:rsidRDefault="00AA24DB" w:rsidP="000E29AA">
            <w:pPr>
              <w:jc w:val="center"/>
              <w:rPr>
                <w:sz w:val="28"/>
                <w:szCs w:val="28"/>
              </w:rPr>
            </w:pPr>
            <w:r>
              <w:rPr>
                <w:b/>
                <w:sz w:val="28"/>
                <w:szCs w:val="28"/>
              </w:rPr>
              <w:t>18</w:t>
            </w:r>
          </w:p>
        </w:tc>
      </w:tr>
      <w:tr w:rsidR="00AA24DB" w:rsidRPr="00D7298E" w:rsidTr="009E006D">
        <w:trPr>
          <w:cantSplit/>
          <w:jc w:val="center"/>
        </w:trPr>
        <w:tc>
          <w:tcPr>
            <w:tcW w:w="4919" w:type="dxa"/>
            <w:gridSpan w:val="2"/>
            <w:shd w:val="clear" w:color="auto" w:fill="auto"/>
          </w:tcPr>
          <w:p w:rsidR="00AA24DB" w:rsidRPr="009F6D29" w:rsidRDefault="00AA24DB" w:rsidP="000E29AA">
            <w:pPr>
              <w:jc w:val="center"/>
              <w:rPr>
                <w:b/>
                <w:sz w:val="28"/>
                <w:szCs w:val="28"/>
              </w:rPr>
            </w:pPr>
            <w:r w:rsidRPr="009F6D29">
              <w:rPr>
                <w:b/>
                <w:sz w:val="28"/>
                <w:szCs w:val="28"/>
              </w:rPr>
              <w:t>ИТОГО</w:t>
            </w:r>
          </w:p>
        </w:tc>
        <w:tc>
          <w:tcPr>
            <w:tcW w:w="1134" w:type="dxa"/>
            <w:shd w:val="clear" w:color="auto" w:fill="auto"/>
            <w:vAlign w:val="center"/>
          </w:tcPr>
          <w:p w:rsidR="00AA24DB" w:rsidRPr="009F6D29" w:rsidRDefault="00BB0010" w:rsidP="00BB0010">
            <w:pPr>
              <w:jc w:val="center"/>
              <w:rPr>
                <w:b/>
                <w:sz w:val="28"/>
                <w:szCs w:val="28"/>
              </w:rPr>
            </w:pPr>
            <w:r>
              <w:rPr>
                <w:b/>
                <w:sz w:val="28"/>
                <w:szCs w:val="28"/>
              </w:rPr>
              <w:t>2</w:t>
            </w:r>
            <w:r w:rsidR="00AA24DB">
              <w:rPr>
                <w:b/>
                <w:sz w:val="28"/>
                <w:szCs w:val="28"/>
              </w:rPr>
              <w:t>16</w:t>
            </w:r>
          </w:p>
        </w:tc>
        <w:tc>
          <w:tcPr>
            <w:tcW w:w="992" w:type="dxa"/>
            <w:shd w:val="clear" w:color="auto" w:fill="auto"/>
            <w:vAlign w:val="center"/>
          </w:tcPr>
          <w:p w:rsidR="00AA24DB" w:rsidRPr="009F6D29" w:rsidRDefault="00AA24DB" w:rsidP="000E29AA">
            <w:pPr>
              <w:jc w:val="center"/>
              <w:rPr>
                <w:b/>
                <w:sz w:val="28"/>
                <w:szCs w:val="28"/>
              </w:rPr>
            </w:pPr>
            <w:r>
              <w:rPr>
                <w:b/>
                <w:sz w:val="28"/>
                <w:szCs w:val="28"/>
              </w:rPr>
              <w:t>36</w:t>
            </w:r>
          </w:p>
        </w:tc>
        <w:tc>
          <w:tcPr>
            <w:tcW w:w="986" w:type="dxa"/>
            <w:shd w:val="clear" w:color="auto" w:fill="auto"/>
            <w:vAlign w:val="center"/>
          </w:tcPr>
          <w:p w:rsidR="00AA24DB" w:rsidRPr="009F6D29" w:rsidRDefault="00AA24DB" w:rsidP="000E29AA">
            <w:pPr>
              <w:jc w:val="center"/>
              <w:rPr>
                <w:b/>
                <w:sz w:val="28"/>
                <w:szCs w:val="28"/>
              </w:rPr>
            </w:pPr>
            <w:r>
              <w:rPr>
                <w:b/>
                <w:sz w:val="28"/>
                <w:szCs w:val="28"/>
              </w:rPr>
              <w:t>54</w:t>
            </w:r>
          </w:p>
        </w:tc>
        <w:tc>
          <w:tcPr>
            <w:tcW w:w="1140" w:type="dxa"/>
            <w:shd w:val="clear" w:color="auto" w:fill="auto"/>
            <w:vAlign w:val="center"/>
          </w:tcPr>
          <w:p w:rsidR="00AA24DB" w:rsidRPr="009F6D29" w:rsidRDefault="00BB0010" w:rsidP="000E29AA">
            <w:pPr>
              <w:jc w:val="center"/>
              <w:rPr>
                <w:b/>
                <w:sz w:val="28"/>
                <w:szCs w:val="28"/>
              </w:rPr>
            </w:pPr>
            <w:r>
              <w:rPr>
                <w:b/>
                <w:sz w:val="28"/>
                <w:szCs w:val="28"/>
              </w:rPr>
              <w:t>108</w:t>
            </w:r>
          </w:p>
        </w:tc>
        <w:tc>
          <w:tcPr>
            <w:tcW w:w="1231" w:type="dxa"/>
          </w:tcPr>
          <w:p w:rsidR="00AA24DB" w:rsidRDefault="00AA24DB" w:rsidP="000E29AA">
            <w:pPr>
              <w:jc w:val="center"/>
              <w:rPr>
                <w:b/>
                <w:sz w:val="28"/>
                <w:szCs w:val="28"/>
              </w:rPr>
            </w:pPr>
            <w:r>
              <w:rPr>
                <w:b/>
                <w:sz w:val="28"/>
                <w:szCs w:val="28"/>
              </w:rPr>
              <w:t>18</w:t>
            </w:r>
          </w:p>
        </w:tc>
      </w:tr>
    </w:tbl>
    <w:p w:rsidR="00AA24DB" w:rsidRDefault="00AA24DB" w:rsidP="00AA24DB">
      <w:pPr>
        <w:jc w:val="center"/>
        <w:rPr>
          <w:b/>
          <w:sz w:val="28"/>
          <w:szCs w:val="28"/>
        </w:rPr>
      </w:pPr>
    </w:p>
    <w:p w:rsidR="00AA24DB" w:rsidRPr="00B05DA8" w:rsidRDefault="00AA24DB" w:rsidP="00A72CC2">
      <w:pPr>
        <w:jc w:val="both"/>
        <w:rPr>
          <w:sz w:val="28"/>
          <w:szCs w:val="28"/>
        </w:rPr>
      </w:pPr>
      <w:r w:rsidRPr="00B05DA8">
        <w:rPr>
          <w:sz w:val="28"/>
          <w:szCs w:val="28"/>
        </w:rPr>
        <w:t xml:space="preserve">*Контроль самостоятельной работы предполагает проведение обсуждения первой </w:t>
      </w:r>
      <w:r>
        <w:rPr>
          <w:sz w:val="28"/>
          <w:szCs w:val="28"/>
        </w:rPr>
        <w:t xml:space="preserve">и второй </w:t>
      </w:r>
      <w:r w:rsidRPr="00B05DA8">
        <w:rPr>
          <w:sz w:val="28"/>
          <w:szCs w:val="28"/>
        </w:rPr>
        <w:t xml:space="preserve">главы темы </w:t>
      </w:r>
      <w:r>
        <w:rPr>
          <w:sz w:val="28"/>
          <w:szCs w:val="28"/>
        </w:rPr>
        <w:t>диссертации</w:t>
      </w:r>
      <w:r w:rsidRPr="00B05DA8">
        <w:rPr>
          <w:sz w:val="28"/>
          <w:szCs w:val="28"/>
        </w:rPr>
        <w:t xml:space="preserve"> (проблемы в рамках этой главы), разрабатываемой аспирантом (соискателем). Результаты обсуждения являются основанием для допуска к экзамену кандидатского минимума.</w:t>
      </w:r>
    </w:p>
    <w:p w:rsidR="00AA24DB" w:rsidRPr="000A3885" w:rsidRDefault="00AA24DB" w:rsidP="000A3885">
      <w:pPr>
        <w:pStyle w:val="a9"/>
        <w:widowControl/>
        <w:spacing w:after="200" w:line="276" w:lineRule="auto"/>
        <w:ind w:left="0"/>
        <w:jc w:val="center"/>
        <w:rPr>
          <w:b/>
          <w:sz w:val="28"/>
          <w:szCs w:val="28"/>
        </w:rPr>
      </w:pPr>
      <w:r w:rsidRPr="000A3885">
        <w:rPr>
          <w:b/>
          <w:sz w:val="28"/>
          <w:szCs w:val="28"/>
        </w:rPr>
        <w:br w:type="page"/>
      </w:r>
      <w:r w:rsidR="000A3885">
        <w:rPr>
          <w:b/>
          <w:sz w:val="28"/>
          <w:szCs w:val="28"/>
        </w:rPr>
        <w:lastRenderedPageBreak/>
        <w:t>5.</w:t>
      </w:r>
      <w:r w:rsidRPr="000A3885">
        <w:rPr>
          <w:b/>
          <w:sz w:val="28"/>
          <w:szCs w:val="28"/>
        </w:rPr>
        <w:t>УЧЕБНО-МЕТОДИЧЕСКОЕ И ИНФОРМАЦИОННОЕ ОБЕСПЕЧЕНИЕ ДИСЦИПЛИНЫ</w:t>
      </w:r>
    </w:p>
    <w:p w:rsidR="00AA24DB" w:rsidRDefault="00AA24DB" w:rsidP="00AA24DB">
      <w:pPr>
        <w:pStyle w:val="a9"/>
        <w:rPr>
          <w:b/>
          <w:sz w:val="28"/>
          <w:szCs w:val="28"/>
        </w:rPr>
      </w:pPr>
    </w:p>
    <w:p w:rsidR="00AA24DB" w:rsidRPr="0091306F" w:rsidRDefault="00AA24DB" w:rsidP="00AA24DB">
      <w:pPr>
        <w:tabs>
          <w:tab w:val="left" w:pos="800"/>
        </w:tabs>
        <w:spacing w:before="120"/>
        <w:ind w:firstLine="454"/>
        <w:jc w:val="center"/>
        <w:rPr>
          <w:b/>
          <w:sz w:val="28"/>
          <w:szCs w:val="28"/>
        </w:rPr>
      </w:pPr>
      <w:r w:rsidRPr="0091306F">
        <w:rPr>
          <w:b/>
          <w:caps/>
          <w:sz w:val="28"/>
          <w:szCs w:val="28"/>
        </w:rPr>
        <w:t>Н</w:t>
      </w:r>
      <w:r w:rsidRPr="0091306F">
        <w:rPr>
          <w:b/>
          <w:sz w:val="28"/>
          <w:szCs w:val="28"/>
        </w:rPr>
        <w:t>ормативно-правовые акты</w:t>
      </w:r>
    </w:p>
    <w:p w:rsidR="00AA24DB" w:rsidRPr="008976DB" w:rsidRDefault="00AA24DB" w:rsidP="00B27739">
      <w:pPr>
        <w:widowControl/>
        <w:numPr>
          <w:ilvl w:val="0"/>
          <w:numId w:val="4"/>
        </w:numPr>
        <w:tabs>
          <w:tab w:val="left" w:pos="426"/>
          <w:tab w:val="left" w:pos="567"/>
        </w:tabs>
        <w:spacing w:after="120"/>
        <w:jc w:val="both"/>
        <w:rPr>
          <w:bCs/>
          <w:sz w:val="28"/>
          <w:szCs w:val="28"/>
        </w:rPr>
      </w:pPr>
      <w:r w:rsidRPr="008976DB">
        <w:rPr>
          <w:bCs/>
          <w:sz w:val="28"/>
          <w:szCs w:val="28"/>
        </w:rPr>
        <w:t xml:space="preserve">Гражданский кодекс Российской Федерации,  часть первая  </w:t>
      </w:r>
      <w:r w:rsidRPr="008976DB">
        <w:rPr>
          <w:sz w:val="28"/>
          <w:szCs w:val="28"/>
        </w:rPr>
        <w:t>от 30.11.1994 № 51-ФЗ</w:t>
      </w:r>
      <w:r w:rsidRPr="008976DB">
        <w:rPr>
          <w:bCs/>
          <w:sz w:val="28"/>
          <w:szCs w:val="28"/>
        </w:rPr>
        <w:t xml:space="preserve"> (в редакции изменений и дополнений); </w:t>
      </w:r>
      <w:r w:rsidRPr="008976DB">
        <w:rPr>
          <w:sz w:val="28"/>
          <w:szCs w:val="28"/>
        </w:rPr>
        <w:t xml:space="preserve">часть вторая от 26.01.1996 № 14-ФЗ </w:t>
      </w:r>
      <w:r w:rsidRPr="008976DB">
        <w:rPr>
          <w:bCs/>
          <w:sz w:val="28"/>
          <w:szCs w:val="28"/>
        </w:rPr>
        <w:t xml:space="preserve">(в редакции изменений и дополнений); </w:t>
      </w:r>
      <w:r w:rsidRPr="008976DB">
        <w:rPr>
          <w:sz w:val="28"/>
          <w:szCs w:val="28"/>
        </w:rPr>
        <w:t>часть третья от 26.11.2001 № 146-ФЗ</w:t>
      </w:r>
      <w:r w:rsidRPr="008976DB">
        <w:rPr>
          <w:bCs/>
          <w:sz w:val="28"/>
          <w:szCs w:val="28"/>
        </w:rPr>
        <w:t xml:space="preserve"> (в редакции изменений и дополнений)</w:t>
      </w:r>
      <w:r w:rsidRPr="008976DB">
        <w:rPr>
          <w:sz w:val="28"/>
          <w:szCs w:val="28"/>
        </w:rPr>
        <w:t xml:space="preserve">; часть четвертая от 18.12.2006 № 230-ФЗ </w:t>
      </w:r>
      <w:r w:rsidRPr="008976DB">
        <w:rPr>
          <w:bCs/>
          <w:sz w:val="28"/>
          <w:szCs w:val="28"/>
        </w:rPr>
        <w:t>(в редакции изменений и дополнений).</w:t>
      </w:r>
    </w:p>
    <w:p w:rsidR="00AA24DB" w:rsidRPr="008976DB" w:rsidRDefault="00AA24DB" w:rsidP="00B27739">
      <w:pPr>
        <w:widowControl/>
        <w:numPr>
          <w:ilvl w:val="0"/>
          <w:numId w:val="4"/>
        </w:numPr>
        <w:tabs>
          <w:tab w:val="left" w:pos="426"/>
          <w:tab w:val="left" w:pos="567"/>
        </w:tabs>
        <w:spacing w:after="120"/>
        <w:jc w:val="both"/>
        <w:rPr>
          <w:bCs/>
          <w:sz w:val="28"/>
          <w:szCs w:val="28"/>
        </w:rPr>
      </w:pPr>
      <w:r w:rsidRPr="008976DB">
        <w:rPr>
          <w:bCs/>
          <w:sz w:val="28"/>
          <w:szCs w:val="28"/>
        </w:rPr>
        <w:t>Бюджетный кодекс Российской Федерации от 31.07.1998 № 145-ФЗ (в редакции изменений и дополнений).</w:t>
      </w:r>
    </w:p>
    <w:p w:rsidR="00AA24DB" w:rsidRPr="008976DB" w:rsidRDefault="00AA24DB" w:rsidP="00B27739">
      <w:pPr>
        <w:widowControl/>
        <w:numPr>
          <w:ilvl w:val="0"/>
          <w:numId w:val="4"/>
        </w:numPr>
        <w:tabs>
          <w:tab w:val="left" w:pos="426"/>
          <w:tab w:val="left" w:pos="567"/>
        </w:tabs>
        <w:spacing w:after="120"/>
        <w:jc w:val="both"/>
        <w:rPr>
          <w:bCs/>
          <w:sz w:val="28"/>
          <w:szCs w:val="28"/>
        </w:rPr>
      </w:pPr>
      <w:r w:rsidRPr="008976DB">
        <w:rPr>
          <w:bCs/>
          <w:sz w:val="28"/>
          <w:szCs w:val="28"/>
        </w:rPr>
        <w:t xml:space="preserve">Налоговый кодекс Российской Федерации, часть первая от 31.07.1998 № 146-ФЗ (в редакции изменений и дополнений) и часть вторая от 05.08.2000  № 117-ФЗ (в редакции изменений и дополнений).  </w:t>
      </w:r>
    </w:p>
    <w:p w:rsidR="00AA24DB" w:rsidRPr="008976DB" w:rsidRDefault="00AA24DB" w:rsidP="00B27739">
      <w:pPr>
        <w:widowControl/>
        <w:numPr>
          <w:ilvl w:val="0"/>
          <w:numId w:val="4"/>
        </w:numPr>
        <w:tabs>
          <w:tab w:val="left" w:pos="426"/>
          <w:tab w:val="left" w:pos="567"/>
        </w:tabs>
        <w:spacing w:after="120"/>
        <w:jc w:val="both"/>
        <w:rPr>
          <w:bCs/>
          <w:sz w:val="28"/>
          <w:szCs w:val="28"/>
        </w:rPr>
      </w:pPr>
      <w:r w:rsidRPr="008976DB">
        <w:rPr>
          <w:bCs/>
          <w:sz w:val="28"/>
          <w:szCs w:val="28"/>
        </w:rPr>
        <w:t>Земельный кодекс Российской Федерации от 25.10.2001 № 136-ФЗ (в редакции изменений и дополнений).</w:t>
      </w:r>
    </w:p>
    <w:p w:rsidR="008C22F7" w:rsidRPr="008976DB" w:rsidRDefault="008C22F7" w:rsidP="00B27739">
      <w:pPr>
        <w:widowControl/>
        <w:numPr>
          <w:ilvl w:val="0"/>
          <w:numId w:val="4"/>
        </w:numPr>
        <w:tabs>
          <w:tab w:val="left" w:pos="426"/>
          <w:tab w:val="left" w:pos="567"/>
        </w:tabs>
        <w:spacing w:after="120"/>
        <w:jc w:val="both"/>
        <w:rPr>
          <w:bCs/>
          <w:sz w:val="28"/>
          <w:szCs w:val="28"/>
        </w:rPr>
      </w:pPr>
      <w:r w:rsidRPr="008976DB">
        <w:rPr>
          <w:bCs/>
          <w:sz w:val="28"/>
          <w:szCs w:val="28"/>
        </w:rPr>
        <w:t>Уголовный кодекс Российской Федерации от 13.06. 1996 № 63-Ф</w:t>
      </w:r>
      <w:proofErr w:type="gramStart"/>
      <w:r w:rsidRPr="008976DB">
        <w:rPr>
          <w:bCs/>
          <w:sz w:val="28"/>
          <w:szCs w:val="28"/>
        </w:rPr>
        <w:t>З(</w:t>
      </w:r>
      <w:proofErr w:type="gramEnd"/>
      <w:r w:rsidRPr="008976DB">
        <w:rPr>
          <w:bCs/>
          <w:sz w:val="28"/>
          <w:szCs w:val="28"/>
        </w:rPr>
        <w:t>в редакции изменений и дополнений).</w:t>
      </w:r>
    </w:p>
    <w:p w:rsidR="00AA24DB" w:rsidRPr="00A27E36" w:rsidRDefault="00AA24DB" w:rsidP="00B27739">
      <w:pPr>
        <w:pStyle w:val="ab"/>
        <w:spacing w:after="120" w:line="240" w:lineRule="auto"/>
        <w:ind w:firstLine="0"/>
        <w:jc w:val="center"/>
        <w:rPr>
          <w:b/>
          <w:bCs/>
          <w:iCs/>
        </w:rPr>
      </w:pPr>
      <w:r w:rsidRPr="00A27E36">
        <w:rPr>
          <w:b/>
          <w:bCs/>
          <w:iCs/>
        </w:rPr>
        <w:t>Основная литература:</w:t>
      </w:r>
    </w:p>
    <w:p w:rsidR="000E29AA" w:rsidRPr="00D62886" w:rsidRDefault="000E29AA" w:rsidP="00B27739">
      <w:pPr>
        <w:pStyle w:val="af1"/>
        <w:numPr>
          <w:ilvl w:val="0"/>
          <w:numId w:val="7"/>
        </w:numPr>
        <w:tabs>
          <w:tab w:val="clear" w:pos="360"/>
          <w:tab w:val="left" w:pos="567"/>
        </w:tabs>
        <w:spacing w:before="0" w:beforeAutospacing="0" w:after="120" w:afterAutospacing="0"/>
        <w:ind w:left="567" w:hanging="567"/>
        <w:jc w:val="both"/>
        <w:rPr>
          <w:sz w:val="28"/>
          <w:szCs w:val="28"/>
        </w:rPr>
      </w:pPr>
      <w:proofErr w:type="spellStart"/>
      <w:r w:rsidRPr="00D62886">
        <w:rPr>
          <w:bCs/>
          <w:color w:val="000000"/>
          <w:sz w:val="28"/>
          <w:szCs w:val="28"/>
        </w:rPr>
        <w:t>Авд</w:t>
      </w:r>
      <w:r w:rsidRPr="00D62886">
        <w:rPr>
          <w:sz w:val="28"/>
          <w:szCs w:val="28"/>
        </w:rPr>
        <w:t>ийский</w:t>
      </w:r>
      <w:proofErr w:type="spellEnd"/>
      <w:r w:rsidRPr="00D62886">
        <w:rPr>
          <w:sz w:val="28"/>
          <w:szCs w:val="28"/>
        </w:rPr>
        <w:t xml:space="preserve"> В.И., Герасимов П.А., Лебедев И.А. Анализ и прогнозирование рисков в системе экономической безопасности хозяйствующих субъектов: Учебное пособие: В 2 ч. М.: </w:t>
      </w:r>
      <w:proofErr w:type="spellStart"/>
      <w:r w:rsidRPr="00D62886">
        <w:rPr>
          <w:sz w:val="28"/>
          <w:szCs w:val="28"/>
        </w:rPr>
        <w:t>Финакадемия</w:t>
      </w:r>
      <w:proofErr w:type="spellEnd"/>
      <w:r w:rsidRPr="00D62886">
        <w:rPr>
          <w:sz w:val="28"/>
          <w:szCs w:val="28"/>
        </w:rPr>
        <w:t>, 2007. Ч. 1. – 116 с.</w:t>
      </w:r>
    </w:p>
    <w:p w:rsidR="000E29AA" w:rsidRPr="00D62886" w:rsidRDefault="000E29AA" w:rsidP="00B27739">
      <w:pPr>
        <w:pStyle w:val="af1"/>
        <w:numPr>
          <w:ilvl w:val="0"/>
          <w:numId w:val="7"/>
        </w:numPr>
        <w:tabs>
          <w:tab w:val="clear" w:pos="360"/>
          <w:tab w:val="left" w:pos="567"/>
        </w:tabs>
        <w:spacing w:before="0" w:beforeAutospacing="0" w:after="120" w:afterAutospacing="0"/>
        <w:ind w:left="567" w:hanging="567"/>
        <w:jc w:val="both"/>
        <w:rPr>
          <w:sz w:val="28"/>
          <w:szCs w:val="28"/>
        </w:rPr>
      </w:pPr>
      <w:proofErr w:type="spellStart"/>
      <w:r w:rsidRPr="00D62886">
        <w:rPr>
          <w:sz w:val="28"/>
          <w:szCs w:val="28"/>
        </w:rPr>
        <w:t>Авдийский</w:t>
      </w:r>
      <w:proofErr w:type="spellEnd"/>
      <w:r w:rsidRPr="00D62886">
        <w:rPr>
          <w:rStyle w:val="fn"/>
          <w:sz w:val="28"/>
          <w:szCs w:val="28"/>
        </w:rPr>
        <w:t xml:space="preserve"> В.И., </w:t>
      </w:r>
      <w:proofErr w:type="spellStart"/>
      <w:r w:rsidRPr="00D62886">
        <w:rPr>
          <w:sz w:val="28"/>
          <w:szCs w:val="28"/>
        </w:rPr>
        <w:t>Дадалко</w:t>
      </w:r>
      <w:proofErr w:type="spellEnd"/>
      <w:r w:rsidRPr="00D62886">
        <w:rPr>
          <w:rStyle w:val="fn"/>
          <w:sz w:val="28"/>
          <w:szCs w:val="28"/>
        </w:rPr>
        <w:t xml:space="preserve"> В.А. Теневая экономика и экономическая безопасность государства. </w:t>
      </w:r>
      <w:r w:rsidRPr="00D62886">
        <w:rPr>
          <w:sz w:val="28"/>
          <w:szCs w:val="28"/>
        </w:rPr>
        <w:t>Учебное пособие. 2-е издание, дополненное. М.:</w:t>
      </w:r>
      <w:r w:rsidRPr="00D62886">
        <w:rPr>
          <w:rStyle w:val="brand"/>
          <w:sz w:val="28"/>
          <w:szCs w:val="28"/>
        </w:rPr>
        <w:t xml:space="preserve"> Альфа-М, 2012.  – 496 с. </w:t>
      </w:r>
    </w:p>
    <w:p w:rsidR="000E29AA" w:rsidRPr="00D62886" w:rsidRDefault="000E29AA" w:rsidP="00B27739">
      <w:pPr>
        <w:pStyle w:val="af1"/>
        <w:numPr>
          <w:ilvl w:val="0"/>
          <w:numId w:val="7"/>
        </w:numPr>
        <w:tabs>
          <w:tab w:val="clear" w:pos="360"/>
          <w:tab w:val="left" w:pos="567"/>
        </w:tabs>
        <w:spacing w:before="0" w:beforeAutospacing="0" w:after="120" w:afterAutospacing="0"/>
        <w:ind w:left="567" w:hanging="567"/>
        <w:jc w:val="both"/>
        <w:rPr>
          <w:sz w:val="28"/>
          <w:szCs w:val="28"/>
        </w:rPr>
      </w:pPr>
      <w:r w:rsidRPr="00D62886">
        <w:rPr>
          <w:iCs/>
          <w:sz w:val="28"/>
          <w:szCs w:val="28"/>
        </w:rPr>
        <w:t>Агапова Т.А., Серегина С.Ф.</w:t>
      </w:r>
      <w:r w:rsidRPr="00D62886">
        <w:rPr>
          <w:sz w:val="28"/>
          <w:szCs w:val="28"/>
        </w:rPr>
        <w:t xml:space="preserve"> Макроэкономика. — М.: </w:t>
      </w:r>
      <w:proofErr w:type="spellStart"/>
      <w:r w:rsidRPr="00D62886">
        <w:rPr>
          <w:sz w:val="28"/>
          <w:szCs w:val="28"/>
        </w:rPr>
        <w:t>ДиС</w:t>
      </w:r>
      <w:proofErr w:type="spellEnd"/>
      <w:r w:rsidRPr="00D62886">
        <w:rPr>
          <w:sz w:val="28"/>
          <w:szCs w:val="28"/>
        </w:rPr>
        <w:t>, 2003.</w:t>
      </w:r>
    </w:p>
    <w:p w:rsidR="000E29AA" w:rsidRPr="00D62886" w:rsidRDefault="000E29AA" w:rsidP="00B27739">
      <w:pPr>
        <w:pStyle w:val="af1"/>
        <w:numPr>
          <w:ilvl w:val="0"/>
          <w:numId w:val="7"/>
        </w:numPr>
        <w:tabs>
          <w:tab w:val="clear" w:pos="360"/>
          <w:tab w:val="left" w:pos="567"/>
        </w:tabs>
        <w:spacing w:before="0" w:beforeAutospacing="0" w:after="120" w:afterAutospacing="0"/>
        <w:ind w:left="567" w:hanging="567"/>
        <w:jc w:val="both"/>
        <w:rPr>
          <w:sz w:val="28"/>
          <w:szCs w:val="28"/>
        </w:rPr>
      </w:pPr>
      <w:proofErr w:type="spellStart"/>
      <w:r w:rsidRPr="00D62886">
        <w:rPr>
          <w:sz w:val="28"/>
          <w:szCs w:val="28"/>
        </w:rPr>
        <w:t>Афонцев</w:t>
      </w:r>
      <w:proofErr w:type="spellEnd"/>
      <w:r w:rsidRPr="00D62886">
        <w:rPr>
          <w:sz w:val="28"/>
          <w:szCs w:val="28"/>
        </w:rPr>
        <w:t> С. Дискуссионные проблемы концепции национальной экономической безопасности.// Россия XXI. 2001. № 2-3.</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sz w:val="28"/>
          <w:szCs w:val="28"/>
        </w:rPr>
      </w:pPr>
      <w:r w:rsidRPr="00D62886">
        <w:rPr>
          <w:sz w:val="28"/>
          <w:szCs w:val="28"/>
        </w:rPr>
        <w:t>Баланс сил в мировой политике: теория и практика./Под ред. Э. Позднякова. – М.: ИМЭМО, 1993.</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sz w:val="28"/>
          <w:szCs w:val="28"/>
        </w:rPr>
      </w:pPr>
      <w:r w:rsidRPr="00D62886">
        <w:rPr>
          <w:sz w:val="28"/>
          <w:szCs w:val="28"/>
        </w:rPr>
        <w:t xml:space="preserve">Безопасность России XXI века. Ч.II. Экономические аспекты безопасности./ Пер. с англ. – М.: Права человека, 2000. </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sz w:val="28"/>
          <w:szCs w:val="28"/>
        </w:rPr>
      </w:pPr>
      <w:r w:rsidRPr="00D62886">
        <w:rPr>
          <w:sz w:val="28"/>
          <w:szCs w:val="28"/>
        </w:rPr>
        <w:t xml:space="preserve">Безопасность России. Правовые, социально-экономические и научно-технические аспекты. Высокотехнологичный комплекс и безопасность России: В 2 ч./ </w:t>
      </w:r>
      <w:proofErr w:type="gramStart"/>
      <w:r w:rsidRPr="00D62886">
        <w:rPr>
          <w:sz w:val="28"/>
          <w:szCs w:val="28"/>
        </w:rPr>
        <w:t>Под</w:t>
      </w:r>
      <w:proofErr w:type="gramEnd"/>
      <w:r w:rsidRPr="00D62886">
        <w:rPr>
          <w:sz w:val="28"/>
          <w:szCs w:val="28"/>
        </w:rPr>
        <w:t>. Ред. акад. РАН К. Фролова. – М.: Знание, 2003.</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sz w:val="28"/>
          <w:szCs w:val="28"/>
        </w:rPr>
      </w:pPr>
      <w:r w:rsidRPr="00D62886">
        <w:rPr>
          <w:sz w:val="28"/>
          <w:szCs w:val="28"/>
        </w:rPr>
        <w:t>Безопасность России: Правовые, социально-экономические и научно-технические аспекты. Продовольственная безопасность. Разд. I. – M.: Знание, 2000; Разд. II. – М.: Знание, 2001.</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sz w:val="28"/>
          <w:szCs w:val="28"/>
        </w:rPr>
      </w:pPr>
      <w:proofErr w:type="spellStart"/>
      <w:r w:rsidRPr="00D62886">
        <w:rPr>
          <w:sz w:val="28"/>
          <w:szCs w:val="28"/>
        </w:rPr>
        <w:t>Бекряшев</w:t>
      </w:r>
      <w:proofErr w:type="spellEnd"/>
      <w:r w:rsidRPr="00D62886">
        <w:rPr>
          <w:sz w:val="28"/>
          <w:szCs w:val="28"/>
        </w:rPr>
        <w:t xml:space="preserve"> А. Белозеров И. Теневая экономика и экономическая преступность: </w:t>
      </w:r>
      <w:proofErr w:type="spellStart"/>
      <w:r w:rsidRPr="00D62886">
        <w:rPr>
          <w:sz w:val="28"/>
          <w:szCs w:val="28"/>
        </w:rPr>
        <w:t>электоронный</w:t>
      </w:r>
      <w:proofErr w:type="spellEnd"/>
      <w:r w:rsidRPr="00D62886">
        <w:rPr>
          <w:sz w:val="28"/>
          <w:szCs w:val="28"/>
        </w:rPr>
        <w:t xml:space="preserve"> учебник. 2000. </w:t>
      </w:r>
      <w:r w:rsidRPr="00D62886">
        <w:rPr>
          <w:sz w:val="28"/>
          <w:szCs w:val="28"/>
          <w:lang w:val="en-US"/>
        </w:rPr>
        <w:t>http</w:t>
      </w:r>
      <w:r w:rsidRPr="00D62886">
        <w:rPr>
          <w:sz w:val="28"/>
          <w:szCs w:val="28"/>
        </w:rPr>
        <w:t xml:space="preserve">// </w:t>
      </w:r>
      <w:proofErr w:type="spellStart"/>
      <w:r w:rsidRPr="00D62886">
        <w:rPr>
          <w:sz w:val="28"/>
          <w:szCs w:val="28"/>
          <w:lang w:val="en-US"/>
        </w:rPr>
        <w:t>newasp</w:t>
      </w:r>
      <w:proofErr w:type="spellEnd"/>
      <w:r w:rsidRPr="00D62886">
        <w:rPr>
          <w:sz w:val="28"/>
          <w:szCs w:val="28"/>
        </w:rPr>
        <w:t xml:space="preserve">. </w:t>
      </w:r>
      <w:proofErr w:type="spellStart"/>
      <w:r w:rsidRPr="00D62886">
        <w:rPr>
          <w:sz w:val="28"/>
          <w:szCs w:val="28"/>
          <w:lang w:val="en-US"/>
        </w:rPr>
        <w:t>omskreg</w:t>
      </w:r>
      <w:proofErr w:type="spellEnd"/>
      <w:r w:rsidRPr="00D62886">
        <w:rPr>
          <w:sz w:val="28"/>
          <w:szCs w:val="28"/>
        </w:rPr>
        <w:t xml:space="preserve">. </w:t>
      </w:r>
      <w:proofErr w:type="spellStart"/>
      <w:r w:rsidRPr="00D62886">
        <w:rPr>
          <w:sz w:val="28"/>
          <w:szCs w:val="28"/>
          <w:lang w:val="en-US"/>
        </w:rPr>
        <w:t>ru</w:t>
      </w:r>
      <w:proofErr w:type="spellEnd"/>
      <w:r w:rsidRPr="00D62886">
        <w:rPr>
          <w:sz w:val="28"/>
          <w:szCs w:val="28"/>
        </w:rPr>
        <w:t xml:space="preserve">/ </w:t>
      </w:r>
      <w:proofErr w:type="spellStart"/>
      <w:r w:rsidRPr="00D62886">
        <w:rPr>
          <w:sz w:val="28"/>
          <w:szCs w:val="28"/>
          <w:lang w:val="en-US"/>
        </w:rPr>
        <w:lastRenderedPageBreak/>
        <w:t>bekryash</w:t>
      </w:r>
      <w:proofErr w:type="spellEnd"/>
      <w:r w:rsidRPr="00D62886">
        <w:rPr>
          <w:sz w:val="28"/>
          <w:szCs w:val="28"/>
        </w:rPr>
        <w:t>.</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sz w:val="28"/>
          <w:szCs w:val="28"/>
        </w:rPr>
      </w:pPr>
      <w:r w:rsidRPr="00D62886">
        <w:rPr>
          <w:sz w:val="28"/>
          <w:szCs w:val="28"/>
        </w:rPr>
        <w:t>Богданов И. Экономическая безопасность России. Теория и практика. – М.: 2001.</w:t>
      </w:r>
    </w:p>
    <w:p w:rsidR="000E29AA" w:rsidRPr="00D62886" w:rsidRDefault="000E29AA" w:rsidP="00B27739">
      <w:pPr>
        <w:pStyle w:val="af1"/>
        <w:numPr>
          <w:ilvl w:val="0"/>
          <w:numId w:val="7"/>
        </w:numPr>
        <w:tabs>
          <w:tab w:val="clear" w:pos="360"/>
          <w:tab w:val="left" w:pos="567"/>
        </w:tabs>
        <w:spacing w:before="0" w:beforeAutospacing="0" w:after="120" w:afterAutospacing="0"/>
        <w:ind w:left="567" w:hanging="567"/>
        <w:jc w:val="both"/>
        <w:rPr>
          <w:sz w:val="28"/>
          <w:szCs w:val="28"/>
        </w:rPr>
      </w:pPr>
      <w:r w:rsidRPr="00D62886">
        <w:rPr>
          <w:iCs/>
          <w:sz w:val="28"/>
          <w:szCs w:val="28"/>
        </w:rPr>
        <w:t>Богданов И.Я., Калинин А.П., Родионов Ю.Н.</w:t>
      </w:r>
      <w:r w:rsidRPr="00D62886">
        <w:rPr>
          <w:sz w:val="28"/>
          <w:szCs w:val="28"/>
        </w:rPr>
        <w:t xml:space="preserve"> Экономическая безопасность России: цифры и факты. – М., 1999.</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sz w:val="28"/>
          <w:szCs w:val="28"/>
        </w:rPr>
      </w:pPr>
      <w:r w:rsidRPr="00D62886">
        <w:rPr>
          <w:sz w:val="28"/>
          <w:szCs w:val="28"/>
        </w:rPr>
        <w:t>Борисенко Е. Продовольственная безопасность России: проблемы и перспективы. – М.: Экономика, 1997.</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sz w:val="28"/>
          <w:szCs w:val="28"/>
        </w:rPr>
      </w:pPr>
      <w:r w:rsidRPr="00D62886">
        <w:rPr>
          <w:sz w:val="28"/>
          <w:szCs w:val="28"/>
        </w:rPr>
        <w:t>Герасимов П.А. Экономическая безопасность хозяйствующих субъектов: Учебное пособие. – Обнинск, 2006. – 378 с.</w:t>
      </w:r>
    </w:p>
    <w:p w:rsidR="000E29AA" w:rsidRPr="00D62886" w:rsidRDefault="000E29AA" w:rsidP="00B27739">
      <w:pPr>
        <w:pStyle w:val="af1"/>
        <w:numPr>
          <w:ilvl w:val="0"/>
          <w:numId w:val="7"/>
        </w:numPr>
        <w:tabs>
          <w:tab w:val="clear" w:pos="360"/>
          <w:tab w:val="left" w:pos="567"/>
        </w:tabs>
        <w:spacing w:before="0" w:beforeAutospacing="0" w:after="120" w:afterAutospacing="0"/>
        <w:ind w:left="567" w:hanging="567"/>
        <w:jc w:val="both"/>
        <w:rPr>
          <w:sz w:val="28"/>
          <w:szCs w:val="28"/>
        </w:rPr>
      </w:pPr>
      <w:r w:rsidRPr="00D62886">
        <w:rPr>
          <w:iCs/>
          <w:sz w:val="28"/>
          <w:szCs w:val="28"/>
        </w:rPr>
        <w:t xml:space="preserve">Гребенников П.И., </w:t>
      </w:r>
      <w:proofErr w:type="spellStart"/>
      <w:r w:rsidRPr="00D62886">
        <w:rPr>
          <w:iCs/>
          <w:sz w:val="28"/>
          <w:szCs w:val="28"/>
        </w:rPr>
        <w:t>Леусский</w:t>
      </w:r>
      <w:proofErr w:type="spellEnd"/>
      <w:r w:rsidRPr="00D62886">
        <w:rPr>
          <w:iCs/>
          <w:sz w:val="28"/>
          <w:szCs w:val="28"/>
        </w:rPr>
        <w:t xml:space="preserve"> А.И., </w:t>
      </w:r>
      <w:proofErr w:type="spellStart"/>
      <w:r w:rsidRPr="00D62886">
        <w:rPr>
          <w:iCs/>
          <w:sz w:val="28"/>
          <w:szCs w:val="28"/>
        </w:rPr>
        <w:t>Тарасевич</w:t>
      </w:r>
      <w:proofErr w:type="spellEnd"/>
      <w:r w:rsidRPr="00D62886">
        <w:rPr>
          <w:iCs/>
          <w:sz w:val="28"/>
          <w:szCs w:val="28"/>
        </w:rPr>
        <w:t xml:space="preserve"> Л.С.</w:t>
      </w:r>
      <w:r w:rsidRPr="00D62886">
        <w:rPr>
          <w:sz w:val="28"/>
          <w:szCs w:val="28"/>
        </w:rPr>
        <w:t xml:space="preserve"> Микроэкономика. — СПб</w:t>
      </w:r>
      <w:proofErr w:type="gramStart"/>
      <w:r w:rsidRPr="00D62886">
        <w:rPr>
          <w:sz w:val="28"/>
          <w:szCs w:val="28"/>
        </w:rPr>
        <w:t xml:space="preserve">., </w:t>
      </w:r>
      <w:proofErr w:type="gramEnd"/>
      <w:r w:rsidRPr="00D62886">
        <w:rPr>
          <w:sz w:val="28"/>
          <w:szCs w:val="28"/>
        </w:rPr>
        <w:t>2003.</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sz w:val="28"/>
          <w:szCs w:val="28"/>
        </w:rPr>
      </w:pPr>
      <w:proofErr w:type="spellStart"/>
      <w:r w:rsidRPr="00D62886">
        <w:rPr>
          <w:sz w:val="28"/>
          <w:szCs w:val="28"/>
        </w:rPr>
        <w:t>Грунин</w:t>
      </w:r>
      <w:proofErr w:type="spellEnd"/>
      <w:r w:rsidRPr="00D62886">
        <w:rPr>
          <w:sz w:val="28"/>
          <w:szCs w:val="28"/>
        </w:rPr>
        <w:t xml:space="preserve"> О.А., </w:t>
      </w:r>
      <w:proofErr w:type="spellStart"/>
      <w:r w:rsidRPr="00D62886">
        <w:rPr>
          <w:sz w:val="28"/>
          <w:szCs w:val="28"/>
        </w:rPr>
        <w:t>Грунин</w:t>
      </w:r>
      <w:proofErr w:type="spellEnd"/>
      <w:r w:rsidRPr="00D62886">
        <w:rPr>
          <w:sz w:val="28"/>
          <w:szCs w:val="28"/>
        </w:rPr>
        <w:t xml:space="preserve"> С.О. </w:t>
      </w:r>
      <w:proofErr w:type="gramStart"/>
      <w:r w:rsidRPr="00D62886">
        <w:rPr>
          <w:sz w:val="28"/>
          <w:szCs w:val="28"/>
        </w:rPr>
        <w:t>Экономическая</w:t>
      </w:r>
      <w:proofErr w:type="gramEnd"/>
      <w:r w:rsidRPr="00D62886">
        <w:rPr>
          <w:sz w:val="28"/>
          <w:szCs w:val="28"/>
        </w:rPr>
        <w:t xml:space="preserve"> безопасность организации. – СПб</w:t>
      </w:r>
      <w:proofErr w:type="gramStart"/>
      <w:r w:rsidRPr="00D62886">
        <w:rPr>
          <w:sz w:val="28"/>
          <w:szCs w:val="28"/>
        </w:rPr>
        <w:t xml:space="preserve">.: </w:t>
      </w:r>
      <w:proofErr w:type="gramEnd"/>
      <w:r w:rsidRPr="00D62886">
        <w:rPr>
          <w:sz w:val="28"/>
          <w:szCs w:val="28"/>
        </w:rPr>
        <w:t>Питер, 2002. – 160 с.: ил. – (Серия «Учебные пособия»).</w:t>
      </w:r>
    </w:p>
    <w:p w:rsidR="000E29AA" w:rsidRPr="00D62886" w:rsidRDefault="000E29AA" w:rsidP="00B27739">
      <w:pPr>
        <w:pStyle w:val="af1"/>
        <w:numPr>
          <w:ilvl w:val="0"/>
          <w:numId w:val="7"/>
        </w:numPr>
        <w:tabs>
          <w:tab w:val="clear" w:pos="360"/>
          <w:tab w:val="left" w:pos="567"/>
        </w:tabs>
        <w:spacing w:before="0" w:beforeAutospacing="0" w:after="120" w:afterAutospacing="0"/>
        <w:ind w:left="567" w:hanging="567"/>
        <w:jc w:val="both"/>
        <w:rPr>
          <w:sz w:val="28"/>
          <w:szCs w:val="28"/>
        </w:rPr>
      </w:pPr>
      <w:r w:rsidRPr="00D62886">
        <w:rPr>
          <w:iCs/>
          <w:sz w:val="28"/>
          <w:szCs w:val="28"/>
        </w:rPr>
        <w:t xml:space="preserve">Гутман Г.В., </w:t>
      </w:r>
      <w:proofErr w:type="spellStart"/>
      <w:r w:rsidRPr="00D62886">
        <w:rPr>
          <w:iCs/>
          <w:sz w:val="28"/>
          <w:szCs w:val="28"/>
        </w:rPr>
        <w:t>Лапигин</w:t>
      </w:r>
      <w:proofErr w:type="spellEnd"/>
      <w:r w:rsidRPr="00D62886">
        <w:rPr>
          <w:iCs/>
          <w:sz w:val="28"/>
          <w:szCs w:val="28"/>
        </w:rPr>
        <w:t xml:space="preserve"> Ю.Н., </w:t>
      </w:r>
      <w:proofErr w:type="spellStart"/>
      <w:r w:rsidRPr="00D62886">
        <w:rPr>
          <w:iCs/>
          <w:sz w:val="28"/>
          <w:szCs w:val="28"/>
        </w:rPr>
        <w:t>Прилепский</w:t>
      </w:r>
      <w:proofErr w:type="spellEnd"/>
      <w:r w:rsidRPr="00D62886">
        <w:rPr>
          <w:iCs/>
          <w:sz w:val="28"/>
          <w:szCs w:val="28"/>
        </w:rPr>
        <w:t xml:space="preserve"> А.И.</w:t>
      </w:r>
      <w:r w:rsidRPr="00D62886">
        <w:rPr>
          <w:sz w:val="28"/>
          <w:szCs w:val="28"/>
        </w:rPr>
        <w:t xml:space="preserve"> Экономическая безопасность региона. Теория и практика. – М.: Наука. 1996.</w:t>
      </w:r>
    </w:p>
    <w:p w:rsidR="000E29AA" w:rsidRPr="00D62886" w:rsidRDefault="000E29AA" w:rsidP="00B27739">
      <w:pPr>
        <w:pStyle w:val="af1"/>
        <w:numPr>
          <w:ilvl w:val="0"/>
          <w:numId w:val="7"/>
        </w:numPr>
        <w:tabs>
          <w:tab w:val="clear" w:pos="360"/>
          <w:tab w:val="left" w:pos="567"/>
        </w:tabs>
        <w:spacing w:before="0" w:beforeAutospacing="0" w:after="120" w:afterAutospacing="0"/>
        <w:ind w:left="567" w:hanging="567"/>
        <w:jc w:val="both"/>
        <w:rPr>
          <w:sz w:val="28"/>
          <w:szCs w:val="28"/>
        </w:rPr>
      </w:pPr>
      <w:proofErr w:type="spellStart"/>
      <w:r w:rsidRPr="00D62886">
        <w:rPr>
          <w:iCs/>
          <w:sz w:val="28"/>
          <w:szCs w:val="28"/>
        </w:rPr>
        <w:t>Дворянков</w:t>
      </w:r>
      <w:proofErr w:type="spellEnd"/>
      <w:r w:rsidRPr="00D62886">
        <w:rPr>
          <w:iCs/>
          <w:sz w:val="28"/>
          <w:szCs w:val="28"/>
        </w:rPr>
        <w:t xml:space="preserve"> В.А. </w:t>
      </w:r>
      <w:r w:rsidRPr="00D62886">
        <w:rPr>
          <w:sz w:val="28"/>
          <w:szCs w:val="28"/>
        </w:rPr>
        <w:t xml:space="preserve">Экономическая безопасность – теория и реальность угроз. – М.: МО МАНПО, 2002. </w:t>
      </w:r>
    </w:p>
    <w:p w:rsidR="000E29AA" w:rsidRPr="00D62886" w:rsidRDefault="000E29AA" w:rsidP="00B27739">
      <w:pPr>
        <w:pStyle w:val="af1"/>
        <w:numPr>
          <w:ilvl w:val="0"/>
          <w:numId w:val="7"/>
        </w:numPr>
        <w:tabs>
          <w:tab w:val="clear" w:pos="360"/>
          <w:tab w:val="left" w:pos="567"/>
        </w:tabs>
        <w:spacing w:before="0" w:beforeAutospacing="0" w:after="120" w:afterAutospacing="0"/>
        <w:ind w:left="567" w:hanging="567"/>
        <w:jc w:val="both"/>
        <w:rPr>
          <w:sz w:val="28"/>
          <w:szCs w:val="28"/>
        </w:rPr>
      </w:pPr>
      <w:proofErr w:type="spellStart"/>
      <w:r w:rsidRPr="00D62886">
        <w:rPr>
          <w:iCs/>
          <w:sz w:val="28"/>
          <w:szCs w:val="28"/>
        </w:rPr>
        <w:t>Дорждеев</w:t>
      </w:r>
      <w:proofErr w:type="spellEnd"/>
      <w:r w:rsidRPr="00D62886">
        <w:rPr>
          <w:iCs/>
          <w:sz w:val="28"/>
          <w:szCs w:val="28"/>
        </w:rPr>
        <w:t xml:space="preserve"> А.В.</w:t>
      </w:r>
      <w:r w:rsidRPr="00D62886">
        <w:rPr>
          <w:sz w:val="28"/>
          <w:szCs w:val="28"/>
        </w:rPr>
        <w:t xml:space="preserve"> Устойчивость и безопасность региона (методология и практика). – М.: ИЭ РАН, 2001. </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sz w:val="28"/>
          <w:szCs w:val="28"/>
        </w:rPr>
      </w:pPr>
      <w:r w:rsidRPr="00D62886">
        <w:rPr>
          <w:sz w:val="28"/>
          <w:szCs w:val="28"/>
        </w:rPr>
        <w:t xml:space="preserve">Доронин А.И. Бизнес-разведка. – 2-е изд., </w:t>
      </w:r>
      <w:proofErr w:type="spellStart"/>
      <w:r w:rsidRPr="00D62886">
        <w:rPr>
          <w:sz w:val="28"/>
          <w:szCs w:val="28"/>
        </w:rPr>
        <w:t>перераб</w:t>
      </w:r>
      <w:proofErr w:type="spellEnd"/>
      <w:r w:rsidRPr="00D62886">
        <w:rPr>
          <w:sz w:val="28"/>
          <w:szCs w:val="28"/>
        </w:rPr>
        <w:t>. и доп. – М.: Ось-89, 2003. – 384 с.</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sz w:val="28"/>
          <w:szCs w:val="28"/>
        </w:rPr>
      </w:pPr>
      <w:proofErr w:type="spellStart"/>
      <w:r w:rsidRPr="00D62886">
        <w:rPr>
          <w:sz w:val="28"/>
          <w:szCs w:val="28"/>
        </w:rPr>
        <w:t>Зельднер</w:t>
      </w:r>
      <w:proofErr w:type="spellEnd"/>
      <w:r w:rsidRPr="00D62886">
        <w:rPr>
          <w:sz w:val="28"/>
          <w:szCs w:val="28"/>
        </w:rPr>
        <w:t> А. Приоритеты, институты и механизмы выхода аграрной сферы из кризиса в XXI веке. – М.: ИЭ РАН, 2000.</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color w:val="000000"/>
          <w:sz w:val="28"/>
          <w:szCs w:val="28"/>
        </w:rPr>
      </w:pPr>
      <w:proofErr w:type="spellStart"/>
      <w:r w:rsidRPr="00D62886">
        <w:rPr>
          <w:color w:val="000000"/>
          <w:sz w:val="28"/>
          <w:szCs w:val="28"/>
        </w:rPr>
        <w:t>Зельднер</w:t>
      </w:r>
      <w:proofErr w:type="spellEnd"/>
      <w:r w:rsidRPr="00D62886">
        <w:rPr>
          <w:color w:val="000000"/>
          <w:sz w:val="28"/>
          <w:szCs w:val="28"/>
        </w:rPr>
        <w:t> А.. и др. Приоритетные проблемы обеспечения национальной безопасности России в XXI веке – продовольственная безопасность. М.: ИЭРАН, 2003.</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color w:val="000000"/>
          <w:sz w:val="28"/>
          <w:szCs w:val="28"/>
        </w:rPr>
      </w:pPr>
      <w:r w:rsidRPr="00D62886">
        <w:rPr>
          <w:color w:val="000000"/>
          <w:sz w:val="28"/>
          <w:szCs w:val="28"/>
        </w:rPr>
        <w:t>Инновационная экономика./ ИМЭМО. М.: Наука, 2002.</w:t>
      </w:r>
    </w:p>
    <w:p w:rsidR="000E29AA" w:rsidRPr="00D62886" w:rsidRDefault="000E29AA" w:rsidP="00B27739">
      <w:pPr>
        <w:pStyle w:val="af1"/>
        <w:numPr>
          <w:ilvl w:val="0"/>
          <w:numId w:val="7"/>
        </w:numPr>
        <w:tabs>
          <w:tab w:val="clear" w:pos="360"/>
          <w:tab w:val="left" w:pos="567"/>
        </w:tabs>
        <w:spacing w:before="0" w:beforeAutospacing="0" w:after="120" w:afterAutospacing="0"/>
        <w:ind w:left="567" w:hanging="567"/>
        <w:jc w:val="both"/>
        <w:rPr>
          <w:sz w:val="28"/>
          <w:szCs w:val="28"/>
        </w:rPr>
      </w:pPr>
      <w:r w:rsidRPr="00D62886">
        <w:rPr>
          <w:sz w:val="28"/>
          <w:szCs w:val="28"/>
        </w:rPr>
        <w:t xml:space="preserve">Институциональная экономика./Под ред. </w:t>
      </w:r>
      <w:r w:rsidRPr="00D62886">
        <w:rPr>
          <w:iCs/>
          <w:sz w:val="28"/>
          <w:szCs w:val="28"/>
        </w:rPr>
        <w:t>Д.С.Львова</w:t>
      </w:r>
      <w:r w:rsidRPr="00D62886">
        <w:rPr>
          <w:sz w:val="28"/>
          <w:szCs w:val="28"/>
        </w:rPr>
        <w:t xml:space="preserve"> – М.: Инфра-М, 2001.</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color w:val="000000"/>
          <w:sz w:val="28"/>
          <w:szCs w:val="28"/>
        </w:rPr>
      </w:pPr>
      <w:proofErr w:type="spellStart"/>
      <w:r w:rsidRPr="00D62886">
        <w:rPr>
          <w:color w:val="000000"/>
          <w:sz w:val="28"/>
          <w:szCs w:val="28"/>
        </w:rPr>
        <w:t>Ионцев</w:t>
      </w:r>
      <w:proofErr w:type="spellEnd"/>
      <w:r w:rsidRPr="00D62886">
        <w:rPr>
          <w:color w:val="000000"/>
          <w:sz w:val="28"/>
          <w:szCs w:val="28"/>
        </w:rPr>
        <w:t xml:space="preserve"> М.Г. Корпоративные захваты: слияния, поглощения, </w:t>
      </w:r>
      <w:proofErr w:type="spellStart"/>
      <w:r w:rsidRPr="00D62886">
        <w:rPr>
          <w:color w:val="000000"/>
          <w:sz w:val="28"/>
          <w:szCs w:val="28"/>
        </w:rPr>
        <w:t>гринмэйл</w:t>
      </w:r>
      <w:proofErr w:type="spellEnd"/>
      <w:r w:rsidRPr="00D62886">
        <w:rPr>
          <w:color w:val="000000"/>
          <w:sz w:val="28"/>
          <w:szCs w:val="28"/>
        </w:rPr>
        <w:t>. – М.: Ось-89, 2003. – 176 с.</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color w:val="000000"/>
          <w:sz w:val="28"/>
          <w:szCs w:val="28"/>
        </w:rPr>
      </w:pPr>
      <w:r w:rsidRPr="00D62886">
        <w:rPr>
          <w:color w:val="000000"/>
          <w:sz w:val="28"/>
          <w:szCs w:val="28"/>
        </w:rPr>
        <w:t xml:space="preserve">Козловский Е. </w:t>
      </w:r>
      <w:proofErr w:type="spellStart"/>
      <w:r w:rsidRPr="00D62886">
        <w:rPr>
          <w:color w:val="000000"/>
          <w:sz w:val="28"/>
          <w:szCs w:val="28"/>
        </w:rPr>
        <w:t>Щадов</w:t>
      </w:r>
      <w:proofErr w:type="spellEnd"/>
      <w:r w:rsidRPr="00D62886">
        <w:rPr>
          <w:color w:val="000000"/>
          <w:sz w:val="28"/>
          <w:szCs w:val="28"/>
        </w:rPr>
        <w:t> М. Минерально-сырьевые проблемы национальной безопасности России. – М.: Московский государственный горный университет, 1997.</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color w:val="000000"/>
          <w:sz w:val="28"/>
          <w:szCs w:val="28"/>
        </w:rPr>
      </w:pPr>
      <w:proofErr w:type="spellStart"/>
      <w:r w:rsidRPr="00D62886">
        <w:rPr>
          <w:color w:val="000000"/>
          <w:sz w:val="28"/>
          <w:szCs w:val="28"/>
        </w:rPr>
        <w:t>Комер</w:t>
      </w:r>
      <w:proofErr w:type="spellEnd"/>
      <w:r w:rsidRPr="00D62886">
        <w:rPr>
          <w:color w:val="000000"/>
          <w:sz w:val="28"/>
          <w:szCs w:val="28"/>
        </w:rPr>
        <w:t xml:space="preserve"> Дж. М. Расследование корпоративного мошенничества. – М.: </w:t>
      </w:r>
      <w:r w:rsidRPr="00D62886">
        <w:rPr>
          <w:color w:val="000000"/>
          <w:sz w:val="28"/>
          <w:szCs w:val="28"/>
          <w:lang w:val="en-US"/>
        </w:rPr>
        <w:t>Hippo</w:t>
      </w:r>
      <w:r w:rsidRPr="00D62886">
        <w:rPr>
          <w:color w:val="000000"/>
          <w:sz w:val="28"/>
          <w:szCs w:val="28"/>
        </w:rPr>
        <w:t>, 2004. – 326 с.</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color w:val="000000"/>
          <w:sz w:val="28"/>
          <w:szCs w:val="28"/>
        </w:rPr>
      </w:pPr>
      <w:r w:rsidRPr="00D62886">
        <w:rPr>
          <w:color w:val="000000"/>
          <w:sz w:val="28"/>
          <w:szCs w:val="28"/>
        </w:rPr>
        <w:t>Концепция национальной безопасности Российской Федерации: Указ Президента Российской Федерации от 10 января 2000 г. № 24.</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color w:val="000000"/>
          <w:sz w:val="28"/>
          <w:szCs w:val="28"/>
        </w:rPr>
      </w:pPr>
      <w:r w:rsidRPr="00D62886">
        <w:rPr>
          <w:color w:val="000000"/>
          <w:sz w:val="28"/>
          <w:szCs w:val="28"/>
        </w:rPr>
        <w:t>Концепция экономической безопасности Российской Федерации. Основные положения. М.: Научный совет при Совбезе РФ, 1994.</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color w:val="000000"/>
          <w:sz w:val="28"/>
          <w:szCs w:val="28"/>
        </w:rPr>
      </w:pPr>
      <w:r w:rsidRPr="00D62886">
        <w:rPr>
          <w:color w:val="000000"/>
          <w:sz w:val="28"/>
          <w:szCs w:val="28"/>
        </w:rPr>
        <w:t>Крысин А.В. Безопасность предпринимательской деятельности. – М.: Финансы и статистика, 1996. – 384 с.</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color w:val="000000"/>
          <w:sz w:val="28"/>
          <w:szCs w:val="28"/>
        </w:rPr>
      </w:pPr>
      <w:r w:rsidRPr="00D62886">
        <w:rPr>
          <w:color w:val="000000"/>
          <w:sz w:val="28"/>
          <w:szCs w:val="28"/>
        </w:rPr>
        <w:lastRenderedPageBreak/>
        <w:t xml:space="preserve">Мак-Мак В. П. Служба безопасности предприятия: Учебное пособие по организационно-управленческим и правовым аспектам деятельности СБ. – 2-е изд., </w:t>
      </w:r>
      <w:proofErr w:type="spellStart"/>
      <w:r w:rsidRPr="00D62886">
        <w:rPr>
          <w:color w:val="000000"/>
          <w:sz w:val="28"/>
          <w:szCs w:val="28"/>
        </w:rPr>
        <w:t>исправл</w:t>
      </w:r>
      <w:proofErr w:type="spellEnd"/>
      <w:r w:rsidRPr="00D62886">
        <w:rPr>
          <w:color w:val="000000"/>
          <w:sz w:val="28"/>
          <w:szCs w:val="28"/>
        </w:rPr>
        <w:t>. и доп. – М.: ШО «</w:t>
      </w:r>
      <w:proofErr w:type="spellStart"/>
      <w:r w:rsidRPr="00D62886">
        <w:rPr>
          <w:color w:val="000000"/>
          <w:sz w:val="28"/>
          <w:szCs w:val="28"/>
        </w:rPr>
        <w:t>Баярд</w:t>
      </w:r>
      <w:proofErr w:type="spellEnd"/>
      <w:r w:rsidRPr="00D62886">
        <w:rPr>
          <w:color w:val="000000"/>
          <w:sz w:val="28"/>
          <w:szCs w:val="28"/>
        </w:rPr>
        <w:t>», 2003. – 208 с.</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color w:val="000000"/>
          <w:sz w:val="28"/>
          <w:szCs w:val="28"/>
        </w:rPr>
      </w:pPr>
      <w:r w:rsidRPr="00D62886">
        <w:rPr>
          <w:color w:val="000000"/>
          <w:sz w:val="28"/>
          <w:szCs w:val="28"/>
        </w:rPr>
        <w:t>Международная экономическая безопасность (совместное советско-английское исследование). М.; Л.: Институт мировой экономики и международных отношений АН СССР и Королевский институт международных отношений Великобритании, 1988.</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color w:val="000000"/>
          <w:sz w:val="28"/>
          <w:szCs w:val="28"/>
        </w:rPr>
      </w:pPr>
      <w:r w:rsidRPr="00D62886">
        <w:rPr>
          <w:color w:val="000000"/>
          <w:sz w:val="28"/>
          <w:szCs w:val="28"/>
        </w:rPr>
        <w:t>О государственной стратегии экономической безопасности Российской Федерации (Основные положения): Указ Президента Российской Федерации от 29 апреля 1996 г. № 608.</w:t>
      </w:r>
    </w:p>
    <w:p w:rsidR="000E29AA" w:rsidRPr="00D62886" w:rsidRDefault="000E29AA" w:rsidP="00B27739">
      <w:pPr>
        <w:pStyle w:val="af1"/>
        <w:numPr>
          <w:ilvl w:val="0"/>
          <w:numId w:val="7"/>
        </w:numPr>
        <w:tabs>
          <w:tab w:val="clear" w:pos="360"/>
          <w:tab w:val="left" w:pos="567"/>
        </w:tabs>
        <w:spacing w:before="0" w:beforeAutospacing="0" w:after="120" w:afterAutospacing="0"/>
        <w:ind w:left="567" w:hanging="567"/>
        <w:jc w:val="both"/>
        <w:rPr>
          <w:sz w:val="28"/>
          <w:szCs w:val="28"/>
        </w:rPr>
      </w:pPr>
      <w:r w:rsidRPr="00D62886">
        <w:rPr>
          <w:sz w:val="28"/>
          <w:szCs w:val="28"/>
        </w:rPr>
        <w:t xml:space="preserve">Основы экономической безопасности (государство, регион, предприятие, личность)./Под редакцией </w:t>
      </w:r>
      <w:r w:rsidRPr="00D62886">
        <w:rPr>
          <w:iCs/>
          <w:sz w:val="28"/>
          <w:szCs w:val="28"/>
        </w:rPr>
        <w:t xml:space="preserve">Е.А. </w:t>
      </w:r>
      <w:proofErr w:type="spellStart"/>
      <w:r w:rsidRPr="00D62886">
        <w:rPr>
          <w:iCs/>
          <w:sz w:val="28"/>
          <w:szCs w:val="28"/>
        </w:rPr>
        <w:t>Олейникова</w:t>
      </w:r>
      <w:proofErr w:type="spellEnd"/>
      <w:r w:rsidRPr="00D62886">
        <w:rPr>
          <w:iCs/>
          <w:sz w:val="28"/>
          <w:szCs w:val="28"/>
        </w:rPr>
        <w:t xml:space="preserve"> – </w:t>
      </w:r>
      <w:r w:rsidRPr="00D62886">
        <w:rPr>
          <w:sz w:val="28"/>
          <w:szCs w:val="28"/>
        </w:rPr>
        <w:t>М.: Интел-Синтез, 1997.</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color w:val="000000"/>
          <w:sz w:val="28"/>
          <w:szCs w:val="28"/>
        </w:rPr>
      </w:pPr>
      <w:r w:rsidRPr="00D62886">
        <w:rPr>
          <w:color w:val="000000"/>
          <w:sz w:val="28"/>
          <w:szCs w:val="28"/>
        </w:rPr>
        <w:t>Перцев А., Паршиков А., Андреев Г. Экономическая безопасность железнодорожного транспорта // Железнодорожный транспорт. 2006. № 3.</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color w:val="000000"/>
          <w:sz w:val="28"/>
          <w:szCs w:val="28"/>
        </w:rPr>
      </w:pPr>
      <w:proofErr w:type="spellStart"/>
      <w:r w:rsidRPr="00D62886">
        <w:rPr>
          <w:color w:val="000000"/>
          <w:sz w:val="28"/>
          <w:szCs w:val="28"/>
        </w:rPr>
        <w:t>Пороховский</w:t>
      </w:r>
      <w:proofErr w:type="spellEnd"/>
      <w:r w:rsidRPr="00D62886">
        <w:rPr>
          <w:color w:val="000000"/>
          <w:sz w:val="28"/>
          <w:szCs w:val="28"/>
        </w:rPr>
        <w:t> А. Вектор экономического развития. – М.: ТЕИС, 2002.</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color w:val="000000"/>
          <w:sz w:val="28"/>
          <w:szCs w:val="28"/>
        </w:rPr>
      </w:pPr>
      <w:r w:rsidRPr="00D62886">
        <w:rPr>
          <w:color w:val="000000"/>
          <w:sz w:val="28"/>
          <w:szCs w:val="28"/>
        </w:rPr>
        <w:t>Портер М. Международная конкуренция. – М.: Вильямс, 2000.</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color w:val="000000"/>
          <w:sz w:val="28"/>
          <w:szCs w:val="28"/>
        </w:rPr>
      </w:pPr>
      <w:r w:rsidRPr="00D62886">
        <w:rPr>
          <w:color w:val="000000"/>
          <w:sz w:val="28"/>
          <w:szCs w:val="28"/>
        </w:rPr>
        <w:t>Продовольственная безопасность России: Сб. докладов. – М.: МСХ, 2002.</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color w:val="000000"/>
          <w:sz w:val="28"/>
          <w:szCs w:val="28"/>
        </w:rPr>
      </w:pPr>
      <w:proofErr w:type="spellStart"/>
      <w:r w:rsidRPr="00D62886">
        <w:rPr>
          <w:color w:val="000000"/>
          <w:sz w:val="28"/>
          <w:szCs w:val="28"/>
        </w:rPr>
        <w:t>Робертсон</w:t>
      </w:r>
      <w:proofErr w:type="spellEnd"/>
      <w:r w:rsidRPr="00D62886">
        <w:rPr>
          <w:color w:val="000000"/>
          <w:sz w:val="28"/>
          <w:szCs w:val="28"/>
        </w:rPr>
        <w:t> Дж. На пути экономических преобразований. Задачи нового тысячелетия./ Пер. с англ. – СПб</w:t>
      </w:r>
      <w:proofErr w:type="gramStart"/>
      <w:r w:rsidRPr="00D62886">
        <w:rPr>
          <w:color w:val="000000"/>
          <w:sz w:val="28"/>
          <w:szCs w:val="28"/>
        </w:rPr>
        <w:t xml:space="preserve">.: </w:t>
      </w:r>
      <w:proofErr w:type="gramEnd"/>
      <w:r w:rsidRPr="00D62886">
        <w:rPr>
          <w:color w:val="000000"/>
          <w:sz w:val="28"/>
          <w:szCs w:val="28"/>
        </w:rPr>
        <w:t>Б&amp;К., 1999.</w:t>
      </w:r>
    </w:p>
    <w:p w:rsidR="000E29AA" w:rsidRPr="00D62886" w:rsidRDefault="000E29AA" w:rsidP="00B27739">
      <w:pPr>
        <w:pStyle w:val="af1"/>
        <w:numPr>
          <w:ilvl w:val="0"/>
          <w:numId w:val="7"/>
        </w:numPr>
        <w:tabs>
          <w:tab w:val="clear" w:pos="360"/>
          <w:tab w:val="left" w:pos="567"/>
        </w:tabs>
        <w:spacing w:before="0" w:beforeAutospacing="0" w:after="120" w:afterAutospacing="0"/>
        <w:ind w:left="567" w:hanging="567"/>
        <w:jc w:val="both"/>
        <w:rPr>
          <w:sz w:val="28"/>
          <w:szCs w:val="28"/>
        </w:rPr>
      </w:pPr>
      <w:proofErr w:type="spellStart"/>
      <w:r w:rsidRPr="00D62886">
        <w:rPr>
          <w:iCs/>
          <w:sz w:val="28"/>
          <w:szCs w:val="28"/>
        </w:rPr>
        <w:t>Сенчагов</w:t>
      </w:r>
      <w:proofErr w:type="spellEnd"/>
      <w:r w:rsidRPr="00D62886">
        <w:rPr>
          <w:iCs/>
          <w:sz w:val="28"/>
          <w:szCs w:val="28"/>
        </w:rPr>
        <w:t xml:space="preserve"> В.К.</w:t>
      </w:r>
      <w:r w:rsidRPr="00D62886">
        <w:rPr>
          <w:sz w:val="28"/>
          <w:szCs w:val="28"/>
        </w:rPr>
        <w:t xml:space="preserve"> Экономическая безопасность. Геополитика, глобализация, самосохранение и развитие. Книга четвертая. – М.: </w:t>
      </w:r>
      <w:proofErr w:type="spellStart"/>
      <w:r w:rsidRPr="00D62886">
        <w:rPr>
          <w:sz w:val="28"/>
          <w:szCs w:val="28"/>
        </w:rPr>
        <w:t>Финстатинформ</w:t>
      </w:r>
      <w:proofErr w:type="spellEnd"/>
      <w:r w:rsidRPr="00D62886">
        <w:rPr>
          <w:sz w:val="28"/>
          <w:szCs w:val="28"/>
        </w:rPr>
        <w:t xml:space="preserve">, 2002. </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color w:val="000000"/>
          <w:sz w:val="28"/>
          <w:szCs w:val="28"/>
        </w:rPr>
      </w:pPr>
      <w:proofErr w:type="spellStart"/>
      <w:r w:rsidRPr="00D62886">
        <w:rPr>
          <w:color w:val="000000"/>
          <w:sz w:val="28"/>
          <w:szCs w:val="28"/>
        </w:rPr>
        <w:t>Сенчагов</w:t>
      </w:r>
      <w:proofErr w:type="spellEnd"/>
      <w:r w:rsidRPr="00D62886">
        <w:rPr>
          <w:color w:val="000000"/>
          <w:sz w:val="28"/>
          <w:szCs w:val="28"/>
        </w:rPr>
        <w:t xml:space="preserve"> В. Экономическая безопасность: геополитика, глобализация, самосохранение и развитие./ Институт экономики РАН. – М.: </w:t>
      </w:r>
      <w:proofErr w:type="spellStart"/>
      <w:r w:rsidRPr="00D62886">
        <w:rPr>
          <w:color w:val="000000"/>
          <w:sz w:val="28"/>
          <w:szCs w:val="28"/>
        </w:rPr>
        <w:t>Финстатинформ</w:t>
      </w:r>
      <w:proofErr w:type="spellEnd"/>
      <w:r w:rsidRPr="00D62886">
        <w:rPr>
          <w:color w:val="000000"/>
          <w:sz w:val="28"/>
          <w:szCs w:val="28"/>
        </w:rPr>
        <w:t>, 2002.</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color w:val="000000"/>
          <w:sz w:val="28"/>
          <w:szCs w:val="28"/>
        </w:rPr>
      </w:pPr>
      <w:proofErr w:type="spellStart"/>
      <w:r w:rsidRPr="00D62886">
        <w:rPr>
          <w:color w:val="000000"/>
          <w:sz w:val="28"/>
          <w:szCs w:val="28"/>
        </w:rPr>
        <w:t>Силласте</w:t>
      </w:r>
      <w:proofErr w:type="spellEnd"/>
      <w:r w:rsidRPr="00D62886">
        <w:rPr>
          <w:color w:val="000000"/>
          <w:sz w:val="28"/>
          <w:szCs w:val="28"/>
        </w:rPr>
        <w:t xml:space="preserve"> Г.Г. Социальные конфликты в финансово-банковской сфере и их последствия. В 2-х частях. – М.: ФА, 2004. Ч. 1. – 2004. – 142 с. Ч. 2. – 2004. – 166 с.</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color w:val="000000"/>
          <w:sz w:val="28"/>
          <w:szCs w:val="28"/>
        </w:rPr>
      </w:pPr>
      <w:r w:rsidRPr="00D62886">
        <w:rPr>
          <w:color w:val="000000"/>
          <w:sz w:val="28"/>
          <w:szCs w:val="28"/>
        </w:rPr>
        <w:t>Страхов А. Безопасность общества - социально-трудовой аспект. – М.: Институт экономики РАН, 2001.</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sz w:val="28"/>
          <w:szCs w:val="28"/>
        </w:rPr>
      </w:pPr>
      <w:r w:rsidRPr="00D62886">
        <w:rPr>
          <w:sz w:val="28"/>
          <w:szCs w:val="28"/>
        </w:rPr>
        <w:t>Судоплатов А.П., Лекарев С.В. Безопасность предпринимательской деятельности: Практическое пособие. – М.: ОЛМА-ПРЕСС, 2001. – 382 с.</w:t>
      </w:r>
    </w:p>
    <w:p w:rsidR="000E29AA" w:rsidRPr="00D62886" w:rsidRDefault="000E29AA" w:rsidP="00B27739">
      <w:pPr>
        <w:pStyle w:val="af1"/>
        <w:numPr>
          <w:ilvl w:val="0"/>
          <w:numId w:val="7"/>
        </w:numPr>
        <w:tabs>
          <w:tab w:val="clear" w:pos="360"/>
          <w:tab w:val="left" w:pos="567"/>
        </w:tabs>
        <w:spacing w:before="0" w:beforeAutospacing="0" w:after="120" w:afterAutospacing="0"/>
        <w:ind w:left="567" w:hanging="567"/>
        <w:jc w:val="both"/>
        <w:rPr>
          <w:sz w:val="28"/>
          <w:szCs w:val="28"/>
        </w:rPr>
      </w:pPr>
      <w:r w:rsidRPr="00D62886">
        <w:rPr>
          <w:iCs/>
          <w:sz w:val="28"/>
          <w:szCs w:val="28"/>
        </w:rPr>
        <w:t>Татаркин А.И., Куклин О.А.</w:t>
      </w:r>
      <w:r w:rsidRPr="00D62886">
        <w:rPr>
          <w:sz w:val="28"/>
          <w:szCs w:val="28"/>
        </w:rPr>
        <w:t xml:space="preserve"> Экономическая безопасность региона: единство теории, методологии исследования и практики. – Екатеринбург: Уральский госуниверситет, 1997.</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sz w:val="28"/>
          <w:szCs w:val="28"/>
        </w:rPr>
      </w:pPr>
      <w:proofErr w:type="spellStart"/>
      <w:r w:rsidRPr="00D62886">
        <w:rPr>
          <w:sz w:val="28"/>
          <w:szCs w:val="28"/>
        </w:rPr>
        <w:t>Трунцевский</w:t>
      </w:r>
      <w:proofErr w:type="spellEnd"/>
      <w:r w:rsidRPr="00D62886">
        <w:rPr>
          <w:sz w:val="28"/>
          <w:szCs w:val="28"/>
        </w:rPr>
        <w:t xml:space="preserve"> Ю.В., Петросян О.Ш. и др. Экономические и финансовые преступления. Учебное пособие. - 2-е изд., </w:t>
      </w:r>
      <w:proofErr w:type="spellStart"/>
      <w:r w:rsidRPr="00D62886">
        <w:rPr>
          <w:sz w:val="28"/>
          <w:szCs w:val="28"/>
        </w:rPr>
        <w:t>перераб</w:t>
      </w:r>
      <w:proofErr w:type="spellEnd"/>
      <w:r w:rsidRPr="00D62886">
        <w:rPr>
          <w:sz w:val="28"/>
          <w:szCs w:val="28"/>
        </w:rPr>
        <w:t>. и доп. М.: ЮНИТИ-ДАНА: Закон и право, 2010. – 311 с.</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sz w:val="28"/>
          <w:szCs w:val="28"/>
        </w:rPr>
      </w:pPr>
      <w:r w:rsidRPr="00D62886">
        <w:rPr>
          <w:sz w:val="28"/>
          <w:szCs w:val="28"/>
        </w:rPr>
        <w:t xml:space="preserve">Фишер Г. Глобализация мирохозяйственных отношений. Сущность, формы </w:t>
      </w:r>
      <w:proofErr w:type="gramStart"/>
      <w:r w:rsidRPr="00D62886">
        <w:rPr>
          <w:sz w:val="28"/>
          <w:szCs w:val="28"/>
        </w:rPr>
        <w:t>к</w:t>
      </w:r>
      <w:proofErr w:type="gramEnd"/>
      <w:r w:rsidRPr="00D62886">
        <w:rPr>
          <w:sz w:val="28"/>
          <w:szCs w:val="28"/>
        </w:rPr>
        <w:t xml:space="preserve"> перспективы. – М.: ДА МИД РФ, 1999.</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sz w:val="28"/>
          <w:szCs w:val="28"/>
        </w:rPr>
      </w:pPr>
      <w:r w:rsidRPr="00D62886">
        <w:rPr>
          <w:sz w:val="28"/>
          <w:szCs w:val="28"/>
        </w:rPr>
        <w:t xml:space="preserve">Формирование национальной финансовой стратегии России: путь к подъему благосостоянию./ Под ред. В.К. </w:t>
      </w:r>
      <w:proofErr w:type="spellStart"/>
      <w:r w:rsidRPr="00D62886">
        <w:rPr>
          <w:sz w:val="28"/>
          <w:szCs w:val="28"/>
        </w:rPr>
        <w:t>Сенчагова</w:t>
      </w:r>
      <w:proofErr w:type="spellEnd"/>
      <w:r w:rsidRPr="00D62886">
        <w:rPr>
          <w:sz w:val="28"/>
          <w:szCs w:val="28"/>
        </w:rPr>
        <w:t>. – М.: Дело, 2004.</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sz w:val="28"/>
          <w:szCs w:val="28"/>
        </w:rPr>
      </w:pPr>
      <w:r w:rsidRPr="00D62886">
        <w:rPr>
          <w:sz w:val="28"/>
          <w:szCs w:val="28"/>
        </w:rPr>
        <w:t xml:space="preserve">Шабалин А. Стратегия развития фондового рынка России. В кн. </w:t>
      </w:r>
      <w:r w:rsidRPr="00D62886">
        <w:rPr>
          <w:sz w:val="28"/>
          <w:szCs w:val="28"/>
        </w:rPr>
        <w:lastRenderedPageBreak/>
        <w:t>Формирование национальной финансовой стратегии России: путь к подъему и благосостоянию./Под ред. В. </w:t>
      </w:r>
      <w:proofErr w:type="spellStart"/>
      <w:r w:rsidRPr="00D62886">
        <w:rPr>
          <w:sz w:val="28"/>
          <w:szCs w:val="28"/>
        </w:rPr>
        <w:t>Сенчагова</w:t>
      </w:r>
      <w:proofErr w:type="spellEnd"/>
      <w:r w:rsidRPr="00D62886">
        <w:rPr>
          <w:sz w:val="28"/>
          <w:szCs w:val="28"/>
        </w:rPr>
        <w:t>. – М.: Дело, 2004.</w:t>
      </w:r>
    </w:p>
    <w:p w:rsidR="000E29AA" w:rsidRPr="00D62886" w:rsidRDefault="000E29AA" w:rsidP="00B27739">
      <w:pPr>
        <w:pStyle w:val="af1"/>
        <w:numPr>
          <w:ilvl w:val="0"/>
          <w:numId w:val="7"/>
        </w:numPr>
        <w:tabs>
          <w:tab w:val="clear" w:pos="360"/>
          <w:tab w:val="left" w:pos="567"/>
        </w:tabs>
        <w:spacing w:before="0" w:beforeAutospacing="0" w:after="120" w:afterAutospacing="0"/>
        <w:ind w:left="567" w:hanging="567"/>
        <w:jc w:val="both"/>
        <w:rPr>
          <w:sz w:val="28"/>
          <w:szCs w:val="28"/>
        </w:rPr>
      </w:pPr>
      <w:proofErr w:type="spellStart"/>
      <w:r w:rsidRPr="00D62886">
        <w:rPr>
          <w:iCs/>
          <w:sz w:val="28"/>
          <w:szCs w:val="28"/>
        </w:rPr>
        <w:t>Щвец</w:t>
      </w:r>
      <w:proofErr w:type="spellEnd"/>
      <w:r w:rsidRPr="00D62886">
        <w:rPr>
          <w:iCs/>
          <w:sz w:val="28"/>
          <w:szCs w:val="28"/>
        </w:rPr>
        <w:t xml:space="preserve"> М.Ю.</w:t>
      </w:r>
      <w:r w:rsidRPr="00D62886">
        <w:rPr>
          <w:sz w:val="28"/>
          <w:szCs w:val="28"/>
        </w:rPr>
        <w:t xml:space="preserve"> Основные направления повышения экономической безопасности России. – М.: Изд-во «Новый век». Серия «Экономика современной России». 2002. </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sz w:val="28"/>
          <w:szCs w:val="28"/>
        </w:rPr>
      </w:pPr>
      <w:r w:rsidRPr="00D62886">
        <w:rPr>
          <w:sz w:val="28"/>
          <w:szCs w:val="28"/>
        </w:rPr>
        <w:t xml:space="preserve">Экономика и организация безопасности хозяйствующих субъектов: Учебник для студ. вузов по </w:t>
      </w:r>
      <w:proofErr w:type="spellStart"/>
      <w:r w:rsidRPr="00D62886">
        <w:rPr>
          <w:sz w:val="28"/>
          <w:szCs w:val="28"/>
        </w:rPr>
        <w:t>экон</w:t>
      </w:r>
      <w:proofErr w:type="spellEnd"/>
      <w:r w:rsidRPr="00D62886">
        <w:rPr>
          <w:sz w:val="28"/>
          <w:szCs w:val="28"/>
        </w:rPr>
        <w:t xml:space="preserve">. спец. / В.С. Гусев, Б.Н. Кузин, М.Д. Медников и др. – СПб.: Очарованный странник, 2001. – 256 </w:t>
      </w:r>
      <w:proofErr w:type="gramStart"/>
      <w:r w:rsidRPr="00D62886">
        <w:rPr>
          <w:sz w:val="28"/>
          <w:szCs w:val="28"/>
        </w:rPr>
        <w:t>с</w:t>
      </w:r>
      <w:proofErr w:type="gramEnd"/>
      <w:r w:rsidRPr="00D62886">
        <w:rPr>
          <w:sz w:val="28"/>
          <w:szCs w:val="28"/>
        </w:rPr>
        <w:t>.</w:t>
      </w:r>
    </w:p>
    <w:p w:rsidR="000E29AA" w:rsidRPr="00D62886" w:rsidRDefault="000E29AA" w:rsidP="00B27739">
      <w:pPr>
        <w:pStyle w:val="af1"/>
        <w:numPr>
          <w:ilvl w:val="0"/>
          <w:numId w:val="7"/>
        </w:numPr>
        <w:tabs>
          <w:tab w:val="clear" w:pos="360"/>
          <w:tab w:val="left" w:pos="567"/>
        </w:tabs>
        <w:spacing w:before="0" w:beforeAutospacing="0" w:after="120" w:afterAutospacing="0"/>
        <w:ind w:left="567" w:hanging="567"/>
        <w:jc w:val="both"/>
        <w:rPr>
          <w:sz w:val="28"/>
          <w:szCs w:val="28"/>
        </w:rPr>
      </w:pPr>
      <w:r w:rsidRPr="00D62886">
        <w:rPr>
          <w:sz w:val="28"/>
          <w:szCs w:val="28"/>
        </w:rPr>
        <w:t xml:space="preserve">Экономическая безопасность (учебник). – М.: РЭА им. Г.В. Плеханова, 2001. </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color w:val="000000"/>
          <w:sz w:val="28"/>
          <w:szCs w:val="28"/>
        </w:rPr>
      </w:pPr>
      <w:r w:rsidRPr="00D62886">
        <w:rPr>
          <w:bCs/>
          <w:color w:val="000000"/>
          <w:sz w:val="28"/>
          <w:szCs w:val="28"/>
        </w:rPr>
        <w:t xml:space="preserve">Экономическая безопасность железнодорожного транспорта. Под ред. Р.А. Кожевникова, З.П. </w:t>
      </w:r>
      <w:proofErr w:type="spellStart"/>
      <w:r w:rsidRPr="00D62886">
        <w:rPr>
          <w:bCs/>
          <w:color w:val="000000"/>
          <w:sz w:val="28"/>
          <w:szCs w:val="28"/>
        </w:rPr>
        <w:t>Межох</w:t>
      </w:r>
      <w:proofErr w:type="spellEnd"/>
      <w:r w:rsidRPr="00D62886">
        <w:rPr>
          <w:bCs/>
          <w:color w:val="000000"/>
          <w:sz w:val="28"/>
          <w:szCs w:val="28"/>
        </w:rPr>
        <w:t xml:space="preserve">. - М.: Изд-во "Маршрут", 2005. </w:t>
      </w:r>
    </w:p>
    <w:p w:rsidR="000E29AA" w:rsidRPr="00D62886" w:rsidRDefault="000E29AA" w:rsidP="00B27739">
      <w:pPr>
        <w:pStyle w:val="af1"/>
        <w:numPr>
          <w:ilvl w:val="0"/>
          <w:numId w:val="7"/>
        </w:numPr>
        <w:tabs>
          <w:tab w:val="clear" w:pos="360"/>
          <w:tab w:val="left" w:pos="567"/>
        </w:tabs>
        <w:spacing w:before="0" w:beforeAutospacing="0" w:after="120" w:afterAutospacing="0"/>
        <w:ind w:left="567" w:hanging="567"/>
        <w:jc w:val="both"/>
        <w:rPr>
          <w:sz w:val="28"/>
          <w:szCs w:val="28"/>
        </w:rPr>
      </w:pPr>
      <w:r w:rsidRPr="00D62886">
        <w:rPr>
          <w:sz w:val="28"/>
          <w:szCs w:val="28"/>
        </w:rPr>
        <w:t xml:space="preserve">Экономическая безопасность России (проблемы методологии и организационно-правового обеспечения). Под ред. </w:t>
      </w:r>
      <w:proofErr w:type="spellStart"/>
      <w:r w:rsidRPr="00D62886">
        <w:rPr>
          <w:sz w:val="28"/>
          <w:szCs w:val="28"/>
        </w:rPr>
        <w:t>Аболенцева</w:t>
      </w:r>
      <w:proofErr w:type="spellEnd"/>
      <w:r w:rsidRPr="00D62886">
        <w:rPr>
          <w:sz w:val="28"/>
          <w:szCs w:val="28"/>
        </w:rPr>
        <w:t xml:space="preserve"> Ю.И. – М.: Изд. МВД РФ, 2001.</w:t>
      </w:r>
    </w:p>
    <w:p w:rsidR="000E29AA" w:rsidRPr="00D62886" w:rsidRDefault="000E29AA" w:rsidP="00B27739">
      <w:pPr>
        <w:pStyle w:val="af1"/>
        <w:numPr>
          <w:ilvl w:val="0"/>
          <w:numId w:val="7"/>
        </w:numPr>
        <w:tabs>
          <w:tab w:val="clear" w:pos="360"/>
          <w:tab w:val="left" w:pos="567"/>
        </w:tabs>
        <w:spacing w:before="0" w:beforeAutospacing="0" w:after="120" w:afterAutospacing="0"/>
        <w:ind w:left="567" w:hanging="567"/>
        <w:jc w:val="both"/>
        <w:rPr>
          <w:sz w:val="28"/>
          <w:szCs w:val="28"/>
        </w:rPr>
      </w:pPr>
      <w:r w:rsidRPr="00D62886">
        <w:rPr>
          <w:sz w:val="28"/>
          <w:szCs w:val="28"/>
        </w:rPr>
        <w:t>Экономическая безопасность России (тенденции, методология, организация).– М.: ИЭ РАН, 2000.</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sz w:val="28"/>
          <w:szCs w:val="28"/>
        </w:rPr>
      </w:pPr>
      <w:r w:rsidRPr="00D62886">
        <w:rPr>
          <w:sz w:val="28"/>
          <w:szCs w:val="28"/>
        </w:rPr>
        <w:t>Экономическая безопасность России (тенденции, методология, организация)./ Под ред. В </w:t>
      </w:r>
      <w:proofErr w:type="spellStart"/>
      <w:r w:rsidRPr="00D62886">
        <w:rPr>
          <w:sz w:val="28"/>
          <w:szCs w:val="28"/>
        </w:rPr>
        <w:t>Сенчагова</w:t>
      </w:r>
      <w:proofErr w:type="spellEnd"/>
      <w:r w:rsidRPr="00D62886">
        <w:rPr>
          <w:sz w:val="28"/>
          <w:szCs w:val="28"/>
        </w:rPr>
        <w:t>. – М.: ИЭ РАН, 2000.</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color w:val="000000"/>
          <w:sz w:val="28"/>
          <w:szCs w:val="28"/>
        </w:rPr>
      </w:pPr>
      <w:r w:rsidRPr="00D62886">
        <w:rPr>
          <w:sz w:val="28"/>
          <w:szCs w:val="28"/>
        </w:rPr>
        <w:t>Экономическая безопасность России. Общий курс. Учебник</w:t>
      </w:r>
      <w:proofErr w:type="gramStart"/>
      <w:r w:rsidRPr="00D62886">
        <w:rPr>
          <w:sz w:val="28"/>
          <w:szCs w:val="28"/>
        </w:rPr>
        <w:t xml:space="preserve"> / П</w:t>
      </w:r>
      <w:proofErr w:type="gramEnd"/>
      <w:r w:rsidRPr="00D62886">
        <w:rPr>
          <w:sz w:val="28"/>
          <w:szCs w:val="28"/>
        </w:rPr>
        <w:t xml:space="preserve">од ред. В.К. </w:t>
      </w:r>
      <w:proofErr w:type="spellStart"/>
      <w:r w:rsidRPr="00D62886">
        <w:rPr>
          <w:sz w:val="28"/>
          <w:szCs w:val="28"/>
        </w:rPr>
        <w:t>Сенчагова</w:t>
      </w:r>
      <w:proofErr w:type="spellEnd"/>
      <w:r w:rsidRPr="00D62886">
        <w:rPr>
          <w:sz w:val="28"/>
          <w:szCs w:val="28"/>
        </w:rPr>
        <w:t>. – М.: Дело, 2005. – 896 с.</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sz w:val="28"/>
          <w:szCs w:val="28"/>
        </w:rPr>
      </w:pPr>
      <w:r w:rsidRPr="00D62886">
        <w:rPr>
          <w:sz w:val="28"/>
          <w:szCs w:val="28"/>
        </w:rPr>
        <w:t xml:space="preserve">Экономическая безопасность России: </w:t>
      </w:r>
      <w:proofErr w:type="spellStart"/>
      <w:r w:rsidRPr="00D62886">
        <w:rPr>
          <w:sz w:val="28"/>
          <w:szCs w:val="28"/>
        </w:rPr>
        <w:t>Вып</w:t>
      </w:r>
      <w:proofErr w:type="spellEnd"/>
      <w:r w:rsidRPr="00D62886">
        <w:rPr>
          <w:sz w:val="28"/>
          <w:szCs w:val="28"/>
        </w:rPr>
        <w:t>. 1./ Совет Безопасности Российской Федерации. – М.: Юридическая литература, 1996.</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sz w:val="28"/>
          <w:szCs w:val="28"/>
        </w:rPr>
      </w:pPr>
      <w:r w:rsidRPr="00D62886">
        <w:rPr>
          <w:sz w:val="28"/>
          <w:szCs w:val="28"/>
        </w:rPr>
        <w:t>Экономическая безопасность Российской Федерации: Учеб. Для вузов. Ч. </w:t>
      </w:r>
      <w:r w:rsidRPr="00D62886">
        <w:rPr>
          <w:sz w:val="28"/>
          <w:szCs w:val="28"/>
          <w:lang w:val="en-US"/>
        </w:rPr>
        <w:t>II</w:t>
      </w:r>
      <w:r w:rsidRPr="00D62886">
        <w:rPr>
          <w:sz w:val="28"/>
          <w:szCs w:val="28"/>
        </w:rPr>
        <w:t>./ Под общ</w:t>
      </w:r>
      <w:proofErr w:type="gramStart"/>
      <w:r w:rsidRPr="00D62886">
        <w:rPr>
          <w:sz w:val="28"/>
          <w:szCs w:val="28"/>
        </w:rPr>
        <w:t>.р</w:t>
      </w:r>
      <w:proofErr w:type="gramEnd"/>
      <w:r w:rsidRPr="00D62886">
        <w:rPr>
          <w:sz w:val="28"/>
          <w:szCs w:val="28"/>
        </w:rPr>
        <w:t>ед. С. Степашина. – М. – СПБ</w:t>
      </w:r>
      <w:proofErr w:type="gramStart"/>
      <w:r w:rsidRPr="00D62886">
        <w:rPr>
          <w:sz w:val="28"/>
          <w:szCs w:val="28"/>
        </w:rPr>
        <w:t xml:space="preserve">.: </w:t>
      </w:r>
      <w:proofErr w:type="gramEnd"/>
      <w:r w:rsidRPr="00D62886">
        <w:rPr>
          <w:sz w:val="28"/>
          <w:szCs w:val="28"/>
        </w:rPr>
        <w:t>Всероссийская государственная налоговая академия; Санкт-Петербургский университет МВД; Лань, 2001.</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sz w:val="28"/>
          <w:szCs w:val="28"/>
        </w:rPr>
      </w:pPr>
      <w:r w:rsidRPr="00D62886">
        <w:rPr>
          <w:sz w:val="28"/>
          <w:szCs w:val="28"/>
        </w:rPr>
        <w:t>Экономическая безопасность хозяйственных систем./ Под ред. А. Колосова. – М.: РАГС, 2001.</w:t>
      </w:r>
    </w:p>
    <w:p w:rsidR="000E29AA" w:rsidRPr="00D62886" w:rsidRDefault="000E29AA" w:rsidP="00B27739">
      <w:pPr>
        <w:pStyle w:val="af1"/>
        <w:numPr>
          <w:ilvl w:val="0"/>
          <w:numId w:val="7"/>
        </w:numPr>
        <w:tabs>
          <w:tab w:val="clear" w:pos="360"/>
          <w:tab w:val="left" w:pos="567"/>
        </w:tabs>
        <w:spacing w:before="0" w:beforeAutospacing="0" w:after="120" w:afterAutospacing="0"/>
        <w:ind w:left="567" w:hanging="567"/>
        <w:jc w:val="both"/>
        <w:rPr>
          <w:sz w:val="28"/>
          <w:szCs w:val="28"/>
        </w:rPr>
      </w:pPr>
      <w:r w:rsidRPr="00D62886">
        <w:rPr>
          <w:sz w:val="28"/>
          <w:szCs w:val="28"/>
        </w:rPr>
        <w:t xml:space="preserve">Экономическая безопасность. Производство. Финансы. Банки» – М.: </w:t>
      </w:r>
      <w:proofErr w:type="spellStart"/>
      <w:r w:rsidRPr="00D62886">
        <w:rPr>
          <w:sz w:val="28"/>
          <w:szCs w:val="28"/>
        </w:rPr>
        <w:t>Финстатинформ</w:t>
      </w:r>
      <w:proofErr w:type="spellEnd"/>
      <w:r w:rsidRPr="00D62886">
        <w:rPr>
          <w:sz w:val="28"/>
          <w:szCs w:val="28"/>
        </w:rPr>
        <w:t>, 1998.</w:t>
      </w:r>
    </w:p>
    <w:p w:rsidR="000E29AA" w:rsidRPr="00D62886" w:rsidRDefault="000E29AA" w:rsidP="00B27739">
      <w:pPr>
        <w:pStyle w:val="af1"/>
        <w:numPr>
          <w:ilvl w:val="0"/>
          <w:numId w:val="7"/>
        </w:numPr>
        <w:tabs>
          <w:tab w:val="clear" w:pos="360"/>
          <w:tab w:val="left" w:pos="567"/>
        </w:tabs>
        <w:spacing w:before="0" w:beforeAutospacing="0" w:after="120" w:afterAutospacing="0"/>
        <w:ind w:left="567" w:hanging="567"/>
        <w:jc w:val="both"/>
        <w:rPr>
          <w:sz w:val="28"/>
          <w:szCs w:val="28"/>
        </w:rPr>
      </w:pPr>
      <w:r w:rsidRPr="00D62886">
        <w:rPr>
          <w:sz w:val="28"/>
          <w:szCs w:val="28"/>
        </w:rPr>
        <w:t xml:space="preserve">Экономическая безопасность. Финансы. Банки. – М.: ИЭ РАН, 1996. </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color w:val="000000"/>
          <w:sz w:val="28"/>
          <w:szCs w:val="28"/>
        </w:rPr>
      </w:pPr>
      <w:r w:rsidRPr="00D62886">
        <w:rPr>
          <w:color w:val="000000"/>
          <w:sz w:val="28"/>
          <w:szCs w:val="28"/>
        </w:rPr>
        <w:t xml:space="preserve">Экономическая безопасность: Энциклопедия. – М.: Издательский дом «Правовед просвещение», 2001. </w:t>
      </w:r>
    </w:p>
    <w:p w:rsidR="000E29AA" w:rsidRPr="00D62886" w:rsidRDefault="000E29AA" w:rsidP="00B27739">
      <w:pPr>
        <w:pStyle w:val="a9"/>
        <w:numPr>
          <w:ilvl w:val="0"/>
          <w:numId w:val="7"/>
        </w:numPr>
        <w:shd w:val="clear" w:color="auto" w:fill="FFFFFF"/>
        <w:tabs>
          <w:tab w:val="clear" w:pos="360"/>
          <w:tab w:val="left" w:pos="567"/>
        </w:tabs>
        <w:autoSpaceDE w:val="0"/>
        <w:autoSpaceDN w:val="0"/>
        <w:adjustRightInd w:val="0"/>
        <w:spacing w:after="120"/>
        <w:ind w:left="567" w:hanging="567"/>
        <w:jc w:val="both"/>
        <w:rPr>
          <w:sz w:val="28"/>
          <w:szCs w:val="28"/>
        </w:rPr>
      </w:pPr>
      <w:proofErr w:type="spellStart"/>
      <w:r w:rsidRPr="00D62886">
        <w:rPr>
          <w:color w:val="000000"/>
          <w:sz w:val="28"/>
          <w:szCs w:val="28"/>
        </w:rPr>
        <w:t>Ярочкин</w:t>
      </w:r>
      <w:proofErr w:type="spellEnd"/>
      <w:r w:rsidRPr="00D62886">
        <w:rPr>
          <w:color w:val="000000"/>
          <w:sz w:val="28"/>
          <w:szCs w:val="28"/>
        </w:rPr>
        <w:t xml:space="preserve"> В.И. Система безопасности фирмы. – 3-е изд., </w:t>
      </w:r>
      <w:proofErr w:type="spellStart"/>
      <w:r w:rsidRPr="00D62886">
        <w:rPr>
          <w:color w:val="000000"/>
          <w:sz w:val="28"/>
          <w:szCs w:val="28"/>
        </w:rPr>
        <w:t>перераб</w:t>
      </w:r>
      <w:proofErr w:type="spellEnd"/>
      <w:r w:rsidRPr="00D62886">
        <w:rPr>
          <w:color w:val="000000"/>
          <w:sz w:val="28"/>
          <w:szCs w:val="28"/>
        </w:rPr>
        <w:t>. и доп. – М.: Ось-</w:t>
      </w:r>
      <w:r w:rsidRPr="00D62886">
        <w:rPr>
          <w:sz w:val="28"/>
          <w:szCs w:val="28"/>
        </w:rPr>
        <w:t>89, 2003. – 352 с.</w:t>
      </w:r>
    </w:p>
    <w:p w:rsidR="000E29AA" w:rsidRPr="000E29AA" w:rsidRDefault="000E29AA" w:rsidP="00B27739">
      <w:pPr>
        <w:pStyle w:val="af1"/>
        <w:spacing w:before="0" w:beforeAutospacing="0" w:after="120" w:afterAutospacing="0"/>
        <w:ind w:firstLine="540"/>
        <w:jc w:val="center"/>
        <w:rPr>
          <w:bCs/>
          <w:i/>
          <w:iCs/>
          <w:sz w:val="28"/>
          <w:szCs w:val="28"/>
        </w:rPr>
      </w:pPr>
      <w:r w:rsidRPr="000E29AA">
        <w:rPr>
          <w:b/>
          <w:bCs/>
          <w:iCs/>
          <w:sz w:val="28"/>
          <w:szCs w:val="28"/>
        </w:rPr>
        <w:t>Дополнительная литература</w:t>
      </w:r>
      <w:r w:rsidRPr="000E29AA">
        <w:rPr>
          <w:bCs/>
          <w:i/>
          <w:iCs/>
          <w:sz w:val="28"/>
          <w:szCs w:val="28"/>
        </w:rPr>
        <w:t>:</w:t>
      </w:r>
    </w:p>
    <w:p w:rsidR="008C22F7" w:rsidRPr="00067339" w:rsidRDefault="008C22F7" w:rsidP="00B27739">
      <w:pPr>
        <w:pStyle w:val="af1"/>
        <w:numPr>
          <w:ilvl w:val="0"/>
          <w:numId w:val="13"/>
        </w:numPr>
        <w:spacing w:before="0" w:beforeAutospacing="0" w:after="120" w:afterAutospacing="0"/>
        <w:ind w:left="426" w:hanging="426"/>
        <w:jc w:val="both"/>
        <w:rPr>
          <w:sz w:val="28"/>
          <w:szCs w:val="28"/>
        </w:rPr>
      </w:pPr>
      <w:r w:rsidRPr="00067339">
        <w:rPr>
          <w:iCs/>
          <w:sz w:val="28"/>
          <w:szCs w:val="28"/>
        </w:rPr>
        <w:t>Аникин А.В.</w:t>
      </w:r>
      <w:r w:rsidRPr="00067339">
        <w:rPr>
          <w:sz w:val="28"/>
          <w:szCs w:val="28"/>
        </w:rPr>
        <w:t xml:space="preserve"> Юность науки. — М., 1979. </w:t>
      </w:r>
    </w:p>
    <w:p w:rsidR="008C22F7" w:rsidRPr="00067339" w:rsidRDefault="008C22F7" w:rsidP="00B27739">
      <w:pPr>
        <w:pStyle w:val="af1"/>
        <w:numPr>
          <w:ilvl w:val="0"/>
          <w:numId w:val="13"/>
        </w:numPr>
        <w:spacing w:before="0" w:beforeAutospacing="0" w:after="120" w:afterAutospacing="0"/>
        <w:ind w:left="426" w:hanging="426"/>
        <w:jc w:val="both"/>
        <w:rPr>
          <w:sz w:val="28"/>
          <w:szCs w:val="28"/>
        </w:rPr>
      </w:pPr>
      <w:proofErr w:type="spellStart"/>
      <w:r w:rsidRPr="00067339">
        <w:rPr>
          <w:iCs/>
          <w:sz w:val="28"/>
          <w:szCs w:val="28"/>
        </w:rPr>
        <w:t>Байе</w:t>
      </w:r>
      <w:proofErr w:type="spellEnd"/>
      <w:r w:rsidRPr="00067339">
        <w:rPr>
          <w:iCs/>
          <w:sz w:val="28"/>
          <w:szCs w:val="28"/>
        </w:rPr>
        <w:t xml:space="preserve"> М.Р.</w:t>
      </w:r>
      <w:r w:rsidRPr="00067339">
        <w:rPr>
          <w:sz w:val="28"/>
          <w:szCs w:val="28"/>
        </w:rPr>
        <w:t xml:space="preserve"> Управленческая экономика и стратегия бизнеса. – М. 1999.</w:t>
      </w:r>
    </w:p>
    <w:p w:rsidR="008C22F7" w:rsidRPr="00067339" w:rsidRDefault="008C22F7" w:rsidP="00B27739">
      <w:pPr>
        <w:pStyle w:val="af1"/>
        <w:numPr>
          <w:ilvl w:val="0"/>
          <w:numId w:val="13"/>
        </w:numPr>
        <w:spacing w:before="0" w:beforeAutospacing="0" w:after="120" w:afterAutospacing="0"/>
        <w:ind w:left="426" w:hanging="426"/>
        <w:jc w:val="both"/>
        <w:rPr>
          <w:sz w:val="28"/>
          <w:szCs w:val="28"/>
        </w:rPr>
      </w:pPr>
      <w:proofErr w:type="spellStart"/>
      <w:r w:rsidRPr="00067339">
        <w:rPr>
          <w:iCs/>
          <w:sz w:val="28"/>
          <w:szCs w:val="28"/>
        </w:rPr>
        <w:lastRenderedPageBreak/>
        <w:t>Блауг</w:t>
      </w:r>
      <w:proofErr w:type="spellEnd"/>
      <w:r w:rsidRPr="00067339">
        <w:rPr>
          <w:iCs/>
          <w:sz w:val="28"/>
          <w:szCs w:val="28"/>
        </w:rPr>
        <w:t xml:space="preserve"> М.</w:t>
      </w:r>
      <w:r w:rsidRPr="00067339">
        <w:rPr>
          <w:sz w:val="28"/>
          <w:szCs w:val="28"/>
        </w:rPr>
        <w:t xml:space="preserve"> Экономическая мысль в ретроспективе. – М.: Дело, 1994.</w:t>
      </w:r>
    </w:p>
    <w:p w:rsidR="008C22F7" w:rsidRPr="00067339" w:rsidRDefault="008C22F7" w:rsidP="00B27739">
      <w:pPr>
        <w:pStyle w:val="af1"/>
        <w:numPr>
          <w:ilvl w:val="0"/>
          <w:numId w:val="13"/>
        </w:numPr>
        <w:spacing w:before="0" w:beforeAutospacing="0" w:after="120" w:afterAutospacing="0"/>
        <w:ind w:left="426" w:hanging="426"/>
        <w:jc w:val="both"/>
        <w:rPr>
          <w:sz w:val="28"/>
          <w:szCs w:val="28"/>
        </w:rPr>
      </w:pPr>
      <w:proofErr w:type="spellStart"/>
      <w:r w:rsidRPr="00067339">
        <w:rPr>
          <w:iCs/>
          <w:sz w:val="28"/>
          <w:szCs w:val="28"/>
        </w:rPr>
        <w:t>Бойет</w:t>
      </w:r>
      <w:proofErr w:type="spellEnd"/>
      <w:r w:rsidRPr="00067339">
        <w:rPr>
          <w:iCs/>
          <w:sz w:val="28"/>
          <w:szCs w:val="28"/>
        </w:rPr>
        <w:t xml:space="preserve"> Дж. Г. и </w:t>
      </w:r>
      <w:proofErr w:type="spellStart"/>
      <w:r w:rsidRPr="00067339">
        <w:rPr>
          <w:iCs/>
          <w:sz w:val="28"/>
          <w:szCs w:val="28"/>
        </w:rPr>
        <w:t>Бойет</w:t>
      </w:r>
      <w:proofErr w:type="spellEnd"/>
      <w:r w:rsidRPr="00067339">
        <w:rPr>
          <w:iCs/>
          <w:sz w:val="28"/>
          <w:szCs w:val="28"/>
        </w:rPr>
        <w:t xml:space="preserve"> Дж. Т.</w:t>
      </w:r>
      <w:r w:rsidRPr="00067339">
        <w:rPr>
          <w:sz w:val="28"/>
          <w:szCs w:val="28"/>
        </w:rPr>
        <w:t xml:space="preserve"> Путеводитель по царству мудрости. – М., 2001.</w:t>
      </w:r>
    </w:p>
    <w:p w:rsidR="008C22F7" w:rsidRPr="00067339" w:rsidRDefault="008C22F7" w:rsidP="00B27739">
      <w:pPr>
        <w:pStyle w:val="af1"/>
        <w:numPr>
          <w:ilvl w:val="0"/>
          <w:numId w:val="13"/>
        </w:numPr>
        <w:spacing w:before="0" w:beforeAutospacing="0" w:after="120" w:afterAutospacing="0"/>
        <w:ind w:left="426" w:hanging="426"/>
        <w:jc w:val="both"/>
        <w:rPr>
          <w:sz w:val="28"/>
          <w:szCs w:val="28"/>
        </w:rPr>
      </w:pPr>
      <w:proofErr w:type="spellStart"/>
      <w:r w:rsidRPr="00067339">
        <w:rPr>
          <w:iCs/>
          <w:sz w:val="28"/>
          <w:szCs w:val="28"/>
        </w:rPr>
        <w:t>Виханский</w:t>
      </w:r>
      <w:proofErr w:type="spellEnd"/>
      <w:r w:rsidRPr="00067339">
        <w:rPr>
          <w:iCs/>
          <w:sz w:val="28"/>
          <w:szCs w:val="28"/>
        </w:rPr>
        <w:t xml:space="preserve"> О.С, Наумов А.И</w:t>
      </w:r>
      <w:r w:rsidRPr="00067339">
        <w:rPr>
          <w:sz w:val="28"/>
          <w:szCs w:val="28"/>
        </w:rPr>
        <w:t>. Менеджмент. – М. 1998.</w:t>
      </w:r>
    </w:p>
    <w:p w:rsidR="008C22F7" w:rsidRPr="00067339" w:rsidRDefault="008C22F7" w:rsidP="00B27739">
      <w:pPr>
        <w:pStyle w:val="af1"/>
        <w:numPr>
          <w:ilvl w:val="0"/>
          <w:numId w:val="13"/>
        </w:numPr>
        <w:spacing w:before="0" w:beforeAutospacing="0" w:after="120" w:afterAutospacing="0"/>
        <w:ind w:left="426" w:hanging="426"/>
        <w:jc w:val="both"/>
        <w:rPr>
          <w:sz w:val="28"/>
          <w:szCs w:val="28"/>
        </w:rPr>
      </w:pPr>
      <w:r w:rsidRPr="00067339">
        <w:rPr>
          <w:sz w:val="28"/>
          <w:szCs w:val="28"/>
        </w:rPr>
        <w:t xml:space="preserve">Всемирная история экономической мысли. / Гл. ред. </w:t>
      </w:r>
      <w:r w:rsidRPr="00067339">
        <w:rPr>
          <w:iCs/>
          <w:sz w:val="28"/>
          <w:szCs w:val="28"/>
        </w:rPr>
        <w:t xml:space="preserve">В.Н. </w:t>
      </w:r>
      <w:proofErr w:type="spellStart"/>
      <w:r w:rsidRPr="00067339">
        <w:rPr>
          <w:iCs/>
          <w:sz w:val="28"/>
          <w:szCs w:val="28"/>
        </w:rPr>
        <w:t>Черковец</w:t>
      </w:r>
      <w:proofErr w:type="spellEnd"/>
      <w:r w:rsidRPr="00067339">
        <w:rPr>
          <w:sz w:val="28"/>
          <w:szCs w:val="28"/>
        </w:rPr>
        <w:t>. - М.: Мысль, 1987-1997. - Т.1-6.</w:t>
      </w:r>
    </w:p>
    <w:p w:rsidR="008C22F7" w:rsidRPr="00067339" w:rsidRDefault="008C22F7" w:rsidP="00B27739">
      <w:pPr>
        <w:pStyle w:val="af1"/>
        <w:numPr>
          <w:ilvl w:val="0"/>
          <w:numId w:val="13"/>
        </w:numPr>
        <w:spacing w:before="0" w:beforeAutospacing="0" w:after="120" w:afterAutospacing="0"/>
        <w:ind w:left="426" w:hanging="426"/>
        <w:jc w:val="both"/>
        <w:rPr>
          <w:sz w:val="28"/>
          <w:szCs w:val="28"/>
        </w:rPr>
      </w:pPr>
      <w:r w:rsidRPr="00067339">
        <w:rPr>
          <w:sz w:val="28"/>
          <w:szCs w:val="28"/>
        </w:rPr>
        <w:t>Государственная стратегия экономической безопасности Российской Федерации на период до 2010 года.</w:t>
      </w:r>
    </w:p>
    <w:p w:rsidR="008C22F7" w:rsidRPr="00067339" w:rsidRDefault="008C22F7" w:rsidP="00B27739">
      <w:pPr>
        <w:pStyle w:val="af1"/>
        <w:numPr>
          <w:ilvl w:val="0"/>
          <w:numId w:val="13"/>
        </w:numPr>
        <w:spacing w:before="0" w:beforeAutospacing="0" w:after="120" w:afterAutospacing="0"/>
        <w:ind w:left="426" w:hanging="426"/>
        <w:jc w:val="both"/>
        <w:rPr>
          <w:sz w:val="28"/>
          <w:szCs w:val="28"/>
        </w:rPr>
      </w:pPr>
      <w:proofErr w:type="spellStart"/>
      <w:r w:rsidRPr="00067339">
        <w:rPr>
          <w:iCs/>
          <w:sz w:val="28"/>
          <w:szCs w:val="28"/>
        </w:rPr>
        <w:t>Дойль</w:t>
      </w:r>
      <w:proofErr w:type="spellEnd"/>
      <w:r w:rsidRPr="00067339">
        <w:rPr>
          <w:iCs/>
          <w:sz w:val="28"/>
          <w:szCs w:val="28"/>
        </w:rPr>
        <w:t xml:space="preserve"> П. </w:t>
      </w:r>
      <w:r w:rsidRPr="00067339">
        <w:rPr>
          <w:sz w:val="28"/>
          <w:szCs w:val="28"/>
        </w:rPr>
        <w:t>Менеджмент. Стратегия и тактика. – М. 1999.</w:t>
      </w:r>
    </w:p>
    <w:p w:rsidR="000E29AA" w:rsidRPr="00067339" w:rsidRDefault="000E29AA" w:rsidP="00B27739">
      <w:pPr>
        <w:pStyle w:val="af1"/>
        <w:numPr>
          <w:ilvl w:val="0"/>
          <w:numId w:val="13"/>
        </w:numPr>
        <w:spacing w:before="0" w:beforeAutospacing="0" w:after="120" w:afterAutospacing="0"/>
        <w:ind w:left="426" w:hanging="426"/>
        <w:jc w:val="both"/>
        <w:rPr>
          <w:sz w:val="28"/>
          <w:szCs w:val="28"/>
        </w:rPr>
      </w:pPr>
      <w:proofErr w:type="spellStart"/>
      <w:r w:rsidRPr="00067339">
        <w:rPr>
          <w:iCs/>
          <w:sz w:val="28"/>
          <w:szCs w:val="28"/>
        </w:rPr>
        <w:t>Дракер</w:t>
      </w:r>
      <w:proofErr w:type="spellEnd"/>
      <w:r w:rsidRPr="00067339">
        <w:rPr>
          <w:iCs/>
          <w:sz w:val="28"/>
          <w:szCs w:val="28"/>
        </w:rPr>
        <w:t>. П.</w:t>
      </w:r>
      <w:r w:rsidRPr="00067339">
        <w:rPr>
          <w:sz w:val="28"/>
          <w:szCs w:val="28"/>
        </w:rPr>
        <w:t xml:space="preserve"> Управление, нацеленное на результаты. – М. 1992</w:t>
      </w:r>
    </w:p>
    <w:p w:rsidR="000E29AA" w:rsidRPr="00067339" w:rsidRDefault="000E29AA" w:rsidP="00B27739">
      <w:pPr>
        <w:pStyle w:val="af1"/>
        <w:numPr>
          <w:ilvl w:val="0"/>
          <w:numId w:val="13"/>
        </w:numPr>
        <w:spacing w:before="0" w:beforeAutospacing="0" w:after="120" w:afterAutospacing="0"/>
        <w:ind w:left="426" w:hanging="426"/>
        <w:jc w:val="both"/>
        <w:rPr>
          <w:sz w:val="28"/>
          <w:szCs w:val="28"/>
        </w:rPr>
      </w:pPr>
      <w:proofErr w:type="spellStart"/>
      <w:r w:rsidRPr="00067339">
        <w:rPr>
          <w:iCs/>
          <w:sz w:val="28"/>
          <w:szCs w:val="28"/>
        </w:rPr>
        <w:t>Друкер</w:t>
      </w:r>
      <w:proofErr w:type="spellEnd"/>
      <w:r w:rsidRPr="00067339">
        <w:rPr>
          <w:iCs/>
          <w:sz w:val="28"/>
          <w:szCs w:val="28"/>
        </w:rPr>
        <w:t xml:space="preserve"> П.</w:t>
      </w:r>
      <w:r w:rsidRPr="00067339">
        <w:rPr>
          <w:sz w:val="28"/>
          <w:szCs w:val="28"/>
        </w:rPr>
        <w:t xml:space="preserve"> Задачи менеджмента в XXI веке. – М. 2000.</w:t>
      </w:r>
    </w:p>
    <w:p w:rsidR="000E29AA" w:rsidRPr="00067339" w:rsidRDefault="000E29AA" w:rsidP="00B27739">
      <w:pPr>
        <w:pStyle w:val="af1"/>
        <w:numPr>
          <w:ilvl w:val="0"/>
          <w:numId w:val="13"/>
        </w:numPr>
        <w:spacing w:before="0" w:beforeAutospacing="0" w:after="120" w:afterAutospacing="0"/>
        <w:ind w:left="426" w:hanging="426"/>
        <w:jc w:val="both"/>
        <w:rPr>
          <w:sz w:val="28"/>
          <w:szCs w:val="28"/>
        </w:rPr>
      </w:pPr>
      <w:proofErr w:type="spellStart"/>
      <w:r w:rsidRPr="00067339">
        <w:rPr>
          <w:iCs/>
          <w:sz w:val="28"/>
          <w:szCs w:val="28"/>
        </w:rPr>
        <w:t>Друкер</w:t>
      </w:r>
      <w:proofErr w:type="spellEnd"/>
      <w:r w:rsidRPr="00067339">
        <w:rPr>
          <w:iCs/>
          <w:sz w:val="28"/>
          <w:szCs w:val="28"/>
        </w:rPr>
        <w:t>. П.</w:t>
      </w:r>
      <w:r w:rsidRPr="00067339">
        <w:rPr>
          <w:sz w:val="28"/>
          <w:szCs w:val="28"/>
        </w:rPr>
        <w:t xml:space="preserve"> Рынок: как выйти в лидеры. Практика и принципы. – М. 1992.</w:t>
      </w:r>
    </w:p>
    <w:p w:rsidR="000E29AA" w:rsidRPr="00067339" w:rsidRDefault="000E29AA" w:rsidP="00B27739">
      <w:pPr>
        <w:pStyle w:val="af1"/>
        <w:numPr>
          <w:ilvl w:val="0"/>
          <w:numId w:val="13"/>
        </w:numPr>
        <w:spacing w:before="0" w:beforeAutospacing="0" w:after="120" w:afterAutospacing="0"/>
        <w:ind w:left="426" w:hanging="426"/>
        <w:jc w:val="both"/>
        <w:rPr>
          <w:sz w:val="28"/>
          <w:szCs w:val="28"/>
        </w:rPr>
      </w:pPr>
      <w:r w:rsidRPr="00067339">
        <w:rPr>
          <w:sz w:val="28"/>
          <w:szCs w:val="28"/>
        </w:rPr>
        <w:t>Институциональная экономика</w:t>
      </w:r>
      <w:proofErr w:type="gramStart"/>
      <w:r w:rsidRPr="00067339">
        <w:rPr>
          <w:sz w:val="28"/>
          <w:szCs w:val="28"/>
        </w:rPr>
        <w:t xml:space="preserve"> / П</w:t>
      </w:r>
      <w:proofErr w:type="gramEnd"/>
      <w:r w:rsidRPr="00067339">
        <w:rPr>
          <w:sz w:val="28"/>
          <w:szCs w:val="28"/>
        </w:rPr>
        <w:t xml:space="preserve">од ред. </w:t>
      </w:r>
      <w:r w:rsidRPr="00067339">
        <w:rPr>
          <w:iCs/>
          <w:sz w:val="28"/>
          <w:szCs w:val="28"/>
        </w:rPr>
        <w:t>Д.С. Львова</w:t>
      </w:r>
      <w:r w:rsidRPr="00067339">
        <w:rPr>
          <w:sz w:val="28"/>
          <w:szCs w:val="28"/>
        </w:rPr>
        <w:t>. – М.: Инфра - М, 2001.</w:t>
      </w:r>
    </w:p>
    <w:p w:rsidR="000E29AA" w:rsidRPr="00067339" w:rsidRDefault="000E29AA" w:rsidP="00B27739">
      <w:pPr>
        <w:pStyle w:val="af1"/>
        <w:numPr>
          <w:ilvl w:val="0"/>
          <w:numId w:val="13"/>
        </w:numPr>
        <w:spacing w:before="0" w:beforeAutospacing="0" w:after="120" w:afterAutospacing="0"/>
        <w:ind w:left="426" w:hanging="426"/>
        <w:jc w:val="both"/>
        <w:rPr>
          <w:sz w:val="28"/>
          <w:szCs w:val="28"/>
        </w:rPr>
      </w:pPr>
      <w:proofErr w:type="spellStart"/>
      <w:r w:rsidRPr="00067339">
        <w:rPr>
          <w:iCs/>
          <w:sz w:val="28"/>
          <w:szCs w:val="28"/>
        </w:rPr>
        <w:t>Кантер</w:t>
      </w:r>
      <w:proofErr w:type="spellEnd"/>
      <w:r w:rsidRPr="00067339">
        <w:rPr>
          <w:iCs/>
          <w:sz w:val="28"/>
          <w:szCs w:val="28"/>
        </w:rPr>
        <w:t xml:space="preserve"> Р.М. </w:t>
      </w:r>
      <w:r w:rsidRPr="00067339">
        <w:rPr>
          <w:sz w:val="28"/>
          <w:szCs w:val="28"/>
        </w:rPr>
        <w:t>Рубежи менеджмента. – М. 1999.</w:t>
      </w:r>
    </w:p>
    <w:p w:rsidR="000E29AA" w:rsidRPr="00067339" w:rsidRDefault="000E29AA" w:rsidP="00B27739">
      <w:pPr>
        <w:pStyle w:val="af1"/>
        <w:numPr>
          <w:ilvl w:val="0"/>
          <w:numId w:val="13"/>
        </w:numPr>
        <w:spacing w:before="0" w:beforeAutospacing="0" w:after="120" w:afterAutospacing="0"/>
        <w:ind w:left="426" w:hanging="426"/>
        <w:jc w:val="both"/>
        <w:rPr>
          <w:sz w:val="28"/>
          <w:szCs w:val="28"/>
        </w:rPr>
      </w:pPr>
      <w:proofErr w:type="spellStart"/>
      <w:r w:rsidRPr="00067339">
        <w:rPr>
          <w:iCs/>
          <w:sz w:val="28"/>
          <w:szCs w:val="28"/>
        </w:rPr>
        <w:t>Кастельс</w:t>
      </w:r>
      <w:proofErr w:type="spellEnd"/>
      <w:r w:rsidRPr="00067339">
        <w:rPr>
          <w:iCs/>
          <w:sz w:val="28"/>
          <w:szCs w:val="28"/>
        </w:rPr>
        <w:t xml:space="preserve"> М. </w:t>
      </w:r>
      <w:r w:rsidRPr="00067339">
        <w:rPr>
          <w:sz w:val="28"/>
          <w:szCs w:val="28"/>
        </w:rPr>
        <w:t>Информационная эпоха. – М. 2000</w:t>
      </w:r>
    </w:p>
    <w:p w:rsidR="000E29AA" w:rsidRPr="00067339" w:rsidRDefault="000E29AA" w:rsidP="00B27739">
      <w:pPr>
        <w:pStyle w:val="af1"/>
        <w:numPr>
          <w:ilvl w:val="0"/>
          <w:numId w:val="13"/>
        </w:numPr>
        <w:spacing w:before="0" w:beforeAutospacing="0" w:after="120" w:afterAutospacing="0"/>
        <w:ind w:left="426" w:hanging="426"/>
        <w:jc w:val="both"/>
        <w:rPr>
          <w:sz w:val="28"/>
          <w:szCs w:val="28"/>
        </w:rPr>
      </w:pPr>
      <w:proofErr w:type="spellStart"/>
      <w:r w:rsidRPr="00067339">
        <w:rPr>
          <w:iCs/>
          <w:sz w:val="28"/>
          <w:szCs w:val="28"/>
        </w:rPr>
        <w:t>КейнсДж.М</w:t>
      </w:r>
      <w:proofErr w:type="spellEnd"/>
      <w:r w:rsidRPr="00067339">
        <w:rPr>
          <w:iCs/>
          <w:sz w:val="28"/>
          <w:szCs w:val="28"/>
        </w:rPr>
        <w:t xml:space="preserve">. </w:t>
      </w:r>
      <w:r w:rsidRPr="00067339">
        <w:rPr>
          <w:sz w:val="28"/>
          <w:szCs w:val="28"/>
        </w:rPr>
        <w:t>Общая теория занятости, процента и денег / Пер. с англ. — М.: Прогресс, 1978.</w:t>
      </w:r>
    </w:p>
    <w:p w:rsidR="000E29AA" w:rsidRPr="00067339" w:rsidRDefault="000E29AA" w:rsidP="00B27739">
      <w:pPr>
        <w:pStyle w:val="af1"/>
        <w:numPr>
          <w:ilvl w:val="0"/>
          <w:numId w:val="13"/>
        </w:numPr>
        <w:spacing w:before="0" w:beforeAutospacing="0" w:after="120" w:afterAutospacing="0"/>
        <w:ind w:left="426" w:hanging="426"/>
        <w:jc w:val="both"/>
        <w:rPr>
          <w:sz w:val="28"/>
          <w:szCs w:val="28"/>
        </w:rPr>
      </w:pPr>
      <w:r w:rsidRPr="00067339">
        <w:rPr>
          <w:sz w:val="28"/>
          <w:szCs w:val="28"/>
        </w:rPr>
        <w:t>Концепция национальной безопасности Российской Федерации.</w:t>
      </w:r>
    </w:p>
    <w:p w:rsidR="000E29AA" w:rsidRPr="00067339" w:rsidRDefault="000E29AA" w:rsidP="00B27739">
      <w:pPr>
        <w:pStyle w:val="af1"/>
        <w:numPr>
          <w:ilvl w:val="0"/>
          <w:numId w:val="13"/>
        </w:numPr>
        <w:spacing w:before="0" w:beforeAutospacing="0" w:after="120" w:afterAutospacing="0"/>
        <w:ind w:left="426" w:hanging="426"/>
        <w:jc w:val="both"/>
        <w:rPr>
          <w:sz w:val="28"/>
          <w:szCs w:val="28"/>
        </w:rPr>
      </w:pPr>
      <w:r w:rsidRPr="00067339">
        <w:rPr>
          <w:iCs/>
          <w:sz w:val="28"/>
          <w:szCs w:val="28"/>
        </w:rPr>
        <w:t>Львов Д.С.</w:t>
      </w:r>
      <w:r w:rsidRPr="00067339">
        <w:rPr>
          <w:sz w:val="28"/>
          <w:szCs w:val="28"/>
        </w:rPr>
        <w:t xml:space="preserve"> Экономика развития. – М. 2001.</w:t>
      </w:r>
    </w:p>
    <w:p w:rsidR="000E29AA" w:rsidRPr="00067339" w:rsidRDefault="000E29AA" w:rsidP="00B27739">
      <w:pPr>
        <w:pStyle w:val="af1"/>
        <w:numPr>
          <w:ilvl w:val="0"/>
          <w:numId w:val="13"/>
        </w:numPr>
        <w:spacing w:before="0" w:beforeAutospacing="0" w:after="120" w:afterAutospacing="0"/>
        <w:ind w:left="426" w:hanging="426"/>
        <w:jc w:val="both"/>
        <w:rPr>
          <w:sz w:val="28"/>
          <w:szCs w:val="28"/>
        </w:rPr>
      </w:pPr>
      <w:proofErr w:type="spellStart"/>
      <w:r w:rsidRPr="00067339">
        <w:rPr>
          <w:iCs/>
          <w:sz w:val="28"/>
          <w:szCs w:val="28"/>
        </w:rPr>
        <w:t>Мескон</w:t>
      </w:r>
      <w:proofErr w:type="spellEnd"/>
      <w:r w:rsidRPr="00067339">
        <w:rPr>
          <w:iCs/>
          <w:sz w:val="28"/>
          <w:szCs w:val="28"/>
        </w:rPr>
        <w:t xml:space="preserve"> М., Альберт М., </w:t>
      </w:r>
      <w:proofErr w:type="spellStart"/>
      <w:r w:rsidRPr="00067339">
        <w:rPr>
          <w:iCs/>
          <w:sz w:val="28"/>
          <w:szCs w:val="28"/>
        </w:rPr>
        <w:t>Хедоури</w:t>
      </w:r>
      <w:proofErr w:type="spellEnd"/>
      <w:r w:rsidRPr="00067339">
        <w:rPr>
          <w:iCs/>
          <w:sz w:val="28"/>
          <w:szCs w:val="28"/>
        </w:rPr>
        <w:t xml:space="preserve"> Ф.</w:t>
      </w:r>
      <w:r w:rsidRPr="00067339">
        <w:rPr>
          <w:sz w:val="28"/>
          <w:szCs w:val="28"/>
        </w:rPr>
        <w:t xml:space="preserve"> Основы менеджмента. – М., 1995</w:t>
      </w:r>
    </w:p>
    <w:p w:rsidR="000E29AA" w:rsidRPr="00067339" w:rsidRDefault="000E29AA" w:rsidP="00B27739">
      <w:pPr>
        <w:pStyle w:val="af1"/>
        <w:numPr>
          <w:ilvl w:val="0"/>
          <w:numId w:val="13"/>
        </w:numPr>
        <w:spacing w:before="0" w:beforeAutospacing="0" w:after="120" w:afterAutospacing="0"/>
        <w:ind w:left="426" w:hanging="426"/>
        <w:jc w:val="both"/>
        <w:rPr>
          <w:sz w:val="28"/>
          <w:szCs w:val="28"/>
        </w:rPr>
      </w:pPr>
      <w:proofErr w:type="spellStart"/>
      <w:r w:rsidRPr="00067339">
        <w:rPr>
          <w:iCs/>
          <w:sz w:val="28"/>
          <w:szCs w:val="28"/>
        </w:rPr>
        <w:t>Минцберг</w:t>
      </w:r>
      <w:proofErr w:type="spellEnd"/>
      <w:r w:rsidRPr="00067339">
        <w:rPr>
          <w:iCs/>
          <w:sz w:val="28"/>
          <w:szCs w:val="28"/>
        </w:rPr>
        <w:t xml:space="preserve"> Г. и др.</w:t>
      </w:r>
      <w:r w:rsidRPr="00067339">
        <w:rPr>
          <w:sz w:val="28"/>
          <w:szCs w:val="28"/>
        </w:rPr>
        <w:t xml:space="preserve"> Стратегический процесс. Концепции, проблемы, решения.– М. 2001.</w:t>
      </w:r>
    </w:p>
    <w:p w:rsidR="000E29AA" w:rsidRPr="00067339" w:rsidRDefault="000E29AA" w:rsidP="00B27739">
      <w:pPr>
        <w:pStyle w:val="af1"/>
        <w:numPr>
          <w:ilvl w:val="0"/>
          <w:numId w:val="13"/>
        </w:numPr>
        <w:spacing w:before="0" w:beforeAutospacing="0" w:after="120" w:afterAutospacing="0"/>
        <w:ind w:left="426" w:hanging="426"/>
        <w:jc w:val="both"/>
        <w:rPr>
          <w:sz w:val="28"/>
          <w:szCs w:val="28"/>
        </w:rPr>
      </w:pPr>
      <w:proofErr w:type="gramStart"/>
      <w:r w:rsidRPr="00067339">
        <w:rPr>
          <w:iCs/>
          <w:sz w:val="28"/>
          <w:szCs w:val="28"/>
        </w:rPr>
        <w:t>Мишин</w:t>
      </w:r>
      <w:proofErr w:type="gramEnd"/>
      <w:r w:rsidRPr="00067339">
        <w:rPr>
          <w:iCs/>
          <w:sz w:val="28"/>
          <w:szCs w:val="28"/>
        </w:rPr>
        <w:t xml:space="preserve"> Ю.В.</w:t>
      </w:r>
      <w:r w:rsidRPr="00067339">
        <w:rPr>
          <w:sz w:val="28"/>
          <w:szCs w:val="28"/>
        </w:rPr>
        <w:t xml:space="preserve"> Экономические основы организации конкурентоспособного производства. – М.: Изд-во «Новый век», 2000. </w:t>
      </w:r>
    </w:p>
    <w:p w:rsidR="000E29AA" w:rsidRPr="00067339" w:rsidRDefault="000E29AA" w:rsidP="00B27739">
      <w:pPr>
        <w:pStyle w:val="af1"/>
        <w:numPr>
          <w:ilvl w:val="0"/>
          <w:numId w:val="13"/>
        </w:numPr>
        <w:spacing w:before="0" w:beforeAutospacing="0" w:after="120" w:afterAutospacing="0"/>
        <w:ind w:left="426" w:hanging="426"/>
        <w:jc w:val="both"/>
        <w:rPr>
          <w:sz w:val="28"/>
          <w:szCs w:val="28"/>
        </w:rPr>
      </w:pPr>
      <w:proofErr w:type="spellStart"/>
      <w:r w:rsidRPr="00067339">
        <w:rPr>
          <w:iCs/>
          <w:sz w:val="28"/>
          <w:szCs w:val="28"/>
        </w:rPr>
        <w:t>Негиши</w:t>
      </w:r>
      <w:proofErr w:type="spellEnd"/>
      <w:r w:rsidRPr="00067339">
        <w:rPr>
          <w:iCs/>
          <w:sz w:val="28"/>
          <w:szCs w:val="28"/>
        </w:rPr>
        <w:t xml:space="preserve"> Т. </w:t>
      </w:r>
      <w:r w:rsidRPr="00067339">
        <w:rPr>
          <w:sz w:val="28"/>
          <w:szCs w:val="28"/>
        </w:rPr>
        <w:t>История экономической теории. — М., 1995.</w:t>
      </w:r>
    </w:p>
    <w:p w:rsidR="000E29AA" w:rsidRPr="00067339" w:rsidRDefault="000E29AA" w:rsidP="00B27739">
      <w:pPr>
        <w:pStyle w:val="af1"/>
        <w:numPr>
          <w:ilvl w:val="0"/>
          <w:numId w:val="13"/>
        </w:numPr>
        <w:spacing w:before="0" w:beforeAutospacing="0" w:after="120" w:afterAutospacing="0"/>
        <w:ind w:left="426" w:hanging="426"/>
        <w:jc w:val="both"/>
        <w:rPr>
          <w:sz w:val="28"/>
          <w:szCs w:val="28"/>
        </w:rPr>
      </w:pPr>
      <w:r w:rsidRPr="00067339">
        <w:rPr>
          <w:sz w:val="28"/>
          <w:szCs w:val="28"/>
        </w:rPr>
        <w:t xml:space="preserve">Общий и специальный менеджмент. Под ред. </w:t>
      </w:r>
      <w:r w:rsidRPr="00067339">
        <w:rPr>
          <w:iCs/>
          <w:sz w:val="28"/>
          <w:szCs w:val="28"/>
        </w:rPr>
        <w:t xml:space="preserve">Гапоненко А.Л. и </w:t>
      </w:r>
      <w:proofErr w:type="spellStart"/>
      <w:r w:rsidRPr="00067339">
        <w:rPr>
          <w:iCs/>
          <w:sz w:val="28"/>
          <w:szCs w:val="28"/>
        </w:rPr>
        <w:t>Панкрухина</w:t>
      </w:r>
      <w:proofErr w:type="spellEnd"/>
      <w:r w:rsidRPr="00067339">
        <w:rPr>
          <w:iCs/>
          <w:sz w:val="28"/>
          <w:szCs w:val="28"/>
        </w:rPr>
        <w:t xml:space="preserve"> А.П. – </w:t>
      </w:r>
      <w:r w:rsidRPr="00067339">
        <w:rPr>
          <w:sz w:val="28"/>
          <w:szCs w:val="28"/>
        </w:rPr>
        <w:t>М., 2000.</w:t>
      </w:r>
    </w:p>
    <w:p w:rsidR="000E29AA" w:rsidRPr="00067339" w:rsidRDefault="000E29AA" w:rsidP="00B27739">
      <w:pPr>
        <w:pStyle w:val="af1"/>
        <w:numPr>
          <w:ilvl w:val="0"/>
          <w:numId w:val="13"/>
        </w:numPr>
        <w:spacing w:before="0" w:beforeAutospacing="0" w:after="120" w:afterAutospacing="0"/>
        <w:ind w:left="426" w:hanging="426"/>
        <w:jc w:val="both"/>
        <w:rPr>
          <w:sz w:val="28"/>
          <w:szCs w:val="28"/>
        </w:rPr>
      </w:pPr>
      <w:r w:rsidRPr="00067339">
        <w:rPr>
          <w:sz w:val="28"/>
          <w:szCs w:val="28"/>
        </w:rPr>
        <w:t xml:space="preserve">Основы менеджмента. Учебное пособие для вузов. Научный редактор </w:t>
      </w:r>
      <w:r w:rsidRPr="00067339">
        <w:rPr>
          <w:iCs/>
          <w:sz w:val="28"/>
          <w:szCs w:val="28"/>
        </w:rPr>
        <w:t>А.А. Радугин</w:t>
      </w:r>
      <w:r w:rsidRPr="00067339">
        <w:rPr>
          <w:sz w:val="28"/>
          <w:szCs w:val="28"/>
        </w:rPr>
        <w:t xml:space="preserve"> – М. 1997</w:t>
      </w:r>
    </w:p>
    <w:p w:rsidR="000E29AA" w:rsidRPr="00067339" w:rsidRDefault="000E29AA" w:rsidP="00B27739">
      <w:pPr>
        <w:pStyle w:val="af1"/>
        <w:numPr>
          <w:ilvl w:val="0"/>
          <w:numId w:val="13"/>
        </w:numPr>
        <w:spacing w:before="0" w:beforeAutospacing="0" w:after="120" w:afterAutospacing="0"/>
        <w:ind w:left="426" w:hanging="426"/>
        <w:jc w:val="both"/>
        <w:rPr>
          <w:sz w:val="28"/>
          <w:szCs w:val="28"/>
        </w:rPr>
      </w:pPr>
      <w:proofErr w:type="spellStart"/>
      <w:r w:rsidRPr="00067339">
        <w:rPr>
          <w:iCs/>
          <w:sz w:val="28"/>
          <w:szCs w:val="28"/>
        </w:rPr>
        <w:t>Питерс</w:t>
      </w:r>
      <w:proofErr w:type="spellEnd"/>
      <w:r w:rsidRPr="00067339">
        <w:rPr>
          <w:iCs/>
          <w:sz w:val="28"/>
          <w:szCs w:val="28"/>
        </w:rPr>
        <w:t xml:space="preserve"> Т., </w:t>
      </w:r>
      <w:proofErr w:type="spellStart"/>
      <w:r w:rsidRPr="00067339">
        <w:rPr>
          <w:iCs/>
          <w:sz w:val="28"/>
          <w:szCs w:val="28"/>
        </w:rPr>
        <w:t>Уотермен</w:t>
      </w:r>
      <w:proofErr w:type="spellEnd"/>
      <w:r w:rsidRPr="00067339">
        <w:rPr>
          <w:iCs/>
          <w:sz w:val="28"/>
          <w:szCs w:val="28"/>
        </w:rPr>
        <w:t xml:space="preserve"> Р.</w:t>
      </w:r>
      <w:r w:rsidRPr="00067339">
        <w:rPr>
          <w:sz w:val="28"/>
          <w:szCs w:val="28"/>
        </w:rPr>
        <w:t xml:space="preserve"> В поисках эффективного управления. – М.1986.</w:t>
      </w:r>
    </w:p>
    <w:p w:rsidR="000E29AA" w:rsidRPr="00067339" w:rsidRDefault="000E29AA" w:rsidP="00B27739">
      <w:pPr>
        <w:pStyle w:val="af1"/>
        <w:numPr>
          <w:ilvl w:val="0"/>
          <w:numId w:val="13"/>
        </w:numPr>
        <w:spacing w:before="0" w:beforeAutospacing="0" w:after="120" w:afterAutospacing="0"/>
        <w:ind w:left="426" w:hanging="426"/>
        <w:jc w:val="both"/>
        <w:rPr>
          <w:sz w:val="28"/>
          <w:szCs w:val="28"/>
        </w:rPr>
      </w:pPr>
      <w:r w:rsidRPr="00067339">
        <w:rPr>
          <w:sz w:val="28"/>
          <w:szCs w:val="28"/>
        </w:rPr>
        <w:t>Проблема глобальной безопасности: ИНИОН, 1995.</w:t>
      </w:r>
    </w:p>
    <w:p w:rsidR="000E29AA" w:rsidRPr="00067339" w:rsidRDefault="000E29AA" w:rsidP="00B27739">
      <w:pPr>
        <w:pStyle w:val="af1"/>
        <w:numPr>
          <w:ilvl w:val="0"/>
          <w:numId w:val="13"/>
        </w:numPr>
        <w:spacing w:before="0" w:beforeAutospacing="0" w:after="120" w:afterAutospacing="0"/>
        <w:ind w:left="426" w:hanging="426"/>
        <w:jc w:val="both"/>
        <w:rPr>
          <w:sz w:val="28"/>
          <w:szCs w:val="28"/>
        </w:rPr>
      </w:pPr>
      <w:proofErr w:type="spellStart"/>
      <w:r w:rsidRPr="00067339">
        <w:rPr>
          <w:iCs/>
          <w:sz w:val="28"/>
          <w:szCs w:val="28"/>
        </w:rPr>
        <w:t>Санталайнен</w:t>
      </w:r>
      <w:proofErr w:type="spellEnd"/>
      <w:r w:rsidRPr="00067339">
        <w:rPr>
          <w:iCs/>
          <w:sz w:val="28"/>
          <w:szCs w:val="28"/>
        </w:rPr>
        <w:t xml:space="preserve"> Т. и др.</w:t>
      </w:r>
      <w:r w:rsidRPr="00067339">
        <w:rPr>
          <w:sz w:val="28"/>
          <w:szCs w:val="28"/>
        </w:rPr>
        <w:t xml:space="preserve"> Управление по результатам. – М. 1988</w:t>
      </w:r>
    </w:p>
    <w:p w:rsidR="000E29AA" w:rsidRPr="00067339" w:rsidRDefault="000E29AA" w:rsidP="00B27739">
      <w:pPr>
        <w:pStyle w:val="af1"/>
        <w:numPr>
          <w:ilvl w:val="0"/>
          <w:numId w:val="13"/>
        </w:numPr>
        <w:spacing w:before="0" w:beforeAutospacing="0" w:after="120" w:afterAutospacing="0"/>
        <w:ind w:left="426" w:hanging="426"/>
        <w:jc w:val="both"/>
        <w:rPr>
          <w:sz w:val="28"/>
          <w:szCs w:val="28"/>
        </w:rPr>
      </w:pPr>
      <w:r w:rsidRPr="00067339">
        <w:rPr>
          <w:sz w:val="28"/>
          <w:szCs w:val="28"/>
        </w:rPr>
        <w:t>Теория управления</w:t>
      </w:r>
      <w:r w:rsidRPr="00067339">
        <w:rPr>
          <w:iCs/>
          <w:sz w:val="28"/>
          <w:szCs w:val="28"/>
        </w:rPr>
        <w:t>.</w:t>
      </w:r>
      <w:r w:rsidRPr="00067339">
        <w:rPr>
          <w:sz w:val="28"/>
          <w:szCs w:val="28"/>
        </w:rPr>
        <w:t xml:space="preserve"> Учебник. Под ред. </w:t>
      </w:r>
      <w:r w:rsidRPr="00067339">
        <w:rPr>
          <w:iCs/>
          <w:sz w:val="28"/>
          <w:szCs w:val="28"/>
        </w:rPr>
        <w:t xml:space="preserve">А.Л. Гапоненко и А.П. </w:t>
      </w:r>
      <w:proofErr w:type="spellStart"/>
      <w:r w:rsidRPr="00067339">
        <w:rPr>
          <w:iCs/>
          <w:sz w:val="28"/>
          <w:szCs w:val="28"/>
        </w:rPr>
        <w:t>Панкрухина</w:t>
      </w:r>
      <w:proofErr w:type="spellEnd"/>
      <w:r w:rsidRPr="00067339">
        <w:rPr>
          <w:iCs/>
          <w:sz w:val="28"/>
          <w:szCs w:val="28"/>
        </w:rPr>
        <w:t>–</w:t>
      </w:r>
      <w:r w:rsidRPr="00067339">
        <w:rPr>
          <w:sz w:val="28"/>
          <w:szCs w:val="28"/>
        </w:rPr>
        <w:t>М., 2003.</w:t>
      </w:r>
    </w:p>
    <w:p w:rsidR="000E29AA" w:rsidRPr="00067339" w:rsidRDefault="000E29AA" w:rsidP="00B27739">
      <w:pPr>
        <w:pStyle w:val="af1"/>
        <w:numPr>
          <w:ilvl w:val="0"/>
          <w:numId w:val="13"/>
        </w:numPr>
        <w:spacing w:before="0" w:beforeAutospacing="0" w:after="120" w:afterAutospacing="0"/>
        <w:ind w:left="426" w:hanging="426"/>
        <w:jc w:val="both"/>
        <w:rPr>
          <w:sz w:val="28"/>
          <w:szCs w:val="28"/>
        </w:rPr>
      </w:pPr>
      <w:proofErr w:type="spellStart"/>
      <w:r w:rsidRPr="00067339">
        <w:rPr>
          <w:iCs/>
          <w:sz w:val="28"/>
          <w:szCs w:val="28"/>
        </w:rPr>
        <w:lastRenderedPageBreak/>
        <w:t>Фатхутдинов</w:t>
      </w:r>
      <w:proofErr w:type="spellEnd"/>
      <w:r w:rsidRPr="00067339">
        <w:rPr>
          <w:iCs/>
          <w:sz w:val="28"/>
          <w:szCs w:val="28"/>
        </w:rPr>
        <w:t xml:space="preserve"> Р.А.</w:t>
      </w:r>
      <w:r w:rsidRPr="00067339">
        <w:rPr>
          <w:sz w:val="28"/>
          <w:szCs w:val="28"/>
        </w:rPr>
        <w:t xml:space="preserve"> Конкурентоспособность организации в условиях кризиса. Экономика, маркетинг, менеджмент. – М. 2002.</w:t>
      </w:r>
    </w:p>
    <w:p w:rsidR="000E29AA" w:rsidRPr="00067339" w:rsidRDefault="000E29AA" w:rsidP="00B27739">
      <w:pPr>
        <w:pStyle w:val="af1"/>
        <w:numPr>
          <w:ilvl w:val="0"/>
          <w:numId w:val="13"/>
        </w:numPr>
        <w:spacing w:before="0" w:beforeAutospacing="0" w:after="120" w:afterAutospacing="0"/>
        <w:ind w:left="426" w:hanging="426"/>
        <w:jc w:val="both"/>
        <w:rPr>
          <w:sz w:val="28"/>
          <w:szCs w:val="28"/>
        </w:rPr>
      </w:pPr>
      <w:r w:rsidRPr="00067339">
        <w:rPr>
          <w:sz w:val="28"/>
          <w:szCs w:val="28"/>
        </w:rPr>
        <w:t>Финансы. Учебник – М.: РЭА им. Г.В. Плеханова, 2000.</w:t>
      </w:r>
    </w:p>
    <w:p w:rsidR="00B27739" w:rsidRDefault="000E29AA" w:rsidP="00B27739">
      <w:pPr>
        <w:pStyle w:val="af1"/>
        <w:numPr>
          <w:ilvl w:val="0"/>
          <w:numId w:val="13"/>
        </w:numPr>
        <w:spacing w:before="0" w:beforeAutospacing="0" w:after="120" w:afterAutospacing="0"/>
        <w:ind w:left="426" w:hanging="426"/>
        <w:jc w:val="both"/>
        <w:rPr>
          <w:sz w:val="28"/>
          <w:szCs w:val="28"/>
        </w:rPr>
      </w:pPr>
      <w:proofErr w:type="spellStart"/>
      <w:r w:rsidRPr="00067339">
        <w:rPr>
          <w:iCs/>
          <w:sz w:val="28"/>
          <w:szCs w:val="28"/>
        </w:rPr>
        <w:t>Шаститко</w:t>
      </w:r>
      <w:proofErr w:type="spellEnd"/>
      <w:r w:rsidRPr="00067339">
        <w:rPr>
          <w:iCs/>
          <w:sz w:val="28"/>
          <w:szCs w:val="28"/>
        </w:rPr>
        <w:t xml:space="preserve"> А.Е. </w:t>
      </w:r>
      <w:proofErr w:type="spellStart"/>
      <w:r w:rsidRPr="00067339">
        <w:rPr>
          <w:sz w:val="28"/>
          <w:szCs w:val="28"/>
        </w:rPr>
        <w:t>Неоинституциональная</w:t>
      </w:r>
      <w:proofErr w:type="spellEnd"/>
      <w:r w:rsidRPr="00067339">
        <w:rPr>
          <w:sz w:val="28"/>
          <w:szCs w:val="28"/>
        </w:rPr>
        <w:t xml:space="preserve"> экономическая теория. – М.: ТЕИС, 1999. </w:t>
      </w:r>
    </w:p>
    <w:p w:rsidR="00AA24DB" w:rsidRPr="00B27739" w:rsidRDefault="000E29AA" w:rsidP="00B27739">
      <w:pPr>
        <w:pStyle w:val="af1"/>
        <w:numPr>
          <w:ilvl w:val="0"/>
          <w:numId w:val="13"/>
        </w:numPr>
        <w:spacing w:before="0" w:beforeAutospacing="0" w:after="120" w:afterAutospacing="0"/>
        <w:ind w:left="426" w:hanging="426"/>
        <w:jc w:val="both"/>
        <w:rPr>
          <w:sz w:val="28"/>
          <w:szCs w:val="28"/>
        </w:rPr>
      </w:pPr>
      <w:proofErr w:type="spellStart"/>
      <w:r w:rsidRPr="00B27739">
        <w:rPr>
          <w:iCs/>
          <w:sz w:val="28"/>
          <w:szCs w:val="28"/>
        </w:rPr>
        <w:t>Шумпетер</w:t>
      </w:r>
      <w:proofErr w:type="spellEnd"/>
      <w:r w:rsidRPr="00B27739">
        <w:rPr>
          <w:iCs/>
          <w:sz w:val="28"/>
          <w:szCs w:val="28"/>
        </w:rPr>
        <w:t xml:space="preserve"> Й</w:t>
      </w:r>
      <w:r w:rsidRPr="00B27739">
        <w:rPr>
          <w:sz w:val="28"/>
          <w:szCs w:val="28"/>
        </w:rPr>
        <w:t>. История экономического анализа: В 3-х т. — СПб</w:t>
      </w:r>
      <w:proofErr w:type="gramStart"/>
      <w:r w:rsidRPr="00B27739">
        <w:rPr>
          <w:sz w:val="28"/>
          <w:szCs w:val="28"/>
        </w:rPr>
        <w:t xml:space="preserve">., </w:t>
      </w:r>
      <w:proofErr w:type="gramEnd"/>
      <w:r w:rsidRPr="00B27739">
        <w:rPr>
          <w:sz w:val="28"/>
          <w:szCs w:val="28"/>
        </w:rPr>
        <w:t xml:space="preserve">2001. </w:t>
      </w:r>
    </w:p>
    <w:sectPr w:rsidR="00AA24DB" w:rsidRPr="00B27739" w:rsidSect="00A72CC2">
      <w:footerReference w:type="default" r:id="rId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CC2" w:rsidRDefault="00A72CC2" w:rsidP="00AA24DB">
      <w:r>
        <w:separator/>
      </w:r>
    </w:p>
  </w:endnote>
  <w:endnote w:type="continuationSeparator" w:id="1">
    <w:p w:rsidR="00A72CC2" w:rsidRDefault="00A72CC2" w:rsidP="00AA2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onoCondensed">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232948"/>
      <w:docPartObj>
        <w:docPartGallery w:val="Page Numbers (Bottom of Page)"/>
        <w:docPartUnique/>
      </w:docPartObj>
    </w:sdtPr>
    <w:sdtContent>
      <w:p w:rsidR="00A72CC2" w:rsidRDefault="001F042B">
        <w:pPr>
          <w:pStyle w:val="af4"/>
          <w:jc w:val="right"/>
        </w:pPr>
        <w:r>
          <w:fldChar w:fldCharType="begin"/>
        </w:r>
        <w:r w:rsidR="00A72CC2">
          <w:instrText>PAGE   \* MERGEFORMAT</w:instrText>
        </w:r>
        <w:r>
          <w:fldChar w:fldCharType="separate"/>
        </w:r>
        <w:r w:rsidR="004414BA">
          <w:rPr>
            <w:noProof/>
          </w:rPr>
          <w:t>2</w:t>
        </w:r>
        <w:r>
          <w:fldChar w:fldCharType="end"/>
        </w:r>
      </w:p>
    </w:sdtContent>
  </w:sdt>
  <w:p w:rsidR="00A72CC2" w:rsidRDefault="00A72CC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CC2" w:rsidRDefault="00A72CC2" w:rsidP="00AA24DB">
      <w:r>
        <w:separator/>
      </w:r>
    </w:p>
  </w:footnote>
  <w:footnote w:type="continuationSeparator" w:id="1">
    <w:p w:rsidR="00A72CC2" w:rsidRDefault="00A72CC2" w:rsidP="00AA24DB">
      <w:r>
        <w:continuationSeparator/>
      </w:r>
    </w:p>
  </w:footnote>
  <w:footnote w:id="2">
    <w:p w:rsidR="00A72CC2" w:rsidRPr="00F738BE" w:rsidRDefault="00A72CC2" w:rsidP="009E006D">
      <w:pPr>
        <w:pStyle w:val="ac"/>
        <w:jc w:val="both"/>
        <w:rPr>
          <w:sz w:val="26"/>
          <w:szCs w:val="26"/>
        </w:rPr>
      </w:pPr>
      <w:r w:rsidRPr="00F738BE">
        <w:rPr>
          <w:rStyle w:val="aa"/>
          <w:sz w:val="26"/>
          <w:szCs w:val="26"/>
        </w:rPr>
        <w:footnoteRef/>
      </w:r>
      <w:r w:rsidRPr="00F738BE">
        <w:rPr>
          <w:sz w:val="26"/>
          <w:szCs w:val="26"/>
        </w:rPr>
        <w:t xml:space="preserve"> В Финансовом университете практические занятия проходят в форме научно-исследовательских семинаров с аспирантами.</w:t>
      </w:r>
    </w:p>
  </w:footnote>
  <w:footnote w:id="3">
    <w:p w:rsidR="00A72CC2" w:rsidRDefault="00A72CC2" w:rsidP="009E006D">
      <w:pPr>
        <w:pStyle w:val="ac"/>
        <w:jc w:val="both"/>
      </w:pPr>
      <w:r>
        <w:rPr>
          <w:rStyle w:val="aa"/>
        </w:rPr>
        <w:footnoteRef/>
      </w:r>
      <w:r>
        <w:t xml:space="preserve"> Под практическими занятиями понимается проведение научно-исследовательских семинаров и научных дискуссий по соответствующим темам.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8DF"/>
    <w:multiLevelType w:val="hybridMultilevel"/>
    <w:tmpl w:val="9F5C3078"/>
    <w:lvl w:ilvl="0" w:tplc="B87AB2C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90067C"/>
    <w:multiLevelType w:val="hybridMultilevel"/>
    <w:tmpl w:val="C812F9A4"/>
    <w:lvl w:ilvl="0" w:tplc="26F0476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F71F83"/>
    <w:multiLevelType w:val="hybridMultilevel"/>
    <w:tmpl w:val="48C4FF62"/>
    <w:lvl w:ilvl="0" w:tplc="54FCAA5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B314A2"/>
    <w:multiLevelType w:val="hybridMultilevel"/>
    <w:tmpl w:val="96C6C5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A849ED"/>
    <w:multiLevelType w:val="hybridMultilevel"/>
    <w:tmpl w:val="95DEF42C"/>
    <w:lvl w:ilvl="0" w:tplc="BED0CA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81A5DC9"/>
    <w:multiLevelType w:val="hybridMultilevel"/>
    <w:tmpl w:val="87E84B9E"/>
    <w:lvl w:ilvl="0" w:tplc="26F0476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87393E"/>
    <w:multiLevelType w:val="hybridMultilevel"/>
    <w:tmpl w:val="2C5C2E1A"/>
    <w:lvl w:ilvl="0" w:tplc="9F9C96AE">
      <w:start w:val="1"/>
      <w:numFmt w:val="decimal"/>
      <w:lvlText w:val="%1."/>
      <w:lvlJc w:val="left"/>
      <w:pPr>
        <w:tabs>
          <w:tab w:val="num" w:pos="357"/>
        </w:tabs>
        <w:ind w:left="357" w:hanging="35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EAF5615"/>
    <w:multiLevelType w:val="hybridMultilevel"/>
    <w:tmpl w:val="69DC9DC0"/>
    <w:lvl w:ilvl="0" w:tplc="26F047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300486"/>
    <w:multiLevelType w:val="hybridMultilevel"/>
    <w:tmpl w:val="7DF8356A"/>
    <w:lvl w:ilvl="0" w:tplc="535A126E">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D535E3"/>
    <w:multiLevelType w:val="hybridMultilevel"/>
    <w:tmpl w:val="A1F81F80"/>
    <w:lvl w:ilvl="0" w:tplc="D86C5296">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1F12464"/>
    <w:multiLevelType w:val="hybridMultilevel"/>
    <w:tmpl w:val="81787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18028E"/>
    <w:multiLevelType w:val="hybridMultilevel"/>
    <w:tmpl w:val="158C2106"/>
    <w:lvl w:ilvl="0" w:tplc="487AE9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7DF12E2"/>
    <w:multiLevelType w:val="hybridMultilevel"/>
    <w:tmpl w:val="3508C840"/>
    <w:lvl w:ilvl="0" w:tplc="B87AB2CE">
      <w:start w:val="1"/>
      <w:numFmt w:val="decimal"/>
      <w:lvlText w:val="%1."/>
      <w:lvlJc w:val="left"/>
      <w:pPr>
        <w:tabs>
          <w:tab w:val="num" w:pos="360"/>
        </w:tabs>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E97BD1"/>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13"/>
  </w:num>
  <w:num w:numId="3">
    <w:abstractNumId w:val="10"/>
  </w:num>
  <w:num w:numId="4">
    <w:abstractNumId w:val="6"/>
  </w:num>
  <w:num w:numId="5">
    <w:abstractNumId w:val="11"/>
  </w:num>
  <w:num w:numId="6">
    <w:abstractNumId w:val="4"/>
  </w:num>
  <w:num w:numId="7">
    <w:abstractNumId w:val="0"/>
  </w:num>
  <w:num w:numId="8">
    <w:abstractNumId w:val="12"/>
  </w:num>
  <w:num w:numId="9">
    <w:abstractNumId w:val="5"/>
  </w:num>
  <w:num w:numId="10">
    <w:abstractNumId w:val="1"/>
  </w:num>
  <w:num w:numId="11">
    <w:abstractNumId w:val="8"/>
  </w:num>
  <w:num w:numId="12">
    <w:abstractNumId w:val="3"/>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A24DB"/>
    <w:rsid w:val="000A3885"/>
    <w:rsid w:val="000C5728"/>
    <w:rsid w:val="000D0EE3"/>
    <w:rsid w:val="000E29AA"/>
    <w:rsid w:val="001933C3"/>
    <w:rsid w:val="001F042B"/>
    <w:rsid w:val="002A3E93"/>
    <w:rsid w:val="0034657D"/>
    <w:rsid w:val="00376930"/>
    <w:rsid w:val="003A2B1C"/>
    <w:rsid w:val="004414BA"/>
    <w:rsid w:val="00496767"/>
    <w:rsid w:val="006C2EF9"/>
    <w:rsid w:val="007D2FDC"/>
    <w:rsid w:val="007E66C2"/>
    <w:rsid w:val="007E6F68"/>
    <w:rsid w:val="008976DB"/>
    <w:rsid w:val="008C22F7"/>
    <w:rsid w:val="0095574B"/>
    <w:rsid w:val="009954EB"/>
    <w:rsid w:val="009E006D"/>
    <w:rsid w:val="00A17681"/>
    <w:rsid w:val="00A70C6F"/>
    <w:rsid w:val="00A72CC2"/>
    <w:rsid w:val="00A91648"/>
    <w:rsid w:val="00AA24DB"/>
    <w:rsid w:val="00B27739"/>
    <w:rsid w:val="00BB0010"/>
    <w:rsid w:val="00D62886"/>
    <w:rsid w:val="00E97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4D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A24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A24D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A24DB"/>
    <w:pPr>
      <w:keepNext/>
      <w:spacing w:line="360" w:lineRule="auto"/>
      <w:outlineLvl w:val="3"/>
    </w:pPr>
    <w:rPr>
      <w:sz w:val="28"/>
    </w:rPr>
  </w:style>
  <w:style w:type="paragraph" w:styleId="5">
    <w:name w:val="heading 5"/>
    <w:basedOn w:val="a"/>
    <w:next w:val="a"/>
    <w:link w:val="50"/>
    <w:qFormat/>
    <w:rsid w:val="00AA24DB"/>
    <w:pPr>
      <w:keepNext/>
      <w:spacing w:line="360" w:lineRule="auto"/>
      <w:jc w:val="righ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4DB"/>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AA24D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A24DB"/>
    <w:rPr>
      <w:rFonts w:ascii="Times New Roman" w:eastAsia="Times New Roman" w:hAnsi="Times New Roman" w:cs="Times New Roman"/>
      <w:sz w:val="28"/>
      <w:szCs w:val="20"/>
      <w:lang w:eastAsia="ru-RU"/>
    </w:rPr>
  </w:style>
  <w:style w:type="paragraph" w:styleId="a3">
    <w:name w:val="header"/>
    <w:basedOn w:val="a"/>
    <w:link w:val="a4"/>
    <w:rsid w:val="00AA24DB"/>
    <w:pPr>
      <w:tabs>
        <w:tab w:val="center" w:pos="4153"/>
        <w:tab w:val="right" w:pos="8306"/>
      </w:tabs>
    </w:pPr>
    <w:rPr>
      <w:sz w:val="28"/>
    </w:rPr>
  </w:style>
  <w:style w:type="character" w:customStyle="1" w:styleId="a4">
    <w:name w:val="Верхний колонтитул Знак"/>
    <w:basedOn w:val="a0"/>
    <w:link w:val="a3"/>
    <w:rsid w:val="00AA24DB"/>
    <w:rPr>
      <w:rFonts w:ascii="Times New Roman" w:eastAsia="Times New Roman" w:hAnsi="Times New Roman" w:cs="Times New Roman"/>
      <w:sz w:val="28"/>
      <w:szCs w:val="20"/>
      <w:lang w:eastAsia="ru-RU"/>
    </w:rPr>
  </w:style>
  <w:style w:type="paragraph" w:styleId="a5">
    <w:name w:val="Body Text"/>
    <w:basedOn w:val="a"/>
    <w:link w:val="a6"/>
    <w:rsid w:val="00AA24DB"/>
    <w:pPr>
      <w:jc w:val="both"/>
    </w:pPr>
    <w:rPr>
      <w:sz w:val="24"/>
    </w:rPr>
  </w:style>
  <w:style w:type="character" w:customStyle="1" w:styleId="a6">
    <w:name w:val="Основной текст Знак"/>
    <w:basedOn w:val="a0"/>
    <w:link w:val="a5"/>
    <w:rsid w:val="00AA24DB"/>
    <w:rPr>
      <w:rFonts w:ascii="Times New Roman" w:eastAsia="Times New Roman" w:hAnsi="Times New Roman" w:cs="Times New Roman"/>
      <w:sz w:val="24"/>
      <w:szCs w:val="20"/>
      <w:lang w:eastAsia="ru-RU"/>
    </w:rPr>
  </w:style>
  <w:style w:type="paragraph" w:customStyle="1" w:styleId="21">
    <w:name w:val="Основной текст 21"/>
    <w:basedOn w:val="a"/>
    <w:rsid w:val="00AA24DB"/>
    <w:pPr>
      <w:widowControl/>
      <w:overflowPunct w:val="0"/>
      <w:autoSpaceDE w:val="0"/>
      <w:autoSpaceDN w:val="0"/>
      <w:adjustRightInd w:val="0"/>
      <w:spacing w:after="120"/>
      <w:ind w:left="283"/>
      <w:textAlignment w:val="baseline"/>
    </w:pPr>
  </w:style>
  <w:style w:type="paragraph" w:styleId="a7">
    <w:name w:val="Title"/>
    <w:basedOn w:val="a"/>
    <w:link w:val="a8"/>
    <w:qFormat/>
    <w:rsid w:val="00AA24DB"/>
    <w:pPr>
      <w:spacing w:line="360" w:lineRule="auto"/>
      <w:jc w:val="center"/>
    </w:pPr>
    <w:rPr>
      <w:b/>
      <w:sz w:val="28"/>
    </w:rPr>
  </w:style>
  <w:style w:type="character" w:customStyle="1" w:styleId="a8">
    <w:name w:val="Название Знак"/>
    <w:basedOn w:val="a0"/>
    <w:link w:val="a7"/>
    <w:rsid w:val="00AA24DB"/>
    <w:rPr>
      <w:rFonts w:ascii="Times New Roman" w:eastAsia="Times New Roman" w:hAnsi="Times New Roman" w:cs="Times New Roman"/>
      <w:b/>
      <w:sz w:val="28"/>
      <w:szCs w:val="20"/>
      <w:lang w:eastAsia="ru-RU"/>
    </w:rPr>
  </w:style>
  <w:style w:type="paragraph" w:styleId="a9">
    <w:name w:val="List Paragraph"/>
    <w:basedOn w:val="a"/>
    <w:uiPriority w:val="34"/>
    <w:qFormat/>
    <w:rsid w:val="00AA24DB"/>
    <w:pPr>
      <w:ind w:left="720"/>
      <w:contextualSpacing/>
    </w:pPr>
  </w:style>
  <w:style w:type="paragraph" w:customStyle="1" w:styleId="P2">
    <w:name w:val="Верхний колонтиP2ул"/>
    <w:basedOn w:val="a"/>
    <w:rsid w:val="00AA24DB"/>
    <w:pPr>
      <w:tabs>
        <w:tab w:val="center" w:pos="4819"/>
        <w:tab w:val="right" w:pos="9071"/>
      </w:tabs>
    </w:pPr>
    <w:rPr>
      <w:rFonts w:ascii="MonoCondensed" w:hAnsi="MonoCondensed"/>
      <w:sz w:val="28"/>
    </w:rPr>
  </w:style>
  <w:style w:type="paragraph" w:customStyle="1" w:styleId="2">
    <w:name w:val="???????? ????? 2"/>
    <w:basedOn w:val="a"/>
    <w:rsid w:val="00AA24DB"/>
    <w:pPr>
      <w:spacing w:line="360" w:lineRule="auto"/>
      <w:ind w:firstLine="709"/>
      <w:jc w:val="both"/>
    </w:pPr>
    <w:rPr>
      <w:snapToGrid w:val="0"/>
      <w:sz w:val="28"/>
    </w:rPr>
  </w:style>
  <w:style w:type="character" w:styleId="aa">
    <w:name w:val="footnote reference"/>
    <w:basedOn w:val="a0"/>
    <w:semiHidden/>
    <w:rsid w:val="00AA24DB"/>
    <w:rPr>
      <w:vertAlign w:val="superscript"/>
    </w:rPr>
  </w:style>
  <w:style w:type="paragraph" w:customStyle="1" w:styleId="ab">
    <w:name w:val="стандартный"/>
    <w:basedOn w:val="a7"/>
    <w:rsid w:val="00AA24DB"/>
    <w:pPr>
      <w:widowControl/>
      <w:ind w:firstLine="709"/>
      <w:jc w:val="both"/>
    </w:pPr>
    <w:rPr>
      <w:b w:val="0"/>
      <w:szCs w:val="24"/>
    </w:rPr>
  </w:style>
  <w:style w:type="paragraph" w:styleId="ac">
    <w:name w:val="footnote text"/>
    <w:basedOn w:val="a"/>
    <w:link w:val="ad"/>
    <w:semiHidden/>
    <w:unhideWhenUsed/>
    <w:rsid w:val="00AA24DB"/>
  </w:style>
  <w:style w:type="character" w:customStyle="1" w:styleId="ad">
    <w:name w:val="Текст сноски Знак"/>
    <w:basedOn w:val="a0"/>
    <w:link w:val="ac"/>
    <w:semiHidden/>
    <w:rsid w:val="00AA24DB"/>
    <w:rPr>
      <w:rFonts w:ascii="Times New Roman" w:eastAsia="Times New Roman" w:hAnsi="Times New Roman" w:cs="Times New Roman"/>
      <w:sz w:val="20"/>
      <w:szCs w:val="20"/>
      <w:lang w:eastAsia="ru-RU"/>
    </w:rPr>
  </w:style>
  <w:style w:type="table" w:styleId="ae">
    <w:name w:val="Table Grid"/>
    <w:basedOn w:val="a1"/>
    <w:uiPriority w:val="59"/>
    <w:rsid w:val="00AA24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A24DB"/>
    <w:rPr>
      <w:rFonts w:asciiTheme="majorHAnsi" w:eastAsiaTheme="majorEastAsia" w:hAnsiTheme="majorHAnsi" w:cstheme="majorBidi"/>
      <w:b/>
      <w:bCs/>
      <w:color w:val="4F81BD" w:themeColor="accent1"/>
      <w:sz w:val="20"/>
      <w:szCs w:val="20"/>
      <w:lang w:eastAsia="ru-RU"/>
    </w:rPr>
  </w:style>
  <w:style w:type="paragraph" w:styleId="af">
    <w:name w:val="Subtitle"/>
    <w:basedOn w:val="a"/>
    <w:link w:val="af0"/>
    <w:qFormat/>
    <w:rsid w:val="00AA24DB"/>
    <w:pPr>
      <w:widowControl/>
      <w:jc w:val="center"/>
    </w:pPr>
    <w:rPr>
      <w:b/>
      <w:sz w:val="28"/>
      <w:u w:val="single"/>
    </w:rPr>
  </w:style>
  <w:style w:type="character" w:customStyle="1" w:styleId="af0">
    <w:name w:val="Подзаголовок Знак"/>
    <w:basedOn w:val="a0"/>
    <w:link w:val="af"/>
    <w:rsid w:val="00AA24DB"/>
    <w:rPr>
      <w:rFonts w:ascii="Times New Roman" w:eastAsia="Times New Roman" w:hAnsi="Times New Roman" w:cs="Times New Roman"/>
      <w:b/>
      <w:sz w:val="28"/>
      <w:szCs w:val="20"/>
      <w:u w:val="single"/>
      <w:lang w:eastAsia="ru-RU"/>
    </w:rPr>
  </w:style>
  <w:style w:type="paragraph" w:styleId="31">
    <w:name w:val="Body Text 3"/>
    <w:basedOn w:val="a"/>
    <w:link w:val="32"/>
    <w:uiPriority w:val="99"/>
    <w:semiHidden/>
    <w:unhideWhenUsed/>
    <w:rsid w:val="00AA24DB"/>
    <w:pPr>
      <w:spacing w:after="120"/>
    </w:pPr>
    <w:rPr>
      <w:sz w:val="16"/>
      <w:szCs w:val="16"/>
    </w:rPr>
  </w:style>
  <w:style w:type="character" w:customStyle="1" w:styleId="32">
    <w:name w:val="Основной текст 3 Знак"/>
    <w:basedOn w:val="a0"/>
    <w:link w:val="31"/>
    <w:uiPriority w:val="99"/>
    <w:semiHidden/>
    <w:rsid w:val="00AA24DB"/>
    <w:rPr>
      <w:rFonts w:ascii="Times New Roman" w:eastAsia="Times New Roman" w:hAnsi="Times New Roman" w:cs="Times New Roman"/>
      <w:sz w:val="16"/>
      <w:szCs w:val="16"/>
      <w:lang w:eastAsia="ru-RU"/>
    </w:rPr>
  </w:style>
  <w:style w:type="paragraph" w:styleId="af1">
    <w:name w:val="Normal (Web)"/>
    <w:basedOn w:val="a"/>
    <w:rsid w:val="00AA24DB"/>
    <w:pPr>
      <w:widowControl/>
      <w:spacing w:before="100" w:beforeAutospacing="1" w:after="100" w:afterAutospacing="1"/>
    </w:pPr>
    <w:rPr>
      <w:sz w:val="24"/>
      <w:szCs w:val="24"/>
    </w:rPr>
  </w:style>
  <w:style w:type="paragraph" w:styleId="af2">
    <w:name w:val="Body Text Indent"/>
    <w:basedOn w:val="a"/>
    <w:link w:val="af3"/>
    <w:uiPriority w:val="99"/>
    <w:semiHidden/>
    <w:unhideWhenUsed/>
    <w:rsid w:val="0095574B"/>
    <w:pPr>
      <w:spacing w:after="120"/>
      <w:ind w:left="283"/>
    </w:pPr>
  </w:style>
  <w:style w:type="character" w:customStyle="1" w:styleId="af3">
    <w:name w:val="Основной текст с отступом Знак"/>
    <w:basedOn w:val="a0"/>
    <w:link w:val="af2"/>
    <w:uiPriority w:val="99"/>
    <w:semiHidden/>
    <w:rsid w:val="0095574B"/>
    <w:rPr>
      <w:rFonts w:ascii="Times New Roman" w:eastAsia="Times New Roman" w:hAnsi="Times New Roman" w:cs="Times New Roman"/>
      <w:sz w:val="20"/>
      <w:szCs w:val="20"/>
      <w:lang w:eastAsia="ru-RU"/>
    </w:rPr>
  </w:style>
  <w:style w:type="paragraph" w:styleId="20">
    <w:name w:val="Body Text Indent 2"/>
    <w:basedOn w:val="a"/>
    <w:link w:val="22"/>
    <w:uiPriority w:val="99"/>
    <w:semiHidden/>
    <w:unhideWhenUsed/>
    <w:rsid w:val="0095574B"/>
    <w:pPr>
      <w:spacing w:after="120" w:line="480" w:lineRule="auto"/>
      <w:ind w:left="283"/>
    </w:pPr>
  </w:style>
  <w:style w:type="character" w:customStyle="1" w:styleId="22">
    <w:name w:val="Основной текст с отступом 2 Знак"/>
    <w:basedOn w:val="a0"/>
    <w:link w:val="20"/>
    <w:uiPriority w:val="99"/>
    <w:semiHidden/>
    <w:rsid w:val="0095574B"/>
    <w:rPr>
      <w:rFonts w:ascii="Times New Roman" w:eastAsia="Times New Roman" w:hAnsi="Times New Roman" w:cs="Times New Roman"/>
      <w:sz w:val="20"/>
      <w:szCs w:val="20"/>
      <w:lang w:eastAsia="ru-RU"/>
    </w:rPr>
  </w:style>
  <w:style w:type="character" w:customStyle="1" w:styleId="fn">
    <w:name w:val="fn"/>
    <w:basedOn w:val="a0"/>
    <w:rsid w:val="000E29AA"/>
  </w:style>
  <w:style w:type="character" w:customStyle="1" w:styleId="brand">
    <w:name w:val="brand"/>
    <w:basedOn w:val="a0"/>
    <w:rsid w:val="000E29AA"/>
  </w:style>
  <w:style w:type="paragraph" w:styleId="af4">
    <w:name w:val="footer"/>
    <w:basedOn w:val="a"/>
    <w:link w:val="af5"/>
    <w:uiPriority w:val="99"/>
    <w:unhideWhenUsed/>
    <w:rsid w:val="00A72CC2"/>
    <w:pPr>
      <w:tabs>
        <w:tab w:val="center" w:pos="4677"/>
        <w:tab w:val="right" w:pos="9355"/>
      </w:tabs>
    </w:pPr>
  </w:style>
  <w:style w:type="character" w:customStyle="1" w:styleId="af5">
    <w:name w:val="Нижний колонтитул Знак"/>
    <w:basedOn w:val="a0"/>
    <w:link w:val="af4"/>
    <w:uiPriority w:val="99"/>
    <w:rsid w:val="00A72CC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0414__x0430__x0442__x0430_ xmlns="142b82ff-37fd-40b8-9e7e-c9a60ef39546">2017-10-03T17:57:41+00:00</_x0414__x0430__x0442__x0430_>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CA43605AE188074782F585C4F6872470" ma:contentTypeVersion="2" ma:contentTypeDescription="Создание документа." ma:contentTypeScope="" ma:versionID="b3ba9b38291cc6b561d3e175e558e202">
  <xsd:schema xmlns:xsd="http://www.w3.org/2001/XMLSchema" xmlns:xs="http://www.w3.org/2001/XMLSchema" xmlns:p="http://schemas.microsoft.com/office/2006/metadata/properties" xmlns:ns2="b545a042-29c2-4f0a-932d-d96c064ae9ed" xmlns:ns3="142b82ff-37fd-40b8-9e7e-c9a60ef39546" targetNamespace="http://schemas.microsoft.com/office/2006/metadata/properties" ma:root="true" ma:fieldsID="121af80c933f563dd30fdf3fb0029eb9" ns2:_="" ns3:_="">
    <xsd:import namespace="b545a042-29c2-4f0a-932d-d96c064ae9ed"/>
    <xsd:import namespace="142b82ff-37fd-40b8-9e7e-c9a60ef39546"/>
    <xsd:element name="properties">
      <xsd:complexType>
        <xsd:sequence>
          <xsd:element name="documentManagement">
            <xsd:complexType>
              <xsd:all>
                <xsd:element ref="ns2:SharedWithUsers" minOccurs="0"/>
                <xsd:element ref="ns3:_x0414__x0430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2b82ff-37fd-40b8-9e7e-c9a60ef39546" elementFormDefault="qualified">
    <xsd:import namespace="http://schemas.microsoft.com/office/2006/documentManagement/types"/>
    <xsd:import namespace="http://schemas.microsoft.com/office/infopath/2007/PartnerControls"/>
    <xsd:element name="_x0414__x0430__x0442__x0430_" ma:index="9" nillable="true" ma:displayName="Дата" ma:default="[today]" ma:format="DateOnly" ma:internalName="_x0414__x0430__x0442__x0430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Опис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1956E-1376-4AFD-8D84-56D35B7C2D2D}"/>
</file>

<file path=customXml/itemProps2.xml><?xml version="1.0" encoding="utf-8"?>
<ds:datastoreItem xmlns:ds="http://schemas.openxmlformats.org/officeDocument/2006/customXml" ds:itemID="{A7A547AC-61D1-41BB-BB83-A5480DF4337D}"/>
</file>

<file path=customXml/itemProps3.xml><?xml version="1.0" encoding="utf-8"?>
<ds:datastoreItem xmlns:ds="http://schemas.openxmlformats.org/officeDocument/2006/customXml" ds:itemID="{89BCD237-6F73-4B5A-B8C0-DAFBB8A8826C}"/>
</file>

<file path=customXml/itemProps4.xml><?xml version="1.0" encoding="utf-8"?>
<ds:datastoreItem xmlns:ds="http://schemas.openxmlformats.org/officeDocument/2006/customXml" ds:itemID="{148A8253-36A3-4EE0-A8CD-A27531DECABC}"/>
</file>

<file path=docProps/app.xml><?xml version="1.0" encoding="utf-8"?>
<Properties xmlns="http://schemas.openxmlformats.org/officeDocument/2006/extended-properties" xmlns:vt="http://schemas.openxmlformats.org/officeDocument/2006/docPropsVTypes">
  <Template>Normal</Template>
  <TotalTime>94</TotalTime>
  <Pages>43</Pages>
  <Words>10158</Words>
  <Characters>57906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08.00.05 РПД Экономбезопасность.docx</dc:title>
  <dc:subject/>
  <dc:creator>USER</dc:creator>
  <cp:keywords/>
  <dc:description/>
  <cp:lastModifiedBy>NOgurcova</cp:lastModifiedBy>
  <cp:revision>9</cp:revision>
  <dcterms:created xsi:type="dcterms:W3CDTF">2012-02-09T13:41:00Z</dcterms:created>
  <dcterms:modified xsi:type="dcterms:W3CDTF">2012-02-22T06:07:00Z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0x010100CA43605AE188074782F585C4F6872470</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