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173" w:rsidRPr="00AE601C" w:rsidRDefault="00090173" w:rsidP="00090173">
      <w:pPr>
        <w:contextualSpacing/>
        <w:jc w:val="center"/>
        <w:rPr>
          <w:b/>
          <w:sz w:val="28"/>
          <w:szCs w:val="28"/>
        </w:rPr>
      </w:pPr>
      <w:r w:rsidRPr="00AE601C">
        <w:rPr>
          <w:b/>
          <w:sz w:val="28"/>
          <w:szCs w:val="28"/>
        </w:rPr>
        <w:t xml:space="preserve">Рекламно-техническое описание </w:t>
      </w:r>
    </w:p>
    <w:p w:rsidR="00090173" w:rsidRPr="00DD7DE5" w:rsidRDefault="00090173" w:rsidP="00090173">
      <w:pPr>
        <w:contextualSpacing/>
        <w:jc w:val="center"/>
        <w:rPr>
          <w:b/>
          <w:sz w:val="28"/>
          <w:szCs w:val="28"/>
        </w:rPr>
      </w:pPr>
      <w:r w:rsidRPr="00DD7DE5">
        <w:rPr>
          <w:b/>
          <w:sz w:val="28"/>
          <w:szCs w:val="28"/>
        </w:rPr>
        <w:t>научно-методического произведения</w:t>
      </w:r>
    </w:p>
    <w:p w:rsidR="00090173" w:rsidRPr="00F307F8" w:rsidRDefault="00090173" w:rsidP="00090173">
      <w:pPr>
        <w:contextualSpacing/>
        <w:jc w:val="center"/>
        <w:rPr>
          <w:b/>
          <w:sz w:val="28"/>
          <w:szCs w:val="28"/>
        </w:rPr>
      </w:pPr>
    </w:p>
    <w:p w:rsidR="00090173" w:rsidRPr="00597A4B" w:rsidRDefault="00090173" w:rsidP="00090173">
      <w:pPr>
        <w:ind w:firstLine="709"/>
        <w:jc w:val="both"/>
        <w:rPr>
          <w:sz w:val="28"/>
          <w:szCs w:val="28"/>
          <w:u w:val="single"/>
        </w:rPr>
      </w:pPr>
      <w:r w:rsidRPr="00DD7DE5">
        <w:rPr>
          <w:sz w:val="28"/>
          <w:szCs w:val="28"/>
        </w:rPr>
        <w:t xml:space="preserve">Научно-методическое произведение </w:t>
      </w:r>
      <w:r w:rsidRPr="00F307F8">
        <w:rPr>
          <w:sz w:val="28"/>
          <w:szCs w:val="28"/>
        </w:rPr>
        <w:t xml:space="preserve">в формате </w:t>
      </w:r>
      <w:r w:rsidRPr="00DD7DE5">
        <w:rPr>
          <w:sz w:val="28"/>
          <w:szCs w:val="28"/>
        </w:rPr>
        <w:t>учебного пособия</w:t>
      </w:r>
      <w:r w:rsidRPr="00F307F8">
        <w:rPr>
          <w:sz w:val="28"/>
          <w:szCs w:val="28"/>
        </w:rPr>
        <w:t xml:space="preserve"> «</w:t>
      </w:r>
      <w:r w:rsidRPr="00242E9A">
        <w:rPr>
          <w:sz w:val="28"/>
          <w:szCs w:val="28"/>
        </w:rPr>
        <w:t xml:space="preserve">Методика контрольно-ревизионной работы в органах </w:t>
      </w:r>
      <w:r w:rsidRPr="00597A4B">
        <w:rPr>
          <w:sz w:val="28"/>
          <w:szCs w:val="28"/>
        </w:rPr>
        <w:t>ведомственного бюджетного к</w:t>
      </w:r>
      <w:bookmarkStart w:id="0" w:name="_GoBack"/>
      <w:bookmarkEnd w:id="0"/>
      <w:r w:rsidRPr="00597A4B">
        <w:rPr>
          <w:sz w:val="28"/>
          <w:szCs w:val="28"/>
        </w:rPr>
        <w:t>онтроля» разработано в рамках служебного задания на 2020/2021 учебный год для учебно-методического обеспечения учебной дисциплины «Основы финансового контроля в организации» учебного плана Ярославского филиала Финуниверситета по направлению подготовки 38.03.01 «Экономика» профиля «Финансы и кредит» и дисциплины «Аудит и контроль» учебного плана Ярославского филиала Финуниверситета по направлению подготовки 38.03.01 «Экономика» профиля «Учет, анализ и аудит»</w:t>
      </w:r>
    </w:p>
    <w:p w:rsidR="00090173" w:rsidRPr="00453DC6" w:rsidRDefault="00090173" w:rsidP="00090173">
      <w:pPr>
        <w:contextualSpacing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090173" w:rsidRDefault="00090173" w:rsidP="00090173">
      <w:pPr>
        <w:contextualSpacing/>
        <w:jc w:val="both"/>
        <w:rPr>
          <w:sz w:val="28"/>
          <w:szCs w:val="28"/>
        </w:rPr>
      </w:pPr>
      <w:r w:rsidRPr="00453DC6">
        <w:rPr>
          <w:sz w:val="28"/>
          <w:szCs w:val="28"/>
        </w:rPr>
        <w:t>Сведения об автор</w:t>
      </w:r>
      <w:r>
        <w:rPr>
          <w:sz w:val="28"/>
          <w:szCs w:val="28"/>
        </w:rPr>
        <w:t>е</w:t>
      </w:r>
      <w:r w:rsidRPr="00453DC6">
        <w:rPr>
          <w:sz w:val="28"/>
          <w:szCs w:val="28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86"/>
        <w:gridCol w:w="5259"/>
      </w:tblGrid>
      <w:tr w:rsidR="00090173" w:rsidTr="00377D2B">
        <w:trPr>
          <w:trHeight w:val="1929"/>
        </w:trPr>
        <w:tc>
          <w:tcPr>
            <w:tcW w:w="3256" w:type="dxa"/>
          </w:tcPr>
          <w:p w:rsidR="00090173" w:rsidRPr="00597A4B" w:rsidRDefault="00090173" w:rsidP="00377D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0D15999" wp14:editId="5A673FDC">
                  <wp:extent cx="2447925" cy="2076450"/>
                  <wp:effectExtent l="0" t="0" r="9525" b="0"/>
                  <wp:docPr id="21" name="Рисунок 21" descr="Изображение выглядит как человек, стена, внутренний, ноутбу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1" descr="Изображение выглядит как человек, стена, внутренний, ноутбук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9" w:type="dxa"/>
          </w:tcPr>
          <w:p w:rsidR="00090173" w:rsidRPr="007B4141" w:rsidRDefault="00090173" w:rsidP="00377D2B">
            <w:pPr>
              <w:rPr>
                <w:sz w:val="28"/>
                <w:szCs w:val="28"/>
                <w:lang w:eastAsia="en-US"/>
              </w:rPr>
            </w:pPr>
            <w:r w:rsidRPr="007B4141">
              <w:rPr>
                <w:sz w:val="28"/>
                <w:szCs w:val="28"/>
              </w:rPr>
              <w:t xml:space="preserve">Быков Вадим Андреевич </w:t>
            </w:r>
          </w:p>
          <w:p w:rsidR="00090173" w:rsidRPr="007B4141" w:rsidRDefault="00090173" w:rsidP="00377D2B">
            <w:pPr>
              <w:rPr>
                <w:sz w:val="28"/>
                <w:szCs w:val="28"/>
                <w:lang w:eastAsia="en-US"/>
              </w:rPr>
            </w:pPr>
            <w:r w:rsidRPr="007B4141">
              <w:rPr>
                <w:sz w:val="28"/>
                <w:szCs w:val="28"/>
                <w:lang w:eastAsia="en-US"/>
              </w:rPr>
              <w:t>Доцент кафедры «Экономика и финансы»</w:t>
            </w:r>
          </w:p>
          <w:p w:rsidR="00090173" w:rsidRPr="007B4141" w:rsidRDefault="00090173" w:rsidP="00377D2B">
            <w:pPr>
              <w:rPr>
                <w:b/>
                <w:sz w:val="28"/>
                <w:szCs w:val="28"/>
              </w:rPr>
            </w:pPr>
            <w:r w:rsidRPr="007B4141">
              <w:rPr>
                <w:sz w:val="28"/>
                <w:szCs w:val="28"/>
              </w:rPr>
              <w:t>Ярославского филиала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:rsidR="00090173" w:rsidRPr="007B4141" w:rsidRDefault="00090173" w:rsidP="00377D2B">
            <w:pPr>
              <w:rPr>
                <w:sz w:val="28"/>
                <w:szCs w:val="28"/>
                <w:lang w:eastAsia="en-US"/>
              </w:rPr>
            </w:pPr>
            <w:r w:rsidRPr="007B4141">
              <w:rPr>
                <w:sz w:val="28"/>
                <w:szCs w:val="28"/>
              </w:rPr>
              <w:t>Кандидат экономических наук</w:t>
            </w:r>
            <w:r w:rsidRPr="007B4141">
              <w:rPr>
                <w:sz w:val="28"/>
                <w:szCs w:val="28"/>
                <w:lang w:eastAsia="en-US"/>
              </w:rPr>
              <w:t xml:space="preserve"> </w:t>
            </w:r>
          </w:p>
          <w:p w:rsidR="00090173" w:rsidRPr="007B4141" w:rsidRDefault="00090173" w:rsidP="00377D2B">
            <w:pPr>
              <w:rPr>
                <w:lang w:eastAsia="en-US"/>
              </w:rPr>
            </w:pPr>
            <w:r w:rsidRPr="007B4141">
              <w:rPr>
                <w:sz w:val="22"/>
                <w:szCs w:val="22"/>
                <w:lang w:eastAsia="en-US"/>
              </w:rPr>
              <w:t xml:space="preserve">150015, г. Ярославль, ул. </w:t>
            </w:r>
            <w:proofErr w:type="spellStart"/>
            <w:r w:rsidRPr="007B4141">
              <w:rPr>
                <w:sz w:val="22"/>
                <w:szCs w:val="22"/>
                <w:lang w:eastAsia="en-US"/>
              </w:rPr>
              <w:t>Батова</w:t>
            </w:r>
            <w:proofErr w:type="spellEnd"/>
            <w:r w:rsidRPr="007B4141">
              <w:rPr>
                <w:sz w:val="22"/>
                <w:szCs w:val="22"/>
                <w:lang w:eastAsia="en-US"/>
              </w:rPr>
              <w:t>, д. 28/2, кв.118</w:t>
            </w:r>
          </w:p>
          <w:p w:rsidR="00090173" w:rsidRPr="007B4141" w:rsidRDefault="00090173" w:rsidP="00377D2B">
            <w:pPr>
              <w:rPr>
                <w:lang w:eastAsia="en-US"/>
              </w:rPr>
            </w:pPr>
            <w:r w:rsidRPr="007B4141">
              <w:rPr>
                <w:sz w:val="22"/>
                <w:szCs w:val="22"/>
                <w:lang w:eastAsia="en-US"/>
              </w:rPr>
              <w:t>Тел.: +7-920-651-70-62</w:t>
            </w:r>
          </w:p>
          <w:p w:rsidR="00090173" w:rsidRPr="007B4141" w:rsidRDefault="00090173" w:rsidP="00377D2B">
            <w:pPr>
              <w:rPr>
                <w:sz w:val="28"/>
                <w:szCs w:val="28"/>
                <w:lang w:eastAsia="en-US"/>
              </w:rPr>
            </w:pPr>
            <w:r w:rsidRPr="007B4141">
              <w:rPr>
                <w:sz w:val="22"/>
                <w:szCs w:val="22"/>
                <w:lang w:eastAsia="en-US"/>
              </w:rPr>
              <w:t xml:space="preserve">Эл. адрес: </w:t>
            </w:r>
            <w:hyperlink r:id="rId5" w:history="1">
              <w:r w:rsidRPr="007B4141">
                <w:rPr>
                  <w:rStyle w:val="a3"/>
                  <w:sz w:val="22"/>
                  <w:szCs w:val="22"/>
                  <w:lang w:val="en-US" w:eastAsia="en-US"/>
                </w:rPr>
                <w:t>vab</w:t>
              </w:r>
              <w:r w:rsidRPr="007B4141">
                <w:rPr>
                  <w:rStyle w:val="a3"/>
                  <w:sz w:val="22"/>
                  <w:szCs w:val="22"/>
                  <w:lang w:eastAsia="en-US"/>
                </w:rPr>
                <w:t>_</w:t>
              </w:r>
              <w:r w:rsidRPr="007B4141">
                <w:rPr>
                  <w:rStyle w:val="a3"/>
                  <w:sz w:val="22"/>
                  <w:szCs w:val="22"/>
                  <w:lang w:val="en-US" w:eastAsia="en-US"/>
                </w:rPr>
                <w:t>fin</w:t>
              </w:r>
              <w:r w:rsidRPr="007B4141">
                <w:rPr>
                  <w:rStyle w:val="a3"/>
                  <w:sz w:val="22"/>
                  <w:szCs w:val="22"/>
                  <w:lang w:eastAsia="en-US"/>
                </w:rPr>
                <w:t>@</w:t>
              </w:r>
              <w:r w:rsidRPr="007B4141">
                <w:rPr>
                  <w:rStyle w:val="a3"/>
                  <w:sz w:val="22"/>
                  <w:szCs w:val="22"/>
                  <w:lang w:val="en-US" w:eastAsia="en-US"/>
                </w:rPr>
                <w:t>mail</w:t>
              </w:r>
              <w:r w:rsidRPr="007B4141">
                <w:rPr>
                  <w:rStyle w:val="a3"/>
                  <w:sz w:val="22"/>
                  <w:szCs w:val="22"/>
                  <w:lang w:eastAsia="en-US"/>
                </w:rPr>
                <w:t>.</w:t>
              </w:r>
              <w:proofErr w:type="spellStart"/>
              <w:r w:rsidRPr="007B4141">
                <w:rPr>
                  <w:rStyle w:val="a3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</w:p>
        </w:tc>
      </w:tr>
    </w:tbl>
    <w:p w:rsidR="00090173" w:rsidRDefault="00090173" w:rsidP="00090173">
      <w:pPr>
        <w:contextualSpacing/>
        <w:jc w:val="both"/>
        <w:rPr>
          <w:sz w:val="28"/>
          <w:szCs w:val="28"/>
        </w:rPr>
      </w:pPr>
    </w:p>
    <w:p w:rsidR="00090173" w:rsidRDefault="00090173" w:rsidP="00090173">
      <w:pPr>
        <w:jc w:val="center"/>
        <w:rPr>
          <w:b/>
          <w:color w:val="000000"/>
          <w:sz w:val="28"/>
          <w:szCs w:val="28"/>
        </w:rPr>
      </w:pPr>
      <w:r w:rsidRPr="009835C9">
        <w:rPr>
          <w:b/>
          <w:color w:val="000000"/>
          <w:sz w:val="28"/>
          <w:szCs w:val="28"/>
        </w:rPr>
        <w:t>Описание результата интеллектуальной деятельности</w:t>
      </w:r>
    </w:p>
    <w:p w:rsidR="00090173" w:rsidRDefault="00090173" w:rsidP="00090173">
      <w:pPr>
        <w:ind w:firstLine="720"/>
        <w:jc w:val="both"/>
        <w:rPr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И</w:t>
      </w:r>
      <w:r w:rsidRPr="00681277">
        <w:rPr>
          <w:b/>
          <w:iCs/>
          <w:color w:val="000000"/>
          <w:sz w:val="28"/>
          <w:szCs w:val="28"/>
        </w:rPr>
        <w:t>нформация о</w:t>
      </w:r>
      <w:r>
        <w:rPr>
          <w:b/>
          <w:iCs/>
          <w:color w:val="000000"/>
          <w:sz w:val="28"/>
          <w:szCs w:val="28"/>
        </w:rPr>
        <w:t>б учебном пособии</w:t>
      </w:r>
      <w:r w:rsidRPr="00681277">
        <w:rPr>
          <w:b/>
          <w:iCs/>
          <w:color w:val="000000"/>
          <w:sz w:val="28"/>
          <w:szCs w:val="28"/>
        </w:rPr>
        <w:t xml:space="preserve"> и научно-методическом (научном) заделе.</w:t>
      </w:r>
      <w:r>
        <w:rPr>
          <w:b/>
          <w:iCs/>
          <w:color w:val="000000"/>
          <w:sz w:val="28"/>
          <w:szCs w:val="28"/>
        </w:rPr>
        <w:t xml:space="preserve">  </w:t>
      </w:r>
      <w:r w:rsidRPr="005B4B70">
        <w:rPr>
          <w:iCs/>
          <w:color w:val="000000"/>
          <w:sz w:val="28"/>
          <w:szCs w:val="28"/>
        </w:rPr>
        <w:t xml:space="preserve">В </w:t>
      </w:r>
      <w:r>
        <w:rPr>
          <w:iCs/>
          <w:color w:val="000000"/>
          <w:sz w:val="28"/>
          <w:szCs w:val="28"/>
        </w:rPr>
        <w:t xml:space="preserve">учебном пособии раскрыты </w:t>
      </w:r>
      <w:proofErr w:type="gramStart"/>
      <w:r>
        <w:rPr>
          <w:iCs/>
          <w:color w:val="000000"/>
          <w:sz w:val="28"/>
          <w:szCs w:val="28"/>
        </w:rPr>
        <w:t>методические особенности контрольно-ревизионной работы</w:t>
      </w:r>
      <w:proofErr w:type="gramEnd"/>
      <w:r>
        <w:rPr>
          <w:iCs/>
          <w:color w:val="000000"/>
          <w:sz w:val="28"/>
          <w:szCs w:val="28"/>
        </w:rPr>
        <w:t xml:space="preserve"> наработанные практикой проведения ревизий и проверок ведомственными органами финансового контроля, в том числе лично автором пособия. Методическим </w:t>
      </w:r>
      <w:proofErr w:type="spellStart"/>
      <w:r>
        <w:rPr>
          <w:iCs/>
          <w:color w:val="000000"/>
          <w:sz w:val="28"/>
          <w:szCs w:val="28"/>
        </w:rPr>
        <w:t>бэкграундом</w:t>
      </w:r>
      <w:proofErr w:type="spellEnd"/>
      <w:r>
        <w:rPr>
          <w:iCs/>
          <w:color w:val="000000"/>
          <w:sz w:val="28"/>
          <w:szCs w:val="28"/>
        </w:rPr>
        <w:t xml:space="preserve"> пособия послужили материалы кафедры Организации финансового обеспечения Ярославской военно-финансовой академии.</w:t>
      </w:r>
    </w:p>
    <w:p w:rsidR="00090173" w:rsidRDefault="00090173" w:rsidP="00090173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</w:t>
      </w:r>
      <w:r w:rsidRPr="00AE3B0E">
        <w:rPr>
          <w:b/>
          <w:i/>
          <w:color w:val="000000"/>
          <w:sz w:val="28"/>
          <w:szCs w:val="28"/>
        </w:rPr>
        <w:t>тепень готовности к</w:t>
      </w:r>
      <w:r>
        <w:rPr>
          <w:color w:val="000000"/>
          <w:sz w:val="28"/>
          <w:szCs w:val="28"/>
        </w:rPr>
        <w:t xml:space="preserve"> </w:t>
      </w:r>
      <w:r w:rsidRPr="00AE3B0E">
        <w:rPr>
          <w:b/>
          <w:i/>
          <w:color w:val="000000"/>
          <w:sz w:val="28"/>
          <w:szCs w:val="28"/>
        </w:rPr>
        <w:t>изданию и применению в образовательном процессе:</w:t>
      </w:r>
      <w:r>
        <w:rPr>
          <w:color w:val="000000"/>
          <w:sz w:val="28"/>
          <w:szCs w:val="28"/>
        </w:rPr>
        <w:t xml:space="preserve"> учебное пособие разработано в полном объеме, подготовлено к изданию и может быть использовано в образовательном процессе.</w:t>
      </w:r>
    </w:p>
    <w:p w:rsidR="00090173" w:rsidRPr="007A057C" w:rsidRDefault="00090173" w:rsidP="00090173">
      <w:pPr>
        <w:ind w:firstLine="709"/>
        <w:jc w:val="both"/>
        <w:rPr>
          <w:color w:val="000000"/>
          <w:sz w:val="28"/>
          <w:szCs w:val="28"/>
        </w:rPr>
      </w:pPr>
      <w:r w:rsidRPr="007A057C">
        <w:rPr>
          <w:b/>
          <w:i/>
          <w:color w:val="000000"/>
          <w:sz w:val="28"/>
          <w:szCs w:val="28"/>
        </w:rPr>
        <w:t xml:space="preserve">Новизна </w:t>
      </w:r>
      <w:r>
        <w:rPr>
          <w:b/>
          <w:i/>
          <w:color w:val="000000"/>
          <w:sz w:val="28"/>
          <w:szCs w:val="28"/>
        </w:rPr>
        <w:t>учебного пособия</w:t>
      </w:r>
      <w:r w:rsidRPr="007A057C">
        <w:rPr>
          <w:b/>
          <w:i/>
          <w:color w:val="000000"/>
          <w:sz w:val="28"/>
          <w:szCs w:val="28"/>
        </w:rPr>
        <w:t>, отличие от аналогов</w:t>
      </w:r>
      <w:r w:rsidRPr="007A057C">
        <w:rPr>
          <w:color w:val="000000"/>
          <w:sz w:val="28"/>
          <w:szCs w:val="28"/>
        </w:rPr>
        <w:t xml:space="preserve">. Новизна </w:t>
      </w:r>
      <w:r>
        <w:rPr>
          <w:color w:val="000000"/>
          <w:sz w:val="28"/>
          <w:szCs w:val="28"/>
        </w:rPr>
        <w:t>учебного пособия</w:t>
      </w:r>
      <w:r w:rsidRPr="007A057C">
        <w:rPr>
          <w:color w:val="000000"/>
          <w:sz w:val="28"/>
          <w:szCs w:val="28"/>
        </w:rPr>
        <w:t xml:space="preserve"> заключается в </w:t>
      </w:r>
      <w:r>
        <w:rPr>
          <w:color w:val="000000"/>
          <w:sz w:val="28"/>
          <w:szCs w:val="28"/>
        </w:rPr>
        <w:t xml:space="preserve">том, что в нем по-новому оценен опыт контрольно-ревизионной работы </w:t>
      </w:r>
      <w:r>
        <w:rPr>
          <w:sz w:val="28"/>
          <w:szCs w:val="28"/>
        </w:rPr>
        <w:t>с учетом требований нормативных правовых актов, действующих на момент написания пособия</w:t>
      </w:r>
      <w:r w:rsidRPr="007A057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</w:t>
      </w:r>
      <w:r w:rsidRPr="007A057C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на основе лучших практик инспекторского состава </w:t>
      </w:r>
      <w:r w:rsidRPr="007A057C">
        <w:rPr>
          <w:sz w:val="28"/>
          <w:szCs w:val="28"/>
        </w:rPr>
        <w:t>предложен</w:t>
      </w:r>
      <w:r>
        <w:rPr>
          <w:sz w:val="28"/>
          <w:szCs w:val="28"/>
        </w:rPr>
        <w:t xml:space="preserve">ы методические рекомендации </w:t>
      </w:r>
      <w:r w:rsidRPr="007A057C">
        <w:rPr>
          <w:sz w:val="28"/>
          <w:szCs w:val="28"/>
        </w:rPr>
        <w:t xml:space="preserve">по </w:t>
      </w:r>
      <w:r w:rsidRPr="007A057C">
        <w:rPr>
          <w:sz w:val="28"/>
          <w:szCs w:val="28"/>
        </w:rPr>
        <w:lastRenderedPageBreak/>
        <w:t xml:space="preserve">повышению </w:t>
      </w:r>
      <w:r>
        <w:rPr>
          <w:sz w:val="28"/>
          <w:szCs w:val="28"/>
        </w:rPr>
        <w:t>качества проведения ревизий и проверок в бюджетных организациях</w:t>
      </w:r>
      <w:r w:rsidRPr="007A057C">
        <w:rPr>
          <w:sz w:val="28"/>
          <w:szCs w:val="28"/>
        </w:rPr>
        <w:t>.</w:t>
      </w:r>
    </w:p>
    <w:p w:rsidR="00090173" w:rsidRDefault="00090173" w:rsidP="00090173">
      <w:pPr>
        <w:ind w:firstLine="709"/>
        <w:jc w:val="both"/>
        <w:rPr>
          <w:color w:val="FF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</w:t>
      </w:r>
      <w:r w:rsidRPr="00AE3B0E">
        <w:rPr>
          <w:b/>
          <w:i/>
          <w:color w:val="000000"/>
          <w:sz w:val="28"/>
          <w:szCs w:val="28"/>
        </w:rPr>
        <w:t>ехнологические преимущества</w:t>
      </w:r>
      <w:r>
        <w:rPr>
          <w:b/>
          <w:i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материалы учебного пособия обеспечивают преподавание учебных дисциплин, основываясь на актуальной информации и современных проблемах в области </w:t>
      </w:r>
      <w:r>
        <w:rPr>
          <w:sz w:val="28"/>
          <w:szCs w:val="28"/>
        </w:rPr>
        <w:t>контрольно-ревизионной работы</w:t>
      </w:r>
      <w:r>
        <w:rPr>
          <w:color w:val="000000"/>
          <w:sz w:val="28"/>
          <w:szCs w:val="28"/>
        </w:rPr>
        <w:t xml:space="preserve">. Их использование в учебном процессе делает обучение практико-ориентированным. </w:t>
      </w:r>
    </w:p>
    <w:p w:rsidR="00090173" w:rsidRPr="00160808" w:rsidRDefault="00090173" w:rsidP="00090173">
      <w:pPr>
        <w:ind w:firstLine="709"/>
        <w:jc w:val="both"/>
        <w:rPr>
          <w:sz w:val="28"/>
          <w:szCs w:val="28"/>
        </w:rPr>
      </w:pPr>
      <w:r w:rsidRPr="00160808">
        <w:rPr>
          <w:b/>
          <w:i/>
          <w:sz w:val="28"/>
          <w:szCs w:val="28"/>
        </w:rPr>
        <w:t>Экономические преимущества</w:t>
      </w:r>
      <w:r w:rsidRPr="00160808">
        <w:rPr>
          <w:sz w:val="28"/>
          <w:szCs w:val="28"/>
        </w:rPr>
        <w:t>: использова</w:t>
      </w:r>
      <w:r>
        <w:rPr>
          <w:sz w:val="28"/>
          <w:szCs w:val="28"/>
        </w:rPr>
        <w:t xml:space="preserve">ние материалов </w:t>
      </w:r>
      <w:r>
        <w:rPr>
          <w:color w:val="000000"/>
          <w:sz w:val="28"/>
          <w:szCs w:val="28"/>
        </w:rPr>
        <w:t>учебного пособия</w:t>
      </w:r>
      <w:r w:rsidRPr="00160808">
        <w:rPr>
          <w:sz w:val="28"/>
          <w:szCs w:val="28"/>
        </w:rPr>
        <w:t xml:space="preserve"> обеспечивает тесную </w:t>
      </w:r>
      <w:r>
        <w:rPr>
          <w:sz w:val="28"/>
          <w:szCs w:val="28"/>
        </w:rPr>
        <w:t xml:space="preserve">связь </w:t>
      </w:r>
      <w:r w:rsidRPr="00160808">
        <w:rPr>
          <w:sz w:val="28"/>
          <w:szCs w:val="28"/>
        </w:rPr>
        <w:t xml:space="preserve">теоретического и практического материала, вследствие чего повышается эффективность преподавательского труда и образовательного процесса в целом, обеспечивается новое качество образовательного процесса за счет реализации принципов проблемного обучения, способствующего появлению повышенного интереса у обучающихся. Кроме того, использование </w:t>
      </w:r>
      <w:r>
        <w:rPr>
          <w:color w:val="000000"/>
          <w:sz w:val="28"/>
          <w:szCs w:val="28"/>
        </w:rPr>
        <w:t>учебного пособия</w:t>
      </w:r>
      <w:r w:rsidRPr="00160808">
        <w:rPr>
          <w:sz w:val="28"/>
          <w:szCs w:val="28"/>
        </w:rPr>
        <w:t xml:space="preserve"> обеспечивает замещение учебных изданий других авторов, подготовленных в других вузах, а также замещение периодических изданий по актуальным проблемам </w:t>
      </w:r>
      <w:r>
        <w:rPr>
          <w:sz w:val="28"/>
          <w:szCs w:val="28"/>
        </w:rPr>
        <w:t>контрольно-ревизионной работы</w:t>
      </w:r>
      <w:r w:rsidRPr="00160808">
        <w:rPr>
          <w:sz w:val="28"/>
          <w:szCs w:val="28"/>
        </w:rPr>
        <w:t xml:space="preserve">. </w:t>
      </w:r>
    </w:p>
    <w:p w:rsidR="00090173" w:rsidRPr="000F2EDB" w:rsidRDefault="00090173" w:rsidP="00090173">
      <w:pPr>
        <w:ind w:firstLine="567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</w:t>
      </w:r>
      <w:r w:rsidRPr="00CB6243">
        <w:rPr>
          <w:b/>
          <w:i/>
          <w:color w:val="000000"/>
          <w:sz w:val="28"/>
          <w:szCs w:val="28"/>
        </w:rPr>
        <w:t>бласть возможного использования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</w:rPr>
        <w:t>У</w:t>
      </w:r>
      <w:r w:rsidRPr="000F2EDB">
        <w:rPr>
          <w:color w:val="000000"/>
          <w:sz w:val="28"/>
        </w:rPr>
        <w:t xml:space="preserve">чебное пособие </w:t>
      </w:r>
      <w:r>
        <w:rPr>
          <w:sz w:val="28"/>
          <w:szCs w:val="28"/>
        </w:rPr>
        <w:t>п</w:t>
      </w:r>
      <w:r w:rsidRPr="006B1729">
        <w:rPr>
          <w:sz w:val="28"/>
          <w:szCs w:val="28"/>
        </w:rPr>
        <w:t>редназначено</w:t>
      </w:r>
      <w:r>
        <w:rPr>
          <w:sz w:val="28"/>
          <w:szCs w:val="28"/>
        </w:rPr>
        <w:t xml:space="preserve"> для обучения студентов</w:t>
      </w:r>
      <w:r w:rsidRPr="000F2EDB">
        <w:rPr>
          <w:color w:val="000000"/>
          <w:sz w:val="28"/>
        </w:rPr>
        <w:t xml:space="preserve"> в соответствии с программой обучения по д</w:t>
      </w:r>
      <w:r w:rsidRPr="000F2EDB">
        <w:rPr>
          <w:sz w:val="28"/>
          <w:szCs w:val="28"/>
        </w:rPr>
        <w:t xml:space="preserve">исциплинам: </w:t>
      </w:r>
    </w:p>
    <w:p w:rsidR="00090173" w:rsidRPr="000F2EDB" w:rsidRDefault="00090173" w:rsidP="00090173">
      <w:pPr>
        <w:ind w:firstLine="567"/>
        <w:jc w:val="both"/>
        <w:rPr>
          <w:sz w:val="28"/>
          <w:szCs w:val="28"/>
        </w:rPr>
      </w:pPr>
      <w:r w:rsidRPr="000F2EDB">
        <w:rPr>
          <w:sz w:val="28"/>
          <w:szCs w:val="28"/>
        </w:rPr>
        <w:t xml:space="preserve">- Основы финансового контроля в организации – </w:t>
      </w:r>
      <w:proofErr w:type="spellStart"/>
      <w:r w:rsidRPr="000F2EDB">
        <w:rPr>
          <w:sz w:val="28"/>
          <w:szCs w:val="28"/>
        </w:rPr>
        <w:t>бакалавриат</w:t>
      </w:r>
      <w:proofErr w:type="spellEnd"/>
      <w:r w:rsidRPr="000F2EDB">
        <w:rPr>
          <w:sz w:val="28"/>
          <w:szCs w:val="28"/>
        </w:rPr>
        <w:t xml:space="preserve"> по направлению 38.03.01 «Экономика», профиль «Финансы и кредит»;</w:t>
      </w:r>
    </w:p>
    <w:p w:rsidR="00090173" w:rsidRPr="000F2EDB" w:rsidRDefault="00090173" w:rsidP="00090173">
      <w:pPr>
        <w:ind w:firstLine="567"/>
        <w:jc w:val="both"/>
        <w:rPr>
          <w:sz w:val="28"/>
          <w:szCs w:val="28"/>
        </w:rPr>
      </w:pPr>
      <w:r w:rsidRPr="000F2EDB">
        <w:rPr>
          <w:sz w:val="28"/>
          <w:szCs w:val="28"/>
        </w:rPr>
        <w:t xml:space="preserve">- Государственный и муниципальный контроль - </w:t>
      </w:r>
      <w:proofErr w:type="spellStart"/>
      <w:r w:rsidRPr="000F2EDB">
        <w:rPr>
          <w:sz w:val="28"/>
          <w:szCs w:val="28"/>
        </w:rPr>
        <w:t>бакалавриат</w:t>
      </w:r>
      <w:proofErr w:type="spellEnd"/>
      <w:r w:rsidRPr="000F2EDB">
        <w:rPr>
          <w:sz w:val="28"/>
          <w:szCs w:val="28"/>
        </w:rPr>
        <w:t xml:space="preserve"> по направлению 38.03.04 «Государственное и муниципальное управление», профиль «Государственное и муниципальное управление»;</w:t>
      </w:r>
    </w:p>
    <w:p w:rsidR="00090173" w:rsidRPr="000F2EDB" w:rsidRDefault="00090173" w:rsidP="00090173">
      <w:pPr>
        <w:ind w:firstLine="567"/>
        <w:jc w:val="both"/>
        <w:rPr>
          <w:sz w:val="28"/>
          <w:szCs w:val="28"/>
        </w:rPr>
      </w:pPr>
      <w:r w:rsidRPr="000F2EDB">
        <w:rPr>
          <w:sz w:val="28"/>
          <w:szCs w:val="28"/>
        </w:rPr>
        <w:t xml:space="preserve">- Аудит и контроль – </w:t>
      </w:r>
      <w:proofErr w:type="spellStart"/>
      <w:r w:rsidRPr="000F2EDB">
        <w:rPr>
          <w:sz w:val="28"/>
          <w:szCs w:val="28"/>
        </w:rPr>
        <w:t>бакалавриат</w:t>
      </w:r>
      <w:proofErr w:type="spellEnd"/>
      <w:r w:rsidRPr="000F2EDB">
        <w:rPr>
          <w:sz w:val="28"/>
          <w:szCs w:val="28"/>
        </w:rPr>
        <w:t xml:space="preserve"> по направлению 38.03.01 «Экономика», профиль «Учет, анализ и аудит».</w:t>
      </w:r>
    </w:p>
    <w:p w:rsidR="00090173" w:rsidRPr="008E7FF5" w:rsidRDefault="00090173" w:rsidP="0009017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Учебное пособие </w:t>
      </w:r>
      <w:r w:rsidRPr="008E7FF5">
        <w:rPr>
          <w:sz w:val="28"/>
          <w:szCs w:val="28"/>
        </w:rPr>
        <w:t>может представлять интерес для должностных лиц</w:t>
      </w:r>
      <w:r>
        <w:rPr>
          <w:sz w:val="28"/>
          <w:szCs w:val="28"/>
        </w:rPr>
        <w:t xml:space="preserve"> органов государственной власти, </w:t>
      </w:r>
      <w:r w:rsidRPr="000F2EDB">
        <w:rPr>
          <w:sz w:val="28"/>
          <w:szCs w:val="28"/>
        </w:rPr>
        <w:t>работник</w:t>
      </w:r>
      <w:r>
        <w:rPr>
          <w:sz w:val="28"/>
          <w:szCs w:val="28"/>
        </w:rPr>
        <w:t>ов</w:t>
      </w:r>
      <w:r w:rsidRPr="000F2EDB">
        <w:rPr>
          <w:sz w:val="28"/>
          <w:szCs w:val="28"/>
        </w:rPr>
        <w:t xml:space="preserve"> финансово-эк</w:t>
      </w:r>
      <w:r>
        <w:rPr>
          <w:sz w:val="28"/>
          <w:szCs w:val="28"/>
        </w:rPr>
        <w:t>ономических органов, занимающих</w:t>
      </w:r>
      <w:r w:rsidRPr="000F2EDB">
        <w:rPr>
          <w:sz w:val="28"/>
          <w:szCs w:val="28"/>
        </w:rPr>
        <w:t>ся вопросами контрольно-ревизионной работы</w:t>
      </w:r>
      <w:r w:rsidRPr="008E7FF5">
        <w:rPr>
          <w:sz w:val="28"/>
          <w:szCs w:val="28"/>
        </w:rPr>
        <w:t xml:space="preserve">. </w:t>
      </w:r>
    </w:p>
    <w:p w:rsidR="00090173" w:rsidRDefault="00090173" w:rsidP="00090173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</w:t>
      </w:r>
      <w:r w:rsidRPr="00CB6243">
        <w:rPr>
          <w:b/>
          <w:i/>
          <w:color w:val="000000"/>
          <w:sz w:val="28"/>
          <w:szCs w:val="28"/>
        </w:rPr>
        <w:t>опутствующие полезные эффекты</w:t>
      </w:r>
      <w:r>
        <w:rPr>
          <w:color w:val="000000"/>
          <w:sz w:val="28"/>
          <w:szCs w:val="28"/>
        </w:rPr>
        <w:t xml:space="preserve">: на основе материалов учебного пособия могут быть разработаны и закреплены нормативными правовыми актами различного уровня методические документы по </w:t>
      </w:r>
      <w:r w:rsidRPr="007A057C">
        <w:rPr>
          <w:sz w:val="28"/>
          <w:szCs w:val="28"/>
        </w:rPr>
        <w:t xml:space="preserve">совершенствованию механизма </w:t>
      </w:r>
      <w:r>
        <w:rPr>
          <w:sz w:val="28"/>
          <w:szCs w:val="28"/>
        </w:rPr>
        <w:t>проведения ревизий и проверок в бюджетных организациях</w:t>
      </w:r>
      <w:r>
        <w:rPr>
          <w:color w:val="000000"/>
          <w:sz w:val="28"/>
          <w:szCs w:val="28"/>
        </w:rPr>
        <w:t>.</w:t>
      </w:r>
    </w:p>
    <w:p w:rsidR="00840DCD" w:rsidRDefault="00840DCD"/>
    <w:sectPr w:rsidR="00840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173"/>
    <w:rsid w:val="00090173"/>
    <w:rsid w:val="007967D5"/>
    <w:rsid w:val="0084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9231A-C8C5-4E86-BF2A-0FA0314C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90173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b_fin@mail.ru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545a042-29c2-4f0a-932d-d96c064ae9e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F38A3FA-F89D-4BAF-BA3F-B5FB348607BC}"/>
</file>

<file path=customXml/itemProps2.xml><?xml version="1.0" encoding="utf-8"?>
<ds:datastoreItem xmlns:ds="http://schemas.openxmlformats.org/officeDocument/2006/customXml" ds:itemID="{A1702DF8-CFFD-4169-9701-F8C52F8DE537}"/>
</file>

<file path=customXml/itemProps3.xml><?xml version="1.0" encoding="utf-8"?>
<ds:datastoreItem xmlns:ds="http://schemas.openxmlformats.org/officeDocument/2006/customXml" ds:itemID="{D9DA7649-B699-44F3-9E1A-CFBB50E38E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г. Ярославль РИД - научно-методическое произведение Методика контрольно-ревизионной работы в органах ведомственного бюджетного контроля (рекламно-техническое описание)</dc:title>
  <dc:subject/>
  <dc:creator>Белгородцев Виктор Петрович</dc:creator>
  <cp:keywords/>
  <dc:description/>
  <cp:lastModifiedBy>Белгородцев Виктор Петрович</cp:lastModifiedBy>
  <cp:revision>1</cp:revision>
  <dcterms:created xsi:type="dcterms:W3CDTF">2021-11-10T11:43:00Z</dcterms:created>
  <dcterms:modified xsi:type="dcterms:W3CDTF">2021-11-10T11:45:00Z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  <property fmtid="{D5CDD505-2E9C-101B-9397-08002B2CF9AE}" pid="3" name="Order">
    <vt:r8>23800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