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59F01" w14:textId="77777777" w:rsidR="00ED477A" w:rsidRPr="00CE0DD4" w:rsidRDefault="00ED477A" w:rsidP="00ED477A">
      <w:pPr>
        <w:suppressAutoHyphens w:val="0"/>
        <w:spacing w:line="20" w:lineRule="atLeast"/>
        <w:jc w:val="center"/>
        <w:rPr>
          <w:rFonts w:eastAsia="Calibri"/>
          <w:b/>
          <w:sz w:val="28"/>
          <w:szCs w:val="28"/>
          <w:lang w:eastAsia="en-US"/>
        </w:rPr>
      </w:pPr>
      <w:r w:rsidRPr="00CE0DD4">
        <w:rPr>
          <w:rFonts w:eastAsia="Calibri"/>
          <w:b/>
          <w:sz w:val="28"/>
          <w:szCs w:val="28"/>
          <w:lang w:eastAsia="en-US"/>
        </w:rPr>
        <w:t>ТЕХНИЧЕСКОЕ ЗАДАНИЕ</w:t>
      </w:r>
    </w:p>
    <w:p w14:paraId="3431C24E" w14:textId="5CE18183" w:rsidR="00ED477A" w:rsidRPr="00CE0DD4" w:rsidRDefault="00ED477A" w:rsidP="00ED477A">
      <w:pPr>
        <w:suppressAutoHyphens w:val="0"/>
        <w:spacing w:line="20" w:lineRule="atLeast"/>
        <w:jc w:val="center"/>
        <w:rPr>
          <w:sz w:val="28"/>
          <w:szCs w:val="28"/>
        </w:rPr>
      </w:pPr>
      <w:r w:rsidRPr="00CE0DD4">
        <w:rPr>
          <w:sz w:val="28"/>
          <w:szCs w:val="28"/>
        </w:rPr>
        <w:t>на выполнение научно-исследовательской работы</w:t>
      </w:r>
      <w:r w:rsidR="0083010B" w:rsidRPr="00CE0DD4">
        <w:rPr>
          <w:sz w:val="28"/>
          <w:szCs w:val="28"/>
        </w:rPr>
        <w:t>/прикладного проекта</w:t>
      </w:r>
      <w:r w:rsidRPr="00CE0DD4">
        <w:rPr>
          <w:sz w:val="28"/>
          <w:szCs w:val="28"/>
        </w:rPr>
        <w:t xml:space="preserve"> по теме:</w:t>
      </w:r>
    </w:p>
    <w:p w14:paraId="73F7F51D" w14:textId="77777777" w:rsidR="00ED477A" w:rsidRPr="00CE0DD4" w:rsidRDefault="00ED477A" w:rsidP="00ED477A">
      <w:pPr>
        <w:suppressAutoHyphens w:val="0"/>
        <w:spacing w:line="20" w:lineRule="atLeast"/>
        <w:jc w:val="center"/>
        <w:rPr>
          <w:sz w:val="28"/>
          <w:szCs w:val="28"/>
        </w:rPr>
      </w:pPr>
      <w:bookmarkStart w:id="0" w:name="_Hlk89353696"/>
      <w:r w:rsidRPr="00CE0DD4">
        <w:rPr>
          <w:b/>
          <w:sz w:val="28"/>
          <w:szCs w:val="28"/>
        </w:rPr>
        <w:t>«</w:t>
      </w:r>
      <w:r w:rsidRPr="00CE0DD4">
        <w:rPr>
          <w:b/>
          <w:bCs/>
          <w:color w:val="000000"/>
          <w:sz w:val="28"/>
          <w:szCs w:val="28"/>
        </w:rPr>
        <w:t>_</w:t>
      </w:r>
      <w:r w:rsidRPr="00CE0DD4">
        <w:rPr>
          <w:bCs/>
          <w:color w:val="000000"/>
          <w:sz w:val="28"/>
          <w:szCs w:val="28"/>
        </w:rPr>
        <w:t>__________________________________________________</w:t>
      </w:r>
      <w:r w:rsidRPr="00CE0DD4">
        <w:rPr>
          <w:b/>
          <w:bCs/>
          <w:color w:val="000000"/>
          <w:sz w:val="28"/>
          <w:szCs w:val="28"/>
        </w:rPr>
        <w:t>_</w:t>
      </w:r>
      <w:r w:rsidRPr="00CE0DD4">
        <w:rPr>
          <w:b/>
          <w:sz w:val="28"/>
          <w:szCs w:val="28"/>
        </w:rPr>
        <w:t>»</w:t>
      </w:r>
    </w:p>
    <w:bookmarkEnd w:id="0"/>
    <w:p w14:paraId="0A833E05" w14:textId="2B2BA37D" w:rsidR="00ED477A" w:rsidRPr="00CE0DD4" w:rsidRDefault="00ED477A" w:rsidP="00ED477A">
      <w:pPr>
        <w:tabs>
          <w:tab w:val="left" w:pos="295"/>
        </w:tabs>
        <w:suppressAutoHyphens w:val="0"/>
        <w:spacing w:line="20" w:lineRule="atLeast"/>
        <w:ind w:left="14"/>
        <w:jc w:val="center"/>
        <w:rPr>
          <w:sz w:val="28"/>
          <w:szCs w:val="28"/>
        </w:rPr>
      </w:pPr>
      <w:r w:rsidRPr="00CE0DD4">
        <w:rPr>
          <w:sz w:val="28"/>
          <w:szCs w:val="28"/>
        </w:rPr>
        <w:t xml:space="preserve"> в рамках временного творческого студенческого коллектива </w:t>
      </w:r>
      <w:bookmarkStart w:id="1" w:name="_Hlk89354324"/>
      <w:r w:rsidRPr="00CE0DD4">
        <w:rPr>
          <w:sz w:val="28"/>
          <w:szCs w:val="28"/>
        </w:rPr>
        <w:t>№ ________</w:t>
      </w:r>
    </w:p>
    <w:p w14:paraId="67EEE941" w14:textId="77777777" w:rsidR="00ED477A" w:rsidRPr="00CE0DD4" w:rsidRDefault="00ED477A" w:rsidP="00ED477A">
      <w:pPr>
        <w:tabs>
          <w:tab w:val="left" w:pos="295"/>
        </w:tabs>
        <w:suppressAutoHyphens w:val="0"/>
        <w:spacing w:line="20" w:lineRule="atLeast"/>
        <w:ind w:left="14"/>
        <w:jc w:val="center"/>
        <w:rPr>
          <w:b/>
          <w:sz w:val="28"/>
          <w:szCs w:val="28"/>
        </w:rPr>
      </w:pPr>
      <w:r w:rsidRPr="00CE0DD4">
        <w:rPr>
          <w:sz w:val="28"/>
          <w:szCs w:val="28"/>
        </w:rPr>
        <w:t>под руководством: _______________________________ (ФИО, должность)</w:t>
      </w:r>
    </w:p>
    <w:bookmarkEnd w:id="1"/>
    <w:p w14:paraId="53775F98" w14:textId="77777777" w:rsidR="00ED477A" w:rsidRPr="00CE0DD4" w:rsidRDefault="00ED477A" w:rsidP="00ED477A">
      <w:pPr>
        <w:tabs>
          <w:tab w:val="left" w:pos="295"/>
        </w:tabs>
        <w:suppressAutoHyphens w:val="0"/>
        <w:spacing w:line="20" w:lineRule="atLeast"/>
        <w:ind w:left="14"/>
        <w:jc w:val="center"/>
        <w:rPr>
          <w:bCs/>
          <w:color w:val="000000"/>
          <w:sz w:val="28"/>
          <w:szCs w:val="28"/>
          <w:vertAlign w:val="superscript"/>
        </w:rPr>
      </w:pPr>
      <w:r w:rsidRPr="00CE0DD4">
        <w:rPr>
          <w:sz w:val="28"/>
          <w:szCs w:val="28"/>
          <w:vertAlign w:val="superscript"/>
        </w:rPr>
        <w:t xml:space="preserve">                                                           </w:t>
      </w:r>
    </w:p>
    <w:p w14:paraId="259B2329" w14:textId="77777777" w:rsidR="00ED477A" w:rsidRPr="00CE0DD4" w:rsidRDefault="00ED477A" w:rsidP="00351158">
      <w:pPr>
        <w:numPr>
          <w:ilvl w:val="0"/>
          <w:numId w:val="12"/>
        </w:numPr>
        <w:tabs>
          <w:tab w:val="left" w:pos="993"/>
        </w:tabs>
        <w:suppressAutoHyphens w:val="0"/>
        <w:spacing w:line="20" w:lineRule="atLeast"/>
        <w:ind w:left="0" w:firstLine="567"/>
        <w:contextualSpacing/>
        <w:jc w:val="both"/>
        <w:rPr>
          <w:b/>
          <w:bCs/>
          <w:sz w:val="28"/>
          <w:szCs w:val="28"/>
        </w:rPr>
      </w:pPr>
      <w:r w:rsidRPr="00CE0DD4">
        <w:rPr>
          <w:b/>
          <w:bCs/>
          <w:sz w:val="28"/>
          <w:szCs w:val="28"/>
        </w:rPr>
        <w:t xml:space="preserve">Цель и выполняемые работы </w:t>
      </w:r>
    </w:p>
    <w:p w14:paraId="4BA0A6AC" w14:textId="554E7D98" w:rsidR="00ED477A" w:rsidRPr="00CE0DD4" w:rsidRDefault="00ED477A" w:rsidP="00351158">
      <w:pPr>
        <w:numPr>
          <w:ilvl w:val="1"/>
          <w:numId w:val="13"/>
        </w:numPr>
        <w:tabs>
          <w:tab w:val="left" w:pos="993"/>
        </w:tabs>
        <w:suppressAutoHyphens w:val="0"/>
        <w:spacing w:line="20" w:lineRule="atLeast"/>
        <w:ind w:left="0"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CE0DD4">
        <w:rPr>
          <w:color w:val="000000"/>
          <w:sz w:val="28"/>
          <w:szCs w:val="28"/>
        </w:rPr>
        <w:t>Цель:_</w:t>
      </w:r>
      <w:proofErr w:type="gramEnd"/>
      <w:r w:rsidRPr="00CE0DD4">
        <w:rPr>
          <w:color w:val="000000"/>
          <w:sz w:val="28"/>
          <w:szCs w:val="28"/>
        </w:rPr>
        <w:t>_________________________________________________</w:t>
      </w:r>
    </w:p>
    <w:p w14:paraId="6D26F8F6" w14:textId="77777777" w:rsidR="00ED477A" w:rsidRPr="00CE0DD4" w:rsidRDefault="00ED477A" w:rsidP="00ED477A">
      <w:pPr>
        <w:tabs>
          <w:tab w:val="left" w:pos="709"/>
        </w:tabs>
        <w:suppressAutoHyphens w:val="0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>1.2. Для реализации поставленной цели планируются следующие работы:</w:t>
      </w:r>
    </w:p>
    <w:p w14:paraId="0B29E577" w14:textId="77777777" w:rsidR="00ED477A" w:rsidRPr="00CE0DD4" w:rsidRDefault="00ED477A" w:rsidP="00ED477A">
      <w:pPr>
        <w:tabs>
          <w:tab w:val="left" w:pos="709"/>
        </w:tabs>
        <w:suppressAutoHyphens w:val="0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>1.2.1.  ________________________________________________________</w:t>
      </w:r>
    </w:p>
    <w:p w14:paraId="6154AF84" w14:textId="77777777" w:rsidR="00ED477A" w:rsidRPr="00CE0DD4" w:rsidRDefault="00ED477A" w:rsidP="00ED477A">
      <w:pPr>
        <w:tabs>
          <w:tab w:val="left" w:pos="709"/>
        </w:tabs>
        <w:suppressAutoHyphens w:val="0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>1.2.2.  ________________________________________________________</w:t>
      </w:r>
    </w:p>
    <w:p w14:paraId="5017BBDB" w14:textId="77777777" w:rsidR="00ED477A" w:rsidRPr="00CE0DD4" w:rsidRDefault="00ED477A" w:rsidP="00ED477A">
      <w:pPr>
        <w:tabs>
          <w:tab w:val="num" w:pos="360"/>
          <w:tab w:val="left" w:pos="709"/>
        </w:tabs>
        <w:suppressAutoHyphens w:val="0"/>
        <w:spacing w:line="20" w:lineRule="atLeast"/>
        <w:ind w:firstLine="567"/>
        <w:jc w:val="both"/>
        <w:rPr>
          <w:sz w:val="28"/>
          <w:szCs w:val="28"/>
        </w:rPr>
      </w:pPr>
    </w:p>
    <w:p w14:paraId="398EA88F" w14:textId="77777777" w:rsidR="00ED477A" w:rsidRPr="00CE0DD4" w:rsidRDefault="00ED477A" w:rsidP="00351158">
      <w:pPr>
        <w:numPr>
          <w:ilvl w:val="0"/>
          <w:numId w:val="12"/>
        </w:numPr>
        <w:tabs>
          <w:tab w:val="left" w:pos="0"/>
          <w:tab w:val="left" w:pos="851"/>
        </w:tabs>
        <w:suppressAutoHyphens w:val="0"/>
        <w:spacing w:line="20" w:lineRule="atLeast"/>
        <w:ind w:left="0" w:firstLine="567"/>
        <w:jc w:val="both"/>
        <w:rPr>
          <w:b/>
          <w:bCs/>
          <w:snapToGrid w:val="0"/>
          <w:color w:val="000000"/>
          <w:sz w:val="28"/>
          <w:szCs w:val="28"/>
        </w:rPr>
      </w:pPr>
      <w:r w:rsidRPr="00CE0DD4">
        <w:rPr>
          <w:b/>
          <w:bCs/>
          <w:snapToGrid w:val="0"/>
          <w:color w:val="000000"/>
          <w:sz w:val="28"/>
          <w:szCs w:val="28"/>
        </w:rPr>
        <w:t xml:space="preserve">Ожидаемые результаты </w:t>
      </w:r>
    </w:p>
    <w:p w14:paraId="30E55449" w14:textId="77777777" w:rsidR="00ED477A" w:rsidRPr="00CE0DD4" w:rsidRDefault="00ED477A" w:rsidP="00ED477A">
      <w:pPr>
        <w:tabs>
          <w:tab w:val="left" w:pos="709"/>
          <w:tab w:val="left" w:pos="1008"/>
        </w:tabs>
        <w:suppressAutoHyphens w:val="0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 xml:space="preserve"> Результатами данной работы должны стать:</w:t>
      </w:r>
    </w:p>
    <w:p w14:paraId="68DF424B" w14:textId="77777777" w:rsidR="00ED477A" w:rsidRPr="00CE0DD4" w:rsidRDefault="00ED477A" w:rsidP="00ED477A">
      <w:pPr>
        <w:tabs>
          <w:tab w:val="left" w:pos="709"/>
          <w:tab w:val="left" w:pos="1008"/>
        </w:tabs>
        <w:suppressAutoHyphens w:val="0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>2.1.  Предложения (обоснование, методология и т.д.)</w:t>
      </w:r>
    </w:p>
    <w:p w14:paraId="57FF25EA" w14:textId="77777777" w:rsidR="00ED477A" w:rsidRPr="00CE0DD4" w:rsidRDefault="00ED477A" w:rsidP="00ED477A">
      <w:pPr>
        <w:tabs>
          <w:tab w:val="left" w:pos="709"/>
          <w:tab w:val="left" w:pos="1008"/>
        </w:tabs>
        <w:suppressAutoHyphens w:val="0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>2.2.  ……………</w:t>
      </w:r>
      <w:proofErr w:type="gramStart"/>
      <w:r w:rsidRPr="00CE0DD4">
        <w:rPr>
          <w:color w:val="000000"/>
          <w:sz w:val="28"/>
          <w:szCs w:val="28"/>
        </w:rPr>
        <w:t>…….</w:t>
      </w:r>
      <w:proofErr w:type="gramEnd"/>
      <w:r w:rsidRPr="00CE0DD4">
        <w:rPr>
          <w:color w:val="000000"/>
          <w:sz w:val="28"/>
          <w:szCs w:val="28"/>
        </w:rPr>
        <w:t>. и т.д.</w:t>
      </w:r>
    </w:p>
    <w:p w14:paraId="725E66B5" w14:textId="0A26788A" w:rsidR="00ED477A" w:rsidRPr="00CE0DD4" w:rsidRDefault="00ED477A" w:rsidP="00ED477A">
      <w:pPr>
        <w:tabs>
          <w:tab w:val="left" w:pos="709"/>
          <w:tab w:val="left" w:pos="1008"/>
        </w:tabs>
        <w:suppressAutoHyphens w:val="0"/>
        <w:spacing w:line="20" w:lineRule="atLeast"/>
        <w:ind w:firstLine="567"/>
        <w:jc w:val="both"/>
        <w:rPr>
          <w:sz w:val="28"/>
          <w:szCs w:val="28"/>
        </w:rPr>
      </w:pPr>
      <w:r w:rsidRPr="00CE0DD4">
        <w:rPr>
          <w:color w:val="000000"/>
          <w:sz w:val="28"/>
          <w:szCs w:val="28"/>
        </w:rPr>
        <w:t xml:space="preserve">2.3. </w:t>
      </w:r>
      <w:r w:rsidRPr="00CE0DD4">
        <w:rPr>
          <w:sz w:val="28"/>
          <w:szCs w:val="28"/>
        </w:rPr>
        <w:t xml:space="preserve">В рамках проводимого исследования </w:t>
      </w:r>
      <w:r w:rsidR="00355A26" w:rsidRPr="00CE0DD4">
        <w:rPr>
          <w:sz w:val="28"/>
          <w:szCs w:val="28"/>
        </w:rPr>
        <w:t xml:space="preserve">научный </w:t>
      </w:r>
      <w:r w:rsidRPr="00CE0DD4">
        <w:rPr>
          <w:sz w:val="28"/>
          <w:szCs w:val="28"/>
        </w:rPr>
        <w:t xml:space="preserve">руководитель обязуется обеспечить публикацию и/или передачу в редколлегию для публикации не менее 1 (одной) статьи в журнале </w:t>
      </w:r>
      <w:r w:rsidR="00E74BF8" w:rsidRPr="00CE0DD4">
        <w:rPr>
          <w:sz w:val="28"/>
          <w:szCs w:val="28"/>
        </w:rPr>
        <w:t xml:space="preserve">ВАК </w:t>
      </w:r>
      <w:r w:rsidR="00E74BF8" w:rsidRPr="00CE0DD4">
        <w:rPr>
          <w:bCs/>
          <w:sz w:val="28"/>
          <w:szCs w:val="28"/>
        </w:rPr>
        <w:t>из списка российских журналов, рекомендованных научно-педагогическим работникам Финансового университета для публикации научных статей</w:t>
      </w:r>
      <w:r w:rsidR="00355A26" w:rsidRPr="00CE0DD4">
        <w:rPr>
          <w:rStyle w:val="af4"/>
          <w:bCs/>
          <w:sz w:val="28"/>
          <w:szCs w:val="28"/>
        </w:rPr>
        <w:footnoteReference w:id="1"/>
      </w:r>
      <w:r w:rsidRPr="00CE0DD4">
        <w:rPr>
          <w:sz w:val="28"/>
          <w:szCs w:val="28"/>
        </w:rPr>
        <w:t>.</w:t>
      </w:r>
    </w:p>
    <w:p w14:paraId="2A9732C1" w14:textId="1C8F2092" w:rsidR="00ED477A" w:rsidRPr="00CE0DD4" w:rsidRDefault="00ED477A" w:rsidP="00ED477A">
      <w:pPr>
        <w:tabs>
          <w:tab w:val="left" w:pos="709"/>
          <w:tab w:val="left" w:pos="1008"/>
        </w:tabs>
        <w:suppressAutoHyphens w:val="0"/>
        <w:spacing w:line="20" w:lineRule="atLeast"/>
        <w:ind w:firstLine="567"/>
        <w:jc w:val="both"/>
        <w:rPr>
          <w:sz w:val="28"/>
          <w:szCs w:val="28"/>
        </w:rPr>
      </w:pPr>
      <w:r w:rsidRPr="00CE0DD4">
        <w:rPr>
          <w:sz w:val="28"/>
          <w:szCs w:val="28"/>
        </w:rPr>
        <w:t xml:space="preserve">2.4. В рамках проводимого исследования </w:t>
      </w:r>
      <w:r w:rsidR="00355A26" w:rsidRPr="00CE0DD4">
        <w:rPr>
          <w:sz w:val="28"/>
          <w:szCs w:val="28"/>
        </w:rPr>
        <w:t xml:space="preserve">научный </w:t>
      </w:r>
      <w:r w:rsidRPr="00CE0DD4">
        <w:rPr>
          <w:sz w:val="28"/>
          <w:szCs w:val="28"/>
        </w:rPr>
        <w:t xml:space="preserve">руководитель обязуется обеспечить не менее 1 выступления на научном мероприятии. </w:t>
      </w:r>
    </w:p>
    <w:p w14:paraId="0582D97A" w14:textId="77777777" w:rsidR="00ED477A" w:rsidRPr="00CE0DD4" w:rsidRDefault="00ED477A" w:rsidP="00ED477A">
      <w:pPr>
        <w:tabs>
          <w:tab w:val="left" w:pos="709"/>
        </w:tabs>
        <w:suppressAutoHyphens w:val="0"/>
        <w:autoSpaceDE w:val="0"/>
        <w:autoSpaceDN w:val="0"/>
        <w:adjustRightInd w:val="0"/>
        <w:spacing w:line="20" w:lineRule="atLeast"/>
        <w:ind w:firstLine="567"/>
        <w:jc w:val="both"/>
        <w:rPr>
          <w:bCs/>
          <w:sz w:val="28"/>
          <w:szCs w:val="28"/>
        </w:rPr>
      </w:pPr>
    </w:p>
    <w:p w14:paraId="07DDDC1D" w14:textId="2A5AB202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b/>
          <w:snapToGrid w:val="0"/>
          <w:color w:val="000000"/>
          <w:sz w:val="28"/>
          <w:szCs w:val="28"/>
        </w:rPr>
      </w:pPr>
      <w:r w:rsidRPr="00CE0DD4">
        <w:rPr>
          <w:b/>
          <w:snapToGrid w:val="0"/>
          <w:color w:val="000000"/>
          <w:sz w:val="28"/>
          <w:szCs w:val="28"/>
        </w:rPr>
        <w:t>3. Срок выполнения работы.</w:t>
      </w:r>
    </w:p>
    <w:p w14:paraId="65520040" w14:textId="18CBE6AD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sz w:val="28"/>
          <w:szCs w:val="28"/>
        </w:rPr>
      </w:pPr>
      <w:r w:rsidRPr="00CE0DD4">
        <w:rPr>
          <w:sz w:val="28"/>
          <w:szCs w:val="28"/>
        </w:rPr>
        <w:t>3.1. Научно-исследовательская работа</w:t>
      </w:r>
      <w:r w:rsidR="0083010B" w:rsidRPr="00CE0DD4">
        <w:rPr>
          <w:sz w:val="28"/>
          <w:szCs w:val="28"/>
        </w:rPr>
        <w:t>/прикладной проект</w:t>
      </w:r>
      <w:r w:rsidRPr="00CE0DD4">
        <w:rPr>
          <w:sz w:val="28"/>
          <w:szCs w:val="28"/>
        </w:rPr>
        <w:t xml:space="preserve"> выполняется в один этап.</w:t>
      </w:r>
    </w:p>
    <w:p w14:paraId="15E08E8A" w14:textId="643BFE10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sz w:val="28"/>
          <w:szCs w:val="28"/>
        </w:rPr>
      </w:pPr>
      <w:r w:rsidRPr="00CE0DD4">
        <w:rPr>
          <w:sz w:val="28"/>
          <w:szCs w:val="28"/>
        </w:rPr>
        <w:t>Начало: «</w:t>
      </w:r>
      <w:r w:rsidR="00B372B1" w:rsidRPr="00CE0DD4">
        <w:rPr>
          <w:sz w:val="28"/>
          <w:szCs w:val="28"/>
        </w:rPr>
        <w:t>31</w:t>
      </w:r>
      <w:r w:rsidRPr="00CE0DD4">
        <w:rPr>
          <w:sz w:val="28"/>
          <w:szCs w:val="28"/>
        </w:rPr>
        <w:t xml:space="preserve">» </w:t>
      </w:r>
      <w:r w:rsidR="00B372B1" w:rsidRPr="00CE0DD4">
        <w:rPr>
          <w:sz w:val="28"/>
          <w:szCs w:val="28"/>
        </w:rPr>
        <w:t>октября</w:t>
      </w:r>
      <w:r w:rsidRPr="00CE0DD4">
        <w:rPr>
          <w:sz w:val="28"/>
          <w:szCs w:val="28"/>
        </w:rPr>
        <w:t xml:space="preserve"> 2</w:t>
      </w:r>
      <w:r w:rsidR="00B372B1" w:rsidRPr="00CE0DD4">
        <w:rPr>
          <w:sz w:val="28"/>
          <w:szCs w:val="28"/>
        </w:rPr>
        <w:t>025</w:t>
      </w:r>
      <w:r w:rsidRPr="00CE0DD4">
        <w:rPr>
          <w:sz w:val="28"/>
          <w:szCs w:val="28"/>
        </w:rPr>
        <w:t xml:space="preserve"> г. (с даты выхода распоряжения о создании ВТСК).</w:t>
      </w:r>
    </w:p>
    <w:p w14:paraId="62C8FE33" w14:textId="095F6D3F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sz w:val="28"/>
          <w:szCs w:val="28"/>
        </w:rPr>
      </w:pPr>
      <w:r w:rsidRPr="00CE0DD4">
        <w:rPr>
          <w:sz w:val="28"/>
          <w:szCs w:val="28"/>
        </w:rPr>
        <w:t>Окончание: не позднее «</w:t>
      </w:r>
      <w:r w:rsidR="00B372B1" w:rsidRPr="00CE0DD4">
        <w:rPr>
          <w:sz w:val="28"/>
          <w:szCs w:val="28"/>
        </w:rPr>
        <w:t>23</w:t>
      </w:r>
      <w:r w:rsidRPr="00CE0DD4">
        <w:rPr>
          <w:sz w:val="28"/>
          <w:szCs w:val="28"/>
        </w:rPr>
        <w:t xml:space="preserve">» </w:t>
      </w:r>
      <w:r w:rsidR="00B372B1" w:rsidRPr="00CE0DD4">
        <w:rPr>
          <w:sz w:val="28"/>
          <w:szCs w:val="28"/>
        </w:rPr>
        <w:t>марта</w:t>
      </w:r>
      <w:r w:rsidRPr="00CE0DD4">
        <w:rPr>
          <w:sz w:val="28"/>
          <w:szCs w:val="28"/>
        </w:rPr>
        <w:t xml:space="preserve"> 20</w:t>
      </w:r>
      <w:r w:rsidR="00B372B1" w:rsidRPr="00CE0DD4">
        <w:rPr>
          <w:sz w:val="28"/>
          <w:szCs w:val="28"/>
        </w:rPr>
        <w:t>26</w:t>
      </w:r>
      <w:r w:rsidRPr="00CE0DD4">
        <w:rPr>
          <w:sz w:val="28"/>
          <w:szCs w:val="28"/>
        </w:rPr>
        <w:t xml:space="preserve"> г</w:t>
      </w:r>
      <w:r w:rsidR="00B372B1" w:rsidRPr="00CE0DD4">
        <w:rPr>
          <w:sz w:val="28"/>
          <w:szCs w:val="28"/>
        </w:rPr>
        <w:t>.</w:t>
      </w:r>
    </w:p>
    <w:p w14:paraId="53CCE1F6" w14:textId="77777777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sz w:val="28"/>
          <w:szCs w:val="28"/>
        </w:rPr>
      </w:pPr>
    </w:p>
    <w:p w14:paraId="760588BC" w14:textId="77777777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b/>
          <w:bCs/>
          <w:sz w:val="28"/>
          <w:szCs w:val="28"/>
        </w:rPr>
      </w:pPr>
      <w:r w:rsidRPr="00CE0DD4">
        <w:rPr>
          <w:b/>
          <w:bCs/>
          <w:sz w:val="28"/>
          <w:szCs w:val="28"/>
        </w:rPr>
        <w:t>4. Требования к отчетной документации</w:t>
      </w:r>
    </w:p>
    <w:p w14:paraId="4D5B837D" w14:textId="07B84BB8" w:rsidR="00ED477A" w:rsidRPr="00CE0DD4" w:rsidRDefault="00ED477A" w:rsidP="00ED477A">
      <w:pPr>
        <w:suppressAutoHyphens w:val="0"/>
        <w:spacing w:line="20" w:lineRule="atLeast"/>
        <w:ind w:right="34"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 xml:space="preserve">4.1. Результаты исследований оформляются в виде отчета о </w:t>
      </w:r>
      <w:r w:rsidR="00E74BF8" w:rsidRPr="00CE0DD4">
        <w:rPr>
          <w:color w:val="000000"/>
          <w:sz w:val="28"/>
          <w:szCs w:val="28"/>
        </w:rPr>
        <w:t>НИР</w:t>
      </w:r>
      <w:r w:rsidR="0083010B" w:rsidRPr="00CE0DD4">
        <w:rPr>
          <w:color w:val="000000"/>
          <w:sz w:val="28"/>
          <w:szCs w:val="28"/>
        </w:rPr>
        <w:t>/ПП</w:t>
      </w:r>
      <w:r w:rsidRPr="00CE0DD4">
        <w:rPr>
          <w:color w:val="000000"/>
          <w:sz w:val="28"/>
          <w:szCs w:val="28"/>
        </w:rPr>
        <w:t>. Рекомендуемый объем отчета не менее 30 страниц и не более 200 страниц. Отчет о НИР</w:t>
      </w:r>
      <w:r w:rsidR="0083010B" w:rsidRPr="00CE0DD4">
        <w:rPr>
          <w:color w:val="000000"/>
          <w:sz w:val="28"/>
          <w:szCs w:val="28"/>
        </w:rPr>
        <w:t>/ПП</w:t>
      </w:r>
      <w:r w:rsidRPr="00CE0DD4">
        <w:rPr>
          <w:color w:val="000000"/>
          <w:sz w:val="28"/>
          <w:szCs w:val="28"/>
        </w:rPr>
        <w:t xml:space="preserve"> должен быть оформлен в соответствии с требованиями ГОСТ 7.32 - 2017 «Отчет о научно-исследовательской работе. Структура и правила оформления».</w:t>
      </w:r>
    </w:p>
    <w:p w14:paraId="4AD04187" w14:textId="25E0BD06" w:rsidR="00ED477A" w:rsidRPr="00CE0DD4" w:rsidRDefault="00ED477A" w:rsidP="00ED477A">
      <w:pPr>
        <w:suppressAutoHyphens w:val="0"/>
        <w:spacing w:line="20" w:lineRule="atLeast"/>
        <w:ind w:right="34"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>Разделы отчета о НИР</w:t>
      </w:r>
      <w:r w:rsidR="0083010B" w:rsidRPr="00CE0DD4">
        <w:rPr>
          <w:color w:val="000000"/>
          <w:sz w:val="28"/>
          <w:szCs w:val="28"/>
        </w:rPr>
        <w:t>/ПП</w:t>
      </w:r>
      <w:r w:rsidRPr="00CE0DD4">
        <w:rPr>
          <w:color w:val="000000"/>
          <w:sz w:val="28"/>
          <w:szCs w:val="28"/>
        </w:rPr>
        <w:t>, относящиеся к содержательной части, должны заканчиваться конкретными выводами. В сведенном виде полученные выводы должны быть изложены в заключении.</w:t>
      </w:r>
    </w:p>
    <w:p w14:paraId="326EC032" w14:textId="55C8B9C7" w:rsidR="00ED477A" w:rsidRPr="00CE0DD4" w:rsidRDefault="00ED477A" w:rsidP="00ED477A">
      <w:pPr>
        <w:suppressAutoHyphens w:val="0"/>
        <w:spacing w:line="20" w:lineRule="atLeast"/>
        <w:ind w:right="34"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lastRenderedPageBreak/>
        <w:t>4.2. Отчет о НИР</w:t>
      </w:r>
      <w:r w:rsidR="0083010B" w:rsidRPr="00CE0DD4">
        <w:rPr>
          <w:color w:val="000000"/>
          <w:sz w:val="28"/>
          <w:szCs w:val="28"/>
        </w:rPr>
        <w:t>/ПП</w:t>
      </w:r>
      <w:r w:rsidRPr="00CE0DD4">
        <w:rPr>
          <w:color w:val="000000"/>
          <w:sz w:val="28"/>
          <w:szCs w:val="28"/>
        </w:rPr>
        <w:t xml:space="preserve"> представляется в электронном виде (одним файлом в формате </w:t>
      </w:r>
      <w:r w:rsidRPr="00CE0DD4">
        <w:rPr>
          <w:color w:val="000000"/>
          <w:sz w:val="28"/>
          <w:szCs w:val="28"/>
          <w:lang w:val="en-US"/>
        </w:rPr>
        <w:t>Word</w:t>
      </w:r>
      <w:r w:rsidR="00E74BF8" w:rsidRPr="00CE0DD4">
        <w:rPr>
          <w:color w:val="000000"/>
          <w:sz w:val="28"/>
          <w:szCs w:val="28"/>
        </w:rPr>
        <w:t>) и в печат</w:t>
      </w:r>
      <w:r w:rsidR="0083010B" w:rsidRPr="00CE0DD4">
        <w:rPr>
          <w:color w:val="000000"/>
          <w:sz w:val="28"/>
          <w:szCs w:val="28"/>
        </w:rPr>
        <w:t>ном</w:t>
      </w:r>
      <w:r w:rsidRPr="00CE0DD4">
        <w:rPr>
          <w:color w:val="000000"/>
          <w:sz w:val="28"/>
          <w:szCs w:val="28"/>
        </w:rPr>
        <w:t xml:space="preserve"> сброшюрованном виде (твердый переплет) в группу организации научно-исследовательской деятельности студентов </w:t>
      </w:r>
      <w:r w:rsidR="0083010B" w:rsidRPr="00CE0DD4">
        <w:rPr>
          <w:color w:val="000000"/>
          <w:sz w:val="28"/>
          <w:szCs w:val="28"/>
        </w:rPr>
        <w:t>Управления</w:t>
      </w:r>
      <w:r w:rsidRPr="00CE0DD4">
        <w:rPr>
          <w:color w:val="000000"/>
          <w:sz w:val="28"/>
          <w:szCs w:val="28"/>
        </w:rPr>
        <w:t xml:space="preserve"> по организационному сопровождению научных исследований. </w:t>
      </w:r>
    </w:p>
    <w:p w14:paraId="5DD00412" w14:textId="6E127528" w:rsidR="00ED477A" w:rsidRPr="00CE0DD4" w:rsidRDefault="00ED477A" w:rsidP="00ED477A">
      <w:pPr>
        <w:suppressAutoHyphens w:val="0"/>
        <w:spacing w:line="20" w:lineRule="atLeast"/>
        <w:ind w:right="34"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>4.3. К отчету о НИР</w:t>
      </w:r>
      <w:r w:rsidR="0083010B" w:rsidRPr="00CE0DD4">
        <w:rPr>
          <w:color w:val="000000"/>
          <w:sz w:val="28"/>
          <w:szCs w:val="28"/>
        </w:rPr>
        <w:t>/ПП</w:t>
      </w:r>
      <w:r w:rsidRPr="00CE0DD4">
        <w:rPr>
          <w:color w:val="000000"/>
          <w:sz w:val="28"/>
          <w:szCs w:val="28"/>
        </w:rPr>
        <w:t xml:space="preserve"> прилагается отчет системы «Антиплагиат – ВУЗ» о проверке на использование заимствованного материала с подписью руководителя НИР</w:t>
      </w:r>
      <w:r w:rsidR="0083010B" w:rsidRPr="00CE0DD4">
        <w:rPr>
          <w:color w:val="000000"/>
          <w:sz w:val="28"/>
          <w:szCs w:val="28"/>
        </w:rPr>
        <w:t>/ПП</w:t>
      </w:r>
      <w:r w:rsidRPr="00CE0DD4">
        <w:rPr>
          <w:color w:val="000000"/>
          <w:sz w:val="28"/>
          <w:szCs w:val="28"/>
        </w:rPr>
        <w:t>. Объем авторского текста исполнителей НИР</w:t>
      </w:r>
      <w:r w:rsidR="0083010B" w:rsidRPr="00CE0DD4">
        <w:rPr>
          <w:color w:val="000000"/>
          <w:sz w:val="28"/>
          <w:szCs w:val="28"/>
        </w:rPr>
        <w:t>/ПП</w:t>
      </w:r>
      <w:r w:rsidRPr="00CE0DD4">
        <w:rPr>
          <w:color w:val="000000"/>
          <w:sz w:val="28"/>
          <w:szCs w:val="28"/>
        </w:rPr>
        <w:t xml:space="preserve"> должен составлять не менее 80% (учитывается % оригинальности и цитирование в совокупности).</w:t>
      </w:r>
    </w:p>
    <w:p w14:paraId="10391270" w14:textId="77777777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CE0DD4">
        <w:rPr>
          <w:color w:val="000000"/>
          <w:sz w:val="28"/>
          <w:szCs w:val="28"/>
        </w:rPr>
        <w:t xml:space="preserve">4.4. Кроме отчета представляется презентация (в формате </w:t>
      </w:r>
      <w:r w:rsidRPr="00CE0DD4">
        <w:rPr>
          <w:color w:val="000000"/>
          <w:sz w:val="28"/>
          <w:szCs w:val="28"/>
          <w:lang w:val="en-US"/>
        </w:rPr>
        <w:t>Power</w:t>
      </w:r>
      <w:r w:rsidRPr="00CE0DD4">
        <w:rPr>
          <w:color w:val="000000"/>
          <w:sz w:val="28"/>
          <w:szCs w:val="28"/>
        </w:rPr>
        <w:t xml:space="preserve"> </w:t>
      </w:r>
      <w:r w:rsidRPr="00CE0DD4">
        <w:rPr>
          <w:color w:val="000000"/>
          <w:sz w:val="28"/>
          <w:szCs w:val="28"/>
          <w:lang w:val="en-US"/>
        </w:rPr>
        <w:t>Point</w:t>
      </w:r>
      <w:r w:rsidRPr="00CE0DD4">
        <w:rPr>
          <w:color w:val="000000"/>
          <w:sz w:val="28"/>
          <w:szCs w:val="28"/>
        </w:rPr>
        <w:t>), в которой должны быть отражены цель, полученные результаты, проведенная апробация.</w:t>
      </w:r>
    </w:p>
    <w:p w14:paraId="78851BBD" w14:textId="2C4176DB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CE0DD4">
        <w:rPr>
          <w:sz w:val="28"/>
          <w:szCs w:val="28"/>
        </w:rPr>
        <w:t>4.5. К отчету о НИР</w:t>
      </w:r>
      <w:r w:rsidR="0083010B" w:rsidRPr="00CE0DD4">
        <w:rPr>
          <w:sz w:val="28"/>
          <w:szCs w:val="28"/>
        </w:rPr>
        <w:t>/ПП</w:t>
      </w:r>
      <w:r w:rsidRPr="00CE0DD4">
        <w:rPr>
          <w:sz w:val="28"/>
          <w:szCs w:val="28"/>
        </w:rPr>
        <w:t xml:space="preserve"> прилагается отчет о</w:t>
      </w:r>
      <w:r w:rsidR="001A0910" w:rsidRPr="00CE0DD4">
        <w:rPr>
          <w:sz w:val="28"/>
          <w:szCs w:val="28"/>
        </w:rPr>
        <w:t>б апробации</w:t>
      </w:r>
      <w:r w:rsidRPr="00CE0DD4">
        <w:rPr>
          <w:sz w:val="28"/>
          <w:szCs w:val="28"/>
        </w:rPr>
        <w:t>, содержащий краткие сведения (при наличии): о</w:t>
      </w:r>
      <w:r w:rsidRPr="00CE0DD4">
        <w:rPr>
          <w:color w:val="000000"/>
          <w:sz w:val="28"/>
          <w:szCs w:val="28"/>
        </w:rPr>
        <w:t xml:space="preserve"> </w:t>
      </w:r>
      <w:r w:rsidRPr="00CE0DD4">
        <w:rPr>
          <w:sz w:val="28"/>
          <w:szCs w:val="28"/>
        </w:rPr>
        <w:t>публикациях, выступления</w:t>
      </w:r>
      <w:r w:rsidR="00E74BF8" w:rsidRPr="00CE0DD4">
        <w:rPr>
          <w:sz w:val="28"/>
          <w:szCs w:val="28"/>
        </w:rPr>
        <w:t>х</w:t>
      </w:r>
      <w:r w:rsidRPr="00CE0DD4">
        <w:rPr>
          <w:sz w:val="28"/>
          <w:szCs w:val="28"/>
        </w:rPr>
        <w:t xml:space="preserve"> на научных мероприятиях. </w:t>
      </w:r>
    </w:p>
    <w:p w14:paraId="258625B0" w14:textId="77777777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sz w:val="28"/>
          <w:szCs w:val="28"/>
          <w:highlight w:val="cyan"/>
        </w:rPr>
      </w:pPr>
    </w:p>
    <w:p w14:paraId="26608683" w14:textId="77777777" w:rsidR="00ED477A" w:rsidRPr="00CE0DD4" w:rsidRDefault="00ED477A" w:rsidP="00ED477A">
      <w:pPr>
        <w:suppressAutoHyphens w:val="0"/>
        <w:spacing w:line="20" w:lineRule="atLeast"/>
        <w:ind w:firstLine="567"/>
        <w:jc w:val="both"/>
        <w:rPr>
          <w:sz w:val="28"/>
          <w:szCs w:val="28"/>
        </w:rPr>
      </w:pPr>
    </w:p>
    <w:p w14:paraId="6015248F" w14:textId="77777777" w:rsidR="00ED477A" w:rsidRPr="00CE0DD4" w:rsidRDefault="00ED477A" w:rsidP="00ED477A">
      <w:pPr>
        <w:suppressAutoHyphens w:val="0"/>
        <w:spacing w:line="20" w:lineRule="atLeast"/>
        <w:ind w:left="10" w:firstLine="699"/>
        <w:jc w:val="both"/>
        <w:rPr>
          <w:color w:val="000000"/>
          <w:sz w:val="28"/>
          <w:szCs w:val="28"/>
        </w:rPr>
      </w:pPr>
    </w:p>
    <w:tbl>
      <w:tblPr>
        <w:tblStyle w:val="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709"/>
        <w:gridCol w:w="1984"/>
        <w:gridCol w:w="709"/>
        <w:gridCol w:w="2268"/>
      </w:tblGrid>
      <w:tr w:rsidR="00ED477A" w:rsidRPr="00CE0DD4" w14:paraId="1BB513D7" w14:textId="77777777" w:rsidTr="00C164D1">
        <w:tc>
          <w:tcPr>
            <w:tcW w:w="3686" w:type="dxa"/>
            <w:tcBorders>
              <w:bottom w:val="single" w:sz="4" w:space="0" w:color="auto"/>
            </w:tcBorders>
          </w:tcPr>
          <w:p w14:paraId="26285B0A" w14:textId="00D3CA4D" w:rsidR="00ED477A" w:rsidRPr="00CE0DD4" w:rsidRDefault="00355A26" w:rsidP="00355A26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 w:rsidRPr="00CE0DD4">
              <w:rPr>
                <w:sz w:val="28"/>
                <w:szCs w:val="28"/>
              </w:rPr>
              <w:t>Научный р</w:t>
            </w:r>
            <w:r w:rsidR="00ED477A" w:rsidRPr="00CE0DD4">
              <w:rPr>
                <w:sz w:val="28"/>
                <w:szCs w:val="28"/>
              </w:rPr>
              <w:t xml:space="preserve">уководитель </w:t>
            </w:r>
          </w:p>
        </w:tc>
        <w:tc>
          <w:tcPr>
            <w:tcW w:w="709" w:type="dxa"/>
          </w:tcPr>
          <w:p w14:paraId="75396758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63E9D92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1B2FB498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02FFACC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</w:tr>
      <w:tr w:rsidR="00ED477A" w:rsidRPr="00CE0DD4" w14:paraId="428CAE2C" w14:textId="77777777" w:rsidTr="00C164D1">
        <w:tc>
          <w:tcPr>
            <w:tcW w:w="3686" w:type="dxa"/>
            <w:tcBorders>
              <w:top w:val="single" w:sz="4" w:space="0" w:color="auto"/>
            </w:tcBorders>
          </w:tcPr>
          <w:p w14:paraId="0CC6EDA2" w14:textId="77777777" w:rsidR="00ED477A" w:rsidRPr="00CE0DD4" w:rsidRDefault="00ED477A" w:rsidP="00ED477A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697211D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EDE3765" w14:textId="77777777" w:rsidR="00ED477A" w:rsidRPr="00CE0DD4" w:rsidRDefault="00ED477A" w:rsidP="00ED477A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CE0DD4">
              <w:rPr>
                <w:bCs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709" w:type="dxa"/>
          </w:tcPr>
          <w:p w14:paraId="1DFFD9B6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B4FE18C" w14:textId="77777777" w:rsidR="00ED477A" w:rsidRPr="00CE0DD4" w:rsidRDefault="00ED477A" w:rsidP="00ED477A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CE0DD4">
              <w:rPr>
                <w:bCs/>
                <w:sz w:val="28"/>
                <w:szCs w:val="28"/>
                <w:vertAlign w:val="superscript"/>
              </w:rPr>
              <w:t>(</w:t>
            </w:r>
            <w:r w:rsidRPr="00CE0DD4">
              <w:rPr>
                <w:sz w:val="28"/>
                <w:szCs w:val="28"/>
                <w:vertAlign w:val="superscript"/>
              </w:rPr>
              <w:t>И.О. Фамилия</w:t>
            </w:r>
            <w:r w:rsidRPr="00CE0DD4">
              <w:rPr>
                <w:bCs/>
                <w:sz w:val="28"/>
                <w:szCs w:val="28"/>
                <w:vertAlign w:val="superscript"/>
              </w:rPr>
              <w:t>)</w:t>
            </w:r>
          </w:p>
        </w:tc>
      </w:tr>
      <w:tr w:rsidR="00ED477A" w:rsidRPr="00CE0DD4" w14:paraId="33213054" w14:textId="77777777" w:rsidTr="00C164D1">
        <w:tc>
          <w:tcPr>
            <w:tcW w:w="3686" w:type="dxa"/>
          </w:tcPr>
          <w:p w14:paraId="2A02A0A2" w14:textId="77777777" w:rsidR="00ED477A" w:rsidRPr="00CE0DD4" w:rsidRDefault="00ED477A" w:rsidP="00ED477A">
            <w:pPr>
              <w:spacing w:line="20" w:lineRule="atLeast"/>
              <w:rPr>
                <w:sz w:val="28"/>
                <w:szCs w:val="28"/>
              </w:rPr>
            </w:pPr>
            <w:r w:rsidRPr="00CE0DD4">
              <w:rPr>
                <w:sz w:val="28"/>
                <w:szCs w:val="28"/>
              </w:rPr>
              <w:t>«___» ___________ 20__г.</w:t>
            </w:r>
          </w:p>
        </w:tc>
        <w:tc>
          <w:tcPr>
            <w:tcW w:w="709" w:type="dxa"/>
          </w:tcPr>
          <w:p w14:paraId="41D927BD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2D6630A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35A24742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94738A" w14:textId="77777777" w:rsidR="00ED477A" w:rsidRPr="00CE0DD4" w:rsidRDefault="00ED477A" w:rsidP="00ED477A">
            <w:pPr>
              <w:spacing w:line="20" w:lineRule="atLeast"/>
              <w:rPr>
                <w:b/>
                <w:bCs/>
                <w:sz w:val="28"/>
                <w:szCs w:val="28"/>
              </w:rPr>
            </w:pPr>
          </w:p>
        </w:tc>
      </w:tr>
    </w:tbl>
    <w:p w14:paraId="1B47CD07" w14:textId="77777777" w:rsidR="00ED477A" w:rsidRPr="00CE0DD4" w:rsidRDefault="00ED477A" w:rsidP="00ED477A">
      <w:pPr>
        <w:suppressAutoHyphens w:val="0"/>
        <w:rPr>
          <w:sz w:val="28"/>
          <w:szCs w:val="28"/>
        </w:rPr>
      </w:pPr>
    </w:p>
    <w:p w14:paraId="509F078E" w14:textId="77777777" w:rsidR="00ED477A" w:rsidRPr="00CE0DD4" w:rsidRDefault="00ED477A" w:rsidP="00ED477A">
      <w:pPr>
        <w:suppressAutoHyphens w:val="0"/>
        <w:spacing w:line="20" w:lineRule="atLeast"/>
        <w:ind w:left="5529" w:firstLine="1559"/>
        <w:jc w:val="both"/>
        <w:rPr>
          <w:sz w:val="28"/>
          <w:szCs w:val="28"/>
        </w:rPr>
      </w:pPr>
      <w:bookmarkStart w:id="2" w:name="_GoBack"/>
      <w:bookmarkEnd w:id="2"/>
    </w:p>
    <w:sectPr w:rsidR="00ED477A" w:rsidRPr="00CE0DD4" w:rsidSect="00D72BDE">
      <w:headerReference w:type="default" r:id="rId8"/>
      <w:headerReference w:type="first" r:id="rId9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B2FE1" w14:textId="77777777" w:rsidR="00272921" w:rsidRDefault="00272921">
      <w:r>
        <w:separator/>
      </w:r>
    </w:p>
  </w:endnote>
  <w:endnote w:type="continuationSeparator" w:id="0">
    <w:p w14:paraId="3A71B9C6" w14:textId="77777777" w:rsidR="00272921" w:rsidRDefault="0027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F8960" w14:textId="77777777" w:rsidR="00272921" w:rsidRDefault="00272921">
      <w:r>
        <w:separator/>
      </w:r>
    </w:p>
  </w:footnote>
  <w:footnote w:type="continuationSeparator" w:id="0">
    <w:p w14:paraId="385A8A6E" w14:textId="77777777" w:rsidR="00272921" w:rsidRDefault="00272921">
      <w:r>
        <w:continuationSeparator/>
      </w:r>
    </w:p>
  </w:footnote>
  <w:footnote w:id="1">
    <w:p w14:paraId="00EAF471" w14:textId="08900E4A" w:rsidR="00355A26" w:rsidRDefault="00355A26">
      <w:pPr>
        <w:pStyle w:val="af2"/>
      </w:pPr>
      <w:r>
        <w:rPr>
          <w:rStyle w:val="af4"/>
        </w:rPr>
        <w:footnoteRef/>
      </w:r>
      <w:r>
        <w:t xml:space="preserve"> </w:t>
      </w:r>
      <w:r w:rsidRPr="00355A26">
        <w:t>в числе авторов статьи должен быть минимум 1 студент — член ВТСК, общее количество авторов на одну статью —  не более 4 авторов, соавторство с научным руководителем допускается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703091"/>
      <w:docPartObj>
        <w:docPartGallery w:val="Page Numbers (Top of Page)"/>
        <w:docPartUnique/>
      </w:docPartObj>
    </w:sdtPr>
    <w:sdtEndPr/>
    <w:sdtContent>
      <w:p w14:paraId="73F28CB1" w14:textId="4C2EECD4" w:rsidR="003D1B83" w:rsidRDefault="003D1B83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16EA7">
          <w:rPr>
            <w:noProof/>
          </w:rPr>
          <w:t>2</w:t>
        </w:r>
        <w:r>
          <w:fldChar w:fldCharType="end"/>
        </w:r>
      </w:p>
    </w:sdtContent>
  </w:sdt>
  <w:p w14:paraId="3B0C54B8" w14:textId="77777777" w:rsidR="003D1B83" w:rsidRDefault="003D1B8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CE527" w14:textId="470651AA" w:rsidR="003D1B83" w:rsidRDefault="003D1B83">
    <w:pPr>
      <w:pStyle w:val="a5"/>
      <w:jc w:val="center"/>
    </w:pPr>
  </w:p>
  <w:p w14:paraId="761FB4B3" w14:textId="77777777" w:rsidR="003D1B83" w:rsidRDefault="003D1B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77C3"/>
    <w:multiLevelType w:val="hybridMultilevel"/>
    <w:tmpl w:val="7F2EA8E4"/>
    <w:lvl w:ilvl="0" w:tplc="B02860CA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84FD7"/>
    <w:multiLevelType w:val="hybridMultilevel"/>
    <w:tmpl w:val="2B8628B8"/>
    <w:lvl w:ilvl="0" w:tplc="B60ED0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9E5503"/>
    <w:multiLevelType w:val="multilevel"/>
    <w:tmpl w:val="4A82F3C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2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07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571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71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1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54" w:hanging="1800"/>
      </w:pPr>
    </w:lvl>
  </w:abstractNum>
  <w:abstractNum w:abstractNumId="3" w15:restartNumberingAfterBreak="0">
    <w:nsid w:val="1C911FFD"/>
    <w:multiLevelType w:val="multilevel"/>
    <w:tmpl w:val="878474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4" w15:restartNumberingAfterBreak="0">
    <w:nsid w:val="32517EAB"/>
    <w:multiLevelType w:val="multilevel"/>
    <w:tmpl w:val="96B64888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277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131" w:hanging="720"/>
      </w:pPr>
      <w:rPr>
        <w:rFonts w:ascii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13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49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49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851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211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11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571" w:hanging="2160"/>
      </w:pPr>
    </w:lvl>
  </w:abstractNum>
  <w:abstractNum w:abstractNumId="5" w15:restartNumberingAfterBreak="0">
    <w:nsid w:val="35011EDC"/>
    <w:multiLevelType w:val="multilevel"/>
    <w:tmpl w:val="43B4C5D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3DFA5239"/>
    <w:multiLevelType w:val="multilevel"/>
    <w:tmpl w:val="31AC2104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7" w15:restartNumberingAfterBreak="0">
    <w:nsid w:val="3EE77096"/>
    <w:multiLevelType w:val="multilevel"/>
    <w:tmpl w:val="E982C1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131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518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759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964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205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66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651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928" w:hanging="2160"/>
      </w:pPr>
    </w:lvl>
  </w:abstractNum>
  <w:abstractNum w:abstractNumId="8" w15:restartNumberingAfterBreak="0">
    <w:nsid w:val="57227378"/>
    <w:multiLevelType w:val="multilevel"/>
    <w:tmpl w:val="3ADC84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42C2B0E"/>
    <w:multiLevelType w:val="multilevel"/>
    <w:tmpl w:val="0462873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 w15:restartNumberingAfterBreak="0">
    <w:nsid w:val="66E9583E"/>
    <w:multiLevelType w:val="multilevel"/>
    <w:tmpl w:val="23060D9C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1" w15:restartNumberingAfterBreak="0">
    <w:nsid w:val="71E47894"/>
    <w:multiLevelType w:val="multilevel"/>
    <w:tmpl w:val="3F504C4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B891467"/>
    <w:multiLevelType w:val="multilevel"/>
    <w:tmpl w:val="D3AC06AE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96" w:hanging="216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2"/>
  </w:num>
  <w:num w:numId="9">
    <w:abstractNumId w:val="6"/>
  </w:num>
  <w:num w:numId="10">
    <w:abstractNumId w:val="11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52"/>
    <w:rsid w:val="00016EA7"/>
    <w:rsid w:val="00043C3C"/>
    <w:rsid w:val="00046228"/>
    <w:rsid w:val="00055EF5"/>
    <w:rsid w:val="00062B05"/>
    <w:rsid w:val="000D5058"/>
    <w:rsid w:val="000E2C35"/>
    <w:rsid w:val="001045D4"/>
    <w:rsid w:val="0011757E"/>
    <w:rsid w:val="00126AA5"/>
    <w:rsid w:val="00146F5C"/>
    <w:rsid w:val="0017017D"/>
    <w:rsid w:val="001A0910"/>
    <w:rsid w:val="001C14B1"/>
    <w:rsid w:val="001C21D9"/>
    <w:rsid w:val="001C3EB2"/>
    <w:rsid w:val="001E421A"/>
    <w:rsid w:val="001F095D"/>
    <w:rsid w:val="001F702E"/>
    <w:rsid w:val="00204929"/>
    <w:rsid w:val="00214370"/>
    <w:rsid w:val="0022603F"/>
    <w:rsid w:val="00252675"/>
    <w:rsid w:val="00253C28"/>
    <w:rsid w:val="00272921"/>
    <w:rsid w:val="00280733"/>
    <w:rsid w:val="00286D14"/>
    <w:rsid w:val="00291E38"/>
    <w:rsid w:val="002B67B7"/>
    <w:rsid w:val="002E6F96"/>
    <w:rsid w:val="003171DF"/>
    <w:rsid w:val="00351158"/>
    <w:rsid w:val="00352005"/>
    <w:rsid w:val="00355A26"/>
    <w:rsid w:val="0036746B"/>
    <w:rsid w:val="003B164A"/>
    <w:rsid w:val="003D0917"/>
    <w:rsid w:val="003D1B83"/>
    <w:rsid w:val="00420BA5"/>
    <w:rsid w:val="0042548C"/>
    <w:rsid w:val="00432119"/>
    <w:rsid w:val="00444DC9"/>
    <w:rsid w:val="00460622"/>
    <w:rsid w:val="004761CB"/>
    <w:rsid w:val="00480E90"/>
    <w:rsid w:val="004822D0"/>
    <w:rsid w:val="00486185"/>
    <w:rsid w:val="00491B70"/>
    <w:rsid w:val="004D044A"/>
    <w:rsid w:val="004E6CBC"/>
    <w:rsid w:val="00511B3F"/>
    <w:rsid w:val="00514914"/>
    <w:rsid w:val="005171C1"/>
    <w:rsid w:val="005548BF"/>
    <w:rsid w:val="00555A2C"/>
    <w:rsid w:val="005B3544"/>
    <w:rsid w:val="005B7FAC"/>
    <w:rsid w:val="005D13EC"/>
    <w:rsid w:val="005F1E2E"/>
    <w:rsid w:val="00607ED4"/>
    <w:rsid w:val="00647168"/>
    <w:rsid w:val="006544C8"/>
    <w:rsid w:val="00656DE3"/>
    <w:rsid w:val="006C1656"/>
    <w:rsid w:val="00702B0A"/>
    <w:rsid w:val="00711A79"/>
    <w:rsid w:val="00726D20"/>
    <w:rsid w:val="007616A5"/>
    <w:rsid w:val="007816F1"/>
    <w:rsid w:val="007A3611"/>
    <w:rsid w:val="007C2FAC"/>
    <w:rsid w:val="007E63A5"/>
    <w:rsid w:val="007F5A52"/>
    <w:rsid w:val="00816D8F"/>
    <w:rsid w:val="008222F7"/>
    <w:rsid w:val="00825C30"/>
    <w:rsid w:val="0083010B"/>
    <w:rsid w:val="008469CE"/>
    <w:rsid w:val="00883C48"/>
    <w:rsid w:val="008876D9"/>
    <w:rsid w:val="008919AB"/>
    <w:rsid w:val="00893B6E"/>
    <w:rsid w:val="008E1DE1"/>
    <w:rsid w:val="008E5C9B"/>
    <w:rsid w:val="008E5F2A"/>
    <w:rsid w:val="00917C47"/>
    <w:rsid w:val="00960F0E"/>
    <w:rsid w:val="009662D0"/>
    <w:rsid w:val="009A73A0"/>
    <w:rsid w:val="00A073C1"/>
    <w:rsid w:val="00A45519"/>
    <w:rsid w:val="00A54CE0"/>
    <w:rsid w:val="00A700D3"/>
    <w:rsid w:val="00A700FC"/>
    <w:rsid w:val="00AC0369"/>
    <w:rsid w:val="00AC46AD"/>
    <w:rsid w:val="00B008A1"/>
    <w:rsid w:val="00B010DD"/>
    <w:rsid w:val="00B050BD"/>
    <w:rsid w:val="00B07DB7"/>
    <w:rsid w:val="00B372B1"/>
    <w:rsid w:val="00B5038E"/>
    <w:rsid w:val="00B60BFB"/>
    <w:rsid w:val="00B72D93"/>
    <w:rsid w:val="00B828C7"/>
    <w:rsid w:val="00B85F9D"/>
    <w:rsid w:val="00B86D37"/>
    <w:rsid w:val="00BD1D2A"/>
    <w:rsid w:val="00BE2043"/>
    <w:rsid w:val="00C164D1"/>
    <w:rsid w:val="00C24E52"/>
    <w:rsid w:val="00C31F03"/>
    <w:rsid w:val="00C974D3"/>
    <w:rsid w:val="00CE02E8"/>
    <w:rsid w:val="00CE0DD4"/>
    <w:rsid w:val="00CF7E65"/>
    <w:rsid w:val="00D05204"/>
    <w:rsid w:val="00D175C2"/>
    <w:rsid w:val="00D4422F"/>
    <w:rsid w:val="00D65A5C"/>
    <w:rsid w:val="00D72BDE"/>
    <w:rsid w:val="00D86C3A"/>
    <w:rsid w:val="00D972FC"/>
    <w:rsid w:val="00DA549A"/>
    <w:rsid w:val="00DC2490"/>
    <w:rsid w:val="00DF3312"/>
    <w:rsid w:val="00E1278B"/>
    <w:rsid w:val="00E416B1"/>
    <w:rsid w:val="00E74BF8"/>
    <w:rsid w:val="00E93BA3"/>
    <w:rsid w:val="00E9675E"/>
    <w:rsid w:val="00EA7171"/>
    <w:rsid w:val="00EB7293"/>
    <w:rsid w:val="00ED477A"/>
    <w:rsid w:val="00FA4459"/>
    <w:rsid w:val="00FA5007"/>
    <w:rsid w:val="00FB5A46"/>
    <w:rsid w:val="00FE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431C"/>
  <w15:docId w15:val="{93D8631D-F010-4D32-B643-ED07F508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723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872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rsid w:val="001640B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1"/>
    <w:link w:val="a7"/>
    <w:uiPriority w:val="99"/>
    <w:qFormat/>
    <w:rsid w:val="001640B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1"/>
    <w:uiPriority w:val="99"/>
    <w:unhideWhenUsed/>
    <w:rsid w:val="00CF4EE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sid w:val="00CF4EE5"/>
    <w:rPr>
      <w:color w:val="605E5C"/>
      <w:shd w:val="clear" w:color="auto" w:fill="E1DFDD"/>
    </w:rPr>
  </w:style>
  <w:style w:type="character" w:customStyle="1" w:styleId="a9">
    <w:name w:val="Текст выноски Знак"/>
    <w:basedOn w:val="a1"/>
    <w:link w:val="aa"/>
    <w:uiPriority w:val="99"/>
    <w:semiHidden/>
    <w:qFormat/>
    <w:rsid w:val="00611762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1"/>
    <w:uiPriority w:val="99"/>
    <w:semiHidden/>
    <w:unhideWhenUsed/>
    <w:qFormat/>
    <w:rsid w:val="00C766A5"/>
    <w:rPr>
      <w:sz w:val="16"/>
      <w:szCs w:val="16"/>
    </w:rPr>
  </w:style>
  <w:style w:type="character" w:customStyle="1" w:styleId="ac">
    <w:name w:val="Текст примечания Знак"/>
    <w:basedOn w:val="a1"/>
    <w:link w:val="ad"/>
    <w:uiPriority w:val="99"/>
    <w:semiHidden/>
    <w:qFormat/>
    <w:rsid w:val="00C766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C766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Placeholder Text"/>
    <w:basedOn w:val="a1"/>
    <w:uiPriority w:val="99"/>
    <w:semiHidden/>
    <w:qFormat/>
    <w:rsid w:val="00426875"/>
    <w:rPr>
      <w:color w:val="808080"/>
    </w:rPr>
  </w:style>
  <w:style w:type="character" w:customStyle="1" w:styleId="af1">
    <w:name w:val="Текст сноски Знак"/>
    <w:basedOn w:val="a1"/>
    <w:link w:val="af2"/>
    <w:uiPriority w:val="99"/>
    <w:qFormat/>
    <w:rsid w:val="003E0D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Символ сноски"/>
    <w:basedOn w:val="a1"/>
    <w:uiPriority w:val="99"/>
    <w:semiHidden/>
    <w:unhideWhenUsed/>
    <w:qFormat/>
    <w:rsid w:val="003E0D88"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styleId="af5">
    <w:name w:val="Emphasis"/>
    <w:basedOn w:val="a1"/>
    <w:uiPriority w:val="20"/>
    <w:qFormat/>
    <w:rsid w:val="007C5DEF"/>
    <w:rPr>
      <w:i/>
      <w:iCs/>
    </w:rPr>
  </w:style>
  <w:style w:type="character" w:customStyle="1" w:styleId="2">
    <w:name w:val="Основной текст с отступом 2 Знак"/>
    <w:basedOn w:val="a1"/>
    <w:link w:val="20"/>
    <w:uiPriority w:val="99"/>
    <w:semiHidden/>
    <w:qFormat/>
    <w:rsid w:val="00EA68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Абзац списка Знак"/>
    <w:basedOn w:val="a1"/>
    <w:link w:val="af7"/>
    <w:uiPriority w:val="34"/>
    <w:qFormat/>
    <w:rsid w:val="003872B8"/>
    <w:rPr>
      <w:rFonts w:ascii="Times New Roman" w:hAnsi="Times New Roman" w:cs="Times New Roman"/>
      <w:sz w:val="24"/>
    </w:rPr>
  </w:style>
  <w:style w:type="character" w:customStyle="1" w:styleId="10">
    <w:name w:val="Заголовок 1 Знак"/>
    <w:basedOn w:val="a1"/>
    <w:link w:val="1"/>
    <w:uiPriority w:val="9"/>
    <w:qFormat/>
    <w:rsid w:val="003872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af8">
    <w:name w:val="Регламент заголовки Знак"/>
    <w:basedOn w:val="af6"/>
    <w:link w:val="a"/>
    <w:qFormat/>
    <w:rsid w:val="0099769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1">
    <w:name w:val="Неразрешенное упоминание2"/>
    <w:basedOn w:val="a1"/>
    <w:uiPriority w:val="99"/>
    <w:semiHidden/>
    <w:unhideWhenUsed/>
    <w:qFormat/>
    <w:rsid w:val="00F721E4"/>
    <w:rPr>
      <w:color w:val="605E5C"/>
      <w:shd w:val="clear" w:color="auto" w:fill="E1DFDD"/>
    </w:rPr>
  </w:style>
  <w:style w:type="character" w:styleId="af9">
    <w:name w:val="line number"/>
  </w:style>
  <w:style w:type="character" w:styleId="afa">
    <w:name w:val="endnote reference"/>
    <w:rPr>
      <w:vertAlign w:val="superscript"/>
    </w:rPr>
  </w:style>
  <w:style w:type="character" w:customStyle="1" w:styleId="afb">
    <w:name w:val="Символ концевой сноски"/>
    <w:qFormat/>
  </w:style>
  <w:style w:type="paragraph" w:customStyle="1" w:styleId="12">
    <w:name w:val="Заголовок1"/>
    <w:basedOn w:val="a0"/>
    <w:next w:val="af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c">
    <w:name w:val="Body Text"/>
    <w:basedOn w:val="a0"/>
    <w:pPr>
      <w:spacing w:after="140" w:line="276" w:lineRule="auto"/>
    </w:pPr>
  </w:style>
  <w:style w:type="paragraph" w:styleId="afd">
    <w:name w:val="List"/>
    <w:basedOn w:val="afc"/>
    <w:rPr>
      <w:rFonts w:cs="Lucida Sans"/>
    </w:rPr>
  </w:style>
  <w:style w:type="paragraph" w:styleId="afe">
    <w:name w:val="caption"/>
    <w:basedOn w:val="a0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f">
    <w:name w:val="index heading"/>
    <w:basedOn w:val="a0"/>
    <w:qFormat/>
    <w:pPr>
      <w:suppressLineNumbers/>
    </w:pPr>
    <w:rPr>
      <w:rFonts w:cs="Lucida Sans"/>
    </w:rPr>
  </w:style>
  <w:style w:type="paragraph" w:styleId="af7">
    <w:name w:val="List Paragraph"/>
    <w:basedOn w:val="a0"/>
    <w:link w:val="af6"/>
    <w:uiPriority w:val="34"/>
    <w:qFormat/>
    <w:rsid w:val="00C36438"/>
    <w:pPr>
      <w:spacing w:after="200" w:line="276" w:lineRule="auto"/>
      <w:ind w:left="720"/>
      <w:contextualSpacing/>
    </w:pPr>
    <w:rPr>
      <w:rFonts w:eastAsiaTheme="minorHAnsi"/>
      <w:szCs w:val="22"/>
      <w:lang w:eastAsia="en-US"/>
    </w:rPr>
  </w:style>
  <w:style w:type="paragraph" w:customStyle="1" w:styleId="aff0">
    <w:name w:val="???????"/>
    <w:qFormat/>
    <w:rsid w:val="00866BD8"/>
    <w:pPr>
      <w:widowControl w:val="0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customStyle="1" w:styleId="HeaderandFooter">
    <w:name w:val="Header and Footer"/>
    <w:basedOn w:val="a0"/>
    <w:qFormat/>
  </w:style>
  <w:style w:type="paragraph" w:styleId="a5">
    <w:name w:val="header"/>
    <w:basedOn w:val="a0"/>
    <w:link w:val="a4"/>
    <w:uiPriority w:val="99"/>
    <w:unhideWhenUsed/>
    <w:rsid w:val="001640B7"/>
    <w:pPr>
      <w:tabs>
        <w:tab w:val="center" w:pos="4677"/>
        <w:tab w:val="right" w:pos="9355"/>
      </w:tabs>
    </w:pPr>
  </w:style>
  <w:style w:type="paragraph" w:styleId="a7">
    <w:name w:val="footer"/>
    <w:basedOn w:val="a0"/>
    <w:link w:val="a6"/>
    <w:uiPriority w:val="99"/>
    <w:unhideWhenUsed/>
    <w:rsid w:val="001640B7"/>
    <w:pPr>
      <w:tabs>
        <w:tab w:val="center" w:pos="4677"/>
        <w:tab w:val="right" w:pos="9355"/>
      </w:tabs>
    </w:pPr>
  </w:style>
  <w:style w:type="paragraph" w:styleId="aa">
    <w:name w:val="Balloon Text"/>
    <w:basedOn w:val="a0"/>
    <w:link w:val="a9"/>
    <w:uiPriority w:val="99"/>
    <w:semiHidden/>
    <w:unhideWhenUsed/>
    <w:qFormat/>
    <w:rsid w:val="00611762"/>
    <w:rPr>
      <w:rFonts w:ascii="Segoe UI" w:hAnsi="Segoe UI" w:cs="Segoe UI"/>
      <w:sz w:val="18"/>
      <w:szCs w:val="18"/>
    </w:rPr>
  </w:style>
  <w:style w:type="paragraph" w:styleId="ad">
    <w:name w:val="annotation text"/>
    <w:basedOn w:val="a0"/>
    <w:link w:val="ac"/>
    <w:uiPriority w:val="99"/>
    <w:semiHidden/>
    <w:unhideWhenUsed/>
    <w:rsid w:val="00C766A5"/>
    <w:rPr>
      <w:sz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C766A5"/>
    <w:rPr>
      <w:b/>
      <w:bCs/>
    </w:rPr>
  </w:style>
  <w:style w:type="paragraph" w:styleId="af2">
    <w:name w:val="footnote text"/>
    <w:basedOn w:val="a0"/>
    <w:link w:val="af1"/>
    <w:uiPriority w:val="99"/>
    <w:unhideWhenUsed/>
    <w:rsid w:val="003E0D88"/>
    <w:rPr>
      <w:sz w:val="20"/>
    </w:rPr>
  </w:style>
  <w:style w:type="paragraph" w:styleId="aff1">
    <w:name w:val="Revision"/>
    <w:uiPriority w:val="99"/>
    <w:semiHidden/>
    <w:qFormat/>
    <w:rsid w:val="00C96A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2">
    <w:name w:val="Normal (Web)"/>
    <w:basedOn w:val="a0"/>
    <w:uiPriority w:val="99"/>
    <w:unhideWhenUsed/>
    <w:qFormat/>
    <w:rsid w:val="009133B2"/>
    <w:pPr>
      <w:spacing w:beforeAutospacing="1" w:afterAutospacing="1"/>
    </w:pPr>
    <w:rPr>
      <w:szCs w:val="24"/>
    </w:rPr>
  </w:style>
  <w:style w:type="paragraph" w:styleId="20">
    <w:name w:val="Body Text Indent 2"/>
    <w:basedOn w:val="a0"/>
    <w:link w:val="2"/>
    <w:uiPriority w:val="99"/>
    <w:semiHidden/>
    <w:unhideWhenUsed/>
    <w:qFormat/>
    <w:rsid w:val="00EA6805"/>
    <w:pPr>
      <w:spacing w:after="120" w:line="480" w:lineRule="auto"/>
      <w:ind w:left="283"/>
    </w:pPr>
  </w:style>
  <w:style w:type="paragraph" w:customStyle="1" w:styleId="Default">
    <w:name w:val="Default"/>
    <w:uiPriority w:val="99"/>
    <w:qFormat/>
    <w:rsid w:val="0002686A"/>
    <w:rPr>
      <w:rFonts w:ascii="Arial" w:eastAsia="Calibri" w:hAnsi="Arial" w:cs="Arial"/>
      <w:color w:val="000000"/>
      <w:sz w:val="24"/>
      <w:szCs w:val="24"/>
      <w:lang w:eastAsia="ru-RU"/>
    </w:rPr>
  </w:style>
  <w:style w:type="paragraph" w:customStyle="1" w:styleId="a">
    <w:name w:val="Регламент заголовки"/>
    <w:basedOn w:val="1"/>
    <w:link w:val="af8"/>
    <w:qFormat/>
    <w:rsid w:val="003872B8"/>
    <w:pPr>
      <w:numPr>
        <w:numId w:val="7"/>
      </w:numPr>
      <w:spacing w:line="360" w:lineRule="auto"/>
      <w:ind w:left="14" w:firstLine="0"/>
      <w:jc w:val="center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aff3">
    <w:name w:val="Содержимое врезки"/>
    <w:basedOn w:val="a0"/>
    <w:qFormat/>
  </w:style>
  <w:style w:type="numbering" w:customStyle="1" w:styleId="aff4">
    <w:name w:val="Без списка"/>
    <w:uiPriority w:val="99"/>
    <w:semiHidden/>
    <w:unhideWhenUsed/>
    <w:qFormat/>
  </w:style>
  <w:style w:type="table" w:styleId="aff5">
    <w:name w:val="Table Grid"/>
    <w:basedOn w:val="a2"/>
    <w:uiPriority w:val="59"/>
    <w:rsid w:val="00C904A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2"/>
    <w:uiPriority w:val="39"/>
    <w:rsid w:val="006030B3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uiPriority w:val="39"/>
    <w:rsid w:val="00204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ff5"/>
    <w:uiPriority w:val="59"/>
    <w:rsid w:val="00ED477A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680E8-5C01-4846-8B6A-3A5EE735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10606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 Александр Витальевич</dc:creator>
  <cp:keywords/>
  <dc:description/>
  <cp:lastModifiedBy>Аллайуа Катрин Весамовна</cp:lastModifiedBy>
  <cp:revision>71</cp:revision>
  <cp:lastPrinted>2025-10-09T11:58:00Z</cp:lastPrinted>
  <dcterms:created xsi:type="dcterms:W3CDTF">2024-07-18T11:17:00Z</dcterms:created>
  <dcterms:modified xsi:type="dcterms:W3CDTF">2025-10-31T08:07:00Z</dcterms:modified>
  <dc:language>ru-RU</dc:language>
</cp:coreProperties>
</file>