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268"/>
        <w:gridCol w:w="850"/>
        <w:gridCol w:w="1701"/>
      </w:tblGrid>
      <w:tr w:rsidR="00A541F8" w:rsidRPr="00AB0873" w:rsidTr="00F61362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профессионал</w:t>
            </w:r>
            <w:r w:rsidRPr="005F24F1">
              <w:rPr>
                <w:rFonts w:cs="Times New Roman"/>
                <w:sz w:val="16"/>
                <w:szCs w:val="16"/>
              </w:rPr>
              <w:t>ь</w:t>
            </w:r>
            <w:r w:rsidRPr="005F24F1">
              <w:rPr>
                <w:rFonts w:cs="Times New Roman"/>
                <w:sz w:val="16"/>
                <w:szCs w:val="16"/>
              </w:rPr>
              <w:t xml:space="preserve">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70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гогических 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грамм, в решении которых участвует педагогический р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ботник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«Корпоративные финансы</w:t>
            </w:r>
            <w:r w:rsidR="008A146A">
              <w:rPr>
                <w:rFonts w:cs="Times New Roman"/>
                <w:b/>
                <w:sz w:val="20"/>
                <w:szCs w:val="20"/>
              </w:rPr>
              <w:t xml:space="preserve"> и инвестиции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312D4A" w:rsidRPr="00AB0873" w:rsidRDefault="00D26E7B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</w:t>
            </w:r>
            <w:r w:rsidR="00B023C2">
              <w:rPr>
                <w:rFonts w:cs="Times New Roman"/>
                <w:b/>
                <w:sz w:val="20"/>
                <w:szCs w:val="20"/>
              </w:rPr>
              <w:t>4</w:t>
            </w:r>
            <w:r w:rsidR="00803DF7">
              <w:rPr>
                <w:rFonts w:cs="Times New Roman"/>
                <w:b/>
                <w:sz w:val="20"/>
                <w:szCs w:val="20"/>
              </w:rPr>
              <w:t xml:space="preserve">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, очная форма обучения</w:t>
            </w:r>
          </w:p>
        </w:tc>
      </w:tr>
      <w:tr w:rsidR="00A61574" w:rsidRPr="00AB0873" w:rsidTr="00F61362">
        <w:tc>
          <w:tcPr>
            <w:tcW w:w="1418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276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экономист;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709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A61574" w:rsidRPr="00B952A9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61574" w:rsidRPr="00B952A9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A61574" w:rsidRPr="00B952A9">
              <w:rPr>
                <w:rFonts w:cs="Times New Roman"/>
                <w:sz w:val="18"/>
                <w:szCs w:val="18"/>
              </w:rPr>
              <w:t>а</w:t>
            </w:r>
            <w:r w:rsidR="00A61574">
              <w:rPr>
                <w:rFonts w:cs="Times New Roman"/>
                <w:sz w:val="18"/>
                <w:szCs w:val="18"/>
              </w:rPr>
              <w:t>ции</w:t>
            </w:r>
            <w:r w:rsidR="00A61574"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A61574" w:rsidRPr="00B952A9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</w:t>
            </w:r>
            <w:r w:rsidRPr="00B952A9">
              <w:rPr>
                <w:rFonts w:cs="Times New Roman"/>
                <w:sz w:val="18"/>
                <w:szCs w:val="18"/>
              </w:rPr>
              <w:t>у</w:t>
            </w:r>
            <w:r w:rsidRPr="00B952A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952A9">
              <w:rPr>
                <w:rFonts w:cs="Times New Roman"/>
                <w:sz w:val="18"/>
                <w:szCs w:val="18"/>
              </w:rPr>
              <w:t>ж</w:t>
            </w:r>
            <w:r w:rsidRPr="00B952A9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952A9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договорные отношения в корпорации. Защита прав и законных интересов учас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 w:rsidRPr="00B952A9">
              <w:rPr>
                <w:rFonts w:cs="Times New Roman"/>
                <w:sz w:val="18"/>
                <w:szCs w:val="18"/>
              </w:rPr>
              <w:t>ников корпоративных о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ные основы профилактики коррупции, г. Москва, 2024</w:t>
            </w:r>
          </w:p>
          <w:p w:rsidR="00A61574" w:rsidRPr="00B952A9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Маркетинг и современные технологии продаж в обр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зовании, г. Москва, 2025</w:t>
            </w:r>
          </w:p>
        </w:tc>
        <w:tc>
          <w:tcPr>
            <w:tcW w:w="2268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финансы»), 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«Бизнес-анализ, налоги и аудит»),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A333AB" w:rsidRPr="000A2345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инженер-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системоте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ник</w:t>
            </w:r>
            <w:proofErr w:type="spellEnd"/>
          </w:p>
        </w:tc>
        <w:tc>
          <w:tcPr>
            <w:tcW w:w="709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852CB2" w:rsidRDefault="004955EE" w:rsidP="001E76CD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безопасности. Базовый ур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о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 xml:space="preserve">вень, 18 ч., </w:t>
            </w:r>
            <w:proofErr w:type="spellStart"/>
            <w:r w:rsidR="00A333AB"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="00A333AB"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333AB" w:rsidRPr="00852CB2">
              <w:rPr>
                <w:rFonts w:cs="Times New Roman"/>
                <w:bCs/>
                <w:sz w:val="18"/>
                <w:szCs w:val="18"/>
              </w:rPr>
              <w:t>Ф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нуниверситета</w:t>
            </w:r>
            <w:proofErr w:type="spellEnd"/>
            <w:r w:rsidR="00A333AB"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A333AB" w:rsidRPr="00852CB2" w:rsidRDefault="00A333AB" w:rsidP="001E76CD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2268" w:type="dxa"/>
          </w:tcPr>
          <w:p w:rsidR="00A333AB" w:rsidRPr="00AB0873" w:rsidRDefault="00A333AB" w:rsidP="001E76CD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</w:t>
            </w:r>
            <w:r w:rsidRPr="004C663E">
              <w:rPr>
                <w:rFonts w:cs="Times New Roman"/>
                <w:sz w:val="18"/>
                <w:szCs w:val="18"/>
              </w:rPr>
              <w:t>и</w:t>
            </w:r>
            <w:r w:rsidRPr="004C663E">
              <w:rPr>
                <w:rFonts w:cs="Times New Roman"/>
                <w:sz w:val="18"/>
                <w:szCs w:val="18"/>
              </w:rPr>
              <w:t>ка (ОП «Корпор</w:t>
            </w:r>
            <w:r w:rsidRPr="004C663E">
              <w:rPr>
                <w:rFonts w:cs="Times New Roman"/>
                <w:sz w:val="18"/>
                <w:szCs w:val="18"/>
              </w:rPr>
              <w:t>а</w:t>
            </w:r>
            <w:r w:rsidRPr="004C663E">
              <w:rPr>
                <w:rFonts w:cs="Times New Roman"/>
                <w:sz w:val="18"/>
                <w:szCs w:val="18"/>
              </w:rPr>
              <w:t>тивные финансы»), 38.03.01 Эконом</w:t>
            </w:r>
            <w:r w:rsidRPr="004C663E">
              <w:rPr>
                <w:rFonts w:cs="Times New Roman"/>
                <w:sz w:val="18"/>
                <w:szCs w:val="18"/>
              </w:rPr>
              <w:t>и</w:t>
            </w:r>
            <w:r w:rsidRPr="004C663E">
              <w:rPr>
                <w:rFonts w:cs="Times New Roman"/>
                <w:sz w:val="18"/>
                <w:szCs w:val="18"/>
              </w:rPr>
              <w:t>ка (ОП «Бизнес-анализ, налоги и аудит»),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мент»)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«Управление бизнесом»)</w:t>
            </w:r>
            <w:proofErr w:type="gramEnd"/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Финансы бизнеса в разли</w:t>
            </w:r>
            <w:r>
              <w:rPr>
                <w:rFonts w:cs="Times New Roman"/>
                <w:sz w:val="18"/>
                <w:szCs w:val="18"/>
              </w:rPr>
              <w:t>ч</w:t>
            </w:r>
            <w:r>
              <w:rPr>
                <w:rFonts w:cs="Times New Roman"/>
                <w:sz w:val="18"/>
                <w:szCs w:val="18"/>
              </w:rPr>
              <w:t>ных сегментах экономики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046D17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333AB" w:rsidRPr="00046D17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A333AB" w:rsidRPr="00046D17">
              <w:rPr>
                <w:rFonts w:cs="Times New Roman"/>
                <w:sz w:val="18"/>
                <w:szCs w:val="18"/>
              </w:rPr>
              <w:t>а</w:t>
            </w:r>
            <w:r w:rsidR="00A333AB"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A333AB"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A333AB"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A333AB" w:rsidRPr="00046D17">
              <w:rPr>
                <w:rFonts w:cs="Times New Roman"/>
                <w:sz w:val="18"/>
                <w:szCs w:val="18"/>
              </w:rPr>
              <w:t>Финун</w:t>
            </w:r>
            <w:r w:rsidR="00A333AB" w:rsidRPr="00046D17">
              <w:rPr>
                <w:rFonts w:cs="Times New Roman"/>
                <w:sz w:val="18"/>
                <w:szCs w:val="18"/>
              </w:rPr>
              <w:t>и</w:t>
            </w:r>
            <w:r w:rsidR="00A333AB"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A333AB"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A333AB" w:rsidRPr="00046D17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</w:t>
            </w:r>
            <w:r w:rsidRPr="00046D17">
              <w:rPr>
                <w:rFonts w:cs="Times New Roman"/>
                <w:sz w:val="18"/>
                <w:szCs w:val="18"/>
              </w:rPr>
              <w:t>у</w:t>
            </w:r>
            <w:r w:rsidRPr="00046D17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046D17">
              <w:rPr>
                <w:rFonts w:cs="Times New Roman"/>
                <w:sz w:val="18"/>
                <w:szCs w:val="18"/>
              </w:rPr>
              <w:t>з</w:t>
            </w:r>
            <w:r w:rsidRPr="00046D17">
              <w:rPr>
                <w:rFonts w:cs="Times New Roman"/>
                <w:sz w:val="18"/>
                <w:szCs w:val="18"/>
              </w:rPr>
              <w:t>можностями здоровья в образовательной организ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</w:t>
            </w:r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</w:t>
            </w:r>
            <w:r w:rsidRPr="00046D17">
              <w:rPr>
                <w:rFonts w:cs="Times New Roman"/>
                <w:sz w:val="18"/>
                <w:szCs w:val="18"/>
              </w:rPr>
              <w:t>р</w:t>
            </w:r>
            <w:r w:rsidRPr="00046D17">
              <w:rPr>
                <w:rFonts w:cs="Times New Roman"/>
                <w:sz w:val="18"/>
                <w:szCs w:val="18"/>
              </w:rPr>
              <w:t>сов: от теории к практике, г. Москва, 2024</w:t>
            </w:r>
          </w:p>
        </w:tc>
        <w:tc>
          <w:tcPr>
            <w:tcW w:w="2268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«Бизнес-анализ, налоги и аудит») 38.03.01 Экономика (ОП «Корпоративные финансы»),  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бизнесе», 38.04.01 Экономика (направленность программы «Ко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  <w:proofErr w:type="gramEnd"/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Гартина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Юлия 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право</w:t>
            </w: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333AB">
              <w:rPr>
                <w:rFonts w:cs="Times New Roman"/>
                <w:sz w:val="18"/>
                <w:szCs w:val="18"/>
              </w:rPr>
              <w:t>Информационные технол</w:t>
            </w:r>
            <w:r w:rsidR="00A333AB">
              <w:rPr>
                <w:rFonts w:cs="Times New Roman"/>
                <w:sz w:val="18"/>
                <w:szCs w:val="18"/>
              </w:rPr>
              <w:t>о</w:t>
            </w:r>
            <w:r w:rsidR="00A333AB">
              <w:rPr>
                <w:rFonts w:cs="Times New Roman"/>
                <w:sz w:val="18"/>
                <w:szCs w:val="18"/>
              </w:rPr>
              <w:t>гии и работа в ЭИОС в условиях цифровой тран</w:t>
            </w:r>
            <w:r w:rsidR="00A333AB">
              <w:rPr>
                <w:rFonts w:cs="Times New Roman"/>
                <w:sz w:val="18"/>
                <w:szCs w:val="18"/>
              </w:rPr>
              <w:t>с</w:t>
            </w:r>
            <w:r w:rsidR="00A333AB">
              <w:rPr>
                <w:rFonts w:cs="Times New Roman"/>
                <w:sz w:val="18"/>
                <w:szCs w:val="18"/>
              </w:rPr>
              <w:t xml:space="preserve">формации образовательной </w:t>
            </w:r>
            <w:r w:rsidR="00A333AB">
              <w:rPr>
                <w:rFonts w:cs="Times New Roman"/>
                <w:sz w:val="18"/>
                <w:szCs w:val="18"/>
              </w:rPr>
              <w:lastRenderedPageBreak/>
              <w:t>организации, г. Пенза,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Формирование навыков оказания первой медици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ской помощи, г. Москва,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Обучение лиц с ОВЗ в 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стеме профессионального образования, г. Москва,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Применение информацио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но-коммуникационных 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нологий в образовательном процессе и использование электронно-образовательной среды вуза, г. Москва, 2023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Разработка электронных образовательных ресурсов, г. Пенза, 2023</w:t>
            </w:r>
          </w:p>
        </w:tc>
        <w:tc>
          <w:tcPr>
            <w:tcW w:w="2268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lastRenderedPageBreak/>
              <w:t>ность программы «Корпоративные финансы и право в бизнесе»)</w:t>
            </w:r>
          </w:p>
        </w:tc>
      </w:tr>
      <w:tr w:rsidR="00A333AB" w:rsidRPr="00AB0873" w:rsidTr="00F61362">
        <w:tc>
          <w:tcPr>
            <w:tcW w:w="1418" w:type="dxa"/>
          </w:tcPr>
          <w:p w:rsidR="004E3955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Глебова </w:t>
            </w:r>
          </w:p>
          <w:p w:rsidR="004E3955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Анализ данных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учитель 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тематики и информатики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A333AB" w:rsidRPr="00A333AB" w:rsidRDefault="00A333AB" w:rsidP="00A333AB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Навыки оказания первой помощи, 18ч, 2023; Инфо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мационные технологии и работа в ЭИОС в условиях цифровой трансформации образовательной организ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 xml:space="preserve">ции, г. 18ч, 2023; </w:t>
            </w:r>
          </w:p>
          <w:p w:rsidR="00A333AB" w:rsidRPr="00A333AB" w:rsidRDefault="00A333AB" w:rsidP="00A333AB">
            <w:pPr>
              <w:rPr>
                <w:rFonts w:cs="Times New Roman"/>
                <w:sz w:val="18"/>
                <w:szCs w:val="18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Подготовка экспертов для работы в региональной предметной комиссии при проведении государстве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ной итоговой аттестации по образовательным програ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мам среднего общего обр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зования,230ч, 2023</w:t>
            </w:r>
          </w:p>
        </w:tc>
        <w:tc>
          <w:tcPr>
            <w:tcW w:w="2268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совый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тивные финан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сы»)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</w:tr>
      <w:tr w:rsidR="00DA7E78" w:rsidRPr="00AB0873" w:rsidTr="00F61362">
        <w:tc>
          <w:tcPr>
            <w:tcW w:w="1418" w:type="dxa"/>
          </w:tcPr>
          <w:p w:rsidR="004E3955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Игнатов </w:t>
            </w:r>
          </w:p>
          <w:p w:rsidR="004E3955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доцент-практик</w:t>
            </w:r>
          </w:p>
        </w:tc>
        <w:tc>
          <w:tcPr>
            <w:tcW w:w="241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инженер-механик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55E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педагогических работников вузов Министерства обор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ны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, 150ч,  ГКВОУ </w:t>
            </w:r>
            <w:proofErr w:type="gram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Военная академия материально-технического обеспечения им. генерала армии А.В. </w:t>
            </w: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Хрулева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268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DA7E78" w:rsidRPr="00DA7E78" w:rsidRDefault="00DA7E78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и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тив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ные финансы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")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Колганова Наталья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четность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Планирование и оптимиз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ция денежных потоков в компании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Pr="000459B0" w:rsidRDefault="004E3955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4E3955" w:rsidRPr="004B6681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</w:t>
            </w:r>
            <w:r w:rsidRPr="004B6681">
              <w:rPr>
                <w:rFonts w:cs="Times New Roman"/>
                <w:sz w:val="18"/>
                <w:szCs w:val="18"/>
              </w:rPr>
              <w:t>и</w:t>
            </w:r>
            <w:r w:rsidRPr="004B6681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</w:t>
            </w:r>
            <w:r w:rsidRPr="004B6681">
              <w:rPr>
                <w:rFonts w:cs="Times New Roman"/>
                <w:sz w:val="18"/>
                <w:szCs w:val="18"/>
              </w:rPr>
              <w:t>н</w:t>
            </w:r>
            <w:r w:rsidRPr="004B6681">
              <w:rPr>
                <w:rFonts w:cs="Times New Roman"/>
                <w:sz w:val="18"/>
                <w:szCs w:val="18"/>
              </w:rPr>
              <w:t>совый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4955EE" w:rsidRDefault="004955EE" w:rsidP="001E76C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4E3955" w:rsidRPr="00A43B11" w:rsidRDefault="004E3955" w:rsidP="001E76CD">
            <w:pPr>
              <w:rPr>
                <w:bCs/>
                <w:sz w:val="18"/>
                <w:szCs w:val="18"/>
              </w:rPr>
            </w:pPr>
            <w:r w:rsidRPr="00A43B11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A43B11">
              <w:rPr>
                <w:bCs/>
                <w:sz w:val="18"/>
                <w:szCs w:val="18"/>
                <w:lang w:val="en-US"/>
              </w:rPr>
              <w:t>Moodle</w:t>
            </w:r>
            <w:r w:rsidRPr="00A43B11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Pr="00A43B11">
              <w:rPr>
                <w:bCs/>
                <w:sz w:val="18"/>
                <w:szCs w:val="18"/>
              </w:rPr>
              <w:t>ИПКиППР</w:t>
            </w:r>
            <w:proofErr w:type="spellEnd"/>
            <w:r w:rsidRPr="00A43B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3B11">
              <w:rPr>
                <w:bCs/>
                <w:sz w:val="18"/>
                <w:szCs w:val="18"/>
              </w:rPr>
              <w:t>Финуниверсит</w:t>
            </w:r>
            <w:r w:rsidRPr="00A43B11">
              <w:rPr>
                <w:bCs/>
                <w:sz w:val="18"/>
                <w:szCs w:val="18"/>
              </w:rPr>
              <w:t>е</w:t>
            </w:r>
            <w:r w:rsidRPr="00A43B11">
              <w:rPr>
                <w:bCs/>
                <w:sz w:val="18"/>
                <w:szCs w:val="18"/>
              </w:rPr>
              <w:t>та</w:t>
            </w:r>
            <w:proofErr w:type="spellEnd"/>
            <w:r w:rsidRPr="00A43B11">
              <w:rPr>
                <w:bCs/>
                <w:sz w:val="18"/>
                <w:szCs w:val="18"/>
              </w:rPr>
              <w:t>,  2022</w:t>
            </w:r>
          </w:p>
          <w:p w:rsidR="004E3955" w:rsidRPr="000459B0" w:rsidRDefault="004E3955" w:rsidP="001E76CD">
            <w:pPr>
              <w:rPr>
                <w:sz w:val="18"/>
                <w:szCs w:val="18"/>
              </w:rPr>
            </w:pPr>
            <w:r w:rsidRPr="00A43B11">
              <w:rPr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A43B11">
              <w:rPr>
                <w:sz w:val="18"/>
                <w:szCs w:val="18"/>
              </w:rPr>
              <w:t>об</w:t>
            </w:r>
            <w:r w:rsidRPr="00A43B11">
              <w:rPr>
                <w:sz w:val="18"/>
                <w:szCs w:val="18"/>
              </w:rPr>
              <w:t>у</w:t>
            </w:r>
            <w:r w:rsidRPr="00A43B11">
              <w:rPr>
                <w:sz w:val="18"/>
                <w:szCs w:val="18"/>
              </w:rPr>
              <w:t>чающихся</w:t>
            </w:r>
            <w:proofErr w:type="gramEnd"/>
            <w:r w:rsidRPr="00A43B11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A43B11">
              <w:rPr>
                <w:sz w:val="18"/>
                <w:szCs w:val="18"/>
              </w:rPr>
              <w:t>ж</w:t>
            </w:r>
            <w:r w:rsidRPr="00A43B11">
              <w:rPr>
                <w:sz w:val="18"/>
                <w:szCs w:val="18"/>
              </w:rPr>
              <w:t>ностями здоровья в образ</w:t>
            </w:r>
            <w:r w:rsidRPr="00A43B11">
              <w:rPr>
                <w:sz w:val="18"/>
                <w:szCs w:val="18"/>
              </w:rPr>
              <w:t>о</w:t>
            </w:r>
            <w:r w:rsidRPr="00A43B11">
              <w:rPr>
                <w:sz w:val="18"/>
                <w:szCs w:val="18"/>
              </w:rPr>
              <w:t>вательн</w:t>
            </w:r>
            <w:r>
              <w:rPr>
                <w:sz w:val="18"/>
                <w:szCs w:val="18"/>
              </w:rPr>
              <w:t>ой организации», г. Москва, 2022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технол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гии в цифровой экономике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4E3955" w:rsidRPr="000459B0" w:rsidRDefault="004E3955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C6518" w:rsidRDefault="003C6518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A43B11">
              <w:rPr>
                <w:color w:val="000000"/>
                <w:sz w:val="18"/>
                <w:szCs w:val="18"/>
              </w:rPr>
              <w:t>«Педагогика и психол</w:t>
            </w:r>
            <w:r w:rsidRPr="00A43B11">
              <w:rPr>
                <w:color w:val="000000"/>
                <w:sz w:val="18"/>
                <w:szCs w:val="18"/>
              </w:rPr>
              <w:t>о</w:t>
            </w:r>
            <w:r w:rsidRPr="00A43B11">
              <w:rPr>
                <w:color w:val="000000"/>
                <w:sz w:val="18"/>
                <w:szCs w:val="18"/>
              </w:rPr>
              <w:t>гия», 250ч, Центр ДПО ПГУ, 2005 г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 xml:space="preserve">ка (ОП «Бизнес-анализ, налоги и аудит»),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бизнесом»)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бюджетирование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магистр по </w:t>
            </w:r>
            <w:r>
              <w:rPr>
                <w:rFonts w:cs="Times New Roman"/>
                <w:sz w:val="18"/>
                <w:szCs w:val="18"/>
              </w:rPr>
              <w:lastRenderedPageBreak/>
              <w:t>направлению «Педагогич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ское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вание»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К.э</w:t>
            </w:r>
            <w:proofErr w:type="gramStart"/>
            <w:r>
              <w:rPr>
                <w:rFonts w:cs="Times New Roman"/>
                <w:sz w:val="18"/>
                <w:szCs w:val="18"/>
              </w:rPr>
              <w:t>.н</w:t>
            </w:r>
            <w:proofErr w:type="spellEnd"/>
            <w:proofErr w:type="gramEnd"/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Pr="007C7EDD" w:rsidRDefault="004955EE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="004E3955" w:rsidRPr="007C7EDD">
              <w:rPr>
                <w:sz w:val="18"/>
                <w:szCs w:val="18"/>
              </w:rPr>
              <w:t>Основы информационной безопасности. Базовый ур</w:t>
            </w:r>
            <w:r w:rsidR="004E3955" w:rsidRPr="007C7EDD">
              <w:rPr>
                <w:sz w:val="18"/>
                <w:szCs w:val="18"/>
              </w:rPr>
              <w:t>о</w:t>
            </w:r>
            <w:r w:rsidR="004E3955" w:rsidRPr="007C7EDD">
              <w:rPr>
                <w:sz w:val="18"/>
                <w:szCs w:val="18"/>
              </w:rPr>
              <w:t xml:space="preserve">вень, </w:t>
            </w:r>
            <w:proofErr w:type="spellStart"/>
            <w:r w:rsidR="004E3955" w:rsidRPr="007C7EDD">
              <w:rPr>
                <w:sz w:val="18"/>
                <w:szCs w:val="18"/>
              </w:rPr>
              <w:t>ИПКиППР</w:t>
            </w:r>
            <w:proofErr w:type="spellEnd"/>
            <w:r w:rsidR="004E3955" w:rsidRPr="007C7EDD">
              <w:rPr>
                <w:sz w:val="18"/>
                <w:szCs w:val="18"/>
              </w:rPr>
              <w:t xml:space="preserve">, </w:t>
            </w:r>
            <w:proofErr w:type="spellStart"/>
            <w:r w:rsidR="004E3955" w:rsidRPr="007C7EDD">
              <w:rPr>
                <w:sz w:val="18"/>
                <w:szCs w:val="18"/>
              </w:rPr>
              <w:t>Финун</w:t>
            </w:r>
            <w:r w:rsidR="004E3955" w:rsidRPr="007C7EDD">
              <w:rPr>
                <w:sz w:val="18"/>
                <w:szCs w:val="18"/>
              </w:rPr>
              <w:t>и</w:t>
            </w:r>
            <w:r w:rsidR="004E3955" w:rsidRPr="007C7EDD">
              <w:rPr>
                <w:sz w:val="18"/>
                <w:szCs w:val="18"/>
              </w:rPr>
              <w:t>верситет</w:t>
            </w:r>
            <w:proofErr w:type="spellEnd"/>
            <w:r w:rsidR="004E3955" w:rsidRPr="007C7EDD">
              <w:rPr>
                <w:sz w:val="18"/>
                <w:szCs w:val="18"/>
              </w:rPr>
              <w:t>, 18 ч., 2023</w:t>
            </w:r>
          </w:p>
          <w:p w:rsidR="004E3955" w:rsidRPr="007C7EDD" w:rsidRDefault="004E3955" w:rsidP="001E76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Реализация учебного пр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lastRenderedPageBreak/>
              <w:t>цесса с использованием расширенных возможн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стей электронной информ</w:t>
            </w:r>
            <w:r w:rsidRPr="007C7EDD">
              <w:rPr>
                <w:sz w:val="18"/>
                <w:szCs w:val="18"/>
              </w:rPr>
              <w:t>а</w:t>
            </w:r>
            <w:r w:rsidRPr="007C7EDD">
              <w:rPr>
                <w:sz w:val="18"/>
                <w:szCs w:val="18"/>
              </w:rPr>
              <w:t xml:space="preserve">ционно-образовательной среды (ЭИОС) вуза, </w:t>
            </w:r>
            <w:proofErr w:type="spellStart"/>
            <w:r w:rsidRPr="007C7EDD">
              <w:rPr>
                <w:sz w:val="18"/>
                <w:szCs w:val="18"/>
              </w:rPr>
              <w:t>г</w:t>
            </w:r>
            <w:proofErr w:type="gramStart"/>
            <w:r w:rsidRPr="007C7EDD">
              <w:rPr>
                <w:sz w:val="18"/>
                <w:szCs w:val="18"/>
              </w:rPr>
              <w:t>.П</w:t>
            </w:r>
            <w:proofErr w:type="gramEnd"/>
            <w:r w:rsidRPr="007C7EDD">
              <w:rPr>
                <w:sz w:val="18"/>
                <w:szCs w:val="18"/>
              </w:rPr>
              <w:t>енза</w:t>
            </w:r>
            <w:proofErr w:type="spellEnd"/>
            <w:r w:rsidRPr="007C7EDD">
              <w:rPr>
                <w:sz w:val="18"/>
                <w:szCs w:val="18"/>
              </w:rPr>
              <w:t>, 2024</w:t>
            </w:r>
          </w:p>
          <w:p w:rsidR="004E3955" w:rsidRPr="000459B0" w:rsidRDefault="004E3955" w:rsidP="001E76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4E3955" w:rsidRPr="007C7EDD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38.03.02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>мент (ОП «Фина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совый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4E3955" w:rsidRPr="007C7EDD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38.03.01 Эконом</w:t>
            </w:r>
            <w:r w:rsidRPr="007C7EDD">
              <w:rPr>
                <w:rFonts w:cs="Times New Roman"/>
                <w:sz w:val="18"/>
                <w:szCs w:val="18"/>
              </w:rPr>
              <w:t>и</w:t>
            </w:r>
            <w:r w:rsidRPr="007C7EDD">
              <w:rPr>
                <w:rFonts w:cs="Times New Roman"/>
                <w:sz w:val="18"/>
                <w:szCs w:val="18"/>
              </w:rPr>
              <w:t>ка (ОП «Корпор</w:t>
            </w:r>
            <w:r w:rsidRPr="007C7EDD">
              <w:rPr>
                <w:rFonts w:cs="Times New Roman"/>
                <w:sz w:val="18"/>
                <w:szCs w:val="18"/>
              </w:rPr>
              <w:t>а</w:t>
            </w:r>
            <w:r w:rsidRPr="007C7EDD">
              <w:rPr>
                <w:rFonts w:cs="Times New Roman"/>
                <w:sz w:val="18"/>
                <w:szCs w:val="18"/>
              </w:rPr>
              <w:lastRenderedPageBreak/>
              <w:t xml:space="preserve">тивные финансы»),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38.04.01 Эконом</w:t>
            </w:r>
            <w:r w:rsidRPr="007C7EDD">
              <w:rPr>
                <w:rFonts w:cs="Times New Roman"/>
                <w:sz w:val="18"/>
                <w:szCs w:val="18"/>
              </w:rPr>
              <w:t>и</w:t>
            </w:r>
            <w:r w:rsidRPr="007C7EDD">
              <w:rPr>
                <w:rFonts w:cs="Times New Roman"/>
                <w:sz w:val="18"/>
                <w:szCs w:val="18"/>
              </w:rPr>
              <w:t>ка (направле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Кузнецова Елена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человеческими ресурсами</w:t>
            </w:r>
          </w:p>
          <w:p w:rsidR="004E3955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моделирование в корпорациях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955EE" w:rsidRDefault="004955EE" w:rsidP="001E76CD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71111A">
              <w:rPr>
                <w:bCs/>
                <w:sz w:val="18"/>
                <w:szCs w:val="18"/>
                <w:lang w:val="en-US"/>
              </w:rPr>
              <w:t>Moodle</w:t>
            </w:r>
            <w:r w:rsidRPr="0071111A">
              <w:rPr>
                <w:bCs/>
                <w:sz w:val="18"/>
                <w:szCs w:val="18"/>
              </w:rPr>
              <w:t xml:space="preserve">»,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</w:t>
            </w:r>
            <w:r w:rsidRPr="0071111A">
              <w:rPr>
                <w:bCs/>
                <w:sz w:val="18"/>
                <w:szCs w:val="18"/>
              </w:rPr>
              <w:t>р</w:t>
            </w:r>
            <w:r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2022 г.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71111A">
              <w:rPr>
                <w:bCs/>
                <w:sz w:val="18"/>
                <w:szCs w:val="18"/>
              </w:rPr>
              <w:t>об</w:t>
            </w:r>
            <w:r w:rsidRPr="0071111A">
              <w:rPr>
                <w:bCs/>
                <w:sz w:val="18"/>
                <w:szCs w:val="18"/>
              </w:rPr>
              <w:t>у</w:t>
            </w:r>
            <w:r w:rsidRPr="0071111A">
              <w:rPr>
                <w:bCs/>
                <w:sz w:val="18"/>
                <w:szCs w:val="18"/>
              </w:rPr>
              <w:t>чающихся</w:t>
            </w:r>
            <w:proofErr w:type="gramEnd"/>
            <w:r w:rsidRPr="0071111A">
              <w:rPr>
                <w:bCs/>
                <w:sz w:val="18"/>
                <w:szCs w:val="18"/>
              </w:rPr>
              <w:t xml:space="preserve"> с инвалидностью и ограниченными возмо</w:t>
            </w:r>
            <w:r w:rsidRPr="0071111A">
              <w:rPr>
                <w:bCs/>
                <w:sz w:val="18"/>
                <w:szCs w:val="18"/>
              </w:rPr>
              <w:t>ж</w:t>
            </w:r>
            <w:r w:rsidRPr="0071111A">
              <w:rPr>
                <w:bCs/>
                <w:sz w:val="18"/>
                <w:szCs w:val="18"/>
              </w:rPr>
              <w:t>ностями здоровья в образ</w:t>
            </w:r>
            <w:r w:rsidRPr="0071111A">
              <w:rPr>
                <w:bCs/>
                <w:sz w:val="18"/>
                <w:szCs w:val="18"/>
              </w:rPr>
              <w:t>о</w:t>
            </w:r>
            <w:r w:rsidRPr="0071111A">
              <w:rPr>
                <w:bCs/>
                <w:sz w:val="18"/>
                <w:szCs w:val="18"/>
              </w:rPr>
              <w:t>вательной организации»</w:t>
            </w:r>
            <w:r>
              <w:rPr>
                <w:bCs/>
                <w:sz w:val="18"/>
                <w:szCs w:val="18"/>
              </w:rPr>
              <w:t>, 18 ч.</w:t>
            </w:r>
            <w:r w:rsidRPr="0071111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</w:t>
            </w:r>
            <w:r w:rsidRPr="0071111A">
              <w:rPr>
                <w:bCs/>
                <w:sz w:val="18"/>
                <w:szCs w:val="18"/>
              </w:rPr>
              <w:t>р</w:t>
            </w:r>
            <w:r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2022 г.,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«Путь к интеллекту», 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</w:t>
            </w:r>
            <w:r w:rsidRPr="0071111A">
              <w:rPr>
                <w:bCs/>
                <w:sz w:val="18"/>
                <w:szCs w:val="18"/>
              </w:rPr>
              <w:t>е</w:t>
            </w:r>
            <w:r w:rsidRPr="0071111A">
              <w:rPr>
                <w:bCs/>
                <w:sz w:val="18"/>
                <w:szCs w:val="18"/>
              </w:rPr>
              <w:t>та</w:t>
            </w:r>
            <w:proofErr w:type="spellEnd"/>
            <w:r w:rsidRPr="0071111A">
              <w:rPr>
                <w:bCs/>
                <w:sz w:val="18"/>
                <w:szCs w:val="18"/>
              </w:rPr>
              <w:t>,  2025 г.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«Преподаватель – Лидер-Наставник»,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</w:t>
            </w:r>
            <w:r w:rsidRPr="0071111A">
              <w:rPr>
                <w:bCs/>
                <w:sz w:val="18"/>
                <w:szCs w:val="18"/>
              </w:rPr>
              <w:t>П</w:t>
            </w:r>
            <w:r w:rsidRPr="0071111A">
              <w:rPr>
                <w:bCs/>
                <w:sz w:val="18"/>
                <w:szCs w:val="18"/>
              </w:rPr>
              <w:t>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2025 г.</w:t>
            </w:r>
          </w:p>
        </w:tc>
        <w:tc>
          <w:tcPr>
            <w:tcW w:w="2268" w:type="dxa"/>
          </w:tcPr>
          <w:p w:rsidR="004E3955" w:rsidRPr="008F1CBF" w:rsidRDefault="004E3955" w:rsidP="001E76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4E3955" w:rsidRPr="0071111A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"Упра</w:t>
            </w:r>
            <w:r w:rsidRPr="0071111A">
              <w:rPr>
                <w:rFonts w:cs="Times New Roman"/>
                <w:sz w:val="18"/>
                <w:szCs w:val="18"/>
              </w:rPr>
              <w:t>в</w:t>
            </w:r>
            <w:r w:rsidRPr="0071111A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4E3955" w:rsidRPr="0071111A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"Ф</w:t>
            </w:r>
            <w:r w:rsidRPr="0071111A">
              <w:rPr>
                <w:rFonts w:cs="Times New Roman"/>
                <w:sz w:val="18"/>
                <w:szCs w:val="18"/>
              </w:rPr>
              <w:t>и</w:t>
            </w:r>
            <w:r w:rsidRPr="0071111A">
              <w:rPr>
                <w:rFonts w:cs="Times New Roman"/>
                <w:sz w:val="18"/>
                <w:szCs w:val="18"/>
              </w:rPr>
              <w:t>нансовый м</w:t>
            </w:r>
            <w:r w:rsidRPr="0071111A">
              <w:rPr>
                <w:rFonts w:cs="Times New Roman"/>
                <w:sz w:val="18"/>
                <w:szCs w:val="18"/>
              </w:rPr>
              <w:t>е</w:t>
            </w:r>
            <w:r w:rsidRPr="0071111A">
              <w:rPr>
                <w:rFonts w:cs="Times New Roman"/>
                <w:sz w:val="18"/>
                <w:szCs w:val="18"/>
              </w:rPr>
              <w:t>неджмент");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38.04.02</w:t>
            </w:r>
            <w:r>
              <w:rPr>
                <w:rFonts w:cs="Times New Roman"/>
                <w:sz w:val="18"/>
                <w:szCs w:val="18"/>
              </w:rPr>
              <w:t xml:space="preserve">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  <w:r w:rsidRPr="0071111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71111A">
              <w:rPr>
                <w:rFonts w:cs="Times New Roman"/>
                <w:sz w:val="18"/>
                <w:szCs w:val="18"/>
              </w:rPr>
              <w:t xml:space="preserve"> "Управление и</w:t>
            </w:r>
            <w:r w:rsidRPr="0071111A">
              <w:rPr>
                <w:rFonts w:cs="Times New Roman"/>
                <w:sz w:val="18"/>
                <w:szCs w:val="18"/>
              </w:rPr>
              <w:t>н</w:t>
            </w:r>
            <w:r w:rsidRPr="0071111A">
              <w:rPr>
                <w:rFonts w:cs="Times New Roman"/>
                <w:sz w:val="18"/>
                <w:szCs w:val="18"/>
              </w:rPr>
              <w:t>новациями и пре</w:t>
            </w:r>
            <w:r w:rsidRPr="0071111A">
              <w:rPr>
                <w:rFonts w:cs="Times New Roman"/>
                <w:sz w:val="18"/>
                <w:szCs w:val="18"/>
              </w:rPr>
              <w:t>д</w:t>
            </w:r>
            <w:r w:rsidRPr="0071111A">
              <w:rPr>
                <w:rFonts w:cs="Times New Roman"/>
                <w:sz w:val="18"/>
                <w:szCs w:val="18"/>
              </w:rPr>
              <w:t>принимател</w:t>
            </w:r>
            <w:r w:rsidRPr="0071111A">
              <w:rPr>
                <w:rFonts w:cs="Times New Roman"/>
                <w:sz w:val="18"/>
                <w:szCs w:val="18"/>
              </w:rPr>
              <w:t>ь</w:t>
            </w:r>
            <w:r w:rsidRPr="0071111A">
              <w:rPr>
                <w:rFonts w:cs="Times New Roman"/>
                <w:sz w:val="18"/>
                <w:szCs w:val="18"/>
              </w:rPr>
              <w:t>ство")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Ланская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Анна </w:t>
            </w:r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управление</w:t>
            </w:r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Корпоративная социальная ответственность</w:t>
            </w:r>
          </w:p>
        </w:tc>
        <w:tc>
          <w:tcPr>
            <w:tcW w:w="1276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D2550" w:rsidRDefault="00BD2550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BD2550" w:rsidRDefault="00BD2550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Инновационные технологии преподавания дисциплин в области экономики и ф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нансов, 24 ч., АНО ДПО, 2025</w:t>
            </w:r>
          </w:p>
          <w:p w:rsidR="00BD2550" w:rsidRDefault="00BD2550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Электронные технологии и облачные сервисы в работе ВУЗа, 16 ч., </w:t>
            </w:r>
            <w:proofErr w:type="spellStart"/>
            <w:r>
              <w:rPr>
                <w:bCs/>
                <w:sz w:val="18"/>
                <w:szCs w:val="18"/>
              </w:rPr>
              <w:t>РАНХиГС</w:t>
            </w:r>
            <w:proofErr w:type="spellEnd"/>
            <w:r>
              <w:rPr>
                <w:bCs/>
                <w:sz w:val="18"/>
                <w:szCs w:val="18"/>
              </w:rPr>
              <w:t>, 2024</w:t>
            </w:r>
          </w:p>
        </w:tc>
        <w:tc>
          <w:tcPr>
            <w:tcW w:w="2268" w:type="dxa"/>
          </w:tcPr>
          <w:p w:rsidR="00BD2550" w:rsidRPr="008F1CBF" w:rsidRDefault="00BD2550" w:rsidP="0088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Default="00BD2550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BD2550" w:rsidRPr="0071111A" w:rsidRDefault="00BD2550" w:rsidP="00881B7E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«Финансовый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стратегии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порации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Дивидендная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A04C95">
              <w:rPr>
                <w:rFonts w:cs="Times New Roman"/>
                <w:sz w:val="18"/>
                <w:szCs w:val="18"/>
              </w:rPr>
              <w:t>ж</w:t>
            </w:r>
            <w:r w:rsidRPr="00A04C95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экономика в реальной жи</w:t>
            </w:r>
            <w:r w:rsidRPr="00A04C95">
              <w:rPr>
                <w:rFonts w:cs="Times New Roman"/>
                <w:sz w:val="18"/>
                <w:szCs w:val="18"/>
              </w:rPr>
              <w:t>з</w:t>
            </w:r>
            <w:r w:rsidRPr="00A04C95">
              <w:rPr>
                <w:rFonts w:cs="Times New Roman"/>
                <w:sz w:val="18"/>
                <w:szCs w:val="18"/>
              </w:rPr>
              <w:t xml:space="preserve">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ный интеллект для преп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давателя: стратегии, и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струменты, этика, НИТГУ, 36 ч. 2024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</w:t>
            </w:r>
            <w:r w:rsidRPr="00A04C95">
              <w:rPr>
                <w:rFonts w:cs="Times New Roman"/>
                <w:sz w:val="18"/>
                <w:szCs w:val="18"/>
              </w:rPr>
              <w:t>е</w:t>
            </w:r>
            <w:r w:rsidRPr="00A04C95">
              <w:rPr>
                <w:rFonts w:cs="Times New Roman"/>
                <w:sz w:val="18"/>
                <w:szCs w:val="18"/>
              </w:rPr>
              <w:t xml:space="preserve">ская теория: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BD2550" w:rsidRDefault="00BD2550" w:rsidP="003C6518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Бухгалтерский учет, ан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лиз и</w:t>
            </w:r>
          </w:p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BD2550" w:rsidRPr="00A04C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ка (направле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A04C95">
              <w:rPr>
                <w:rFonts w:cs="Times New Roman"/>
                <w:sz w:val="18"/>
                <w:szCs w:val="18"/>
              </w:rPr>
              <w:t>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t>Лушников Александр Александрович</w:t>
            </w:r>
          </w:p>
        </w:tc>
        <w:tc>
          <w:tcPr>
            <w:tcW w:w="1417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Политология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276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пециалитет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тории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BD2550" w:rsidRPr="00502368" w:rsidRDefault="00BD2550" w:rsidP="001E76CD">
            <w:pPr>
              <w:rPr>
                <w:sz w:val="18"/>
                <w:szCs w:val="18"/>
              </w:rPr>
            </w:pPr>
            <w:r w:rsidRPr="00502368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Pr="00502368">
              <w:rPr>
                <w:rFonts w:cs="Times New Roman"/>
                <w:sz w:val="18"/>
                <w:szCs w:val="18"/>
              </w:rPr>
              <w:t>о</w:t>
            </w:r>
            <w:r w:rsidRPr="00502368">
              <w:rPr>
                <w:rFonts w:cs="Times New Roman"/>
                <w:sz w:val="18"/>
                <w:szCs w:val="18"/>
              </w:rPr>
              <w:t xml:space="preserve">вень, 18 ч.,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Ф</w:t>
            </w:r>
            <w:r w:rsidRPr="00502368">
              <w:rPr>
                <w:rFonts w:cs="Times New Roman"/>
                <w:sz w:val="18"/>
                <w:szCs w:val="18"/>
              </w:rPr>
              <w:t>и</w:t>
            </w:r>
            <w:r w:rsidRPr="00502368">
              <w:rPr>
                <w:rFonts w:cs="Times New Roman"/>
                <w:sz w:val="18"/>
                <w:szCs w:val="18"/>
              </w:rPr>
              <w:t>нуниверситета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BD2550" w:rsidRPr="00502368" w:rsidRDefault="00BD2550" w:rsidP="001E76CD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BD2550" w:rsidRDefault="00BD2550" w:rsidP="003C6518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/>
                <w:sz w:val="18"/>
                <w:szCs w:val="18"/>
              </w:rPr>
              <w:t>Философия и педагогич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ская деятель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Pr="00502368">
              <w:rPr>
                <w:rFonts w:ascii="Times New Roman" w:hAnsi="Times New Roman"/>
                <w:sz w:val="18"/>
                <w:szCs w:val="18"/>
              </w:rPr>
              <w:t>Гуманитрано</w:t>
            </w:r>
            <w:proofErr w:type="spellEnd"/>
            <w:r w:rsidRPr="00502368">
              <w:rPr>
                <w:rFonts w:ascii="Times New Roman" w:hAnsi="Times New Roman"/>
                <w:sz w:val="18"/>
                <w:szCs w:val="18"/>
              </w:rPr>
              <w:t>-технический университет, 2023</w:t>
            </w:r>
          </w:p>
        </w:tc>
        <w:tc>
          <w:tcPr>
            <w:tcW w:w="850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совый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анализ, налоги и аудит»);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Мочалина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Венчурный бизнес и его финансирование</w:t>
            </w: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П</w:t>
            </w:r>
            <w:r w:rsidRPr="00602093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2268" w:type="dxa"/>
          </w:tcPr>
          <w:p w:rsidR="00BD2550" w:rsidRPr="00AB0873" w:rsidRDefault="00BD2550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«Корпорати</w:t>
            </w:r>
            <w:r w:rsidRPr="00602093">
              <w:rPr>
                <w:rFonts w:cs="Times New Roman"/>
                <w:sz w:val="18"/>
                <w:szCs w:val="18"/>
              </w:rPr>
              <w:t>в</w:t>
            </w:r>
            <w:r w:rsidRPr="00602093">
              <w:rPr>
                <w:rFonts w:cs="Times New Roman"/>
                <w:sz w:val="18"/>
                <w:szCs w:val="18"/>
              </w:rPr>
              <w:t>ные финансы»)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t>Осташков Александр Валерьевич</w:t>
            </w:r>
          </w:p>
        </w:tc>
        <w:tc>
          <w:tcPr>
            <w:tcW w:w="1417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Pr="00860B3A" w:rsidRDefault="00BD2550" w:rsidP="001E76CD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BD2550" w:rsidRPr="00502368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BD2550" w:rsidRPr="00860B3A" w:rsidRDefault="00BD2550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орган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заций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BD2550" w:rsidRPr="0060209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BD2550" w:rsidRPr="0060209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BD2550" w:rsidRPr="0060209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помощи пострадавшим (ОТ-ПП), ФГБОУ ВО ПГАУ, 16 ч., 2024</w:t>
            </w:r>
          </w:p>
          <w:p w:rsidR="00BD2550" w:rsidRPr="0060209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</w:t>
            </w:r>
            <w:r w:rsidRPr="00602093">
              <w:rPr>
                <w:rFonts w:cs="Times New Roman"/>
                <w:sz w:val="18"/>
                <w:szCs w:val="18"/>
              </w:rPr>
              <w:t>к</w:t>
            </w:r>
            <w:r w:rsidRPr="00602093">
              <w:rPr>
                <w:rFonts w:cs="Times New Roman"/>
                <w:sz w:val="18"/>
                <w:szCs w:val="18"/>
              </w:rPr>
              <w:t>тронной информационно-образовательной среды образовательного учрежд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ния,  ФГБОУ ВО ПГАУ, 72 ч., 2024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 xml:space="preserve">вания, ФГБОУ ВО ПГАУ,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72 ч., 2025</w:t>
            </w:r>
          </w:p>
        </w:tc>
        <w:tc>
          <w:tcPr>
            <w:tcW w:w="2268" w:type="dxa"/>
          </w:tcPr>
          <w:p w:rsidR="00BD2550" w:rsidRDefault="00BD2550" w:rsidP="003C6518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BD2550" w:rsidRPr="00602093" w:rsidRDefault="00BD2550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зования, г. Пенза, ФГБОУ ВО ПГАУ, 512 ч. 2022</w:t>
            </w:r>
          </w:p>
          <w:p w:rsidR="00BD2550" w:rsidRPr="00602093" w:rsidRDefault="00BD2550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BD2550" w:rsidRPr="00602093" w:rsidRDefault="00BD2550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BD2550" w:rsidRPr="00AB0873" w:rsidRDefault="00BD2550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ка (ОП «Корпор</w:t>
            </w:r>
            <w:r w:rsidRPr="00223BFB">
              <w:rPr>
                <w:rFonts w:cs="Times New Roman"/>
                <w:sz w:val="18"/>
                <w:szCs w:val="18"/>
              </w:rPr>
              <w:t>а</w:t>
            </w:r>
            <w:r w:rsidRPr="00223BFB">
              <w:rPr>
                <w:rFonts w:cs="Times New Roman"/>
                <w:sz w:val="18"/>
                <w:szCs w:val="18"/>
              </w:rPr>
              <w:t>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«Упра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 w:rsidRPr="00223BFB"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Рожкова Надежда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Оценка бизнеса в цифровой экономике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-</w:t>
            </w: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D2550" w:rsidRPr="0060209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(ОП «Корпор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38.04.01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 (направле</w:t>
            </w:r>
            <w:r w:rsidRPr="00602093">
              <w:rPr>
                <w:rFonts w:cs="Times New Roman"/>
                <w:sz w:val="18"/>
                <w:szCs w:val="18"/>
              </w:rPr>
              <w:t>н</w:t>
            </w:r>
            <w:r w:rsidRPr="00602093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Семенов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Александр Иванович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</w:tcPr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дисциплины по физической культуре и спорту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709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BD2550" w:rsidRPr="008E282A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E282A">
              <w:rPr>
                <w:rFonts w:cs="Times New Roman"/>
                <w:sz w:val="18"/>
                <w:szCs w:val="18"/>
              </w:rPr>
              <w:t>об</w:t>
            </w:r>
            <w:r w:rsidRPr="008E282A">
              <w:rPr>
                <w:rFonts w:cs="Times New Roman"/>
                <w:sz w:val="18"/>
                <w:szCs w:val="18"/>
              </w:rPr>
              <w:t>у</w:t>
            </w:r>
            <w:r w:rsidRPr="008E282A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8E282A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8E282A">
              <w:rPr>
                <w:rFonts w:cs="Times New Roman"/>
                <w:sz w:val="18"/>
                <w:szCs w:val="18"/>
              </w:rPr>
              <w:t>ж</w:t>
            </w:r>
            <w:r w:rsidRPr="008E282A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8E282A">
              <w:rPr>
                <w:rFonts w:cs="Times New Roman"/>
                <w:sz w:val="18"/>
                <w:szCs w:val="18"/>
              </w:rPr>
              <w:t>о</w:t>
            </w:r>
            <w:r w:rsidRPr="008E282A">
              <w:rPr>
                <w:rFonts w:cs="Times New Roman"/>
                <w:sz w:val="18"/>
                <w:szCs w:val="18"/>
              </w:rPr>
              <w:t xml:space="preserve">вательной организации»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Финуниверс</w:t>
            </w:r>
            <w:r w:rsidRPr="008E282A">
              <w:rPr>
                <w:rFonts w:cs="Times New Roman"/>
                <w:sz w:val="18"/>
                <w:szCs w:val="18"/>
              </w:rPr>
              <w:t>и</w:t>
            </w:r>
            <w:r w:rsidRPr="008E282A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>, 18ч,, 2022</w:t>
            </w:r>
          </w:p>
        </w:tc>
        <w:tc>
          <w:tcPr>
            <w:tcW w:w="2268" w:type="dxa"/>
          </w:tcPr>
          <w:p w:rsidR="00BD2550" w:rsidRPr="008E282A" w:rsidRDefault="00BD2550" w:rsidP="001E76CD">
            <w:pPr>
              <w:rPr>
                <w:b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</w:t>
            </w:r>
            <w:proofErr w:type="gramStart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ОП "Упра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BD2550" w:rsidRPr="008E282A" w:rsidRDefault="00BD2550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gram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ОП «Корпор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Смирнова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ции, 18ч, 2022</w:t>
            </w:r>
          </w:p>
        </w:tc>
        <w:tc>
          <w:tcPr>
            <w:tcW w:w="2268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BD2550" w:rsidRPr="00E27208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38.03.01 Эконом</w:t>
            </w:r>
            <w:r w:rsidRPr="00E27208">
              <w:rPr>
                <w:rFonts w:cs="Times New Roman"/>
                <w:sz w:val="18"/>
                <w:szCs w:val="18"/>
              </w:rPr>
              <w:t>и</w:t>
            </w:r>
            <w:r w:rsidRPr="00E27208">
              <w:rPr>
                <w:rFonts w:cs="Times New Roman"/>
                <w:sz w:val="18"/>
                <w:szCs w:val="18"/>
              </w:rPr>
              <w:t>ка (ОП «Корпор</w:t>
            </w:r>
            <w:r w:rsidRPr="00E27208">
              <w:rPr>
                <w:rFonts w:cs="Times New Roman"/>
                <w:sz w:val="18"/>
                <w:szCs w:val="18"/>
              </w:rPr>
              <w:t>а</w:t>
            </w:r>
            <w:r w:rsidRPr="00E27208"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BD2550" w:rsidRPr="00E27208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38.03.01 Эконом</w:t>
            </w:r>
            <w:r w:rsidRPr="00E27208">
              <w:rPr>
                <w:rFonts w:cs="Times New Roman"/>
                <w:sz w:val="18"/>
                <w:szCs w:val="18"/>
              </w:rPr>
              <w:t>и</w:t>
            </w:r>
            <w:r w:rsidRPr="00E27208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E27208">
              <w:rPr>
                <w:rFonts w:cs="Times New Roman"/>
                <w:sz w:val="18"/>
                <w:szCs w:val="18"/>
              </w:rPr>
              <w:t>е</w:t>
            </w:r>
            <w:r w:rsidRPr="00E27208">
              <w:rPr>
                <w:rFonts w:cs="Times New Roman"/>
                <w:sz w:val="18"/>
                <w:szCs w:val="18"/>
              </w:rPr>
              <w:t xml:space="preserve">неджмент»),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</w:t>
            </w:r>
            <w:r w:rsidRPr="00E27208">
              <w:rPr>
                <w:rFonts w:cs="Times New Roman"/>
                <w:sz w:val="18"/>
                <w:szCs w:val="18"/>
              </w:rPr>
              <w:t>ж</w:t>
            </w:r>
            <w:r w:rsidRPr="00E27208">
              <w:rPr>
                <w:rFonts w:cs="Times New Roman"/>
                <w:sz w:val="18"/>
                <w:szCs w:val="18"/>
              </w:rPr>
              <w:t>мент (ОП «Упра</w:t>
            </w:r>
            <w:r w:rsidRPr="00E27208">
              <w:rPr>
                <w:rFonts w:cs="Times New Roman"/>
                <w:sz w:val="18"/>
                <w:szCs w:val="18"/>
              </w:rPr>
              <w:t>в</w:t>
            </w:r>
            <w:r w:rsidRPr="00E27208">
              <w:rPr>
                <w:rFonts w:cs="Times New Roman"/>
                <w:sz w:val="18"/>
                <w:szCs w:val="18"/>
              </w:rPr>
              <w:t>ление бизнесом»)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Соколова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экономист-менеджер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Pr="00D94F51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  <w:r w:rsidRPr="00D94F51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D94F51">
              <w:rPr>
                <w:rFonts w:cs="Times New Roman"/>
                <w:sz w:val="18"/>
                <w:szCs w:val="18"/>
              </w:rPr>
              <w:t>а</w:t>
            </w:r>
            <w:r w:rsidRPr="00D94F51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Финун</w:t>
            </w:r>
            <w:r w:rsidRPr="00D94F51">
              <w:rPr>
                <w:rFonts w:cs="Times New Roman"/>
                <w:sz w:val="18"/>
                <w:szCs w:val="18"/>
              </w:rPr>
              <w:t>и</w:t>
            </w:r>
            <w:r w:rsidRPr="00D94F51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>, 18 ч., 2023</w:t>
            </w:r>
          </w:p>
          <w:p w:rsidR="00BD2550" w:rsidRPr="00D94F51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94F51">
              <w:rPr>
                <w:rFonts w:cs="Times New Roman"/>
                <w:sz w:val="18"/>
                <w:szCs w:val="18"/>
              </w:rPr>
              <w:t>об</w:t>
            </w:r>
            <w:r w:rsidRPr="00D94F51">
              <w:rPr>
                <w:rFonts w:cs="Times New Roman"/>
                <w:sz w:val="18"/>
                <w:szCs w:val="18"/>
              </w:rPr>
              <w:t>у</w:t>
            </w:r>
            <w:r w:rsidRPr="00D94F51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D94F51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D94F51">
              <w:rPr>
                <w:rFonts w:cs="Times New Roman"/>
                <w:sz w:val="18"/>
                <w:szCs w:val="18"/>
              </w:rPr>
              <w:t>ж</w:t>
            </w:r>
            <w:r w:rsidRPr="00D94F51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D94F51">
              <w:rPr>
                <w:rFonts w:cs="Times New Roman"/>
                <w:sz w:val="18"/>
                <w:szCs w:val="18"/>
              </w:rPr>
              <w:t>о</w:t>
            </w:r>
            <w:r w:rsidRPr="00D94F51">
              <w:rPr>
                <w:rFonts w:cs="Times New Roman"/>
                <w:sz w:val="18"/>
                <w:szCs w:val="18"/>
              </w:rPr>
              <w:lastRenderedPageBreak/>
              <w:t xml:space="preserve">вательной организации,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D94F51">
              <w:rPr>
                <w:rFonts w:cs="Times New Roman"/>
                <w:sz w:val="18"/>
                <w:szCs w:val="18"/>
              </w:rPr>
              <w:t>Финуниверс</w:t>
            </w:r>
            <w:r w:rsidRPr="00D94F51">
              <w:rPr>
                <w:rFonts w:cs="Times New Roman"/>
                <w:sz w:val="18"/>
                <w:szCs w:val="18"/>
              </w:rPr>
              <w:t>и</w:t>
            </w:r>
            <w:r w:rsidRPr="00D94F51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D94F51">
              <w:rPr>
                <w:rFonts w:cs="Times New Roman"/>
                <w:sz w:val="18"/>
                <w:szCs w:val="18"/>
              </w:rPr>
              <w:t>, 18 ч., 2023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BD2550" w:rsidRPr="00D94F51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38.03.01 Эконом</w:t>
            </w:r>
            <w:r w:rsidRPr="00D94F51">
              <w:rPr>
                <w:rFonts w:cs="Times New Roman"/>
                <w:sz w:val="18"/>
                <w:szCs w:val="18"/>
              </w:rPr>
              <w:t>и</w:t>
            </w:r>
            <w:r w:rsidRPr="00D94F51">
              <w:rPr>
                <w:rFonts w:cs="Times New Roman"/>
                <w:sz w:val="18"/>
                <w:szCs w:val="18"/>
              </w:rPr>
              <w:t>ка  (ОП «Корпор</w:t>
            </w:r>
            <w:r w:rsidRPr="00D94F51">
              <w:rPr>
                <w:rFonts w:cs="Times New Roman"/>
                <w:sz w:val="18"/>
                <w:szCs w:val="18"/>
              </w:rPr>
              <w:t>а</w:t>
            </w:r>
            <w:r w:rsidRPr="00D94F51"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BD2550" w:rsidRPr="00D94F51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38.03.02 Менед</w:t>
            </w:r>
            <w:r w:rsidRPr="00D94F51">
              <w:rPr>
                <w:rFonts w:cs="Times New Roman"/>
                <w:sz w:val="18"/>
                <w:szCs w:val="18"/>
              </w:rPr>
              <w:t>ж</w:t>
            </w:r>
            <w:r w:rsidRPr="00D94F51">
              <w:rPr>
                <w:rFonts w:cs="Times New Roman"/>
                <w:sz w:val="18"/>
                <w:szCs w:val="18"/>
              </w:rPr>
              <w:t>мент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D94F51">
              <w:rPr>
                <w:rFonts w:cs="Times New Roman"/>
                <w:sz w:val="18"/>
                <w:szCs w:val="18"/>
              </w:rPr>
              <w:t>(ОП «Упра</w:t>
            </w:r>
            <w:r w:rsidRPr="00D94F51">
              <w:rPr>
                <w:rFonts w:cs="Times New Roman"/>
                <w:sz w:val="18"/>
                <w:szCs w:val="18"/>
              </w:rPr>
              <w:t>в</w:t>
            </w:r>
            <w:r w:rsidRPr="00D94F51">
              <w:rPr>
                <w:rFonts w:cs="Times New Roman"/>
                <w:sz w:val="18"/>
                <w:szCs w:val="18"/>
              </w:rPr>
              <w:t>ление бизнесом»)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D94F51">
              <w:rPr>
                <w:rFonts w:cs="Times New Roman"/>
                <w:sz w:val="18"/>
                <w:szCs w:val="18"/>
              </w:rPr>
              <w:t>38.04.01 Эконом</w:t>
            </w:r>
            <w:r w:rsidRPr="00D94F51">
              <w:rPr>
                <w:rFonts w:cs="Times New Roman"/>
                <w:sz w:val="18"/>
                <w:szCs w:val="18"/>
              </w:rPr>
              <w:t>и</w:t>
            </w:r>
            <w:r w:rsidRPr="00D94F51">
              <w:rPr>
                <w:rFonts w:cs="Times New Roman"/>
                <w:sz w:val="18"/>
                <w:szCs w:val="18"/>
              </w:rPr>
              <w:t>ка (направле</w:t>
            </w:r>
            <w:r w:rsidRPr="00D94F51">
              <w:rPr>
                <w:rFonts w:cs="Times New Roman"/>
                <w:sz w:val="18"/>
                <w:szCs w:val="18"/>
              </w:rPr>
              <w:t>н</w:t>
            </w:r>
            <w:r w:rsidRPr="00D94F51">
              <w:rPr>
                <w:rFonts w:cs="Times New Roman"/>
                <w:sz w:val="18"/>
                <w:szCs w:val="18"/>
              </w:rPr>
              <w:t>ность программы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D94F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lastRenderedPageBreak/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ность программы </w:t>
            </w:r>
            <w:r w:rsidRPr="00D94F51">
              <w:rPr>
                <w:rFonts w:cs="Times New Roman"/>
                <w:sz w:val="18"/>
                <w:szCs w:val="18"/>
              </w:rPr>
              <w:t>«Корпоративные финансы и право в бизнесе»)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>Суханова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Татьяна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дународные экономические отношения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Финансовые рынки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</w:t>
            </w:r>
            <w:r w:rsidRPr="001144F0">
              <w:rPr>
                <w:rFonts w:cs="Times New Roman"/>
                <w:sz w:val="18"/>
                <w:szCs w:val="18"/>
              </w:rPr>
              <w:t>у</w:t>
            </w:r>
            <w:r w:rsidRPr="001144F0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BD2550" w:rsidRDefault="00BD2550" w:rsidP="003C6518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финансы, г. Пенза, ФГБОУ ВО «МГУТУ им. К.Г. Ра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умовского (ПКУ)», 256 ч., 2022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ка (ОП «Корпор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1144F0">
              <w:rPr>
                <w:rFonts w:cs="Times New Roman"/>
                <w:sz w:val="18"/>
                <w:szCs w:val="18"/>
              </w:rPr>
              <w:t>ОП «Бизнес-анализ, налоги и аудит»)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(ОП «Фина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совый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BD2550" w:rsidRPr="001144F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1144F0">
              <w:rPr>
                <w:rFonts w:cs="Times New Roman"/>
                <w:sz w:val="18"/>
                <w:szCs w:val="18"/>
              </w:rPr>
              <w:t>ОП «Упра</w:t>
            </w:r>
            <w:r w:rsidRPr="001144F0">
              <w:rPr>
                <w:rFonts w:cs="Times New Roman"/>
                <w:sz w:val="18"/>
                <w:szCs w:val="18"/>
              </w:rPr>
              <w:t>в</w:t>
            </w:r>
            <w:r w:rsidRPr="001144F0">
              <w:rPr>
                <w:rFonts w:cs="Times New Roman"/>
                <w:sz w:val="18"/>
                <w:szCs w:val="18"/>
              </w:rPr>
              <w:t xml:space="preserve">ление бизнесом»),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(направле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ность программы  «Управление и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Таишева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Ксения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Экологическая экономика</w:t>
            </w: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Astra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Linux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LibreOffice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, 18ч,  2022; </w:t>
            </w:r>
          </w:p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 2023</w:t>
            </w:r>
          </w:p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18ч,2025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56C6">
              <w:rPr>
                <w:rFonts w:cs="Times New Roman"/>
                <w:sz w:val="18"/>
                <w:szCs w:val="18"/>
              </w:rPr>
              <w:t>об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E56C6">
              <w:rPr>
                <w:rFonts w:cs="Times New Roman"/>
                <w:sz w:val="18"/>
                <w:szCs w:val="18"/>
              </w:rPr>
              <w:t xml:space="preserve"> с инвалидностью </w:t>
            </w:r>
            <w:r w:rsidRPr="00BE56C6">
              <w:rPr>
                <w:rFonts w:cs="Times New Roman"/>
                <w:sz w:val="18"/>
                <w:szCs w:val="18"/>
              </w:rPr>
              <w:lastRenderedPageBreak/>
              <w:t>и ограниченными возмо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E56C6">
              <w:rPr>
                <w:rFonts w:cs="Times New Roman"/>
                <w:sz w:val="18"/>
                <w:szCs w:val="18"/>
              </w:rPr>
              <w:t>о</w:t>
            </w:r>
            <w:r w:rsidRPr="00BE56C6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2025</w:t>
            </w:r>
          </w:p>
        </w:tc>
        <w:tc>
          <w:tcPr>
            <w:tcW w:w="226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E56C6">
              <w:rPr>
                <w:rFonts w:cs="Times New Roman"/>
                <w:sz w:val="18"/>
                <w:szCs w:val="18"/>
              </w:rPr>
              <w:t>(ОП "Упра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38.03.01 Эконом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ка</w:t>
            </w:r>
          </w:p>
          <w:p w:rsidR="00BD2550" w:rsidRPr="00BE56C6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 (ОП «Корпор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>тивные финансы»)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</w:t>
            </w:r>
            <w:r w:rsidRPr="00355620">
              <w:rPr>
                <w:rFonts w:cs="Times New Roman"/>
                <w:sz w:val="18"/>
                <w:szCs w:val="18"/>
              </w:rPr>
              <w:t>и</w:t>
            </w:r>
            <w:r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BD2550" w:rsidRDefault="00BD2550" w:rsidP="003C6518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подг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BD2550" w:rsidRPr="00535295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области информаци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>У ВО «МГУТУ им. К.Г. Ра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FD6DBF">
              <w:rPr>
                <w:rFonts w:cs="Times New Roman"/>
                <w:sz w:val="18"/>
                <w:szCs w:val="18"/>
              </w:rPr>
              <w:t>38.03.01 Эконом</w:t>
            </w:r>
            <w:r w:rsidRPr="00FD6DBF">
              <w:rPr>
                <w:rFonts w:cs="Times New Roman"/>
                <w:sz w:val="18"/>
                <w:szCs w:val="18"/>
              </w:rPr>
              <w:t>и</w:t>
            </w:r>
            <w:r w:rsidRPr="00FD6DBF">
              <w:rPr>
                <w:rFonts w:cs="Times New Roman"/>
                <w:sz w:val="18"/>
                <w:szCs w:val="18"/>
              </w:rPr>
              <w:t>ка (ОП «Корпор</w:t>
            </w:r>
            <w:r w:rsidRPr="00FD6DBF">
              <w:rPr>
                <w:rFonts w:cs="Times New Roman"/>
                <w:sz w:val="18"/>
                <w:szCs w:val="18"/>
              </w:rPr>
              <w:t>а</w:t>
            </w:r>
            <w:r w:rsidRPr="00FD6DBF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FD6DBF">
              <w:rPr>
                <w:rFonts w:cs="Times New Roman"/>
                <w:sz w:val="18"/>
                <w:szCs w:val="18"/>
              </w:rPr>
              <w:t>и</w:t>
            </w:r>
            <w:r w:rsidRPr="00FD6DBF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FD6DBF">
              <w:rPr>
                <w:rFonts w:cs="Times New Roman"/>
                <w:sz w:val="18"/>
                <w:szCs w:val="18"/>
              </w:rPr>
              <w:t>е</w:t>
            </w:r>
            <w:r w:rsidRPr="00FD6DBF">
              <w:rPr>
                <w:rFonts w:cs="Times New Roman"/>
                <w:sz w:val="18"/>
                <w:szCs w:val="18"/>
              </w:rPr>
              <w:t xml:space="preserve">неджмент»), </w:t>
            </w:r>
            <w:proofErr w:type="gramEnd"/>
          </w:p>
          <w:p w:rsidR="00BD2550" w:rsidRPr="00AB0873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«Упра</w:t>
            </w:r>
            <w:r w:rsidRPr="00FD6DBF">
              <w:rPr>
                <w:rFonts w:cs="Times New Roman"/>
                <w:sz w:val="18"/>
                <w:szCs w:val="18"/>
              </w:rPr>
              <w:t>в</w:t>
            </w:r>
            <w:r w:rsidRPr="00FD6DBF">
              <w:rPr>
                <w:rFonts w:cs="Times New Roman"/>
                <w:sz w:val="18"/>
                <w:szCs w:val="18"/>
              </w:rPr>
              <w:t>ление бизнесом»)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«Корпоративные финансы»</w:t>
            </w:r>
            <w:r>
              <w:rPr>
                <w:rFonts w:cs="Times New Roman"/>
                <w:sz w:val="18"/>
                <w:szCs w:val="18"/>
              </w:rPr>
              <w:t>, 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Pr="00827F98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Щербаков</w:t>
            </w:r>
          </w:p>
          <w:p w:rsidR="00BD2550" w:rsidRPr="00827F98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BD2550" w:rsidRPr="00827F98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Деньги, кредит, банки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ным портфелем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Инвестиции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состоятел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ность и экономическая э</w:t>
            </w:r>
            <w:r>
              <w:rPr>
                <w:rFonts w:cs="Times New Roman"/>
                <w:sz w:val="18"/>
                <w:szCs w:val="18"/>
              </w:rPr>
              <w:t>ф</w:t>
            </w:r>
            <w:r>
              <w:rPr>
                <w:rFonts w:cs="Times New Roman"/>
                <w:sz w:val="18"/>
                <w:szCs w:val="18"/>
              </w:rPr>
              <w:t>фективность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ных проектов</w:t>
            </w:r>
          </w:p>
        </w:tc>
        <w:tc>
          <w:tcPr>
            <w:tcW w:w="1276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фессионал</w:t>
            </w:r>
            <w:r w:rsidRPr="00827F98">
              <w:rPr>
                <w:rFonts w:cs="Times New Roman"/>
                <w:sz w:val="18"/>
                <w:szCs w:val="18"/>
              </w:rPr>
              <w:t>ь</w:t>
            </w:r>
            <w:r w:rsidRPr="00827F98">
              <w:rPr>
                <w:rFonts w:cs="Times New Roman"/>
                <w:sz w:val="18"/>
                <w:szCs w:val="18"/>
              </w:rPr>
              <w:t>ной комм</w:t>
            </w:r>
            <w:r w:rsidRPr="00827F98">
              <w:rPr>
                <w:rFonts w:cs="Times New Roman"/>
                <w:sz w:val="18"/>
                <w:szCs w:val="18"/>
              </w:rPr>
              <w:t>у</w:t>
            </w:r>
            <w:r w:rsidRPr="00827F98">
              <w:rPr>
                <w:rFonts w:cs="Times New Roman"/>
                <w:sz w:val="18"/>
                <w:szCs w:val="18"/>
              </w:rPr>
              <w:t>никации</w:t>
            </w:r>
          </w:p>
        </w:tc>
        <w:tc>
          <w:tcPr>
            <w:tcW w:w="709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D2550" w:rsidRPr="00902E9D" w:rsidRDefault="00BD2550" w:rsidP="001E7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BD2550" w:rsidRPr="00827F98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 (ОП «Бизнес-анализ, налоги и аудит»), 38.03.01 Экономика (ОП «Корпоративные финансы»)</w:t>
            </w:r>
          </w:p>
          <w:p w:rsidR="00BD2550" w:rsidRDefault="00BD2550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</w:t>
            </w:r>
            <w:r w:rsidRPr="00827F98">
              <w:rPr>
                <w:rFonts w:cs="Times New Roman"/>
                <w:sz w:val="18"/>
                <w:szCs w:val="18"/>
              </w:rPr>
              <w:t>ж</w:t>
            </w:r>
            <w:r w:rsidRPr="00827F98">
              <w:rPr>
                <w:rFonts w:cs="Times New Roman"/>
                <w:sz w:val="18"/>
                <w:szCs w:val="18"/>
              </w:rPr>
              <w:t>мент («Финанс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вый менеджмент»)</w:t>
            </w:r>
          </w:p>
        </w:tc>
      </w:tr>
      <w:tr w:rsidR="00BD2550" w:rsidRPr="00AB0873" w:rsidTr="00F61362">
        <w:tc>
          <w:tcPr>
            <w:tcW w:w="1418" w:type="dxa"/>
          </w:tcPr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Юрасов </w:t>
            </w:r>
          </w:p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российской гос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D2550" w:rsidRDefault="00BD2550" w:rsidP="00B87AC6">
            <w:pPr>
              <w:rPr>
                <w:rFonts w:cs="Times New Roman"/>
                <w:sz w:val="18"/>
                <w:szCs w:val="18"/>
              </w:rPr>
            </w:pPr>
          </w:p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709" w:type="dxa"/>
          </w:tcPr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фессор</w:t>
            </w:r>
          </w:p>
        </w:tc>
        <w:tc>
          <w:tcPr>
            <w:tcW w:w="2410" w:type="dxa"/>
          </w:tcPr>
          <w:p w:rsidR="00BD2550" w:rsidRPr="0071438F" w:rsidRDefault="00BD2550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Pr="0071438F">
              <w:rPr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BD2550" w:rsidRPr="0071438F" w:rsidRDefault="00BD2550" w:rsidP="00B87AC6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1438F">
              <w:rPr>
                <w:sz w:val="18"/>
                <w:szCs w:val="18"/>
              </w:rPr>
              <w:t>об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lastRenderedPageBreak/>
              <w:t>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71438F">
              <w:rPr>
                <w:sz w:val="18"/>
                <w:szCs w:val="18"/>
              </w:rPr>
              <w:t>ж</w:t>
            </w:r>
            <w:r w:rsidRPr="0071438F">
              <w:rPr>
                <w:sz w:val="18"/>
                <w:szCs w:val="18"/>
              </w:rPr>
              <w:t>ностями здоровья в образ</w:t>
            </w:r>
            <w:r w:rsidRPr="0071438F">
              <w:rPr>
                <w:sz w:val="18"/>
                <w:szCs w:val="18"/>
              </w:rPr>
              <w:t>о</w:t>
            </w:r>
            <w:r w:rsidRPr="0071438F">
              <w:rPr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</w:t>
            </w:r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BD2550" w:rsidRPr="00860EC2" w:rsidRDefault="00BD2550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:rsidR="00BD2550" w:rsidRPr="00860EC2" w:rsidRDefault="00BD2550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D2550" w:rsidRPr="00860EC2" w:rsidRDefault="00BD2550" w:rsidP="00B87AC6">
            <w:pPr>
              <w:rPr>
                <w:sz w:val="18"/>
                <w:szCs w:val="18"/>
              </w:rPr>
            </w:pPr>
          </w:p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BD2550" w:rsidRPr="0071438F" w:rsidRDefault="00BD2550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 (ОП «Упра</w:t>
            </w:r>
            <w:r w:rsidRPr="0071438F">
              <w:rPr>
                <w:rFonts w:cs="Times New Roman"/>
                <w:sz w:val="18"/>
                <w:szCs w:val="18"/>
              </w:rPr>
              <w:t>в</w:t>
            </w:r>
            <w:r w:rsidRPr="0071438F">
              <w:rPr>
                <w:rFonts w:cs="Times New Roman"/>
                <w:sz w:val="18"/>
                <w:szCs w:val="18"/>
              </w:rPr>
              <w:t>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(ОП </w:t>
            </w:r>
            <w:r w:rsidRPr="0071438F">
              <w:rPr>
                <w:rFonts w:cs="Times New Roman"/>
                <w:sz w:val="18"/>
                <w:szCs w:val="18"/>
              </w:rPr>
              <w:t>«Фина</w:t>
            </w:r>
            <w:r w:rsidRPr="0071438F">
              <w:rPr>
                <w:rFonts w:cs="Times New Roman"/>
                <w:sz w:val="18"/>
                <w:szCs w:val="18"/>
              </w:rPr>
              <w:t>н</w:t>
            </w:r>
            <w:r w:rsidRPr="0071438F">
              <w:rPr>
                <w:rFonts w:cs="Times New Roman"/>
                <w:sz w:val="18"/>
                <w:szCs w:val="18"/>
              </w:rPr>
              <w:t>совый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мент»)</w:t>
            </w:r>
          </w:p>
          <w:p w:rsidR="00BD2550" w:rsidRPr="0071438F" w:rsidRDefault="00BD2550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</w:t>
            </w:r>
            <w:r w:rsidRPr="0071438F">
              <w:rPr>
                <w:rFonts w:cs="Times New Roman"/>
                <w:sz w:val="18"/>
                <w:szCs w:val="18"/>
              </w:rPr>
              <w:t>и</w:t>
            </w:r>
            <w:r w:rsidRPr="0071438F">
              <w:rPr>
                <w:rFonts w:cs="Times New Roman"/>
                <w:sz w:val="18"/>
                <w:szCs w:val="18"/>
              </w:rPr>
              <w:lastRenderedPageBreak/>
              <w:t>ка (ОП «Корпор</w:t>
            </w:r>
            <w:r w:rsidRPr="0071438F">
              <w:rPr>
                <w:rFonts w:cs="Times New Roman"/>
                <w:sz w:val="18"/>
                <w:szCs w:val="18"/>
              </w:rPr>
              <w:t>а</w:t>
            </w:r>
            <w:r w:rsidRPr="0071438F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BD2550" w:rsidRPr="00AB0873" w:rsidRDefault="00BD2550" w:rsidP="00B87AC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7E6B"/>
    <w:rsid w:val="0002070E"/>
    <w:rsid w:val="00035006"/>
    <w:rsid w:val="000415F1"/>
    <w:rsid w:val="0004431C"/>
    <w:rsid w:val="00050E64"/>
    <w:rsid w:val="000621F8"/>
    <w:rsid w:val="0007346A"/>
    <w:rsid w:val="000A2F8F"/>
    <w:rsid w:val="000B5471"/>
    <w:rsid w:val="000F14D4"/>
    <w:rsid w:val="000F4840"/>
    <w:rsid w:val="001177CF"/>
    <w:rsid w:val="00117979"/>
    <w:rsid w:val="00122CA1"/>
    <w:rsid w:val="00125F6A"/>
    <w:rsid w:val="001457EF"/>
    <w:rsid w:val="001531DC"/>
    <w:rsid w:val="001574D4"/>
    <w:rsid w:val="0016226B"/>
    <w:rsid w:val="001679C5"/>
    <w:rsid w:val="00173FA6"/>
    <w:rsid w:val="001A03E4"/>
    <w:rsid w:val="001B25B7"/>
    <w:rsid w:val="001C48F6"/>
    <w:rsid w:val="001C6B9A"/>
    <w:rsid w:val="001D0108"/>
    <w:rsid w:val="001D05A9"/>
    <w:rsid w:val="001D78FD"/>
    <w:rsid w:val="001E6060"/>
    <w:rsid w:val="001E76CD"/>
    <w:rsid w:val="00206C03"/>
    <w:rsid w:val="002114FF"/>
    <w:rsid w:val="00235A30"/>
    <w:rsid w:val="00244977"/>
    <w:rsid w:val="00257E41"/>
    <w:rsid w:val="00277976"/>
    <w:rsid w:val="002932D8"/>
    <w:rsid w:val="002A21BB"/>
    <w:rsid w:val="002A6B7E"/>
    <w:rsid w:val="002B2EB1"/>
    <w:rsid w:val="002C4B35"/>
    <w:rsid w:val="002C762E"/>
    <w:rsid w:val="002E2FB6"/>
    <w:rsid w:val="002F38C3"/>
    <w:rsid w:val="002F4D8D"/>
    <w:rsid w:val="00300B97"/>
    <w:rsid w:val="0030333B"/>
    <w:rsid w:val="00312D4A"/>
    <w:rsid w:val="00316873"/>
    <w:rsid w:val="0032082A"/>
    <w:rsid w:val="00330EAC"/>
    <w:rsid w:val="003321D8"/>
    <w:rsid w:val="00337E95"/>
    <w:rsid w:val="003822E0"/>
    <w:rsid w:val="00386AE3"/>
    <w:rsid w:val="00390E5A"/>
    <w:rsid w:val="003A5A48"/>
    <w:rsid w:val="003B625C"/>
    <w:rsid w:val="003C6518"/>
    <w:rsid w:val="003C6BDD"/>
    <w:rsid w:val="003C7DE3"/>
    <w:rsid w:val="003D1796"/>
    <w:rsid w:val="003D7531"/>
    <w:rsid w:val="003E046F"/>
    <w:rsid w:val="004002DC"/>
    <w:rsid w:val="00410DF8"/>
    <w:rsid w:val="0041179A"/>
    <w:rsid w:val="00422B0D"/>
    <w:rsid w:val="004253E5"/>
    <w:rsid w:val="00430B81"/>
    <w:rsid w:val="00436762"/>
    <w:rsid w:val="00475377"/>
    <w:rsid w:val="004805F1"/>
    <w:rsid w:val="004955EE"/>
    <w:rsid w:val="004958F3"/>
    <w:rsid w:val="004A3076"/>
    <w:rsid w:val="004A5D2E"/>
    <w:rsid w:val="004D55FF"/>
    <w:rsid w:val="004E3955"/>
    <w:rsid w:val="004F2CD4"/>
    <w:rsid w:val="00504753"/>
    <w:rsid w:val="005079BA"/>
    <w:rsid w:val="00511DBA"/>
    <w:rsid w:val="0051704E"/>
    <w:rsid w:val="00525E67"/>
    <w:rsid w:val="00527601"/>
    <w:rsid w:val="00531C64"/>
    <w:rsid w:val="00543C22"/>
    <w:rsid w:val="00544FC9"/>
    <w:rsid w:val="0054573A"/>
    <w:rsid w:val="00546FD4"/>
    <w:rsid w:val="00583357"/>
    <w:rsid w:val="00593428"/>
    <w:rsid w:val="00593830"/>
    <w:rsid w:val="005A33F9"/>
    <w:rsid w:val="005D4FE8"/>
    <w:rsid w:val="005E191C"/>
    <w:rsid w:val="005E399E"/>
    <w:rsid w:val="005F00B8"/>
    <w:rsid w:val="005F24F1"/>
    <w:rsid w:val="005F433A"/>
    <w:rsid w:val="005F579D"/>
    <w:rsid w:val="00601F41"/>
    <w:rsid w:val="00605F25"/>
    <w:rsid w:val="00610398"/>
    <w:rsid w:val="00613172"/>
    <w:rsid w:val="00646181"/>
    <w:rsid w:val="006508B0"/>
    <w:rsid w:val="00660C6B"/>
    <w:rsid w:val="00670F75"/>
    <w:rsid w:val="00683963"/>
    <w:rsid w:val="00691C49"/>
    <w:rsid w:val="00696F62"/>
    <w:rsid w:val="006A2C1D"/>
    <w:rsid w:val="006B24F6"/>
    <w:rsid w:val="006B5E41"/>
    <w:rsid w:val="006E6082"/>
    <w:rsid w:val="006E6420"/>
    <w:rsid w:val="006E64C5"/>
    <w:rsid w:val="006F69E3"/>
    <w:rsid w:val="00704AB0"/>
    <w:rsid w:val="007075C0"/>
    <w:rsid w:val="00707DA3"/>
    <w:rsid w:val="00715696"/>
    <w:rsid w:val="00731781"/>
    <w:rsid w:val="007427AF"/>
    <w:rsid w:val="0074572C"/>
    <w:rsid w:val="00781255"/>
    <w:rsid w:val="007A2109"/>
    <w:rsid w:val="007B474C"/>
    <w:rsid w:val="007D5AD1"/>
    <w:rsid w:val="007E3AEC"/>
    <w:rsid w:val="007E5483"/>
    <w:rsid w:val="007F0A5B"/>
    <w:rsid w:val="007F12F6"/>
    <w:rsid w:val="00803DF7"/>
    <w:rsid w:val="00820C7D"/>
    <w:rsid w:val="0083482C"/>
    <w:rsid w:val="00836953"/>
    <w:rsid w:val="0085486F"/>
    <w:rsid w:val="00860EC2"/>
    <w:rsid w:val="0087542C"/>
    <w:rsid w:val="008765A3"/>
    <w:rsid w:val="00883CF0"/>
    <w:rsid w:val="00895C5B"/>
    <w:rsid w:val="008A146A"/>
    <w:rsid w:val="008C0FB9"/>
    <w:rsid w:val="008C377A"/>
    <w:rsid w:val="008C43A8"/>
    <w:rsid w:val="008C5125"/>
    <w:rsid w:val="008C6FEC"/>
    <w:rsid w:val="008D4C29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64A7A"/>
    <w:rsid w:val="009939FC"/>
    <w:rsid w:val="00994B97"/>
    <w:rsid w:val="009A20AD"/>
    <w:rsid w:val="009A501E"/>
    <w:rsid w:val="009B0A5A"/>
    <w:rsid w:val="009B729D"/>
    <w:rsid w:val="009D541D"/>
    <w:rsid w:val="009E1EEC"/>
    <w:rsid w:val="00A01B7B"/>
    <w:rsid w:val="00A0490D"/>
    <w:rsid w:val="00A04D09"/>
    <w:rsid w:val="00A06DFB"/>
    <w:rsid w:val="00A27442"/>
    <w:rsid w:val="00A27496"/>
    <w:rsid w:val="00A333AB"/>
    <w:rsid w:val="00A41074"/>
    <w:rsid w:val="00A415E6"/>
    <w:rsid w:val="00A46B6C"/>
    <w:rsid w:val="00A530D7"/>
    <w:rsid w:val="00A541F8"/>
    <w:rsid w:val="00A61574"/>
    <w:rsid w:val="00A64997"/>
    <w:rsid w:val="00A66527"/>
    <w:rsid w:val="00A85949"/>
    <w:rsid w:val="00AA10FD"/>
    <w:rsid w:val="00AA4C09"/>
    <w:rsid w:val="00AB0873"/>
    <w:rsid w:val="00AF38C2"/>
    <w:rsid w:val="00B014BC"/>
    <w:rsid w:val="00B023C2"/>
    <w:rsid w:val="00B11DCC"/>
    <w:rsid w:val="00B11F0C"/>
    <w:rsid w:val="00B41CAE"/>
    <w:rsid w:val="00B449DA"/>
    <w:rsid w:val="00B44EDC"/>
    <w:rsid w:val="00B47C59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D1DE6"/>
    <w:rsid w:val="00BD2550"/>
    <w:rsid w:val="00BE7169"/>
    <w:rsid w:val="00BF4DF0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171A6"/>
    <w:rsid w:val="00D26E7B"/>
    <w:rsid w:val="00D615F1"/>
    <w:rsid w:val="00D762D9"/>
    <w:rsid w:val="00D77F87"/>
    <w:rsid w:val="00D861A7"/>
    <w:rsid w:val="00DA7E78"/>
    <w:rsid w:val="00DD2578"/>
    <w:rsid w:val="00DD4F16"/>
    <w:rsid w:val="00DD5C48"/>
    <w:rsid w:val="00DF0AFB"/>
    <w:rsid w:val="00DF3DCD"/>
    <w:rsid w:val="00E06DCF"/>
    <w:rsid w:val="00E15D9E"/>
    <w:rsid w:val="00E23C89"/>
    <w:rsid w:val="00E313AC"/>
    <w:rsid w:val="00E82CA7"/>
    <w:rsid w:val="00EB0669"/>
    <w:rsid w:val="00EB0E46"/>
    <w:rsid w:val="00EB27B0"/>
    <w:rsid w:val="00EE2ED1"/>
    <w:rsid w:val="00EE3F73"/>
    <w:rsid w:val="00F30B7B"/>
    <w:rsid w:val="00F377E2"/>
    <w:rsid w:val="00F44C0C"/>
    <w:rsid w:val="00F44EA7"/>
    <w:rsid w:val="00F61362"/>
    <w:rsid w:val="00F641F2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A333AB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A333AB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F5EE-D456-445F-88F9-E5E8DC50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2022-10-20T11:25:00Z</cp:lastPrinted>
  <dcterms:created xsi:type="dcterms:W3CDTF">2025-09-12T07:04:00Z</dcterms:created>
  <dcterms:modified xsi:type="dcterms:W3CDTF">2025-09-22T07:41:00Z</dcterms:modified>
</cp:coreProperties>
</file>