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6A4D8E" w14:textId="77777777" w:rsidR="00ED172D" w:rsidRPr="00F97D2B" w:rsidRDefault="00ED172D" w:rsidP="00ED172D">
      <w:pPr>
        <w:jc w:val="right"/>
        <w:rPr>
          <w:rFonts w:ascii="Times New Roman" w:hAnsi="Times New Roman" w:cs="Times New Roman"/>
          <w:sz w:val="28"/>
          <w:szCs w:val="28"/>
        </w:rPr>
      </w:pPr>
      <w:r w:rsidRPr="00F97D2B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3F2E05E5" w14:textId="297FC41E" w:rsidR="00ED172D" w:rsidRPr="00F97D2B" w:rsidRDefault="008479BB" w:rsidP="00ED172D">
      <w:pPr>
        <w:jc w:val="right"/>
        <w:rPr>
          <w:rFonts w:ascii="Times New Roman" w:hAnsi="Times New Roman" w:cs="Times New Roman"/>
          <w:sz w:val="28"/>
          <w:szCs w:val="28"/>
        </w:rPr>
      </w:pPr>
      <w:r w:rsidRPr="00F97D2B"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14:paraId="2A8B3713" w14:textId="39CCA533" w:rsidR="00F97D2B" w:rsidRPr="00F97D2B" w:rsidRDefault="00F97D2B" w:rsidP="00ED172D">
      <w:pPr>
        <w:jc w:val="right"/>
        <w:rPr>
          <w:rFonts w:ascii="Times New Roman" w:hAnsi="Times New Roman" w:cs="Times New Roman"/>
          <w:sz w:val="28"/>
          <w:szCs w:val="28"/>
        </w:rPr>
      </w:pPr>
      <w:r w:rsidRPr="00F97D2B">
        <w:rPr>
          <w:rFonts w:ascii="Times New Roman" w:hAnsi="Times New Roman" w:cs="Times New Roman"/>
          <w:sz w:val="28"/>
          <w:szCs w:val="28"/>
        </w:rPr>
        <w:t>Уфимского филиала Финуниверситета</w:t>
      </w:r>
    </w:p>
    <w:p w14:paraId="63A4FCB4" w14:textId="7DBF3565" w:rsidR="00ED172D" w:rsidRPr="00F97D2B" w:rsidRDefault="008479BB" w:rsidP="00ED172D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97D2B">
        <w:rPr>
          <w:rFonts w:ascii="Times New Roman" w:hAnsi="Times New Roman" w:cs="Times New Roman"/>
          <w:sz w:val="28"/>
          <w:szCs w:val="28"/>
          <w:u w:val="single"/>
        </w:rPr>
        <w:t>И.</w:t>
      </w:r>
      <w:r w:rsidR="00F97D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97D2B">
        <w:rPr>
          <w:rFonts w:ascii="Times New Roman" w:hAnsi="Times New Roman" w:cs="Times New Roman"/>
          <w:sz w:val="28"/>
          <w:szCs w:val="28"/>
          <w:u w:val="single"/>
        </w:rPr>
        <w:t xml:space="preserve">Р. </w:t>
      </w:r>
      <w:proofErr w:type="spellStart"/>
      <w:r w:rsidRPr="00F97D2B">
        <w:rPr>
          <w:rFonts w:ascii="Times New Roman" w:hAnsi="Times New Roman" w:cs="Times New Roman"/>
          <w:sz w:val="28"/>
          <w:szCs w:val="28"/>
          <w:u w:val="single"/>
        </w:rPr>
        <w:t>Батталова</w:t>
      </w:r>
      <w:proofErr w:type="spellEnd"/>
    </w:p>
    <w:p w14:paraId="65933994" w14:textId="77777777" w:rsidR="00ED172D" w:rsidRDefault="00ED172D" w:rsidP="00ED172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4DBA0" w14:textId="77777777" w:rsidR="00ED172D" w:rsidRDefault="00ED172D" w:rsidP="00ED17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72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14:paraId="273A6271" w14:textId="77777777" w:rsidR="00ED172D" w:rsidRDefault="00ED172D" w:rsidP="00ED1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Научного кружка </w:t>
      </w:r>
    </w:p>
    <w:p w14:paraId="05DF5050" w14:textId="77777777" w:rsidR="00ED172D" w:rsidRDefault="00ED172D" w:rsidP="00ED1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«Страховщик»</w:t>
      </w:r>
    </w:p>
    <w:p w14:paraId="6318B692" w14:textId="36FF20A2" w:rsidR="00ED172D" w:rsidRDefault="00ED172D" w:rsidP="00ED1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</w:t>
      </w:r>
      <w:r w:rsidR="00FC2B39">
        <w:rPr>
          <w:rFonts w:ascii="Times New Roman" w:hAnsi="Times New Roman" w:cs="Times New Roman"/>
          <w:b/>
          <w:sz w:val="28"/>
          <w:szCs w:val="28"/>
        </w:rPr>
        <w:t>2</w:t>
      </w:r>
      <w:r w:rsidR="008B688D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4620F101" w14:textId="78811E35" w:rsidR="00ED172D" w:rsidRDefault="00ED172D" w:rsidP="00ED1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6E1117">
        <w:rPr>
          <w:rFonts w:ascii="Times New Roman" w:hAnsi="Times New Roman" w:cs="Times New Roman"/>
          <w:b/>
          <w:sz w:val="28"/>
          <w:szCs w:val="28"/>
        </w:rPr>
        <w:t>П</w:t>
      </w:r>
      <w:r w:rsidR="003B2EF3">
        <w:rPr>
          <w:rFonts w:ascii="Times New Roman" w:hAnsi="Times New Roman" w:cs="Times New Roman"/>
          <w:b/>
          <w:sz w:val="28"/>
          <w:szCs w:val="28"/>
        </w:rPr>
        <w:t>ЦК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F4104">
        <w:rPr>
          <w:rFonts w:ascii="Times New Roman" w:hAnsi="Times New Roman" w:cs="Times New Roman"/>
          <w:b/>
          <w:sz w:val="28"/>
          <w:szCs w:val="28"/>
        </w:rPr>
        <w:t>Банковское и страховое дело</w:t>
      </w:r>
      <w:r>
        <w:rPr>
          <w:rFonts w:ascii="Times New Roman" w:hAnsi="Times New Roman" w:cs="Times New Roman"/>
          <w:b/>
          <w:sz w:val="28"/>
          <w:szCs w:val="28"/>
        </w:rPr>
        <w:t>»)</w:t>
      </w:r>
    </w:p>
    <w:p w14:paraId="78CA97C4" w14:textId="67B9C173" w:rsidR="00ED172D" w:rsidRDefault="00ED172D" w:rsidP="00ED17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кружка:</w:t>
      </w:r>
      <w:r w:rsidR="003E0F82" w:rsidRPr="003E0F82">
        <w:t xml:space="preserve"> </w:t>
      </w:r>
      <w:r w:rsidR="003E0F82" w:rsidRPr="003E0F82">
        <w:rPr>
          <w:rFonts w:ascii="Times New Roman" w:hAnsi="Times New Roman" w:cs="Times New Roman"/>
          <w:b/>
          <w:sz w:val="28"/>
          <w:szCs w:val="28"/>
        </w:rPr>
        <w:t xml:space="preserve">преподаватель ВКК </w:t>
      </w:r>
      <w:r>
        <w:rPr>
          <w:rFonts w:ascii="Times New Roman" w:hAnsi="Times New Roman" w:cs="Times New Roman"/>
          <w:b/>
          <w:sz w:val="28"/>
          <w:szCs w:val="28"/>
        </w:rPr>
        <w:t>Шарифьянова З.Ф.</w:t>
      </w:r>
    </w:p>
    <w:p w14:paraId="2C9D8AAA" w14:textId="365A6043" w:rsidR="00DF4104" w:rsidRDefault="00DF4104" w:rsidP="00DF41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Соруководитель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B56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r w:rsidR="006E1117">
        <w:rPr>
          <w:rFonts w:ascii="Times New Roman" w:hAnsi="Times New Roman" w:cs="Times New Roman"/>
          <w:b/>
          <w:sz w:val="28"/>
          <w:szCs w:val="28"/>
        </w:rPr>
        <w:t>В</w:t>
      </w:r>
      <w:r w:rsidR="00060563">
        <w:rPr>
          <w:rFonts w:ascii="Times New Roman" w:hAnsi="Times New Roman" w:cs="Times New Roman"/>
          <w:b/>
          <w:sz w:val="28"/>
          <w:szCs w:val="28"/>
        </w:rPr>
        <w:t xml:space="preserve">КК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Ханнанова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Л.Р.</w:t>
      </w:r>
    </w:p>
    <w:p w14:paraId="0F2D2355" w14:textId="77777777" w:rsidR="00ED172D" w:rsidRPr="00ED172D" w:rsidRDefault="00ED172D" w:rsidP="00ED17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1"/>
        <w:gridCol w:w="6868"/>
        <w:gridCol w:w="1806"/>
      </w:tblGrid>
      <w:tr w:rsidR="00ED172D" w:rsidRPr="000D5B56" w14:paraId="018A0829" w14:textId="77777777" w:rsidTr="003D7344">
        <w:tc>
          <w:tcPr>
            <w:tcW w:w="671" w:type="dxa"/>
          </w:tcPr>
          <w:p w14:paraId="51B1215C" w14:textId="77777777" w:rsidR="00ED172D" w:rsidRPr="000D5B56" w:rsidRDefault="00F30BA4" w:rsidP="003D7344">
            <w:pPr>
              <w:ind w:left="-20" w:firstLine="19"/>
              <w:rPr>
                <w:rFonts w:ascii="Times New Roman" w:hAnsi="Times New Roman" w:cs="Times New Roman"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6868" w:type="dxa"/>
          </w:tcPr>
          <w:p w14:paraId="1359AA14" w14:textId="77777777" w:rsidR="00ED172D" w:rsidRPr="000D5B56" w:rsidRDefault="00F30BA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sz w:val="24"/>
                <w:szCs w:val="28"/>
              </w:rPr>
              <w:t>Тематика запланированных мероприятий и обсуждаемые вопросы</w:t>
            </w:r>
          </w:p>
        </w:tc>
        <w:tc>
          <w:tcPr>
            <w:tcW w:w="1806" w:type="dxa"/>
          </w:tcPr>
          <w:p w14:paraId="71DE8B11" w14:textId="77777777" w:rsidR="00ED172D" w:rsidRPr="000D5B56" w:rsidRDefault="00F30BA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sz w:val="24"/>
                <w:szCs w:val="28"/>
              </w:rPr>
              <w:t>Месяц проведения мероприятия</w:t>
            </w:r>
          </w:p>
        </w:tc>
      </w:tr>
      <w:tr w:rsidR="00ED172D" w:rsidRPr="000D5B56" w14:paraId="75DAFA25" w14:textId="77777777" w:rsidTr="003D7344">
        <w:tc>
          <w:tcPr>
            <w:tcW w:w="671" w:type="dxa"/>
          </w:tcPr>
          <w:p w14:paraId="2767BF79" w14:textId="77777777" w:rsidR="00ED172D" w:rsidRPr="000D5B56" w:rsidRDefault="00ED172D" w:rsidP="003D7344">
            <w:pPr>
              <w:pStyle w:val="a3"/>
              <w:numPr>
                <w:ilvl w:val="0"/>
                <w:numId w:val="6"/>
              </w:numPr>
              <w:ind w:left="-20" w:firstLine="1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68" w:type="dxa"/>
          </w:tcPr>
          <w:p w14:paraId="52294FBC" w14:textId="586C794F" w:rsidR="00F30BA4" w:rsidRPr="000D5B56" w:rsidRDefault="00596665" w:rsidP="003D73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Тема. </w:t>
            </w:r>
            <w:r w:rsidR="008B688D" w:rsidRPr="008B688D">
              <w:rPr>
                <w:rFonts w:ascii="Times New Roman" w:hAnsi="Times New Roman" w:cs="Times New Roman"/>
                <w:b/>
                <w:sz w:val="24"/>
                <w:szCs w:val="28"/>
              </w:rPr>
              <w:t>Проведение маркетингового анализа открытия точки продаж</w:t>
            </w:r>
            <w:r w:rsidR="008B688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8B688D" w:rsidRPr="008B688D">
              <w:rPr>
                <w:rFonts w:ascii="Times New Roman" w:hAnsi="Times New Roman" w:cs="Times New Roman"/>
                <w:b/>
                <w:sz w:val="24"/>
                <w:szCs w:val="28"/>
              </w:rPr>
              <w:t>страховых продуктов</w:t>
            </w:r>
          </w:p>
          <w:p w14:paraId="66B8B701" w14:textId="623A9E74" w:rsidR="00596665" w:rsidRPr="000D5B56" w:rsidRDefault="00596665" w:rsidP="003D734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>Вопросы для обсуждения:</w:t>
            </w:r>
          </w:p>
          <w:p w14:paraId="15E4CF48" w14:textId="46B26A2C" w:rsidR="00424493" w:rsidRPr="000D5B56" w:rsidRDefault="00C41839" w:rsidP="008B6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sz w:val="24"/>
                <w:szCs w:val="28"/>
              </w:rPr>
              <w:t xml:space="preserve"> 1. </w:t>
            </w:r>
            <w:r w:rsidR="008B688D" w:rsidRPr="008B688D">
              <w:rPr>
                <w:rFonts w:ascii="Times New Roman" w:hAnsi="Times New Roman" w:cs="Times New Roman"/>
                <w:sz w:val="24"/>
                <w:szCs w:val="28"/>
              </w:rPr>
              <w:t>Анализ общей характеристики страхового рынка</w:t>
            </w:r>
            <w:r w:rsidR="00424493" w:rsidRPr="000D5B5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5396FEB0" w14:textId="77777777" w:rsidR="00424493" w:rsidRDefault="00C41839" w:rsidP="008B6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sz w:val="24"/>
                <w:szCs w:val="28"/>
              </w:rPr>
              <w:t xml:space="preserve"> 2. </w:t>
            </w:r>
            <w:r w:rsidR="008B688D" w:rsidRPr="008B688D">
              <w:rPr>
                <w:rFonts w:ascii="Times New Roman" w:hAnsi="Times New Roman" w:cs="Times New Roman"/>
                <w:sz w:val="24"/>
                <w:szCs w:val="28"/>
              </w:rPr>
              <w:t>Сегментация рынка</w:t>
            </w:r>
          </w:p>
          <w:p w14:paraId="02FBD395" w14:textId="592524F5" w:rsidR="008B688D" w:rsidRPr="008B688D" w:rsidRDefault="008B688D" w:rsidP="008B6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Pr="008B688D">
              <w:rPr>
                <w:rFonts w:ascii="Times New Roman" w:hAnsi="Times New Roman" w:cs="Times New Roman"/>
                <w:sz w:val="24"/>
                <w:szCs w:val="28"/>
              </w:rPr>
              <w:t>Ценовая конкуренция.</w:t>
            </w:r>
          </w:p>
          <w:p w14:paraId="6AF0DB30" w14:textId="77777777" w:rsidR="008B688D" w:rsidRDefault="008B688D" w:rsidP="008B6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B688D">
              <w:rPr>
                <w:rFonts w:ascii="Times New Roman" w:hAnsi="Times New Roman" w:cs="Times New Roman"/>
                <w:sz w:val="24"/>
                <w:szCs w:val="28"/>
              </w:rPr>
              <w:t>4. Раз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работка маркетинговой стратегии</w:t>
            </w:r>
          </w:p>
          <w:p w14:paraId="7426A3D2" w14:textId="77777777" w:rsidR="008B688D" w:rsidRPr="008B688D" w:rsidRDefault="008B688D" w:rsidP="008B688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B688D">
              <w:rPr>
                <w:rFonts w:ascii="Times New Roman" w:hAnsi="Times New Roman" w:cs="Times New Roman"/>
                <w:sz w:val="24"/>
                <w:szCs w:val="28"/>
              </w:rPr>
              <w:t>5. Рекламная политика.</w:t>
            </w:r>
          </w:p>
          <w:p w14:paraId="09679EA3" w14:textId="77777777" w:rsidR="008B688D" w:rsidRPr="008B688D" w:rsidRDefault="008B688D" w:rsidP="008B68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688D">
              <w:rPr>
                <w:rFonts w:ascii="Times New Roman" w:hAnsi="Times New Roman" w:cs="Times New Roman"/>
                <w:sz w:val="24"/>
                <w:szCs w:val="28"/>
              </w:rPr>
              <w:t>Подготовить презентацию на тему «Маркетинговый анализ открытия точки розничных</w:t>
            </w:r>
          </w:p>
          <w:p w14:paraId="05F0AF36" w14:textId="673D83B1" w:rsidR="008B688D" w:rsidRPr="000D5B56" w:rsidRDefault="008B688D" w:rsidP="008B68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B688D">
              <w:rPr>
                <w:rFonts w:ascii="Times New Roman" w:hAnsi="Times New Roman" w:cs="Times New Roman"/>
                <w:sz w:val="24"/>
                <w:szCs w:val="28"/>
              </w:rPr>
              <w:t>продаж</w:t>
            </w:r>
            <w:proofErr w:type="gramEnd"/>
            <w:r w:rsidRPr="008B688D">
              <w:rPr>
                <w:rFonts w:ascii="Times New Roman" w:hAnsi="Times New Roman" w:cs="Times New Roman"/>
                <w:sz w:val="24"/>
                <w:szCs w:val="28"/>
              </w:rPr>
              <w:t xml:space="preserve"> страховых продуктов».</w:t>
            </w:r>
          </w:p>
        </w:tc>
        <w:tc>
          <w:tcPr>
            <w:tcW w:w="1806" w:type="dxa"/>
          </w:tcPr>
          <w:p w14:paraId="7D7E6AFA" w14:textId="77777777" w:rsidR="00ED172D" w:rsidRPr="000D5B56" w:rsidRDefault="00FC2B39" w:rsidP="00C12B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D5B56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  <w:proofErr w:type="gramEnd"/>
          </w:p>
        </w:tc>
      </w:tr>
      <w:tr w:rsidR="00ED172D" w:rsidRPr="000D5B56" w14:paraId="1199299C" w14:textId="77777777" w:rsidTr="003D7344">
        <w:trPr>
          <w:trHeight w:val="997"/>
        </w:trPr>
        <w:tc>
          <w:tcPr>
            <w:tcW w:w="671" w:type="dxa"/>
          </w:tcPr>
          <w:p w14:paraId="6CBB4B0F" w14:textId="57518517" w:rsidR="00ED172D" w:rsidRPr="000D5B56" w:rsidRDefault="00ED172D" w:rsidP="003D7344">
            <w:pPr>
              <w:pStyle w:val="a3"/>
              <w:numPr>
                <w:ilvl w:val="0"/>
                <w:numId w:val="6"/>
              </w:numPr>
              <w:ind w:left="-20" w:firstLine="1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68" w:type="dxa"/>
          </w:tcPr>
          <w:p w14:paraId="56FF715F" w14:textId="77777777" w:rsidR="008B688D" w:rsidRDefault="00596665" w:rsidP="008B688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Тема. </w:t>
            </w:r>
            <w:r w:rsidR="008B688D" w:rsidRPr="008B688D">
              <w:rPr>
                <w:rFonts w:ascii="Times New Roman" w:hAnsi="Times New Roman" w:cs="Times New Roman"/>
                <w:b/>
                <w:sz w:val="24"/>
                <w:szCs w:val="28"/>
              </w:rPr>
              <w:t>«Разработка рекламной поддержки точки продаж».</w:t>
            </w:r>
          </w:p>
          <w:p w14:paraId="6D7B29B8" w14:textId="28FC7161" w:rsidR="008B688D" w:rsidRPr="008B688D" w:rsidRDefault="008B688D" w:rsidP="008B688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Вопросы для обсуждения</w:t>
            </w:r>
          </w:p>
          <w:p w14:paraId="20AD2261" w14:textId="77777777" w:rsidR="008B688D" w:rsidRPr="008B688D" w:rsidRDefault="008B688D" w:rsidP="008B68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688D">
              <w:rPr>
                <w:rFonts w:ascii="Times New Roman" w:hAnsi="Times New Roman" w:cs="Times New Roman"/>
                <w:sz w:val="24"/>
                <w:szCs w:val="28"/>
              </w:rPr>
              <w:t>1. Разработать рекламную поддержку функционирующей точки продаж.</w:t>
            </w:r>
          </w:p>
          <w:p w14:paraId="2D0CA70D" w14:textId="77777777" w:rsidR="008B688D" w:rsidRPr="008B688D" w:rsidRDefault="008B688D" w:rsidP="008B68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688D">
              <w:rPr>
                <w:rFonts w:ascii="Times New Roman" w:hAnsi="Times New Roman" w:cs="Times New Roman"/>
                <w:sz w:val="24"/>
                <w:szCs w:val="28"/>
              </w:rPr>
              <w:t>2. Подготовить презентацию на тему «Рекламная поддержка точки розничных продаж</w:t>
            </w:r>
          </w:p>
          <w:p w14:paraId="7E598F4B" w14:textId="59715FF5" w:rsidR="00520C96" w:rsidRPr="00A92F27" w:rsidRDefault="008B688D" w:rsidP="008B688D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gramStart"/>
            <w:r w:rsidRPr="008B688D">
              <w:rPr>
                <w:rFonts w:ascii="Times New Roman" w:hAnsi="Times New Roman" w:cs="Times New Roman"/>
                <w:sz w:val="24"/>
                <w:szCs w:val="28"/>
              </w:rPr>
              <w:t>страховых</w:t>
            </w:r>
            <w:proofErr w:type="gramEnd"/>
            <w:r w:rsidRPr="008B688D">
              <w:rPr>
                <w:rFonts w:ascii="Times New Roman" w:hAnsi="Times New Roman" w:cs="Times New Roman"/>
                <w:sz w:val="24"/>
                <w:szCs w:val="28"/>
              </w:rPr>
              <w:t xml:space="preserve"> продуктов»</w:t>
            </w:r>
          </w:p>
        </w:tc>
        <w:tc>
          <w:tcPr>
            <w:tcW w:w="1806" w:type="dxa"/>
          </w:tcPr>
          <w:p w14:paraId="4CDB3BFD" w14:textId="77777777" w:rsidR="00ED172D" w:rsidRPr="000D5B56" w:rsidRDefault="00FC2B39" w:rsidP="00C12B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D5B56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  <w:proofErr w:type="gramEnd"/>
          </w:p>
        </w:tc>
      </w:tr>
      <w:tr w:rsidR="003D7344" w:rsidRPr="000D5B56" w14:paraId="12E16A28" w14:textId="77777777" w:rsidTr="003D7344">
        <w:tc>
          <w:tcPr>
            <w:tcW w:w="671" w:type="dxa"/>
          </w:tcPr>
          <w:p w14:paraId="3BDE1133" w14:textId="77777777" w:rsidR="003D7344" w:rsidRPr="000D5B56" w:rsidRDefault="003D7344" w:rsidP="003D7344">
            <w:pPr>
              <w:pStyle w:val="a3"/>
              <w:numPr>
                <w:ilvl w:val="0"/>
                <w:numId w:val="6"/>
              </w:numPr>
              <w:ind w:left="-20" w:firstLine="1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68" w:type="dxa"/>
          </w:tcPr>
          <w:p w14:paraId="053ECCA8" w14:textId="30EA5492" w:rsidR="008B688D" w:rsidRDefault="00596665" w:rsidP="008B688D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Тема. </w:t>
            </w:r>
            <w:r w:rsidR="008B688D" w:rsidRPr="008B688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«Разработать продуктовый ряд и комплексную программу страхования</w:t>
            </w:r>
            <w:r w:rsidR="008B688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B688D" w:rsidRPr="008B688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для конкретного клиента»</w:t>
            </w:r>
          </w:p>
          <w:p w14:paraId="005CC445" w14:textId="467FD3BA" w:rsidR="00C41839" w:rsidRPr="000D5B56" w:rsidRDefault="00596665" w:rsidP="008B688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>Вопросы для обсуждения:</w:t>
            </w:r>
          </w:p>
          <w:p w14:paraId="05311D87" w14:textId="33AD17AC" w:rsidR="00C41839" w:rsidRPr="000D5B56" w:rsidRDefault="00C41839" w:rsidP="00C4183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8B688D">
              <w:rPr>
                <w:rFonts w:ascii="Times New Roman" w:hAnsi="Times New Roman" w:cs="Times New Roman"/>
                <w:sz w:val="24"/>
                <w:szCs w:val="28"/>
              </w:rPr>
              <w:t>Физическое лицо</w:t>
            </w:r>
            <w:r w:rsidR="00810EF9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312B5A6E" w14:textId="36FD70C5" w:rsidR="003D7344" w:rsidRPr="007F7023" w:rsidRDefault="00C41839" w:rsidP="008B68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02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B68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Юридическое лицо</w:t>
            </w:r>
          </w:p>
        </w:tc>
        <w:tc>
          <w:tcPr>
            <w:tcW w:w="1806" w:type="dxa"/>
          </w:tcPr>
          <w:p w14:paraId="67390E2B" w14:textId="19BB70F3" w:rsidR="003D7344" w:rsidRPr="000D5B56" w:rsidRDefault="00DF21E3" w:rsidP="00C12B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  <w:proofErr w:type="gramEnd"/>
          </w:p>
        </w:tc>
      </w:tr>
      <w:tr w:rsidR="003D7344" w:rsidRPr="000D5B56" w14:paraId="1E3BC889" w14:textId="77777777" w:rsidTr="003D7344">
        <w:tc>
          <w:tcPr>
            <w:tcW w:w="671" w:type="dxa"/>
          </w:tcPr>
          <w:p w14:paraId="6CB22E89" w14:textId="77777777" w:rsidR="003D7344" w:rsidRPr="000D5B56" w:rsidRDefault="003D7344" w:rsidP="003D7344">
            <w:pPr>
              <w:pStyle w:val="a3"/>
              <w:numPr>
                <w:ilvl w:val="0"/>
                <w:numId w:val="6"/>
              </w:numPr>
              <w:ind w:left="-20" w:firstLine="1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68" w:type="dxa"/>
          </w:tcPr>
          <w:p w14:paraId="0AB02BD8" w14:textId="643ED3EE" w:rsidR="003D7344" w:rsidRPr="000D5B56" w:rsidRDefault="00C41839" w:rsidP="008B688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Тема. </w:t>
            </w:r>
            <w:r w:rsidR="008B688D" w:rsidRPr="008B688D">
              <w:rPr>
                <w:rFonts w:ascii="Times New Roman" w:hAnsi="Times New Roman" w:cs="Times New Roman"/>
                <w:b/>
                <w:sz w:val="24"/>
                <w:szCs w:val="28"/>
              </w:rPr>
              <w:t>«</w:t>
            </w:r>
            <w:r w:rsidR="008B688D">
              <w:rPr>
                <w:rFonts w:ascii="Times New Roman" w:hAnsi="Times New Roman" w:cs="Times New Roman"/>
                <w:b/>
                <w:sz w:val="24"/>
                <w:szCs w:val="28"/>
              </w:rPr>
              <w:t>Анализ сильных и слабых</w:t>
            </w:r>
            <w:r w:rsidR="008B688D" w:rsidRPr="008B688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сторон различных моделей</w:t>
            </w:r>
            <w:r w:rsidR="008B688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8B688D" w:rsidRPr="008B688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реализации технологии </w:t>
            </w:r>
            <w:proofErr w:type="spellStart"/>
            <w:r w:rsidR="008B688D" w:rsidRPr="008B688D">
              <w:rPr>
                <w:rFonts w:ascii="Times New Roman" w:hAnsi="Times New Roman" w:cs="Times New Roman"/>
                <w:b/>
                <w:sz w:val="24"/>
                <w:szCs w:val="28"/>
              </w:rPr>
              <w:t>директ</w:t>
            </w:r>
            <w:proofErr w:type="spellEnd"/>
            <w:r w:rsidR="008B688D" w:rsidRPr="008B688D">
              <w:rPr>
                <w:rFonts w:ascii="Times New Roman" w:hAnsi="Times New Roman" w:cs="Times New Roman"/>
                <w:b/>
                <w:sz w:val="24"/>
                <w:szCs w:val="28"/>
              </w:rPr>
              <w:t>-маркетинга».</w:t>
            </w:r>
          </w:p>
          <w:p w14:paraId="2D3F87DC" w14:textId="77777777" w:rsidR="00C41839" w:rsidRPr="000D5B56" w:rsidRDefault="00C41839" w:rsidP="00C4183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>Вопросы для обсуждения:</w:t>
            </w:r>
          </w:p>
          <w:p w14:paraId="238EAA81" w14:textId="245F5E70" w:rsidR="003D7344" w:rsidRPr="000D5B56" w:rsidRDefault="00C41839" w:rsidP="008B68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="001377BF" w:rsidRPr="001377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Анализ </w:t>
            </w:r>
            <w:r w:rsidR="008B688D" w:rsidRPr="008B68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перспектив, открывающихся при внедрении и реализации</w:t>
            </w:r>
            <w:r w:rsidR="008B68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8B688D" w:rsidRPr="008B68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технологии</w:t>
            </w:r>
            <w:r w:rsidR="001377BF" w:rsidRPr="001377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="001377B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3993C4FB" w14:textId="77777777" w:rsidR="003D7344" w:rsidRDefault="00C41839" w:rsidP="008B688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1377BF" w:rsidRPr="001377B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Основные проблемы </w:t>
            </w:r>
            <w:r w:rsidR="008B688D" w:rsidRPr="008B68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модели реализации технологии </w:t>
            </w:r>
            <w:proofErr w:type="spellStart"/>
            <w:r w:rsidR="008B688D" w:rsidRPr="008B68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директ</w:t>
            </w:r>
            <w:proofErr w:type="spellEnd"/>
            <w:r w:rsidR="008B688D" w:rsidRPr="008B688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-маркетинга</w:t>
            </w:r>
            <w:r w:rsidR="001377BF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="001377B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4C669249" w14:textId="38CBBA48" w:rsidR="00AC700F" w:rsidRPr="000D5B56" w:rsidRDefault="00AC700F" w:rsidP="00AC700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 xml:space="preserve">3. </w:t>
            </w:r>
            <w:r w:rsidRPr="0040624F">
              <w:rPr>
                <w:rFonts w:ascii="Times New Roman" w:hAnsi="Times New Roman" w:cs="Times New Roman"/>
                <w:sz w:val="24"/>
                <w:szCs w:val="28"/>
              </w:rPr>
              <w:t xml:space="preserve">Определение и анализ эффективности реализации технологии </w:t>
            </w:r>
            <w:proofErr w:type="spellStart"/>
            <w:r w:rsidRPr="0040624F">
              <w:rPr>
                <w:rFonts w:ascii="Times New Roman" w:hAnsi="Times New Roman" w:cs="Times New Roman"/>
                <w:sz w:val="24"/>
                <w:szCs w:val="28"/>
              </w:rPr>
              <w:t>директ</w:t>
            </w:r>
            <w:proofErr w:type="spellEnd"/>
            <w:r w:rsidR="0040624F" w:rsidRPr="0040624F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40624F">
              <w:rPr>
                <w:rFonts w:ascii="Times New Roman" w:hAnsi="Times New Roman" w:cs="Times New Roman"/>
                <w:sz w:val="24"/>
                <w:szCs w:val="28"/>
              </w:rPr>
              <w:t>маркетинга.</w:t>
            </w:r>
          </w:p>
        </w:tc>
        <w:tc>
          <w:tcPr>
            <w:tcW w:w="1806" w:type="dxa"/>
          </w:tcPr>
          <w:p w14:paraId="1606CEE4" w14:textId="70AAE2EC" w:rsidR="003D7344" w:rsidRPr="000D5B56" w:rsidRDefault="00DF21E3" w:rsidP="00C12B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май</w:t>
            </w:r>
            <w:proofErr w:type="gramEnd"/>
          </w:p>
        </w:tc>
      </w:tr>
      <w:tr w:rsidR="003D7344" w:rsidRPr="000D5B56" w14:paraId="58302F4F" w14:textId="77777777" w:rsidTr="003D7344">
        <w:tc>
          <w:tcPr>
            <w:tcW w:w="671" w:type="dxa"/>
          </w:tcPr>
          <w:p w14:paraId="76890316" w14:textId="77777777" w:rsidR="003D7344" w:rsidRPr="000D5B56" w:rsidRDefault="003D7344" w:rsidP="003D7344">
            <w:pPr>
              <w:pStyle w:val="a3"/>
              <w:numPr>
                <w:ilvl w:val="0"/>
                <w:numId w:val="6"/>
              </w:numPr>
              <w:ind w:left="-20" w:firstLine="1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68" w:type="dxa"/>
          </w:tcPr>
          <w:p w14:paraId="01486299" w14:textId="4420D932" w:rsidR="003D7344" w:rsidRPr="000D5B56" w:rsidRDefault="00C41839" w:rsidP="00F30BA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Тема. </w:t>
            </w:r>
            <w:r w:rsidR="0079152B" w:rsidRPr="0079152B">
              <w:rPr>
                <w:rFonts w:ascii="Times New Roman" w:hAnsi="Times New Roman" w:cs="Times New Roman"/>
                <w:b/>
                <w:sz w:val="24"/>
                <w:szCs w:val="28"/>
              </w:rPr>
              <w:t>Стратегия и тактика ценовой политики в страховом бизнесе</w:t>
            </w:r>
          </w:p>
          <w:p w14:paraId="4F942BD2" w14:textId="77777777" w:rsidR="00C41839" w:rsidRPr="000D5B56" w:rsidRDefault="00C41839" w:rsidP="00C4183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>Вопросы для обсуждения:</w:t>
            </w:r>
          </w:p>
          <w:p w14:paraId="01D2E813" w14:textId="208EDF7B" w:rsidR="003D7344" w:rsidRPr="00685ADB" w:rsidRDefault="0079152B" w:rsidP="0079152B">
            <w:pPr>
              <w:pStyle w:val="a3"/>
              <w:numPr>
                <w:ilvl w:val="0"/>
                <w:numId w:val="10"/>
              </w:numPr>
              <w:tabs>
                <w:tab w:val="left" w:pos="350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79152B">
              <w:rPr>
                <w:rFonts w:ascii="Times New Roman" w:hAnsi="Times New Roman" w:cs="Times New Roman"/>
                <w:sz w:val="24"/>
                <w:szCs w:val="28"/>
              </w:rPr>
              <w:t>Модели ценообразования на страховые продукты</w:t>
            </w:r>
          </w:p>
          <w:p w14:paraId="5C8531A2" w14:textId="77777777" w:rsidR="0079152B" w:rsidRPr="0079152B" w:rsidRDefault="0079152B" w:rsidP="0079152B">
            <w:pPr>
              <w:pStyle w:val="a3"/>
              <w:numPr>
                <w:ilvl w:val="0"/>
                <w:numId w:val="10"/>
              </w:numPr>
              <w:tabs>
                <w:tab w:val="left" w:pos="350"/>
              </w:tabs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915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Этапы ценообразования в страховом бизнесе.</w:t>
            </w:r>
          </w:p>
          <w:p w14:paraId="50FB47F2" w14:textId="1B8F8312" w:rsidR="00685ADB" w:rsidRPr="00235ED1" w:rsidRDefault="0079152B" w:rsidP="0079152B">
            <w:pPr>
              <w:pStyle w:val="a3"/>
              <w:numPr>
                <w:ilvl w:val="0"/>
                <w:numId w:val="10"/>
              </w:numPr>
              <w:tabs>
                <w:tab w:val="left" w:pos="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15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Регулирование страховых тарифов</w:t>
            </w:r>
          </w:p>
        </w:tc>
        <w:tc>
          <w:tcPr>
            <w:tcW w:w="1806" w:type="dxa"/>
          </w:tcPr>
          <w:p w14:paraId="5303E9E1" w14:textId="6614A9D4" w:rsidR="003D7344" w:rsidRPr="000D5B56" w:rsidRDefault="00DF21E3" w:rsidP="00C12B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  <w:proofErr w:type="gramEnd"/>
          </w:p>
        </w:tc>
      </w:tr>
      <w:tr w:rsidR="00ED172D" w:rsidRPr="000D5B56" w14:paraId="071DDDF4" w14:textId="77777777" w:rsidTr="003D7344">
        <w:tc>
          <w:tcPr>
            <w:tcW w:w="671" w:type="dxa"/>
          </w:tcPr>
          <w:p w14:paraId="4B93C9FB" w14:textId="77777777" w:rsidR="00ED172D" w:rsidRPr="000D5B56" w:rsidRDefault="00ED172D" w:rsidP="003D7344">
            <w:pPr>
              <w:pStyle w:val="a3"/>
              <w:numPr>
                <w:ilvl w:val="0"/>
                <w:numId w:val="6"/>
              </w:numPr>
              <w:ind w:left="-20" w:firstLine="1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68" w:type="dxa"/>
          </w:tcPr>
          <w:p w14:paraId="1FF2B567" w14:textId="5FE850AE" w:rsidR="00B54197" w:rsidRPr="00B54197" w:rsidRDefault="00C41839" w:rsidP="00393E8E">
            <w:pPr>
              <w:pStyle w:val="1"/>
              <w:spacing w:before="0"/>
              <w:contextualSpacing/>
              <w:outlineLvl w:val="0"/>
              <w:rPr>
                <w:rFonts w:ascii="Arial" w:eastAsia="Times New Roman" w:hAnsi="Arial" w:cs="Arial"/>
                <w:b/>
                <w:bCs/>
                <w:color w:val="333333"/>
                <w:kern w:val="36"/>
                <w:sz w:val="36"/>
                <w:szCs w:val="36"/>
                <w:lang w:eastAsia="ru-RU"/>
              </w:rPr>
            </w:pPr>
            <w:r w:rsidRPr="00B54197">
              <w:rPr>
                <w:rFonts w:ascii="Times New Roman" w:hAnsi="Times New Roman" w:cs="Times New Roman"/>
                <w:b/>
                <w:color w:val="auto"/>
                <w:sz w:val="24"/>
                <w:szCs w:val="28"/>
              </w:rPr>
              <w:t xml:space="preserve">Тема. </w:t>
            </w:r>
            <w:r w:rsidR="0079152B" w:rsidRPr="0079152B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  <w:t>Понятие и структура систем продаж в страховом предпринимательстве</w:t>
            </w:r>
          </w:p>
          <w:p w14:paraId="17B4F71A" w14:textId="77777777" w:rsidR="00C41839" w:rsidRPr="000D5B56" w:rsidRDefault="00C41839" w:rsidP="00393E8E">
            <w:pPr>
              <w:contextualSpacing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>Вопросы для обсуждения:</w:t>
            </w:r>
          </w:p>
          <w:p w14:paraId="296E013F" w14:textId="61BA5553" w:rsidR="00C41839" w:rsidRPr="000D5B56" w:rsidRDefault="00C41839" w:rsidP="00393E8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393E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9152B" w:rsidRPr="007915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Каналы продаж в страховом предпринимательстве.</w:t>
            </w:r>
          </w:p>
          <w:p w14:paraId="3DDE0EB0" w14:textId="77777777" w:rsidR="0079152B" w:rsidRPr="0079152B" w:rsidRDefault="00C41839" w:rsidP="007915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93E8E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="0079152B" w:rsidRPr="0079152B">
              <w:rPr>
                <w:rFonts w:ascii="Times New Roman" w:hAnsi="Times New Roman" w:cs="Times New Roman"/>
                <w:sz w:val="24"/>
                <w:szCs w:val="28"/>
              </w:rPr>
              <w:t>Классификация страховых посредников.</w:t>
            </w:r>
          </w:p>
          <w:p w14:paraId="14102149" w14:textId="676459E8" w:rsidR="005E6BFB" w:rsidRPr="00393E8E" w:rsidRDefault="0079152B" w:rsidP="007915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79152B">
              <w:rPr>
                <w:rFonts w:ascii="Times New Roman" w:hAnsi="Times New Roman" w:cs="Times New Roman"/>
                <w:sz w:val="24"/>
                <w:szCs w:val="28"/>
              </w:rPr>
              <w:t>. Агентские сети страховых организаций</w:t>
            </w:r>
            <w:r w:rsidR="00C41839" w:rsidRPr="00393E8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14:paraId="27EEB1F8" w14:textId="77777777" w:rsidR="00ED172D" w:rsidRPr="000D5B56" w:rsidRDefault="00ED172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06" w:type="dxa"/>
          </w:tcPr>
          <w:p w14:paraId="0B2E37C3" w14:textId="18E5CDF2" w:rsidR="00ED172D" w:rsidRPr="000D5B56" w:rsidRDefault="00DF21E3" w:rsidP="00C12B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сентябрь</w:t>
            </w:r>
            <w:proofErr w:type="gramEnd"/>
          </w:p>
        </w:tc>
      </w:tr>
      <w:tr w:rsidR="00ED172D" w:rsidRPr="000D5B56" w14:paraId="249EB6AA" w14:textId="77777777" w:rsidTr="003D7344">
        <w:tc>
          <w:tcPr>
            <w:tcW w:w="671" w:type="dxa"/>
          </w:tcPr>
          <w:p w14:paraId="1FD89044" w14:textId="77777777" w:rsidR="00ED172D" w:rsidRPr="000D5B56" w:rsidRDefault="00ED172D" w:rsidP="003D7344">
            <w:pPr>
              <w:pStyle w:val="a3"/>
              <w:numPr>
                <w:ilvl w:val="0"/>
                <w:numId w:val="6"/>
              </w:numPr>
              <w:ind w:left="-20" w:firstLine="1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68" w:type="dxa"/>
          </w:tcPr>
          <w:p w14:paraId="52234423" w14:textId="79120CAA" w:rsidR="00ED172D" w:rsidRPr="000D5B56" w:rsidRDefault="00C41839" w:rsidP="00F30BA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Тема. </w:t>
            </w:r>
            <w:proofErr w:type="spellStart"/>
            <w:r w:rsidR="0079152B" w:rsidRPr="0079152B">
              <w:rPr>
                <w:rFonts w:ascii="Times New Roman" w:hAnsi="Times New Roman" w:cs="Times New Roman"/>
                <w:b/>
                <w:sz w:val="24"/>
                <w:szCs w:val="28"/>
              </w:rPr>
              <w:t>Бенчмаркинг</w:t>
            </w:r>
            <w:proofErr w:type="spellEnd"/>
            <w:r w:rsidR="0079152B" w:rsidRPr="0079152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как технология изучения и применения комплексных страховых решений</w:t>
            </w:r>
          </w:p>
          <w:p w14:paraId="7C205539" w14:textId="77777777" w:rsidR="00C41839" w:rsidRPr="000D5B56" w:rsidRDefault="00C41839" w:rsidP="00C4183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>Вопросы для обсуждения:</w:t>
            </w:r>
          </w:p>
          <w:p w14:paraId="130C1040" w14:textId="77777777" w:rsidR="0079152B" w:rsidRPr="0079152B" w:rsidRDefault="00C41839" w:rsidP="0079152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D5B5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5E6BFB" w:rsidRPr="000D5B5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9152B" w:rsidRPr="007915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Анализ эффективности каналов продаж в страховой компании.</w:t>
            </w:r>
          </w:p>
          <w:p w14:paraId="50D83147" w14:textId="5F4F5E44" w:rsidR="0079152B" w:rsidRPr="0079152B" w:rsidRDefault="0079152B" w:rsidP="0079152B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  <w:r w:rsidRPr="007915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Оценка влияния финансового результата канала продаж на итоговый результат</w:t>
            </w:r>
          </w:p>
          <w:p w14:paraId="5A09EBB0" w14:textId="34E00B35" w:rsidR="00ED172D" w:rsidRPr="000D5B56" w:rsidRDefault="0079152B" w:rsidP="007915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7915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страховой</w:t>
            </w:r>
            <w:proofErr w:type="gramEnd"/>
            <w:r w:rsidRPr="007915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организаци</w:t>
            </w:r>
            <w:r w:rsidR="008479B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</w:t>
            </w:r>
          </w:p>
        </w:tc>
        <w:tc>
          <w:tcPr>
            <w:tcW w:w="1806" w:type="dxa"/>
          </w:tcPr>
          <w:p w14:paraId="49A39BD9" w14:textId="77777777" w:rsidR="00ED172D" w:rsidRPr="000D5B56" w:rsidRDefault="00FC2B39" w:rsidP="00C12B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D5B56"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  <w:proofErr w:type="gramEnd"/>
          </w:p>
        </w:tc>
      </w:tr>
      <w:tr w:rsidR="00ED172D" w:rsidRPr="000D5B56" w14:paraId="2BD020C8" w14:textId="77777777" w:rsidTr="003D7344">
        <w:tc>
          <w:tcPr>
            <w:tcW w:w="671" w:type="dxa"/>
          </w:tcPr>
          <w:p w14:paraId="77D261A2" w14:textId="77777777" w:rsidR="00ED172D" w:rsidRPr="000D5B56" w:rsidRDefault="00ED172D" w:rsidP="003D7344">
            <w:pPr>
              <w:pStyle w:val="a3"/>
              <w:numPr>
                <w:ilvl w:val="0"/>
                <w:numId w:val="6"/>
              </w:numPr>
              <w:ind w:left="-20" w:firstLine="1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68" w:type="dxa"/>
          </w:tcPr>
          <w:p w14:paraId="5CF887CD" w14:textId="1EC16F0A" w:rsidR="00ED172D" w:rsidRPr="000D5B56" w:rsidRDefault="000D5B56" w:rsidP="00F30BA4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Тема. </w:t>
            </w:r>
            <w:r w:rsidR="00ED172D" w:rsidRPr="000D5B5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Страховой рынок сегодня: технологии и продукты</w:t>
            </w:r>
          </w:p>
          <w:p w14:paraId="7DCD977D" w14:textId="323928EE" w:rsidR="000D5B56" w:rsidRPr="000D5B56" w:rsidRDefault="000D5B56" w:rsidP="00F30BA4">
            <w:pP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Вопросы для обсуждения:</w:t>
            </w:r>
          </w:p>
          <w:p w14:paraId="457E985E" w14:textId="03897D71" w:rsidR="00ED172D" w:rsidRPr="000D5B56" w:rsidRDefault="000D5B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 w:rsidR="004914F7" w:rsidRPr="000D5B5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D5B56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F509D6" w:rsidRPr="000D5B56">
              <w:rPr>
                <w:rFonts w:ascii="Times New Roman" w:hAnsi="Times New Roman" w:cs="Times New Roman"/>
                <w:sz w:val="24"/>
                <w:szCs w:val="28"/>
              </w:rPr>
              <w:t xml:space="preserve">овые продукты </w:t>
            </w:r>
            <w:r w:rsidR="004914F7" w:rsidRPr="000D5B56">
              <w:rPr>
                <w:rFonts w:ascii="Times New Roman" w:hAnsi="Times New Roman" w:cs="Times New Roman"/>
                <w:sz w:val="24"/>
                <w:szCs w:val="28"/>
              </w:rPr>
              <w:t>на рынке страхования</w:t>
            </w:r>
            <w:r w:rsidR="00A80402" w:rsidRPr="000D5B56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50AA9401" w14:textId="5D1C2050" w:rsidR="00F30BA4" w:rsidRPr="000D5B56" w:rsidRDefault="000D5B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  <w:r w:rsidR="005E6BFB" w:rsidRPr="000D5B5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D5B56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r w:rsidR="004914F7" w:rsidRPr="000D5B56">
              <w:rPr>
                <w:rFonts w:ascii="Times New Roman" w:hAnsi="Times New Roman" w:cs="Times New Roman"/>
                <w:sz w:val="24"/>
                <w:szCs w:val="28"/>
              </w:rPr>
              <w:t xml:space="preserve">недрение </w:t>
            </w:r>
            <w:r w:rsidR="00F509D6" w:rsidRPr="000D5B56">
              <w:rPr>
                <w:rFonts w:ascii="Times New Roman" w:hAnsi="Times New Roman" w:cs="Times New Roman"/>
                <w:sz w:val="24"/>
                <w:szCs w:val="28"/>
              </w:rPr>
              <w:t>ассистентов в личном кабинете</w:t>
            </w:r>
            <w:r w:rsidR="004914F7" w:rsidRPr="000D5B56">
              <w:rPr>
                <w:rFonts w:ascii="Times New Roman" w:hAnsi="Times New Roman" w:cs="Times New Roman"/>
                <w:sz w:val="24"/>
                <w:szCs w:val="28"/>
              </w:rPr>
              <w:t xml:space="preserve"> страхова</w:t>
            </w:r>
            <w:r w:rsidR="00F509D6" w:rsidRPr="000D5B56">
              <w:rPr>
                <w:rFonts w:ascii="Times New Roman" w:hAnsi="Times New Roman" w:cs="Times New Roman"/>
                <w:sz w:val="24"/>
                <w:szCs w:val="28"/>
              </w:rPr>
              <w:t>теля;</w:t>
            </w:r>
          </w:p>
          <w:p w14:paraId="24A82046" w14:textId="4F810EB8" w:rsidR="00F509D6" w:rsidRPr="000D5B56" w:rsidRDefault="000D5B5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sz w:val="24"/>
                <w:szCs w:val="28"/>
              </w:rPr>
              <w:t>3. Д</w:t>
            </w:r>
            <w:r w:rsidR="00F509D6" w:rsidRPr="000D5B56">
              <w:rPr>
                <w:rFonts w:ascii="Times New Roman" w:hAnsi="Times New Roman" w:cs="Times New Roman"/>
                <w:sz w:val="24"/>
                <w:szCs w:val="28"/>
              </w:rPr>
              <w:t xml:space="preserve">истанционное урегулирование убытков </w:t>
            </w:r>
          </w:p>
        </w:tc>
        <w:tc>
          <w:tcPr>
            <w:tcW w:w="1806" w:type="dxa"/>
          </w:tcPr>
          <w:p w14:paraId="60EAD3E7" w14:textId="77777777" w:rsidR="00ED172D" w:rsidRPr="000D5B56" w:rsidRDefault="00FC2B39" w:rsidP="00C12B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D5B56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  <w:proofErr w:type="gramEnd"/>
          </w:p>
        </w:tc>
      </w:tr>
      <w:tr w:rsidR="00ED172D" w:rsidRPr="000D5B56" w14:paraId="1A1DED5D" w14:textId="77777777" w:rsidTr="003D7344">
        <w:tc>
          <w:tcPr>
            <w:tcW w:w="671" w:type="dxa"/>
          </w:tcPr>
          <w:p w14:paraId="6A8666A8" w14:textId="77777777" w:rsidR="00ED172D" w:rsidRPr="000D5B56" w:rsidRDefault="00ED172D" w:rsidP="003D7344">
            <w:pPr>
              <w:pStyle w:val="a3"/>
              <w:numPr>
                <w:ilvl w:val="0"/>
                <w:numId w:val="6"/>
              </w:numPr>
              <w:ind w:left="-20" w:firstLine="1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68" w:type="dxa"/>
          </w:tcPr>
          <w:p w14:paraId="0B5A5D17" w14:textId="77777777" w:rsidR="0079152B" w:rsidRDefault="000D5B56" w:rsidP="007915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Тема. </w:t>
            </w:r>
            <w:r w:rsidR="00ED172D"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Страховой бизнес: </w:t>
            </w:r>
            <w:r w:rsidR="0079152B" w:rsidRPr="0079152B">
              <w:rPr>
                <w:rFonts w:ascii="Times New Roman" w:hAnsi="Times New Roman" w:cs="Times New Roman"/>
                <w:b/>
                <w:sz w:val="24"/>
                <w:szCs w:val="28"/>
              </w:rPr>
              <w:t>систем</w:t>
            </w:r>
            <w:r w:rsidR="0079152B"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  <w:r w:rsidR="0079152B" w:rsidRPr="0079152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показател</w:t>
            </w:r>
            <w:r w:rsidR="0079152B">
              <w:rPr>
                <w:rFonts w:ascii="Times New Roman" w:hAnsi="Times New Roman" w:cs="Times New Roman"/>
                <w:b/>
                <w:sz w:val="24"/>
                <w:szCs w:val="28"/>
              </w:rPr>
              <w:t>ей продаж страховой организации.</w:t>
            </w:r>
          </w:p>
          <w:p w14:paraId="7C93494D" w14:textId="24B1E099" w:rsidR="0079152B" w:rsidRPr="0079152B" w:rsidRDefault="0079152B" w:rsidP="007915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t xml:space="preserve"> </w:t>
            </w:r>
            <w:r w:rsidRPr="0079152B">
              <w:rPr>
                <w:rFonts w:ascii="Times New Roman" w:hAnsi="Times New Roman" w:cs="Times New Roman"/>
                <w:b/>
                <w:sz w:val="24"/>
                <w:szCs w:val="28"/>
              </w:rPr>
              <w:t>Вопросы для обсуждения:</w:t>
            </w:r>
          </w:p>
          <w:p w14:paraId="396FF9F9" w14:textId="17B57A50" w:rsidR="0079152B" w:rsidRPr="0079152B" w:rsidRDefault="0079152B" w:rsidP="007915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52B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 w:rsidRPr="0079152B">
              <w:rPr>
                <w:rFonts w:ascii="Times New Roman" w:hAnsi="Times New Roman" w:cs="Times New Roman"/>
                <w:sz w:val="24"/>
                <w:szCs w:val="28"/>
              </w:rPr>
              <w:t>онятие сбалансированного страхового портфеля</w:t>
            </w:r>
          </w:p>
          <w:p w14:paraId="17D5879F" w14:textId="5322DCE3" w:rsidR="0079152B" w:rsidRPr="0079152B" w:rsidRDefault="0079152B" w:rsidP="007915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страховой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организации.</w:t>
            </w:r>
          </w:p>
          <w:p w14:paraId="75C0A125" w14:textId="3B667E34" w:rsidR="0079152B" w:rsidRPr="0079152B" w:rsidRDefault="0079152B" w:rsidP="007915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9152B"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Pr="0079152B">
              <w:rPr>
                <w:rFonts w:ascii="Times New Roman" w:hAnsi="Times New Roman" w:cs="Times New Roman"/>
                <w:sz w:val="24"/>
                <w:szCs w:val="28"/>
              </w:rPr>
              <w:t>труктура доходов и расходов страховой организации;</w:t>
            </w:r>
          </w:p>
          <w:p w14:paraId="79F30618" w14:textId="2A25E279" w:rsidR="0079152B" w:rsidRPr="0079152B" w:rsidRDefault="0079152B" w:rsidP="0079152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П</w:t>
            </w:r>
            <w:r w:rsidRPr="0079152B">
              <w:rPr>
                <w:rFonts w:ascii="Times New Roman" w:hAnsi="Times New Roman" w:cs="Times New Roman"/>
                <w:sz w:val="24"/>
                <w:szCs w:val="28"/>
              </w:rPr>
              <w:t>оказатели оценки эффективности каналов продаж</w:t>
            </w:r>
          </w:p>
          <w:p w14:paraId="3DD4300B" w14:textId="683E4C55" w:rsidR="00F30BA4" w:rsidRPr="000D5B56" w:rsidRDefault="0079152B" w:rsidP="0079152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79152B">
              <w:rPr>
                <w:rFonts w:ascii="Times New Roman" w:hAnsi="Times New Roman" w:cs="Times New Roman"/>
                <w:sz w:val="24"/>
                <w:szCs w:val="28"/>
              </w:rPr>
              <w:t>страховой</w:t>
            </w:r>
            <w:proofErr w:type="gramEnd"/>
            <w:r w:rsidRPr="0079152B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организации.</w:t>
            </w:r>
          </w:p>
        </w:tc>
        <w:tc>
          <w:tcPr>
            <w:tcW w:w="1806" w:type="dxa"/>
          </w:tcPr>
          <w:p w14:paraId="1043F515" w14:textId="1CF38296" w:rsidR="00ED172D" w:rsidRPr="000D5B56" w:rsidRDefault="0079152B" w:rsidP="00C12B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дека</w:t>
            </w:r>
            <w:r w:rsidR="00FC2B39" w:rsidRPr="000D5B56">
              <w:rPr>
                <w:rFonts w:ascii="Times New Roman" w:hAnsi="Times New Roman" w:cs="Times New Roman"/>
                <w:sz w:val="24"/>
                <w:szCs w:val="28"/>
              </w:rPr>
              <w:t>брь</w:t>
            </w:r>
            <w:proofErr w:type="gramEnd"/>
          </w:p>
        </w:tc>
      </w:tr>
      <w:tr w:rsidR="00DF21E3" w:rsidRPr="000D5B56" w14:paraId="27ABC099" w14:textId="77777777" w:rsidTr="003D7344">
        <w:tc>
          <w:tcPr>
            <w:tcW w:w="671" w:type="dxa"/>
          </w:tcPr>
          <w:p w14:paraId="63A10C1E" w14:textId="77777777" w:rsidR="00DF21E3" w:rsidRPr="000D5B56" w:rsidRDefault="00DF21E3" w:rsidP="003D7344">
            <w:pPr>
              <w:pStyle w:val="a3"/>
              <w:numPr>
                <w:ilvl w:val="0"/>
                <w:numId w:val="6"/>
              </w:numPr>
              <w:ind w:left="-20" w:firstLine="19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868" w:type="dxa"/>
          </w:tcPr>
          <w:p w14:paraId="0C7B153F" w14:textId="77777777" w:rsidR="00DF21E3" w:rsidRDefault="00DF21E3" w:rsidP="00DF21E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D5B5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Тема. Страховой бизнес: </w:t>
            </w:r>
            <w:r w:rsidRPr="0079152B">
              <w:rPr>
                <w:rFonts w:ascii="Times New Roman" w:hAnsi="Times New Roman" w:cs="Times New Roman"/>
                <w:b/>
                <w:sz w:val="24"/>
                <w:szCs w:val="28"/>
              </w:rPr>
              <w:t>систем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</w:t>
            </w:r>
            <w:r w:rsidRPr="0079152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показател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ей продаж страховой организации.</w:t>
            </w:r>
          </w:p>
          <w:p w14:paraId="61F1C05D" w14:textId="77777777" w:rsidR="00DF21E3" w:rsidRPr="0079152B" w:rsidRDefault="00DF21E3" w:rsidP="00DF21E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 П</w:t>
            </w:r>
            <w:r w:rsidRPr="0079152B">
              <w:rPr>
                <w:rFonts w:ascii="Times New Roman" w:hAnsi="Times New Roman" w:cs="Times New Roman"/>
                <w:sz w:val="24"/>
                <w:szCs w:val="28"/>
              </w:rPr>
              <w:t>оказатели оценки эффективности каналов продаж</w:t>
            </w:r>
          </w:p>
          <w:p w14:paraId="345AB484" w14:textId="126DA14E" w:rsidR="00DF21E3" w:rsidRPr="000D5B56" w:rsidRDefault="00DF21E3" w:rsidP="00DF21E3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79152B">
              <w:rPr>
                <w:rFonts w:ascii="Times New Roman" w:hAnsi="Times New Roman" w:cs="Times New Roman"/>
                <w:sz w:val="24"/>
                <w:szCs w:val="28"/>
              </w:rPr>
              <w:t>страховой</w:t>
            </w:r>
            <w:proofErr w:type="gramEnd"/>
            <w:r w:rsidRPr="0079152B">
              <w:rPr>
                <w:rFonts w:ascii="Times New Roman" w:hAnsi="Times New Roman" w:cs="Times New Roman"/>
                <w:sz w:val="24"/>
                <w:szCs w:val="28"/>
              </w:rPr>
              <w:t xml:space="preserve"> организации</w:t>
            </w:r>
          </w:p>
        </w:tc>
        <w:tc>
          <w:tcPr>
            <w:tcW w:w="1806" w:type="dxa"/>
          </w:tcPr>
          <w:p w14:paraId="16CBE8B9" w14:textId="431A8E70" w:rsidR="00DF21E3" w:rsidRDefault="00DF21E3" w:rsidP="00C12BA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  <w:bookmarkStart w:id="0" w:name="_GoBack"/>
            <w:bookmarkEnd w:id="0"/>
          </w:p>
        </w:tc>
      </w:tr>
    </w:tbl>
    <w:p w14:paraId="7DBE2BDD" w14:textId="77777777" w:rsidR="000D5B56" w:rsidRDefault="000D5B56">
      <w:pPr>
        <w:rPr>
          <w:rFonts w:ascii="Times New Roman" w:hAnsi="Times New Roman" w:cs="Times New Roman"/>
          <w:sz w:val="24"/>
          <w:szCs w:val="28"/>
        </w:rPr>
      </w:pPr>
    </w:p>
    <w:p w14:paraId="03A5B300" w14:textId="77777777" w:rsidR="000D5B56" w:rsidRDefault="000D5B56">
      <w:pPr>
        <w:rPr>
          <w:rFonts w:ascii="Times New Roman" w:hAnsi="Times New Roman" w:cs="Times New Roman"/>
          <w:sz w:val="24"/>
          <w:szCs w:val="28"/>
        </w:rPr>
      </w:pPr>
    </w:p>
    <w:p w14:paraId="28FFADFA" w14:textId="094ECD95" w:rsidR="005E6BFB" w:rsidRPr="000D5B56" w:rsidRDefault="005E6BFB">
      <w:pPr>
        <w:rPr>
          <w:rFonts w:ascii="Times New Roman" w:hAnsi="Times New Roman" w:cs="Times New Roman"/>
          <w:sz w:val="24"/>
          <w:szCs w:val="28"/>
        </w:rPr>
      </w:pPr>
      <w:r w:rsidRPr="000D5B56">
        <w:rPr>
          <w:rFonts w:ascii="Times New Roman" w:hAnsi="Times New Roman" w:cs="Times New Roman"/>
          <w:sz w:val="24"/>
          <w:szCs w:val="28"/>
        </w:rPr>
        <w:t>Руководитель научного студенческого кружка</w:t>
      </w:r>
      <w:r w:rsidR="000D5B56">
        <w:rPr>
          <w:rFonts w:ascii="Times New Roman" w:hAnsi="Times New Roman" w:cs="Times New Roman"/>
          <w:sz w:val="24"/>
          <w:szCs w:val="28"/>
        </w:rPr>
        <w:t>___________________/</w:t>
      </w:r>
      <w:r w:rsidRPr="000D5B56">
        <w:rPr>
          <w:rFonts w:ascii="Times New Roman" w:hAnsi="Times New Roman" w:cs="Times New Roman"/>
          <w:sz w:val="24"/>
          <w:szCs w:val="28"/>
        </w:rPr>
        <w:t xml:space="preserve"> </w:t>
      </w:r>
      <w:r w:rsidR="000D5B56" w:rsidRPr="000D5B56">
        <w:rPr>
          <w:rFonts w:ascii="Times New Roman" w:hAnsi="Times New Roman" w:cs="Times New Roman"/>
          <w:sz w:val="24"/>
          <w:szCs w:val="28"/>
        </w:rPr>
        <w:t>Шарифьянова З.Ф.</w:t>
      </w:r>
    </w:p>
    <w:p w14:paraId="06D0C844" w14:textId="31CAB315" w:rsidR="000D5B56" w:rsidRPr="000D5B56" w:rsidRDefault="000D5B56">
      <w:pPr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Соруководитель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0D5B56">
        <w:rPr>
          <w:rFonts w:ascii="Times New Roman" w:hAnsi="Times New Roman" w:cs="Times New Roman"/>
          <w:sz w:val="24"/>
          <w:szCs w:val="28"/>
        </w:rPr>
        <w:t>научного студенческого кружка</w:t>
      </w:r>
      <w:r>
        <w:rPr>
          <w:rFonts w:ascii="Times New Roman" w:hAnsi="Times New Roman" w:cs="Times New Roman"/>
          <w:sz w:val="24"/>
          <w:szCs w:val="28"/>
        </w:rPr>
        <w:t>_________________/</w:t>
      </w:r>
      <w:proofErr w:type="spellStart"/>
      <w:r>
        <w:rPr>
          <w:rFonts w:ascii="Times New Roman" w:hAnsi="Times New Roman" w:cs="Times New Roman"/>
          <w:sz w:val="24"/>
          <w:szCs w:val="28"/>
        </w:rPr>
        <w:t>Ханнанова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Л.Р.</w:t>
      </w:r>
    </w:p>
    <w:p w14:paraId="22965EC3" w14:textId="77777777" w:rsidR="000D5B56" w:rsidRDefault="000D5B56">
      <w:pPr>
        <w:rPr>
          <w:rFonts w:ascii="Times New Roman" w:hAnsi="Times New Roman" w:cs="Times New Roman"/>
          <w:sz w:val="28"/>
          <w:szCs w:val="28"/>
        </w:rPr>
      </w:pPr>
    </w:p>
    <w:sectPr w:rsidR="000D5B56" w:rsidSect="00046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2167"/>
    <w:multiLevelType w:val="hybridMultilevel"/>
    <w:tmpl w:val="411069EC"/>
    <w:lvl w:ilvl="0" w:tplc="133C572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352BD"/>
    <w:multiLevelType w:val="hybridMultilevel"/>
    <w:tmpl w:val="BEB47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71AFB"/>
    <w:multiLevelType w:val="hybridMultilevel"/>
    <w:tmpl w:val="3C20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A6917"/>
    <w:multiLevelType w:val="hybridMultilevel"/>
    <w:tmpl w:val="FA366E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F8548D"/>
    <w:multiLevelType w:val="hybridMultilevel"/>
    <w:tmpl w:val="C1B2485A"/>
    <w:lvl w:ilvl="0" w:tplc="022815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B2FD9"/>
    <w:multiLevelType w:val="hybridMultilevel"/>
    <w:tmpl w:val="F9F6EF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9F61C9"/>
    <w:multiLevelType w:val="hybridMultilevel"/>
    <w:tmpl w:val="3C20F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D479A"/>
    <w:multiLevelType w:val="hybridMultilevel"/>
    <w:tmpl w:val="956A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46785"/>
    <w:multiLevelType w:val="hybridMultilevel"/>
    <w:tmpl w:val="0066B760"/>
    <w:lvl w:ilvl="0" w:tplc="4F002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335F6"/>
    <w:multiLevelType w:val="hybridMultilevel"/>
    <w:tmpl w:val="A8EC0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9D"/>
    <w:rsid w:val="00046608"/>
    <w:rsid w:val="00060563"/>
    <w:rsid w:val="000805D1"/>
    <w:rsid w:val="000D5B56"/>
    <w:rsid w:val="001315C4"/>
    <w:rsid w:val="001377BF"/>
    <w:rsid w:val="001568D4"/>
    <w:rsid w:val="001E0981"/>
    <w:rsid w:val="00235ED1"/>
    <w:rsid w:val="00293B44"/>
    <w:rsid w:val="00393E8E"/>
    <w:rsid w:val="003B2EF3"/>
    <w:rsid w:val="003D7344"/>
    <w:rsid w:val="003E0F82"/>
    <w:rsid w:val="003F0F4B"/>
    <w:rsid w:val="0040624F"/>
    <w:rsid w:val="00424493"/>
    <w:rsid w:val="0046152B"/>
    <w:rsid w:val="00463325"/>
    <w:rsid w:val="004652AF"/>
    <w:rsid w:val="004914F7"/>
    <w:rsid w:val="004C426A"/>
    <w:rsid w:val="004F0934"/>
    <w:rsid w:val="00520C96"/>
    <w:rsid w:val="00596665"/>
    <w:rsid w:val="005E6BFB"/>
    <w:rsid w:val="005E7D4F"/>
    <w:rsid w:val="00685ADB"/>
    <w:rsid w:val="006970F8"/>
    <w:rsid w:val="006E1117"/>
    <w:rsid w:val="007134B5"/>
    <w:rsid w:val="0079152B"/>
    <w:rsid w:val="007A2DEC"/>
    <w:rsid w:val="007D0DEA"/>
    <w:rsid w:val="007D499D"/>
    <w:rsid w:val="007F7023"/>
    <w:rsid w:val="00810EF9"/>
    <w:rsid w:val="008479BB"/>
    <w:rsid w:val="008575B2"/>
    <w:rsid w:val="008B688D"/>
    <w:rsid w:val="00A80402"/>
    <w:rsid w:val="00A92F27"/>
    <w:rsid w:val="00AC700F"/>
    <w:rsid w:val="00B54197"/>
    <w:rsid w:val="00B61636"/>
    <w:rsid w:val="00C12BAF"/>
    <w:rsid w:val="00C41839"/>
    <w:rsid w:val="00DF21E3"/>
    <w:rsid w:val="00DF4104"/>
    <w:rsid w:val="00E12B31"/>
    <w:rsid w:val="00E1495A"/>
    <w:rsid w:val="00E37FB4"/>
    <w:rsid w:val="00EB2552"/>
    <w:rsid w:val="00ED172D"/>
    <w:rsid w:val="00F244AA"/>
    <w:rsid w:val="00F30BA4"/>
    <w:rsid w:val="00F509D6"/>
    <w:rsid w:val="00F97D2B"/>
    <w:rsid w:val="00FB486A"/>
    <w:rsid w:val="00FC2B39"/>
    <w:rsid w:val="00FC3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32F7"/>
  <w15:docId w15:val="{21C8F784-CB8A-4E7A-82E0-C79241F8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08"/>
  </w:style>
  <w:style w:type="paragraph" w:styleId="1">
    <w:name w:val="heading 1"/>
    <w:basedOn w:val="a"/>
    <w:next w:val="a"/>
    <w:link w:val="10"/>
    <w:uiPriority w:val="9"/>
    <w:qFormat/>
    <w:rsid w:val="00B541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FB4"/>
    <w:pPr>
      <w:ind w:left="720"/>
      <w:contextualSpacing/>
    </w:pPr>
  </w:style>
  <w:style w:type="table" w:styleId="a4">
    <w:name w:val="Table Grid"/>
    <w:basedOn w:val="a1"/>
    <w:uiPriority w:val="39"/>
    <w:rsid w:val="00ED1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541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3E0F82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F8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Е.Г. Каменева</cp:lastModifiedBy>
  <cp:revision>69</cp:revision>
  <cp:lastPrinted>2025-12-11T10:03:00Z</cp:lastPrinted>
  <dcterms:created xsi:type="dcterms:W3CDTF">2023-01-18T07:08:00Z</dcterms:created>
  <dcterms:modified xsi:type="dcterms:W3CDTF">2025-12-24T07:29:00Z</dcterms:modified>
</cp:coreProperties>
</file>