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E1" w:rsidRPr="002073C4" w:rsidRDefault="00267FEC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073C4">
        <w:rPr>
          <w:rFonts w:ascii="Times New Roman" w:hAnsi="Times New Roman" w:cs="Times New Roman"/>
          <w:b/>
          <w:sz w:val="26"/>
          <w:szCs w:val="26"/>
          <w:lang w:val="ru-RU"/>
        </w:rPr>
        <w:t>Техническое задание исследовательского проекта</w:t>
      </w:r>
    </w:p>
    <w:p w:rsidR="002073C4" w:rsidRPr="002073C4" w:rsidRDefault="002073C4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</w:p>
    <w:p w:rsidR="004C4FE1" w:rsidRPr="000F4E0E" w:rsidRDefault="002073C4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0F4E0E">
        <w:rPr>
          <w:rFonts w:ascii="Times New Roman" w:hAnsi="Times New Roman" w:cs="Times New Roman"/>
          <w:b/>
          <w:i/>
          <w:sz w:val="32"/>
          <w:szCs w:val="32"/>
          <w:lang w:val="ru-RU"/>
        </w:rPr>
        <w:t>"Развитие предпринимательства в новых условиях"</w:t>
      </w:r>
    </w:p>
    <w:p w:rsidR="002073C4" w:rsidRPr="002073C4" w:rsidRDefault="002073C4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e"/>
        <w:tblW w:w="94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5670"/>
      </w:tblGrid>
      <w:tr w:rsidR="002073C4" w:rsidRPr="002073C4" w:rsidTr="00D721EB">
        <w:tc>
          <w:tcPr>
            <w:tcW w:w="3823" w:type="dxa"/>
          </w:tcPr>
          <w:p w:rsidR="004C4FE1" w:rsidRPr="002073C4" w:rsidRDefault="00267FEC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073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670" w:type="dxa"/>
          </w:tcPr>
          <w:p w:rsidR="004C4FE1" w:rsidRPr="002073C4" w:rsidRDefault="00267FEC" w:rsidP="0031198F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2073C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Научно-исследовательский</w:t>
            </w:r>
          </w:p>
        </w:tc>
      </w:tr>
      <w:tr w:rsidR="002073C4" w:rsidRPr="002073C4" w:rsidTr="00D721EB">
        <w:tc>
          <w:tcPr>
            <w:tcW w:w="3823" w:type="dxa"/>
          </w:tcPr>
          <w:p w:rsidR="004C4FE1" w:rsidRPr="002073C4" w:rsidRDefault="00267FEC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073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проекта</w:t>
            </w:r>
          </w:p>
        </w:tc>
        <w:tc>
          <w:tcPr>
            <w:tcW w:w="5670" w:type="dxa"/>
          </w:tcPr>
          <w:p w:rsidR="004C4FE1" w:rsidRPr="002073C4" w:rsidRDefault="00BC1284" w:rsidP="0031198F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bookmarkStart w:id="0" w:name="_GoBack"/>
            <w:r w:rsidRPr="002073C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Развитие предпринимательства в новых условиях</w:t>
            </w:r>
            <w:bookmarkEnd w:id="0"/>
          </w:p>
        </w:tc>
      </w:tr>
      <w:tr w:rsidR="002073C4" w:rsidRPr="002073C4" w:rsidTr="00D721EB">
        <w:tc>
          <w:tcPr>
            <w:tcW w:w="3823" w:type="dxa"/>
          </w:tcPr>
          <w:p w:rsidR="004C4FE1" w:rsidRPr="002073C4" w:rsidRDefault="00267FEC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073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Руководитель проекта</w:t>
            </w:r>
          </w:p>
        </w:tc>
        <w:tc>
          <w:tcPr>
            <w:tcW w:w="5670" w:type="dxa"/>
          </w:tcPr>
          <w:p w:rsidR="004C4FE1" w:rsidRPr="002073C4" w:rsidRDefault="00BC1284" w:rsidP="0031198F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2073C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д.э.н, проф. Кравченко Сергей Иванович, проф. Департамента стратегического и инновационного развития</w:t>
            </w:r>
          </w:p>
        </w:tc>
      </w:tr>
      <w:tr w:rsidR="002073C4" w:rsidRPr="002073C4" w:rsidTr="00D721EB">
        <w:tc>
          <w:tcPr>
            <w:tcW w:w="3823" w:type="dxa"/>
          </w:tcPr>
          <w:p w:rsidR="004C4FE1" w:rsidRPr="002073C4" w:rsidRDefault="00267FEC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073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Основная проектная идея / описание решаемой проблемы</w:t>
            </w:r>
          </w:p>
        </w:tc>
        <w:tc>
          <w:tcPr>
            <w:tcW w:w="5670" w:type="dxa"/>
          </w:tcPr>
          <w:p w:rsidR="009E59E4" w:rsidRPr="002073C4" w:rsidRDefault="009E59E4" w:rsidP="0031198F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2073C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Современная экономическая среда подвергается существенным </w:t>
            </w:r>
            <w:r w:rsidR="00805FEB" w:rsidRPr="002073C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трансформациям</w:t>
            </w:r>
            <w:r w:rsidRPr="002073C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под воздействием различных факторов</w:t>
            </w:r>
            <w:r w:rsidR="00526E16" w:rsidRPr="002073C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. Это оказывает влияние на развитие предпринимательства</w:t>
            </w:r>
            <w:r w:rsidR="00F340EC" w:rsidRPr="002073C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  <w:r w:rsidR="00526E16" w:rsidRPr="002073C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и обуславливает необходимость </w:t>
            </w:r>
            <w:r w:rsidR="00F340EC" w:rsidRPr="002073C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адаптации предпринимателей к новым вызовам.</w:t>
            </w:r>
            <w:r w:rsidRPr="002073C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</w:p>
        </w:tc>
      </w:tr>
      <w:tr w:rsidR="002073C4" w:rsidRPr="002073C4" w:rsidTr="00D721EB">
        <w:tc>
          <w:tcPr>
            <w:tcW w:w="3823" w:type="dxa"/>
          </w:tcPr>
          <w:p w:rsidR="004C4FE1" w:rsidRPr="002073C4" w:rsidRDefault="00267FEC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073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Цель и задачи проекта </w:t>
            </w:r>
          </w:p>
        </w:tc>
        <w:tc>
          <w:tcPr>
            <w:tcW w:w="5670" w:type="dxa"/>
          </w:tcPr>
          <w:p w:rsidR="009E59E4" w:rsidRPr="002073C4" w:rsidRDefault="00805FEB" w:rsidP="0031198F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2073C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Разработка </w:t>
            </w:r>
            <w:r w:rsidR="00526E16" w:rsidRPr="002073C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рекомендаций для успешной адаптации </w:t>
            </w:r>
            <w:r w:rsidRPr="002073C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предпринимателей к новым вызовам и возможностям, представленным современной бизнес-средой </w:t>
            </w:r>
          </w:p>
          <w:p w:rsidR="009E59E4" w:rsidRPr="002073C4" w:rsidRDefault="00805FEB" w:rsidP="0031198F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2073C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Задачи будут конкретизированы позже, после уточнения научных и практических интересов участников проекта  </w:t>
            </w:r>
          </w:p>
        </w:tc>
      </w:tr>
      <w:tr w:rsidR="002073C4" w:rsidRPr="002073C4" w:rsidTr="00D721EB">
        <w:trPr>
          <w:trHeight w:val="460"/>
        </w:trPr>
        <w:tc>
          <w:tcPr>
            <w:tcW w:w="3823" w:type="dxa"/>
          </w:tcPr>
          <w:p w:rsidR="004C4FE1" w:rsidRPr="002073C4" w:rsidRDefault="00267FEC">
            <w:pPr>
              <w:pStyle w:val="Default"/>
              <w:ind w:right="567"/>
              <w:rPr>
                <w:color w:val="auto"/>
                <w:sz w:val="26"/>
                <w:szCs w:val="26"/>
              </w:rPr>
            </w:pPr>
            <w:r w:rsidRPr="002073C4"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670" w:type="dxa"/>
          </w:tcPr>
          <w:p w:rsidR="004C4FE1" w:rsidRPr="002073C4" w:rsidRDefault="000F4E0E" w:rsidP="0031198F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6</w:t>
            </w:r>
          </w:p>
        </w:tc>
      </w:tr>
      <w:tr w:rsidR="004C4FE1" w:rsidRPr="002073C4" w:rsidTr="00D721EB">
        <w:tc>
          <w:tcPr>
            <w:tcW w:w="3823" w:type="dxa"/>
          </w:tcPr>
          <w:p w:rsidR="004C4FE1" w:rsidRPr="002073C4" w:rsidRDefault="00267FEC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073C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Форма итогового контроля</w:t>
            </w:r>
          </w:p>
        </w:tc>
        <w:tc>
          <w:tcPr>
            <w:tcW w:w="5670" w:type="dxa"/>
          </w:tcPr>
          <w:p w:rsidR="00A10D25" w:rsidRPr="002073C4" w:rsidRDefault="00805FEB" w:rsidP="00A10D2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2073C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Отчет по проектной работе</w:t>
            </w:r>
            <w:r w:rsidR="00A10D25" w:rsidRPr="002073C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.</w:t>
            </w:r>
            <w:r w:rsidRPr="002073C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 </w:t>
            </w:r>
          </w:p>
          <w:p w:rsidR="00BC1284" w:rsidRPr="002073C4" w:rsidRDefault="00805FEB" w:rsidP="00A10D25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2073C4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Защита проекта</w:t>
            </w:r>
          </w:p>
        </w:tc>
      </w:tr>
    </w:tbl>
    <w:p w:rsidR="004C4FE1" w:rsidRPr="002073C4" w:rsidRDefault="004C4FE1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:rsidR="004C4FE1" w:rsidRPr="002073C4" w:rsidRDefault="004C4FE1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sectPr w:rsidR="004C4FE1" w:rsidRPr="002073C4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CA" w:rsidRDefault="00707DCA">
      <w:pPr>
        <w:spacing w:line="240" w:lineRule="auto"/>
      </w:pPr>
      <w:r>
        <w:separator/>
      </w:r>
    </w:p>
  </w:endnote>
  <w:endnote w:type="continuationSeparator" w:id="0">
    <w:p w:rsidR="00707DCA" w:rsidRDefault="00707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79602"/>
      <w:docPartObj>
        <w:docPartGallery w:val="Page Numbers (Bottom of Page)"/>
        <w:docPartUnique/>
      </w:docPartObj>
    </w:sdtPr>
    <w:sdtEndPr/>
    <w:sdtContent>
      <w:p w:rsidR="004C4FE1" w:rsidRDefault="00267FEC">
        <w:pPr>
          <w:pStyle w:val="a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D721EB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C4FE1" w:rsidRDefault="004C4FE1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CA" w:rsidRDefault="00707DCA">
      <w:pPr>
        <w:spacing w:line="240" w:lineRule="auto"/>
      </w:pPr>
      <w:r>
        <w:separator/>
      </w:r>
    </w:p>
  </w:footnote>
  <w:footnote w:type="continuationSeparator" w:id="0">
    <w:p w:rsidR="00707DCA" w:rsidRDefault="00707D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B145C"/>
    <w:multiLevelType w:val="multilevel"/>
    <w:tmpl w:val="6F54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E1"/>
    <w:rsid w:val="000F4E0E"/>
    <w:rsid w:val="002073C4"/>
    <w:rsid w:val="00267FEC"/>
    <w:rsid w:val="0031198F"/>
    <w:rsid w:val="003E69FB"/>
    <w:rsid w:val="004C4FE1"/>
    <w:rsid w:val="00526E16"/>
    <w:rsid w:val="00707DCA"/>
    <w:rsid w:val="00805FEB"/>
    <w:rsid w:val="009416DE"/>
    <w:rsid w:val="009E59E4"/>
    <w:rsid w:val="00A10D25"/>
    <w:rsid w:val="00BC1284"/>
    <w:rsid w:val="00D721EB"/>
    <w:rsid w:val="00EC10E4"/>
    <w:rsid w:val="00F3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5D4C"/>
  <w15:docId w15:val="{8478C140-7912-4706-8E60-F85A098A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"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table" w:styleId="ae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9E59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3C228A-8EEA-4866-9D20-AEE926824BA9}"/>
</file>

<file path=customXml/itemProps2.xml><?xml version="1.0" encoding="utf-8"?>
<ds:datastoreItem xmlns:ds="http://schemas.openxmlformats.org/officeDocument/2006/customXml" ds:itemID="{80245BBE-CC98-4EAA-A4C1-182DB1C4022A}"/>
</file>

<file path=customXml/itemProps3.xml><?xml version="1.0" encoding="utf-8"?>
<ds:datastoreItem xmlns:ds="http://schemas.openxmlformats.org/officeDocument/2006/customXml" ds:itemID="{CC320E24-58EB-479B-BB82-1BCF5A359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dc:description/>
  <cp:lastModifiedBy>Кораблева Анна Николаевна</cp:lastModifiedBy>
  <cp:revision>2</cp:revision>
  <dcterms:created xsi:type="dcterms:W3CDTF">2023-09-27T08:15:00Z</dcterms:created>
  <dcterms:modified xsi:type="dcterms:W3CDTF">2023-09-27T08:15:00Z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