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140E6A" w14:textId="77777777" w:rsidR="00FA4407" w:rsidRDefault="00FA4407" w:rsidP="00FA4407">
      <w:pPr>
        <w:spacing w:line="253" w:lineRule="auto"/>
        <w:ind w:left="180" w:right="320" w:hanging="38"/>
        <w:jc w:val="center"/>
        <w:rPr>
          <w:b/>
          <w:sz w:val="26"/>
        </w:rPr>
      </w:pPr>
      <w:r>
        <w:rPr>
          <w:b/>
          <w:sz w:val="26"/>
        </w:rPr>
        <w:t>ПЕРЕЧЕНЬ</w:t>
      </w:r>
    </w:p>
    <w:p w14:paraId="0479B91A" w14:textId="77777777" w:rsidR="00FA4407" w:rsidRDefault="00FA4407" w:rsidP="00FA4407">
      <w:pPr>
        <w:spacing w:line="253" w:lineRule="auto"/>
        <w:ind w:left="180" w:right="320" w:hanging="38"/>
        <w:jc w:val="center"/>
        <w:rPr>
          <w:b/>
          <w:sz w:val="26"/>
        </w:rPr>
      </w:pPr>
      <w:r w:rsidRPr="008B0D11">
        <w:rPr>
          <w:b/>
          <w:sz w:val="26"/>
        </w:rPr>
        <w:t xml:space="preserve">рекомендуемых тем выпускных квалификационных (магистерских) работ для студентов очной формы обучения, обучающихся по </w:t>
      </w:r>
      <w:r w:rsidRPr="00113142">
        <w:rPr>
          <w:b/>
          <w:sz w:val="26"/>
        </w:rPr>
        <w:t>направлению 38.0</w:t>
      </w:r>
      <w:r>
        <w:rPr>
          <w:b/>
          <w:sz w:val="26"/>
        </w:rPr>
        <w:t>4.02</w:t>
      </w:r>
      <w:r w:rsidRPr="00113142">
        <w:rPr>
          <w:b/>
          <w:sz w:val="26"/>
        </w:rPr>
        <w:t xml:space="preserve"> «Менеджмент», </w:t>
      </w:r>
      <w:r>
        <w:rPr>
          <w:b/>
          <w:sz w:val="26"/>
        </w:rPr>
        <w:t>магистерская программа</w:t>
      </w:r>
    </w:p>
    <w:p w14:paraId="4CBEBD96" w14:textId="0FC1723B" w:rsidR="00FA4407" w:rsidRDefault="00FA4407" w:rsidP="00FA4407">
      <w:pPr>
        <w:spacing w:line="253" w:lineRule="auto"/>
        <w:ind w:left="180" w:right="320" w:hanging="38"/>
        <w:jc w:val="center"/>
        <w:rPr>
          <w:b/>
          <w:sz w:val="26"/>
        </w:rPr>
      </w:pPr>
      <w:r w:rsidRPr="00113142">
        <w:rPr>
          <w:b/>
          <w:sz w:val="26"/>
        </w:rPr>
        <w:t>«</w:t>
      </w:r>
      <w:r w:rsidR="00622537">
        <w:rPr>
          <w:b/>
          <w:sz w:val="26"/>
        </w:rPr>
        <w:t>Менеджмент и маркетинг в спорте</w:t>
      </w:r>
      <w:bookmarkStart w:id="0" w:name="_GoBack"/>
      <w:bookmarkEnd w:id="0"/>
      <w:r w:rsidRPr="00113142">
        <w:rPr>
          <w:b/>
          <w:sz w:val="26"/>
        </w:rPr>
        <w:t>»</w:t>
      </w:r>
    </w:p>
    <w:p w14:paraId="115F012A" w14:textId="04BC5A8A" w:rsidR="0019473A" w:rsidRDefault="0019473A" w:rsidP="00FA4407">
      <w:pPr>
        <w:spacing w:line="253" w:lineRule="auto"/>
        <w:ind w:left="180" w:right="320" w:hanging="38"/>
        <w:jc w:val="center"/>
        <w:rPr>
          <w:b/>
          <w:sz w:val="26"/>
        </w:rPr>
      </w:pPr>
    </w:p>
    <w:p w14:paraId="48EA0F0A" w14:textId="46ABF430" w:rsidR="0019473A" w:rsidRPr="0019473A" w:rsidRDefault="0019473A" w:rsidP="0019473A">
      <w:pPr>
        <w:spacing w:line="276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Важная информация: </w:t>
      </w:r>
      <w:r>
        <w:rPr>
          <w:bCs/>
          <w:sz w:val="28"/>
          <w:szCs w:val="28"/>
        </w:rPr>
        <w:t xml:space="preserve">каждая тема должна быть рассмотрена на примере </w:t>
      </w:r>
      <w:r>
        <w:rPr>
          <w:bCs/>
          <w:i/>
          <w:sz w:val="28"/>
          <w:szCs w:val="28"/>
          <w:u w:val="single"/>
        </w:rPr>
        <w:t>конкретной</w:t>
      </w:r>
      <w:r>
        <w:rPr>
          <w:bCs/>
          <w:sz w:val="28"/>
          <w:szCs w:val="28"/>
        </w:rPr>
        <w:t xml:space="preserve"> компании и/или отрасли, которые не должны повторяться в рамках одной группы.</w:t>
      </w:r>
    </w:p>
    <w:p w14:paraId="388FF1DE" w14:textId="18996769" w:rsidR="006E61D1" w:rsidRDefault="006E61D1" w:rsidP="006E61D1">
      <w:pPr>
        <w:spacing w:line="253" w:lineRule="auto"/>
        <w:ind w:right="320"/>
        <w:rPr>
          <w:b/>
          <w:sz w:val="26"/>
        </w:rPr>
      </w:pPr>
    </w:p>
    <w:p w14:paraId="053EAE44" w14:textId="6750521E" w:rsidR="006E61D1" w:rsidRPr="00881747" w:rsidRDefault="006E61D1" w:rsidP="006E61D1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/>
          <w:sz w:val="28"/>
        </w:rPr>
      </w:pPr>
      <w:r w:rsidRPr="00881747">
        <w:rPr>
          <w:rFonts w:ascii="Times New Roman" w:eastAsia="Times New Roman" w:hAnsi="Times New Roman"/>
          <w:sz w:val="28"/>
        </w:rPr>
        <w:t xml:space="preserve">Разработка </w:t>
      </w:r>
      <w:proofErr w:type="spellStart"/>
      <w:r w:rsidRPr="00DC438B">
        <w:rPr>
          <w:rFonts w:ascii="Times New Roman" w:eastAsia="Times New Roman" w:hAnsi="Times New Roman"/>
          <w:sz w:val="28"/>
        </w:rPr>
        <w:t>Start</w:t>
      </w:r>
      <w:proofErr w:type="spellEnd"/>
      <w:r w:rsidRPr="00DC438B">
        <w:rPr>
          <w:rFonts w:ascii="Times New Roman" w:eastAsia="Times New Roman" w:hAnsi="Times New Roman"/>
          <w:sz w:val="28"/>
        </w:rPr>
        <w:t xml:space="preserve"> </w:t>
      </w:r>
      <w:proofErr w:type="spellStart"/>
      <w:proofErr w:type="gramStart"/>
      <w:r w:rsidRPr="00DC438B">
        <w:rPr>
          <w:rFonts w:ascii="Times New Roman" w:eastAsia="Times New Roman" w:hAnsi="Times New Roman"/>
          <w:sz w:val="28"/>
        </w:rPr>
        <w:t>Up</w:t>
      </w:r>
      <w:proofErr w:type="spellEnd"/>
      <w:r w:rsidRPr="00DC438B">
        <w:rPr>
          <w:rFonts w:ascii="Times New Roman" w:eastAsia="Times New Roman" w:hAnsi="Times New Roman"/>
          <w:sz w:val="28"/>
        </w:rPr>
        <w:t xml:space="preserve">  (</w:t>
      </w:r>
      <w:proofErr w:type="spellStart"/>
      <w:proofErr w:type="gramEnd"/>
      <w:r w:rsidRPr="00DC438B">
        <w:rPr>
          <w:rFonts w:ascii="Times New Roman" w:eastAsia="Times New Roman" w:hAnsi="Times New Roman"/>
          <w:sz w:val="28"/>
        </w:rPr>
        <w:t>стартап</w:t>
      </w:r>
      <w:proofErr w:type="spellEnd"/>
      <w:r w:rsidRPr="00DC438B">
        <w:rPr>
          <w:rFonts w:ascii="Times New Roman" w:eastAsia="Times New Roman" w:hAnsi="Times New Roman"/>
          <w:sz w:val="28"/>
        </w:rPr>
        <w:t>)</w:t>
      </w:r>
      <w:r>
        <w:rPr>
          <w:rFonts w:ascii="Times New Roman" w:eastAsia="Times New Roman" w:hAnsi="Times New Roman"/>
          <w:sz w:val="28"/>
        </w:rPr>
        <w:t xml:space="preserve"> проекта в индустрии спорта: новый продукт или услуга в индустрии спорта: производство инвентаря, оборудования, экипировки (</w:t>
      </w:r>
      <w:proofErr w:type="spellStart"/>
      <w:r>
        <w:rPr>
          <w:rFonts w:ascii="Times New Roman" w:eastAsia="Times New Roman" w:hAnsi="Times New Roman"/>
          <w:sz w:val="28"/>
        </w:rPr>
        <w:t>импортозамещение</w:t>
      </w:r>
      <w:proofErr w:type="spellEnd"/>
      <w:r>
        <w:rPr>
          <w:rFonts w:ascii="Times New Roman" w:eastAsia="Times New Roman" w:hAnsi="Times New Roman"/>
          <w:sz w:val="28"/>
        </w:rPr>
        <w:t>!!!), открытие спортивных секций, строительство спортивных объектов, новые спортивные клубы, спортивный туризм, спортивные медиа</w:t>
      </w:r>
      <w:r w:rsidRPr="00881747">
        <w:rPr>
          <w:rFonts w:ascii="Times New Roman" w:eastAsia="Times New Roman" w:hAnsi="Times New Roman"/>
          <w:sz w:val="28"/>
        </w:rPr>
        <w:t>.</w:t>
      </w:r>
    </w:p>
    <w:p w14:paraId="3BC6AFB0" w14:textId="0B7F3614" w:rsidR="006E61D1" w:rsidRPr="00881747" w:rsidRDefault="006E61D1" w:rsidP="006E61D1">
      <w:pPr>
        <w:pStyle w:val="a3"/>
        <w:numPr>
          <w:ilvl w:val="1"/>
          <w:numId w:val="1"/>
        </w:numPr>
        <w:tabs>
          <w:tab w:val="left" w:pos="0"/>
        </w:tabs>
        <w:ind w:left="0" w:firstLine="0"/>
        <w:jc w:val="both"/>
        <w:rPr>
          <w:rFonts w:ascii="Times New Roman" w:eastAsia="Times New Roman" w:hAnsi="Times New Roman"/>
          <w:sz w:val="28"/>
        </w:rPr>
      </w:pPr>
      <w:r w:rsidRPr="00881747">
        <w:rPr>
          <w:rFonts w:ascii="Times New Roman" w:eastAsia="Times New Roman" w:hAnsi="Times New Roman"/>
          <w:sz w:val="28"/>
        </w:rPr>
        <w:t xml:space="preserve">Разработка эффективной системы </w:t>
      </w:r>
      <w:r>
        <w:rPr>
          <w:rFonts w:ascii="Times New Roman" w:eastAsia="Times New Roman" w:hAnsi="Times New Roman"/>
          <w:sz w:val="28"/>
        </w:rPr>
        <w:t>корпоративного управления</w:t>
      </w:r>
      <w:r w:rsidRPr="00881747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 спортивной организации</w:t>
      </w:r>
      <w:r w:rsidRPr="00881747">
        <w:rPr>
          <w:rFonts w:ascii="Times New Roman" w:eastAsia="Times New Roman" w:hAnsi="Times New Roman"/>
          <w:sz w:val="28"/>
        </w:rPr>
        <w:t>.</w:t>
      </w:r>
    </w:p>
    <w:p w14:paraId="7D9DEADA" w14:textId="77777777" w:rsidR="006E61D1" w:rsidRPr="0002542F" w:rsidRDefault="006E61D1" w:rsidP="006E61D1">
      <w:pPr>
        <w:pStyle w:val="a3"/>
        <w:numPr>
          <w:ilvl w:val="1"/>
          <w:numId w:val="1"/>
        </w:numPr>
        <w:tabs>
          <w:tab w:val="left" w:pos="0"/>
        </w:tabs>
        <w:ind w:left="0" w:firstLine="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Разработка</w:t>
      </w:r>
      <w:r w:rsidRPr="0002542F">
        <w:rPr>
          <w:rFonts w:ascii="Times New Roman" w:eastAsia="Times New Roman" w:hAnsi="Times New Roman"/>
          <w:sz w:val="28"/>
        </w:rPr>
        <w:t xml:space="preserve"> системы стратегического управления </w:t>
      </w:r>
      <w:r>
        <w:rPr>
          <w:rFonts w:ascii="Times New Roman" w:eastAsia="Times New Roman" w:hAnsi="Times New Roman"/>
          <w:sz w:val="28"/>
        </w:rPr>
        <w:t>спортивной организацией</w:t>
      </w:r>
      <w:r w:rsidRPr="0002542F">
        <w:rPr>
          <w:rFonts w:ascii="Times New Roman" w:eastAsia="Times New Roman" w:hAnsi="Times New Roman"/>
          <w:sz w:val="28"/>
        </w:rPr>
        <w:t>.</w:t>
      </w:r>
    </w:p>
    <w:p w14:paraId="2D36CEFE" w14:textId="77777777" w:rsidR="006E61D1" w:rsidRDefault="006E61D1" w:rsidP="006E61D1">
      <w:pPr>
        <w:pStyle w:val="a3"/>
        <w:numPr>
          <w:ilvl w:val="1"/>
          <w:numId w:val="1"/>
        </w:numPr>
        <w:tabs>
          <w:tab w:val="left" w:pos="0"/>
        </w:tabs>
        <w:ind w:left="0" w:firstLine="0"/>
        <w:jc w:val="both"/>
        <w:rPr>
          <w:rFonts w:ascii="Times New Roman" w:eastAsia="Times New Roman" w:hAnsi="Times New Roman"/>
          <w:sz w:val="28"/>
        </w:rPr>
      </w:pPr>
      <w:r w:rsidRPr="00881747">
        <w:rPr>
          <w:rFonts w:ascii="Times New Roman" w:eastAsia="Times New Roman" w:hAnsi="Times New Roman"/>
          <w:sz w:val="28"/>
        </w:rPr>
        <w:t xml:space="preserve">Разработка маркетинговой стратегии </w:t>
      </w:r>
      <w:r>
        <w:rPr>
          <w:rFonts w:ascii="Times New Roman" w:eastAsia="Times New Roman" w:hAnsi="Times New Roman"/>
          <w:sz w:val="28"/>
        </w:rPr>
        <w:t>спортивной организации</w:t>
      </w:r>
      <w:r w:rsidRPr="00881747">
        <w:rPr>
          <w:rFonts w:ascii="Times New Roman" w:eastAsia="Times New Roman" w:hAnsi="Times New Roman"/>
          <w:sz w:val="28"/>
        </w:rPr>
        <w:t>.</w:t>
      </w:r>
    </w:p>
    <w:p w14:paraId="7F9879FD" w14:textId="77777777" w:rsidR="006E61D1" w:rsidRPr="00FA55E8" w:rsidRDefault="006E61D1" w:rsidP="006E61D1">
      <w:pPr>
        <w:pStyle w:val="a3"/>
        <w:numPr>
          <w:ilvl w:val="1"/>
          <w:numId w:val="1"/>
        </w:numPr>
        <w:tabs>
          <w:tab w:val="left" w:pos="0"/>
        </w:tabs>
        <w:ind w:left="0" w:firstLine="0"/>
        <w:jc w:val="both"/>
        <w:rPr>
          <w:rFonts w:ascii="Times New Roman" w:eastAsia="Times New Roman" w:hAnsi="Times New Roman"/>
          <w:sz w:val="28"/>
        </w:rPr>
      </w:pPr>
      <w:r w:rsidRPr="00FA55E8">
        <w:rPr>
          <w:rFonts w:ascii="Times New Roman" w:eastAsia="Times New Roman" w:hAnsi="Times New Roman"/>
          <w:sz w:val="28"/>
        </w:rPr>
        <w:t xml:space="preserve">Разработка предложений по созданию и </w:t>
      </w:r>
      <w:r>
        <w:rPr>
          <w:rFonts w:ascii="Times New Roman" w:eastAsia="Times New Roman" w:hAnsi="Times New Roman"/>
          <w:sz w:val="28"/>
        </w:rPr>
        <w:t>развитию</w:t>
      </w:r>
      <w:r w:rsidRPr="00FA55E8">
        <w:rPr>
          <w:rFonts w:ascii="Times New Roman" w:eastAsia="Times New Roman" w:hAnsi="Times New Roman"/>
          <w:sz w:val="28"/>
        </w:rPr>
        <w:t xml:space="preserve"> бренда </w:t>
      </w:r>
      <w:r>
        <w:rPr>
          <w:rFonts w:ascii="Times New Roman" w:eastAsia="Times New Roman" w:hAnsi="Times New Roman"/>
          <w:sz w:val="28"/>
        </w:rPr>
        <w:t>спортивной организации.</w:t>
      </w:r>
    </w:p>
    <w:p w14:paraId="10C5BF64" w14:textId="77777777" w:rsidR="006E61D1" w:rsidRPr="00881747" w:rsidRDefault="006E61D1" w:rsidP="006E61D1">
      <w:pPr>
        <w:pStyle w:val="a3"/>
        <w:numPr>
          <w:ilvl w:val="1"/>
          <w:numId w:val="1"/>
        </w:numPr>
        <w:tabs>
          <w:tab w:val="left" w:pos="0"/>
        </w:tabs>
        <w:ind w:left="0" w:firstLine="0"/>
        <w:jc w:val="both"/>
        <w:rPr>
          <w:rFonts w:ascii="Times New Roman" w:eastAsia="Times New Roman" w:hAnsi="Times New Roman"/>
          <w:sz w:val="28"/>
        </w:rPr>
      </w:pPr>
      <w:r w:rsidRPr="00881747">
        <w:rPr>
          <w:rFonts w:ascii="Times New Roman" w:eastAsia="Times New Roman" w:hAnsi="Times New Roman"/>
          <w:sz w:val="28"/>
        </w:rPr>
        <w:t xml:space="preserve">Разработка эффективной финансовой </w:t>
      </w:r>
      <w:r>
        <w:rPr>
          <w:rFonts w:ascii="Times New Roman" w:eastAsia="Times New Roman" w:hAnsi="Times New Roman"/>
          <w:sz w:val="28"/>
        </w:rPr>
        <w:t>политики</w:t>
      </w:r>
      <w:r w:rsidRPr="00881747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спортивной </w:t>
      </w:r>
      <w:r w:rsidRPr="00881747">
        <w:rPr>
          <w:rFonts w:ascii="Times New Roman" w:eastAsia="Times New Roman" w:hAnsi="Times New Roman"/>
          <w:sz w:val="28"/>
        </w:rPr>
        <w:t>организации.</w:t>
      </w:r>
    </w:p>
    <w:p w14:paraId="1591A8EB" w14:textId="77777777" w:rsidR="006E61D1" w:rsidRPr="00881747" w:rsidRDefault="006E61D1" w:rsidP="006E61D1">
      <w:pPr>
        <w:pStyle w:val="a3"/>
        <w:numPr>
          <w:ilvl w:val="1"/>
          <w:numId w:val="1"/>
        </w:numPr>
        <w:tabs>
          <w:tab w:val="left" w:pos="0"/>
        </w:tabs>
        <w:ind w:left="0" w:firstLine="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Совершенствование </w:t>
      </w:r>
      <w:r w:rsidRPr="00881747">
        <w:rPr>
          <w:rFonts w:ascii="Times New Roman" w:eastAsia="Times New Roman" w:hAnsi="Times New Roman"/>
          <w:sz w:val="28"/>
        </w:rPr>
        <w:t xml:space="preserve">стратегии управления человеческими ресурсами в </w:t>
      </w:r>
      <w:r>
        <w:rPr>
          <w:rFonts w:ascii="Times New Roman" w:eastAsia="Times New Roman" w:hAnsi="Times New Roman"/>
          <w:sz w:val="28"/>
        </w:rPr>
        <w:t>спортивной</w:t>
      </w:r>
      <w:r w:rsidRPr="00881747">
        <w:rPr>
          <w:rFonts w:ascii="Times New Roman" w:eastAsia="Times New Roman" w:hAnsi="Times New Roman"/>
          <w:sz w:val="28"/>
        </w:rPr>
        <w:t xml:space="preserve"> организации.</w:t>
      </w:r>
    </w:p>
    <w:p w14:paraId="6CFA8F5C" w14:textId="77777777" w:rsidR="006E61D1" w:rsidRDefault="006E61D1" w:rsidP="006E61D1">
      <w:pPr>
        <w:pStyle w:val="a3"/>
        <w:numPr>
          <w:ilvl w:val="1"/>
          <w:numId w:val="1"/>
        </w:numPr>
        <w:tabs>
          <w:tab w:val="left" w:pos="0"/>
        </w:tabs>
        <w:ind w:left="0" w:firstLine="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Оценка социального эффекта (</w:t>
      </w:r>
      <w:r>
        <w:rPr>
          <w:rFonts w:ascii="Times New Roman" w:eastAsia="Times New Roman" w:hAnsi="Times New Roman"/>
          <w:sz w:val="28"/>
          <w:lang w:val="en-US"/>
        </w:rPr>
        <w:t>SROI</w:t>
      </w:r>
      <w:r w:rsidRPr="008547A6">
        <w:rPr>
          <w:rFonts w:ascii="Times New Roman" w:eastAsia="Times New Roman" w:hAnsi="Times New Roman"/>
          <w:sz w:val="28"/>
        </w:rPr>
        <w:t>)</w:t>
      </w:r>
      <w:r>
        <w:rPr>
          <w:rFonts w:ascii="Times New Roman" w:eastAsia="Times New Roman" w:hAnsi="Times New Roman"/>
          <w:sz w:val="28"/>
        </w:rPr>
        <w:t>, генерируемого вложениями в массовый спорт.</w:t>
      </w:r>
    </w:p>
    <w:p w14:paraId="635A9CB4" w14:textId="77777777" w:rsidR="006E61D1" w:rsidRDefault="006E61D1" w:rsidP="006E61D1">
      <w:pPr>
        <w:pStyle w:val="a3"/>
        <w:numPr>
          <w:ilvl w:val="1"/>
          <w:numId w:val="1"/>
        </w:numPr>
        <w:tabs>
          <w:tab w:val="left" w:pos="0"/>
        </w:tabs>
        <w:ind w:left="0" w:firstLine="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Оценка эффективности проектов государственно-частного партнерства в индустрии спорта.</w:t>
      </w:r>
    </w:p>
    <w:p w14:paraId="263A8EF7" w14:textId="77777777" w:rsidR="006E61D1" w:rsidRDefault="006E61D1" w:rsidP="006E61D1">
      <w:pPr>
        <w:pStyle w:val="a3"/>
        <w:numPr>
          <w:ilvl w:val="1"/>
          <w:numId w:val="1"/>
        </w:numPr>
        <w:tabs>
          <w:tab w:val="left" w:pos="0"/>
        </w:tabs>
        <w:ind w:left="0" w:firstLine="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Корпоративная социальная ответственность спортивных организаций.</w:t>
      </w:r>
    </w:p>
    <w:p w14:paraId="2F8B70F3" w14:textId="77777777" w:rsidR="006E61D1" w:rsidRPr="00C14ED5" w:rsidRDefault="006E61D1" w:rsidP="006E61D1">
      <w:pPr>
        <w:pStyle w:val="a3"/>
        <w:numPr>
          <w:ilvl w:val="1"/>
          <w:numId w:val="1"/>
        </w:numPr>
        <w:tabs>
          <w:tab w:val="left" w:pos="0"/>
        </w:tabs>
        <w:ind w:left="0" w:firstLine="0"/>
        <w:jc w:val="both"/>
        <w:rPr>
          <w:rFonts w:ascii="Times New Roman" w:eastAsia="Times New Roman" w:hAnsi="Times New Roman"/>
          <w:sz w:val="28"/>
        </w:rPr>
      </w:pPr>
      <w:r w:rsidRPr="00C14ED5">
        <w:rPr>
          <w:rFonts w:ascii="Times New Roman" w:eastAsia="Times New Roman" w:hAnsi="Times New Roman"/>
          <w:sz w:val="28"/>
        </w:rPr>
        <w:t xml:space="preserve">Развитие и оценка эффективности </w:t>
      </w:r>
      <w:r w:rsidRPr="00C14ED5">
        <w:rPr>
          <w:rFonts w:ascii="Times New Roman" w:eastAsia="Times New Roman" w:hAnsi="Times New Roman"/>
          <w:sz w:val="28"/>
          <w:lang w:val="en-US"/>
        </w:rPr>
        <w:t>ESG</w:t>
      </w:r>
      <w:r w:rsidRPr="00C14ED5">
        <w:rPr>
          <w:rFonts w:ascii="Times New Roman" w:eastAsia="Times New Roman" w:hAnsi="Times New Roman"/>
          <w:sz w:val="28"/>
        </w:rPr>
        <w:t xml:space="preserve"> проектов в индустрии спорта (</w:t>
      </w:r>
      <w:r>
        <w:rPr>
          <w:rFonts w:ascii="Times New Roman" w:eastAsia="Times New Roman" w:hAnsi="Times New Roman"/>
          <w:sz w:val="28"/>
        </w:rPr>
        <w:t>э</w:t>
      </w:r>
      <w:r w:rsidRPr="00C14ED5">
        <w:rPr>
          <w:rFonts w:ascii="Times New Roman" w:eastAsia="Times New Roman" w:hAnsi="Times New Roman"/>
          <w:sz w:val="28"/>
        </w:rPr>
        <w:t>кологическое, социальное и корпоративное управление).</w:t>
      </w:r>
    </w:p>
    <w:p w14:paraId="1EF29A56" w14:textId="77777777" w:rsidR="006E61D1" w:rsidRPr="00881747" w:rsidRDefault="006E61D1" w:rsidP="006E61D1">
      <w:pPr>
        <w:pStyle w:val="a3"/>
        <w:numPr>
          <w:ilvl w:val="1"/>
          <w:numId w:val="1"/>
        </w:numPr>
        <w:tabs>
          <w:tab w:val="left" w:pos="0"/>
        </w:tabs>
        <w:ind w:left="0" w:firstLine="0"/>
        <w:jc w:val="both"/>
        <w:rPr>
          <w:rFonts w:ascii="Times New Roman" w:eastAsia="Times New Roman" w:hAnsi="Times New Roman"/>
          <w:sz w:val="28"/>
        </w:rPr>
      </w:pPr>
      <w:r w:rsidRPr="00881747">
        <w:rPr>
          <w:rFonts w:ascii="Times New Roman" w:eastAsia="Times New Roman" w:hAnsi="Times New Roman"/>
          <w:sz w:val="28"/>
        </w:rPr>
        <w:t>Разработка рекомендаций по антикризисному управлению и предупреждению</w:t>
      </w:r>
      <w:r>
        <w:rPr>
          <w:rFonts w:ascii="Times New Roman" w:eastAsia="Times New Roman" w:hAnsi="Times New Roman"/>
          <w:sz w:val="28"/>
        </w:rPr>
        <w:t xml:space="preserve"> </w:t>
      </w:r>
      <w:r w:rsidRPr="00881747">
        <w:rPr>
          <w:rFonts w:ascii="Times New Roman" w:eastAsia="Times New Roman" w:hAnsi="Times New Roman"/>
          <w:sz w:val="28"/>
        </w:rPr>
        <w:t xml:space="preserve">банкротства </w:t>
      </w:r>
      <w:r>
        <w:rPr>
          <w:rFonts w:ascii="Times New Roman" w:eastAsia="Times New Roman" w:hAnsi="Times New Roman"/>
          <w:sz w:val="28"/>
        </w:rPr>
        <w:t>в индустрии спорта</w:t>
      </w:r>
      <w:r w:rsidRPr="00881747">
        <w:rPr>
          <w:rFonts w:ascii="Times New Roman" w:eastAsia="Times New Roman" w:hAnsi="Times New Roman"/>
          <w:sz w:val="28"/>
        </w:rPr>
        <w:t>.</w:t>
      </w:r>
    </w:p>
    <w:p w14:paraId="0FEFF4FB" w14:textId="77777777" w:rsidR="006E61D1" w:rsidRDefault="006E61D1" w:rsidP="006E61D1">
      <w:pPr>
        <w:pStyle w:val="a3"/>
        <w:numPr>
          <w:ilvl w:val="1"/>
          <w:numId w:val="1"/>
        </w:numPr>
        <w:tabs>
          <w:tab w:val="left" w:pos="0"/>
        </w:tabs>
        <w:ind w:left="0" w:firstLine="0"/>
        <w:jc w:val="both"/>
        <w:rPr>
          <w:rFonts w:ascii="Times New Roman" w:eastAsia="Times New Roman" w:hAnsi="Times New Roman"/>
          <w:sz w:val="28"/>
        </w:rPr>
      </w:pPr>
      <w:r w:rsidRPr="00881747">
        <w:rPr>
          <w:rFonts w:ascii="Times New Roman" w:eastAsia="Times New Roman" w:hAnsi="Times New Roman"/>
          <w:sz w:val="28"/>
        </w:rPr>
        <w:t xml:space="preserve">Разработка предложений по повышению инвестиционной привлекательности </w:t>
      </w:r>
      <w:r>
        <w:rPr>
          <w:rFonts w:ascii="Times New Roman" w:eastAsia="Times New Roman" w:hAnsi="Times New Roman"/>
          <w:sz w:val="28"/>
        </w:rPr>
        <w:t>спортивной организации</w:t>
      </w:r>
      <w:r w:rsidRPr="00881747">
        <w:rPr>
          <w:rFonts w:ascii="Times New Roman" w:eastAsia="Times New Roman" w:hAnsi="Times New Roman"/>
          <w:sz w:val="28"/>
        </w:rPr>
        <w:t>.</w:t>
      </w:r>
    </w:p>
    <w:p w14:paraId="2D5BAC19" w14:textId="77777777" w:rsidR="006E61D1" w:rsidRPr="00C14ED5" w:rsidRDefault="006E61D1" w:rsidP="006E61D1">
      <w:pPr>
        <w:pStyle w:val="a3"/>
        <w:numPr>
          <w:ilvl w:val="1"/>
          <w:numId w:val="1"/>
        </w:numPr>
        <w:tabs>
          <w:tab w:val="left" w:pos="0"/>
        </w:tabs>
        <w:ind w:left="0" w:firstLine="0"/>
        <w:jc w:val="both"/>
        <w:rPr>
          <w:rFonts w:ascii="Times New Roman" w:eastAsia="Times New Roman" w:hAnsi="Times New Roman"/>
          <w:sz w:val="28"/>
        </w:rPr>
      </w:pPr>
      <w:r w:rsidRPr="00C14ED5">
        <w:rPr>
          <w:rFonts w:ascii="Times New Roman" w:eastAsia="Times New Roman" w:hAnsi="Times New Roman"/>
          <w:sz w:val="28"/>
        </w:rPr>
        <w:t>Разработка проекта п</w:t>
      </w:r>
      <w:r w:rsidRPr="00C14ED5">
        <w:rPr>
          <w:rFonts w:ascii="Times New Roman" w:hAnsi="Times New Roman"/>
          <w:sz w:val="28"/>
          <w:szCs w:val="28"/>
          <w:lang w:eastAsia="ru-RU"/>
        </w:rPr>
        <w:t xml:space="preserve">родвижения различных видов спорта </w:t>
      </w:r>
      <w:r>
        <w:rPr>
          <w:rFonts w:ascii="Times New Roman" w:hAnsi="Times New Roman"/>
          <w:sz w:val="28"/>
          <w:szCs w:val="28"/>
          <w:lang w:eastAsia="ru-RU"/>
        </w:rPr>
        <w:t>на федеральном и региональном уровнях</w:t>
      </w:r>
      <w:r w:rsidRPr="00C14ED5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30E61213" w14:textId="77777777" w:rsidR="006E61D1" w:rsidRDefault="006E61D1" w:rsidP="006E61D1">
      <w:pPr>
        <w:pStyle w:val="a3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1134"/>
        </w:tabs>
        <w:ind w:left="0" w:firstLine="0"/>
        <w:jc w:val="both"/>
        <w:rPr>
          <w:rFonts w:ascii="Times New Roman" w:eastAsia="Times New Roman" w:hAnsi="Times New Roman"/>
          <w:sz w:val="28"/>
        </w:rPr>
      </w:pPr>
      <w:r w:rsidRPr="008726CA">
        <w:rPr>
          <w:rFonts w:ascii="Times New Roman" w:eastAsia="Times New Roman" w:hAnsi="Times New Roman"/>
          <w:sz w:val="28"/>
        </w:rPr>
        <w:t xml:space="preserve">Разработка системы </w:t>
      </w:r>
      <w:proofErr w:type="spellStart"/>
      <w:r>
        <w:rPr>
          <w:rFonts w:ascii="Times New Roman" w:eastAsia="Times New Roman" w:hAnsi="Times New Roman"/>
          <w:sz w:val="28"/>
        </w:rPr>
        <w:t>digital</w:t>
      </w:r>
      <w:proofErr w:type="spellEnd"/>
      <w:r>
        <w:rPr>
          <w:rFonts w:ascii="Times New Roman" w:eastAsia="Times New Roman" w:hAnsi="Times New Roman"/>
          <w:sz w:val="28"/>
        </w:rPr>
        <w:t>-коммуникаций спортивной организации</w:t>
      </w:r>
      <w:r w:rsidRPr="008726CA">
        <w:rPr>
          <w:rFonts w:ascii="Times New Roman" w:eastAsia="Times New Roman" w:hAnsi="Times New Roman"/>
          <w:sz w:val="28"/>
        </w:rPr>
        <w:t>.</w:t>
      </w:r>
    </w:p>
    <w:p w14:paraId="05503853" w14:textId="77777777" w:rsidR="006E61D1" w:rsidRDefault="006E61D1" w:rsidP="006E61D1">
      <w:pPr>
        <w:pStyle w:val="a3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1134"/>
        </w:tabs>
        <w:ind w:left="0" w:firstLine="0"/>
        <w:jc w:val="both"/>
        <w:rPr>
          <w:rFonts w:ascii="Times New Roman" w:eastAsia="Times New Roman" w:hAnsi="Times New Roman"/>
          <w:sz w:val="28"/>
        </w:rPr>
      </w:pPr>
      <w:r w:rsidRPr="00D536D1">
        <w:rPr>
          <w:rFonts w:ascii="Times New Roman" w:eastAsia="Times New Roman" w:hAnsi="Times New Roman"/>
          <w:sz w:val="28"/>
        </w:rPr>
        <w:t xml:space="preserve">Оценка </w:t>
      </w:r>
      <w:r>
        <w:rPr>
          <w:rFonts w:ascii="Times New Roman" w:eastAsia="Times New Roman" w:hAnsi="Times New Roman"/>
          <w:sz w:val="28"/>
        </w:rPr>
        <w:t>влияния спортивной инфраструктуры на рынок жилой и коммерческой недвижимости</w:t>
      </w:r>
    </w:p>
    <w:p w14:paraId="718D7E53" w14:textId="77777777" w:rsidR="006E61D1" w:rsidRDefault="006E61D1" w:rsidP="006E61D1">
      <w:pPr>
        <w:pStyle w:val="a3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1134"/>
        </w:tabs>
        <w:ind w:left="0" w:firstLine="0"/>
        <w:jc w:val="both"/>
        <w:rPr>
          <w:rFonts w:ascii="Times New Roman" w:eastAsia="Times New Roman" w:hAnsi="Times New Roman"/>
          <w:sz w:val="28"/>
        </w:rPr>
      </w:pPr>
      <w:r w:rsidRPr="00D536D1">
        <w:rPr>
          <w:rFonts w:ascii="Times New Roman" w:eastAsia="Times New Roman" w:hAnsi="Times New Roman"/>
          <w:sz w:val="28"/>
        </w:rPr>
        <w:t>Совершенствование системы стимулирования сотрудников спортивной организации.</w:t>
      </w:r>
    </w:p>
    <w:p w14:paraId="5C341C81" w14:textId="77777777" w:rsidR="006E61D1" w:rsidRDefault="006E61D1" w:rsidP="006E61D1">
      <w:pPr>
        <w:pStyle w:val="a3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1134"/>
        </w:tabs>
        <w:ind w:left="0" w:firstLine="0"/>
        <w:jc w:val="both"/>
        <w:rPr>
          <w:rFonts w:ascii="Times New Roman" w:eastAsia="Times New Roman" w:hAnsi="Times New Roman"/>
          <w:sz w:val="28"/>
        </w:rPr>
      </w:pPr>
      <w:r w:rsidRPr="00D536D1">
        <w:rPr>
          <w:rFonts w:ascii="Times New Roman" w:eastAsia="Times New Roman" w:hAnsi="Times New Roman"/>
          <w:sz w:val="28"/>
        </w:rPr>
        <w:t xml:space="preserve">Совершенствование системы управления конфликтами в </w:t>
      </w:r>
      <w:r>
        <w:rPr>
          <w:rFonts w:ascii="Times New Roman" w:eastAsia="Times New Roman" w:hAnsi="Times New Roman"/>
          <w:sz w:val="28"/>
        </w:rPr>
        <w:t xml:space="preserve">индустрии </w:t>
      </w:r>
      <w:r w:rsidRPr="00D536D1">
        <w:rPr>
          <w:rFonts w:ascii="Times New Roman" w:eastAsia="Times New Roman" w:hAnsi="Times New Roman"/>
          <w:sz w:val="28"/>
        </w:rPr>
        <w:t>спорта.</w:t>
      </w:r>
    </w:p>
    <w:p w14:paraId="56365F7F" w14:textId="77777777" w:rsidR="006E61D1" w:rsidRDefault="006E61D1" w:rsidP="006E61D1">
      <w:pPr>
        <w:pStyle w:val="a3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1134"/>
        </w:tabs>
        <w:ind w:left="0" w:firstLine="0"/>
        <w:jc w:val="both"/>
        <w:rPr>
          <w:rFonts w:ascii="Times New Roman" w:eastAsia="Times New Roman" w:hAnsi="Times New Roman"/>
          <w:sz w:val="28"/>
        </w:rPr>
      </w:pPr>
      <w:r w:rsidRPr="00D536D1">
        <w:rPr>
          <w:rFonts w:ascii="Times New Roman" w:eastAsia="Times New Roman" w:hAnsi="Times New Roman"/>
          <w:sz w:val="28"/>
        </w:rPr>
        <w:t xml:space="preserve">Совершенствование бюджетирования в </w:t>
      </w:r>
      <w:r>
        <w:rPr>
          <w:rFonts w:ascii="Times New Roman" w:eastAsia="Times New Roman" w:hAnsi="Times New Roman"/>
          <w:sz w:val="28"/>
        </w:rPr>
        <w:t xml:space="preserve">спортивных </w:t>
      </w:r>
      <w:r w:rsidRPr="00D536D1">
        <w:rPr>
          <w:rFonts w:ascii="Times New Roman" w:eastAsia="Times New Roman" w:hAnsi="Times New Roman"/>
          <w:sz w:val="28"/>
        </w:rPr>
        <w:t>организациях.</w:t>
      </w:r>
    </w:p>
    <w:p w14:paraId="7EFA74C8" w14:textId="77777777" w:rsidR="006E61D1" w:rsidRDefault="006E61D1" w:rsidP="006E61D1">
      <w:pPr>
        <w:pStyle w:val="a3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1134"/>
        </w:tabs>
        <w:ind w:left="0" w:firstLine="0"/>
        <w:jc w:val="both"/>
        <w:rPr>
          <w:rFonts w:ascii="Times New Roman" w:eastAsia="Times New Roman" w:hAnsi="Times New Roman"/>
          <w:sz w:val="28"/>
        </w:rPr>
      </w:pPr>
      <w:r w:rsidRPr="00D536D1">
        <w:rPr>
          <w:rFonts w:ascii="Times New Roman" w:eastAsia="Times New Roman" w:hAnsi="Times New Roman"/>
          <w:sz w:val="28"/>
        </w:rPr>
        <w:lastRenderedPageBreak/>
        <w:t xml:space="preserve">Разработка рекомендаций по внедрению в спортивной </w:t>
      </w:r>
      <w:r>
        <w:rPr>
          <w:rFonts w:ascii="Times New Roman" w:eastAsia="Times New Roman" w:hAnsi="Times New Roman"/>
          <w:sz w:val="28"/>
        </w:rPr>
        <w:t>организации</w:t>
      </w:r>
      <w:r w:rsidRPr="00D536D1">
        <w:rPr>
          <w:rFonts w:ascii="Times New Roman" w:eastAsia="Times New Roman" w:hAnsi="Times New Roman"/>
          <w:sz w:val="28"/>
        </w:rPr>
        <w:t xml:space="preserve"> системы риск-менеджмента.</w:t>
      </w:r>
    </w:p>
    <w:p w14:paraId="695F2134" w14:textId="77777777" w:rsidR="006E61D1" w:rsidRDefault="006E61D1" w:rsidP="006E61D1">
      <w:pPr>
        <w:pStyle w:val="a3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1134"/>
        </w:tabs>
        <w:ind w:left="0" w:firstLine="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Разработка рекомендаций </w:t>
      </w:r>
      <w:r w:rsidRPr="00D536D1">
        <w:rPr>
          <w:rFonts w:ascii="Times New Roman" w:eastAsia="Times New Roman" w:hAnsi="Times New Roman"/>
          <w:sz w:val="28"/>
        </w:rPr>
        <w:t>по управлению имиджем спортивной организации.</w:t>
      </w:r>
    </w:p>
    <w:p w14:paraId="0189AE2C" w14:textId="77777777" w:rsidR="006E61D1" w:rsidRDefault="006E61D1" w:rsidP="006E61D1">
      <w:pPr>
        <w:pStyle w:val="a3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1134"/>
        </w:tabs>
        <w:ind w:left="0" w:firstLine="0"/>
        <w:jc w:val="both"/>
        <w:rPr>
          <w:rFonts w:ascii="Times New Roman" w:eastAsia="Times New Roman" w:hAnsi="Times New Roman"/>
          <w:sz w:val="28"/>
        </w:rPr>
      </w:pPr>
      <w:r w:rsidRPr="00D536D1">
        <w:rPr>
          <w:rFonts w:ascii="Times New Roman" w:eastAsia="Times New Roman" w:hAnsi="Times New Roman"/>
          <w:sz w:val="28"/>
        </w:rPr>
        <w:t>Совершенствование процессов управления инновациями в спортивной индустрии.</w:t>
      </w:r>
    </w:p>
    <w:p w14:paraId="19EB7F24" w14:textId="77777777" w:rsidR="006E61D1" w:rsidRDefault="006E61D1" w:rsidP="006E61D1">
      <w:pPr>
        <w:pStyle w:val="a3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1134"/>
        </w:tabs>
        <w:ind w:left="0" w:firstLine="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Разработка подходов к управлению </w:t>
      </w:r>
      <w:proofErr w:type="spellStart"/>
      <w:r>
        <w:rPr>
          <w:rFonts w:ascii="Times New Roman" w:eastAsia="Times New Roman" w:hAnsi="Times New Roman"/>
          <w:sz w:val="28"/>
        </w:rPr>
        <w:t>кибер</w:t>
      </w:r>
      <w:proofErr w:type="spellEnd"/>
      <w:r>
        <w:rPr>
          <w:rFonts w:ascii="Times New Roman" w:eastAsia="Times New Roman" w:hAnsi="Times New Roman"/>
          <w:sz w:val="28"/>
        </w:rPr>
        <w:t>-спортивной организацией.</w:t>
      </w:r>
    </w:p>
    <w:p w14:paraId="7A79418C" w14:textId="77777777" w:rsidR="006E61D1" w:rsidRDefault="006E61D1" w:rsidP="006E61D1">
      <w:pPr>
        <w:pStyle w:val="a3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1134"/>
        </w:tabs>
        <w:ind w:left="0" w:firstLine="0"/>
        <w:jc w:val="both"/>
        <w:rPr>
          <w:rFonts w:ascii="Times New Roman" w:eastAsia="Times New Roman" w:hAnsi="Times New Roman"/>
          <w:sz w:val="28"/>
        </w:rPr>
      </w:pPr>
      <w:r w:rsidRPr="00D536D1">
        <w:rPr>
          <w:rFonts w:ascii="Times New Roman" w:eastAsia="Times New Roman" w:hAnsi="Times New Roman"/>
          <w:sz w:val="28"/>
        </w:rPr>
        <w:t xml:space="preserve">Совершенствование организации </w:t>
      </w:r>
      <w:r>
        <w:rPr>
          <w:rFonts w:ascii="Times New Roman" w:eastAsia="Times New Roman" w:hAnsi="Times New Roman"/>
          <w:sz w:val="28"/>
        </w:rPr>
        <w:t xml:space="preserve">и поддержки </w:t>
      </w:r>
      <w:r w:rsidRPr="00D536D1">
        <w:rPr>
          <w:rFonts w:ascii="Times New Roman" w:eastAsia="Times New Roman" w:hAnsi="Times New Roman"/>
          <w:sz w:val="28"/>
        </w:rPr>
        <w:t>предпринимательской деятельности в спорте.</w:t>
      </w:r>
    </w:p>
    <w:p w14:paraId="18D4896A" w14:textId="77777777" w:rsidR="006E61D1" w:rsidRDefault="006E61D1" w:rsidP="006E61D1">
      <w:pPr>
        <w:pStyle w:val="a3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1134"/>
        </w:tabs>
        <w:ind w:left="0" w:firstLine="0"/>
        <w:jc w:val="both"/>
        <w:rPr>
          <w:rFonts w:ascii="Times New Roman" w:eastAsia="Times New Roman" w:hAnsi="Times New Roman"/>
          <w:sz w:val="28"/>
        </w:rPr>
      </w:pPr>
      <w:r w:rsidRPr="00D536D1">
        <w:rPr>
          <w:rFonts w:ascii="Times New Roman" w:eastAsia="Times New Roman" w:hAnsi="Times New Roman"/>
          <w:sz w:val="28"/>
        </w:rPr>
        <w:t>Оценка стоимости</w:t>
      </w:r>
      <w:r>
        <w:rPr>
          <w:rFonts w:ascii="Times New Roman" w:eastAsia="Times New Roman" w:hAnsi="Times New Roman"/>
          <w:sz w:val="28"/>
        </w:rPr>
        <w:t xml:space="preserve"> спортивных клубов</w:t>
      </w:r>
      <w:r w:rsidRPr="00D536D1">
        <w:rPr>
          <w:rFonts w:ascii="Times New Roman" w:eastAsia="Times New Roman" w:hAnsi="Times New Roman"/>
          <w:sz w:val="28"/>
        </w:rPr>
        <w:t>.</w:t>
      </w:r>
    </w:p>
    <w:p w14:paraId="2CA878CE" w14:textId="77777777" w:rsidR="006E61D1" w:rsidRDefault="006E61D1" w:rsidP="006E61D1">
      <w:pPr>
        <w:pStyle w:val="a3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1134"/>
        </w:tabs>
        <w:ind w:left="0" w:firstLine="0"/>
        <w:jc w:val="both"/>
        <w:rPr>
          <w:rFonts w:ascii="Times New Roman" w:eastAsia="Times New Roman" w:hAnsi="Times New Roman"/>
          <w:sz w:val="28"/>
        </w:rPr>
      </w:pPr>
      <w:r w:rsidRPr="00D536D1">
        <w:rPr>
          <w:rFonts w:ascii="Times New Roman" w:eastAsia="Times New Roman" w:hAnsi="Times New Roman"/>
          <w:sz w:val="28"/>
        </w:rPr>
        <w:t>Оценка стоимости брендов</w:t>
      </w:r>
      <w:r>
        <w:rPr>
          <w:rFonts w:ascii="Times New Roman" w:eastAsia="Times New Roman" w:hAnsi="Times New Roman"/>
          <w:sz w:val="28"/>
        </w:rPr>
        <w:t xml:space="preserve"> спортивных клубов</w:t>
      </w:r>
      <w:r w:rsidRPr="00D536D1">
        <w:rPr>
          <w:rFonts w:ascii="Times New Roman" w:eastAsia="Times New Roman" w:hAnsi="Times New Roman"/>
          <w:sz w:val="28"/>
        </w:rPr>
        <w:t>.</w:t>
      </w:r>
    </w:p>
    <w:p w14:paraId="562F53BF" w14:textId="77777777" w:rsidR="006E61D1" w:rsidRDefault="006E61D1" w:rsidP="006E61D1">
      <w:pPr>
        <w:pStyle w:val="a3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1134"/>
        </w:tabs>
        <w:ind w:left="0" w:firstLine="0"/>
        <w:jc w:val="both"/>
        <w:rPr>
          <w:rFonts w:ascii="Times New Roman" w:eastAsia="Times New Roman" w:hAnsi="Times New Roman"/>
          <w:sz w:val="28"/>
        </w:rPr>
      </w:pPr>
      <w:r w:rsidRPr="00D536D1">
        <w:rPr>
          <w:rFonts w:ascii="Times New Roman" w:eastAsia="Times New Roman" w:hAnsi="Times New Roman"/>
          <w:sz w:val="28"/>
        </w:rPr>
        <w:t>Оценка стоимости больш</w:t>
      </w:r>
      <w:r>
        <w:rPr>
          <w:rFonts w:ascii="Times New Roman" w:eastAsia="Times New Roman" w:hAnsi="Times New Roman"/>
          <w:sz w:val="28"/>
        </w:rPr>
        <w:t>их спортивных арен</w:t>
      </w:r>
      <w:r w:rsidRPr="00D536D1">
        <w:rPr>
          <w:rFonts w:ascii="Times New Roman" w:eastAsia="Times New Roman" w:hAnsi="Times New Roman"/>
          <w:sz w:val="28"/>
        </w:rPr>
        <w:t>.</w:t>
      </w:r>
    </w:p>
    <w:p w14:paraId="70ACA937" w14:textId="77777777" w:rsidR="006E61D1" w:rsidRDefault="006E61D1" w:rsidP="006E61D1">
      <w:pPr>
        <w:pStyle w:val="a3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1134"/>
        </w:tabs>
        <w:ind w:left="0" w:firstLine="0"/>
        <w:jc w:val="both"/>
        <w:rPr>
          <w:rFonts w:ascii="Times New Roman" w:eastAsia="Times New Roman" w:hAnsi="Times New Roman"/>
          <w:sz w:val="28"/>
        </w:rPr>
      </w:pPr>
      <w:r w:rsidRPr="00D536D1">
        <w:rPr>
          <w:rFonts w:ascii="Times New Roman" w:eastAsia="Times New Roman" w:hAnsi="Times New Roman"/>
          <w:sz w:val="28"/>
        </w:rPr>
        <w:t>Оценка экономического эффекта от проведения крупных спортивных соревнований.</w:t>
      </w:r>
    </w:p>
    <w:p w14:paraId="2AE4933A" w14:textId="77777777" w:rsidR="006E61D1" w:rsidRDefault="006E61D1" w:rsidP="006E61D1">
      <w:pPr>
        <w:pStyle w:val="a3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1134"/>
        </w:tabs>
        <w:ind w:left="0" w:firstLine="0"/>
        <w:jc w:val="both"/>
        <w:rPr>
          <w:rFonts w:ascii="Times New Roman" w:eastAsia="Times New Roman" w:hAnsi="Times New Roman"/>
          <w:sz w:val="28"/>
        </w:rPr>
      </w:pPr>
      <w:r w:rsidRPr="00D536D1">
        <w:rPr>
          <w:rFonts w:ascii="Times New Roman" w:eastAsia="Times New Roman" w:hAnsi="Times New Roman"/>
          <w:sz w:val="28"/>
        </w:rPr>
        <w:t>Совершенствование системы формирования цен на билеты и билетные программы в индустрии спорта.</w:t>
      </w:r>
    </w:p>
    <w:p w14:paraId="1DF0CF72" w14:textId="77777777" w:rsidR="006E61D1" w:rsidRDefault="006E61D1" w:rsidP="006E61D1">
      <w:pPr>
        <w:pStyle w:val="a3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1134"/>
        </w:tabs>
        <w:ind w:left="0" w:firstLine="0"/>
        <w:jc w:val="both"/>
        <w:rPr>
          <w:rFonts w:ascii="Times New Roman" w:eastAsia="Times New Roman" w:hAnsi="Times New Roman"/>
          <w:sz w:val="28"/>
        </w:rPr>
      </w:pPr>
      <w:r w:rsidRPr="00D536D1">
        <w:rPr>
          <w:rFonts w:ascii="Times New Roman" w:eastAsia="Times New Roman" w:hAnsi="Times New Roman"/>
          <w:sz w:val="28"/>
        </w:rPr>
        <w:t>Разработка рекомендаций по совершенствованию ценообразования трансферов игроков.</w:t>
      </w:r>
    </w:p>
    <w:p w14:paraId="3A5304CF" w14:textId="77777777" w:rsidR="006E61D1" w:rsidRDefault="006E61D1" w:rsidP="006E61D1">
      <w:pPr>
        <w:pStyle w:val="a3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1134"/>
        </w:tabs>
        <w:ind w:left="0" w:firstLine="0"/>
        <w:jc w:val="both"/>
        <w:rPr>
          <w:rFonts w:ascii="Times New Roman" w:eastAsia="Times New Roman" w:hAnsi="Times New Roman"/>
          <w:sz w:val="28"/>
        </w:rPr>
      </w:pPr>
      <w:r w:rsidRPr="00D536D1">
        <w:rPr>
          <w:rFonts w:ascii="Times New Roman" w:eastAsia="Times New Roman" w:hAnsi="Times New Roman"/>
          <w:sz w:val="28"/>
        </w:rPr>
        <w:t>Оценка влияния спортивных результатов на котировки акций спортивных организаций.</w:t>
      </w:r>
    </w:p>
    <w:p w14:paraId="1DEC3C1D" w14:textId="77777777" w:rsidR="006E61D1" w:rsidRDefault="006E61D1" w:rsidP="006E61D1">
      <w:pPr>
        <w:pStyle w:val="a3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1134"/>
        </w:tabs>
        <w:ind w:left="0" w:firstLine="0"/>
        <w:jc w:val="both"/>
        <w:rPr>
          <w:rFonts w:ascii="Times New Roman" w:eastAsia="Times New Roman" w:hAnsi="Times New Roman"/>
          <w:sz w:val="28"/>
        </w:rPr>
      </w:pPr>
      <w:r w:rsidRPr="00D536D1">
        <w:rPr>
          <w:rFonts w:ascii="Times New Roman" w:eastAsia="Times New Roman" w:hAnsi="Times New Roman"/>
          <w:sz w:val="28"/>
        </w:rPr>
        <w:t xml:space="preserve">Оценка </w:t>
      </w:r>
      <w:r>
        <w:rPr>
          <w:rFonts w:ascii="Times New Roman" w:eastAsia="Times New Roman" w:hAnsi="Times New Roman"/>
          <w:sz w:val="28"/>
        </w:rPr>
        <w:t>позитивных и негативных эффектов, формируемых букмекерскими</w:t>
      </w:r>
      <w:r w:rsidRPr="00D536D1">
        <w:rPr>
          <w:rFonts w:ascii="Times New Roman" w:eastAsia="Times New Roman" w:hAnsi="Times New Roman"/>
          <w:sz w:val="28"/>
        </w:rPr>
        <w:t xml:space="preserve"> контор</w:t>
      </w:r>
      <w:r>
        <w:rPr>
          <w:rFonts w:ascii="Times New Roman" w:eastAsia="Times New Roman" w:hAnsi="Times New Roman"/>
          <w:sz w:val="28"/>
        </w:rPr>
        <w:t>ами, поддерживающими спортивные проекты</w:t>
      </w:r>
      <w:r w:rsidRPr="00D536D1">
        <w:rPr>
          <w:rFonts w:ascii="Times New Roman" w:eastAsia="Times New Roman" w:hAnsi="Times New Roman"/>
          <w:sz w:val="28"/>
        </w:rPr>
        <w:t xml:space="preserve"> </w:t>
      </w:r>
    </w:p>
    <w:p w14:paraId="0ACADFE2" w14:textId="77777777" w:rsidR="006E61D1" w:rsidRDefault="006E61D1" w:rsidP="006E61D1">
      <w:pPr>
        <w:pStyle w:val="a3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1134"/>
        </w:tabs>
        <w:ind w:left="0" w:firstLine="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Применение</w:t>
      </w:r>
      <w:r w:rsidRPr="00D536D1">
        <w:rPr>
          <w:rFonts w:ascii="Times New Roman" w:eastAsia="Times New Roman" w:hAnsi="Times New Roman"/>
          <w:sz w:val="28"/>
        </w:rPr>
        <w:t xml:space="preserve"> стоимостного подхода к управлению спортивной организацией (</w:t>
      </w:r>
      <w:proofErr w:type="spellStart"/>
      <w:r w:rsidRPr="00D536D1">
        <w:rPr>
          <w:rFonts w:ascii="Times New Roman" w:eastAsia="Times New Roman" w:hAnsi="Times New Roman"/>
          <w:sz w:val="28"/>
        </w:rPr>
        <w:t>value</w:t>
      </w:r>
      <w:proofErr w:type="spellEnd"/>
      <w:r w:rsidRPr="00D536D1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D536D1">
        <w:rPr>
          <w:rFonts w:ascii="Times New Roman" w:eastAsia="Times New Roman" w:hAnsi="Times New Roman"/>
          <w:sz w:val="28"/>
        </w:rPr>
        <w:t>based</w:t>
      </w:r>
      <w:proofErr w:type="spellEnd"/>
      <w:r w:rsidRPr="00D536D1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D536D1">
        <w:rPr>
          <w:rFonts w:ascii="Times New Roman" w:eastAsia="Times New Roman" w:hAnsi="Times New Roman"/>
          <w:sz w:val="28"/>
        </w:rPr>
        <w:t>management</w:t>
      </w:r>
      <w:proofErr w:type="spellEnd"/>
      <w:r w:rsidRPr="00D536D1">
        <w:rPr>
          <w:rFonts w:ascii="Times New Roman" w:eastAsia="Times New Roman" w:hAnsi="Times New Roman"/>
          <w:sz w:val="28"/>
        </w:rPr>
        <w:t>).</w:t>
      </w:r>
    </w:p>
    <w:p w14:paraId="23FB8F2F" w14:textId="77777777" w:rsidR="006E61D1" w:rsidRDefault="006E61D1" w:rsidP="006E61D1">
      <w:pPr>
        <w:pStyle w:val="a3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1134"/>
        </w:tabs>
        <w:ind w:left="0" w:firstLine="0"/>
        <w:jc w:val="both"/>
        <w:rPr>
          <w:rFonts w:ascii="Times New Roman" w:eastAsia="Times New Roman" w:hAnsi="Times New Roman"/>
          <w:sz w:val="28"/>
        </w:rPr>
      </w:pPr>
      <w:r w:rsidRPr="00D536D1">
        <w:rPr>
          <w:rFonts w:ascii="Times New Roman" w:eastAsia="Times New Roman" w:hAnsi="Times New Roman"/>
          <w:sz w:val="28"/>
        </w:rPr>
        <w:t>Применение и модернизация правил финансового «</w:t>
      </w:r>
      <w:proofErr w:type="spellStart"/>
      <w:r w:rsidRPr="00D536D1">
        <w:rPr>
          <w:rFonts w:ascii="Times New Roman" w:eastAsia="Times New Roman" w:hAnsi="Times New Roman"/>
          <w:sz w:val="28"/>
        </w:rPr>
        <w:t>fair</w:t>
      </w:r>
      <w:proofErr w:type="spellEnd"/>
      <w:r w:rsidRPr="00D536D1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D536D1">
        <w:rPr>
          <w:rFonts w:ascii="Times New Roman" w:eastAsia="Times New Roman" w:hAnsi="Times New Roman"/>
          <w:sz w:val="28"/>
        </w:rPr>
        <w:t>play</w:t>
      </w:r>
      <w:proofErr w:type="spellEnd"/>
      <w:r w:rsidRPr="00D536D1">
        <w:rPr>
          <w:rFonts w:ascii="Times New Roman" w:eastAsia="Times New Roman" w:hAnsi="Times New Roman"/>
          <w:sz w:val="28"/>
        </w:rPr>
        <w:t>» для российских футбольных клубов.</w:t>
      </w:r>
    </w:p>
    <w:p w14:paraId="04B0CCC1" w14:textId="77777777" w:rsidR="006E61D1" w:rsidRDefault="006E61D1" w:rsidP="006E61D1">
      <w:pPr>
        <w:pStyle w:val="a3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1134"/>
        </w:tabs>
        <w:ind w:left="0" w:firstLine="0"/>
        <w:jc w:val="both"/>
        <w:rPr>
          <w:rFonts w:ascii="Times New Roman" w:eastAsia="Times New Roman" w:hAnsi="Times New Roman"/>
          <w:sz w:val="28"/>
        </w:rPr>
      </w:pPr>
      <w:r w:rsidRPr="00D536D1">
        <w:rPr>
          <w:rFonts w:ascii="Times New Roman" w:eastAsia="Times New Roman" w:hAnsi="Times New Roman"/>
          <w:sz w:val="28"/>
        </w:rPr>
        <w:t>Формирование индексов и фондов из акций компаний индустрии спорта.</w:t>
      </w:r>
    </w:p>
    <w:p w14:paraId="0DABB0F4" w14:textId="77777777" w:rsidR="006E61D1" w:rsidRDefault="006E61D1" w:rsidP="006E61D1">
      <w:pPr>
        <w:pStyle w:val="a3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1134"/>
        </w:tabs>
        <w:ind w:left="0" w:firstLine="0"/>
        <w:jc w:val="both"/>
        <w:rPr>
          <w:rFonts w:ascii="Times New Roman" w:eastAsia="Times New Roman" w:hAnsi="Times New Roman"/>
          <w:sz w:val="28"/>
        </w:rPr>
      </w:pPr>
      <w:r w:rsidRPr="00D536D1">
        <w:rPr>
          <w:rFonts w:ascii="Times New Roman" w:eastAsia="Times New Roman" w:hAnsi="Times New Roman"/>
          <w:sz w:val="28"/>
        </w:rPr>
        <w:t>Разработка системы показателей для оценки финансовой устойчивости спортивной организации.</w:t>
      </w:r>
    </w:p>
    <w:p w14:paraId="0EB033E5" w14:textId="77777777" w:rsidR="006E61D1" w:rsidRDefault="006E61D1" w:rsidP="006E61D1">
      <w:pPr>
        <w:pStyle w:val="a3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1134"/>
        </w:tabs>
        <w:ind w:left="0" w:firstLine="0"/>
        <w:jc w:val="both"/>
        <w:rPr>
          <w:rFonts w:ascii="Times New Roman" w:eastAsia="Times New Roman" w:hAnsi="Times New Roman"/>
          <w:sz w:val="28"/>
        </w:rPr>
      </w:pPr>
      <w:r w:rsidRPr="00D536D1">
        <w:rPr>
          <w:rFonts w:ascii="Times New Roman" w:eastAsia="Times New Roman" w:hAnsi="Times New Roman"/>
          <w:sz w:val="28"/>
        </w:rPr>
        <w:t xml:space="preserve">Разработка </w:t>
      </w:r>
      <w:r>
        <w:rPr>
          <w:rFonts w:ascii="Times New Roman" w:eastAsia="Times New Roman" w:hAnsi="Times New Roman"/>
          <w:sz w:val="28"/>
        </w:rPr>
        <w:t>стратегии развитии студенческого спорта в Финансовом Университете при Правительстве РФ</w:t>
      </w:r>
      <w:r w:rsidRPr="00D536D1">
        <w:rPr>
          <w:rFonts w:ascii="Times New Roman" w:eastAsia="Times New Roman" w:hAnsi="Times New Roman"/>
          <w:sz w:val="28"/>
        </w:rPr>
        <w:t>.</w:t>
      </w:r>
    </w:p>
    <w:p w14:paraId="18C394F6" w14:textId="77777777" w:rsidR="006E61D1" w:rsidRDefault="006E61D1" w:rsidP="006E61D1">
      <w:pPr>
        <w:pStyle w:val="a3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1134"/>
        </w:tabs>
        <w:ind w:left="0" w:firstLine="0"/>
        <w:jc w:val="both"/>
        <w:rPr>
          <w:rFonts w:ascii="Times New Roman" w:eastAsia="Times New Roman" w:hAnsi="Times New Roman"/>
          <w:sz w:val="28"/>
        </w:rPr>
      </w:pPr>
      <w:r w:rsidRPr="00D536D1">
        <w:rPr>
          <w:rFonts w:ascii="Times New Roman" w:eastAsia="Times New Roman" w:hAnsi="Times New Roman"/>
          <w:sz w:val="28"/>
        </w:rPr>
        <w:t xml:space="preserve">Оценка эффективности проведения спортивных мероприятий в </w:t>
      </w:r>
      <w:r>
        <w:rPr>
          <w:rFonts w:ascii="Times New Roman" w:eastAsia="Times New Roman" w:hAnsi="Times New Roman"/>
          <w:sz w:val="28"/>
        </w:rPr>
        <w:t>Финансовом Университете при Правительстве РФ</w:t>
      </w:r>
      <w:r w:rsidRPr="00D536D1">
        <w:rPr>
          <w:rFonts w:ascii="Times New Roman" w:eastAsia="Times New Roman" w:hAnsi="Times New Roman"/>
          <w:sz w:val="28"/>
        </w:rPr>
        <w:t xml:space="preserve"> и разработка мероприятий по их совершенствованию.</w:t>
      </w:r>
    </w:p>
    <w:p w14:paraId="223660C2" w14:textId="77777777" w:rsidR="006E61D1" w:rsidRDefault="006E61D1" w:rsidP="006E61D1">
      <w:pPr>
        <w:pStyle w:val="a3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1134"/>
        </w:tabs>
        <w:ind w:left="0" w:firstLine="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Управление инновациями в индустрии спорта</w:t>
      </w:r>
    </w:p>
    <w:p w14:paraId="1B2ABF95" w14:textId="77777777" w:rsidR="006E61D1" w:rsidRDefault="006E61D1" w:rsidP="006E61D1">
      <w:pPr>
        <w:pStyle w:val="a3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1134"/>
        </w:tabs>
        <w:ind w:left="0" w:firstLine="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Оценка справедливой стоимости спонсорских контрактов</w:t>
      </w:r>
    </w:p>
    <w:p w14:paraId="52046715" w14:textId="77777777" w:rsidR="006E61D1" w:rsidRDefault="006E61D1" w:rsidP="006E61D1">
      <w:pPr>
        <w:pStyle w:val="a3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1134"/>
        </w:tabs>
        <w:ind w:left="0" w:firstLine="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Стоимостная оценка клиентских баз данных (взаимоотношений с клиентами</w:t>
      </w:r>
      <w:r w:rsidRPr="006D4E89">
        <w:rPr>
          <w:rFonts w:ascii="Times New Roman" w:eastAsia="Times New Roman" w:hAnsi="Times New Roman"/>
          <w:sz w:val="28"/>
        </w:rPr>
        <w:t xml:space="preserve"> – </w:t>
      </w:r>
      <w:r>
        <w:rPr>
          <w:rFonts w:ascii="Times New Roman" w:eastAsia="Times New Roman" w:hAnsi="Times New Roman"/>
          <w:sz w:val="28"/>
          <w:lang w:val="en-US"/>
        </w:rPr>
        <w:t>customer</w:t>
      </w:r>
      <w:r w:rsidRPr="006D4E89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  <w:lang w:val="en-US"/>
        </w:rPr>
        <w:t>relationships</w:t>
      </w:r>
      <w:r w:rsidRPr="006D4E89">
        <w:rPr>
          <w:rFonts w:ascii="Times New Roman" w:eastAsia="Times New Roman" w:hAnsi="Times New Roman"/>
          <w:sz w:val="28"/>
        </w:rPr>
        <w:t>)</w:t>
      </w:r>
    </w:p>
    <w:p w14:paraId="0DF37410" w14:textId="77777777" w:rsidR="006E61D1" w:rsidRDefault="006E61D1" w:rsidP="006E61D1">
      <w:pPr>
        <w:pStyle w:val="a3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1134"/>
        </w:tabs>
        <w:ind w:left="0" w:firstLine="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Оценка человеческого капитала в индустрии спорта</w:t>
      </w:r>
    </w:p>
    <w:p w14:paraId="4FB83EB6" w14:textId="77777777" w:rsidR="006E61D1" w:rsidRDefault="006E61D1" w:rsidP="006E61D1">
      <w:pPr>
        <w:pStyle w:val="a3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1134"/>
        </w:tabs>
        <w:ind w:left="0" w:firstLine="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Формирование эффективной антидопинговой политики на уровне страны и отдельных спортивных федераций</w:t>
      </w:r>
    </w:p>
    <w:p w14:paraId="6A4AAF18" w14:textId="77777777" w:rsidR="006E61D1" w:rsidRDefault="006E61D1" w:rsidP="006E61D1">
      <w:pPr>
        <w:pStyle w:val="a3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1134"/>
        </w:tabs>
        <w:ind w:left="0" w:firstLine="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Развитие спорта в Российской Федерации в условиях глобальных ограничений</w:t>
      </w:r>
    </w:p>
    <w:p w14:paraId="4E2C29E6" w14:textId="77777777" w:rsidR="006E61D1" w:rsidRDefault="006E61D1" w:rsidP="006E61D1">
      <w:pPr>
        <w:pStyle w:val="a3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1134"/>
        </w:tabs>
        <w:ind w:left="0" w:firstLine="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  <w:lang w:val="en-US"/>
        </w:rPr>
        <w:t xml:space="preserve">Compliance </w:t>
      </w:r>
      <w:r>
        <w:rPr>
          <w:rFonts w:ascii="Times New Roman" w:eastAsia="Times New Roman" w:hAnsi="Times New Roman"/>
          <w:sz w:val="28"/>
        </w:rPr>
        <w:t>в индустрии спорта</w:t>
      </w:r>
    </w:p>
    <w:p w14:paraId="0F5031E7" w14:textId="77777777" w:rsidR="006E61D1" w:rsidRDefault="006E61D1" w:rsidP="006E61D1">
      <w:pPr>
        <w:pStyle w:val="a3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1134"/>
        </w:tabs>
        <w:ind w:left="0" w:firstLine="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Разработка программы </w:t>
      </w:r>
      <w:proofErr w:type="spellStart"/>
      <w:r>
        <w:rPr>
          <w:rFonts w:ascii="Times New Roman" w:eastAsia="Times New Roman" w:hAnsi="Times New Roman"/>
          <w:sz w:val="28"/>
        </w:rPr>
        <w:t>импортозамещения</w:t>
      </w:r>
      <w:proofErr w:type="spellEnd"/>
      <w:r>
        <w:rPr>
          <w:rFonts w:ascii="Times New Roman" w:eastAsia="Times New Roman" w:hAnsi="Times New Roman"/>
          <w:sz w:val="28"/>
        </w:rPr>
        <w:t xml:space="preserve"> для спортивной индустрии России</w:t>
      </w:r>
    </w:p>
    <w:p w14:paraId="12971A20" w14:textId="326CAA20" w:rsidR="006E61D1" w:rsidRDefault="006E61D1" w:rsidP="006E61D1">
      <w:pPr>
        <w:pStyle w:val="a3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1134"/>
        </w:tabs>
        <w:ind w:left="0" w:firstLine="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>Спорт, как инструмент государственной политики (международные отношения, социальная политика, образование, здравоохранение, борьба с преступностью)</w:t>
      </w:r>
    </w:p>
    <w:p w14:paraId="35381925" w14:textId="77777777" w:rsidR="006E61D1" w:rsidRDefault="006E61D1" w:rsidP="006E61D1">
      <w:pPr>
        <w:pStyle w:val="a3"/>
        <w:numPr>
          <w:ilvl w:val="1"/>
          <w:numId w:val="1"/>
        </w:numPr>
        <w:tabs>
          <w:tab w:val="left" w:pos="0"/>
        </w:tabs>
        <w:spacing w:line="276" w:lineRule="auto"/>
        <w:ind w:left="0" w:firstLine="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Управление впечатлениями и отношениями с потребителями в индустрии спорта</w:t>
      </w:r>
    </w:p>
    <w:p w14:paraId="0DC76345" w14:textId="06CB6791" w:rsidR="006E61D1" w:rsidRPr="006E61D1" w:rsidRDefault="006E61D1" w:rsidP="006E61D1">
      <w:pPr>
        <w:pStyle w:val="a3"/>
        <w:numPr>
          <w:ilvl w:val="1"/>
          <w:numId w:val="1"/>
        </w:numPr>
        <w:tabs>
          <w:tab w:val="left" w:pos="0"/>
        </w:tabs>
        <w:spacing w:line="276" w:lineRule="auto"/>
        <w:ind w:left="0" w:firstLine="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Цифровая трансформация компании индустрии спорта</w:t>
      </w:r>
    </w:p>
    <w:p w14:paraId="02C446A6" w14:textId="22A857D3" w:rsidR="006E61D1" w:rsidRPr="006E61D1" w:rsidRDefault="006E61D1" w:rsidP="006E61D1">
      <w:pPr>
        <w:pStyle w:val="a3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1134"/>
        </w:tabs>
        <w:ind w:left="0" w:firstLine="0"/>
        <w:jc w:val="both"/>
        <w:rPr>
          <w:rFonts w:ascii="Times New Roman" w:eastAsia="Times New Roman" w:hAnsi="Times New Roman"/>
          <w:b/>
          <w:sz w:val="28"/>
        </w:rPr>
      </w:pPr>
      <w:r w:rsidRPr="00D2230F">
        <w:rPr>
          <w:rFonts w:ascii="Times New Roman" w:eastAsia="Times New Roman" w:hAnsi="Times New Roman"/>
          <w:b/>
          <w:sz w:val="28"/>
        </w:rPr>
        <w:t xml:space="preserve">Сформулируйте и предложите </w:t>
      </w:r>
      <w:r>
        <w:rPr>
          <w:rFonts w:ascii="Times New Roman" w:eastAsia="Times New Roman" w:hAnsi="Times New Roman"/>
          <w:b/>
          <w:sz w:val="28"/>
        </w:rPr>
        <w:t xml:space="preserve">новую </w:t>
      </w:r>
      <w:r w:rsidRPr="00D2230F">
        <w:rPr>
          <w:rFonts w:ascii="Times New Roman" w:eastAsia="Times New Roman" w:hAnsi="Times New Roman"/>
          <w:b/>
          <w:sz w:val="28"/>
        </w:rPr>
        <w:t>тему, которая интересна Вам!!!</w:t>
      </w:r>
    </w:p>
    <w:sectPr w:rsidR="006E61D1" w:rsidRPr="006E61D1" w:rsidSect="006E61D1">
      <w:pgSz w:w="11906" w:h="16838"/>
      <w:pgMar w:top="993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149B0"/>
    <w:multiLevelType w:val="hybridMultilevel"/>
    <w:tmpl w:val="339E8ADC"/>
    <w:lvl w:ilvl="0" w:tplc="462C8F4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53A"/>
    <w:rsid w:val="0002542F"/>
    <w:rsid w:val="000303B7"/>
    <w:rsid w:val="000B68DD"/>
    <w:rsid w:val="000C1D2C"/>
    <w:rsid w:val="0019473A"/>
    <w:rsid w:val="0026123D"/>
    <w:rsid w:val="002759D4"/>
    <w:rsid w:val="002E0A10"/>
    <w:rsid w:val="003356E1"/>
    <w:rsid w:val="004E3B7C"/>
    <w:rsid w:val="00500051"/>
    <w:rsid w:val="00622537"/>
    <w:rsid w:val="00654EC2"/>
    <w:rsid w:val="006C692C"/>
    <w:rsid w:val="006D4E89"/>
    <w:rsid w:val="006E61D1"/>
    <w:rsid w:val="007021A0"/>
    <w:rsid w:val="00743056"/>
    <w:rsid w:val="00757575"/>
    <w:rsid w:val="008547A6"/>
    <w:rsid w:val="00881747"/>
    <w:rsid w:val="009565F9"/>
    <w:rsid w:val="009A2FBC"/>
    <w:rsid w:val="00AD6121"/>
    <w:rsid w:val="00AE60AB"/>
    <w:rsid w:val="00B218EA"/>
    <w:rsid w:val="00B626EE"/>
    <w:rsid w:val="00B943FA"/>
    <w:rsid w:val="00C073E2"/>
    <w:rsid w:val="00C14ED5"/>
    <w:rsid w:val="00C472F8"/>
    <w:rsid w:val="00D536D1"/>
    <w:rsid w:val="00D7653A"/>
    <w:rsid w:val="00DC438B"/>
    <w:rsid w:val="00E762F0"/>
    <w:rsid w:val="00EE30ED"/>
    <w:rsid w:val="00FA38E7"/>
    <w:rsid w:val="00FA4407"/>
    <w:rsid w:val="00FA55E8"/>
    <w:rsid w:val="00FB48FC"/>
    <w:rsid w:val="00FD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DFC60"/>
  <w15:chartTrackingRefBased/>
  <w15:docId w15:val="{80E70653-B0FB-4F5F-BBA8-4A469006F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23D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ascii="Calibri" w:eastAsia="Calibri" w:hAnsi="Calibri" w:cs="Calibri"/>
      <w:color w:val="000000"/>
      <w:sz w:val="20"/>
      <w:szCs w:val="20"/>
      <w:u w:color="000000"/>
      <w:bdr w:val="nil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0005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005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1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6F338F3BAFC3143A302B9BB320887FF" ma:contentTypeVersion="1" ma:contentTypeDescription="Создание документа." ma:contentTypeScope="" ma:versionID="a08e7e891924500278fd10748765f6a1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1C9789-7D60-4864-B6CD-ECA7DF27845A}"/>
</file>

<file path=customXml/itemProps2.xml><?xml version="1.0" encoding="utf-8"?>
<ds:datastoreItem xmlns:ds="http://schemas.openxmlformats.org/officeDocument/2006/customXml" ds:itemID="{699F499B-62BD-4AF6-8382-B4A2F98341D0}"/>
</file>

<file path=customXml/itemProps3.xml><?xml version="1.0" encoding="utf-8"?>
<ds:datastoreItem xmlns:ds="http://schemas.openxmlformats.org/officeDocument/2006/customXml" ds:itemID="{AA6D996C-3B7A-4B72-A59E-B801662B84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Стыцюк Рита Юрьевна</dc:creator>
  <cp:keywords/>
  <dc:description/>
  <cp:lastModifiedBy>Солнцев Илья Васильевич</cp:lastModifiedBy>
  <cp:revision>3</cp:revision>
  <cp:lastPrinted>2017-06-23T11:59:00Z</cp:lastPrinted>
  <dcterms:created xsi:type="dcterms:W3CDTF">2023-09-04T12:25:00Z</dcterms:created>
  <dcterms:modified xsi:type="dcterms:W3CDTF">2023-09-04T12:25:00Z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0x01010086F338F3BAFC3143A302B9BB320887FF</vt:lpwstr>
  </property>
</Properties>
</file>