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A5A85"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14:paraId="471F822C" w14:textId="77777777" w:rsidR="003F408B" w:rsidRDefault="00E2715D">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1ED1B484"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6E070052"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1DA437DC"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3FFFC651" w14:textId="77777777" w:rsidR="003F408B" w:rsidRDefault="003F408B">
      <w:pPr>
        <w:spacing w:after="0" w:line="240" w:lineRule="auto"/>
        <w:jc w:val="center"/>
        <w:rPr>
          <w:rFonts w:ascii="Times New Roman" w:eastAsia="Times New Roman" w:hAnsi="Times New Roman" w:cs="Times New Roman"/>
          <w:sz w:val="28"/>
          <w:szCs w:val="28"/>
        </w:rPr>
      </w:pPr>
    </w:p>
    <w:p w14:paraId="78ADB661" w14:textId="69BAFB1E" w:rsidR="003F408B" w:rsidRDefault="00887369" w:rsidP="00261D8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w:t>
      </w:r>
      <w:r w:rsidR="00E2715D">
        <w:rPr>
          <w:rFonts w:ascii="Times New Roman" w:eastAsia="Times New Roman" w:hAnsi="Times New Roman" w:cs="Times New Roman"/>
          <w:sz w:val="28"/>
          <w:szCs w:val="28"/>
        </w:rPr>
        <w:t xml:space="preserve"> иностранных языков и межкультурной коммуникации </w:t>
      </w:r>
    </w:p>
    <w:p w14:paraId="746DC2BC" w14:textId="15DDF314" w:rsidR="00261D83" w:rsidRPr="00261D83" w:rsidRDefault="00261D83" w:rsidP="00261D83">
      <w:pPr>
        <w:spacing w:after="0" w:line="240" w:lineRule="auto"/>
        <w:jc w:val="center"/>
        <w:rPr>
          <w:rFonts w:ascii="Times New Roman" w:eastAsia="Times New Roman" w:hAnsi="Times New Roman" w:cs="Times New Roman"/>
          <w:sz w:val="28"/>
          <w:szCs w:val="28"/>
        </w:rPr>
      </w:pPr>
      <w:r w:rsidRPr="00261D83">
        <w:rPr>
          <w:rFonts w:ascii="Times New Roman" w:hAnsi="Times New Roman" w:cs="Times New Roman"/>
          <w:color w:val="000000"/>
          <w:sz w:val="28"/>
          <w:szCs w:val="28"/>
        </w:rPr>
        <w:t xml:space="preserve">Факультета международных экономических отношений   </w:t>
      </w:r>
    </w:p>
    <w:p w14:paraId="3B3AA1F9" w14:textId="77777777" w:rsidR="003F408B" w:rsidRDefault="00E2715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53649550" w14:textId="77777777" w:rsidR="003F408B" w:rsidRDefault="003F408B">
      <w:pPr>
        <w:spacing w:after="0" w:line="240" w:lineRule="auto"/>
        <w:jc w:val="both"/>
        <w:rPr>
          <w:rFonts w:ascii="Times New Roman" w:eastAsia="Times New Roman" w:hAnsi="Times New Roman" w:cs="Times New Roman"/>
          <w:sz w:val="28"/>
          <w:szCs w:val="28"/>
        </w:rPr>
      </w:pPr>
    </w:p>
    <w:p w14:paraId="54C0FF52" w14:textId="7A93F82A" w:rsidR="003F408B" w:rsidRDefault="00E2715D"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М. А. Демина </w:t>
      </w:r>
    </w:p>
    <w:p w14:paraId="19A4572D" w14:textId="0518CC38" w:rsidR="00D433C9" w:rsidRDefault="00BC7F9E"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 К. Шишова</w:t>
      </w:r>
    </w:p>
    <w:p w14:paraId="0B0FBDCA" w14:textId="77777777" w:rsidR="003F408B" w:rsidRDefault="003F408B">
      <w:pPr>
        <w:keepNext/>
        <w:spacing w:after="0" w:line="240" w:lineRule="auto"/>
        <w:jc w:val="center"/>
        <w:rPr>
          <w:rFonts w:ascii="Times New Roman" w:eastAsia="Times New Roman" w:hAnsi="Times New Roman" w:cs="Times New Roman"/>
          <w:b/>
          <w:sz w:val="28"/>
          <w:szCs w:val="28"/>
        </w:rPr>
      </w:pPr>
    </w:p>
    <w:p w14:paraId="2E1BA09B" w14:textId="77777777" w:rsidR="00D433C9" w:rsidRDefault="00D433C9">
      <w:pPr>
        <w:keepNext/>
        <w:spacing w:after="0" w:line="240" w:lineRule="auto"/>
        <w:jc w:val="center"/>
        <w:rPr>
          <w:rFonts w:ascii="Times New Roman" w:eastAsia="Times New Roman" w:hAnsi="Times New Roman" w:cs="Times New Roman"/>
          <w:b/>
          <w:sz w:val="28"/>
          <w:szCs w:val="28"/>
        </w:rPr>
      </w:pPr>
    </w:p>
    <w:p w14:paraId="2ECDB78E" w14:textId="77777777" w:rsidR="007B69BA"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ПРАКТИЧЕСКАЯ ФОНЕТИКА </w:t>
      </w:r>
    </w:p>
    <w:p w14:paraId="75F0AF6B" w14:textId="25077DDB" w:rsidR="003F408B"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ОСНОВНОГО ИНОСТРАННОГО ЯЗЫКА </w:t>
      </w:r>
    </w:p>
    <w:p w14:paraId="2D868F30" w14:textId="77777777" w:rsidR="003F408B" w:rsidRDefault="003F408B">
      <w:pPr>
        <w:spacing w:after="0" w:line="240" w:lineRule="auto"/>
        <w:jc w:val="center"/>
        <w:rPr>
          <w:rFonts w:ascii="Times New Roman" w:eastAsia="Times New Roman" w:hAnsi="Times New Roman" w:cs="Times New Roman"/>
          <w:b/>
          <w:sz w:val="28"/>
          <w:szCs w:val="28"/>
        </w:rPr>
      </w:pPr>
    </w:p>
    <w:p w14:paraId="1E2FECE5"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2F9FD978" w14:textId="77777777" w:rsidR="003F408B" w:rsidRDefault="003F408B">
      <w:pPr>
        <w:spacing w:after="0" w:line="240" w:lineRule="auto"/>
        <w:jc w:val="center"/>
        <w:rPr>
          <w:rFonts w:ascii="Times New Roman" w:eastAsia="Times New Roman" w:hAnsi="Times New Roman" w:cs="Times New Roman"/>
          <w:sz w:val="28"/>
          <w:szCs w:val="28"/>
        </w:rPr>
      </w:pPr>
    </w:p>
    <w:p w14:paraId="2266A6FD"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5720FBF2"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4A561948" w14:textId="77777777" w:rsidR="00E94EAB" w:rsidRDefault="005E6029">
      <w:pPr>
        <w:spacing w:after="0" w:line="240" w:lineRule="auto"/>
        <w:jc w:val="center"/>
        <w:rPr>
          <w:rFonts w:ascii="Times New Roman" w:eastAsia="Times New Roman" w:hAnsi="Times New Roman" w:cs="Times New Roman"/>
          <w:sz w:val="28"/>
          <w:szCs w:val="28"/>
        </w:rPr>
      </w:pPr>
      <w:r w:rsidRPr="007B69BA">
        <w:rPr>
          <w:rFonts w:ascii="Times New Roman" w:eastAsia="Times New Roman" w:hAnsi="Times New Roman" w:cs="Times New Roman"/>
          <w:sz w:val="28"/>
          <w:szCs w:val="28"/>
        </w:rPr>
        <w:t>ОП «</w:t>
      </w:r>
      <w:r w:rsidR="00A45643">
        <w:rPr>
          <w:rFonts w:ascii="Times New Roman" w:eastAsia="Times New Roman" w:hAnsi="Times New Roman" w:cs="Times New Roman"/>
          <w:sz w:val="28"/>
          <w:szCs w:val="28"/>
        </w:rPr>
        <w:t>Экономическая</w:t>
      </w:r>
      <w:r w:rsidR="00A45643" w:rsidRPr="007B69BA">
        <w:rPr>
          <w:rFonts w:ascii="Times New Roman" w:eastAsia="Times New Roman" w:hAnsi="Times New Roman" w:cs="Times New Roman"/>
          <w:sz w:val="28"/>
          <w:szCs w:val="28"/>
        </w:rPr>
        <w:t xml:space="preserve"> лингвистика и межкультурная коммуникация</w:t>
      </w:r>
      <w:r w:rsidR="00E94EAB">
        <w:rPr>
          <w:rFonts w:ascii="Times New Roman" w:eastAsia="Times New Roman" w:hAnsi="Times New Roman" w:cs="Times New Roman"/>
          <w:sz w:val="28"/>
          <w:szCs w:val="28"/>
        </w:rPr>
        <w:t xml:space="preserve"> </w:t>
      </w:r>
      <w:r w:rsidR="00E94EAB" w:rsidRPr="00592DC4">
        <w:rPr>
          <w:rFonts w:ascii="Times New Roman" w:eastAsia="Times New Roman" w:hAnsi="Times New Roman" w:cs="Times New Roman"/>
          <w:sz w:val="28"/>
          <w:szCs w:val="28"/>
        </w:rPr>
        <w:t>(с частичной реализацией на английском языке)»,</w:t>
      </w:r>
    </w:p>
    <w:p w14:paraId="4D1BDE71" w14:textId="19256310" w:rsidR="003F408B" w:rsidRPr="007B69BA" w:rsidRDefault="006B2324">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sz w:val="28"/>
          <w:szCs w:val="28"/>
        </w:rPr>
        <w:t>п</w:t>
      </w:r>
      <w:r w:rsidR="00603822" w:rsidRPr="007B69BA">
        <w:rPr>
          <w:rFonts w:ascii="Times New Roman" w:eastAsia="Times New Roman" w:hAnsi="Times New Roman" w:cs="Times New Roman"/>
          <w:sz w:val="28"/>
          <w:szCs w:val="28"/>
        </w:rPr>
        <w:t>рофиль: «</w:t>
      </w:r>
      <w:r w:rsidR="00A45643">
        <w:rPr>
          <w:rFonts w:ascii="Times New Roman" w:eastAsia="Times New Roman" w:hAnsi="Times New Roman" w:cs="Times New Roman"/>
          <w:sz w:val="28"/>
          <w:szCs w:val="28"/>
        </w:rPr>
        <w:t>Экономическая</w:t>
      </w:r>
      <w:r w:rsidR="00A45643" w:rsidRPr="007B69BA">
        <w:rPr>
          <w:rFonts w:ascii="Times New Roman" w:eastAsia="Times New Roman" w:hAnsi="Times New Roman" w:cs="Times New Roman"/>
          <w:sz w:val="28"/>
          <w:szCs w:val="28"/>
        </w:rPr>
        <w:t xml:space="preserve"> лингвистика и межкультурная коммуникация</w:t>
      </w:r>
      <w:r w:rsidR="005E6029" w:rsidRPr="007B69B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005E6029" w:rsidRPr="007B69BA">
        <w:rPr>
          <w:rFonts w:ascii="Times New Roman" w:eastAsia="Times New Roman" w:hAnsi="Times New Roman" w:cs="Times New Roman"/>
          <w:sz w:val="28"/>
          <w:szCs w:val="28"/>
        </w:rPr>
        <w:t>(с частичной р</w:t>
      </w:r>
      <w:r w:rsidR="00603822" w:rsidRPr="007B69BA">
        <w:rPr>
          <w:rFonts w:ascii="Times New Roman" w:eastAsia="Times New Roman" w:hAnsi="Times New Roman" w:cs="Times New Roman"/>
          <w:sz w:val="28"/>
          <w:szCs w:val="28"/>
        </w:rPr>
        <w:t>еализацией на английском языке)»</w:t>
      </w:r>
    </w:p>
    <w:p w14:paraId="41316958" w14:textId="77777777" w:rsidR="003F408B" w:rsidRDefault="003F408B">
      <w:pPr>
        <w:spacing w:after="0" w:line="240" w:lineRule="auto"/>
        <w:jc w:val="center"/>
        <w:rPr>
          <w:rFonts w:ascii="Times New Roman" w:eastAsia="Times New Roman" w:hAnsi="Times New Roman" w:cs="Times New Roman"/>
          <w:i/>
          <w:sz w:val="28"/>
          <w:szCs w:val="28"/>
        </w:rPr>
      </w:pPr>
    </w:p>
    <w:p w14:paraId="1FA33C13" w14:textId="77777777" w:rsidR="003F408B" w:rsidRDefault="003F408B">
      <w:pPr>
        <w:spacing w:after="0" w:line="240" w:lineRule="auto"/>
        <w:jc w:val="center"/>
        <w:rPr>
          <w:rFonts w:ascii="Times New Roman" w:eastAsia="Times New Roman" w:hAnsi="Times New Roman" w:cs="Times New Roman"/>
          <w:i/>
          <w:sz w:val="28"/>
          <w:szCs w:val="28"/>
        </w:rPr>
      </w:pPr>
    </w:p>
    <w:p w14:paraId="544455FB" w14:textId="77777777" w:rsidR="003F408B" w:rsidRDefault="003F408B">
      <w:pPr>
        <w:spacing w:after="0" w:line="240" w:lineRule="auto"/>
        <w:jc w:val="center"/>
        <w:rPr>
          <w:rFonts w:ascii="Times New Roman" w:eastAsia="Times New Roman" w:hAnsi="Times New Roman" w:cs="Times New Roman"/>
          <w:i/>
          <w:sz w:val="28"/>
          <w:szCs w:val="28"/>
        </w:rPr>
      </w:pPr>
    </w:p>
    <w:p w14:paraId="5CA3570C" w14:textId="77777777" w:rsidR="003F408B" w:rsidRDefault="003F408B">
      <w:pPr>
        <w:spacing w:after="0" w:line="240" w:lineRule="auto"/>
        <w:jc w:val="center"/>
        <w:rPr>
          <w:rFonts w:ascii="Times New Roman" w:eastAsia="Times New Roman" w:hAnsi="Times New Roman" w:cs="Times New Roman"/>
          <w:i/>
          <w:sz w:val="28"/>
          <w:szCs w:val="28"/>
        </w:rPr>
      </w:pPr>
    </w:p>
    <w:p w14:paraId="014F5189" w14:textId="77777777" w:rsidR="003F408B" w:rsidRDefault="003F408B">
      <w:pPr>
        <w:spacing w:after="0" w:line="240" w:lineRule="auto"/>
        <w:jc w:val="center"/>
        <w:rPr>
          <w:rFonts w:ascii="Times New Roman" w:eastAsia="Times New Roman" w:hAnsi="Times New Roman" w:cs="Times New Roman"/>
          <w:i/>
          <w:sz w:val="28"/>
          <w:szCs w:val="28"/>
        </w:rPr>
      </w:pPr>
    </w:p>
    <w:p w14:paraId="5AF7B701" w14:textId="77777777" w:rsidR="003F408B" w:rsidRDefault="003F408B">
      <w:pPr>
        <w:spacing w:after="0" w:line="240" w:lineRule="auto"/>
        <w:jc w:val="center"/>
        <w:rPr>
          <w:rFonts w:ascii="Times New Roman" w:eastAsia="Times New Roman" w:hAnsi="Times New Roman" w:cs="Times New Roman"/>
          <w:i/>
          <w:sz w:val="28"/>
          <w:szCs w:val="28"/>
        </w:rPr>
      </w:pPr>
    </w:p>
    <w:p w14:paraId="6C349115" w14:textId="77777777" w:rsidR="003F408B" w:rsidRDefault="003F408B">
      <w:pPr>
        <w:spacing w:after="0" w:line="240" w:lineRule="auto"/>
        <w:jc w:val="center"/>
        <w:rPr>
          <w:rFonts w:ascii="Times New Roman" w:eastAsia="Times New Roman" w:hAnsi="Times New Roman" w:cs="Times New Roman"/>
          <w:i/>
          <w:sz w:val="28"/>
          <w:szCs w:val="28"/>
        </w:rPr>
      </w:pPr>
    </w:p>
    <w:p w14:paraId="37AEB144" w14:textId="77777777" w:rsidR="003F408B" w:rsidRDefault="003F408B">
      <w:pPr>
        <w:spacing w:after="0" w:line="240" w:lineRule="auto"/>
        <w:jc w:val="center"/>
        <w:rPr>
          <w:rFonts w:ascii="Times New Roman" w:eastAsia="Times New Roman" w:hAnsi="Times New Roman" w:cs="Times New Roman"/>
          <w:i/>
          <w:sz w:val="28"/>
          <w:szCs w:val="28"/>
        </w:rPr>
      </w:pPr>
    </w:p>
    <w:p w14:paraId="43D34110" w14:textId="77777777" w:rsidR="003F408B" w:rsidRDefault="003F408B">
      <w:pPr>
        <w:spacing w:after="0" w:line="240" w:lineRule="auto"/>
        <w:jc w:val="center"/>
        <w:rPr>
          <w:rFonts w:ascii="Times New Roman" w:eastAsia="Times New Roman" w:hAnsi="Times New Roman" w:cs="Times New Roman"/>
          <w:i/>
          <w:sz w:val="28"/>
          <w:szCs w:val="28"/>
        </w:rPr>
      </w:pPr>
    </w:p>
    <w:p w14:paraId="1A73E7F8" w14:textId="77777777" w:rsidR="003F408B" w:rsidRDefault="003F408B">
      <w:pPr>
        <w:spacing w:after="0" w:line="240" w:lineRule="auto"/>
        <w:jc w:val="center"/>
        <w:rPr>
          <w:rFonts w:ascii="Times New Roman" w:eastAsia="Times New Roman" w:hAnsi="Times New Roman" w:cs="Times New Roman"/>
          <w:i/>
          <w:sz w:val="28"/>
          <w:szCs w:val="28"/>
        </w:rPr>
      </w:pPr>
    </w:p>
    <w:p w14:paraId="6B96D0CF" w14:textId="77777777" w:rsidR="003F408B" w:rsidRDefault="003F408B">
      <w:pPr>
        <w:spacing w:after="0" w:line="240" w:lineRule="auto"/>
        <w:jc w:val="center"/>
        <w:rPr>
          <w:rFonts w:ascii="Times New Roman" w:eastAsia="Times New Roman" w:hAnsi="Times New Roman" w:cs="Times New Roman"/>
          <w:i/>
          <w:sz w:val="28"/>
          <w:szCs w:val="28"/>
        </w:rPr>
      </w:pPr>
    </w:p>
    <w:p w14:paraId="13D58C7D" w14:textId="77777777" w:rsidR="003F408B" w:rsidRDefault="003F408B">
      <w:pPr>
        <w:spacing w:after="0" w:line="240" w:lineRule="auto"/>
        <w:jc w:val="center"/>
        <w:rPr>
          <w:rFonts w:ascii="Times New Roman" w:eastAsia="Times New Roman" w:hAnsi="Times New Roman" w:cs="Times New Roman"/>
          <w:i/>
          <w:sz w:val="28"/>
          <w:szCs w:val="28"/>
        </w:rPr>
      </w:pPr>
    </w:p>
    <w:p w14:paraId="027B517C" w14:textId="77777777" w:rsidR="003F408B" w:rsidRDefault="003F408B">
      <w:pPr>
        <w:spacing w:after="0" w:line="240" w:lineRule="auto"/>
        <w:jc w:val="center"/>
        <w:rPr>
          <w:rFonts w:ascii="Times New Roman" w:eastAsia="Times New Roman" w:hAnsi="Times New Roman" w:cs="Times New Roman"/>
          <w:i/>
          <w:sz w:val="28"/>
          <w:szCs w:val="28"/>
        </w:rPr>
      </w:pPr>
    </w:p>
    <w:p w14:paraId="4FF1ACC1" w14:textId="77777777" w:rsidR="003F408B" w:rsidRDefault="003F408B">
      <w:pPr>
        <w:spacing w:after="0" w:line="240" w:lineRule="auto"/>
        <w:jc w:val="center"/>
        <w:rPr>
          <w:rFonts w:ascii="Times New Roman" w:eastAsia="Times New Roman" w:hAnsi="Times New Roman" w:cs="Times New Roman"/>
          <w:i/>
          <w:sz w:val="28"/>
          <w:szCs w:val="28"/>
        </w:rPr>
      </w:pPr>
    </w:p>
    <w:p w14:paraId="22BA47CB" w14:textId="77777777" w:rsidR="003F408B" w:rsidRDefault="003F408B">
      <w:pPr>
        <w:spacing w:after="0" w:line="240" w:lineRule="auto"/>
        <w:jc w:val="center"/>
        <w:rPr>
          <w:rFonts w:ascii="Times New Roman" w:eastAsia="Times New Roman" w:hAnsi="Times New Roman" w:cs="Times New Roman"/>
          <w:i/>
          <w:sz w:val="28"/>
          <w:szCs w:val="28"/>
        </w:rPr>
      </w:pPr>
    </w:p>
    <w:p w14:paraId="5F60F95B" w14:textId="392DF5DE" w:rsidR="003F408B" w:rsidRDefault="00D433C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Москва 202</w:t>
      </w:r>
      <w:r w:rsidR="00A43FA7">
        <w:rPr>
          <w:rFonts w:ascii="Times New Roman" w:eastAsia="Times New Roman" w:hAnsi="Times New Roman" w:cs="Times New Roman"/>
          <w:b/>
          <w:sz w:val="28"/>
          <w:szCs w:val="28"/>
        </w:rPr>
        <w:t>4</w:t>
      </w:r>
      <w:r w:rsidR="00E2715D">
        <w:br w:type="page"/>
      </w:r>
    </w:p>
    <w:p w14:paraId="264B0442"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14:paraId="26EF168B" w14:textId="77777777" w:rsidR="003F408B" w:rsidRDefault="00E2715D">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14:paraId="3D409FAC"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733A66C4"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228572E1"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7494D702" w14:textId="77777777" w:rsidR="003F408B" w:rsidRDefault="003F408B">
      <w:pPr>
        <w:spacing w:after="0" w:line="240" w:lineRule="auto"/>
        <w:jc w:val="center"/>
        <w:rPr>
          <w:rFonts w:ascii="Times New Roman" w:eastAsia="Times New Roman" w:hAnsi="Times New Roman" w:cs="Times New Roman"/>
          <w:sz w:val="28"/>
          <w:szCs w:val="28"/>
        </w:rPr>
      </w:pPr>
    </w:p>
    <w:p w14:paraId="0D096D8D" w14:textId="24706600" w:rsidR="003F408B" w:rsidRDefault="00887369" w:rsidP="00261D8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w:t>
      </w:r>
      <w:r w:rsidR="00E2715D">
        <w:rPr>
          <w:rFonts w:ascii="Times New Roman" w:eastAsia="Times New Roman" w:hAnsi="Times New Roman" w:cs="Times New Roman"/>
          <w:sz w:val="28"/>
          <w:szCs w:val="28"/>
        </w:rPr>
        <w:t xml:space="preserve"> иностранных языков и межкультурной коммуникации </w:t>
      </w:r>
    </w:p>
    <w:p w14:paraId="1C834DEF" w14:textId="77777777" w:rsidR="00261D83" w:rsidRPr="00261D83" w:rsidRDefault="00261D83" w:rsidP="00261D83">
      <w:pPr>
        <w:spacing w:after="0" w:line="240" w:lineRule="auto"/>
        <w:jc w:val="center"/>
        <w:rPr>
          <w:rFonts w:ascii="Times New Roman" w:eastAsia="Times New Roman" w:hAnsi="Times New Roman" w:cs="Times New Roman"/>
          <w:sz w:val="28"/>
          <w:szCs w:val="28"/>
        </w:rPr>
      </w:pPr>
      <w:r w:rsidRPr="00261D83">
        <w:rPr>
          <w:rFonts w:ascii="Times New Roman" w:hAnsi="Times New Roman" w:cs="Times New Roman"/>
          <w:color w:val="000000"/>
          <w:sz w:val="28"/>
          <w:szCs w:val="28"/>
        </w:rPr>
        <w:t xml:space="preserve">Факультета международных экономических отношений   </w:t>
      </w:r>
    </w:p>
    <w:p w14:paraId="3DBC7D95" w14:textId="77777777" w:rsidR="003F408B" w:rsidRDefault="003F408B">
      <w:pPr>
        <w:spacing w:after="0" w:line="240" w:lineRule="auto"/>
        <w:jc w:val="center"/>
        <w:rPr>
          <w:rFonts w:ascii="Times New Roman" w:eastAsia="Times New Roman" w:hAnsi="Times New Roman" w:cs="Times New Roman"/>
          <w:b/>
          <w:sz w:val="28"/>
          <w:szCs w:val="28"/>
        </w:rPr>
      </w:pPr>
    </w:p>
    <w:tbl>
      <w:tblPr>
        <w:tblStyle w:val="aff2"/>
        <w:tblW w:w="4802" w:type="dxa"/>
        <w:tblInd w:w="5340" w:type="dxa"/>
        <w:tblLayout w:type="fixed"/>
        <w:tblLook w:val="0000" w:firstRow="0" w:lastRow="0" w:firstColumn="0" w:lastColumn="0" w:noHBand="0" w:noVBand="0"/>
      </w:tblPr>
      <w:tblGrid>
        <w:gridCol w:w="4802"/>
      </w:tblGrid>
      <w:tr w:rsidR="003F408B" w:rsidRPr="00D50BC4" w14:paraId="19FA4BE8" w14:textId="77777777" w:rsidTr="00294E87">
        <w:tc>
          <w:tcPr>
            <w:tcW w:w="4802" w:type="dxa"/>
          </w:tcPr>
          <w:p w14:paraId="7A0F0244"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sz w:val="28"/>
                <w:szCs w:val="28"/>
              </w:rPr>
            </w:pPr>
            <w:r w:rsidRPr="00294E87">
              <w:rPr>
                <w:rFonts w:ascii="Times New Roman" w:eastAsia="Times New Roman" w:hAnsi="Times New Roman" w:cs="Times New Roman"/>
                <w:sz w:val="28"/>
                <w:szCs w:val="28"/>
              </w:rPr>
              <w:t>УТВЕРЖДАЮ</w:t>
            </w:r>
          </w:p>
          <w:p w14:paraId="2CD6E7C3"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sz w:val="28"/>
                <w:szCs w:val="28"/>
              </w:rPr>
            </w:pPr>
          </w:p>
          <w:p w14:paraId="4B85DD76"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bCs/>
                <w:noProof/>
                <w:sz w:val="28"/>
                <w:szCs w:val="28"/>
              </w:rPr>
            </w:pPr>
            <w:r w:rsidRPr="00294E87">
              <w:rPr>
                <w:rFonts w:ascii="Times New Roman" w:eastAsia="Times New Roman" w:hAnsi="Times New Roman" w:cs="Times New Roman"/>
                <w:bCs/>
                <w:noProof/>
                <w:sz w:val="28"/>
                <w:szCs w:val="28"/>
              </w:rPr>
              <w:t xml:space="preserve">Проректор по учебной </w:t>
            </w:r>
          </w:p>
          <w:p w14:paraId="698DC57E"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bCs/>
                <w:noProof/>
                <w:sz w:val="28"/>
                <w:szCs w:val="28"/>
              </w:rPr>
            </w:pPr>
            <w:r w:rsidRPr="00294E87">
              <w:rPr>
                <w:rFonts w:ascii="Times New Roman" w:eastAsia="Times New Roman" w:hAnsi="Times New Roman" w:cs="Times New Roman"/>
                <w:bCs/>
                <w:noProof/>
                <w:sz w:val="28"/>
                <w:szCs w:val="28"/>
              </w:rPr>
              <w:t>и методической работе</w:t>
            </w:r>
          </w:p>
          <w:p w14:paraId="7EDE5381" w14:textId="77777777" w:rsidR="00294E87" w:rsidRPr="00294E87" w:rsidRDefault="00294E87" w:rsidP="00294E87">
            <w:pPr>
              <w:tabs>
                <w:tab w:val="left" w:pos="708"/>
                <w:tab w:val="left" w:pos="1416"/>
                <w:tab w:val="left" w:pos="2124"/>
                <w:tab w:val="left" w:pos="2832"/>
                <w:tab w:val="left" w:pos="4253"/>
                <w:tab w:val="left" w:pos="4956"/>
                <w:tab w:val="left" w:pos="5664"/>
                <w:tab w:val="left" w:pos="6372"/>
                <w:tab w:val="left" w:pos="7080"/>
                <w:tab w:val="left" w:pos="7788"/>
                <w:tab w:val="left" w:pos="8496"/>
              </w:tabs>
              <w:spacing w:after="0" w:line="240" w:lineRule="auto"/>
              <w:ind w:left="902"/>
              <w:jc w:val="right"/>
              <w:rPr>
                <w:rFonts w:ascii="Times New Roman" w:eastAsia="Times New Roman" w:hAnsi="Times New Roman" w:cs="Times New Roman"/>
                <w:bCs/>
                <w:color w:val="FF0000"/>
                <w:sz w:val="28"/>
                <w:szCs w:val="28"/>
              </w:rPr>
            </w:pPr>
          </w:p>
          <w:p w14:paraId="323668CF"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bCs/>
                <w:sz w:val="28"/>
                <w:szCs w:val="28"/>
              </w:rPr>
            </w:pPr>
            <w:r w:rsidRPr="00294E87">
              <w:rPr>
                <w:rFonts w:ascii="Times New Roman" w:eastAsia="Times New Roman" w:hAnsi="Times New Roman" w:cs="Times New Roman"/>
                <w:bCs/>
                <w:sz w:val="28"/>
                <w:szCs w:val="28"/>
              </w:rPr>
              <w:t>________________Е.А. Каменева</w:t>
            </w:r>
          </w:p>
          <w:p w14:paraId="6C5FAB3B" w14:textId="77777777" w:rsidR="00294E87" w:rsidRPr="00294E87" w:rsidRDefault="00294E87" w:rsidP="00294E87">
            <w:pPr>
              <w:widowControl w:val="0"/>
              <w:autoSpaceDE w:val="0"/>
              <w:autoSpaceDN w:val="0"/>
              <w:adjustRightInd w:val="0"/>
              <w:spacing w:after="0" w:line="240" w:lineRule="auto"/>
              <w:jc w:val="right"/>
              <w:rPr>
                <w:rFonts w:ascii="Times New Roman" w:eastAsia="Times New Roman" w:hAnsi="Times New Roman" w:cs="Times New Roman"/>
                <w:bCs/>
                <w:sz w:val="28"/>
                <w:szCs w:val="28"/>
              </w:rPr>
            </w:pPr>
          </w:p>
          <w:p w14:paraId="2D38F510" w14:textId="6ED05917" w:rsidR="00294E87" w:rsidRPr="00294E87" w:rsidRDefault="00294E87" w:rsidP="00294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ascii="Times New Roman Bold" w:eastAsia="ヒラギノ角ゴ Pro W3" w:hAnsi="Times New Roman Bold" w:cs="Times New Roman"/>
                <w:sz w:val="28"/>
                <w:szCs w:val="28"/>
              </w:rPr>
            </w:pPr>
            <w:r w:rsidRPr="00294E87">
              <w:rPr>
                <w:rFonts w:ascii="Times New Roman" w:eastAsia="Times New Roman" w:hAnsi="Times New Roman" w:cs="Times New Roman"/>
                <w:bCs/>
                <w:sz w:val="28"/>
                <w:szCs w:val="28"/>
              </w:rPr>
              <w:t>«</w:t>
            </w:r>
            <w:r w:rsidR="00F060F8">
              <w:rPr>
                <w:rFonts w:ascii="Times New Roman" w:eastAsia="Times New Roman" w:hAnsi="Times New Roman" w:cs="Times New Roman"/>
                <w:bCs/>
                <w:sz w:val="28"/>
                <w:szCs w:val="28"/>
              </w:rPr>
              <w:t>30</w:t>
            </w:r>
            <w:r w:rsidRPr="00294E87">
              <w:rPr>
                <w:rFonts w:ascii="Times New Roman" w:eastAsia="Times New Roman" w:hAnsi="Times New Roman" w:cs="Times New Roman"/>
                <w:bCs/>
                <w:sz w:val="28"/>
                <w:szCs w:val="28"/>
              </w:rPr>
              <w:t>»</w:t>
            </w:r>
            <w:r w:rsidR="00F060F8">
              <w:rPr>
                <w:rFonts w:ascii="Times New Roman" w:eastAsia="Times New Roman" w:hAnsi="Times New Roman" w:cs="Times New Roman"/>
                <w:bCs/>
                <w:sz w:val="28"/>
                <w:szCs w:val="28"/>
              </w:rPr>
              <w:t xml:space="preserve"> мая</w:t>
            </w:r>
            <w:r w:rsidRPr="00294E87">
              <w:rPr>
                <w:rFonts w:ascii="Times New Roman" w:eastAsia="Times New Roman" w:hAnsi="Times New Roman" w:cs="Times New Roman"/>
                <w:bCs/>
                <w:sz w:val="28"/>
                <w:szCs w:val="28"/>
              </w:rPr>
              <w:t xml:space="preserve"> 202</w:t>
            </w:r>
            <w:r w:rsidR="00A43FA7">
              <w:rPr>
                <w:rFonts w:ascii="Times New Roman" w:eastAsia="Times New Roman" w:hAnsi="Times New Roman" w:cs="Times New Roman"/>
                <w:bCs/>
                <w:sz w:val="28"/>
                <w:szCs w:val="28"/>
              </w:rPr>
              <w:t>4</w:t>
            </w:r>
            <w:r w:rsidRPr="00294E87">
              <w:rPr>
                <w:rFonts w:ascii="Times New Roman" w:eastAsia="Times New Roman" w:hAnsi="Times New Roman" w:cs="Times New Roman"/>
                <w:bCs/>
                <w:sz w:val="28"/>
                <w:szCs w:val="28"/>
              </w:rPr>
              <w:t xml:space="preserve"> г.</w:t>
            </w:r>
          </w:p>
          <w:p w14:paraId="6028D82E" w14:textId="5C45FCF1" w:rsidR="003F408B" w:rsidRPr="00D50BC4" w:rsidRDefault="003F408B" w:rsidP="00B4634D">
            <w:pPr>
              <w:rPr>
                <w:rFonts w:ascii="Times New Roman" w:eastAsia="Times New Roman" w:hAnsi="Times New Roman" w:cs="Times New Roman"/>
                <w:sz w:val="28"/>
                <w:szCs w:val="28"/>
              </w:rPr>
            </w:pPr>
          </w:p>
        </w:tc>
      </w:tr>
    </w:tbl>
    <w:p w14:paraId="2E265D6C" w14:textId="54345762" w:rsidR="003F408B" w:rsidRDefault="00E2715D"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М. А. Демина </w:t>
      </w:r>
    </w:p>
    <w:p w14:paraId="5367F2FF" w14:textId="3E9B37DB" w:rsidR="00D433C9" w:rsidRDefault="00BC7F9E"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 К. Шишова</w:t>
      </w:r>
    </w:p>
    <w:p w14:paraId="710ED893" w14:textId="77777777" w:rsidR="00D433C9" w:rsidRDefault="00D433C9">
      <w:pPr>
        <w:keepNext/>
        <w:spacing w:after="0" w:line="240" w:lineRule="auto"/>
        <w:jc w:val="center"/>
        <w:rPr>
          <w:rFonts w:ascii="Times New Roman" w:eastAsia="Times New Roman" w:hAnsi="Times New Roman" w:cs="Times New Roman"/>
          <w:b/>
          <w:sz w:val="28"/>
          <w:szCs w:val="28"/>
        </w:rPr>
      </w:pPr>
    </w:p>
    <w:p w14:paraId="5743A023" w14:textId="77777777" w:rsidR="007B69BA"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ПРАКТИЧЕСКАЯ ФОНЕТИКА </w:t>
      </w:r>
    </w:p>
    <w:p w14:paraId="32BD56FA" w14:textId="58633016" w:rsidR="003F408B"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ОСНОВНОГО ИНОСТРАННОГО ЯЗЫКА </w:t>
      </w:r>
    </w:p>
    <w:p w14:paraId="3AEFD809"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1E3FAD0F" w14:textId="77777777" w:rsidR="003F408B" w:rsidRDefault="003F408B">
      <w:pPr>
        <w:spacing w:after="0" w:line="240" w:lineRule="auto"/>
        <w:jc w:val="center"/>
        <w:rPr>
          <w:rFonts w:ascii="Times New Roman" w:eastAsia="Times New Roman" w:hAnsi="Times New Roman" w:cs="Times New Roman"/>
          <w:sz w:val="28"/>
          <w:szCs w:val="28"/>
        </w:rPr>
      </w:pPr>
    </w:p>
    <w:p w14:paraId="0BDEDF7C"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7323E7CD" w14:textId="77777777" w:rsidR="00E94EAB" w:rsidRDefault="00E94EAB" w:rsidP="00E94E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43809DD5" w14:textId="77777777" w:rsidR="00E94EAB" w:rsidRDefault="00E94EAB" w:rsidP="00E94EAB">
      <w:pPr>
        <w:spacing w:after="0" w:line="240" w:lineRule="auto"/>
        <w:jc w:val="center"/>
        <w:rPr>
          <w:rFonts w:ascii="Times New Roman" w:eastAsia="Times New Roman" w:hAnsi="Times New Roman" w:cs="Times New Roman"/>
          <w:sz w:val="28"/>
          <w:szCs w:val="28"/>
        </w:rPr>
      </w:pPr>
      <w:r w:rsidRPr="007B69BA">
        <w:rPr>
          <w:rFonts w:ascii="Times New Roman" w:eastAsia="Times New Roman" w:hAnsi="Times New Roman" w:cs="Times New Roman"/>
          <w:sz w:val="28"/>
          <w:szCs w:val="28"/>
        </w:rPr>
        <w:t>ОП «</w:t>
      </w:r>
      <w:r>
        <w:rPr>
          <w:rFonts w:ascii="Times New Roman" w:eastAsia="Times New Roman" w:hAnsi="Times New Roman" w:cs="Times New Roman"/>
          <w:sz w:val="28"/>
          <w:szCs w:val="28"/>
        </w:rPr>
        <w:t>Экономическая</w:t>
      </w:r>
      <w:r w:rsidRPr="007B69BA">
        <w:rPr>
          <w:rFonts w:ascii="Times New Roman" w:eastAsia="Times New Roman" w:hAnsi="Times New Roman" w:cs="Times New Roman"/>
          <w:sz w:val="28"/>
          <w:szCs w:val="28"/>
        </w:rPr>
        <w:t xml:space="preserve"> лингвистика и межкультурная коммуникация</w:t>
      </w:r>
      <w:r>
        <w:rPr>
          <w:rFonts w:ascii="Times New Roman" w:eastAsia="Times New Roman" w:hAnsi="Times New Roman" w:cs="Times New Roman"/>
          <w:sz w:val="28"/>
          <w:szCs w:val="28"/>
        </w:rPr>
        <w:t xml:space="preserve"> </w:t>
      </w:r>
      <w:r w:rsidRPr="00592DC4">
        <w:rPr>
          <w:rFonts w:ascii="Times New Roman" w:eastAsia="Times New Roman" w:hAnsi="Times New Roman" w:cs="Times New Roman"/>
          <w:sz w:val="28"/>
          <w:szCs w:val="28"/>
        </w:rPr>
        <w:t>(с частичной реализацией на английском языке)»,</w:t>
      </w:r>
    </w:p>
    <w:p w14:paraId="3833BFAF" w14:textId="77777777" w:rsidR="00E94EAB" w:rsidRPr="007B69BA" w:rsidRDefault="00E94EAB" w:rsidP="00E94EAB">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sz w:val="28"/>
          <w:szCs w:val="28"/>
        </w:rPr>
        <w:t>п</w:t>
      </w:r>
      <w:r w:rsidRPr="007B69BA">
        <w:rPr>
          <w:rFonts w:ascii="Times New Roman" w:eastAsia="Times New Roman" w:hAnsi="Times New Roman" w:cs="Times New Roman"/>
          <w:sz w:val="28"/>
          <w:szCs w:val="28"/>
        </w:rPr>
        <w:t>рофиль: «</w:t>
      </w:r>
      <w:r>
        <w:rPr>
          <w:rFonts w:ascii="Times New Roman" w:eastAsia="Times New Roman" w:hAnsi="Times New Roman" w:cs="Times New Roman"/>
          <w:sz w:val="28"/>
          <w:szCs w:val="28"/>
        </w:rPr>
        <w:t>Экономическая</w:t>
      </w:r>
      <w:r w:rsidRPr="007B69BA">
        <w:rPr>
          <w:rFonts w:ascii="Times New Roman" w:eastAsia="Times New Roman" w:hAnsi="Times New Roman" w:cs="Times New Roman"/>
          <w:sz w:val="28"/>
          <w:szCs w:val="28"/>
        </w:rPr>
        <w:t xml:space="preserve"> лингвистика и межкультурная коммуникация </w:t>
      </w:r>
      <w:r>
        <w:rPr>
          <w:rFonts w:ascii="Times New Roman" w:eastAsia="Times New Roman" w:hAnsi="Times New Roman" w:cs="Times New Roman"/>
          <w:sz w:val="28"/>
          <w:szCs w:val="28"/>
        </w:rPr>
        <w:br/>
      </w:r>
      <w:r w:rsidRPr="007B69BA">
        <w:rPr>
          <w:rFonts w:ascii="Times New Roman" w:eastAsia="Times New Roman" w:hAnsi="Times New Roman" w:cs="Times New Roman"/>
          <w:sz w:val="28"/>
          <w:szCs w:val="28"/>
        </w:rPr>
        <w:t>(с частичной реализацией на английском языке)»</w:t>
      </w:r>
    </w:p>
    <w:p w14:paraId="6360C7E1" w14:textId="77777777" w:rsidR="003F408B" w:rsidRDefault="003F408B">
      <w:pPr>
        <w:spacing w:after="0" w:line="240" w:lineRule="auto"/>
        <w:jc w:val="center"/>
        <w:rPr>
          <w:rFonts w:ascii="Times New Roman" w:eastAsia="Times New Roman" w:hAnsi="Times New Roman" w:cs="Times New Roman"/>
          <w:sz w:val="28"/>
          <w:szCs w:val="28"/>
        </w:rPr>
      </w:pPr>
    </w:p>
    <w:p w14:paraId="12E0E92B" w14:textId="77777777" w:rsidR="003F408B" w:rsidRPr="00A43FA7" w:rsidRDefault="00E2715D" w:rsidP="00294E87">
      <w:pPr>
        <w:spacing w:after="0" w:line="240" w:lineRule="auto"/>
        <w:jc w:val="center"/>
        <w:rPr>
          <w:rFonts w:ascii="Times New Roman" w:eastAsia="Times New Roman" w:hAnsi="Times New Roman" w:cs="Times New Roman"/>
          <w:i/>
          <w:iCs/>
          <w:sz w:val="28"/>
          <w:szCs w:val="28"/>
        </w:rPr>
      </w:pPr>
      <w:bookmarkStart w:id="0" w:name="_GoBack"/>
      <w:r w:rsidRPr="00A43FA7">
        <w:rPr>
          <w:rFonts w:ascii="Times New Roman" w:eastAsia="Times New Roman" w:hAnsi="Times New Roman" w:cs="Times New Roman"/>
          <w:i/>
          <w:iCs/>
          <w:sz w:val="28"/>
          <w:szCs w:val="28"/>
        </w:rPr>
        <w:t>Рекомендовано</w:t>
      </w:r>
    </w:p>
    <w:p w14:paraId="595DD5B6" w14:textId="77777777" w:rsidR="003F408B" w:rsidRPr="006B2324" w:rsidRDefault="00E2715D" w:rsidP="00294E87">
      <w:pPr>
        <w:spacing w:after="0" w:line="240" w:lineRule="auto"/>
        <w:jc w:val="center"/>
        <w:rPr>
          <w:rFonts w:ascii="Times New Roman" w:eastAsia="Times New Roman" w:hAnsi="Times New Roman" w:cs="Times New Roman"/>
          <w:sz w:val="28"/>
          <w:szCs w:val="28"/>
        </w:rPr>
      </w:pPr>
      <w:r w:rsidRPr="00A43FA7">
        <w:rPr>
          <w:rFonts w:ascii="Times New Roman" w:eastAsia="Times New Roman" w:hAnsi="Times New Roman" w:cs="Times New Roman"/>
          <w:i/>
          <w:iCs/>
          <w:sz w:val="28"/>
          <w:szCs w:val="28"/>
        </w:rPr>
        <w:t>Ученым советом Факультета международных экономических отношени</w:t>
      </w:r>
      <w:r w:rsidRPr="006B2324">
        <w:rPr>
          <w:rFonts w:ascii="Times New Roman" w:eastAsia="Times New Roman" w:hAnsi="Times New Roman" w:cs="Times New Roman"/>
          <w:sz w:val="28"/>
          <w:szCs w:val="28"/>
        </w:rPr>
        <w:t xml:space="preserve">й  </w:t>
      </w:r>
    </w:p>
    <w:p w14:paraId="7FDC7EB4" w14:textId="37AF6466" w:rsidR="003F408B" w:rsidRPr="00A43FA7" w:rsidRDefault="00E2715D" w:rsidP="00294E87">
      <w:pPr>
        <w:spacing w:after="0" w:line="240" w:lineRule="auto"/>
        <w:jc w:val="center"/>
        <w:rPr>
          <w:rFonts w:ascii="Times New Roman" w:eastAsia="Times New Roman" w:hAnsi="Times New Roman" w:cs="Times New Roman"/>
          <w:i/>
          <w:iCs/>
          <w:sz w:val="28"/>
          <w:szCs w:val="28"/>
        </w:rPr>
      </w:pPr>
      <w:r w:rsidRPr="00F060F8">
        <w:rPr>
          <w:rFonts w:ascii="Times New Roman" w:eastAsia="Times New Roman" w:hAnsi="Times New Roman" w:cs="Times New Roman"/>
          <w:i/>
          <w:iCs/>
          <w:sz w:val="28"/>
          <w:szCs w:val="28"/>
        </w:rPr>
        <w:t xml:space="preserve">(протокол № </w:t>
      </w:r>
      <w:r w:rsidR="00F060F8" w:rsidRPr="00F060F8">
        <w:rPr>
          <w:rFonts w:ascii="Times New Roman" w:eastAsia="Times New Roman" w:hAnsi="Times New Roman" w:cs="Times New Roman"/>
          <w:i/>
          <w:iCs/>
          <w:sz w:val="28"/>
          <w:szCs w:val="28"/>
        </w:rPr>
        <w:t>46</w:t>
      </w:r>
      <w:r w:rsidR="00F44C43" w:rsidRPr="00F060F8">
        <w:rPr>
          <w:rFonts w:ascii="Times New Roman" w:eastAsia="Times New Roman" w:hAnsi="Times New Roman" w:cs="Times New Roman"/>
          <w:i/>
          <w:iCs/>
          <w:sz w:val="28"/>
          <w:szCs w:val="28"/>
        </w:rPr>
        <w:t xml:space="preserve"> от</w:t>
      </w:r>
      <w:r w:rsidR="00F060F8" w:rsidRPr="00F060F8">
        <w:rPr>
          <w:rFonts w:ascii="Times New Roman" w:eastAsia="Times New Roman" w:hAnsi="Times New Roman" w:cs="Times New Roman"/>
          <w:i/>
          <w:iCs/>
          <w:sz w:val="28"/>
          <w:szCs w:val="28"/>
        </w:rPr>
        <w:t xml:space="preserve"> 21.05.</w:t>
      </w:r>
      <w:r w:rsidR="00E94EAB" w:rsidRPr="00F060F8">
        <w:rPr>
          <w:rFonts w:ascii="Times New Roman" w:eastAsia="Times New Roman" w:hAnsi="Times New Roman" w:cs="Times New Roman"/>
          <w:i/>
          <w:iCs/>
          <w:sz w:val="28"/>
          <w:szCs w:val="28"/>
        </w:rPr>
        <w:t xml:space="preserve">2024 </w:t>
      </w:r>
      <w:r w:rsidRPr="00F060F8">
        <w:rPr>
          <w:rFonts w:ascii="Times New Roman" w:eastAsia="Times New Roman" w:hAnsi="Times New Roman" w:cs="Times New Roman"/>
          <w:i/>
          <w:iCs/>
          <w:sz w:val="28"/>
          <w:szCs w:val="28"/>
        </w:rPr>
        <w:t>г.)</w:t>
      </w:r>
    </w:p>
    <w:p w14:paraId="48F5CC8E" w14:textId="77777777" w:rsidR="003F408B" w:rsidRPr="006B2324" w:rsidRDefault="003F408B" w:rsidP="00294E87">
      <w:pPr>
        <w:spacing w:after="0" w:line="240" w:lineRule="auto"/>
        <w:jc w:val="center"/>
        <w:rPr>
          <w:rFonts w:ascii="Times New Roman" w:eastAsia="Times New Roman" w:hAnsi="Times New Roman" w:cs="Times New Roman"/>
          <w:sz w:val="28"/>
          <w:szCs w:val="28"/>
        </w:rPr>
      </w:pPr>
    </w:p>
    <w:p w14:paraId="18B54585" w14:textId="77777777" w:rsidR="003F408B" w:rsidRPr="00A43FA7" w:rsidRDefault="00E2715D" w:rsidP="00294E87">
      <w:pPr>
        <w:spacing w:after="0" w:line="240" w:lineRule="auto"/>
        <w:jc w:val="center"/>
        <w:rPr>
          <w:rFonts w:ascii="Times New Roman" w:eastAsia="Times New Roman" w:hAnsi="Times New Roman" w:cs="Times New Roman"/>
          <w:i/>
          <w:iCs/>
          <w:sz w:val="28"/>
          <w:szCs w:val="28"/>
        </w:rPr>
      </w:pPr>
      <w:r w:rsidRPr="00A43FA7">
        <w:rPr>
          <w:rFonts w:ascii="Times New Roman" w:eastAsia="Times New Roman" w:hAnsi="Times New Roman" w:cs="Times New Roman"/>
          <w:i/>
          <w:iCs/>
          <w:sz w:val="28"/>
          <w:szCs w:val="28"/>
        </w:rPr>
        <w:t xml:space="preserve">Одобрено </w:t>
      </w:r>
    </w:p>
    <w:p w14:paraId="0582ECA7" w14:textId="74DB35E4" w:rsidR="003F408B" w:rsidRPr="006F2D19" w:rsidRDefault="00BB3098" w:rsidP="00E94EAB">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Советом</w:t>
      </w:r>
      <w:r w:rsidR="00E94EAB" w:rsidRPr="00186761">
        <w:rPr>
          <w:rFonts w:ascii="Times New Roman" w:eastAsia="Times New Roman" w:hAnsi="Times New Roman" w:cs="Times New Roman"/>
          <w:i/>
          <w:iCs/>
          <w:sz w:val="28"/>
          <w:szCs w:val="28"/>
        </w:rPr>
        <w:t xml:space="preserve"> </w:t>
      </w:r>
      <w:r w:rsidR="00887369" w:rsidRPr="00186761">
        <w:rPr>
          <w:rFonts w:ascii="Times New Roman" w:eastAsia="Times New Roman" w:hAnsi="Times New Roman" w:cs="Times New Roman"/>
          <w:i/>
          <w:iCs/>
          <w:sz w:val="28"/>
          <w:szCs w:val="28"/>
        </w:rPr>
        <w:t>Кафедры</w:t>
      </w:r>
      <w:r w:rsidR="00E2715D" w:rsidRPr="00186761">
        <w:rPr>
          <w:rFonts w:ascii="Times New Roman" w:eastAsia="Times New Roman" w:hAnsi="Times New Roman" w:cs="Times New Roman"/>
          <w:i/>
          <w:iCs/>
          <w:sz w:val="28"/>
          <w:szCs w:val="28"/>
        </w:rPr>
        <w:t xml:space="preserve"> иностранных язык</w:t>
      </w:r>
      <w:r w:rsidR="008B2A2A" w:rsidRPr="00186761">
        <w:rPr>
          <w:rFonts w:ascii="Times New Roman" w:eastAsia="Times New Roman" w:hAnsi="Times New Roman" w:cs="Times New Roman"/>
          <w:i/>
          <w:iCs/>
          <w:sz w:val="28"/>
          <w:szCs w:val="28"/>
        </w:rPr>
        <w:t>ов и межкультурной</w:t>
      </w:r>
      <w:r w:rsidR="008B2A2A" w:rsidRPr="00186761">
        <w:rPr>
          <w:rFonts w:ascii="Times New Roman" w:eastAsia="Times New Roman" w:hAnsi="Times New Roman" w:cs="Times New Roman"/>
          <w:sz w:val="28"/>
          <w:szCs w:val="28"/>
        </w:rPr>
        <w:t xml:space="preserve"> </w:t>
      </w:r>
      <w:r w:rsidR="008B2A2A" w:rsidRPr="00186761">
        <w:rPr>
          <w:rFonts w:ascii="Times New Roman" w:eastAsia="Times New Roman" w:hAnsi="Times New Roman" w:cs="Times New Roman"/>
          <w:i/>
          <w:iCs/>
          <w:sz w:val="28"/>
          <w:szCs w:val="28"/>
        </w:rPr>
        <w:t>коммуникации</w:t>
      </w:r>
      <w:r w:rsidR="007B69BA" w:rsidRPr="00186761">
        <w:rPr>
          <w:rFonts w:ascii="Times New Roman" w:eastAsia="Times New Roman" w:hAnsi="Times New Roman" w:cs="Times New Roman"/>
          <w:i/>
          <w:iCs/>
          <w:sz w:val="28"/>
          <w:szCs w:val="28"/>
        </w:rPr>
        <w:t xml:space="preserve"> </w:t>
      </w:r>
      <w:r w:rsidR="00E94EAB" w:rsidRPr="00186761">
        <w:rPr>
          <w:rFonts w:ascii="Times New Roman" w:eastAsia="Times New Roman" w:hAnsi="Times New Roman" w:cs="Times New Roman"/>
          <w:i/>
          <w:iCs/>
          <w:sz w:val="28"/>
          <w:szCs w:val="28"/>
        </w:rPr>
        <w:t xml:space="preserve">(протокол № </w:t>
      </w:r>
      <w:r w:rsidR="00186761" w:rsidRPr="00186761">
        <w:rPr>
          <w:rFonts w:ascii="Times New Roman" w:eastAsia="Times New Roman" w:hAnsi="Times New Roman" w:cs="Times New Roman"/>
          <w:i/>
          <w:iCs/>
          <w:sz w:val="28"/>
          <w:szCs w:val="28"/>
        </w:rPr>
        <w:t>1</w:t>
      </w:r>
      <w:r w:rsidR="00E94EAB" w:rsidRPr="00186761">
        <w:rPr>
          <w:rFonts w:ascii="Times New Roman" w:eastAsia="Times New Roman" w:hAnsi="Times New Roman" w:cs="Times New Roman"/>
          <w:i/>
          <w:iCs/>
          <w:sz w:val="28"/>
          <w:szCs w:val="28"/>
        </w:rPr>
        <w:t xml:space="preserve"> от </w:t>
      </w:r>
      <w:r w:rsidR="00186761" w:rsidRPr="00186761">
        <w:rPr>
          <w:rFonts w:ascii="Times New Roman" w:eastAsia="Times New Roman" w:hAnsi="Times New Roman" w:cs="Times New Roman"/>
          <w:i/>
          <w:iCs/>
          <w:sz w:val="28"/>
          <w:szCs w:val="28"/>
        </w:rPr>
        <w:t>02.05.</w:t>
      </w:r>
      <w:r w:rsidR="00E94EAB" w:rsidRPr="00186761">
        <w:rPr>
          <w:rFonts w:ascii="Times New Roman" w:eastAsia="Times New Roman" w:hAnsi="Times New Roman" w:cs="Times New Roman"/>
          <w:i/>
          <w:iCs/>
          <w:sz w:val="28"/>
          <w:szCs w:val="28"/>
        </w:rPr>
        <w:t>2024 г.)</w:t>
      </w:r>
    </w:p>
    <w:bookmarkEnd w:id="0"/>
    <w:p w14:paraId="0ABD6CB5" w14:textId="77777777" w:rsidR="003F408B" w:rsidRPr="00294E87" w:rsidRDefault="003F408B" w:rsidP="00294E87">
      <w:pPr>
        <w:spacing w:after="0" w:line="240" w:lineRule="auto"/>
        <w:ind w:firstLine="454"/>
        <w:jc w:val="center"/>
        <w:rPr>
          <w:rFonts w:ascii="Times New Roman" w:eastAsia="Times New Roman" w:hAnsi="Times New Roman" w:cs="Times New Roman"/>
          <w:b/>
          <w:sz w:val="24"/>
          <w:szCs w:val="24"/>
        </w:rPr>
      </w:pPr>
    </w:p>
    <w:p w14:paraId="0387B242" w14:textId="77777777" w:rsidR="00E94EAB" w:rsidRDefault="00E2715D" w:rsidP="00E94EAB">
      <w:pPr>
        <w:spacing w:after="0" w:line="240" w:lineRule="auto"/>
        <w:ind w:firstLine="454"/>
        <w:jc w:val="center"/>
        <w:rPr>
          <w:rFonts w:ascii="Times New Roman" w:eastAsia="Times New Roman" w:hAnsi="Times New Roman" w:cs="Times New Roman"/>
          <w:sz w:val="28"/>
          <w:szCs w:val="28"/>
        </w:rPr>
      </w:pPr>
      <w:r w:rsidRPr="006B2324">
        <w:rPr>
          <w:rFonts w:ascii="Times New Roman" w:eastAsia="Times New Roman" w:hAnsi="Times New Roman" w:cs="Times New Roman"/>
          <w:b/>
          <w:sz w:val="28"/>
          <w:szCs w:val="28"/>
        </w:rPr>
        <w:t xml:space="preserve">Москва </w:t>
      </w:r>
      <w:r w:rsidR="00B062A8" w:rsidRPr="006B2324">
        <w:rPr>
          <w:rFonts w:ascii="Times New Roman" w:eastAsia="Times New Roman" w:hAnsi="Times New Roman" w:cs="Times New Roman"/>
          <w:b/>
          <w:sz w:val="28"/>
          <w:szCs w:val="28"/>
        </w:rPr>
        <w:t>202</w:t>
      </w:r>
      <w:r w:rsidR="00A43FA7">
        <w:rPr>
          <w:rFonts w:ascii="Times New Roman" w:eastAsia="Times New Roman" w:hAnsi="Times New Roman" w:cs="Times New Roman"/>
          <w:b/>
          <w:sz w:val="28"/>
          <w:szCs w:val="28"/>
        </w:rPr>
        <w:t>4</w:t>
      </w:r>
    </w:p>
    <w:p w14:paraId="2D61A480" w14:textId="3DEB361C" w:rsidR="003F408B" w:rsidRPr="00E94EAB" w:rsidRDefault="00603822" w:rsidP="00E94EAB">
      <w:pPr>
        <w:spacing w:after="0" w:line="240" w:lineRule="auto"/>
        <w:ind w:firstLine="454"/>
        <w:jc w:val="center"/>
        <w:rPr>
          <w:rFonts w:ascii="Times New Roman" w:eastAsia="Times New Roman" w:hAnsi="Times New Roman" w:cs="Times New Roman"/>
          <w:sz w:val="28"/>
          <w:szCs w:val="28"/>
        </w:rPr>
      </w:pPr>
      <w:r w:rsidRPr="00887369">
        <w:rPr>
          <w:rFonts w:ascii="Times New Roman" w:eastAsia="Times New Roman" w:hAnsi="Times New Roman" w:cs="Times New Roman"/>
          <w:b/>
          <w:color w:val="000000"/>
          <w:sz w:val="28"/>
          <w:szCs w:val="28"/>
        </w:rPr>
        <w:lastRenderedPageBreak/>
        <w:t>Содержание</w:t>
      </w:r>
    </w:p>
    <w:tbl>
      <w:tblPr>
        <w:tblStyle w:val="aff3"/>
        <w:tblW w:w="9016" w:type="dxa"/>
        <w:tblLayout w:type="fixed"/>
        <w:tblLook w:val="0400" w:firstRow="0" w:lastRow="0" w:firstColumn="0" w:lastColumn="0" w:noHBand="0" w:noVBand="1"/>
      </w:tblPr>
      <w:tblGrid>
        <w:gridCol w:w="8355"/>
        <w:gridCol w:w="661"/>
      </w:tblGrid>
      <w:tr w:rsidR="003F408B" w14:paraId="2E87B467"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09C31" w14:textId="635B099B" w:rsidR="003F408B" w:rsidRDefault="00603822"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 </w:t>
            </w:r>
            <w:r w:rsidR="00E2715D">
              <w:rPr>
                <w:rFonts w:ascii="Times New Roman" w:eastAsia="Times New Roman" w:hAnsi="Times New Roman" w:cs="Times New Roman"/>
                <w:color w:val="000000"/>
                <w:sz w:val="24"/>
                <w:szCs w:val="24"/>
              </w:rPr>
              <w:t>Наименование разделов РПД</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4C789" w14:textId="77777777" w:rsidR="003F408B" w:rsidRDefault="00E2715D"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Стр.</w:t>
            </w:r>
          </w:p>
        </w:tc>
      </w:tr>
      <w:tr w:rsidR="003F408B" w14:paraId="29420FBD"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0A0E5" w14:textId="0978DC4D"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 </w:t>
            </w:r>
            <w:r w:rsidR="00E2715D">
              <w:rPr>
                <w:rFonts w:ascii="Times New Roman" w:eastAsia="Times New Roman" w:hAnsi="Times New Roman" w:cs="Times New Roman"/>
                <w:color w:val="000000"/>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943FD" w14:textId="2D52B4AE" w:rsidR="003F408B" w:rsidRP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03822" w14:paraId="25C09EE7"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3CAC1" w14:textId="0BAF70B6" w:rsidR="00603822" w:rsidRDefault="00603822" w:rsidP="008F7FD2">
            <w:pPr>
              <w:spacing w:line="240" w:lineRule="auto"/>
              <w:jc w:val="both"/>
              <w:rPr>
                <w:rFonts w:ascii="Times New Roman" w:eastAsia="Times New Roman" w:hAnsi="Times New Roman" w:cs="Times New Roman"/>
                <w:color w:val="000000"/>
                <w:sz w:val="24"/>
                <w:szCs w:val="24"/>
              </w:rPr>
            </w:pPr>
            <w:r w:rsidRPr="007B69BA">
              <w:rPr>
                <w:rFonts w:ascii="Times New Roman" w:eastAsia="Times New Roman" w:hAnsi="Times New Roman" w:cs="Times New Roman"/>
                <w:sz w:val="24"/>
                <w:szCs w:val="24"/>
              </w:rPr>
              <w:t>3</w:t>
            </w:r>
            <w:r w:rsidR="007B69BA" w:rsidRPr="007B69BA">
              <w:rPr>
                <w:rFonts w:ascii="Times New Roman" w:eastAsia="Times New Roman" w:hAnsi="Times New Roman" w:cs="Times New Roman"/>
                <w:sz w:val="24"/>
                <w:szCs w:val="24"/>
              </w:rPr>
              <w:t xml:space="preserve">. </w:t>
            </w:r>
            <w:r w:rsidR="007B69BA" w:rsidRPr="007B69BA">
              <w:rPr>
                <w:rFonts w:ascii="Times New Roman" w:eastAsia="Times New Roman" w:hAnsi="Times New Roman" w:cs="Times New Roman"/>
                <w:color w:val="000000"/>
                <w:sz w:val="24"/>
                <w:szCs w:val="24"/>
              </w:rPr>
              <w:t>Место дисциплины в структуре образовательной программы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61DC2" w14:textId="2F487C00" w:rsidR="00603822" w:rsidRP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3F408B" w14:paraId="70CBB38A"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27C6E" w14:textId="755DD21F"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sidRPr="00603822">
              <w:rPr>
                <w:rFonts w:ascii="Times New Roman" w:eastAsia="Times New Roman" w:hAnsi="Times New Roman" w:cs="Times New Roman"/>
                <w:sz w:val="28"/>
                <w:szCs w:val="28"/>
              </w:rPr>
              <w:t xml:space="preserve"> </w:t>
            </w:r>
            <w:r w:rsidRPr="007B69BA">
              <w:rPr>
                <w:rFonts w:ascii="Times New Roman" w:eastAsia="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C7FB2" w14:textId="7D584839" w:rsidR="003F408B" w:rsidRPr="00E2135C" w:rsidRDefault="006248A1"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w:t>
            </w:r>
          </w:p>
        </w:tc>
      </w:tr>
      <w:tr w:rsidR="00E2135C" w14:paraId="04A3A104"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8F254" w14:textId="799FCBCC" w:rsidR="00E2135C" w:rsidRPr="00E2135C" w:rsidRDefault="00603822" w:rsidP="008F7FD2">
            <w:pPr>
              <w:spacing w:line="240" w:lineRule="auto"/>
              <w:jc w:val="both"/>
              <w:rPr>
                <w:rFonts w:ascii="Times New Roman" w:eastAsia="Times New Roman" w:hAnsi="Times New Roman" w:cs="Times New Roman"/>
                <w:color w:val="000000"/>
                <w:sz w:val="24"/>
                <w:szCs w:val="24"/>
              </w:rPr>
            </w:pPr>
            <w:r w:rsidRPr="007B69BA">
              <w:rPr>
                <w:rFonts w:ascii="Times New Roman" w:eastAsia="Times New Roman" w:hAnsi="Times New Roman" w:cs="Times New Roman"/>
                <w:sz w:val="24"/>
                <w:szCs w:val="24"/>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55465" w14:textId="74E31BC9" w:rsidR="00E2135C" w:rsidRPr="00E2135C"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03822" w14:paraId="7F66926F"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3DF2" w14:textId="5FA26F10" w:rsidR="00603822" w:rsidRPr="00ED76F8" w:rsidRDefault="00603822" w:rsidP="008F7FD2">
            <w:pPr>
              <w:spacing w:line="240" w:lineRule="auto"/>
              <w:jc w:val="both"/>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5.1</w:t>
            </w:r>
            <w:r w:rsidR="00ED76F8" w:rsidRPr="00ED76F8">
              <w:rPr>
                <w:rFonts w:ascii="Times New Roman" w:eastAsia="Times New Roman" w:hAnsi="Times New Roman" w:cs="Times New Roman"/>
                <w:sz w:val="24"/>
                <w:szCs w:val="24"/>
              </w:rPr>
              <w:t xml:space="preserve">. </w:t>
            </w:r>
            <w:r w:rsidR="00ED76F8" w:rsidRPr="00ED76F8">
              <w:rPr>
                <w:rFonts w:ascii="Times New Roman" w:hAnsi="Times New Roman" w:cs="Times New Roman"/>
                <w:bCs/>
                <w:sz w:val="24"/>
                <w:szCs w:val="24"/>
              </w:rPr>
              <w:t>Содержание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C5571" w14:textId="72ECDCAA" w:rsid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03822" w14:paraId="262224C5"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2975E" w14:textId="758BA59B" w:rsidR="00603822" w:rsidRPr="00ED76F8" w:rsidRDefault="00603822" w:rsidP="008F7FD2">
            <w:pPr>
              <w:spacing w:line="240" w:lineRule="auto"/>
              <w:jc w:val="both"/>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5.2</w:t>
            </w:r>
            <w:r w:rsidR="00ED76F8" w:rsidRPr="00ED76F8">
              <w:rPr>
                <w:rFonts w:ascii="Times New Roman" w:eastAsia="Times New Roman" w:hAnsi="Times New Roman" w:cs="Times New Roman"/>
                <w:sz w:val="24"/>
                <w:szCs w:val="24"/>
              </w:rPr>
              <w:t xml:space="preserve">. </w:t>
            </w:r>
            <w:proofErr w:type="spellStart"/>
            <w:r w:rsidR="00ED76F8" w:rsidRPr="00ED76F8">
              <w:rPr>
                <w:rFonts w:ascii="Times New Roman" w:hAnsi="Times New Roman" w:cs="Times New Roman"/>
                <w:sz w:val="24"/>
                <w:szCs w:val="24"/>
              </w:rPr>
              <w:t>Учебно</w:t>
            </w:r>
            <w:proofErr w:type="spellEnd"/>
            <w:r w:rsidR="00ED76F8" w:rsidRPr="00ED76F8">
              <w:rPr>
                <w:rFonts w:ascii="Times New Roman" w:hAnsi="Times New Roman" w:cs="Times New Roman"/>
                <w:sz w:val="24"/>
                <w:szCs w:val="24"/>
              </w:rPr>
              <w:t xml:space="preserve"> – тематический план</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B448" w14:textId="39FEB94D" w:rsid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603822" w14:paraId="217C4363"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AF9C9" w14:textId="2469B71E" w:rsidR="00603822" w:rsidRPr="00ED76F8" w:rsidRDefault="00603822" w:rsidP="008F7FD2">
            <w:pPr>
              <w:spacing w:line="240" w:lineRule="auto"/>
              <w:jc w:val="both"/>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5.3</w:t>
            </w:r>
            <w:r w:rsidR="00ED76F8" w:rsidRPr="00ED76F8">
              <w:rPr>
                <w:rFonts w:ascii="Times New Roman" w:eastAsia="Times New Roman" w:hAnsi="Times New Roman" w:cs="Times New Roman"/>
                <w:sz w:val="24"/>
                <w:szCs w:val="24"/>
              </w:rPr>
              <w:t>. Содержание семинаров, практических занятий</w:t>
            </w:r>
            <w:r w:rsidR="00ED76F8" w:rsidRPr="00ED76F8">
              <w:rPr>
                <w:rFonts w:ascii="Times New Roman" w:eastAsia="Times New Roman" w:hAnsi="Times New Roman" w:cs="Times New Roman"/>
                <w:b/>
                <w:sz w:val="28"/>
                <w:szCs w:val="28"/>
              </w:rPr>
              <w:t> </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D4851" w14:textId="2E00EFBF" w:rsid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3F408B" w14:paraId="1022980E"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3BA48" w14:textId="49BD477D" w:rsidR="003F408B" w:rsidRDefault="00603822" w:rsidP="008F7FD2">
            <w:pPr>
              <w:spacing w:line="240" w:lineRule="auto"/>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6. Перечень учебно-методического обеспечения для самостоятельной работы обучающихся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E2D73" w14:textId="2A1BED3B" w:rsidR="003F408B" w:rsidRDefault="0093094D"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603822" w14:paraId="28775589"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E9878" w14:textId="3E624BC8" w:rsidR="00603822" w:rsidRPr="00603822" w:rsidRDefault="00603822" w:rsidP="008F7FD2">
            <w:pPr>
              <w:spacing w:line="240" w:lineRule="auto"/>
              <w:jc w:val="both"/>
              <w:rPr>
                <w:rFonts w:ascii="Times New Roman" w:eastAsia="Times New Roman" w:hAnsi="Times New Roman" w:cs="Times New Roman"/>
                <w:color w:val="FF0000"/>
                <w:sz w:val="24"/>
                <w:szCs w:val="24"/>
              </w:rPr>
            </w:pPr>
            <w:r w:rsidRPr="00ED76F8">
              <w:rPr>
                <w:rFonts w:ascii="Times New Roman" w:eastAsia="Times New Roman" w:hAnsi="Times New Roman" w:cs="Times New Roman"/>
                <w:sz w:val="24"/>
                <w:szCs w:val="24"/>
              </w:rPr>
              <w:t>6.1</w:t>
            </w:r>
            <w:r w:rsidR="00ED76F8" w:rsidRPr="00ED76F8">
              <w:rPr>
                <w:rFonts w:ascii="Times New Roman" w:eastAsia="Times New Roman" w:hAnsi="Times New Roman" w:cs="Times New Roman"/>
                <w:sz w:val="24"/>
                <w:szCs w:val="24"/>
              </w:rPr>
              <w:t>. Перечень вопросов, отводимых на самостоятельное освоение дисциплины, формы внеаудиторной самостоятельной работы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1B11" w14:textId="2F77B5D9" w:rsidR="00603822" w:rsidRDefault="00FA482D"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603822" w14:paraId="736FAC59"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E14B6" w14:textId="756C31D9" w:rsidR="00603822" w:rsidRPr="00603822" w:rsidRDefault="00603822" w:rsidP="008F7FD2">
            <w:pPr>
              <w:spacing w:line="240" w:lineRule="auto"/>
              <w:jc w:val="both"/>
              <w:rPr>
                <w:rFonts w:ascii="Times New Roman" w:eastAsia="Times New Roman" w:hAnsi="Times New Roman" w:cs="Times New Roman"/>
                <w:color w:val="FF0000"/>
                <w:sz w:val="24"/>
                <w:szCs w:val="24"/>
              </w:rPr>
            </w:pPr>
            <w:r w:rsidRPr="0093094D">
              <w:rPr>
                <w:rFonts w:ascii="Times New Roman" w:eastAsia="Times New Roman" w:hAnsi="Times New Roman" w:cs="Times New Roman"/>
                <w:sz w:val="24"/>
                <w:szCs w:val="24"/>
              </w:rPr>
              <w:t>6.2</w:t>
            </w:r>
            <w:r w:rsidR="00ED76F8" w:rsidRPr="0093094D">
              <w:rPr>
                <w:rFonts w:ascii="Times New Roman" w:eastAsia="Times New Roman" w:hAnsi="Times New Roman" w:cs="Times New Roman"/>
                <w:sz w:val="24"/>
                <w:szCs w:val="24"/>
              </w:rPr>
              <w:t>.</w:t>
            </w:r>
            <w:r w:rsidR="0093094D" w:rsidRPr="0093094D">
              <w:rPr>
                <w:rFonts w:ascii="Times New Roman" w:eastAsia="Times New Roman" w:hAnsi="Times New Roman" w:cs="Times New Roman"/>
                <w:sz w:val="24"/>
                <w:szCs w:val="24"/>
              </w:rPr>
              <w:t xml:space="preserve"> </w:t>
            </w:r>
            <w:r w:rsidR="0093094D" w:rsidRPr="0093094D">
              <w:rPr>
                <w:rFonts w:ascii="Times New Roman" w:eastAsia="Times New Roman" w:hAnsi="Times New Roman" w:cs="Times New Roman"/>
                <w:color w:val="000000"/>
                <w:sz w:val="24"/>
                <w:szCs w:val="24"/>
              </w:rPr>
              <w:t xml:space="preserve">Перечень вопросов, заданий, тем для подготовки к текущему контролю </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D6F32" w14:textId="4629EA1D" w:rsidR="00603822" w:rsidRPr="008A06B9" w:rsidRDefault="006248A1"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w:t>
            </w:r>
            <w:r w:rsidR="008A06B9">
              <w:rPr>
                <w:rFonts w:ascii="Times New Roman" w:eastAsia="Times New Roman" w:hAnsi="Times New Roman" w:cs="Times New Roman"/>
                <w:sz w:val="24"/>
                <w:szCs w:val="24"/>
                <w:lang w:val="en-US"/>
              </w:rPr>
              <w:t>2</w:t>
            </w:r>
          </w:p>
        </w:tc>
      </w:tr>
      <w:tr w:rsidR="003F408B" w14:paraId="5F04EAAB"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56CB8" w14:textId="4E135F00" w:rsidR="003F408B" w:rsidRDefault="00603822"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w:t>
            </w:r>
            <w:r w:rsidR="00E2715D">
              <w:rPr>
                <w:rFonts w:ascii="Times New Roman" w:eastAsia="Times New Roman" w:hAnsi="Times New Roman" w:cs="Times New Roman"/>
                <w:color w:val="000000"/>
                <w:sz w:val="24"/>
                <w:szCs w:val="24"/>
              </w:rPr>
              <w:t>Фонд оценочных средств для проведения промежуточной аттестации обучающихся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7608" w14:textId="1CA1F65A" w:rsidR="003F408B" w:rsidRPr="008A06B9" w:rsidRDefault="00AD39D2"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w:t>
            </w:r>
            <w:r w:rsidR="008A06B9">
              <w:rPr>
                <w:rFonts w:ascii="Times New Roman" w:eastAsia="Times New Roman" w:hAnsi="Times New Roman" w:cs="Times New Roman"/>
                <w:sz w:val="24"/>
                <w:szCs w:val="24"/>
                <w:lang w:val="en-US"/>
              </w:rPr>
              <w:t>5</w:t>
            </w:r>
          </w:p>
        </w:tc>
      </w:tr>
      <w:tr w:rsidR="003F408B" w14:paraId="4689F644"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A75F4" w14:textId="714D0CE2"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8. </w:t>
            </w:r>
            <w:r w:rsidR="00E2715D">
              <w:rPr>
                <w:rFonts w:ascii="Times New Roman" w:eastAsia="Times New Roman" w:hAnsi="Times New Roman" w:cs="Times New Roman"/>
                <w:color w:val="000000"/>
                <w:sz w:val="24"/>
                <w:szCs w:val="24"/>
              </w:rPr>
              <w:t>Перечень основной и дополнительной учебной литературы, необходимой для освоения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BB920" w14:textId="6F6D94EB" w:rsidR="003F408B" w:rsidRPr="008A06B9" w:rsidRDefault="00AD39D2"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4</w:t>
            </w:r>
            <w:r w:rsidR="008A06B9">
              <w:rPr>
                <w:rFonts w:ascii="Times New Roman" w:eastAsia="Times New Roman" w:hAnsi="Times New Roman" w:cs="Times New Roman"/>
                <w:sz w:val="24"/>
                <w:szCs w:val="24"/>
                <w:lang w:val="en-US"/>
              </w:rPr>
              <w:t>5</w:t>
            </w:r>
          </w:p>
        </w:tc>
      </w:tr>
      <w:tr w:rsidR="003F408B" w14:paraId="01F0197B"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96000" w14:textId="460CE737"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9. </w:t>
            </w:r>
            <w:r w:rsidR="00E2715D">
              <w:rPr>
                <w:rFonts w:ascii="Times New Roman" w:eastAsia="Times New Roman" w:hAnsi="Times New Roman" w:cs="Times New Roman"/>
                <w:color w:val="000000"/>
                <w:sz w:val="24"/>
                <w:szCs w:val="24"/>
              </w:rPr>
              <w:t>Перечень ресурсов информационно-телекоммуникационной сети «Интернет», необходимых для освоения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4BCEA" w14:textId="73886349" w:rsidR="003F408B" w:rsidRPr="008A06B9" w:rsidRDefault="00DE6C9B"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4</w:t>
            </w:r>
            <w:r w:rsidR="008A06B9">
              <w:rPr>
                <w:rFonts w:ascii="Times New Roman" w:eastAsia="Times New Roman" w:hAnsi="Times New Roman" w:cs="Times New Roman"/>
                <w:sz w:val="24"/>
                <w:szCs w:val="24"/>
                <w:lang w:val="en-US"/>
              </w:rPr>
              <w:t>6</w:t>
            </w:r>
          </w:p>
        </w:tc>
      </w:tr>
      <w:tr w:rsidR="003F408B" w14:paraId="5EB81D5B"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2732" w14:textId="34971651" w:rsidR="003F408B" w:rsidRDefault="00603822" w:rsidP="008F7FD2">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w:t>
            </w:r>
            <w:r w:rsidR="00E2715D">
              <w:rPr>
                <w:rFonts w:ascii="Times New Roman" w:eastAsia="Times New Roman" w:hAnsi="Times New Roman" w:cs="Times New Roman"/>
                <w:color w:val="000000"/>
                <w:sz w:val="24"/>
                <w:szCs w:val="24"/>
              </w:rPr>
              <w:t>Методические указания для обучающихся по освоению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2AD1F" w14:textId="44BB9520" w:rsidR="003F408B" w:rsidRPr="008A06B9" w:rsidRDefault="00DE6C9B"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4</w:t>
            </w:r>
            <w:r w:rsidR="008A06B9">
              <w:rPr>
                <w:rFonts w:ascii="Times New Roman" w:eastAsia="Times New Roman" w:hAnsi="Times New Roman" w:cs="Times New Roman"/>
                <w:sz w:val="24"/>
                <w:szCs w:val="24"/>
                <w:lang w:val="en-US"/>
              </w:rPr>
              <w:t>7</w:t>
            </w:r>
          </w:p>
        </w:tc>
      </w:tr>
      <w:tr w:rsidR="003F408B" w14:paraId="720B7159"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B1482" w14:textId="6D265935"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 </w:t>
            </w:r>
            <w:r w:rsidR="00E2715D">
              <w:rPr>
                <w:rFonts w:ascii="Times New Roman" w:eastAsia="Times New Roman" w:hAnsi="Times New Roman" w:cs="Times New Roman"/>
                <w:color w:val="000000"/>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EAC79" w14:textId="2C014F6A" w:rsidR="003F408B" w:rsidRPr="001A112B" w:rsidRDefault="00DE6C9B"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w:t>
            </w:r>
            <w:r w:rsidR="008A06B9">
              <w:rPr>
                <w:rFonts w:ascii="Times New Roman" w:eastAsia="Times New Roman" w:hAnsi="Times New Roman" w:cs="Times New Roman"/>
                <w:sz w:val="24"/>
                <w:szCs w:val="24"/>
                <w:lang w:val="en-US"/>
              </w:rPr>
              <w:t>9</w:t>
            </w:r>
          </w:p>
        </w:tc>
      </w:tr>
      <w:tr w:rsidR="003F408B" w14:paraId="377F0126"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869E7" w14:textId="0712B7E7"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12. </w:t>
            </w:r>
            <w:r w:rsidR="00E2715D">
              <w:rPr>
                <w:rFonts w:ascii="Times New Roman" w:eastAsia="Times New Roman" w:hAnsi="Times New Roman" w:cs="Times New Roman"/>
                <w:color w:val="000000"/>
                <w:sz w:val="24"/>
                <w:szCs w:val="24"/>
              </w:rPr>
              <w:t>Описание материально-технической базы, необходимой для осуществления образовательного процесса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3A573" w14:textId="21E1D18F" w:rsidR="003F408B" w:rsidRPr="001A112B" w:rsidRDefault="008A06B9"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50</w:t>
            </w:r>
          </w:p>
        </w:tc>
      </w:tr>
    </w:tbl>
    <w:p w14:paraId="66AF111E" w14:textId="6CA86470" w:rsidR="003F408B" w:rsidRDefault="003F408B">
      <w:pPr>
        <w:rPr>
          <w:rFonts w:ascii="Times New Roman" w:eastAsia="Times New Roman" w:hAnsi="Times New Roman" w:cs="Times New Roman"/>
          <w:b/>
          <w:color w:val="FF0000"/>
          <w:sz w:val="28"/>
          <w:szCs w:val="28"/>
          <w:lang w:val="en-US"/>
        </w:rPr>
      </w:pPr>
    </w:p>
    <w:p w14:paraId="487BF7D6" w14:textId="77777777" w:rsidR="008A06B9" w:rsidRDefault="008A06B9">
      <w:pPr>
        <w:rPr>
          <w:rFonts w:ascii="Times New Roman" w:eastAsia="Times New Roman" w:hAnsi="Times New Roman" w:cs="Times New Roman"/>
          <w:b/>
          <w:color w:val="FF0000"/>
          <w:sz w:val="28"/>
          <w:szCs w:val="28"/>
          <w:lang w:val="en-US"/>
        </w:rPr>
      </w:pPr>
    </w:p>
    <w:p w14:paraId="5FC3D43E" w14:textId="77777777" w:rsidR="008A06B9" w:rsidRPr="008A06B9" w:rsidRDefault="008A06B9">
      <w:pPr>
        <w:rPr>
          <w:rFonts w:ascii="Times New Roman" w:eastAsia="Times New Roman" w:hAnsi="Times New Roman" w:cs="Times New Roman"/>
          <w:lang w:val="en-US"/>
        </w:rPr>
      </w:pPr>
    </w:p>
    <w:p w14:paraId="65309A44" w14:textId="54E958A0" w:rsidR="003F408B" w:rsidRPr="00294E87" w:rsidRDefault="00E2715D" w:rsidP="00E94EAB">
      <w:pPr>
        <w:jc w:val="both"/>
        <w:rPr>
          <w:rFonts w:ascii="Times New Roman" w:eastAsia="Times New Roman" w:hAnsi="Times New Roman" w:cs="Times New Roman"/>
          <w:sz w:val="28"/>
          <w:szCs w:val="28"/>
        </w:rPr>
      </w:pPr>
      <w:r w:rsidRPr="00294E87">
        <w:rPr>
          <w:rFonts w:ascii="Times New Roman" w:eastAsia="Times New Roman" w:hAnsi="Times New Roman" w:cs="Times New Roman"/>
          <w:b/>
          <w:color w:val="000000"/>
          <w:sz w:val="28"/>
          <w:szCs w:val="28"/>
        </w:rPr>
        <w:lastRenderedPageBreak/>
        <w:t>1. Наименование дисциплины </w:t>
      </w:r>
    </w:p>
    <w:p w14:paraId="1C0A6D50" w14:textId="2ED7EA3D" w:rsidR="003F408B" w:rsidRPr="00294E87" w:rsidRDefault="00E2715D" w:rsidP="00D50BC4">
      <w:pPr>
        <w:spacing w:after="0" w:line="240" w:lineRule="auto"/>
        <w:jc w:val="both"/>
        <w:rPr>
          <w:rFonts w:ascii="Times New Roman" w:eastAsia="Times New Roman" w:hAnsi="Times New Roman" w:cs="Times New Roman"/>
          <w:sz w:val="28"/>
          <w:szCs w:val="28"/>
        </w:rPr>
      </w:pPr>
      <w:r w:rsidRPr="00294E87">
        <w:rPr>
          <w:rFonts w:ascii="Times New Roman" w:eastAsia="Times New Roman" w:hAnsi="Times New Roman" w:cs="Times New Roman"/>
          <w:sz w:val="28"/>
          <w:szCs w:val="28"/>
        </w:rPr>
        <w:t xml:space="preserve">    «Практическая фонетика основного иностранного языка» </w:t>
      </w:r>
    </w:p>
    <w:p w14:paraId="571057D9" w14:textId="77777777" w:rsidR="003F408B" w:rsidRPr="00294E87" w:rsidRDefault="003F408B">
      <w:pPr>
        <w:spacing w:after="0" w:line="240" w:lineRule="auto"/>
        <w:jc w:val="both"/>
        <w:rPr>
          <w:rFonts w:ascii="Times New Roman" w:eastAsia="Times New Roman" w:hAnsi="Times New Roman" w:cs="Times New Roman"/>
          <w:sz w:val="28"/>
          <w:szCs w:val="28"/>
        </w:rPr>
      </w:pPr>
    </w:p>
    <w:p w14:paraId="29070C1B" w14:textId="77777777" w:rsidR="003F408B" w:rsidRPr="00294E87" w:rsidRDefault="00E2715D">
      <w:pPr>
        <w:ind w:firstLine="709"/>
        <w:jc w:val="both"/>
        <w:rPr>
          <w:rFonts w:ascii="Times New Roman" w:eastAsia="Times New Roman" w:hAnsi="Times New Roman" w:cs="Times New Roman"/>
          <w:sz w:val="28"/>
          <w:szCs w:val="28"/>
        </w:rPr>
      </w:pPr>
      <w:r w:rsidRPr="00294E87">
        <w:rPr>
          <w:rFonts w:ascii="Times New Roman" w:eastAsia="Times New Roman" w:hAnsi="Times New Roman" w:cs="Times New Roman"/>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778DD8" w14:textId="77777777" w:rsidR="003F408B" w:rsidRDefault="003F408B">
      <w:pPr>
        <w:pBdr>
          <w:top w:val="nil"/>
          <w:left w:val="nil"/>
          <w:bottom w:val="nil"/>
          <w:right w:val="nil"/>
          <w:between w:val="nil"/>
        </w:pBdr>
        <w:tabs>
          <w:tab w:val="left" w:pos="709"/>
        </w:tabs>
        <w:spacing w:after="0" w:line="240" w:lineRule="auto"/>
        <w:ind w:left="360"/>
        <w:jc w:val="both"/>
        <w:rPr>
          <w:rFonts w:ascii="Times New Roman" w:eastAsia="Times New Roman" w:hAnsi="Times New Roman" w:cs="Times New Roman"/>
          <w:b/>
          <w:color w:val="000000"/>
          <w:sz w:val="28"/>
          <w:szCs w:val="28"/>
        </w:rPr>
      </w:pPr>
    </w:p>
    <w:tbl>
      <w:tblPr>
        <w:tblStyle w:val="aff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0"/>
        <w:gridCol w:w="2544"/>
        <w:gridCol w:w="2299"/>
        <w:gridCol w:w="2833"/>
      </w:tblGrid>
      <w:tr w:rsidR="003F408B" w14:paraId="2827BBDD" w14:textId="77777777" w:rsidTr="2E0D20EE">
        <w:tc>
          <w:tcPr>
            <w:tcW w:w="1340" w:type="dxa"/>
          </w:tcPr>
          <w:p w14:paraId="77894CE4" w14:textId="77777777" w:rsidR="003F408B" w:rsidRPr="000E5BFA" w:rsidRDefault="00E2715D" w:rsidP="00294E87">
            <w:pPr>
              <w:tabs>
                <w:tab w:val="left" w:pos="540"/>
              </w:tabs>
              <w:jc w:val="both"/>
              <w:rPr>
                <w:sz w:val="24"/>
                <w:szCs w:val="24"/>
              </w:rPr>
            </w:pPr>
            <w:r w:rsidRPr="000E5BFA">
              <w:rPr>
                <w:sz w:val="24"/>
                <w:szCs w:val="24"/>
              </w:rPr>
              <w:t>Код компетенции</w:t>
            </w:r>
          </w:p>
        </w:tc>
        <w:tc>
          <w:tcPr>
            <w:tcW w:w="2544" w:type="dxa"/>
          </w:tcPr>
          <w:p w14:paraId="6957B439" w14:textId="77777777" w:rsidR="003F408B" w:rsidRPr="000E5BFA" w:rsidRDefault="00E2715D" w:rsidP="00294E87">
            <w:pPr>
              <w:tabs>
                <w:tab w:val="left" w:pos="540"/>
              </w:tabs>
              <w:jc w:val="both"/>
              <w:rPr>
                <w:sz w:val="24"/>
                <w:szCs w:val="24"/>
              </w:rPr>
            </w:pPr>
            <w:r w:rsidRPr="000E5BFA">
              <w:rPr>
                <w:sz w:val="24"/>
                <w:szCs w:val="24"/>
              </w:rPr>
              <w:t>Наименование компетенции</w:t>
            </w:r>
          </w:p>
        </w:tc>
        <w:tc>
          <w:tcPr>
            <w:tcW w:w="2299" w:type="dxa"/>
          </w:tcPr>
          <w:p w14:paraId="64A9D009" w14:textId="77777777" w:rsidR="003F408B" w:rsidRPr="000E5BFA" w:rsidRDefault="00E2715D" w:rsidP="00294E87">
            <w:pPr>
              <w:tabs>
                <w:tab w:val="left" w:pos="540"/>
              </w:tabs>
              <w:jc w:val="both"/>
              <w:rPr>
                <w:sz w:val="24"/>
                <w:szCs w:val="24"/>
              </w:rPr>
            </w:pPr>
            <w:r w:rsidRPr="000E5BFA">
              <w:rPr>
                <w:sz w:val="24"/>
                <w:szCs w:val="24"/>
              </w:rPr>
              <w:t>Индикаторы достижения компетенции</w:t>
            </w:r>
          </w:p>
        </w:tc>
        <w:tc>
          <w:tcPr>
            <w:tcW w:w="2833" w:type="dxa"/>
          </w:tcPr>
          <w:p w14:paraId="619EE799" w14:textId="3003BEED" w:rsidR="003F408B" w:rsidRPr="000E5BFA" w:rsidRDefault="00294E87" w:rsidP="00294E87">
            <w:pPr>
              <w:tabs>
                <w:tab w:val="left" w:pos="540"/>
              </w:tabs>
              <w:jc w:val="both"/>
              <w:rPr>
                <w:sz w:val="24"/>
                <w:szCs w:val="24"/>
              </w:rPr>
            </w:pPr>
            <w:r w:rsidRPr="000E5BFA">
              <w:rPr>
                <w:sz w:val="24"/>
                <w:szCs w:val="24"/>
              </w:rPr>
              <w:t>Результаты обучения (умения и знания), соотнесенные с индикаторами достижения компетенции</w:t>
            </w:r>
          </w:p>
        </w:tc>
      </w:tr>
      <w:tr w:rsidR="003F408B" w:rsidRPr="00294E87" w14:paraId="13BA6174" w14:textId="77777777" w:rsidTr="2E0D20EE">
        <w:tc>
          <w:tcPr>
            <w:tcW w:w="1340" w:type="dxa"/>
          </w:tcPr>
          <w:p w14:paraId="175EDA9D" w14:textId="77777777" w:rsidR="003F408B" w:rsidRPr="000E5BFA" w:rsidRDefault="00E2715D">
            <w:pPr>
              <w:tabs>
                <w:tab w:val="left" w:pos="540"/>
              </w:tabs>
              <w:jc w:val="both"/>
              <w:rPr>
                <w:sz w:val="24"/>
                <w:szCs w:val="24"/>
              </w:rPr>
            </w:pPr>
            <w:bookmarkStart w:id="1" w:name="_Hlk101516405"/>
            <w:r w:rsidRPr="000E5BFA">
              <w:rPr>
                <w:b/>
                <w:sz w:val="24"/>
                <w:szCs w:val="24"/>
              </w:rPr>
              <w:t>УК-6</w:t>
            </w:r>
          </w:p>
        </w:tc>
        <w:tc>
          <w:tcPr>
            <w:tcW w:w="2544" w:type="dxa"/>
          </w:tcPr>
          <w:p w14:paraId="2EFDC841" w14:textId="77777777" w:rsidR="003F408B" w:rsidRPr="000E5BFA" w:rsidRDefault="00E2715D">
            <w:pPr>
              <w:pBdr>
                <w:top w:val="nil"/>
                <w:left w:val="nil"/>
                <w:bottom w:val="nil"/>
                <w:right w:val="nil"/>
                <w:between w:val="nil"/>
              </w:pBdr>
              <w:tabs>
                <w:tab w:val="left" w:pos="709"/>
              </w:tabs>
              <w:spacing w:after="0" w:line="240" w:lineRule="auto"/>
              <w:jc w:val="both"/>
              <w:rPr>
                <w:rFonts w:eastAsia="Calibri"/>
                <w:color w:val="000000"/>
                <w:sz w:val="24"/>
                <w:szCs w:val="24"/>
              </w:rPr>
            </w:pPr>
            <w:r w:rsidRPr="000E5BFA">
              <w:rPr>
                <w:color w:val="000000"/>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99" w:type="dxa"/>
          </w:tcPr>
          <w:p w14:paraId="5CF0C684" w14:textId="1BFC8CB9" w:rsidR="00D50BC4" w:rsidRPr="000E5BFA" w:rsidRDefault="00E2715D" w:rsidP="00D50BC4">
            <w:pPr>
              <w:pBdr>
                <w:top w:val="nil"/>
                <w:left w:val="nil"/>
                <w:bottom w:val="nil"/>
                <w:right w:val="nil"/>
                <w:between w:val="nil"/>
              </w:pBdr>
              <w:tabs>
                <w:tab w:val="left" w:pos="709"/>
              </w:tabs>
              <w:spacing w:after="0" w:line="240" w:lineRule="auto"/>
              <w:jc w:val="both"/>
              <w:rPr>
                <w:color w:val="000000"/>
                <w:sz w:val="24"/>
                <w:szCs w:val="24"/>
              </w:rPr>
            </w:pPr>
            <w:r w:rsidRPr="000E5BFA">
              <w:rPr>
                <w:color w:val="000000"/>
                <w:sz w:val="24"/>
                <w:szCs w:val="24"/>
              </w:rPr>
              <w:t>1.</w:t>
            </w:r>
            <w:r w:rsidR="00D50BC4" w:rsidRPr="000E5BFA">
              <w:rPr>
                <w:rFonts w:eastAsia="Lucida Sans Unicode"/>
                <w:color w:val="000000"/>
                <w:sz w:val="24"/>
                <w:szCs w:val="24"/>
                <w:lang w:eastAsia="en-US"/>
              </w:rPr>
              <w:t xml:space="preserve"> </w:t>
            </w:r>
            <w:r w:rsidR="00D50BC4" w:rsidRPr="000E5BFA">
              <w:rPr>
                <w:color w:val="000000"/>
                <w:sz w:val="24"/>
                <w:szCs w:val="24"/>
              </w:rPr>
              <w:t>Управляет своим временем, проявляет готовность к самоорганизации, планирует и реализует намеченные цели деятельности.</w:t>
            </w:r>
          </w:p>
          <w:p w14:paraId="46D234DF" w14:textId="44A3DA0C"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09433751"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72ADCBE8"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107466F0"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5C9DCF24"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5120DA2F" w14:textId="30430889"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16AB4989" w14:textId="51FFC0E7" w:rsidR="00294E87" w:rsidRPr="000E5BFA" w:rsidRDefault="00294E87">
            <w:pPr>
              <w:pBdr>
                <w:top w:val="nil"/>
                <w:left w:val="nil"/>
                <w:bottom w:val="nil"/>
                <w:right w:val="nil"/>
                <w:between w:val="nil"/>
              </w:pBdr>
              <w:tabs>
                <w:tab w:val="left" w:pos="709"/>
              </w:tabs>
              <w:spacing w:after="0" w:line="240" w:lineRule="auto"/>
              <w:jc w:val="both"/>
              <w:rPr>
                <w:rFonts w:eastAsia="Calibri"/>
                <w:color w:val="000000"/>
                <w:sz w:val="24"/>
                <w:szCs w:val="24"/>
              </w:rPr>
            </w:pPr>
          </w:p>
          <w:p w14:paraId="5B98306A" w14:textId="3DB3C147" w:rsidR="00294E87" w:rsidRPr="000E5BFA" w:rsidRDefault="00294E87">
            <w:pPr>
              <w:pBdr>
                <w:top w:val="nil"/>
                <w:left w:val="nil"/>
                <w:bottom w:val="nil"/>
                <w:right w:val="nil"/>
                <w:between w:val="nil"/>
              </w:pBdr>
              <w:tabs>
                <w:tab w:val="left" w:pos="709"/>
              </w:tabs>
              <w:spacing w:after="0" w:line="240" w:lineRule="auto"/>
              <w:jc w:val="both"/>
              <w:rPr>
                <w:rFonts w:eastAsia="Calibri"/>
                <w:color w:val="000000"/>
                <w:sz w:val="24"/>
                <w:szCs w:val="24"/>
              </w:rPr>
            </w:pPr>
          </w:p>
          <w:p w14:paraId="340A93BD" w14:textId="77777777" w:rsidR="00294E87" w:rsidRPr="000E5BFA" w:rsidRDefault="00294E87">
            <w:pPr>
              <w:pBdr>
                <w:top w:val="nil"/>
                <w:left w:val="nil"/>
                <w:bottom w:val="nil"/>
                <w:right w:val="nil"/>
                <w:between w:val="nil"/>
              </w:pBdr>
              <w:tabs>
                <w:tab w:val="left" w:pos="709"/>
              </w:tabs>
              <w:spacing w:after="0" w:line="240" w:lineRule="auto"/>
              <w:jc w:val="both"/>
              <w:rPr>
                <w:rFonts w:eastAsia="Calibri"/>
                <w:color w:val="000000"/>
                <w:sz w:val="24"/>
                <w:szCs w:val="24"/>
              </w:rPr>
            </w:pPr>
          </w:p>
          <w:p w14:paraId="745F2A51"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01E75F30" w14:textId="77777777" w:rsidR="003F408B" w:rsidRPr="000E5BFA" w:rsidRDefault="00E2715D">
            <w:pPr>
              <w:pBdr>
                <w:top w:val="nil"/>
                <w:left w:val="nil"/>
                <w:bottom w:val="nil"/>
                <w:right w:val="nil"/>
                <w:between w:val="nil"/>
              </w:pBdr>
              <w:tabs>
                <w:tab w:val="left" w:pos="709"/>
              </w:tabs>
              <w:spacing w:after="0" w:line="240" w:lineRule="auto"/>
              <w:jc w:val="both"/>
              <w:rPr>
                <w:color w:val="000000"/>
                <w:sz w:val="24"/>
                <w:szCs w:val="24"/>
              </w:rPr>
            </w:pPr>
            <w:r w:rsidRPr="000E5BFA">
              <w:rPr>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43B6E5C"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17058290"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496E8F33"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31787CE8"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765CA0E7"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5A95A8D7" w14:textId="064E0D66"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7B64B71A" w14:textId="1F4994E2" w:rsidR="00294E87" w:rsidRPr="000E5BFA" w:rsidRDefault="00294E87">
            <w:pPr>
              <w:pBdr>
                <w:top w:val="nil"/>
                <w:left w:val="nil"/>
                <w:bottom w:val="nil"/>
                <w:right w:val="nil"/>
                <w:between w:val="nil"/>
              </w:pBdr>
              <w:tabs>
                <w:tab w:val="left" w:pos="709"/>
              </w:tabs>
              <w:spacing w:after="0" w:line="240" w:lineRule="auto"/>
              <w:jc w:val="both"/>
              <w:rPr>
                <w:rFonts w:eastAsia="Calibri"/>
                <w:color w:val="000000"/>
                <w:sz w:val="24"/>
                <w:szCs w:val="24"/>
              </w:rPr>
            </w:pPr>
          </w:p>
          <w:p w14:paraId="64E15ABF" w14:textId="121BEE87" w:rsidR="00294E87" w:rsidRPr="000E5BFA" w:rsidRDefault="00294E87">
            <w:pPr>
              <w:pBdr>
                <w:top w:val="nil"/>
                <w:left w:val="nil"/>
                <w:bottom w:val="nil"/>
                <w:right w:val="nil"/>
                <w:between w:val="nil"/>
              </w:pBdr>
              <w:tabs>
                <w:tab w:val="left" w:pos="709"/>
              </w:tabs>
              <w:spacing w:after="0" w:line="240" w:lineRule="auto"/>
              <w:jc w:val="both"/>
              <w:rPr>
                <w:rFonts w:eastAsia="Calibri"/>
                <w:color w:val="000000"/>
                <w:sz w:val="24"/>
                <w:szCs w:val="24"/>
              </w:rPr>
            </w:pPr>
          </w:p>
          <w:p w14:paraId="549A7E5E" w14:textId="77777777" w:rsidR="00294E87" w:rsidRPr="000E5BFA" w:rsidRDefault="00294E87">
            <w:pPr>
              <w:pBdr>
                <w:top w:val="nil"/>
                <w:left w:val="nil"/>
                <w:bottom w:val="nil"/>
                <w:right w:val="nil"/>
                <w:between w:val="nil"/>
              </w:pBdr>
              <w:tabs>
                <w:tab w:val="left" w:pos="709"/>
              </w:tabs>
              <w:spacing w:after="0" w:line="240" w:lineRule="auto"/>
              <w:jc w:val="both"/>
              <w:rPr>
                <w:rFonts w:eastAsia="Calibri"/>
                <w:color w:val="000000"/>
                <w:sz w:val="24"/>
                <w:szCs w:val="24"/>
              </w:rPr>
            </w:pPr>
          </w:p>
          <w:p w14:paraId="3A7B21BD" w14:textId="7777777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5C6EFC00" w14:textId="5A5E6AA5"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28C67460" w14:textId="3D77EA57" w:rsidR="003F408B" w:rsidRPr="000E5BFA" w:rsidRDefault="003F408B">
            <w:pPr>
              <w:pBdr>
                <w:top w:val="nil"/>
                <w:left w:val="nil"/>
                <w:bottom w:val="nil"/>
                <w:right w:val="nil"/>
                <w:between w:val="nil"/>
              </w:pBdr>
              <w:tabs>
                <w:tab w:val="left" w:pos="709"/>
              </w:tabs>
              <w:spacing w:after="0" w:line="240" w:lineRule="auto"/>
              <w:jc w:val="both"/>
              <w:rPr>
                <w:rFonts w:eastAsia="Calibri"/>
                <w:color w:val="000000"/>
                <w:sz w:val="24"/>
                <w:szCs w:val="24"/>
              </w:rPr>
            </w:pPr>
          </w:p>
          <w:p w14:paraId="3C65DED0" w14:textId="77777777" w:rsidR="00294E87" w:rsidRPr="000E5BFA" w:rsidRDefault="00294E87">
            <w:pPr>
              <w:pBdr>
                <w:top w:val="nil"/>
                <w:left w:val="nil"/>
                <w:bottom w:val="nil"/>
                <w:right w:val="nil"/>
                <w:between w:val="nil"/>
              </w:pBdr>
              <w:tabs>
                <w:tab w:val="left" w:pos="709"/>
              </w:tabs>
              <w:spacing w:after="0" w:line="240" w:lineRule="auto"/>
              <w:jc w:val="both"/>
              <w:rPr>
                <w:rFonts w:eastAsia="Calibri"/>
                <w:color w:val="000000"/>
                <w:sz w:val="24"/>
                <w:szCs w:val="24"/>
              </w:rPr>
            </w:pPr>
          </w:p>
          <w:p w14:paraId="606B61B0" w14:textId="77777777" w:rsidR="003F408B" w:rsidRPr="000E5BFA" w:rsidRDefault="00E2715D">
            <w:pPr>
              <w:tabs>
                <w:tab w:val="left" w:pos="540"/>
              </w:tabs>
              <w:rPr>
                <w:sz w:val="24"/>
                <w:szCs w:val="24"/>
              </w:rPr>
            </w:pPr>
            <w:r w:rsidRPr="000E5BFA">
              <w:rPr>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833" w:type="dxa"/>
          </w:tcPr>
          <w:p w14:paraId="25A6F823" w14:textId="0B2EB8BC" w:rsidR="003F408B" w:rsidRPr="000E5BFA" w:rsidRDefault="00E2715D" w:rsidP="00294E87">
            <w:pPr>
              <w:spacing w:after="280"/>
              <w:rPr>
                <w:rFonts w:eastAsia="Times"/>
                <w:b/>
                <w:sz w:val="24"/>
                <w:szCs w:val="24"/>
              </w:rPr>
            </w:pPr>
            <w:r w:rsidRPr="000E5BFA">
              <w:rPr>
                <w:rFonts w:eastAsia="Times"/>
                <w:b/>
                <w:sz w:val="24"/>
                <w:szCs w:val="24"/>
              </w:rPr>
              <w:lastRenderedPageBreak/>
              <w:t>1. Знать:</w:t>
            </w:r>
            <w:r w:rsidR="00294E87" w:rsidRPr="000E5BFA">
              <w:rPr>
                <w:rFonts w:eastAsia="Times"/>
                <w:b/>
                <w:sz w:val="24"/>
                <w:szCs w:val="24"/>
              </w:rPr>
              <w:t xml:space="preserve"> </w:t>
            </w:r>
            <w:r w:rsidRPr="000E5BFA">
              <w:rPr>
                <w:rFonts w:eastAsia="Times"/>
                <w:sz w:val="24"/>
                <w:szCs w:val="24"/>
              </w:rPr>
              <w:t xml:space="preserve">формы организации учебного процесса по дисциплине, цели и задачи обучения фонетическим средствам английского языка. </w:t>
            </w:r>
          </w:p>
          <w:p w14:paraId="7C72D4E5" w14:textId="64086605" w:rsidR="003F408B" w:rsidRPr="000E5BFA" w:rsidRDefault="00E2715D" w:rsidP="00294E87">
            <w:pPr>
              <w:spacing w:before="280" w:after="280"/>
              <w:rPr>
                <w:sz w:val="24"/>
                <w:szCs w:val="24"/>
              </w:rPr>
            </w:pPr>
            <w:r w:rsidRPr="000E5BFA">
              <w:rPr>
                <w:rFonts w:eastAsia="Times"/>
                <w:b/>
                <w:sz w:val="24"/>
                <w:szCs w:val="24"/>
              </w:rPr>
              <w:t>Уметь:</w:t>
            </w:r>
            <w:r w:rsidR="00294E87" w:rsidRPr="000E5BFA">
              <w:rPr>
                <w:sz w:val="24"/>
                <w:szCs w:val="24"/>
              </w:rPr>
              <w:t xml:space="preserve"> </w:t>
            </w:r>
            <w:r w:rsidRPr="000E5BFA">
              <w:rPr>
                <w:rFonts w:eastAsia="Times"/>
                <w:sz w:val="24"/>
                <w:szCs w:val="24"/>
              </w:rPr>
              <w:t>планировать самостоятельную учебную деятельность,</w:t>
            </w:r>
            <w:r w:rsidR="000644E3" w:rsidRPr="000E5BFA">
              <w:rPr>
                <w:rFonts w:eastAsia="Times"/>
                <w:sz w:val="24"/>
                <w:szCs w:val="24"/>
              </w:rPr>
              <w:t xml:space="preserve"> </w:t>
            </w:r>
            <w:r w:rsidRPr="000E5BFA">
              <w:rPr>
                <w:rFonts w:eastAsia="Times"/>
                <w:sz w:val="24"/>
                <w:szCs w:val="24"/>
              </w:rPr>
              <w:t xml:space="preserve">реализовывать намеченные цели деятельности, соблюдать временные рамки образовательного процесса. </w:t>
            </w:r>
          </w:p>
          <w:p w14:paraId="2804EC34" w14:textId="507C42C0" w:rsidR="003F408B" w:rsidRPr="000E5BFA" w:rsidRDefault="00E2715D">
            <w:pPr>
              <w:spacing w:before="280" w:after="280"/>
              <w:rPr>
                <w:sz w:val="24"/>
                <w:szCs w:val="24"/>
              </w:rPr>
            </w:pPr>
            <w:r w:rsidRPr="000E5BFA">
              <w:rPr>
                <w:b/>
                <w:sz w:val="24"/>
                <w:szCs w:val="24"/>
              </w:rPr>
              <w:t>2. Знать:</w:t>
            </w:r>
            <w:r w:rsidRPr="000E5BFA">
              <w:rPr>
                <w:sz w:val="24"/>
                <w:szCs w:val="24"/>
              </w:rPr>
              <w:t xml:space="preserve"> теоретические и практические источники, материалы, ТСО, технологии, онлайн </w:t>
            </w:r>
            <w:proofErr w:type="gramStart"/>
            <w:r w:rsidRPr="000E5BFA">
              <w:rPr>
                <w:sz w:val="24"/>
                <w:szCs w:val="24"/>
              </w:rPr>
              <w:t>курсы,  используемые</w:t>
            </w:r>
            <w:proofErr w:type="gramEnd"/>
            <w:r w:rsidRPr="000E5BFA">
              <w:rPr>
                <w:sz w:val="24"/>
                <w:szCs w:val="24"/>
              </w:rPr>
              <w:t xml:space="preserve"> в образовательном процессе.</w:t>
            </w:r>
          </w:p>
          <w:p w14:paraId="690C4AB0" w14:textId="77777777" w:rsidR="00294E87" w:rsidRPr="000E5BFA" w:rsidRDefault="00E2715D">
            <w:pPr>
              <w:spacing w:before="280" w:after="280"/>
              <w:rPr>
                <w:b/>
                <w:sz w:val="24"/>
                <w:szCs w:val="24"/>
              </w:rPr>
            </w:pPr>
            <w:r w:rsidRPr="000E5BFA">
              <w:rPr>
                <w:b/>
                <w:sz w:val="24"/>
                <w:szCs w:val="24"/>
              </w:rPr>
              <w:t>Уметь:</w:t>
            </w:r>
            <w:r w:rsidR="00294E87" w:rsidRPr="000E5BFA">
              <w:rPr>
                <w:b/>
                <w:sz w:val="24"/>
                <w:szCs w:val="24"/>
              </w:rPr>
              <w:t xml:space="preserve"> </w:t>
            </w:r>
            <w:r w:rsidRPr="000E5BFA">
              <w:rPr>
                <w:sz w:val="24"/>
                <w:szCs w:val="24"/>
              </w:rPr>
              <w:t xml:space="preserve">осуществлять качественный̆ отбор и ранжирование учебного </w:t>
            </w:r>
            <w:r w:rsidRPr="000E5BFA">
              <w:rPr>
                <w:sz w:val="24"/>
                <w:szCs w:val="24"/>
              </w:rPr>
              <w:lastRenderedPageBreak/>
              <w:t>материала по тематике дисциплины; организовывать самостоятельную учебную деятельность с учетом целей и задач дисциплины, с применением доступных образов</w:t>
            </w:r>
            <w:r w:rsidR="00294E87" w:rsidRPr="000E5BFA">
              <w:rPr>
                <w:sz w:val="24"/>
                <w:szCs w:val="24"/>
              </w:rPr>
              <w:t xml:space="preserve">ательных средств и технологий. </w:t>
            </w:r>
          </w:p>
          <w:p w14:paraId="17600759" w14:textId="0B3A048B" w:rsidR="003F408B" w:rsidRPr="000E5BFA" w:rsidRDefault="00294E87" w:rsidP="00294E87">
            <w:pPr>
              <w:spacing w:before="280" w:after="280"/>
              <w:rPr>
                <w:b/>
                <w:sz w:val="24"/>
                <w:szCs w:val="24"/>
              </w:rPr>
            </w:pPr>
            <w:r w:rsidRPr="000E5BFA">
              <w:rPr>
                <w:b/>
                <w:sz w:val="24"/>
                <w:szCs w:val="24"/>
              </w:rPr>
              <w:t xml:space="preserve">3. Знать: </w:t>
            </w:r>
            <w:r w:rsidR="00E2715D" w:rsidRPr="000E5BFA">
              <w:rPr>
                <w:sz w:val="24"/>
                <w:szCs w:val="24"/>
              </w:rPr>
              <w:t>образовательные ресурсы, принципы, методики; личностно-психологические и возрастные особенности образовательного процесса.</w:t>
            </w:r>
          </w:p>
          <w:p w14:paraId="49D53761" w14:textId="35CCD5A4" w:rsidR="003F408B" w:rsidRPr="000E5BFA" w:rsidRDefault="00E2715D" w:rsidP="00294E87">
            <w:pPr>
              <w:spacing w:before="280" w:after="280"/>
              <w:rPr>
                <w:b/>
                <w:sz w:val="24"/>
                <w:szCs w:val="24"/>
              </w:rPr>
            </w:pPr>
            <w:r w:rsidRPr="000E5BFA">
              <w:rPr>
                <w:b/>
                <w:sz w:val="24"/>
                <w:szCs w:val="24"/>
              </w:rPr>
              <w:t xml:space="preserve">Уметь: </w:t>
            </w:r>
            <w:r w:rsidRPr="000E5BFA">
              <w:rPr>
                <w:sz w:val="24"/>
                <w:szCs w:val="24"/>
              </w:rPr>
              <w:t xml:space="preserve">строить успешную и эффективную траекторию саморазвития, самообразования и профессиональной деятельности на иностранном языке. </w:t>
            </w:r>
          </w:p>
        </w:tc>
      </w:tr>
      <w:tr w:rsidR="00ED76F8" w:rsidRPr="00294E87" w14:paraId="337C151D" w14:textId="77777777" w:rsidTr="2E0D20EE">
        <w:tc>
          <w:tcPr>
            <w:tcW w:w="1340" w:type="dxa"/>
          </w:tcPr>
          <w:p w14:paraId="46C6D816" w14:textId="2C97CAE2" w:rsidR="00ED76F8" w:rsidRPr="000E5BFA" w:rsidRDefault="00ED76F8" w:rsidP="00ED76F8">
            <w:pPr>
              <w:tabs>
                <w:tab w:val="left" w:pos="540"/>
              </w:tabs>
              <w:jc w:val="both"/>
              <w:rPr>
                <w:b/>
                <w:sz w:val="24"/>
                <w:szCs w:val="24"/>
              </w:rPr>
            </w:pPr>
            <w:r w:rsidRPr="000E5BFA">
              <w:rPr>
                <w:b/>
                <w:sz w:val="24"/>
                <w:szCs w:val="24"/>
              </w:rPr>
              <w:lastRenderedPageBreak/>
              <w:t>ОПК-1</w:t>
            </w:r>
          </w:p>
        </w:tc>
        <w:tc>
          <w:tcPr>
            <w:tcW w:w="2544" w:type="dxa"/>
          </w:tcPr>
          <w:p w14:paraId="555C9C7B" w14:textId="3BFA29CC" w:rsidR="00ED76F8" w:rsidRPr="000E5BFA" w:rsidRDefault="00ED76F8" w:rsidP="00ED76F8">
            <w:pPr>
              <w:pBdr>
                <w:top w:val="nil"/>
                <w:left w:val="nil"/>
                <w:bottom w:val="nil"/>
                <w:right w:val="nil"/>
                <w:between w:val="nil"/>
              </w:pBdr>
              <w:tabs>
                <w:tab w:val="left" w:pos="709"/>
              </w:tabs>
              <w:spacing w:after="0" w:line="240" w:lineRule="auto"/>
              <w:jc w:val="both"/>
              <w:rPr>
                <w:color w:val="000000"/>
                <w:sz w:val="24"/>
                <w:szCs w:val="24"/>
              </w:rPr>
            </w:pPr>
            <w:r w:rsidRPr="000E5BFA">
              <w:rPr>
                <w:color w:val="000000"/>
                <w:sz w:val="24"/>
                <w:szCs w:val="24"/>
              </w:rPr>
              <w:t xml:space="preserve">Способен применять систему лингвистических знаний об основных фонетических, лексических, грамматических, </w:t>
            </w:r>
            <w:r w:rsidRPr="000E5BFA">
              <w:rPr>
                <w:color w:val="000000"/>
                <w:sz w:val="24"/>
                <w:szCs w:val="24"/>
                <w:highlight w:val="white"/>
              </w:rPr>
              <w:t>словообразовательных</w:t>
            </w:r>
            <w:r w:rsidRPr="000E5BFA">
              <w:rPr>
                <w:color w:val="000000"/>
                <w:sz w:val="24"/>
                <w:szCs w:val="24"/>
              </w:rPr>
              <w:t xml:space="preserve"> явлениях, орфографии и пунктуации, о закономерностях функционирования </w:t>
            </w:r>
            <w:r w:rsidRPr="000E5BFA">
              <w:rPr>
                <w:color w:val="000000"/>
                <w:sz w:val="24"/>
                <w:szCs w:val="24"/>
              </w:rPr>
              <w:lastRenderedPageBreak/>
              <w:t>изучаемого иностранного языка, его функциональных разновидностях</w:t>
            </w:r>
          </w:p>
        </w:tc>
        <w:tc>
          <w:tcPr>
            <w:tcW w:w="2299" w:type="dxa"/>
          </w:tcPr>
          <w:p w14:paraId="2E7B53DB" w14:textId="77777777" w:rsidR="00ED76F8" w:rsidRPr="000E5BFA" w:rsidRDefault="00ED76F8" w:rsidP="007307E9">
            <w:pPr>
              <w:numPr>
                <w:ilvl w:val="0"/>
                <w:numId w:val="28"/>
              </w:numPr>
              <w:pBdr>
                <w:top w:val="nil"/>
                <w:left w:val="nil"/>
                <w:bottom w:val="nil"/>
                <w:right w:val="nil"/>
                <w:between w:val="nil"/>
              </w:pBdr>
              <w:tabs>
                <w:tab w:val="left" w:pos="709"/>
              </w:tabs>
              <w:spacing w:after="0" w:line="240" w:lineRule="auto"/>
              <w:jc w:val="both"/>
              <w:rPr>
                <w:color w:val="000000"/>
                <w:sz w:val="24"/>
                <w:szCs w:val="24"/>
              </w:rPr>
            </w:pPr>
            <w:r w:rsidRPr="000E5BFA">
              <w:rPr>
                <w:color w:val="000000"/>
                <w:sz w:val="24"/>
                <w:szCs w:val="24"/>
              </w:rPr>
              <w:lastRenderedPageBreak/>
              <w:t xml:space="preserve">Адекватно анализирует основные явления и процессы, отражающие функционирование языкового строя изучаемого иностранного языка в </w:t>
            </w:r>
            <w:r w:rsidRPr="000E5BFA">
              <w:rPr>
                <w:color w:val="000000"/>
                <w:sz w:val="24"/>
                <w:szCs w:val="24"/>
              </w:rPr>
              <w:lastRenderedPageBreak/>
              <w:t xml:space="preserve">синхронии и диахронии. </w:t>
            </w:r>
          </w:p>
          <w:p w14:paraId="4C4CCF7A"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39C049C5"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20DAEB3A"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097ECFB0"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60F24E94"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4ABD7415" w14:textId="77777777" w:rsidR="00ED76F8" w:rsidRPr="000E5BFA" w:rsidRDefault="00ED76F8" w:rsidP="007307E9">
            <w:pPr>
              <w:numPr>
                <w:ilvl w:val="0"/>
                <w:numId w:val="28"/>
              </w:numPr>
              <w:pBdr>
                <w:top w:val="nil"/>
                <w:left w:val="nil"/>
                <w:bottom w:val="nil"/>
                <w:right w:val="nil"/>
                <w:between w:val="nil"/>
              </w:pBdr>
              <w:tabs>
                <w:tab w:val="left" w:pos="709"/>
              </w:tabs>
              <w:spacing w:after="0" w:line="240" w:lineRule="auto"/>
              <w:jc w:val="both"/>
              <w:rPr>
                <w:color w:val="000000"/>
                <w:sz w:val="24"/>
                <w:szCs w:val="24"/>
              </w:rPr>
            </w:pPr>
            <w:r w:rsidRPr="000E5BFA">
              <w:rPr>
                <w:color w:val="000000"/>
                <w:sz w:val="24"/>
                <w:szCs w:val="24"/>
              </w:rPr>
              <w:t>Адекватно интерпретирует основные проявления взаимосвязи языковых уровней и взаимоотношения подсистем языка.</w:t>
            </w:r>
          </w:p>
          <w:p w14:paraId="611B2E2E" w14:textId="77777777" w:rsidR="00ED76F8" w:rsidRPr="000E5BFA" w:rsidRDefault="00ED76F8" w:rsidP="00ED76F8">
            <w:pPr>
              <w:pBdr>
                <w:top w:val="nil"/>
                <w:left w:val="nil"/>
                <w:bottom w:val="nil"/>
                <w:right w:val="nil"/>
                <w:between w:val="nil"/>
              </w:pBdr>
              <w:spacing w:after="0" w:line="240" w:lineRule="auto"/>
              <w:ind w:left="720"/>
              <w:rPr>
                <w:color w:val="000000"/>
                <w:sz w:val="24"/>
                <w:szCs w:val="24"/>
              </w:rPr>
            </w:pPr>
          </w:p>
          <w:p w14:paraId="6AC791C5"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05302476"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22F379F1"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7199D96E"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36374AB8"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023A5521"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12E09621"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4CEC19E0"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18A98576"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3A71C69A"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39DCC768"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65DAA2DE"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0FA7006F"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14C85760"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64CCC86D"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1F31F38A"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5A58A4DC"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15B980D0"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088F6CD4"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014EBC83"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44A2A99C" w14:textId="77777777" w:rsidR="00ED76F8" w:rsidRPr="000E5BFA" w:rsidRDefault="00ED76F8" w:rsidP="00ED76F8">
            <w:pPr>
              <w:pBdr>
                <w:top w:val="nil"/>
                <w:left w:val="nil"/>
                <w:bottom w:val="nil"/>
                <w:right w:val="nil"/>
                <w:between w:val="nil"/>
              </w:pBdr>
              <w:tabs>
                <w:tab w:val="left" w:pos="709"/>
              </w:tabs>
              <w:spacing w:after="0" w:line="240" w:lineRule="auto"/>
              <w:rPr>
                <w:rFonts w:eastAsia="Calibri"/>
                <w:color w:val="000000"/>
                <w:sz w:val="24"/>
                <w:szCs w:val="24"/>
              </w:rPr>
            </w:pPr>
          </w:p>
          <w:p w14:paraId="2F518C1B" w14:textId="77777777" w:rsidR="00ED76F8" w:rsidRPr="000E5BFA" w:rsidRDefault="00ED76F8" w:rsidP="00ED76F8">
            <w:pPr>
              <w:pBdr>
                <w:top w:val="nil"/>
                <w:left w:val="nil"/>
                <w:bottom w:val="nil"/>
                <w:right w:val="nil"/>
                <w:between w:val="nil"/>
              </w:pBdr>
              <w:tabs>
                <w:tab w:val="left" w:pos="709"/>
              </w:tabs>
              <w:spacing w:after="0" w:line="240" w:lineRule="auto"/>
              <w:ind w:left="720"/>
              <w:rPr>
                <w:rFonts w:eastAsia="Calibri"/>
                <w:color w:val="000000"/>
                <w:sz w:val="24"/>
                <w:szCs w:val="24"/>
              </w:rPr>
            </w:pPr>
          </w:p>
          <w:p w14:paraId="5CEC0861" w14:textId="6678C338" w:rsidR="00ED76F8" w:rsidRPr="000E5BFA" w:rsidRDefault="00ED76F8" w:rsidP="00ED76F8">
            <w:pPr>
              <w:pBdr>
                <w:top w:val="nil"/>
                <w:left w:val="nil"/>
                <w:bottom w:val="nil"/>
                <w:right w:val="nil"/>
                <w:between w:val="nil"/>
              </w:pBdr>
              <w:tabs>
                <w:tab w:val="left" w:pos="709"/>
              </w:tabs>
              <w:spacing w:after="0" w:line="240" w:lineRule="auto"/>
              <w:jc w:val="both"/>
              <w:rPr>
                <w:color w:val="000000"/>
                <w:sz w:val="24"/>
                <w:szCs w:val="24"/>
              </w:rPr>
            </w:pPr>
            <w:r w:rsidRPr="000E5BFA">
              <w:rPr>
                <w:sz w:val="24"/>
                <w:szCs w:val="24"/>
              </w:rPr>
              <w:t xml:space="preserve">3. Адекватно применяет понятийный аппарат изучаемой дисциплины; соблюдает основные особенности научного стиля в </w:t>
            </w:r>
            <w:r w:rsidRPr="000E5BFA">
              <w:rPr>
                <w:sz w:val="24"/>
                <w:szCs w:val="24"/>
              </w:rPr>
              <w:lastRenderedPageBreak/>
              <w:t>устной и письменной речи.</w:t>
            </w:r>
          </w:p>
        </w:tc>
        <w:tc>
          <w:tcPr>
            <w:tcW w:w="2833" w:type="dxa"/>
          </w:tcPr>
          <w:p w14:paraId="41E62C43" w14:textId="77777777" w:rsidR="00ED76F8" w:rsidRPr="000E5BFA" w:rsidRDefault="00ED76F8" w:rsidP="00ED76F8">
            <w:pPr>
              <w:widowControl w:val="0"/>
              <w:tabs>
                <w:tab w:val="left" w:pos="1080"/>
              </w:tabs>
              <w:jc w:val="both"/>
              <w:rPr>
                <w:b/>
                <w:sz w:val="24"/>
                <w:szCs w:val="24"/>
              </w:rPr>
            </w:pPr>
            <w:r w:rsidRPr="000E5BFA">
              <w:rPr>
                <w:b/>
                <w:sz w:val="24"/>
                <w:szCs w:val="24"/>
              </w:rPr>
              <w:lastRenderedPageBreak/>
              <w:t xml:space="preserve">1. Знать: </w:t>
            </w:r>
            <w:r w:rsidRPr="000E5BFA">
              <w:rPr>
                <w:sz w:val="24"/>
                <w:szCs w:val="24"/>
              </w:rPr>
              <w:t>основные единицы звукового строя английского языка в синхроническом и диахроническом аспектах.</w:t>
            </w:r>
          </w:p>
          <w:p w14:paraId="363CD5EA" w14:textId="77777777" w:rsidR="00ED76F8" w:rsidRPr="000E5BFA" w:rsidRDefault="00ED76F8" w:rsidP="00ED76F8">
            <w:pPr>
              <w:widowControl w:val="0"/>
              <w:tabs>
                <w:tab w:val="left" w:pos="1080"/>
              </w:tabs>
              <w:jc w:val="both"/>
              <w:rPr>
                <w:b/>
                <w:sz w:val="24"/>
                <w:szCs w:val="24"/>
              </w:rPr>
            </w:pPr>
            <w:r w:rsidRPr="000E5BFA">
              <w:rPr>
                <w:b/>
                <w:sz w:val="24"/>
                <w:szCs w:val="24"/>
              </w:rPr>
              <w:t xml:space="preserve">Уметь: </w:t>
            </w:r>
            <w:r w:rsidRPr="000E5BFA">
              <w:rPr>
                <w:sz w:val="24"/>
                <w:szCs w:val="24"/>
              </w:rPr>
              <w:t xml:space="preserve">анализировать и сегментировать поток речи, выделяя в нем отдельные единицы звукового строя языка и </w:t>
            </w:r>
            <w:r w:rsidRPr="000E5BFA">
              <w:rPr>
                <w:sz w:val="24"/>
                <w:szCs w:val="24"/>
              </w:rPr>
              <w:lastRenderedPageBreak/>
              <w:t xml:space="preserve">устанавливая основные фонетические процессы, свойственные слитной речи.   </w:t>
            </w:r>
          </w:p>
          <w:p w14:paraId="56E74819" w14:textId="77777777" w:rsidR="00ED76F8" w:rsidRPr="000E5BFA" w:rsidRDefault="00ED76F8" w:rsidP="00ED76F8">
            <w:pPr>
              <w:widowControl w:val="0"/>
              <w:tabs>
                <w:tab w:val="left" w:pos="1080"/>
              </w:tabs>
              <w:jc w:val="both"/>
              <w:rPr>
                <w:b/>
                <w:sz w:val="24"/>
                <w:szCs w:val="24"/>
              </w:rPr>
            </w:pPr>
            <w:r w:rsidRPr="000E5BFA">
              <w:rPr>
                <w:b/>
                <w:sz w:val="24"/>
                <w:szCs w:val="24"/>
              </w:rPr>
              <w:t xml:space="preserve">2. Знать: </w:t>
            </w:r>
            <w:r w:rsidRPr="000E5BFA">
              <w:rPr>
                <w:sz w:val="24"/>
                <w:szCs w:val="24"/>
              </w:rPr>
              <w:t xml:space="preserve">единицы фонетико-фонологического уровня языка; синтагматические и парадигматические отношения, в которые могут вступать единицы языковой системы; взаимосвязь фонетического уровня и его единиц с другими уровнями языковой системы. </w:t>
            </w:r>
          </w:p>
          <w:p w14:paraId="01C5DBF9" w14:textId="77777777" w:rsidR="00ED76F8" w:rsidRPr="000E5BFA" w:rsidRDefault="00ED76F8" w:rsidP="00ED76F8">
            <w:pPr>
              <w:widowControl w:val="0"/>
              <w:tabs>
                <w:tab w:val="left" w:pos="1080"/>
              </w:tabs>
              <w:jc w:val="both"/>
              <w:rPr>
                <w:b/>
                <w:sz w:val="24"/>
                <w:szCs w:val="24"/>
              </w:rPr>
            </w:pPr>
            <w:r w:rsidRPr="000E5BFA">
              <w:rPr>
                <w:b/>
                <w:sz w:val="24"/>
                <w:szCs w:val="24"/>
              </w:rPr>
              <w:t xml:space="preserve">Уметь: </w:t>
            </w:r>
            <w:r w:rsidRPr="000E5BFA">
              <w:rPr>
                <w:sz w:val="24"/>
                <w:szCs w:val="24"/>
              </w:rPr>
              <w:t xml:space="preserve">устанавливать взаимосвязь между разноуровневыми единицами фонетико-фонологической языковой системы, определять категориальную принадлежность отдельных единиц, классифицировать и ранжировать </w:t>
            </w:r>
            <w:proofErr w:type="gramStart"/>
            <w:r w:rsidRPr="000E5BFA">
              <w:rPr>
                <w:sz w:val="24"/>
                <w:szCs w:val="24"/>
              </w:rPr>
              <w:t>маркированные  и</w:t>
            </w:r>
            <w:proofErr w:type="gramEnd"/>
            <w:r w:rsidRPr="000E5BFA">
              <w:rPr>
                <w:sz w:val="24"/>
                <w:szCs w:val="24"/>
              </w:rPr>
              <w:t xml:space="preserve"> немаркированные единицы фонетического и интонационного строя. </w:t>
            </w:r>
          </w:p>
          <w:p w14:paraId="1E94A0B9" w14:textId="77777777" w:rsidR="00ED76F8" w:rsidRPr="000E5BFA" w:rsidRDefault="00ED76F8" w:rsidP="00ED76F8">
            <w:pPr>
              <w:widowControl w:val="0"/>
              <w:tabs>
                <w:tab w:val="left" w:pos="1080"/>
              </w:tabs>
              <w:jc w:val="both"/>
              <w:rPr>
                <w:b/>
                <w:sz w:val="24"/>
                <w:szCs w:val="24"/>
              </w:rPr>
            </w:pPr>
            <w:r w:rsidRPr="000E5BFA">
              <w:rPr>
                <w:b/>
                <w:sz w:val="24"/>
                <w:szCs w:val="24"/>
              </w:rPr>
              <w:t xml:space="preserve">3. Знать: </w:t>
            </w:r>
            <w:r w:rsidRPr="000E5BFA">
              <w:rPr>
                <w:sz w:val="24"/>
                <w:szCs w:val="24"/>
              </w:rPr>
              <w:t>основные понятия и термины фонетико-фонологического уровня языковой системы и фонетики как раздела научного знания о языке.</w:t>
            </w:r>
          </w:p>
          <w:p w14:paraId="660A4814" w14:textId="46E694B4" w:rsidR="00ED76F8" w:rsidRPr="000E5BFA" w:rsidRDefault="00ED76F8" w:rsidP="00ED76F8">
            <w:pPr>
              <w:spacing w:after="280"/>
              <w:rPr>
                <w:rFonts w:eastAsia="Times"/>
                <w:b/>
                <w:sz w:val="24"/>
                <w:szCs w:val="24"/>
              </w:rPr>
            </w:pPr>
            <w:r w:rsidRPr="000E5BFA">
              <w:rPr>
                <w:b/>
                <w:sz w:val="24"/>
                <w:szCs w:val="24"/>
              </w:rPr>
              <w:lastRenderedPageBreak/>
              <w:t xml:space="preserve">Уметь: </w:t>
            </w:r>
            <w:r w:rsidRPr="000E5BFA">
              <w:rPr>
                <w:sz w:val="24"/>
                <w:szCs w:val="24"/>
              </w:rPr>
              <w:t xml:space="preserve">описывать фонологические и фонетические явления, корректно используя лингвистический понятийный аппарат. </w:t>
            </w:r>
          </w:p>
        </w:tc>
      </w:tr>
      <w:bookmarkEnd w:id="1"/>
    </w:tbl>
    <w:p w14:paraId="22E7F772" w14:textId="46CAC6F6" w:rsidR="2E0D20EE" w:rsidRDefault="2E0D20EE"/>
    <w:p w14:paraId="6F640A70" w14:textId="03AD0FC7" w:rsidR="003F408B" w:rsidRDefault="003F4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6BF15190"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14:paraId="64C59135" w14:textId="7CBFF038" w:rsidR="007B69BA" w:rsidRPr="007B69BA" w:rsidRDefault="00E2715D" w:rsidP="007B69BA">
      <w:pPr>
        <w:spacing w:after="0" w:line="24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Дисциплина «Практическая фонетика основного иностранного языка» находится </w:t>
      </w:r>
      <w:r w:rsidR="00ED76F8">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Общепрофессиональном цикле</w:t>
      </w:r>
      <w:r w:rsidR="0010343B">
        <w:rPr>
          <w:rFonts w:ascii="Times New Roman" w:eastAsia="Times New Roman" w:hAnsi="Times New Roman" w:cs="Times New Roman"/>
          <w:sz w:val="28"/>
          <w:szCs w:val="28"/>
        </w:rPr>
        <w:t xml:space="preserve"> Обязательной части</w:t>
      </w:r>
      <w:r>
        <w:rPr>
          <w:rFonts w:ascii="Times New Roman" w:eastAsia="Times New Roman" w:hAnsi="Times New Roman" w:cs="Times New Roman"/>
          <w:sz w:val="28"/>
          <w:szCs w:val="28"/>
        </w:rPr>
        <w:t xml:space="preserve"> Блока 1 учебного плана бакалавриата по нап</w:t>
      </w:r>
      <w:r w:rsidR="008F7FD2">
        <w:rPr>
          <w:rFonts w:ascii="Times New Roman" w:eastAsia="Times New Roman" w:hAnsi="Times New Roman" w:cs="Times New Roman"/>
          <w:sz w:val="28"/>
          <w:szCs w:val="28"/>
        </w:rPr>
        <w:t xml:space="preserve">равлению </w:t>
      </w:r>
      <w:r w:rsidR="00E53227" w:rsidRPr="00B01944">
        <w:rPr>
          <w:rFonts w:ascii="Times New Roman" w:eastAsia="Times New Roman" w:hAnsi="Times New Roman" w:cs="Times New Roman"/>
          <w:sz w:val="28"/>
          <w:szCs w:val="28"/>
        </w:rPr>
        <w:t>подготовки</w:t>
      </w:r>
      <w:r w:rsidR="00E53227">
        <w:rPr>
          <w:rFonts w:ascii="Times New Roman" w:eastAsia="Times New Roman" w:hAnsi="Times New Roman" w:cs="Times New Roman"/>
          <w:sz w:val="28"/>
          <w:szCs w:val="28"/>
        </w:rPr>
        <w:t xml:space="preserve"> </w:t>
      </w:r>
      <w:r w:rsidR="000E5BFA">
        <w:rPr>
          <w:rFonts w:ascii="Times New Roman" w:eastAsia="Times New Roman" w:hAnsi="Times New Roman" w:cs="Times New Roman"/>
          <w:sz w:val="28"/>
          <w:szCs w:val="28"/>
        </w:rPr>
        <w:t xml:space="preserve">45.03.02 </w:t>
      </w:r>
      <w:r w:rsidR="008F7FD2">
        <w:rPr>
          <w:rFonts w:ascii="Times New Roman" w:eastAsia="Times New Roman" w:hAnsi="Times New Roman" w:cs="Times New Roman"/>
          <w:sz w:val="28"/>
          <w:szCs w:val="28"/>
        </w:rPr>
        <w:t>«Лингвистика»</w:t>
      </w:r>
      <w:r w:rsidR="006E598E">
        <w:rPr>
          <w:rFonts w:ascii="Times New Roman" w:eastAsia="Times New Roman" w:hAnsi="Times New Roman" w:cs="Times New Roman"/>
          <w:sz w:val="28"/>
          <w:szCs w:val="28"/>
        </w:rPr>
        <w:t xml:space="preserve">, </w:t>
      </w:r>
      <w:r w:rsidR="000E5BFA" w:rsidRPr="00592DC4">
        <w:rPr>
          <w:rFonts w:ascii="Times New Roman" w:eastAsia="Times New Roman" w:hAnsi="Times New Roman" w:cs="Times New Roman"/>
          <w:sz w:val="28"/>
          <w:szCs w:val="28"/>
        </w:rPr>
        <w:t xml:space="preserve">ОП «Экономическая лингвистика и межкультурная коммуникация (с частичной реализацией на английском языке)», профиль: «Экономическая лингвистика и межкультурная коммуникация (с частичной реализацией на англ. </w:t>
      </w:r>
      <w:proofErr w:type="spellStart"/>
      <w:r w:rsidR="000E5BFA" w:rsidRPr="00592DC4">
        <w:rPr>
          <w:rFonts w:ascii="Times New Roman" w:eastAsia="Times New Roman" w:hAnsi="Times New Roman" w:cs="Times New Roman"/>
          <w:sz w:val="28"/>
          <w:szCs w:val="28"/>
        </w:rPr>
        <w:t>яз</w:t>
      </w:r>
      <w:proofErr w:type="spellEnd"/>
      <w:r w:rsidR="000E5BFA" w:rsidRPr="00592DC4">
        <w:rPr>
          <w:rFonts w:ascii="Times New Roman" w:eastAsia="Times New Roman" w:hAnsi="Times New Roman" w:cs="Times New Roman"/>
          <w:sz w:val="28"/>
          <w:szCs w:val="28"/>
        </w:rPr>
        <w:t>)».</w:t>
      </w:r>
    </w:p>
    <w:p w14:paraId="23D2EA4A" w14:textId="7610276E" w:rsidR="003F408B" w:rsidRDefault="003F408B">
      <w:pPr>
        <w:spacing w:after="0" w:line="240" w:lineRule="auto"/>
        <w:jc w:val="both"/>
        <w:rPr>
          <w:rFonts w:ascii="Times New Roman" w:eastAsia="Times New Roman" w:hAnsi="Times New Roman" w:cs="Times New Roman"/>
          <w:sz w:val="28"/>
          <w:szCs w:val="28"/>
        </w:rPr>
      </w:pPr>
    </w:p>
    <w:p w14:paraId="6D72DECA" w14:textId="77777777" w:rsidR="003F408B" w:rsidRDefault="003F408B">
      <w:pPr>
        <w:widowControl w:val="0"/>
        <w:shd w:val="clear" w:color="auto" w:fill="FFFFFF"/>
        <w:tabs>
          <w:tab w:val="left" w:pos="1080"/>
        </w:tabs>
        <w:spacing w:after="0" w:line="240" w:lineRule="auto"/>
        <w:ind w:firstLine="540"/>
        <w:jc w:val="both"/>
        <w:rPr>
          <w:rFonts w:ascii="Times New Roman" w:eastAsia="Times New Roman" w:hAnsi="Times New Roman" w:cs="Times New Roman"/>
          <w:sz w:val="24"/>
          <w:szCs w:val="24"/>
        </w:rPr>
      </w:pPr>
    </w:p>
    <w:p w14:paraId="143C2B5B" w14:textId="0283D48F" w:rsidR="003F408B" w:rsidRPr="00EB30C7" w:rsidRDefault="00E2715D" w:rsidP="00EB30C7">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6357FE73" w14:textId="77777777" w:rsidR="003F408B" w:rsidRDefault="00E2715D">
      <w:pPr>
        <w:ind w:left="567"/>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1</w:t>
      </w:r>
    </w:p>
    <w:tbl>
      <w:tblPr>
        <w:tblStyle w:val="aff6"/>
        <w:tblW w:w="9016" w:type="dxa"/>
        <w:tblLayout w:type="fixed"/>
        <w:tblLook w:val="0400" w:firstRow="0" w:lastRow="0" w:firstColumn="0" w:lastColumn="0" w:noHBand="0" w:noVBand="1"/>
      </w:tblPr>
      <w:tblGrid>
        <w:gridCol w:w="4355"/>
        <w:gridCol w:w="1483"/>
        <w:gridCol w:w="1670"/>
        <w:gridCol w:w="1508"/>
      </w:tblGrid>
      <w:tr w:rsidR="003F408B" w14:paraId="53732F5D"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1CB36D"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Вид учебной работы  по дисциплине</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1C5767"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Всего </w:t>
            </w:r>
          </w:p>
          <w:p w14:paraId="0151FF76"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з/е и часах)</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BBA501" w14:textId="6B7E2174" w:rsidR="003F408B" w:rsidRPr="00EB30C7" w:rsidRDefault="00E2715D" w:rsidP="00EB30C7">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1</w:t>
            </w:r>
          </w:p>
          <w:p w14:paraId="3EB605F5"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BEE66B" w14:textId="4E4B9DE1" w:rsidR="003F408B" w:rsidRDefault="00E2715D" w:rsidP="00EB30C7">
            <w:pPr>
              <w:jc w:val="center"/>
              <w:rPr>
                <w:rFonts w:ascii="Times New Roman" w:eastAsia="Times New Roman" w:hAnsi="Times New Roman" w:cs="Times New Roman"/>
              </w:rPr>
            </w:pPr>
            <w:r>
              <w:rPr>
                <w:rFonts w:ascii="Times New Roman" w:eastAsia="Times New Roman" w:hAnsi="Times New Roman" w:cs="Times New Roman"/>
                <w:b/>
                <w:color w:val="000000"/>
              </w:rPr>
              <w:t>Семестр 2</w:t>
            </w:r>
          </w:p>
          <w:p w14:paraId="039A59C9"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r>
      <w:tr w:rsidR="003F408B" w14:paraId="793C3AC1"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ECD73C"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Общая трудоемкость дисциплины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9C11D" w14:textId="342053EB" w:rsidR="003F408B" w:rsidRDefault="008778A3">
            <w:pPr>
              <w:rPr>
                <w:rFonts w:ascii="Times New Roman" w:eastAsia="Times New Roman" w:hAnsi="Times New Roman" w:cs="Times New Roman"/>
              </w:rPr>
            </w:pPr>
            <w:r>
              <w:rPr>
                <w:rFonts w:ascii="Times New Roman" w:eastAsia="Times New Roman" w:hAnsi="Times New Roman" w:cs="Times New Roman"/>
              </w:rPr>
              <w:t>8</w:t>
            </w:r>
            <w:r w:rsidR="00E2715D">
              <w:rPr>
                <w:rFonts w:ascii="Times New Roman" w:eastAsia="Times New Roman" w:hAnsi="Times New Roman" w:cs="Times New Roman"/>
              </w:rPr>
              <w:t xml:space="preserve"> з/е (</w:t>
            </w:r>
            <w:r>
              <w:rPr>
                <w:rFonts w:ascii="Times New Roman" w:eastAsia="Times New Roman" w:hAnsi="Times New Roman" w:cs="Times New Roman"/>
              </w:rPr>
              <w:t>288</w:t>
            </w:r>
            <w:r w:rsidR="00E2715D">
              <w:rPr>
                <w:rFonts w:ascii="Times New Roman" w:eastAsia="Times New Roman" w:hAnsi="Times New Roman" w:cs="Times New Roman"/>
              </w:rPr>
              <w:t>)</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421E5F" w14:textId="16674B6D" w:rsidR="003F408B" w:rsidRPr="00AC22C3" w:rsidRDefault="0010507F">
            <w:pPr>
              <w:jc w:val="center"/>
              <w:rPr>
                <w:rFonts w:ascii="Times New Roman" w:eastAsia="Times New Roman" w:hAnsi="Times New Roman" w:cs="Times New Roman"/>
              </w:rPr>
            </w:pPr>
            <w:r>
              <w:rPr>
                <w:rFonts w:ascii="Times New Roman" w:eastAsia="Times New Roman" w:hAnsi="Times New Roman" w:cs="Times New Roman"/>
              </w:rPr>
              <w:t>154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93FC20" w14:textId="210B2748" w:rsidR="003F408B" w:rsidRPr="00AC22C3" w:rsidRDefault="0010507F">
            <w:pPr>
              <w:jc w:val="center"/>
              <w:rPr>
                <w:rFonts w:ascii="Times New Roman" w:eastAsia="Times New Roman" w:hAnsi="Times New Roman" w:cs="Times New Roman"/>
              </w:rPr>
            </w:pPr>
            <w:r>
              <w:rPr>
                <w:rFonts w:ascii="Times New Roman" w:eastAsia="Times New Roman" w:hAnsi="Times New Roman" w:cs="Times New Roman"/>
              </w:rPr>
              <w:t>134</w:t>
            </w:r>
          </w:p>
        </w:tc>
      </w:tr>
      <w:tr w:rsidR="003F408B" w14:paraId="3C6C2CFA"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6E3DE"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i/>
                <w:color w:val="000000"/>
              </w:rPr>
              <w:t>Контактная работа - Аудиторные занятия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8088E7" w14:textId="35E903C8"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1</w:t>
            </w:r>
            <w:r w:rsidR="008778A3">
              <w:rPr>
                <w:rFonts w:ascii="Times New Roman" w:eastAsia="Times New Roman" w:hAnsi="Times New Roman" w:cs="Times New Roman"/>
              </w:rPr>
              <w:t>18</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10C3CF"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34B762" w14:textId="620FE8DE" w:rsidR="003F408B" w:rsidRDefault="008778A3">
            <w:pPr>
              <w:jc w:val="center"/>
              <w:rPr>
                <w:rFonts w:ascii="Times New Roman" w:eastAsia="Times New Roman" w:hAnsi="Times New Roman" w:cs="Times New Roman"/>
              </w:rPr>
            </w:pPr>
            <w:r>
              <w:rPr>
                <w:rFonts w:ascii="Times New Roman" w:eastAsia="Times New Roman" w:hAnsi="Times New Roman" w:cs="Times New Roman"/>
              </w:rPr>
              <w:t>50</w:t>
            </w:r>
          </w:p>
        </w:tc>
      </w:tr>
      <w:tr w:rsidR="003F408B" w14:paraId="56887200"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64EC3" w14:textId="77777777" w:rsidR="003F408B" w:rsidRDefault="00E2715D">
            <w:pPr>
              <w:rPr>
                <w:rFonts w:ascii="Times New Roman" w:eastAsia="Times New Roman" w:hAnsi="Times New Roman" w:cs="Times New Roman"/>
              </w:rPr>
            </w:pPr>
            <w:r>
              <w:rPr>
                <w:rFonts w:ascii="Times New Roman" w:eastAsia="Times New Roman" w:hAnsi="Times New Roman" w:cs="Times New Roman"/>
                <w:i/>
                <w:color w:val="000000"/>
              </w:rPr>
              <w:t>Лекции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083D73" w14:textId="1FA89C04" w:rsidR="003F408B" w:rsidRDefault="006E598E" w:rsidP="006E598E">
            <w:pPr>
              <w:jc w:val="center"/>
              <w:rPr>
                <w:rFonts w:ascii="Times New Roman" w:eastAsia="Times New Roman" w:hAnsi="Times New Roman" w:cs="Times New Roman"/>
              </w:rPr>
            </w:pPr>
            <w:r>
              <w:rPr>
                <w:rFonts w:ascii="Times New Roman" w:eastAsia="Times New Roman" w:hAnsi="Times New Roman" w:cs="Times New Roman"/>
              </w:rPr>
              <w:t>-</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A1781" w14:textId="25C74987" w:rsidR="003F408B" w:rsidRDefault="006E598E" w:rsidP="006E598E">
            <w:pPr>
              <w:jc w:val="center"/>
              <w:rPr>
                <w:rFonts w:ascii="Times New Roman" w:eastAsia="Times New Roman" w:hAnsi="Times New Roman" w:cs="Times New Roman"/>
              </w:rPr>
            </w:pPr>
            <w:r>
              <w:rPr>
                <w:rFonts w:ascii="Times New Roman" w:eastAsia="Times New Roman" w:hAnsi="Times New Roman" w:cs="Times New Roman"/>
              </w:rPr>
              <w:t>-</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D48894" w14:textId="78307878" w:rsidR="003F408B" w:rsidRDefault="006E598E" w:rsidP="006E598E">
            <w:pPr>
              <w:jc w:val="center"/>
              <w:rPr>
                <w:rFonts w:ascii="Times New Roman" w:eastAsia="Times New Roman" w:hAnsi="Times New Roman" w:cs="Times New Roman"/>
              </w:rPr>
            </w:pPr>
            <w:r>
              <w:rPr>
                <w:rFonts w:ascii="Times New Roman" w:eastAsia="Times New Roman" w:hAnsi="Times New Roman" w:cs="Times New Roman"/>
              </w:rPr>
              <w:t>-</w:t>
            </w:r>
          </w:p>
        </w:tc>
      </w:tr>
      <w:tr w:rsidR="003F408B" w14:paraId="6EC37881"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A5AD7" w14:textId="77777777" w:rsidR="003F408B" w:rsidRDefault="00E2715D">
            <w:pPr>
              <w:rPr>
                <w:rFonts w:ascii="Times New Roman" w:eastAsia="Times New Roman" w:hAnsi="Times New Roman" w:cs="Times New Roman"/>
              </w:rPr>
            </w:pPr>
            <w:r>
              <w:rPr>
                <w:rFonts w:ascii="Times New Roman" w:eastAsia="Times New Roman" w:hAnsi="Times New Roman" w:cs="Times New Roman"/>
                <w:i/>
                <w:color w:val="000000"/>
              </w:rPr>
              <w:t>Семинары, практические занятия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CBD914" w14:textId="714F4A22"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1</w:t>
            </w:r>
            <w:r w:rsidR="008778A3">
              <w:rPr>
                <w:rFonts w:ascii="Times New Roman" w:eastAsia="Times New Roman" w:hAnsi="Times New Roman" w:cs="Times New Roman"/>
              </w:rPr>
              <w:t>18</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53881E"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99B50C" w14:textId="078344BA" w:rsidR="003F408B" w:rsidRDefault="008778A3">
            <w:pPr>
              <w:jc w:val="center"/>
              <w:rPr>
                <w:rFonts w:ascii="Times New Roman" w:eastAsia="Times New Roman" w:hAnsi="Times New Roman" w:cs="Times New Roman"/>
              </w:rPr>
            </w:pPr>
            <w:r>
              <w:rPr>
                <w:rFonts w:ascii="Times New Roman" w:eastAsia="Times New Roman" w:hAnsi="Times New Roman" w:cs="Times New Roman"/>
              </w:rPr>
              <w:t>50</w:t>
            </w:r>
          </w:p>
        </w:tc>
      </w:tr>
      <w:tr w:rsidR="003F408B" w14:paraId="5748A2CF"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F2E353"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i/>
                <w:color w:val="000000"/>
              </w:rPr>
              <w:t>Самостоятельная работа</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07C7BD" w14:textId="262FB9F9" w:rsidR="003F408B" w:rsidRDefault="008778A3">
            <w:pPr>
              <w:jc w:val="center"/>
              <w:rPr>
                <w:rFonts w:ascii="Times New Roman" w:eastAsia="Times New Roman" w:hAnsi="Times New Roman" w:cs="Times New Roman"/>
              </w:rPr>
            </w:pPr>
            <w:r>
              <w:rPr>
                <w:rFonts w:ascii="Times New Roman" w:eastAsia="Times New Roman" w:hAnsi="Times New Roman" w:cs="Times New Roman"/>
              </w:rPr>
              <w:t>170</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86564F" w14:textId="672793E9" w:rsidR="003F408B" w:rsidRDefault="008778A3">
            <w:pPr>
              <w:jc w:val="center"/>
              <w:rPr>
                <w:rFonts w:ascii="Times New Roman" w:eastAsia="Times New Roman" w:hAnsi="Times New Roman" w:cs="Times New Roman"/>
              </w:rPr>
            </w:pPr>
            <w:r>
              <w:rPr>
                <w:rFonts w:ascii="Times New Roman" w:eastAsia="Times New Roman" w:hAnsi="Times New Roman" w:cs="Times New Roman"/>
              </w:rPr>
              <w:t>86</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A9D476" w14:textId="2FAECF62" w:rsidR="003F408B" w:rsidRDefault="008778A3">
            <w:pPr>
              <w:jc w:val="center"/>
              <w:rPr>
                <w:rFonts w:ascii="Times New Roman" w:eastAsia="Times New Roman" w:hAnsi="Times New Roman" w:cs="Times New Roman"/>
              </w:rPr>
            </w:pPr>
            <w:r>
              <w:rPr>
                <w:rFonts w:ascii="Times New Roman" w:eastAsia="Times New Roman" w:hAnsi="Times New Roman" w:cs="Times New Roman"/>
              </w:rPr>
              <w:t>84</w:t>
            </w:r>
          </w:p>
        </w:tc>
      </w:tr>
      <w:tr w:rsidR="003F408B" w:rsidRPr="00B01944" w14:paraId="78B83E1E"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9AC747" w14:textId="138F124B" w:rsidR="003F408B" w:rsidRDefault="00E2715D" w:rsidP="00EB30C7">
            <w:pPr>
              <w:rPr>
                <w:rFonts w:ascii="Times New Roman" w:eastAsia="Times New Roman" w:hAnsi="Times New Roman" w:cs="Times New Roman"/>
              </w:rPr>
            </w:pPr>
            <w:r>
              <w:rPr>
                <w:rFonts w:ascii="Times New Roman" w:eastAsia="Times New Roman" w:hAnsi="Times New Roman" w:cs="Times New Roman"/>
                <w:color w:val="000000"/>
              </w:rPr>
              <w:t xml:space="preserve">Вид текущего контроля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BADBD" w14:textId="5039F9F6" w:rsidR="003F408B" w:rsidRPr="00B01944" w:rsidRDefault="00E53227">
            <w:pPr>
              <w:jc w:val="center"/>
              <w:rPr>
                <w:rFonts w:ascii="Times New Roman" w:eastAsia="Times New Roman" w:hAnsi="Times New Roman" w:cs="Times New Roman"/>
              </w:rPr>
            </w:pPr>
            <w:r w:rsidRPr="00B01944">
              <w:rPr>
                <w:rFonts w:ascii="Times New Roman" w:eastAsia="Times New Roman" w:hAnsi="Times New Roman" w:cs="Times New Roman"/>
              </w:rPr>
              <w:t>Контрольная работа</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4CEF3" w14:textId="28A5E1DF" w:rsidR="003F408B" w:rsidRPr="00B01944" w:rsidRDefault="00E53227">
            <w:pPr>
              <w:jc w:val="center"/>
              <w:rPr>
                <w:rFonts w:ascii="Times New Roman" w:eastAsia="Times New Roman" w:hAnsi="Times New Roman" w:cs="Times New Roman"/>
              </w:rPr>
            </w:pPr>
            <w:r w:rsidRPr="00B01944">
              <w:rPr>
                <w:rFonts w:ascii="Times New Roman" w:eastAsia="Times New Roman" w:hAnsi="Times New Roman" w:cs="Times New Roman"/>
              </w:rPr>
              <w:t>Контрольная работа</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A42F53" w14:textId="1488EB46" w:rsidR="003F408B" w:rsidRPr="00B01944" w:rsidRDefault="00E53227">
            <w:pPr>
              <w:jc w:val="center"/>
              <w:rPr>
                <w:rFonts w:ascii="Times New Roman" w:eastAsia="Times New Roman" w:hAnsi="Times New Roman" w:cs="Times New Roman"/>
              </w:rPr>
            </w:pPr>
            <w:r w:rsidRPr="00B01944">
              <w:rPr>
                <w:rFonts w:ascii="Times New Roman" w:eastAsia="Times New Roman" w:hAnsi="Times New Roman" w:cs="Times New Roman"/>
              </w:rPr>
              <w:t>Контрольная работа</w:t>
            </w:r>
          </w:p>
        </w:tc>
      </w:tr>
      <w:tr w:rsidR="003F408B" w14:paraId="38FD872E"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34033A" w14:textId="2D8E2C70" w:rsidR="003F408B" w:rsidRDefault="00E2715D">
            <w:pPr>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Вид </w:t>
            </w:r>
            <w:r w:rsidR="00EB30C7">
              <w:rPr>
                <w:rFonts w:ascii="Times New Roman" w:eastAsia="Times New Roman" w:hAnsi="Times New Roman" w:cs="Times New Roman"/>
                <w:color w:val="000000"/>
              </w:rPr>
              <w:t xml:space="preserve">промежуточной аттестации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6CAB81" w14:textId="650C3730" w:rsidR="003F408B" w:rsidRDefault="006E598E">
            <w:pPr>
              <w:jc w:val="center"/>
              <w:rPr>
                <w:rFonts w:ascii="Times New Roman" w:eastAsia="Times New Roman" w:hAnsi="Times New Roman" w:cs="Times New Roman"/>
              </w:rPr>
            </w:pPr>
            <w:r>
              <w:rPr>
                <w:rFonts w:ascii="Times New Roman" w:eastAsia="Times New Roman" w:hAnsi="Times New Roman" w:cs="Times New Roman"/>
              </w:rPr>
              <w:t>З</w:t>
            </w:r>
            <w:r w:rsidR="00EB30C7">
              <w:rPr>
                <w:rFonts w:ascii="Times New Roman" w:eastAsia="Times New Roman" w:hAnsi="Times New Roman" w:cs="Times New Roman"/>
              </w:rPr>
              <w:t>ачет</w:t>
            </w:r>
            <w:r>
              <w:rPr>
                <w:rFonts w:ascii="Times New Roman" w:eastAsia="Times New Roman" w:hAnsi="Times New Roman" w:cs="Times New Roman"/>
              </w:rPr>
              <w:t>, экзамен</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C28C2" w14:textId="6B69833A" w:rsidR="003F408B" w:rsidRDefault="00D200AA">
            <w:pPr>
              <w:rPr>
                <w:rFonts w:ascii="Times New Roman" w:eastAsia="Times New Roman" w:hAnsi="Times New Roman" w:cs="Times New Roman"/>
              </w:rPr>
            </w:pPr>
            <w:r>
              <w:rPr>
                <w:rFonts w:ascii="Times New Roman" w:eastAsia="Times New Roman" w:hAnsi="Times New Roman" w:cs="Times New Roman"/>
              </w:rPr>
              <w:t>З</w:t>
            </w:r>
            <w:r w:rsidR="00EB30C7">
              <w:rPr>
                <w:rFonts w:ascii="Times New Roman" w:eastAsia="Times New Roman" w:hAnsi="Times New Roman" w:cs="Times New Roman"/>
              </w:rPr>
              <w:t>ачет</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B4A3D1" w14:textId="53EC1052" w:rsidR="003F408B" w:rsidRDefault="00A354EC">
            <w:pPr>
              <w:jc w:val="center"/>
              <w:rPr>
                <w:rFonts w:ascii="Times New Roman" w:eastAsia="Times New Roman" w:hAnsi="Times New Roman" w:cs="Times New Roman"/>
              </w:rPr>
            </w:pPr>
            <w:r>
              <w:rPr>
                <w:rFonts w:ascii="Times New Roman" w:eastAsia="Times New Roman" w:hAnsi="Times New Roman" w:cs="Times New Roman"/>
              </w:rPr>
              <w:t>Экзамен</w:t>
            </w:r>
          </w:p>
        </w:tc>
      </w:tr>
    </w:tbl>
    <w:p w14:paraId="7137CC18" w14:textId="77777777" w:rsidR="003F408B" w:rsidRDefault="003F408B">
      <w:pPr>
        <w:ind w:firstLine="709"/>
        <w:jc w:val="both"/>
        <w:rPr>
          <w:rFonts w:ascii="Times New Roman" w:eastAsia="Times New Roman" w:hAnsi="Times New Roman" w:cs="Times New Roman"/>
          <w:b/>
          <w:color w:val="000000"/>
          <w:sz w:val="28"/>
          <w:szCs w:val="28"/>
        </w:rPr>
      </w:pPr>
    </w:p>
    <w:p w14:paraId="049DB380" w14:textId="77777777"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FBF5DD" w14:textId="77777777"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5.1. Содержание дисциплины</w:t>
      </w:r>
    </w:p>
    <w:p w14:paraId="4D13FA3F"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Тема 1. Артикуляторная фонетика. Процесс </w:t>
      </w:r>
      <w:proofErr w:type="spellStart"/>
      <w:r w:rsidRPr="006E598E">
        <w:rPr>
          <w:rFonts w:ascii="Times New Roman" w:eastAsia="Times New Roman" w:hAnsi="Times New Roman" w:cs="Times New Roman"/>
          <w:b/>
          <w:sz w:val="28"/>
          <w:szCs w:val="28"/>
        </w:rPr>
        <w:t>речепроизводства</w:t>
      </w:r>
      <w:proofErr w:type="spellEnd"/>
      <w:r w:rsidRPr="006E598E">
        <w:rPr>
          <w:rFonts w:ascii="Times New Roman" w:eastAsia="Times New Roman" w:hAnsi="Times New Roman" w:cs="Times New Roman"/>
          <w:b/>
          <w:sz w:val="28"/>
          <w:szCs w:val="28"/>
        </w:rPr>
        <w:t>. Основы техники речи.</w:t>
      </w:r>
    </w:p>
    <w:p w14:paraId="1274305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Фонетический уровень языковой системы. Разделы фонетики: артикуляторная фонетика, перцептивная фонетика, акустическая фонетика, фонология.</w:t>
      </w:r>
    </w:p>
    <w:p w14:paraId="0E6FFB5D"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Речевой аппарат, его центральные и периферические отделы; дыхательная, голосообразовательная, артикуляционная системы. Использование резонаторов для достижения звучности голоса. Говорение и слушание, их взаимосвязь.</w:t>
      </w:r>
    </w:p>
    <w:p w14:paraId="790ACC43"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2. Орфоэпическая норма английского языка. Артикуляционный уклад.</w:t>
      </w:r>
    </w:p>
    <w:p w14:paraId="2E4B305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 xml:space="preserve">Понятие орфоэпической нормы. </w:t>
      </w:r>
      <w:proofErr w:type="spellStart"/>
      <w:r w:rsidRPr="006E598E">
        <w:rPr>
          <w:rFonts w:ascii="Times New Roman" w:eastAsia="Times New Roman" w:hAnsi="Times New Roman" w:cs="Times New Roman"/>
          <w:sz w:val="28"/>
          <w:szCs w:val="28"/>
        </w:rPr>
        <w:t>Received</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Pronunciation</w:t>
      </w:r>
      <w:proofErr w:type="spellEnd"/>
      <w:r w:rsidRPr="006E598E">
        <w:rPr>
          <w:rFonts w:ascii="Times New Roman" w:eastAsia="Times New Roman" w:hAnsi="Times New Roman" w:cs="Times New Roman"/>
          <w:sz w:val="28"/>
          <w:szCs w:val="28"/>
        </w:rPr>
        <w:t xml:space="preserve"> (RP) – произносительная норма британского варианта английского языка. </w:t>
      </w:r>
      <w:proofErr w:type="spellStart"/>
      <w:r w:rsidRPr="006E598E">
        <w:rPr>
          <w:rFonts w:ascii="Times New Roman" w:eastAsia="Times New Roman" w:hAnsi="Times New Roman" w:cs="Times New Roman"/>
          <w:sz w:val="28"/>
          <w:szCs w:val="28"/>
        </w:rPr>
        <w:t>General</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American</w:t>
      </w:r>
      <w:proofErr w:type="spellEnd"/>
      <w:r w:rsidRPr="006E598E">
        <w:rPr>
          <w:rFonts w:ascii="Times New Roman" w:eastAsia="Times New Roman" w:hAnsi="Times New Roman" w:cs="Times New Roman"/>
          <w:sz w:val="28"/>
          <w:szCs w:val="28"/>
        </w:rPr>
        <w:t xml:space="preserve"> (GA) – произносительная норма американского варианта английского языка. Английский язык как </w:t>
      </w:r>
      <w:proofErr w:type="spellStart"/>
      <w:r w:rsidRPr="006E598E">
        <w:rPr>
          <w:rFonts w:ascii="Times New Roman" w:eastAsia="Times New Roman" w:hAnsi="Times New Roman" w:cs="Times New Roman"/>
          <w:sz w:val="28"/>
          <w:szCs w:val="28"/>
        </w:rPr>
        <w:t>lingua</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franca</w:t>
      </w:r>
      <w:proofErr w:type="spellEnd"/>
      <w:r w:rsidRPr="006E598E">
        <w:rPr>
          <w:rFonts w:ascii="Times New Roman" w:eastAsia="Times New Roman" w:hAnsi="Times New Roman" w:cs="Times New Roman"/>
          <w:sz w:val="28"/>
          <w:szCs w:val="28"/>
        </w:rPr>
        <w:t xml:space="preserve">, «интернациональный вариант». </w:t>
      </w:r>
    </w:p>
    <w:p w14:paraId="158B0361"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Артикуляционный уклад, характерный для английского языка: плоский (плотное примыкание к зубам) уклад губ, растянутость губ, </w:t>
      </w:r>
      <w:proofErr w:type="spellStart"/>
      <w:r w:rsidRPr="006E598E">
        <w:rPr>
          <w:rFonts w:ascii="Times New Roman" w:eastAsia="Times New Roman" w:hAnsi="Times New Roman" w:cs="Times New Roman"/>
          <w:sz w:val="28"/>
          <w:szCs w:val="28"/>
        </w:rPr>
        <w:t>оттянутость</w:t>
      </w:r>
      <w:proofErr w:type="spellEnd"/>
      <w:r w:rsidRPr="006E598E">
        <w:rPr>
          <w:rFonts w:ascii="Times New Roman" w:eastAsia="Times New Roman" w:hAnsi="Times New Roman" w:cs="Times New Roman"/>
          <w:sz w:val="28"/>
          <w:szCs w:val="28"/>
        </w:rPr>
        <w:t xml:space="preserve"> кончика языка от зубов, низкое положение задней части языка.</w:t>
      </w:r>
    </w:p>
    <w:p w14:paraId="110D5E6F"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3. Понятие фонетической базы. Специфика английских гласных и согласных звуков (в сравнении с русскими гласными и согласными).</w:t>
      </w:r>
    </w:p>
    <w:p w14:paraId="48EC72A9"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Понятие артикуляционной базы как составного компонента фонетической базы; ее статический и динамический аспекты. </w:t>
      </w:r>
    </w:p>
    <w:p w14:paraId="31F788E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lastRenderedPageBreak/>
        <w:t xml:space="preserve">Фонетические признаки английских гласных, отражающие специфику английского языка: напряженность долгих и </w:t>
      </w:r>
      <w:proofErr w:type="spellStart"/>
      <w:r w:rsidRPr="006E598E">
        <w:rPr>
          <w:rFonts w:ascii="Times New Roman" w:eastAsia="Times New Roman" w:hAnsi="Times New Roman" w:cs="Times New Roman"/>
          <w:sz w:val="28"/>
          <w:szCs w:val="28"/>
        </w:rPr>
        <w:t>усеченность</w:t>
      </w:r>
      <w:proofErr w:type="spellEnd"/>
      <w:r w:rsidRPr="006E598E">
        <w:rPr>
          <w:rFonts w:ascii="Times New Roman" w:eastAsia="Times New Roman" w:hAnsi="Times New Roman" w:cs="Times New Roman"/>
          <w:sz w:val="28"/>
          <w:szCs w:val="28"/>
        </w:rPr>
        <w:t xml:space="preserve"> кратких ударных гласных, скользящая артикуляция английских дифтонгов, объемность открытых гласных. Отсутствие «выпячивания» губ при произнесении лабиализованных гласных. Нейтральный гласный [ə] как звук, наиболее полно отражающий статический аспект артикуляционной базы английского языка.</w:t>
      </w:r>
    </w:p>
    <w:p w14:paraId="004CA32D"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Фонетические признаки английских согласных: твердость согласных, слабость звонких и энергичное произнесение глухих согласных, отсутствие оглушения звонких согласных в конце слов, придыхание [p], [t], [k]; </w:t>
      </w:r>
      <w:proofErr w:type="spellStart"/>
      <w:r w:rsidRPr="006E598E">
        <w:rPr>
          <w:rFonts w:ascii="Times New Roman" w:eastAsia="Times New Roman" w:hAnsi="Times New Roman" w:cs="Times New Roman"/>
          <w:sz w:val="28"/>
          <w:szCs w:val="28"/>
        </w:rPr>
        <w:t>апикальность</w:t>
      </w:r>
      <w:proofErr w:type="spellEnd"/>
      <w:r w:rsidRPr="006E598E">
        <w:rPr>
          <w:rFonts w:ascii="Times New Roman" w:eastAsia="Times New Roman" w:hAnsi="Times New Roman" w:cs="Times New Roman"/>
          <w:sz w:val="28"/>
          <w:szCs w:val="28"/>
        </w:rPr>
        <w:t xml:space="preserve"> и </w:t>
      </w:r>
      <w:proofErr w:type="spellStart"/>
      <w:r w:rsidRPr="006E598E">
        <w:rPr>
          <w:rFonts w:ascii="Times New Roman" w:eastAsia="Times New Roman" w:hAnsi="Times New Roman" w:cs="Times New Roman"/>
          <w:sz w:val="28"/>
          <w:szCs w:val="28"/>
        </w:rPr>
        <w:t>альвеолярность</w:t>
      </w:r>
      <w:proofErr w:type="spellEnd"/>
      <w:r w:rsidRPr="006E598E">
        <w:rPr>
          <w:rFonts w:ascii="Times New Roman" w:eastAsia="Times New Roman" w:hAnsi="Times New Roman" w:cs="Times New Roman"/>
          <w:sz w:val="28"/>
          <w:szCs w:val="28"/>
        </w:rPr>
        <w:t>; палатально-велярная артикуляция [k], [g], гортанная артикуляция [h].</w:t>
      </w:r>
    </w:p>
    <w:p w14:paraId="171C95DF" w14:textId="77777777" w:rsidR="003F408B" w:rsidRPr="006E598E" w:rsidRDefault="00E2715D">
      <w:pPr>
        <w:tabs>
          <w:tab w:val="left" w:pos="708"/>
        </w:tabs>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ab/>
        <w:t xml:space="preserve">Тема 4.  Правила чтения.  </w:t>
      </w:r>
    </w:p>
    <w:p w14:paraId="3EAE390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Правила чтения согласных букв и их сочетаний. Четыре графические типа слога. Правила чтения гласных в четырех типах слогов. Чтение гласных в безударных слогах. Отступления от правил: влияние буквы </w:t>
      </w:r>
      <w:r w:rsidRPr="006E598E">
        <w:rPr>
          <w:rFonts w:ascii="Times New Roman" w:eastAsia="Times New Roman" w:hAnsi="Times New Roman" w:cs="Times New Roman"/>
          <w:i/>
          <w:sz w:val="28"/>
          <w:szCs w:val="28"/>
        </w:rPr>
        <w:t>w</w:t>
      </w:r>
      <w:r w:rsidRPr="006E598E">
        <w:rPr>
          <w:rFonts w:ascii="Times New Roman" w:eastAsia="Times New Roman" w:hAnsi="Times New Roman" w:cs="Times New Roman"/>
          <w:sz w:val="28"/>
          <w:szCs w:val="28"/>
        </w:rPr>
        <w:t xml:space="preserve"> и сочетания </w:t>
      </w:r>
      <w:proofErr w:type="spellStart"/>
      <w:r w:rsidRPr="006E598E">
        <w:rPr>
          <w:rFonts w:ascii="Times New Roman" w:eastAsia="Times New Roman" w:hAnsi="Times New Roman" w:cs="Times New Roman"/>
          <w:i/>
          <w:sz w:val="28"/>
          <w:szCs w:val="28"/>
        </w:rPr>
        <w:t>qu</w:t>
      </w:r>
      <w:proofErr w:type="spellEnd"/>
      <w:r w:rsidRPr="006E598E">
        <w:rPr>
          <w:rFonts w:ascii="Times New Roman" w:eastAsia="Times New Roman" w:hAnsi="Times New Roman" w:cs="Times New Roman"/>
          <w:sz w:val="28"/>
          <w:szCs w:val="28"/>
        </w:rPr>
        <w:t xml:space="preserve"> на чтение последующих букв </w:t>
      </w:r>
      <w:r w:rsidRPr="006E598E">
        <w:rPr>
          <w:rFonts w:ascii="Times New Roman" w:eastAsia="Times New Roman" w:hAnsi="Times New Roman" w:cs="Times New Roman"/>
          <w:i/>
          <w:sz w:val="28"/>
          <w:szCs w:val="28"/>
        </w:rPr>
        <w:t>a</w:t>
      </w:r>
      <w:r w:rsidRPr="006E598E">
        <w:rPr>
          <w:rFonts w:ascii="Times New Roman" w:eastAsia="Times New Roman" w:hAnsi="Times New Roman" w:cs="Times New Roman"/>
          <w:sz w:val="28"/>
          <w:szCs w:val="28"/>
        </w:rPr>
        <w:t xml:space="preserve"> и </w:t>
      </w:r>
      <w:r w:rsidRPr="006E598E">
        <w:rPr>
          <w:rFonts w:ascii="Times New Roman" w:eastAsia="Times New Roman" w:hAnsi="Times New Roman" w:cs="Times New Roman"/>
          <w:i/>
          <w:sz w:val="28"/>
          <w:szCs w:val="28"/>
        </w:rPr>
        <w:t>o</w:t>
      </w:r>
      <w:r w:rsidRPr="006E598E">
        <w:rPr>
          <w:rFonts w:ascii="Times New Roman" w:eastAsia="Times New Roman" w:hAnsi="Times New Roman" w:cs="Times New Roman"/>
          <w:sz w:val="28"/>
          <w:szCs w:val="28"/>
        </w:rPr>
        <w:t xml:space="preserve"> в закрытом и 3-ем типах слогов; чтение двусложных слов со слогообразующим конечным [l] (</w:t>
      </w:r>
      <w:proofErr w:type="spellStart"/>
      <w:r w:rsidRPr="006E598E">
        <w:rPr>
          <w:rFonts w:ascii="Times New Roman" w:eastAsia="Times New Roman" w:hAnsi="Times New Roman" w:cs="Times New Roman"/>
          <w:sz w:val="28"/>
          <w:szCs w:val="28"/>
        </w:rPr>
        <w:t>title</w:t>
      </w:r>
      <w:proofErr w:type="spellEnd"/>
      <w:r w:rsidRPr="006E598E">
        <w:rPr>
          <w:rFonts w:ascii="Times New Roman" w:eastAsia="Times New Roman" w:hAnsi="Times New Roman" w:cs="Times New Roman"/>
          <w:sz w:val="28"/>
          <w:szCs w:val="28"/>
        </w:rPr>
        <w:t xml:space="preserve">) и буквосочетанием </w:t>
      </w:r>
      <w:proofErr w:type="spellStart"/>
      <w:r w:rsidRPr="006E598E">
        <w:rPr>
          <w:rFonts w:ascii="Times New Roman" w:eastAsia="Times New Roman" w:hAnsi="Times New Roman" w:cs="Times New Roman"/>
          <w:i/>
          <w:sz w:val="28"/>
          <w:szCs w:val="28"/>
        </w:rPr>
        <w:t>re</w:t>
      </w:r>
      <w:proofErr w:type="spellEnd"/>
      <w:r w:rsidRPr="006E598E">
        <w:rPr>
          <w:rFonts w:ascii="Times New Roman" w:eastAsia="Times New Roman" w:hAnsi="Times New Roman" w:cs="Times New Roman"/>
          <w:sz w:val="28"/>
          <w:szCs w:val="28"/>
        </w:rPr>
        <w:t>. Чтение диграфов в ударном и безударном слогах. Влияние согласных букв на чтение некоторых гласных и диграфов. Зияние. Чтение слов с ударным зиянием. Чтение слов с безударным зиянием.</w:t>
      </w:r>
    </w:p>
    <w:p w14:paraId="3CCF499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Чтение слов с продуктивными суффиксами и префиксами. Правило дактиля: ударение на третьем (графическом) слоге от конца (</w:t>
      </w:r>
      <w:proofErr w:type="spellStart"/>
      <w:r w:rsidRPr="006E598E">
        <w:rPr>
          <w:rFonts w:ascii="Times New Roman" w:eastAsia="Times New Roman" w:hAnsi="Times New Roman" w:cs="Times New Roman"/>
          <w:sz w:val="28"/>
          <w:szCs w:val="28"/>
        </w:rPr>
        <w:t>telegraphy</w:t>
      </w:r>
      <w:proofErr w:type="spellEnd"/>
      <w:r w:rsidRPr="006E598E">
        <w:rPr>
          <w:rFonts w:ascii="Times New Roman" w:eastAsia="Times New Roman" w:hAnsi="Times New Roman" w:cs="Times New Roman"/>
          <w:sz w:val="28"/>
          <w:szCs w:val="28"/>
        </w:rPr>
        <w:t xml:space="preserve">). Чтение многосложных глаголов, существительных, прилагательных, числительных. </w:t>
      </w:r>
    </w:p>
    <w:p w14:paraId="77464BA4" w14:textId="77777777" w:rsidR="003F408B" w:rsidRPr="006E598E" w:rsidRDefault="00E2715D">
      <w:pPr>
        <w:tabs>
          <w:tab w:val="left" w:pos="708"/>
        </w:tabs>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ab/>
        <w:t>Тема 5. Понятие фонемы. Понятие аллофона. Принципы классификации английских гласных и согласных звуков.</w:t>
      </w:r>
    </w:p>
    <w:p w14:paraId="5ED0B81B"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Звук как минимальная единица речи. Фонема как минимальная единица плана языка. Соотношение понятий «звук» («аллофон») и «фонема». Смыслоразличительный (фонологический) признак фонемы. Понятие фонологической и фонетической ошибки. Способы графического отображения звуков (транскрипция).</w:t>
      </w:r>
    </w:p>
    <w:p w14:paraId="0833C27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lastRenderedPageBreak/>
        <w:t xml:space="preserve">Принципы классификации английских гласных звуков. Английские гласные в составе слова/фразы. Монофтонги, дифтонги, дифтонгоиды. Понятие трифтонга. </w:t>
      </w:r>
    </w:p>
    <w:p w14:paraId="44B752B3"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Принципы классификации английских согласных звуков. Английские согласные в составе слова/фразы.</w:t>
      </w:r>
    </w:p>
    <w:p w14:paraId="47EC7B36"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Классификация согласных по типу преграды, по способу образования шума, по подвижному (активному) и неподвижному органу речи, по месту образования преграды, по количеству </w:t>
      </w:r>
      <w:proofErr w:type="spellStart"/>
      <w:r w:rsidRPr="006E598E">
        <w:rPr>
          <w:rFonts w:ascii="Times New Roman" w:eastAsia="Times New Roman" w:hAnsi="Times New Roman" w:cs="Times New Roman"/>
          <w:sz w:val="28"/>
          <w:szCs w:val="28"/>
        </w:rPr>
        <w:t>шумообразующих</w:t>
      </w:r>
      <w:proofErr w:type="spellEnd"/>
      <w:r w:rsidRPr="006E598E">
        <w:rPr>
          <w:rFonts w:ascii="Times New Roman" w:eastAsia="Times New Roman" w:hAnsi="Times New Roman" w:cs="Times New Roman"/>
          <w:sz w:val="28"/>
          <w:szCs w:val="28"/>
        </w:rPr>
        <w:t xml:space="preserve"> фокусов, по типу щели (при артикуляции щелевых согласных), по работе голосовых связок, по силе произнесения согласного, по положению мягкого неба. </w:t>
      </w:r>
    </w:p>
    <w:p w14:paraId="563FACD1"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sz w:val="28"/>
          <w:szCs w:val="28"/>
        </w:rPr>
        <w:tab/>
      </w:r>
      <w:r w:rsidRPr="006E598E">
        <w:rPr>
          <w:rFonts w:ascii="Times New Roman" w:eastAsia="Times New Roman" w:hAnsi="Times New Roman" w:cs="Times New Roman"/>
          <w:b/>
          <w:sz w:val="28"/>
          <w:szCs w:val="28"/>
        </w:rPr>
        <w:t xml:space="preserve">Тема 6. Слог. Специфика английского слога. </w:t>
      </w:r>
      <w:proofErr w:type="spellStart"/>
      <w:r w:rsidRPr="006E598E">
        <w:rPr>
          <w:rFonts w:ascii="Times New Roman" w:eastAsia="Times New Roman" w:hAnsi="Times New Roman" w:cs="Times New Roman"/>
          <w:b/>
          <w:sz w:val="28"/>
          <w:szCs w:val="28"/>
        </w:rPr>
        <w:t>Слогообразование</w:t>
      </w:r>
      <w:proofErr w:type="spellEnd"/>
      <w:r w:rsidRPr="006E598E">
        <w:rPr>
          <w:rFonts w:ascii="Times New Roman" w:eastAsia="Times New Roman" w:hAnsi="Times New Roman" w:cs="Times New Roman"/>
          <w:b/>
          <w:sz w:val="28"/>
          <w:szCs w:val="28"/>
        </w:rPr>
        <w:t xml:space="preserve"> и </w:t>
      </w:r>
      <w:proofErr w:type="spellStart"/>
      <w:r w:rsidRPr="006E598E">
        <w:rPr>
          <w:rFonts w:ascii="Times New Roman" w:eastAsia="Times New Roman" w:hAnsi="Times New Roman" w:cs="Times New Roman"/>
          <w:b/>
          <w:sz w:val="28"/>
          <w:szCs w:val="28"/>
        </w:rPr>
        <w:t>слогоделение</w:t>
      </w:r>
      <w:proofErr w:type="spellEnd"/>
      <w:r w:rsidRPr="006E598E">
        <w:rPr>
          <w:rFonts w:ascii="Times New Roman" w:eastAsia="Times New Roman" w:hAnsi="Times New Roman" w:cs="Times New Roman"/>
          <w:b/>
          <w:sz w:val="28"/>
          <w:szCs w:val="28"/>
        </w:rPr>
        <w:t xml:space="preserve"> в английском языке. Внутрислоговые и межслоговые фонетические явления в английском языке. Диссимиляция. </w:t>
      </w:r>
    </w:p>
    <w:p w14:paraId="63D5C4D6"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Слог как минимальная произносительная единица. Специфика английского слога. Закрытый слог как наиболее характерный тип слога в английском языке. Динамический аспект артикуляционной базы английского языка: характер перехода от согласного к гласному, от гласного к согласному и от согласного к согласному; динамика артикуляции гласных звуков в ударном и безударном слоге.</w:t>
      </w:r>
    </w:p>
    <w:p w14:paraId="1AED29B3"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Слогообразующие звуки. Слогообразующие сонанты в английском языке. Типы английских слогов. </w:t>
      </w:r>
      <w:proofErr w:type="spellStart"/>
      <w:r w:rsidRPr="006E598E">
        <w:rPr>
          <w:rFonts w:ascii="Times New Roman" w:eastAsia="Times New Roman" w:hAnsi="Times New Roman" w:cs="Times New Roman"/>
          <w:sz w:val="28"/>
          <w:szCs w:val="28"/>
        </w:rPr>
        <w:t>Слогоделение</w:t>
      </w:r>
      <w:proofErr w:type="spellEnd"/>
      <w:r w:rsidRPr="006E598E">
        <w:rPr>
          <w:rFonts w:ascii="Times New Roman" w:eastAsia="Times New Roman" w:hAnsi="Times New Roman" w:cs="Times New Roman"/>
          <w:sz w:val="28"/>
          <w:szCs w:val="28"/>
        </w:rPr>
        <w:t xml:space="preserve"> в английском и русском языках. Внутрислоговые и межслоговые фонетические явления (комбинаторные вариации звуков): ассимиляция, аккомодация. Потеря взрыва, носовой взрыв, латеральный взрыв – внутрислоговые и межслоговые фонетические явления.</w:t>
      </w:r>
    </w:p>
    <w:p w14:paraId="17657758"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Позиционная длительность английских гласных в слоге. </w:t>
      </w:r>
    </w:p>
    <w:p w14:paraId="2AA0311A" w14:textId="77777777" w:rsidR="003F408B" w:rsidRPr="006E598E" w:rsidRDefault="00E2715D">
      <w:pPr>
        <w:tabs>
          <w:tab w:val="left" w:pos="708"/>
        </w:tabs>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ab/>
        <w:t xml:space="preserve">Тема 7. Словесное ударение в английском языке.  </w:t>
      </w:r>
    </w:p>
    <w:p w14:paraId="5E888CE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Специфика словесного ударения в английском языке (физиологический аспект). Градация ударений в английском слове. Второстепенное ударение в многосложных английских словах. Динамика артикуляции гласных звуков в ударном и безударном слоге. Высокая степень редукции английских гласных в предударном слоге (</w:t>
      </w:r>
      <w:proofErr w:type="spellStart"/>
      <w:r w:rsidRPr="006E598E">
        <w:rPr>
          <w:rFonts w:ascii="Times New Roman" w:eastAsia="Times New Roman" w:hAnsi="Times New Roman" w:cs="Times New Roman"/>
          <w:sz w:val="28"/>
          <w:szCs w:val="28"/>
        </w:rPr>
        <w:t>s</w:t>
      </w:r>
      <w:r w:rsidRPr="006E598E">
        <w:rPr>
          <w:rFonts w:ascii="Times New Roman" w:eastAsia="Times New Roman" w:hAnsi="Times New Roman" w:cs="Times New Roman"/>
          <w:sz w:val="28"/>
          <w:szCs w:val="28"/>
          <w:u w:val="single"/>
        </w:rPr>
        <w:t>u</w:t>
      </w:r>
      <w:r w:rsidRPr="006E598E">
        <w:rPr>
          <w:rFonts w:ascii="Times New Roman" w:eastAsia="Times New Roman" w:hAnsi="Times New Roman" w:cs="Times New Roman"/>
          <w:sz w:val="28"/>
          <w:szCs w:val="28"/>
        </w:rPr>
        <w:t>ppose</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lastRenderedPageBreak/>
        <w:t>p</w:t>
      </w:r>
      <w:r w:rsidRPr="006E598E">
        <w:rPr>
          <w:rFonts w:ascii="Times New Roman" w:eastAsia="Times New Roman" w:hAnsi="Times New Roman" w:cs="Times New Roman"/>
          <w:sz w:val="28"/>
          <w:szCs w:val="28"/>
          <w:u w:val="single"/>
        </w:rPr>
        <w:t>o</w:t>
      </w:r>
      <w:r w:rsidRPr="006E598E">
        <w:rPr>
          <w:rFonts w:ascii="Times New Roman" w:eastAsia="Times New Roman" w:hAnsi="Times New Roman" w:cs="Times New Roman"/>
          <w:sz w:val="28"/>
          <w:szCs w:val="28"/>
        </w:rPr>
        <w:t>lice</w:t>
      </w:r>
      <w:proofErr w:type="spellEnd"/>
      <w:r w:rsidRPr="006E598E">
        <w:rPr>
          <w:rFonts w:ascii="Times New Roman" w:eastAsia="Times New Roman" w:hAnsi="Times New Roman" w:cs="Times New Roman"/>
          <w:sz w:val="28"/>
          <w:szCs w:val="28"/>
        </w:rPr>
        <w:t xml:space="preserve">), отсутствие редукции заударных гласных в некоторых английских словах – </w:t>
      </w:r>
      <w:proofErr w:type="spellStart"/>
      <w:r w:rsidRPr="006E598E">
        <w:rPr>
          <w:rFonts w:ascii="Times New Roman" w:eastAsia="Times New Roman" w:hAnsi="Times New Roman" w:cs="Times New Roman"/>
          <w:sz w:val="28"/>
          <w:szCs w:val="28"/>
        </w:rPr>
        <w:t>progr</w:t>
      </w:r>
      <w:r w:rsidRPr="006E598E">
        <w:rPr>
          <w:rFonts w:ascii="Times New Roman" w:eastAsia="Times New Roman" w:hAnsi="Times New Roman" w:cs="Times New Roman"/>
          <w:sz w:val="28"/>
          <w:szCs w:val="28"/>
          <w:u w:val="single"/>
        </w:rPr>
        <w:t>a</w:t>
      </w:r>
      <w:r w:rsidRPr="006E598E">
        <w:rPr>
          <w:rFonts w:ascii="Times New Roman" w:eastAsia="Times New Roman" w:hAnsi="Times New Roman" w:cs="Times New Roman"/>
          <w:sz w:val="28"/>
          <w:szCs w:val="28"/>
        </w:rPr>
        <w:t>mme</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dial</w:t>
      </w:r>
      <w:r w:rsidRPr="006E598E">
        <w:rPr>
          <w:rFonts w:ascii="Times New Roman" w:eastAsia="Times New Roman" w:hAnsi="Times New Roman" w:cs="Times New Roman"/>
          <w:sz w:val="28"/>
          <w:szCs w:val="28"/>
          <w:u w:val="single"/>
        </w:rPr>
        <w:t>o</w:t>
      </w:r>
      <w:r w:rsidRPr="006E598E">
        <w:rPr>
          <w:rFonts w:ascii="Times New Roman" w:eastAsia="Times New Roman" w:hAnsi="Times New Roman" w:cs="Times New Roman"/>
          <w:sz w:val="28"/>
          <w:szCs w:val="28"/>
        </w:rPr>
        <w:t>gue</w:t>
      </w:r>
      <w:proofErr w:type="spellEnd"/>
      <w:r w:rsidRPr="006E598E">
        <w:rPr>
          <w:rFonts w:ascii="Times New Roman" w:eastAsia="Times New Roman" w:hAnsi="Times New Roman" w:cs="Times New Roman"/>
          <w:sz w:val="28"/>
          <w:szCs w:val="28"/>
        </w:rPr>
        <w:t xml:space="preserve"> и др. (в сравнении с русским).</w:t>
      </w:r>
    </w:p>
    <w:p w14:paraId="37919D28"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Место ударения в английском слове. Ударение в простых, производных и сложных словах. Смыслоразличительные возможности словесного ударения в английском языке. </w:t>
      </w:r>
    </w:p>
    <w:p w14:paraId="6846E650"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Тема 8. Понятия синтагмы и интонационной группы. Финальные и </w:t>
      </w:r>
      <w:proofErr w:type="spellStart"/>
      <w:r w:rsidRPr="006E598E">
        <w:rPr>
          <w:rFonts w:ascii="Times New Roman" w:eastAsia="Times New Roman" w:hAnsi="Times New Roman" w:cs="Times New Roman"/>
          <w:b/>
          <w:sz w:val="28"/>
          <w:szCs w:val="28"/>
        </w:rPr>
        <w:t>нефинальные</w:t>
      </w:r>
      <w:proofErr w:type="spellEnd"/>
      <w:r w:rsidRPr="006E598E">
        <w:rPr>
          <w:rFonts w:ascii="Times New Roman" w:eastAsia="Times New Roman" w:hAnsi="Times New Roman" w:cs="Times New Roman"/>
          <w:b/>
          <w:sz w:val="28"/>
          <w:szCs w:val="28"/>
        </w:rPr>
        <w:t xml:space="preserve"> синтагмы. Мелодическое оформление конечных и неконечных синтагм.</w:t>
      </w:r>
    </w:p>
    <w:p w14:paraId="02FE82A7"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Синтагма как минимальная синтаксическая интонационно-смысловая единица фразы. Понятие интонационной группы в соотнесении с понятием синтагмы. Элементы интонационной группы: </w:t>
      </w:r>
      <w:proofErr w:type="spellStart"/>
      <w:r w:rsidRPr="006E598E">
        <w:rPr>
          <w:rFonts w:ascii="Times New Roman" w:eastAsia="Times New Roman" w:hAnsi="Times New Roman" w:cs="Times New Roman"/>
          <w:sz w:val="28"/>
          <w:szCs w:val="28"/>
        </w:rPr>
        <w:t>предшкала</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предтакт</w:t>
      </w:r>
      <w:proofErr w:type="spellEnd"/>
      <w:r w:rsidRPr="006E598E">
        <w:rPr>
          <w:rFonts w:ascii="Times New Roman" w:eastAsia="Times New Roman" w:hAnsi="Times New Roman" w:cs="Times New Roman"/>
          <w:sz w:val="28"/>
          <w:szCs w:val="28"/>
        </w:rPr>
        <w:t>), шкала (такт), ядерный тон, затакт. Графическое отображение интонации.</w:t>
      </w:r>
    </w:p>
    <w:p w14:paraId="78E6F03F"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Понятие конечных и неконечных синтагм. Мелодическое оформление конечных синтагм, представляющих различные коммуникативные типы высказываний. Употребление нисходящего тона, восходящего тона и нисходяще-восходящего тона в утверждениях, основных типах вопросов, просьбах, высказываниях, содержащих импликацию, а также для выражения заинтересованности, личного участия, настойчивости.</w:t>
      </w:r>
    </w:p>
    <w:p w14:paraId="4E9B87D7"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Графическое отображение нисходящего, восходящего, а также нисходяще-восходящего и ровного тонов.</w:t>
      </w:r>
    </w:p>
    <w:p w14:paraId="3FB723B0"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9. Интонация и ее компоненты. Мелодический компонент интонации.</w:t>
      </w:r>
    </w:p>
    <w:p w14:paraId="6FE0F5F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Компоненты интонации: мелодика, громкость, темп, пауза, качество голоса. Фразовая акцентуация (фразовое ударение), ритм. Коммуникативная роль интонации: отражение логического смысла и выражение эмоционально-волевых отношений (общие сведения).</w:t>
      </w:r>
    </w:p>
    <w:p w14:paraId="24482B0B"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Тон как основной (обязательный) элемент интонационной группы. Типы английских простых тонов: нисходящий, восходящий, ровный; их разновидности (общие сведения). </w:t>
      </w:r>
    </w:p>
    <w:p w14:paraId="7FA80EA6"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Шкала как факультативный элемент интонационной группы. Постепенно нисходящая ступенчатая шкала. Понятия высотного уровня и диапазона. Графическое отображение шкалы.</w:t>
      </w:r>
    </w:p>
    <w:p w14:paraId="6D46E559"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lastRenderedPageBreak/>
        <w:t>Тема 10. Фразовое ударение в английском языке.  Редукция.</w:t>
      </w:r>
    </w:p>
    <w:p w14:paraId="53D968AA"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Понятие фразового ударения (фразовой акцентуации) как выделения семантически значимых слов во фразе при помощи различных фонетических средств. Специфика фразовой акцентуации английского языка: большая </w:t>
      </w:r>
      <w:proofErr w:type="spellStart"/>
      <w:r w:rsidRPr="006E598E">
        <w:rPr>
          <w:rFonts w:ascii="Times New Roman" w:eastAsia="Times New Roman" w:hAnsi="Times New Roman" w:cs="Times New Roman"/>
          <w:sz w:val="28"/>
          <w:szCs w:val="28"/>
        </w:rPr>
        <w:t>выделенность</w:t>
      </w:r>
      <w:proofErr w:type="spellEnd"/>
      <w:r w:rsidRPr="006E598E">
        <w:rPr>
          <w:rFonts w:ascii="Times New Roman" w:eastAsia="Times New Roman" w:hAnsi="Times New Roman" w:cs="Times New Roman"/>
          <w:sz w:val="28"/>
          <w:szCs w:val="28"/>
        </w:rPr>
        <w:t xml:space="preserve"> ударного слога, отсутствие фразового ударения на местоимениях.</w:t>
      </w:r>
    </w:p>
    <w:p w14:paraId="569119C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Выделение фразовым ударением самостоятельных частей речи и отсутствие фразового ударения на служебных словах в нейтральной речи. Случаи акцентной </w:t>
      </w:r>
      <w:proofErr w:type="spellStart"/>
      <w:r w:rsidRPr="006E598E">
        <w:rPr>
          <w:rFonts w:ascii="Times New Roman" w:eastAsia="Times New Roman" w:hAnsi="Times New Roman" w:cs="Times New Roman"/>
          <w:sz w:val="28"/>
          <w:szCs w:val="28"/>
        </w:rPr>
        <w:t>выделенности</w:t>
      </w:r>
      <w:proofErr w:type="spellEnd"/>
      <w:r w:rsidRPr="006E598E">
        <w:rPr>
          <w:rFonts w:ascii="Times New Roman" w:eastAsia="Times New Roman" w:hAnsi="Times New Roman" w:cs="Times New Roman"/>
          <w:sz w:val="28"/>
          <w:szCs w:val="28"/>
        </w:rPr>
        <w:t xml:space="preserve"> служебных слов. Случаи отсутствия акцентной </w:t>
      </w:r>
      <w:proofErr w:type="spellStart"/>
      <w:r w:rsidRPr="006E598E">
        <w:rPr>
          <w:rFonts w:ascii="Times New Roman" w:eastAsia="Times New Roman" w:hAnsi="Times New Roman" w:cs="Times New Roman"/>
          <w:sz w:val="28"/>
          <w:szCs w:val="28"/>
        </w:rPr>
        <w:t>выделенности</w:t>
      </w:r>
      <w:proofErr w:type="spellEnd"/>
      <w:r w:rsidRPr="006E598E">
        <w:rPr>
          <w:rFonts w:ascii="Times New Roman" w:eastAsia="Times New Roman" w:hAnsi="Times New Roman" w:cs="Times New Roman"/>
          <w:sz w:val="28"/>
          <w:szCs w:val="28"/>
        </w:rPr>
        <w:t xml:space="preserve"> значимых частей речи.</w:t>
      </w:r>
    </w:p>
    <w:p w14:paraId="1797915C"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11. Система английских тонов.</w:t>
      </w:r>
    </w:p>
    <w:p w14:paraId="2CB03FA1"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 xml:space="preserve">Простые тоны: нисходящий, восходящий, ровный, их разновидности. Нисходящий тон: низкий, средний, высокий. Специфика произнесения нисходящих   тонов в английском языке: английский нисходящий тон в сравнении с русским нисходящим тоном. </w:t>
      </w:r>
    </w:p>
    <w:p w14:paraId="0085C8BA"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sz w:val="28"/>
          <w:szCs w:val="28"/>
        </w:rPr>
        <w:t>Восходящий тон: низкий, средний, высокий узкого/широкого диапазона. Специфика произнесения восходящих тонов в английском языке в сравнении с русским восходящим тоном.</w:t>
      </w:r>
    </w:p>
    <w:p w14:paraId="277234C1"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Ровный тон: низкий, средний, высокий. </w:t>
      </w:r>
    </w:p>
    <w:p w14:paraId="635E97E5"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Сложный нисходяще-восходящий тон. Сложный восходяще-нисходящий тон. Составной тон: нисходящий + восходящий. Их графическое отображение.</w:t>
      </w:r>
    </w:p>
    <w:p w14:paraId="3EF611FB" w14:textId="77777777" w:rsidR="003F408B" w:rsidRPr="006E598E" w:rsidRDefault="003F408B">
      <w:pPr>
        <w:tabs>
          <w:tab w:val="left" w:pos="708"/>
        </w:tabs>
        <w:spacing w:after="0" w:line="240" w:lineRule="auto"/>
        <w:ind w:firstLine="561"/>
        <w:jc w:val="both"/>
        <w:rPr>
          <w:rFonts w:ascii="Times New Roman" w:eastAsia="Times New Roman" w:hAnsi="Times New Roman" w:cs="Times New Roman"/>
          <w:sz w:val="28"/>
          <w:szCs w:val="28"/>
          <w:highlight w:val="yellow"/>
        </w:rPr>
      </w:pPr>
    </w:p>
    <w:p w14:paraId="011CADFE"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12. Система английских шкал.</w:t>
      </w:r>
    </w:p>
    <w:p w14:paraId="444B9AA7"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proofErr w:type="spellStart"/>
      <w:r w:rsidRPr="006E598E">
        <w:rPr>
          <w:rFonts w:ascii="Times New Roman" w:eastAsia="Times New Roman" w:hAnsi="Times New Roman" w:cs="Times New Roman"/>
          <w:sz w:val="28"/>
          <w:szCs w:val="28"/>
        </w:rPr>
        <w:t>Неэмфатические</w:t>
      </w:r>
      <w:proofErr w:type="spellEnd"/>
      <w:r w:rsidRPr="006E598E">
        <w:rPr>
          <w:rFonts w:ascii="Times New Roman" w:eastAsia="Times New Roman" w:hAnsi="Times New Roman" w:cs="Times New Roman"/>
          <w:sz w:val="28"/>
          <w:szCs w:val="28"/>
        </w:rPr>
        <w:t xml:space="preserve"> шкалы: постепенно нисходящая ступенчатая шкала, шкала с нарушенной постепенностью, ровная шкала (в коротких интонационных группах). Эмфатические шкалы: постепенно восходящая, постепенно нисходящая скользящая, ровная шкала (в длинных интонационных группах). Смешанная (гетерогенная) шкала. Графическое отображение эмфатических и </w:t>
      </w:r>
      <w:proofErr w:type="spellStart"/>
      <w:r w:rsidRPr="006E598E">
        <w:rPr>
          <w:rFonts w:ascii="Times New Roman" w:eastAsia="Times New Roman" w:hAnsi="Times New Roman" w:cs="Times New Roman"/>
          <w:sz w:val="28"/>
          <w:szCs w:val="28"/>
        </w:rPr>
        <w:t>неэмфатических</w:t>
      </w:r>
      <w:proofErr w:type="spellEnd"/>
      <w:r w:rsidRPr="006E598E">
        <w:rPr>
          <w:rFonts w:ascii="Times New Roman" w:eastAsia="Times New Roman" w:hAnsi="Times New Roman" w:cs="Times New Roman"/>
          <w:sz w:val="28"/>
          <w:szCs w:val="28"/>
        </w:rPr>
        <w:t xml:space="preserve"> шкал.</w:t>
      </w:r>
    </w:p>
    <w:p w14:paraId="2378C70C" w14:textId="77777777" w:rsidR="003F408B" w:rsidRPr="006E598E" w:rsidRDefault="003F408B">
      <w:pPr>
        <w:tabs>
          <w:tab w:val="left" w:pos="708"/>
        </w:tabs>
        <w:spacing w:after="0" w:line="240" w:lineRule="auto"/>
        <w:ind w:firstLine="561"/>
        <w:jc w:val="both"/>
        <w:rPr>
          <w:rFonts w:ascii="Times New Roman" w:eastAsia="Times New Roman" w:hAnsi="Times New Roman" w:cs="Times New Roman"/>
          <w:sz w:val="28"/>
          <w:szCs w:val="28"/>
        </w:rPr>
      </w:pPr>
    </w:p>
    <w:p w14:paraId="6B78D626" w14:textId="77777777" w:rsidR="003F408B" w:rsidRPr="006E598E" w:rsidRDefault="00E2715D">
      <w:pPr>
        <w:tabs>
          <w:tab w:val="left" w:pos="708"/>
        </w:tabs>
        <w:spacing w:after="0" w:line="240" w:lineRule="auto"/>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        Тема 13.  Дискурсивная функция интонации.</w:t>
      </w:r>
    </w:p>
    <w:p w14:paraId="15BC51E4" w14:textId="4AC3D1F8" w:rsidR="003F408B" w:rsidRPr="006E598E" w:rsidRDefault="00E2715D">
      <w:pPr>
        <w:tabs>
          <w:tab w:val="left" w:pos="708"/>
        </w:tabs>
        <w:spacing w:after="0" w:line="240" w:lineRule="auto"/>
        <w:jc w:val="both"/>
        <w:rPr>
          <w:rFonts w:ascii="Times New Roman" w:eastAsia="Times New Roman" w:hAnsi="Times New Roman" w:cs="Times New Roman"/>
          <w:sz w:val="28"/>
          <w:szCs w:val="28"/>
        </w:rPr>
      </w:pPr>
      <w:r w:rsidRPr="006E598E">
        <w:rPr>
          <w:rFonts w:ascii="Times New Roman" w:eastAsia="Times New Roman" w:hAnsi="Times New Roman" w:cs="Times New Roman"/>
          <w:b/>
          <w:sz w:val="28"/>
          <w:szCs w:val="28"/>
        </w:rPr>
        <w:t xml:space="preserve">        </w:t>
      </w:r>
      <w:r w:rsidRPr="006E598E">
        <w:rPr>
          <w:rFonts w:ascii="Times New Roman" w:eastAsia="Times New Roman" w:hAnsi="Times New Roman" w:cs="Times New Roman"/>
          <w:sz w:val="28"/>
          <w:szCs w:val="28"/>
        </w:rPr>
        <w:t xml:space="preserve"> Вариативность синтагматического членения фразы в зависимости от коммуникативной интенции говорящего. Интонационное оформление «старой» (известной, фоновой) и «новой» информации. Использование нисходящего тона для сообщения информации, ранее не известной собеседнику. Использование нисходяще-восходящего</w:t>
      </w:r>
      <w:r w:rsidR="009373E6" w:rsidRPr="006E598E">
        <w:rPr>
          <w:rFonts w:ascii="Times New Roman" w:eastAsia="Times New Roman" w:hAnsi="Times New Roman" w:cs="Times New Roman"/>
          <w:sz w:val="28"/>
          <w:szCs w:val="28"/>
        </w:rPr>
        <w:t xml:space="preserve"> и восходящего тона </w:t>
      </w:r>
      <w:r w:rsidRPr="006E598E">
        <w:rPr>
          <w:rFonts w:ascii="Times New Roman" w:eastAsia="Times New Roman" w:hAnsi="Times New Roman" w:cs="Times New Roman"/>
          <w:sz w:val="28"/>
          <w:szCs w:val="28"/>
        </w:rPr>
        <w:t xml:space="preserve">для передачи информации, составляющей общее фоновое знание говорящего и собеседника. Семантическая автономность высотных </w:t>
      </w:r>
      <w:r w:rsidRPr="006E598E">
        <w:rPr>
          <w:rFonts w:ascii="Times New Roman" w:eastAsia="Times New Roman" w:hAnsi="Times New Roman" w:cs="Times New Roman"/>
          <w:sz w:val="28"/>
          <w:szCs w:val="28"/>
        </w:rPr>
        <w:lastRenderedPageBreak/>
        <w:t>уровней. Высокий регистр, широкий диапазон как средство передачи непредсказуемой информации. Низкий регистр и узкий диапазон как средство переда</w:t>
      </w:r>
      <w:r w:rsidR="009373E6" w:rsidRPr="006E598E">
        <w:rPr>
          <w:rFonts w:ascii="Times New Roman" w:eastAsia="Times New Roman" w:hAnsi="Times New Roman" w:cs="Times New Roman"/>
          <w:sz w:val="28"/>
          <w:szCs w:val="28"/>
        </w:rPr>
        <w:t>чи предсказуемой или добавочной</w:t>
      </w:r>
      <w:r w:rsidRPr="006E598E">
        <w:rPr>
          <w:rFonts w:ascii="Times New Roman" w:eastAsia="Times New Roman" w:hAnsi="Times New Roman" w:cs="Times New Roman"/>
          <w:sz w:val="28"/>
          <w:szCs w:val="28"/>
        </w:rPr>
        <w:t xml:space="preserve"> информации.</w:t>
      </w:r>
    </w:p>
    <w:p w14:paraId="749E4276" w14:textId="77777777" w:rsidR="003F408B" w:rsidRPr="006E598E" w:rsidRDefault="003F408B">
      <w:pPr>
        <w:tabs>
          <w:tab w:val="left" w:pos="708"/>
        </w:tabs>
        <w:spacing w:after="0" w:line="240" w:lineRule="auto"/>
        <w:jc w:val="both"/>
        <w:rPr>
          <w:rFonts w:ascii="Times New Roman" w:eastAsia="Times New Roman" w:hAnsi="Times New Roman" w:cs="Times New Roman"/>
          <w:sz w:val="28"/>
          <w:szCs w:val="28"/>
          <w:highlight w:val="yellow"/>
        </w:rPr>
      </w:pPr>
    </w:p>
    <w:p w14:paraId="76689044" w14:textId="77777777" w:rsidR="003F408B" w:rsidRPr="006E598E" w:rsidRDefault="003F408B">
      <w:pPr>
        <w:tabs>
          <w:tab w:val="left" w:pos="708"/>
        </w:tabs>
        <w:spacing w:after="0" w:line="240" w:lineRule="auto"/>
        <w:jc w:val="both"/>
        <w:rPr>
          <w:rFonts w:ascii="Times New Roman" w:eastAsia="Times New Roman" w:hAnsi="Times New Roman" w:cs="Times New Roman"/>
          <w:sz w:val="28"/>
          <w:szCs w:val="28"/>
          <w:highlight w:val="yellow"/>
        </w:rPr>
      </w:pPr>
    </w:p>
    <w:p w14:paraId="24737405" w14:textId="77777777" w:rsidR="003F408B" w:rsidRPr="006E598E" w:rsidRDefault="00E2715D">
      <w:pPr>
        <w:tabs>
          <w:tab w:val="left" w:pos="708"/>
        </w:tabs>
        <w:spacing w:after="120" w:line="240" w:lineRule="auto"/>
        <w:ind w:firstLine="561"/>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Тема 14. Коммуникативная и эмоционально-модальная функция интонации. </w:t>
      </w:r>
    </w:p>
    <w:p w14:paraId="7C36AC45" w14:textId="1CEDF198" w:rsidR="003F408B" w:rsidRPr="006E598E" w:rsidRDefault="00E2715D">
      <w:pPr>
        <w:tabs>
          <w:tab w:val="left" w:pos="708"/>
        </w:tabs>
        <w:spacing w:after="0" w:line="240" w:lineRule="auto"/>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Коммуникативный центр синтагмы (высказывания). Особенности мелодического офо</w:t>
      </w:r>
      <w:r w:rsidR="009373E6" w:rsidRPr="006E598E">
        <w:rPr>
          <w:rFonts w:ascii="Times New Roman" w:eastAsia="Times New Roman" w:hAnsi="Times New Roman" w:cs="Times New Roman"/>
          <w:sz w:val="28"/>
          <w:szCs w:val="28"/>
        </w:rPr>
        <w:t xml:space="preserve">рмления высказываний различной </w:t>
      </w:r>
      <w:r w:rsidRPr="006E598E">
        <w:rPr>
          <w:rFonts w:ascii="Times New Roman" w:eastAsia="Times New Roman" w:hAnsi="Times New Roman" w:cs="Times New Roman"/>
          <w:sz w:val="28"/>
          <w:szCs w:val="28"/>
        </w:rPr>
        <w:t>коммуникативной направленности.</w:t>
      </w:r>
    </w:p>
    <w:p w14:paraId="587BC5B5"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Интонационное оформление утвердительных (категоричные/некатегоричные); вопросительных (общий вопрос, специальный вопрос, альтернативный вопрос, разделительный вопрос, вопрос-переспрос), побудительных (приказ, просьба, предупреждение), восклицательных высказываний. Интонационное оформление речевых актов приветствия, прощания, изъявления благодарности.</w:t>
      </w:r>
    </w:p>
    <w:p w14:paraId="1F5C874C"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Роль мелодики в передаче эмоционально-модальных оттенков высказываний, выражающих сдержанность, беспристрастность, равнодушие, заинтересованность, дружелюбие, участие, заботу, удивление, протест, поощрение, упрек, осуждение, извинение, сожаление, благодарность.</w:t>
      </w:r>
    </w:p>
    <w:p w14:paraId="331D6308" w14:textId="536FF17A" w:rsidR="003F408B" w:rsidRPr="006E598E" w:rsidRDefault="003F408B">
      <w:pPr>
        <w:widowControl w:val="0"/>
        <w:tabs>
          <w:tab w:val="left" w:pos="708"/>
        </w:tabs>
        <w:spacing w:after="0" w:line="240" w:lineRule="auto"/>
        <w:jc w:val="both"/>
        <w:rPr>
          <w:rFonts w:ascii="Times New Roman" w:eastAsia="Times New Roman" w:hAnsi="Times New Roman" w:cs="Times New Roman"/>
          <w:sz w:val="28"/>
          <w:szCs w:val="28"/>
          <w:highlight w:val="yellow"/>
        </w:rPr>
      </w:pPr>
    </w:p>
    <w:p w14:paraId="096CE7A7" w14:textId="77777777" w:rsidR="003F408B" w:rsidRPr="006E598E" w:rsidRDefault="003F408B">
      <w:pPr>
        <w:widowControl w:val="0"/>
        <w:tabs>
          <w:tab w:val="left" w:pos="708"/>
        </w:tabs>
        <w:spacing w:after="0" w:line="240" w:lineRule="auto"/>
        <w:jc w:val="both"/>
        <w:rPr>
          <w:rFonts w:ascii="Times New Roman" w:eastAsia="Times New Roman" w:hAnsi="Times New Roman" w:cs="Times New Roman"/>
          <w:sz w:val="28"/>
          <w:szCs w:val="28"/>
          <w:highlight w:val="yellow"/>
        </w:rPr>
      </w:pPr>
    </w:p>
    <w:p w14:paraId="358C63D7" w14:textId="2713992A" w:rsidR="003F408B" w:rsidRDefault="00E2715D" w:rsidP="00ED76F8">
      <w:pPr>
        <w:ind w:firstLine="709"/>
        <w:jc w:val="both"/>
        <w:rPr>
          <w:rFonts w:ascii="Times New Roman" w:eastAsia="Times New Roman" w:hAnsi="Times New Roman" w:cs="Times New Roman"/>
        </w:rPr>
      </w:pPr>
      <w:r w:rsidRPr="00887369">
        <w:rPr>
          <w:rFonts w:ascii="Times New Roman" w:eastAsia="Times New Roman" w:hAnsi="Times New Roman" w:cs="Times New Roman"/>
          <w:b/>
          <w:color w:val="000000"/>
          <w:sz w:val="28"/>
          <w:szCs w:val="28"/>
        </w:rPr>
        <w:t xml:space="preserve">5.2. </w:t>
      </w:r>
      <w:proofErr w:type="spellStart"/>
      <w:r w:rsidRPr="00887369">
        <w:rPr>
          <w:rFonts w:ascii="Times New Roman" w:eastAsia="Times New Roman" w:hAnsi="Times New Roman" w:cs="Times New Roman"/>
          <w:b/>
          <w:color w:val="000000"/>
          <w:sz w:val="28"/>
          <w:szCs w:val="28"/>
        </w:rPr>
        <w:t>Учебно</w:t>
      </w:r>
      <w:proofErr w:type="spellEnd"/>
      <w:r w:rsidRPr="00887369">
        <w:rPr>
          <w:rFonts w:ascii="Times New Roman" w:eastAsia="Times New Roman" w:hAnsi="Times New Roman" w:cs="Times New Roman"/>
          <w:b/>
          <w:color w:val="000000"/>
          <w:sz w:val="28"/>
          <w:szCs w:val="28"/>
        </w:rPr>
        <w:t xml:space="preserve"> – тематический план</w:t>
      </w:r>
    </w:p>
    <w:p w14:paraId="65DF0A4B" w14:textId="08E7DBE8" w:rsidR="003F408B" w:rsidRDefault="00E2715D">
      <w:pPr>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Таблица 2</w:t>
      </w:r>
    </w:p>
    <w:tbl>
      <w:tblPr>
        <w:tblStyle w:val="aff7"/>
        <w:tblW w:w="9356" w:type="dxa"/>
        <w:tblInd w:w="-289" w:type="dxa"/>
        <w:tblLayout w:type="fixed"/>
        <w:tblLook w:val="0400" w:firstRow="0" w:lastRow="0" w:firstColumn="0" w:lastColumn="0" w:noHBand="0" w:noVBand="1"/>
      </w:tblPr>
      <w:tblGrid>
        <w:gridCol w:w="760"/>
        <w:gridCol w:w="2126"/>
        <w:gridCol w:w="709"/>
        <w:gridCol w:w="800"/>
        <w:gridCol w:w="851"/>
        <w:gridCol w:w="1559"/>
        <w:gridCol w:w="992"/>
        <w:gridCol w:w="1559"/>
      </w:tblGrid>
      <w:tr w:rsidR="00E53227" w:rsidRPr="00E53227" w14:paraId="00184140" w14:textId="77777777" w:rsidTr="00E53227">
        <w:tc>
          <w:tcPr>
            <w:tcW w:w="760"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2329A6D5" w14:textId="0CDD2F05" w:rsidR="00E53227" w:rsidRPr="00E53227" w:rsidRDefault="00E53227" w:rsidP="008B2A2A">
            <w:pPr>
              <w:ind w:firstLine="709"/>
              <w:jc w:val="both"/>
              <w:rPr>
                <w:rFonts w:ascii="Times New Roman" w:eastAsia="Times New Roman" w:hAnsi="Times New Roman" w:cs="Times New Roman"/>
                <w:sz w:val="24"/>
                <w:szCs w:val="24"/>
              </w:rPr>
            </w:pPr>
            <w:r w:rsidRPr="00E53227">
              <w:rPr>
                <w:rFonts w:ascii="Times New Roman" w:eastAsia="Times New Roman" w:hAnsi="Times New Roman" w:cs="Times New Roman"/>
                <w:color w:val="000000"/>
                <w:sz w:val="24"/>
                <w:szCs w:val="24"/>
              </w:rPr>
              <w:t>1 п/п</w:t>
            </w:r>
          </w:p>
        </w:tc>
        <w:tc>
          <w:tcPr>
            <w:tcW w:w="2126"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0FF1F3FA" w14:textId="578F8FCA" w:rsidR="00E53227" w:rsidRPr="00E53227" w:rsidRDefault="00E53227"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color w:val="000000"/>
                <w:sz w:val="24"/>
                <w:szCs w:val="24"/>
              </w:rPr>
              <w:t>Наименование тем (разделов) дисциплины</w:t>
            </w:r>
          </w:p>
        </w:tc>
        <w:tc>
          <w:tcPr>
            <w:tcW w:w="491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5F6850" w14:textId="036EC4F5" w:rsidR="00E53227" w:rsidRPr="00E53227" w:rsidRDefault="00E53227" w:rsidP="00E83043">
            <w:pPr>
              <w:jc w:val="cente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Трудоемкость в часах</w:t>
            </w:r>
          </w:p>
        </w:tc>
        <w:tc>
          <w:tcPr>
            <w:tcW w:w="1559"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2C317312" w14:textId="22B0F0D8" w:rsidR="00E53227" w:rsidRPr="00E53227" w:rsidRDefault="00E53227" w:rsidP="008B2A2A">
            <w:pPr>
              <w:rPr>
                <w:rFonts w:ascii="Times New Roman" w:eastAsia="Times New Roman" w:hAnsi="Times New Roman" w:cs="Times New Roman"/>
                <w:sz w:val="24"/>
                <w:szCs w:val="24"/>
              </w:rPr>
            </w:pPr>
            <w:r w:rsidRPr="00E53227">
              <w:rPr>
                <w:rFonts w:ascii="Times New Roman" w:eastAsia="Times New Roman" w:hAnsi="Times New Roman" w:cs="Times New Roman"/>
                <w:b/>
                <w:color w:val="000000"/>
                <w:sz w:val="24"/>
                <w:szCs w:val="24"/>
              </w:rPr>
              <w:t>Формы текущего контроля успеваемости</w:t>
            </w:r>
          </w:p>
        </w:tc>
      </w:tr>
      <w:tr w:rsidR="00E53227" w:rsidRPr="00E53227" w14:paraId="287C6EB8" w14:textId="77777777" w:rsidTr="00E53227">
        <w:tc>
          <w:tcPr>
            <w:tcW w:w="760" w:type="dxa"/>
            <w:vMerge/>
            <w:tcBorders>
              <w:left w:val="single" w:sz="4" w:space="0" w:color="000000" w:themeColor="text1"/>
              <w:right w:val="single" w:sz="4" w:space="0" w:color="000000" w:themeColor="text1"/>
            </w:tcBorders>
            <w:tcMar>
              <w:top w:w="0" w:type="dxa"/>
              <w:left w:w="115" w:type="dxa"/>
              <w:bottom w:w="0" w:type="dxa"/>
              <w:right w:w="115" w:type="dxa"/>
            </w:tcMar>
          </w:tcPr>
          <w:p w14:paraId="2BFDFC11" w14:textId="109A5C8C" w:rsidR="00E53227" w:rsidRPr="00E53227" w:rsidRDefault="00E53227" w:rsidP="008B2A2A">
            <w:pPr>
              <w:ind w:firstLine="709"/>
              <w:jc w:val="both"/>
              <w:rPr>
                <w:rFonts w:ascii="Times New Roman" w:eastAsia="Times New Roman" w:hAnsi="Times New Roman" w:cs="Times New Roman"/>
                <w:sz w:val="24"/>
                <w:szCs w:val="24"/>
              </w:rPr>
            </w:pPr>
          </w:p>
        </w:tc>
        <w:tc>
          <w:tcPr>
            <w:tcW w:w="2126" w:type="dxa"/>
            <w:vMerge/>
            <w:tcBorders>
              <w:left w:val="single" w:sz="4" w:space="0" w:color="000000" w:themeColor="text1"/>
              <w:right w:val="single" w:sz="4" w:space="0" w:color="000000" w:themeColor="text1"/>
            </w:tcBorders>
            <w:tcMar>
              <w:top w:w="0" w:type="dxa"/>
              <w:left w:w="115" w:type="dxa"/>
              <w:bottom w:w="0" w:type="dxa"/>
              <w:right w:w="115" w:type="dxa"/>
            </w:tcMar>
          </w:tcPr>
          <w:p w14:paraId="49BBF2EA" w14:textId="0036F632" w:rsidR="00E53227" w:rsidRPr="00E53227" w:rsidRDefault="00E53227" w:rsidP="008B2A2A">
            <w:pPr>
              <w:rPr>
                <w:rFonts w:ascii="Times New Roman" w:eastAsia="Times New Roman" w:hAnsi="Times New Roman" w:cs="Times New Roman"/>
                <w:b/>
                <w:sz w:val="24"/>
                <w:szCs w:val="24"/>
              </w:rPr>
            </w:pPr>
          </w:p>
        </w:tc>
        <w:tc>
          <w:tcPr>
            <w:tcW w:w="709"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4A62D393" w14:textId="40F6AC30" w:rsidR="00E53227" w:rsidRPr="00E53227" w:rsidRDefault="00E53227" w:rsidP="008B2A2A">
            <w:pPr>
              <w:rPr>
                <w:rFonts w:ascii="Times New Roman" w:eastAsia="Times New Roman" w:hAnsi="Times New Roman" w:cs="Times New Roman"/>
                <w:sz w:val="24"/>
                <w:szCs w:val="24"/>
              </w:rPr>
            </w:pPr>
            <w:r w:rsidRPr="00E53227">
              <w:rPr>
                <w:rFonts w:ascii="Times New Roman" w:eastAsia="Times New Roman" w:hAnsi="Times New Roman" w:cs="Times New Roman"/>
                <w:b/>
                <w:color w:val="000000"/>
                <w:sz w:val="24"/>
                <w:szCs w:val="24"/>
              </w:rPr>
              <w:t>Всего</w:t>
            </w:r>
          </w:p>
        </w:tc>
        <w:tc>
          <w:tcPr>
            <w:tcW w:w="32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9915AA" w14:textId="4895A4C9" w:rsidR="00E53227" w:rsidRPr="00E53227" w:rsidRDefault="00E53227" w:rsidP="00E83043">
            <w:pPr>
              <w:jc w:val="cente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Контактная работа -  Аудиторная работа</w:t>
            </w:r>
          </w:p>
        </w:tc>
        <w:tc>
          <w:tcPr>
            <w:tcW w:w="992"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44E0CC5C" w14:textId="58827CB8" w:rsidR="00E53227" w:rsidRPr="00E53227" w:rsidRDefault="00E53227" w:rsidP="008B2A2A">
            <w:pPr>
              <w:rPr>
                <w:rFonts w:ascii="Times New Roman" w:eastAsia="Times New Roman" w:hAnsi="Times New Roman" w:cs="Times New Roman"/>
                <w:sz w:val="24"/>
                <w:szCs w:val="24"/>
              </w:rPr>
            </w:pPr>
            <w:r w:rsidRPr="00E53227">
              <w:rPr>
                <w:rFonts w:ascii="Times New Roman" w:eastAsia="Times New Roman" w:hAnsi="Times New Roman" w:cs="Times New Roman"/>
                <w:b/>
                <w:color w:val="000000"/>
                <w:sz w:val="24"/>
                <w:szCs w:val="24"/>
              </w:rPr>
              <w:t>Самостоятельная работа</w:t>
            </w:r>
          </w:p>
        </w:tc>
        <w:tc>
          <w:tcPr>
            <w:tcW w:w="1559" w:type="dxa"/>
            <w:vMerge/>
            <w:tcBorders>
              <w:left w:val="single" w:sz="4" w:space="0" w:color="000000" w:themeColor="text1"/>
              <w:right w:val="single" w:sz="4" w:space="0" w:color="000000" w:themeColor="text1"/>
            </w:tcBorders>
            <w:tcMar>
              <w:top w:w="0" w:type="dxa"/>
              <w:left w:w="115" w:type="dxa"/>
              <w:bottom w:w="0" w:type="dxa"/>
              <w:right w:w="115" w:type="dxa"/>
            </w:tcMar>
          </w:tcPr>
          <w:p w14:paraId="7F0CC8B3" w14:textId="733A67E7" w:rsidR="00E53227" w:rsidRPr="00E53227" w:rsidRDefault="00E53227" w:rsidP="008B2A2A">
            <w:pPr>
              <w:rPr>
                <w:rFonts w:ascii="Times New Roman" w:eastAsia="Times New Roman" w:hAnsi="Times New Roman" w:cs="Times New Roman"/>
                <w:sz w:val="24"/>
                <w:szCs w:val="24"/>
              </w:rPr>
            </w:pPr>
          </w:p>
        </w:tc>
      </w:tr>
      <w:tr w:rsidR="00E53227" w:rsidRPr="00E53227" w14:paraId="312CC6CD" w14:textId="77777777" w:rsidTr="00E53227">
        <w:tc>
          <w:tcPr>
            <w:tcW w:w="760"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A27CC2A" w14:textId="0CBB7AF3" w:rsidR="00E53227" w:rsidRPr="00E53227" w:rsidRDefault="00E53227" w:rsidP="008B2A2A">
            <w:pPr>
              <w:ind w:firstLine="709"/>
              <w:jc w:val="both"/>
              <w:rPr>
                <w:rFonts w:ascii="Times New Roman" w:eastAsia="Times New Roman" w:hAnsi="Times New Roman" w:cs="Times New Roman"/>
                <w:color w:val="000000"/>
                <w:sz w:val="24"/>
                <w:szCs w:val="24"/>
              </w:rPr>
            </w:pPr>
          </w:p>
        </w:tc>
        <w:tc>
          <w:tcPr>
            <w:tcW w:w="2126"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3D03855" w14:textId="16F28859" w:rsidR="00E53227" w:rsidRPr="00E53227" w:rsidRDefault="00E53227" w:rsidP="008B2A2A">
            <w:pPr>
              <w:rPr>
                <w:rFonts w:ascii="Times New Roman" w:eastAsia="Times New Roman" w:hAnsi="Times New Roman" w:cs="Times New Roman"/>
                <w:b/>
                <w:color w:val="000000"/>
                <w:sz w:val="24"/>
                <w:szCs w:val="24"/>
              </w:rPr>
            </w:pPr>
          </w:p>
        </w:tc>
        <w:tc>
          <w:tcPr>
            <w:tcW w:w="709"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60DDCE4" w14:textId="62BE7E0D" w:rsidR="00E53227" w:rsidRPr="00E53227" w:rsidRDefault="00E53227" w:rsidP="008B2A2A">
            <w:pPr>
              <w:rPr>
                <w:rFonts w:ascii="Times New Roman" w:eastAsia="Times New Roman" w:hAnsi="Times New Roman" w:cs="Times New Roman"/>
                <w:b/>
                <w:color w:val="000000"/>
                <w:sz w:val="24"/>
                <w:szCs w:val="24"/>
              </w:rPr>
            </w:pP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CDFB94B" w14:textId="3F1945F3" w:rsidR="00E53227" w:rsidRPr="00E53227" w:rsidRDefault="00E53227" w:rsidP="008B2A2A">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Общая, в т.ч.:</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D4615E" w14:textId="479D54E4" w:rsidR="00E53227" w:rsidRPr="00E53227" w:rsidRDefault="00E53227" w:rsidP="008B2A2A">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Лекции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A814F0" w14:textId="79CE91F4" w:rsidR="00E53227" w:rsidRPr="00E53227" w:rsidRDefault="00E53227" w:rsidP="008B2A2A">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Семинары, практические   занятия</w:t>
            </w:r>
          </w:p>
        </w:tc>
        <w:tc>
          <w:tcPr>
            <w:tcW w:w="992"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8EE19D" w14:textId="0E8D299F" w:rsidR="00E53227" w:rsidRPr="00E53227" w:rsidRDefault="00E53227" w:rsidP="008B2A2A">
            <w:pPr>
              <w:rPr>
                <w:rFonts w:ascii="Times New Roman" w:eastAsia="Times New Roman" w:hAnsi="Times New Roman" w:cs="Times New Roman"/>
                <w:b/>
                <w:color w:val="000000"/>
                <w:sz w:val="24"/>
                <w:szCs w:val="24"/>
              </w:rPr>
            </w:pPr>
          </w:p>
        </w:tc>
        <w:tc>
          <w:tcPr>
            <w:tcW w:w="1559"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D723374" w14:textId="586E8F0F" w:rsidR="00E53227" w:rsidRPr="00E53227" w:rsidRDefault="00E53227" w:rsidP="008B2A2A">
            <w:pPr>
              <w:rPr>
                <w:rFonts w:ascii="Times New Roman" w:eastAsia="Times New Roman" w:hAnsi="Times New Roman" w:cs="Times New Roman"/>
                <w:b/>
                <w:color w:val="000000"/>
                <w:sz w:val="24"/>
                <w:szCs w:val="24"/>
              </w:rPr>
            </w:pPr>
          </w:p>
        </w:tc>
      </w:tr>
      <w:tr w:rsidR="00A72760" w:rsidRPr="00E53227" w14:paraId="7759656C"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A2AD08" w14:textId="77777777" w:rsidR="00A72760" w:rsidRPr="00E53227" w:rsidRDefault="00A72760" w:rsidP="008B2A2A">
            <w:pPr>
              <w:ind w:firstLine="709"/>
              <w:jc w:val="both"/>
              <w:rPr>
                <w:rFonts w:ascii="Times New Roman" w:eastAsia="Times New Roman" w:hAnsi="Times New Roman" w:cs="Times New Roman"/>
                <w:color w:val="000000"/>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D4C3A7" w14:textId="5624AB30"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 xml:space="preserve">1 семестр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D62BCE7" w14:textId="29ED7FE2" w:rsidR="00A72760" w:rsidRPr="00E53227" w:rsidRDefault="002F7519" w:rsidP="008B2A2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154</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F5BE97" w14:textId="36862665"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68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9D6412" w14:textId="77777777" w:rsidR="00A72760" w:rsidRPr="00E53227" w:rsidRDefault="00A72760" w:rsidP="008B2A2A">
            <w:pPr>
              <w:rPr>
                <w:rFonts w:ascii="Times New Roman" w:eastAsia="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E14EFBC" w14:textId="27A03E99"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6</w:t>
            </w:r>
            <w:r w:rsidR="00BA3ECB" w:rsidRPr="00E53227">
              <w:rPr>
                <w:rFonts w:ascii="Times New Roman" w:eastAsia="Times New Roman" w:hAnsi="Times New Roman" w:cs="Times New Roman"/>
                <w:b/>
                <w:sz w:val="24"/>
                <w:szCs w:val="24"/>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A221B2" w14:textId="05838B58" w:rsidR="00A72760" w:rsidRPr="00E53227" w:rsidRDefault="002F7519" w:rsidP="008B2A2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86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F37EEE" w14:textId="77777777" w:rsidR="00A72760" w:rsidRPr="00E53227" w:rsidRDefault="00A72760" w:rsidP="008B2A2A">
            <w:pPr>
              <w:rPr>
                <w:rFonts w:ascii="Times New Roman" w:eastAsia="Times New Roman" w:hAnsi="Times New Roman" w:cs="Times New Roman"/>
                <w:sz w:val="24"/>
                <w:szCs w:val="24"/>
              </w:rPr>
            </w:pPr>
          </w:p>
        </w:tc>
      </w:tr>
      <w:tr w:rsidR="00A72760" w:rsidRPr="00E53227" w14:paraId="5AB4D5DC"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D8BE135" w14:textId="77777777" w:rsidR="00A72760" w:rsidRPr="00E53227" w:rsidRDefault="00A72760">
            <w:pPr>
              <w:ind w:firstLine="709"/>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21.</w:t>
            </w:r>
          </w:p>
          <w:p w14:paraId="3A4B877F" w14:textId="77777777" w:rsidR="00A72760" w:rsidRPr="00E53227" w:rsidRDefault="00A72760">
            <w:pPr>
              <w:ind w:firstLine="709"/>
              <w:jc w:val="both"/>
              <w:rPr>
                <w:rFonts w:ascii="Times New Roman" w:eastAsia="Times New Roman" w:hAnsi="Times New Roman" w:cs="Times New Roman"/>
                <w:color w:val="000000"/>
                <w:sz w:val="24"/>
                <w:szCs w:val="24"/>
              </w:rPr>
            </w:pPr>
          </w:p>
          <w:p w14:paraId="7E99E10F" w14:textId="77777777" w:rsidR="00A72760" w:rsidRPr="00E53227" w:rsidRDefault="00A72760">
            <w:pPr>
              <w:ind w:firstLine="709"/>
              <w:jc w:val="both"/>
              <w:rPr>
                <w:rFonts w:ascii="Times New Roman" w:eastAsia="Times New Roman" w:hAnsi="Times New Roman" w:cs="Times New Roman"/>
                <w:color w:val="000000"/>
                <w:sz w:val="24"/>
                <w:szCs w:val="24"/>
              </w:rPr>
            </w:pPr>
          </w:p>
          <w:p w14:paraId="705BF90D" w14:textId="77777777" w:rsidR="00A72760" w:rsidRPr="00E53227" w:rsidRDefault="00A72760">
            <w:pPr>
              <w:ind w:firstLine="709"/>
              <w:jc w:val="both"/>
              <w:rPr>
                <w:rFonts w:ascii="Times New Roman" w:eastAsia="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36E6AA0" w14:textId="77777777" w:rsidR="00A72760" w:rsidRPr="00E53227" w:rsidRDefault="00A72760">
            <w:pPr>
              <w:rPr>
                <w:rFonts w:ascii="Times New Roman" w:eastAsia="Times New Roman" w:hAnsi="Times New Roman" w:cs="Times New Roman"/>
                <w:sz w:val="24"/>
                <w:szCs w:val="24"/>
              </w:rPr>
            </w:pPr>
            <w:r w:rsidRPr="00E53227">
              <w:rPr>
                <w:rFonts w:ascii="Times New Roman" w:hAnsi="Times New Roman" w:cs="Times New Roman"/>
                <w:b/>
                <w:sz w:val="24"/>
                <w:szCs w:val="24"/>
              </w:rPr>
              <w:lastRenderedPageBreak/>
              <w:t>Тема 1.</w:t>
            </w:r>
            <w:r w:rsidRPr="00E53227">
              <w:rPr>
                <w:rFonts w:ascii="Times New Roman" w:hAnsi="Times New Roman" w:cs="Times New Roman"/>
                <w:sz w:val="24"/>
                <w:szCs w:val="24"/>
              </w:rPr>
              <w:t xml:space="preserve"> Артикуляторная фонетика. Процесс </w:t>
            </w:r>
            <w:proofErr w:type="spellStart"/>
            <w:r w:rsidRPr="00E53227">
              <w:rPr>
                <w:rFonts w:ascii="Times New Roman" w:hAnsi="Times New Roman" w:cs="Times New Roman"/>
                <w:sz w:val="24"/>
                <w:szCs w:val="24"/>
              </w:rPr>
              <w:t>речепроизводства</w:t>
            </w:r>
            <w:proofErr w:type="spellEnd"/>
            <w:r w:rsidRPr="00E53227">
              <w:rPr>
                <w:rFonts w:ascii="Times New Roman" w:hAnsi="Times New Roman" w:cs="Times New Roman"/>
                <w:sz w:val="24"/>
                <w:szCs w:val="24"/>
              </w:rPr>
              <w:t xml:space="preserve">. </w:t>
            </w:r>
            <w:r w:rsidRPr="00E53227">
              <w:rPr>
                <w:rFonts w:ascii="Times New Roman" w:hAnsi="Times New Roman" w:cs="Times New Roman"/>
                <w:sz w:val="24"/>
                <w:szCs w:val="24"/>
              </w:rPr>
              <w:lastRenderedPageBreak/>
              <w:t>Основы техники речи.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FD3C31" w14:textId="1D4371CE"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FAE2E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1DF1C6C"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521BAD"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7E06DC" w14:textId="647252AA" w:rsidR="00A72760" w:rsidRPr="00E53227" w:rsidRDefault="002F7519">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4A15CB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78D9E861" w14:textId="057C4DEB"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Практико-ориентированное задание </w:t>
            </w:r>
          </w:p>
        </w:tc>
      </w:tr>
      <w:tr w:rsidR="00A72760" w:rsidRPr="00E53227" w14:paraId="0047D77E"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7D463D" w14:textId="77777777" w:rsidR="00A72760" w:rsidRPr="00E53227" w:rsidRDefault="00A72760">
            <w:pPr>
              <w:ind w:firstLine="709"/>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22.</w:t>
            </w:r>
          </w:p>
          <w:p w14:paraId="6EFC92E2" w14:textId="77777777" w:rsidR="00A72760" w:rsidRPr="00E53227" w:rsidRDefault="00A72760">
            <w:pPr>
              <w:ind w:firstLine="709"/>
              <w:jc w:val="both"/>
              <w:rPr>
                <w:rFonts w:ascii="Times New Roman" w:eastAsia="Times New Roman" w:hAnsi="Times New Roman" w:cs="Times New Roman"/>
                <w:color w:val="000000"/>
                <w:sz w:val="24"/>
                <w:szCs w:val="24"/>
              </w:rPr>
            </w:pPr>
          </w:p>
          <w:p w14:paraId="6A9BEA8D" w14:textId="77777777" w:rsidR="00A72760" w:rsidRPr="00E53227" w:rsidRDefault="00A72760">
            <w:pPr>
              <w:ind w:firstLine="709"/>
              <w:jc w:val="both"/>
              <w:rPr>
                <w:rFonts w:ascii="Times New Roman" w:eastAsia="Times New Roman" w:hAnsi="Times New Roman" w:cs="Times New Roman"/>
                <w:color w:val="000000"/>
                <w:sz w:val="24"/>
                <w:szCs w:val="24"/>
              </w:rPr>
            </w:pPr>
          </w:p>
          <w:p w14:paraId="7A820633" w14:textId="77777777" w:rsidR="00A72760" w:rsidRPr="00E53227" w:rsidRDefault="00A72760">
            <w:pPr>
              <w:ind w:firstLine="709"/>
              <w:jc w:val="both"/>
              <w:rPr>
                <w:rFonts w:ascii="Times New Roman" w:eastAsia="Times New Roman" w:hAnsi="Times New Roman" w:cs="Times New Roman"/>
                <w:color w:val="000000"/>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34D0B4"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2</w:t>
            </w:r>
            <w:r w:rsidRPr="00E53227">
              <w:rPr>
                <w:rFonts w:ascii="Times New Roman" w:hAnsi="Times New Roman" w:cs="Times New Roman"/>
                <w:sz w:val="24"/>
                <w:szCs w:val="24"/>
              </w:rPr>
              <w:t>. Орфоэпическая норма английского языка. Артикуляционный уклад.</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378519" w14:textId="79A63505"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F9E5A7"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3EBFBC7"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F26DF67"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2A4856" w14:textId="02B4285E" w:rsidR="00A72760" w:rsidRPr="00E53227" w:rsidRDefault="002F7519">
            <w:pP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0D9187"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2E25EED3" w14:textId="2894D5F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E220B04"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F22B126" w14:textId="77777777" w:rsidR="00A72760" w:rsidRPr="00E53227" w:rsidRDefault="00A72760">
            <w:pPr>
              <w:ind w:firstLine="709"/>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33.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F2D75F"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3</w:t>
            </w:r>
            <w:r w:rsidRPr="00E53227">
              <w:rPr>
                <w:rFonts w:ascii="Times New Roman" w:hAnsi="Times New Roman" w:cs="Times New Roman"/>
                <w:sz w:val="24"/>
                <w:szCs w:val="24"/>
              </w:rPr>
              <w:t>. Понятие фонетической базы. Специфика английских гласных и согласных звуков (в сравнении с  русскими согласными).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3D3434" w14:textId="72597A36"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A08567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E97661"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36F6A10"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A06B84" w14:textId="1BAFE456" w:rsidR="00A72760" w:rsidRPr="00E53227" w:rsidRDefault="002F7519">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197C05"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5E4953D5" w14:textId="31B78B6F"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447646D5"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B0D5CDD"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B05DE9"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4.</w:t>
            </w:r>
            <w:r w:rsidRPr="00E53227">
              <w:rPr>
                <w:rFonts w:ascii="Times New Roman" w:hAnsi="Times New Roman" w:cs="Times New Roman"/>
                <w:sz w:val="24"/>
                <w:szCs w:val="24"/>
              </w:rPr>
              <w:t xml:space="preserve"> Правила чтения.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0F5C08" w14:textId="1C9148B9"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4A751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E7A2F65"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791932" w14:textId="2BC9F8A5"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4C828D" w14:textId="5F2DD036" w:rsidR="00A72760" w:rsidRPr="00E53227" w:rsidRDefault="002F7519">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339336B"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Контрольная работа по темам 1-4</w:t>
            </w:r>
          </w:p>
        </w:tc>
      </w:tr>
      <w:tr w:rsidR="00A72760" w:rsidRPr="00E53227" w14:paraId="18F7312A"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8828FF"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5.</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A9975A2"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5.</w:t>
            </w:r>
            <w:r w:rsidRPr="00E53227">
              <w:rPr>
                <w:rFonts w:ascii="Times New Roman" w:hAnsi="Times New Roman" w:cs="Times New Roman"/>
                <w:sz w:val="24"/>
                <w:szCs w:val="24"/>
              </w:rPr>
              <w:t xml:space="preserve"> Понятие фонемы. Понятие аллофона. Принципы классификации английских гласных и согласных звуков.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C42AE22" w14:textId="1873FD04" w:rsidR="00A72760" w:rsidRPr="00E53227" w:rsidRDefault="002A4158">
            <w:pPr>
              <w:rPr>
                <w:rFonts w:ascii="Times New Roman" w:eastAsia="Times New Roman" w:hAnsi="Times New Roman" w:cs="Times New Roman"/>
                <w:sz w:val="24"/>
                <w:szCs w:val="24"/>
              </w:rPr>
            </w:pPr>
            <w:r w:rsidRPr="00592DC4">
              <w:rPr>
                <w:rFonts w:ascii="Times New Roman" w:eastAsia="Times New Roman" w:hAnsi="Times New Roman" w:cs="Times New Roman"/>
                <w:sz w:val="24"/>
                <w:szCs w:val="24"/>
              </w:rPr>
              <w:t>32</w:t>
            </w:r>
            <w:r>
              <w:rPr>
                <w:rFonts w:ascii="Times New Roman" w:eastAsia="Times New Roman" w:hAnsi="Times New Roman" w:cs="Times New Roman"/>
                <w:sz w:val="24"/>
                <w:szCs w:val="24"/>
              </w:rPr>
              <w:t xml:space="preserve"> </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51EFF81"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3CD7B2"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2BADB8" w14:textId="0D4F975F" w:rsidR="00A72760" w:rsidRPr="00B01944" w:rsidRDefault="00E53227">
            <w:pPr>
              <w:rPr>
                <w:rFonts w:ascii="Times New Roman" w:eastAsia="Times New Roman" w:hAnsi="Times New Roman" w:cs="Times New Roman"/>
                <w:strike/>
                <w:sz w:val="24"/>
                <w:szCs w:val="24"/>
              </w:rPr>
            </w:pPr>
            <w:r w:rsidRPr="00B01944">
              <w:rPr>
                <w:rFonts w:ascii="Times New Roman" w:eastAsia="Times New Roman" w:hAnsi="Times New Roman" w:cs="Times New Roman"/>
                <w:sz w:val="24"/>
                <w:szCs w:val="24"/>
              </w:rPr>
              <w:t>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F670456" w14:textId="4C9D84F1" w:rsidR="00A72760" w:rsidRPr="00E53227" w:rsidRDefault="002F7519">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6CDCF7"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6E1E3C2B" w14:textId="1065E00D"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12765A3B"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E25CF54"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8FB6C2"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6.</w:t>
            </w:r>
            <w:r w:rsidRPr="00E53227">
              <w:rPr>
                <w:rFonts w:ascii="Times New Roman" w:hAnsi="Times New Roman" w:cs="Times New Roman"/>
                <w:sz w:val="24"/>
                <w:szCs w:val="24"/>
              </w:rPr>
              <w:t xml:space="preserve"> Слог. </w:t>
            </w:r>
            <w:proofErr w:type="spellStart"/>
            <w:r w:rsidRPr="00E53227">
              <w:rPr>
                <w:rFonts w:ascii="Times New Roman" w:hAnsi="Times New Roman" w:cs="Times New Roman"/>
                <w:sz w:val="24"/>
                <w:szCs w:val="24"/>
              </w:rPr>
              <w:t>Слогообразование</w:t>
            </w:r>
            <w:proofErr w:type="spellEnd"/>
            <w:r w:rsidRPr="00E53227">
              <w:rPr>
                <w:rFonts w:ascii="Times New Roman" w:hAnsi="Times New Roman" w:cs="Times New Roman"/>
                <w:sz w:val="24"/>
                <w:szCs w:val="24"/>
              </w:rPr>
              <w:t xml:space="preserve"> и </w:t>
            </w:r>
            <w:proofErr w:type="spellStart"/>
            <w:r w:rsidRPr="00E53227">
              <w:rPr>
                <w:rFonts w:ascii="Times New Roman" w:hAnsi="Times New Roman" w:cs="Times New Roman"/>
                <w:sz w:val="24"/>
                <w:szCs w:val="24"/>
              </w:rPr>
              <w:t>слогоделение</w:t>
            </w:r>
            <w:proofErr w:type="spellEnd"/>
            <w:r w:rsidRPr="00E53227">
              <w:rPr>
                <w:rFonts w:ascii="Times New Roman" w:hAnsi="Times New Roman" w:cs="Times New Roman"/>
                <w:sz w:val="24"/>
                <w:szCs w:val="24"/>
              </w:rPr>
              <w:t xml:space="preserve"> в английском языке. Внутрислоговые и межслоговые фонетические явления в английском </w:t>
            </w:r>
            <w:r w:rsidRPr="00E53227">
              <w:rPr>
                <w:rFonts w:ascii="Times New Roman" w:hAnsi="Times New Roman" w:cs="Times New Roman"/>
                <w:sz w:val="24"/>
                <w:szCs w:val="24"/>
              </w:rPr>
              <w:lastRenderedPageBreak/>
              <w:t>языке. Диссимиляция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3632A3D" w14:textId="32DCCAB1"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582015"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5D388C3"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F329773"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7A2BA8" w14:textId="2DCA3759" w:rsidR="00A72760" w:rsidRPr="00E53227" w:rsidRDefault="002F7519">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5110EA"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79E99E99" w14:textId="5402B1B4"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6C6D902B"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704CA4"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C392D29"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7.</w:t>
            </w:r>
            <w:r w:rsidRPr="00E53227">
              <w:rPr>
                <w:rFonts w:ascii="Times New Roman" w:hAnsi="Times New Roman" w:cs="Times New Roman"/>
                <w:sz w:val="24"/>
                <w:szCs w:val="24"/>
              </w:rPr>
              <w:t xml:space="preserve"> Словесное ударение в английском языке.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88641DB" w14:textId="6FDA2C09"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993EBB"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087369"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2405710" w14:textId="416ED3FB" w:rsidR="00A72760" w:rsidRPr="00B01944" w:rsidRDefault="00E53227">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18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34CED72" w14:textId="0583F47D" w:rsidR="00A72760" w:rsidRPr="00E53227" w:rsidRDefault="002F7519">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6683849"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493E0C60" w14:textId="6743FF9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66570031"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240C4E5" w14:textId="77777777" w:rsidR="00A72760" w:rsidRPr="00E53227" w:rsidRDefault="00A72760">
            <w:pPr>
              <w:ind w:firstLine="709"/>
              <w:jc w:val="both"/>
              <w:rPr>
                <w:rFonts w:ascii="Times New Roman" w:eastAsia="Times New Roman" w:hAnsi="Times New Roman" w:cs="Times New Roman"/>
                <w:color w:val="000000"/>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CE6806"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2 семестр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797810" w14:textId="7B15C1F9" w:rsidR="00A72760" w:rsidRPr="00E53227" w:rsidRDefault="004A7F8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134</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4FFB508" w14:textId="1CB1EF18" w:rsidR="00A72760" w:rsidRPr="00E53227" w:rsidRDefault="002F751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D0EF17" w14:textId="77777777" w:rsidR="00A72760" w:rsidRPr="00E53227" w:rsidRDefault="00A72760">
            <w:pPr>
              <w:rPr>
                <w:rFonts w:ascii="Times New Roman" w:eastAsia="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711083" w14:textId="25957E2D" w:rsidR="00A72760" w:rsidRPr="00B01944" w:rsidRDefault="002F751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F12E28F" w14:textId="35938924" w:rsidR="00A72760" w:rsidRPr="00E53227" w:rsidRDefault="004A7F8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84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28A7FD6" w14:textId="77777777" w:rsidR="00A72760" w:rsidRPr="00E53227" w:rsidRDefault="00A72760">
            <w:pPr>
              <w:rPr>
                <w:rFonts w:ascii="Times New Roman" w:eastAsia="Times New Roman" w:hAnsi="Times New Roman" w:cs="Times New Roman"/>
                <w:sz w:val="24"/>
                <w:szCs w:val="24"/>
              </w:rPr>
            </w:pPr>
          </w:p>
        </w:tc>
      </w:tr>
      <w:tr w:rsidR="00A72760" w:rsidRPr="00E53227" w14:paraId="417143F9"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AF54A2"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B4E95DC"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8</w:t>
            </w:r>
            <w:r w:rsidRPr="00E53227">
              <w:rPr>
                <w:rFonts w:ascii="Times New Roman" w:hAnsi="Times New Roman" w:cs="Times New Roman"/>
                <w:sz w:val="24"/>
                <w:szCs w:val="24"/>
              </w:rPr>
              <w:t xml:space="preserve">. Понятия синтагмы и интонационной группы. Финальные и </w:t>
            </w:r>
            <w:proofErr w:type="spellStart"/>
            <w:r w:rsidRPr="00E53227">
              <w:rPr>
                <w:rFonts w:ascii="Times New Roman" w:hAnsi="Times New Roman" w:cs="Times New Roman"/>
                <w:sz w:val="24"/>
                <w:szCs w:val="24"/>
              </w:rPr>
              <w:t>нефинальные</w:t>
            </w:r>
            <w:proofErr w:type="spellEnd"/>
            <w:r w:rsidRPr="00E53227">
              <w:rPr>
                <w:rFonts w:ascii="Times New Roman" w:hAnsi="Times New Roman" w:cs="Times New Roman"/>
                <w:sz w:val="24"/>
                <w:szCs w:val="24"/>
              </w:rPr>
              <w:t xml:space="preserve"> синтагмы. Мелодическое оформление конечных и неконечных синтагм.</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0D7C594" w14:textId="1E79AE88"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C3A27F" w14:textId="55CE2539"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C3DB2E8"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056723" w14:textId="0D978CD4" w:rsidR="00A72760" w:rsidRPr="00B01944"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63C2ED2" w14:textId="022FFB49"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B1311A"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1DDCFA0B" w14:textId="46B585D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7CD56BC6"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1498857" w14:textId="77777777" w:rsidR="00A72760" w:rsidRPr="00E53227" w:rsidRDefault="00A72760">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9.</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D00461F"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9</w:t>
            </w:r>
            <w:r w:rsidRPr="00E53227">
              <w:rPr>
                <w:rFonts w:ascii="Times New Roman" w:hAnsi="Times New Roman" w:cs="Times New Roman"/>
                <w:sz w:val="24"/>
                <w:szCs w:val="24"/>
              </w:rPr>
              <w:t>.  Интонация и ее компоненты. Мелодический компонент интонации.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E8F0F45" w14:textId="33B91B3C"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499539" w14:textId="24C4D36E"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EEE664D"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D77376" w14:textId="4B60D693"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w:t>
            </w:r>
            <w:r w:rsidR="004A7F81">
              <w:rPr>
                <w:rFonts w:ascii="Times New Roman" w:eastAsia="Times New Roman" w:hAnsi="Times New Roman" w:cs="Times New Roman"/>
                <w:sz w:val="24"/>
                <w:szCs w:val="24"/>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C4092C7" w14:textId="5FD77E83"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CDC6950"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544BD91F" w14:textId="6EC1049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2883210A"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2949241"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BB7CE3"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10</w:t>
            </w:r>
            <w:r w:rsidRPr="00E53227">
              <w:rPr>
                <w:rFonts w:ascii="Times New Roman" w:hAnsi="Times New Roman" w:cs="Times New Roman"/>
                <w:sz w:val="24"/>
                <w:szCs w:val="24"/>
              </w:rPr>
              <w:t xml:space="preserve">. Фразовое ударение в английском языке. Редукция.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BB2EFED" w14:textId="52765BAC"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AAB1A4E" w14:textId="06ED91A6"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1D1FEA"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55E3E56" w14:textId="10AF9964" w:rsidR="00A72760" w:rsidRPr="00B01944"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09C133" w14:textId="0DEC2E82"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0459573"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Контрольная работа по темам 8-10</w:t>
            </w:r>
          </w:p>
        </w:tc>
      </w:tr>
      <w:tr w:rsidR="00A72760" w:rsidRPr="00E53227" w14:paraId="5A9A389C"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974251"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 xml:space="preserve">11.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AD7F46B"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11. </w:t>
            </w:r>
            <w:r w:rsidRPr="00E53227">
              <w:rPr>
                <w:rFonts w:ascii="Times New Roman" w:hAnsi="Times New Roman" w:cs="Times New Roman"/>
                <w:sz w:val="24"/>
                <w:szCs w:val="24"/>
              </w:rPr>
              <w:t>Система английских тонов.</w:t>
            </w:r>
            <w:r w:rsidRPr="00E53227">
              <w:rPr>
                <w:rFonts w:ascii="Times New Roman" w:hAnsi="Times New Roman" w:cs="Times New Roman"/>
                <w:b/>
                <w:sz w:val="24"/>
                <w:szCs w:val="24"/>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9C8824A" w14:textId="70C65137"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C3B2D6A" w14:textId="0CBFD146"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54A483A"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C19158" w14:textId="70E3B320" w:rsidR="00A72760" w:rsidRPr="00B01944"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19DBBCD" w14:textId="4F2F4229"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DDA0F96"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0B3A6751" w14:textId="3194DBB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7C25AB1"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7A9CA0"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lastRenderedPageBreak/>
              <w:t xml:space="preserve">12.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FD78BCE"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12. </w:t>
            </w:r>
            <w:r w:rsidRPr="00E53227">
              <w:rPr>
                <w:rFonts w:ascii="Times New Roman" w:hAnsi="Times New Roman" w:cs="Times New Roman"/>
                <w:sz w:val="24"/>
                <w:szCs w:val="24"/>
              </w:rPr>
              <w:t xml:space="preserve">Система английских шкал.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1B23F8" w14:textId="79440D9A"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B3FBB88" w14:textId="1CEFA946"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70A3376"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6514A8" w14:textId="5E3E3193"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w:t>
            </w:r>
            <w:r w:rsidR="004A7F81">
              <w:rPr>
                <w:rFonts w:ascii="Times New Roman" w:eastAsia="Times New Roman" w:hAnsi="Times New Roman" w:cs="Times New Roman"/>
                <w:sz w:val="24"/>
                <w:szCs w:val="24"/>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F8CFC6" w14:textId="6CBCB65C"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BDB673"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55479F98" w14:textId="270D31BF"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E2E1C39"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1E154A"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 xml:space="preserve">13.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B237B52"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13. </w:t>
            </w:r>
            <w:r w:rsidRPr="00E53227">
              <w:rPr>
                <w:rFonts w:ascii="Times New Roman" w:hAnsi="Times New Roman" w:cs="Times New Roman"/>
                <w:sz w:val="24"/>
                <w:szCs w:val="24"/>
              </w:rPr>
              <w:t>Дискурсивная функция интонации.</w:t>
            </w:r>
            <w:r w:rsidRPr="00E53227">
              <w:rPr>
                <w:rFonts w:ascii="Times New Roman" w:hAnsi="Times New Roman" w:cs="Times New Roman"/>
                <w:b/>
                <w:sz w:val="24"/>
                <w:szCs w:val="24"/>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3EBE8C" w14:textId="07844D63"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20DED3" w14:textId="005055C2"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510EF96"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5C42A67" w14:textId="2372E735" w:rsidR="00A72760" w:rsidRPr="00B01944"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932521" w14:textId="4160199E"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3A294E"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00044094" w14:textId="124F62AA"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6B2B603B"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FD81DD"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 xml:space="preserve">14.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6BC3BD"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14. </w:t>
            </w:r>
            <w:r w:rsidRPr="00E53227">
              <w:rPr>
                <w:rFonts w:ascii="Times New Roman" w:hAnsi="Times New Roman" w:cs="Times New Roman"/>
                <w:sz w:val="24"/>
                <w:szCs w:val="24"/>
              </w:rPr>
              <w:t>Эмоционально-модальная функция интонации.</w:t>
            </w:r>
            <w:r w:rsidRPr="00E53227">
              <w:rPr>
                <w:rFonts w:ascii="Times New Roman" w:hAnsi="Times New Roman" w:cs="Times New Roman"/>
                <w:b/>
                <w:sz w:val="24"/>
                <w:szCs w:val="24"/>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411C4E" w14:textId="30793B0D"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E78C5D" w14:textId="10C55296" w:rsidR="00A72760" w:rsidRPr="00E53227"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00B630"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5A0036" w14:textId="351EE247" w:rsidR="00A72760" w:rsidRPr="00B01944" w:rsidRDefault="004A7F81">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756B4B0" w14:textId="5E807C93" w:rsidR="00A72760" w:rsidRPr="00E53227" w:rsidRDefault="00FC1B14">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88D89F"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745E929C" w14:textId="3EEAFC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D5354F9"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17B77C" w14:textId="77777777" w:rsidR="00A72760" w:rsidRPr="00E53227" w:rsidRDefault="00A72760">
            <w:pPr>
              <w:rPr>
                <w:rFonts w:ascii="Times New Roman" w:eastAsia="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E6FA38"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color w:val="000000"/>
                <w:sz w:val="24"/>
                <w:szCs w:val="24"/>
              </w:rPr>
              <w:t>В целом по дисциплине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1A1F06" w14:textId="00199EF6" w:rsidR="00A72760" w:rsidRPr="002A4158" w:rsidRDefault="00FC1B14">
            <w:pPr>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288</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24D337" w14:textId="0B816F52" w:rsidR="00A72760" w:rsidRPr="002A4158" w:rsidRDefault="00FC1B14">
            <w:pPr>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118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AC7BAFF" w14:textId="77777777" w:rsidR="00A72760" w:rsidRPr="002A4158" w:rsidRDefault="00A72760">
            <w:pPr>
              <w:rPr>
                <w:rFonts w:ascii="Times New Roman" w:eastAsia="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5DB68E" w14:textId="27FA6B6F" w:rsidR="00A72760" w:rsidRPr="002A4158" w:rsidRDefault="00FC1B14">
            <w:pPr>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118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0A0B83" w14:textId="6B2DE792" w:rsidR="00A72760" w:rsidRPr="002A4158" w:rsidRDefault="00FC1B14">
            <w:pPr>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170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96B42E8" w14:textId="368E2964" w:rsidR="008A4F3F" w:rsidRPr="008A4F3F" w:rsidRDefault="008A4F3F" w:rsidP="008A4F3F">
            <w:pPr>
              <w:rPr>
                <w:rFonts w:ascii="Times New Roman" w:eastAsia="Times New Roman" w:hAnsi="Times New Roman" w:cs="Times New Roman"/>
                <w:color w:val="000000"/>
                <w:sz w:val="24"/>
                <w:szCs w:val="24"/>
              </w:rPr>
            </w:pPr>
            <w:r w:rsidRPr="00B01944">
              <w:rPr>
                <w:rFonts w:ascii="Times New Roman" w:eastAsia="Times New Roman" w:hAnsi="Times New Roman" w:cs="Times New Roman"/>
                <w:color w:val="000000"/>
                <w:sz w:val="24"/>
                <w:szCs w:val="24"/>
              </w:rPr>
              <w:t>Согласно учебному плану: две контрольные работы</w:t>
            </w:r>
          </w:p>
          <w:p w14:paraId="2C686E11" w14:textId="0D1428BB" w:rsidR="00A72760" w:rsidRPr="00E53227" w:rsidRDefault="00A72760">
            <w:pPr>
              <w:ind w:firstLine="709"/>
              <w:jc w:val="both"/>
              <w:rPr>
                <w:rFonts w:ascii="Times New Roman" w:eastAsia="Times New Roman" w:hAnsi="Times New Roman" w:cs="Times New Roman"/>
                <w:sz w:val="24"/>
                <w:szCs w:val="24"/>
              </w:rPr>
            </w:pPr>
          </w:p>
        </w:tc>
      </w:tr>
      <w:tr w:rsidR="00A72760" w:rsidRPr="00E53227" w14:paraId="061768CF"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EFA348" w14:textId="77777777" w:rsidR="00A72760" w:rsidRPr="00E53227" w:rsidRDefault="00A72760">
            <w:pPr>
              <w:rPr>
                <w:rFonts w:ascii="Times New Roman" w:eastAsia="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57DE4B" w14:textId="77777777" w:rsidR="00A72760" w:rsidRPr="00E53227" w:rsidRDefault="00A72760">
            <w:pPr>
              <w:ind w:firstLine="709"/>
              <w:jc w:val="both"/>
              <w:rPr>
                <w:rFonts w:ascii="Times New Roman" w:eastAsia="Times New Roman" w:hAnsi="Times New Roman" w:cs="Times New Roman"/>
                <w:sz w:val="24"/>
                <w:szCs w:val="24"/>
              </w:rPr>
            </w:pPr>
            <w:r w:rsidRPr="00E53227">
              <w:rPr>
                <w:rFonts w:ascii="Times New Roman" w:eastAsia="Times New Roman" w:hAnsi="Times New Roman" w:cs="Times New Roman"/>
                <w:color w:val="000000"/>
                <w:sz w:val="24"/>
                <w:szCs w:val="24"/>
              </w:rPr>
              <w:t xml:space="preserve"> Итого в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9F7B49D" w14:textId="2A045D1E" w:rsidR="00A72760" w:rsidRPr="00E53227" w:rsidRDefault="008F7FD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D8F547" w14:textId="56746D1E" w:rsidR="00A72760" w:rsidRPr="00E53227" w:rsidRDefault="00887369" w:rsidP="008A4F3F">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4468394" w14:textId="77777777" w:rsidR="00A72760" w:rsidRPr="00E53227" w:rsidRDefault="00A72760">
            <w:pPr>
              <w:rPr>
                <w:rFonts w:ascii="Times New Roman" w:eastAsia="Times New Roman" w:hAnsi="Times New Roman" w:cs="Times New Roman"/>
                <w:strike/>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3295FD" w14:textId="01903E96" w:rsidR="00A72760" w:rsidRPr="00E53227" w:rsidRDefault="00E30B28">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FAEF225" w14:textId="72542680" w:rsidR="00A72760" w:rsidRPr="00E53227" w:rsidRDefault="00887369">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8C654F" w14:textId="77777777" w:rsidR="00A72760" w:rsidRPr="00E53227" w:rsidRDefault="00A72760">
            <w:pPr>
              <w:rPr>
                <w:rFonts w:ascii="Times New Roman" w:eastAsia="Times New Roman" w:hAnsi="Times New Roman" w:cs="Times New Roman"/>
                <w:sz w:val="24"/>
                <w:szCs w:val="24"/>
              </w:rPr>
            </w:pPr>
          </w:p>
        </w:tc>
      </w:tr>
    </w:tbl>
    <w:p w14:paraId="3623A5F7" w14:textId="77777777" w:rsidR="002A4158" w:rsidRPr="002A4158" w:rsidRDefault="002A4158" w:rsidP="002A4158">
      <w:pPr>
        <w:keepNext/>
        <w:widowControl w:val="0"/>
        <w:autoSpaceDE w:val="0"/>
        <w:autoSpaceDN w:val="0"/>
        <w:adjustRightInd w:val="0"/>
        <w:spacing w:after="0" w:line="240" w:lineRule="auto"/>
        <w:jc w:val="both"/>
        <w:rPr>
          <w:rFonts w:ascii="Times New Roman" w:eastAsia="Times New Roman" w:hAnsi="Times New Roman" w:cs="Times New Roman"/>
          <w:b/>
          <w:color w:val="FF0000"/>
          <w:sz w:val="28"/>
          <w:szCs w:val="28"/>
        </w:rPr>
      </w:pPr>
      <w:r w:rsidRPr="00592DC4">
        <w:rPr>
          <w:rFonts w:ascii="Times New Roman" w:eastAsia="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9E8C879" w14:textId="62F2E306" w:rsidR="2E0D20EE" w:rsidRPr="00B228A9" w:rsidRDefault="2E0D20EE">
      <w:pPr>
        <w:rPr>
          <w:color w:val="FF0000"/>
        </w:rPr>
      </w:pPr>
    </w:p>
    <w:p w14:paraId="21D7239F" w14:textId="1FBE0BF1"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5.3. Содержание семинаров, практических занятий </w:t>
      </w:r>
    </w:p>
    <w:p w14:paraId="6ADB1127" w14:textId="372F8255" w:rsidR="003F408B" w:rsidRDefault="00E2715D" w:rsidP="008A4F3F">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                                                                      </w:t>
      </w:r>
      <w:r w:rsidR="008F7FD2">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               Таблица 3</w:t>
      </w:r>
    </w:p>
    <w:tbl>
      <w:tblPr>
        <w:tblStyle w:val="aff8"/>
        <w:tblW w:w="9016" w:type="dxa"/>
        <w:tblLayout w:type="fixed"/>
        <w:tblLook w:val="0400" w:firstRow="0" w:lastRow="0" w:firstColumn="0" w:lastColumn="0" w:noHBand="0" w:noVBand="1"/>
      </w:tblPr>
      <w:tblGrid>
        <w:gridCol w:w="2547"/>
        <w:gridCol w:w="4945"/>
        <w:gridCol w:w="1524"/>
      </w:tblGrid>
      <w:tr w:rsidR="003F408B" w:rsidRPr="002A4158" w14:paraId="23BC194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DF3AF" w14:textId="77777777"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b/>
                <w:color w:val="000000"/>
                <w:sz w:val="24"/>
                <w:szCs w:val="24"/>
              </w:rPr>
              <w:t>Наименование тем (разделов) дисциплины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82936" w14:textId="3C008395"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b/>
                <w:color w:val="000000"/>
                <w:sz w:val="24"/>
                <w:szCs w:val="24"/>
              </w:rPr>
              <w:t>Перечень вопросов для обсуждения на семинарских, практических занятиях, рек</w:t>
            </w:r>
            <w:r w:rsidR="0013788D" w:rsidRPr="002A4158">
              <w:rPr>
                <w:rFonts w:ascii="Times New Roman" w:eastAsia="Times New Roman" w:hAnsi="Times New Roman" w:cs="Times New Roman"/>
                <w:b/>
                <w:color w:val="000000"/>
                <w:sz w:val="24"/>
                <w:szCs w:val="24"/>
              </w:rPr>
              <w:t>омендуемые источники из раздела</w:t>
            </w:r>
            <w:r w:rsidRPr="002A4158">
              <w:rPr>
                <w:rFonts w:ascii="Times New Roman" w:eastAsia="Times New Roman" w:hAnsi="Times New Roman" w:cs="Times New Roman"/>
                <w:b/>
                <w:color w:val="000000"/>
                <w:sz w:val="24"/>
                <w:szCs w:val="24"/>
              </w:rPr>
              <w:t xml:space="preserve"> </w:t>
            </w:r>
            <w:r w:rsidR="0013788D" w:rsidRPr="002A4158">
              <w:rPr>
                <w:rFonts w:ascii="Times New Roman" w:eastAsia="Times New Roman" w:hAnsi="Times New Roman" w:cs="Times New Roman"/>
                <w:b/>
                <w:color w:val="000000"/>
                <w:sz w:val="24"/>
                <w:szCs w:val="24"/>
              </w:rPr>
              <w:t>8</w:t>
            </w:r>
            <w:r w:rsidR="008F7FD2" w:rsidRPr="002A4158">
              <w:rPr>
                <w:rFonts w:ascii="Times New Roman" w:eastAsia="Times New Roman" w:hAnsi="Times New Roman" w:cs="Times New Roman"/>
                <w:b/>
                <w:color w:val="000000"/>
                <w:sz w:val="24"/>
                <w:szCs w:val="24"/>
              </w:rPr>
              <w:t>,9</w:t>
            </w:r>
            <w:r w:rsidRPr="002A4158">
              <w:rPr>
                <w:rFonts w:ascii="Times New Roman" w:eastAsia="Times New Roman" w:hAnsi="Times New Roman" w:cs="Times New Roman"/>
                <w:b/>
                <w:color w:val="000000"/>
                <w:sz w:val="24"/>
                <w:szCs w:val="24"/>
              </w:rPr>
              <w:t xml:space="preserve"> </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85D" w14:textId="77777777"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b/>
                <w:color w:val="000000"/>
                <w:sz w:val="24"/>
                <w:szCs w:val="24"/>
              </w:rPr>
              <w:t>Формы проведения занятий</w:t>
            </w:r>
          </w:p>
        </w:tc>
      </w:tr>
      <w:tr w:rsidR="003F408B" w:rsidRPr="002A4158" w14:paraId="4557871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22B9C" w14:textId="77777777" w:rsidR="003F408B" w:rsidRPr="002A4158" w:rsidRDefault="00E2715D">
            <w:pPr>
              <w:ind w:firstLine="709"/>
              <w:rPr>
                <w:rFonts w:ascii="Times New Roman" w:eastAsia="Times New Roman" w:hAnsi="Times New Roman" w:cs="Times New Roman"/>
                <w:b/>
                <w:color w:val="000000"/>
                <w:sz w:val="24"/>
                <w:szCs w:val="24"/>
              </w:rPr>
            </w:pPr>
            <w:r w:rsidRPr="002A4158">
              <w:rPr>
                <w:rFonts w:ascii="Times New Roman" w:eastAsia="Times New Roman" w:hAnsi="Times New Roman" w:cs="Times New Roman"/>
                <w:b/>
                <w:sz w:val="24"/>
                <w:szCs w:val="24"/>
              </w:rPr>
              <w:t>Тема 1.</w:t>
            </w:r>
            <w:r w:rsidRPr="002A4158">
              <w:rPr>
                <w:rFonts w:ascii="Times New Roman" w:eastAsia="Times New Roman" w:hAnsi="Times New Roman" w:cs="Times New Roman"/>
                <w:sz w:val="24"/>
                <w:szCs w:val="24"/>
              </w:rPr>
              <w:t xml:space="preserve"> Артикуляторная </w:t>
            </w:r>
            <w:r w:rsidRPr="002A4158">
              <w:rPr>
                <w:rFonts w:ascii="Times New Roman" w:eastAsia="Times New Roman" w:hAnsi="Times New Roman" w:cs="Times New Roman"/>
                <w:sz w:val="24"/>
                <w:szCs w:val="24"/>
              </w:rPr>
              <w:lastRenderedPageBreak/>
              <w:t xml:space="preserve">фонетика. Процесс </w:t>
            </w:r>
            <w:proofErr w:type="spellStart"/>
            <w:r w:rsidRPr="002A4158">
              <w:rPr>
                <w:rFonts w:ascii="Times New Roman" w:eastAsia="Times New Roman" w:hAnsi="Times New Roman" w:cs="Times New Roman"/>
                <w:sz w:val="24"/>
                <w:szCs w:val="24"/>
              </w:rPr>
              <w:t>речепроизводства</w:t>
            </w:r>
            <w:proofErr w:type="spellEnd"/>
            <w:r w:rsidRPr="002A4158">
              <w:rPr>
                <w:rFonts w:ascii="Times New Roman" w:eastAsia="Times New Roman" w:hAnsi="Times New Roman" w:cs="Times New Roman"/>
                <w:sz w:val="24"/>
                <w:szCs w:val="24"/>
              </w:rPr>
              <w:t>. Основы техники речи.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FB458" w14:textId="77777777" w:rsidR="003F408B" w:rsidRPr="002A4158" w:rsidRDefault="00E2715D">
            <w:pPr>
              <w:numPr>
                <w:ilvl w:val="0"/>
                <w:numId w:val="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lastRenderedPageBreak/>
              <w:t xml:space="preserve">Фонетический уровень языковой системы. </w:t>
            </w:r>
          </w:p>
          <w:p w14:paraId="4DE68869" w14:textId="77777777" w:rsidR="003F408B" w:rsidRPr="002A4158" w:rsidRDefault="00E2715D">
            <w:pPr>
              <w:numPr>
                <w:ilvl w:val="0"/>
                <w:numId w:val="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lastRenderedPageBreak/>
              <w:t xml:space="preserve">Речевой аппарат, артикуляционная системы. </w:t>
            </w:r>
          </w:p>
          <w:p w14:paraId="200BF90A" w14:textId="77777777" w:rsidR="003F408B" w:rsidRPr="002A4158" w:rsidRDefault="00E2715D">
            <w:pPr>
              <w:numPr>
                <w:ilvl w:val="0"/>
                <w:numId w:val="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Использование резонаторов для достижения звучности голоса. </w:t>
            </w:r>
          </w:p>
          <w:p w14:paraId="065DC6C2" w14:textId="7231ED14" w:rsidR="003F408B" w:rsidRPr="002A4158" w:rsidRDefault="00E2715D">
            <w:pPr>
              <w:numPr>
                <w:ilvl w:val="0"/>
                <w:numId w:val="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подготовительных упражнений для распознавания и тренировки основных функций органов речи. </w:t>
            </w:r>
          </w:p>
          <w:p w14:paraId="0060FC00" w14:textId="2CC896DA"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569EB6F3" w14:textId="6A1890C5" w:rsidR="00B228A9" w:rsidRPr="002A4158" w:rsidRDefault="007D5909">
            <w:pPr>
              <w:tabs>
                <w:tab w:val="left" w:pos="708"/>
              </w:tabs>
              <w:jc w:val="both"/>
              <w:rPr>
                <w:rFonts w:ascii="Times New Roman" w:hAnsi="Times New Roman" w:cs="Times New Roman"/>
                <w:color w:val="000000"/>
                <w:sz w:val="24"/>
                <w:szCs w:val="24"/>
              </w:rPr>
            </w:pPr>
            <w:r w:rsidRPr="002A4158">
              <w:rPr>
                <w:rFonts w:ascii="Times New Roman" w:hAnsi="Times New Roman" w:cs="Times New Roman"/>
                <w:color w:val="000000"/>
                <w:sz w:val="24"/>
                <w:szCs w:val="24"/>
              </w:rPr>
              <w:t>(источники 1,3,4,</w:t>
            </w:r>
            <w:r w:rsidR="00C15757" w:rsidRPr="002A4158">
              <w:rPr>
                <w:rFonts w:ascii="Times New Roman" w:hAnsi="Times New Roman" w:cs="Times New Roman"/>
                <w:color w:val="000000"/>
                <w:sz w:val="24"/>
                <w:szCs w:val="24"/>
              </w:rPr>
              <w:t>5, раздел 8)</w:t>
            </w:r>
            <w:r w:rsidR="00751085" w:rsidRPr="002A4158">
              <w:rPr>
                <w:rFonts w:ascii="Times New Roman" w:hAnsi="Times New Roman" w:cs="Times New Roman"/>
                <w:color w:val="000000"/>
                <w:sz w:val="24"/>
                <w:szCs w:val="24"/>
              </w:rPr>
              <w:t xml:space="preserve"> (1,2,3,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D6424" w14:textId="48367DE9"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Практическое занятие</w:t>
            </w:r>
            <w:r w:rsidR="00B01944" w:rsidRPr="002A4158">
              <w:rPr>
                <w:rFonts w:ascii="Times New Roman" w:eastAsia="Times New Roman" w:hAnsi="Times New Roman" w:cs="Times New Roman"/>
                <w:color w:val="000000"/>
                <w:sz w:val="24"/>
                <w:szCs w:val="24"/>
              </w:rPr>
              <w:t xml:space="preserve">: </w:t>
            </w:r>
            <w:r w:rsidR="00B01944" w:rsidRPr="002A4158">
              <w:rPr>
                <w:rFonts w:ascii="Times New Roman" w:eastAsia="Times New Roman" w:hAnsi="Times New Roman" w:cs="Times New Roman"/>
                <w:color w:val="000000"/>
                <w:sz w:val="24"/>
                <w:szCs w:val="24"/>
              </w:rPr>
              <w:lastRenderedPageBreak/>
              <w:t xml:space="preserve">фронтальный опрос </w:t>
            </w:r>
            <w:proofErr w:type="spellStart"/>
            <w:r w:rsidR="00B01944" w:rsidRPr="002A4158">
              <w:rPr>
                <w:rFonts w:ascii="Times New Roman" w:eastAsia="Times New Roman" w:hAnsi="Times New Roman" w:cs="Times New Roman"/>
                <w:color w:val="000000"/>
                <w:sz w:val="24"/>
                <w:szCs w:val="24"/>
              </w:rPr>
              <w:t>теор.материала</w:t>
            </w:r>
            <w:proofErr w:type="spellEnd"/>
            <w:r w:rsidR="00B01944" w:rsidRPr="002A4158">
              <w:rPr>
                <w:rFonts w:ascii="Times New Roman" w:eastAsia="Times New Roman" w:hAnsi="Times New Roman" w:cs="Times New Roman"/>
                <w:color w:val="000000"/>
                <w:sz w:val="24"/>
                <w:szCs w:val="24"/>
              </w:rPr>
              <w:t xml:space="preserve">, работа над </w:t>
            </w:r>
            <w:proofErr w:type="spellStart"/>
            <w:r w:rsidR="00B01944" w:rsidRPr="002A4158">
              <w:rPr>
                <w:rFonts w:ascii="Times New Roman" w:eastAsia="Times New Roman" w:hAnsi="Times New Roman" w:cs="Times New Roman"/>
                <w:color w:val="000000"/>
                <w:sz w:val="24"/>
                <w:szCs w:val="24"/>
              </w:rPr>
              <w:t>артикуляциейанглийских</w:t>
            </w:r>
            <w:proofErr w:type="spellEnd"/>
            <w:r w:rsidR="00B01944" w:rsidRPr="002A4158">
              <w:rPr>
                <w:rFonts w:ascii="Times New Roman" w:eastAsia="Times New Roman" w:hAnsi="Times New Roman" w:cs="Times New Roman"/>
                <w:color w:val="000000"/>
                <w:sz w:val="24"/>
                <w:szCs w:val="24"/>
              </w:rPr>
              <w:t xml:space="preserve"> звуков, дыханием, упр. на сопоставление </w:t>
            </w:r>
            <w:proofErr w:type="spellStart"/>
            <w:r w:rsidR="00B01944" w:rsidRPr="002A4158">
              <w:rPr>
                <w:rFonts w:ascii="Times New Roman" w:eastAsia="Times New Roman" w:hAnsi="Times New Roman" w:cs="Times New Roman"/>
                <w:color w:val="000000"/>
                <w:sz w:val="24"/>
                <w:szCs w:val="24"/>
              </w:rPr>
              <w:t>англ.зв</w:t>
            </w:r>
            <w:proofErr w:type="spellEnd"/>
            <w:r w:rsidR="00B01944" w:rsidRPr="002A4158">
              <w:rPr>
                <w:rFonts w:ascii="Times New Roman" w:eastAsia="Times New Roman" w:hAnsi="Times New Roman" w:cs="Times New Roman"/>
                <w:color w:val="000000"/>
                <w:sz w:val="24"/>
                <w:szCs w:val="24"/>
              </w:rPr>
              <w:t>. с русскими, скороговорки, отработка звуков в словах</w:t>
            </w:r>
          </w:p>
        </w:tc>
      </w:tr>
      <w:tr w:rsidR="003F408B" w:rsidRPr="002A4158" w14:paraId="3ACD664F"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5E77A"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lastRenderedPageBreak/>
              <w:t>Тема 2</w:t>
            </w:r>
            <w:r w:rsidRPr="002A4158">
              <w:rPr>
                <w:rFonts w:ascii="Times New Roman" w:eastAsia="Times New Roman" w:hAnsi="Times New Roman" w:cs="Times New Roman"/>
                <w:sz w:val="24"/>
                <w:szCs w:val="24"/>
              </w:rPr>
              <w:t>. Орфоэпическая норма английского языка. Артикуляционный уклад.</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E0BAA" w14:textId="77777777" w:rsidR="003F408B" w:rsidRPr="002A4158"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2A4158">
              <w:rPr>
                <w:rFonts w:ascii="Times New Roman" w:eastAsia="Times New Roman" w:hAnsi="Times New Roman" w:cs="Times New Roman"/>
                <w:color w:val="000000"/>
                <w:sz w:val="24"/>
                <w:szCs w:val="24"/>
              </w:rPr>
              <w:t>Понятие орфоэпической нормы.</w:t>
            </w:r>
          </w:p>
          <w:p w14:paraId="2E423227" w14:textId="77777777" w:rsidR="003F408B" w:rsidRPr="002A4158"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Received</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Pronunciation</w:t>
            </w:r>
            <w:proofErr w:type="spellEnd"/>
            <w:r w:rsidRPr="002A4158">
              <w:rPr>
                <w:rFonts w:ascii="Times New Roman" w:eastAsia="Times New Roman" w:hAnsi="Times New Roman" w:cs="Times New Roman"/>
                <w:color w:val="000000"/>
                <w:sz w:val="24"/>
                <w:szCs w:val="24"/>
              </w:rPr>
              <w:t xml:space="preserve"> (RP) – произносительная норма британского варианта английского языка. </w:t>
            </w:r>
          </w:p>
          <w:p w14:paraId="3C8AE141" w14:textId="77777777" w:rsidR="003F408B" w:rsidRPr="002A4158"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Понятие артикуляционного уклада и основные положения органов речи. </w:t>
            </w:r>
          </w:p>
          <w:p w14:paraId="36F04159" w14:textId="77777777" w:rsidR="003F408B" w:rsidRPr="002A4158"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Сопоставление русского и английского артикуляционного уклада. </w:t>
            </w:r>
          </w:p>
          <w:p w14:paraId="3A07B8CB" w14:textId="0EA6D077" w:rsidR="003F408B" w:rsidRPr="002A4158"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тренировку и закрепление положения органов речи. </w:t>
            </w:r>
          </w:p>
          <w:p w14:paraId="30981D81" w14:textId="77A7B179"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554905D5" w14:textId="1E7B6B35" w:rsidR="003F408B" w:rsidRPr="002A4158" w:rsidRDefault="007D5909">
            <w:pPr>
              <w:jc w:val="both"/>
              <w:rPr>
                <w:rFonts w:ascii="Times New Roman" w:hAnsi="Times New Roman" w:cs="Times New Roman"/>
                <w:b/>
                <w:color w:val="000000"/>
                <w:sz w:val="24"/>
                <w:szCs w:val="24"/>
              </w:rPr>
            </w:pPr>
            <w:r w:rsidRPr="002A4158">
              <w:rPr>
                <w:rFonts w:ascii="Times New Roman" w:hAnsi="Times New Roman" w:cs="Times New Roman"/>
                <w:color w:val="000000"/>
                <w:sz w:val="24"/>
                <w:szCs w:val="24"/>
              </w:rPr>
              <w:t>(источники 1,3,4,5, раздел 8)</w:t>
            </w:r>
            <w:r w:rsidR="00751085" w:rsidRPr="002A4158">
              <w:rPr>
                <w:rFonts w:ascii="Times New Roman" w:hAnsi="Times New Roman" w:cs="Times New Roman"/>
                <w:color w:val="000000"/>
                <w:sz w:val="24"/>
                <w:szCs w:val="24"/>
              </w:rPr>
              <w:t xml:space="preserve"> (1,4,5,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19E28" w14:textId="1D03BB5F"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B01944" w:rsidRPr="002A4158">
              <w:rPr>
                <w:rFonts w:ascii="Times New Roman" w:eastAsia="Times New Roman" w:hAnsi="Times New Roman" w:cs="Times New Roman"/>
                <w:color w:val="000000"/>
                <w:sz w:val="24"/>
                <w:szCs w:val="24"/>
              </w:rPr>
              <w:t xml:space="preserve">: фронтальный опрос </w:t>
            </w:r>
            <w:proofErr w:type="spellStart"/>
            <w:r w:rsidR="00B01944" w:rsidRPr="002A4158">
              <w:rPr>
                <w:rFonts w:ascii="Times New Roman" w:eastAsia="Times New Roman" w:hAnsi="Times New Roman" w:cs="Times New Roman"/>
                <w:color w:val="000000"/>
                <w:sz w:val="24"/>
                <w:szCs w:val="24"/>
              </w:rPr>
              <w:t>теор.материала</w:t>
            </w:r>
            <w:proofErr w:type="spellEnd"/>
            <w:r w:rsidR="00B01944" w:rsidRPr="002A4158">
              <w:rPr>
                <w:rFonts w:ascii="Times New Roman" w:eastAsia="Times New Roman" w:hAnsi="Times New Roman" w:cs="Times New Roman"/>
                <w:color w:val="000000"/>
                <w:sz w:val="24"/>
                <w:szCs w:val="24"/>
              </w:rPr>
              <w:t xml:space="preserve">, работа над </w:t>
            </w:r>
            <w:proofErr w:type="spellStart"/>
            <w:r w:rsidR="00B01944" w:rsidRPr="002A4158">
              <w:rPr>
                <w:rFonts w:ascii="Times New Roman" w:eastAsia="Times New Roman" w:hAnsi="Times New Roman" w:cs="Times New Roman"/>
                <w:color w:val="000000"/>
                <w:sz w:val="24"/>
                <w:szCs w:val="24"/>
              </w:rPr>
              <w:t>артикуляциейанглийских</w:t>
            </w:r>
            <w:proofErr w:type="spellEnd"/>
            <w:r w:rsidR="00B01944" w:rsidRPr="002A4158">
              <w:rPr>
                <w:rFonts w:ascii="Times New Roman" w:eastAsia="Times New Roman" w:hAnsi="Times New Roman" w:cs="Times New Roman"/>
                <w:color w:val="000000"/>
                <w:sz w:val="24"/>
                <w:szCs w:val="24"/>
              </w:rPr>
              <w:t xml:space="preserve"> звуков, дыханием, скороговорки, отработка звуков в словах, словосочетаниях, предложениях</w:t>
            </w:r>
          </w:p>
        </w:tc>
      </w:tr>
      <w:tr w:rsidR="003F408B" w:rsidRPr="002A4158" w14:paraId="7C7D6AC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AAF40"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t>Тема 3</w:t>
            </w:r>
            <w:r w:rsidRPr="002A4158">
              <w:rPr>
                <w:rFonts w:ascii="Times New Roman" w:eastAsia="Times New Roman" w:hAnsi="Times New Roman" w:cs="Times New Roman"/>
                <w:sz w:val="24"/>
                <w:szCs w:val="24"/>
              </w:rPr>
              <w:t xml:space="preserve">. </w:t>
            </w:r>
          </w:p>
          <w:p w14:paraId="04822031" w14:textId="77777777"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Понятие фонетической базы. Специфика английских гласных и </w:t>
            </w:r>
            <w:r w:rsidRPr="002A4158">
              <w:rPr>
                <w:rFonts w:ascii="Times New Roman" w:eastAsia="Times New Roman" w:hAnsi="Times New Roman" w:cs="Times New Roman"/>
                <w:sz w:val="24"/>
                <w:szCs w:val="24"/>
              </w:rPr>
              <w:lastRenderedPageBreak/>
              <w:t>согласных звуков (в сравнении с  русскими согласными).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9A7AF" w14:textId="68AEC9CD" w:rsidR="003F408B" w:rsidRPr="002A4158" w:rsidRDefault="00E2715D" w:rsidP="007307E9">
            <w:pPr>
              <w:pStyle w:val="af2"/>
              <w:numPr>
                <w:ilvl w:val="0"/>
                <w:numId w:val="5"/>
              </w:numPr>
              <w:pBdr>
                <w:top w:val="nil"/>
                <w:left w:val="nil"/>
                <w:bottom w:val="nil"/>
                <w:right w:val="nil"/>
                <w:between w:val="nil"/>
              </w:pBdr>
              <w:tabs>
                <w:tab w:val="left" w:pos="708"/>
              </w:tabs>
              <w:jc w:val="both"/>
              <w:rPr>
                <w:rFonts w:cs="Times New Roman"/>
              </w:rPr>
            </w:pPr>
            <w:r w:rsidRPr="002A4158">
              <w:rPr>
                <w:rFonts w:cs="Times New Roman"/>
                <w:color w:val="000000"/>
              </w:rPr>
              <w:lastRenderedPageBreak/>
              <w:t>Понятие артикуляционной базы как компонента фонетической базы; ее статический и динамический аспекты.</w:t>
            </w:r>
          </w:p>
          <w:p w14:paraId="66429AAC" w14:textId="60A6793A" w:rsidR="003F408B" w:rsidRPr="002A4158" w:rsidRDefault="00E2715D" w:rsidP="007307E9">
            <w:pPr>
              <w:pStyle w:val="af2"/>
              <w:numPr>
                <w:ilvl w:val="0"/>
                <w:numId w:val="5"/>
              </w:numPr>
              <w:pBdr>
                <w:top w:val="nil"/>
                <w:left w:val="nil"/>
                <w:bottom w:val="nil"/>
                <w:right w:val="nil"/>
                <w:between w:val="nil"/>
              </w:pBdr>
              <w:tabs>
                <w:tab w:val="left" w:pos="708"/>
              </w:tabs>
              <w:jc w:val="both"/>
              <w:rPr>
                <w:rFonts w:cs="Times New Roman"/>
                <w:b/>
                <w:color w:val="000000"/>
              </w:rPr>
            </w:pPr>
            <w:r w:rsidRPr="002A4158">
              <w:rPr>
                <w:rFonts w:cs="Times New Roman"/>
                <w:color w:val="000000"/>
              </w:rPr>
              <w:t xml:space="preserve"> Фонетические признаки английских гласных, отражающие специфику английского языка: напряженность долгих и </w:t>
            </w:r>
            <w:proofErr w:type="spellStart"/>
            <w:r w:rsidRPr="002A4158">
              <w:rPr>
                <w:rFonts w:cs="Times New Roman"/>
                <w:color w:val="000000"/>
              </w:rPr>
              <w:t>усеченность</w:t>
            </w:r>
            <w:proofErr w:type="spellEnd"/>
            <w:r w:rsidRPr="002A4158">
              <w:rPr>
                <w:rFonts w:cs="Times New Roman"/>
                <w:color w:val="000000"/>
              </w:rPr>
              <w:t xml:space="preserve"> кратких </w:t>
            </w:r>
            <w:r w:rsidRPr="002A4158">
              <w:rPr>
                <w:rFonts w:cs="Times New Roman"/>
                <w:color w:val="000000"/>
              </w:rPr>
              <w:lastRenderedPageBreak/>
              <w:t>ударных гласных, скользящая артикуляция английских дифтонгов.</w:t>
            </w:r>
          </w:p>
          <w:p w14:paraId="243497DF" w14:textId="48CD6884" w:rsidR="003F408B" w:rsidRPr="002A4158" w:rsidRDefault="00E2715D" w:rsidP="007307E9">
            <w:pPr>
              <w:pStyle w:val="af2"/>
              <w:numPr>
                <w:ilvl w:val="0"/>
                <w:numId w:val="5"/>
              </w:numPr>
              <w:pBdr>
                <w:top w:val="nil"/>
                <w:left w:val="nil"/>
                <w:bottom w:val="nil"/>
                <w:right w:val="nil"/>
                <w:between w:val="nil"/>
              </w:pBdr>
              <w:tabs>
                <w:tab w:val="left" w:pos="708"/>
              </w:tabs>
              <w:jc w:val="both"/>
              <w:rPr>
                <w:rFonts w:cs="Times New Roman"/>
                <w:b/>
                <w:color w:val="000000"/>
              </w:rPr>
            </w:pPr>
            <w:r w:rsidRPr="002A4158">
              <w:rPr>
                <w:rFonts w:cs="Times New Roman"/>
                <w:color w:val="000000"/>
              </w:rPr>
              <w:t xml:space="preserve">Фонетические признаки английских согласных: твердость согласных, слабость звонких и энергичное произнесение глухих согласных, отсутствие оглушения звонких согласных в конце слов, придыхание [p], [t], [k]. </w:t>
            </w:r>
          </w:p>
          <w:p w14:paraId="10B30242" w14:textId="4C0FCCC3" w:rsidR="003F408B" w:rsidRPr="002A4158" w:rsidRDefault="00E2715D" w:rsidP="007307E9">
            <w:pPr>
              <w:pStyle w:val="af2"/>
              <w:numPr>
                <w:ilvl w:val="0"/>
                <w:numId w:val="5"/>
              </w:numPr>
              <w:pBdr>
                <w:top w:val="nil"/>
                <w:left w:val="nil"/>
                <w:bottom w:val="nil"/>
                <w:right w:val="nil"/>
                <w:between w:val="nil"/>
              </w:pBdr>
              <w:tabs>
                <w:tab w:val="left" w:pos="708"/>
              </w:tabs>
              <w:jc w:val="both"/>
              <w:rPr>
                <w:rFonts w:cs="Times New Roman"/>
                <w:color w:val="000000"/>
              </w:rPr>
            </w:pPr>
            <w:r w:rsidRPr="002A4158">
              <w:rPr>
                <w:rFonts w:cs="Times New Roman"/>
                <w:color w:val="000000"/>
              </w:rPr>
              <w:t xml:space="preserve">Выполнение упражнений на сопоставление английской и русской артикуляции схожих гласных и согласных звуков. </w:t>
            </w:r>
          </w:p>
          <w:p w14:paraId="3E6A52F4" w14:textId="6E51C6AF" w:rsidR="003F408B" w:rsidRPr="002A4158" w:rsidRDefault="008A4F3F" w:rsidP="00751085">
            <w:pPr>
              <w:pBdr>
                <w:top w:val="nil"/>
                <w:left w:val="nil"/>
                <w:bottom w:val="nil"/>
                <w:right w:val="nil"/>
                <w:between w:val="nil"/>
              </w:pBdr>
              <w:spacing w:after="0" w:line="240" w:lineRule="auto"/>
              <w:ind w:left="1069"/>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b/>
                <w:color w:val="000000"/>
                <w:sz w:val="24"/>
                <w:szCs w:val="24"/>
              </w:rPr>
              <w:t>Рекомендуемые источники:</w:t>
            </w:r>
            <w:r w:rsidRPr="002A4158">
              <w:rPr>
                <w:rFonts w:ascii="Times New Roman" w:hAnsi="Times New Roman" w:cs="Times New Roman"/>
                <w:b/>
                <w:sz w:val="24"/>
                <w:szCs w:val="24"/>
              </w:rPr>
              <w:t xml:space="preserve"> </w:t>
            </w:r>
            <w:r w:rsidR="007D5909" w:rsidRPr="002A4158">
              <w:rPr>
                <w:rFonts w:ascii="Times New Roman" w:hAnsi="Times New Roman" w:cs="Times New Roman"/>
                <w:color w:val="000000"/>
                <w:sz w:val="24"/>
                <w:szCs w:val="24"/>
              </w:rPr>
              <w:t>(источники 1,3,4,5, раздел 8)</w:t>
            </w:r>
            <w:r w:rsidR="00751085" w:rsidRPr="002A4158">
              <w:rPr>
                <w:rFonts w:ascii="Times New Roman" w:hAnsi="Times New Roman" w:cs="Times New Roman"/>
                <w:color w:val="000000"/>
                <w:sz w:val="24"/>
                <w:szCs w:val="24"/>
              </w:rPr>
              <w:t xml:space="preserve"> (1,2,3,7,8,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D1E3B" w14:textId="2C0EE5DD"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Практическое занятие</w:t>
            </w:r>
            <w:r w:rsidR="00B01944" w:rsidRPr="002A4158">
              <w:rPr>
                <w:rFonts w:ascii="Times New Roman" w:eastAsia="Times New Roman" w:hAnsi="Times New Roman" w:cs="Times New Roman"/>
                <w:color w:val="000000"/>
                <w:sz w:val="24"/>
                <w:szCs w:val="24"/>
              </w:rPr>
              <w:t xml:space="preserve">: фронтальный опрос </w:t>
            </w:r>
            <w:proofErr w:type="spellStart"/>
            <w:proofErr w:type="gramStart"/>
            <w:r w:rsidR="00B01944" w:rsidRPr="002A4158">
              <w:rPr>
                <w:rFonts w:ascii="Times New Roman" w:eastAsia="Times New Roman" w:hAnsi="Times New Roman" w:cs="Times New Roman"/>
                <w:color w:val="000000"/>
                <w:sz w:val="24"/>
                <w:szCs w:val="24"/>
              </w:rPr>
              <w:t>теор.материала</w:t>
            </w:r>
            <w:proofErr w:type="spellEnd"/>
            <w:proofErr w:type="gramEnd"/>
            <w:r w:rsidR="00B01944" w:rsidRPr="002A4158">
              <w:rPr>
                <w:rFonts w:ascii="Times New Roman" w:eastAsia="Times New Roman" w:hAnsi="Times New Roman" w:cs="Times New Roman"/>
                <w:color w:val="000000"/>
                <w:sz w:val="24"/>
                <w:szCs w:val="24"/>
              </w:rPr>
              <w:t xml:space="preserve">, работа </w:t>
            </w:r>
            <w:r w:rsidR="00B01944" w:rsidRPr="002A4158">
              <w:rPr>
                <w:rFonts w:ascii="Times New Roman" w:eastAsia="Times New Roman" w:hAnsi="Times New Roman" w:cs="Times New Roman"/>
                <w:color w:val="000000"/>
                <w:sz w:val="24"/>
                <w:szCs w:val="24"/>
              </w:rPr>
              <w:lastRenderedPageBreak/>
              <w:t xml:space="preserve">над </w:t>
            </w:r>
            <w:proofErr w:type="spellStart"/>
            <w:r w:rsidR="00B01944" w:rsidRPr="002A4158">
              <w:rPr>
                <w:rFonts w:ascii="Times New Roman" w:eastAsia="Times New Roman" w:hAnsi="Times New Roman" w:cs="Times New Roman"/>
                <w:color w:val="000000"/>
                <w:sz w:val="24"/>
                <w:szCs w:val="24"/>
              </w:rPr>
              <w:t>артикуляциейанглийских</w:t>
            </w:r>
            <w:proofErr w:type="spellEnd"/>
            <w:r w:rsidR="00B01944" w:rsidRPr="002A4158">
              <w:rPr>
                <w:rFonts w:ascii="Times New Roman" w:eastAsia="Times New Roman" w:hAnsi="Times New Roman" w:cs="Times New Roman"/>
                <w:color w:val="000000"/>
                <w:sz w:val="24"/>
                <w:szCs w:val="24"/>
              </w:rPr>
              <w:t xml:space="preserve"> звуков, дыханием, сопоставление рус. И англ. </w:t>
            </w:r>
            <w:proofErr w:type="spellStart"/>
            <w:r w:rsidR="00B01944" w:rsidRPr="002A4158">
              <w:rPr>
                <w:rFonts w:ascii="Times New Roman" w:eastAsia="Times New Roman" w:hAnsi="Times New Roman" w:cs="Times New Roman"/>
                <w:color w:val="000000"/>
                <w:sz w:val="24"/>
                <w:szCs w:val="24"/>
              </w:rPr>
              <w:t>зв</w:t>
            </w:r>
            <w:proofErr w:type="spellEnd"/>
            <w:r w:rsidR="00B01944" w:rsidRPr="002A4158">
              <w:rPr>
                <w:rFonts w:ascii="Times New Roman" w:eastAsia="Times New Roman" w:hAnsi="Times New Roman" w:cs="Times New Roman"/>
                <w:color w:val="000000"/>
                <w:sz w:val="24"/>
                <w:szCs w:val="24"/>
              </w:rPr>
              <w:t xml:space="preserve">. в </w:t>
            </w:r>
            <w:proofErr w:type="spellStart"/>
            <w:r w:rsidR="00B01944" w:rsidRPr="002A4158">
              <w:rPr>
                <w:rFonts w:ascii="Times New Roman" w:eastAsia="Times New Roman" w:hAnsi="Times New Roman" w:cs="Times New Roman"/>
                <w:color w:val="000000"/>
                <w:sz w:val="24"/>
                <w:szCs w:val="24"/>
              </w:rPr>
              <w:t>упраж</w:t>
            </w:r>
            <w:proofErr w:type="spellEnd"/>
            <w:r w:rsidR="00B01944" w:rsidRPr="002A4158">
              <w:rPr>
                <w:rFonts w:ascii="Times New Roman" w:eastAsia="Times New Roman" w:hAnsi="Times New Roman" w:cs="Times New Roman"/>
                <w:color w:val="000000"/>
                <w:sz w:val="24"/>
                <w:szCs w:val="24"/>
              </w:rPr>
              <w:t>, скороговорки, отработка звуков в словах, словосочетаниях, предложениях</w:t>
            </w:r>
          </w:p>
        </w:tc>
      </w:tr>
      <w:tr w:rsidR="003F408B" w:rsidRPr="002A4158" w14:paraId="0F12370B"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5B6EB"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lastRenderedPageBreak/>
              <w:t>Тема 4.</w:t>
            </w:r>
          </w:p>
          <w:p w14:paraId="28F74DC8"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 xml:space="preserve"> Правила чтения.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FC79A" w14:textId="77777777"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Четыре графические типа слога. Правила чтения гласных в четырех типах слогов. </w:t>
            </w:r>
          </w:p>
          <w:p w14:paraId="05491F8A" w14:textId="77777777"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Чтение гласных в безударных слогах.</w:t>
            </w:r>
          </w:p>
          <w:p w14:paraId="614B9446" w14:textId="77777777"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Влияние согласных букв на чтение некоторых гласных и диграфов.</w:t>
            </w:r>
          </w:p>
          <w:p w14:paraId="2B84228A" w14:textId="77777777"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Зияние. Чтение слов с ударным зиянием. Чтение слов с безударным зиянием.</w:t>
            </w:r>
          </w:p>
          <w:p w14:paraId="072DCB33" w14:textId="77777777"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Чтение слов с продуктивными суффиксами и префиксами. </w:t>
            </w:r>
          </w:p>
          <w:p w14:paraId="02D90673" w14:textId="77777777"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Чтение многосложных глаголов, существительных, прилагательных, числительных. </w:t>
            </w:r>
          </w:p>
          <w:p w14:paraId="5AD90F9D" w14:textId="77777777"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тренировочных упражнений на правила чтения гласных и согласных букв в разных типах слогов. </w:t>
            </w:r>
          </w:p>
          <w:p w14:paraId="5438EFD3" w14:textId="2E65ACFB" w:rsidR="003F408B" w:rsidRPr="002A4158" w:rsidRDefault="00E2715D" w:rsidP="007307E9">
            <w:pPr>
              <w:numPr>
                <w:ilvl w:val="0"/>
                <w:numId w:val="7"/>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упражнений на тренировку словесного ударения в многосложных словах разных частей речи. </w:t>
            </w:r>
          </w:p>
          <w:p w14:paraId="0DA9E0E5" w14:textId="016EC854"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275550D0" w14:textId="54D0767D" w:rsidR="003F408B" w:rsidRPr="002A4158" w:rsidRDefault="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sidRPr="002A4158">
              <w:rPr>
                <w:rFonts w:ascii="Times New Roman" w:hAnsi="Times New Roman" w:cs="Times New Roman"/>
                <w:color w:val="000000"/>
                <w:sz w:val="24"/>
                <w:szCs w:val="24"/>
              </w:rPr>
              <w:t>(источники 1,3,4,5, 6, раздел 8)</w:t>
            </w:r>
            <w:r w:rsidR="00751085" w:rsidRPr="002A4158">
              <w:rPr>
                <w:rFonts w:ascii="Times New Roman" w:hAnsi="Times New Roman" w:cs="Times New Roman"/>
                <w:color w:val="000000"/>
                <w:sz w:val="24"/>
                <w:szCs w:val="24"/>
              </w:rPr>
              <w:t xml:space="preserve"> (1,2,3,7,8,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88B44" w14:textId="1170845D" w:rsidR="00D83D02"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D83D02" w:rsidRPr="002A4158">
              <w:rPr>
                <w:rFonts w:ascii="Times New Roman" w:eastAsia="Times New Roman" w:hAnsi="Times New Roman" w:cs="Times New Roman"/>
                <w:color w:val="000000"/>
                <w:sz w:val="24"/>
                <w:szCs w:val="24"/>
              </w:rPr>
              <w:t>;</w:t>
            </w:r>
            <w:r w:rsidR="00943F12" w:rsidRPr="002A4158">
              <w:rPr>
                <w:rFonts w:ascii="Times New Roman" w:eastAsia="Times New Roman" w:hAnsi="Times New Roman" w:cs="Times New Roman"/>
                <w:color w:val="000000"/>
                <w:sz w:val="24"/>
                <w:szCs w:val="24"/>
              </w:rPr>
              <w:t xml:space="preserve"> фронтальный опрос </w:t>
            </w:r>
            <w:proofErr w:type="spellStart"/>
            <w:proofErr w:type="gramStart"/>
            <w:r w:rsidR="00943F12" w:rsidRPr="002A4158">
              <w:rPr>
                <w:rFonts w:ascii="Times New Roman" w:eastAsia="Times New Roman" w:hAnsi="Times New Roman" w:cs="Times New Roman"/>
                <w:color w:val="000000"/>
                <w:sz w:val="24"/>
                <w:szCs w:val="24"/>
              </w:rPr>
              <w:t>теор.материала</w:t>
            </w:r>
            <w:proofErr w:type="spellEnd"/>
            <w:proofErr w:type="gramEnd"/>
            <w:r w:rsidR="00943F12" w:rsidRPr="002A4158">
              <w:rPr>
                <w:rFonts w:ascii="Times New Roman" w:eastAsia="Times New Roman" w:hAnsi="Times New Roman" w:cs="Times New Roman"/>
                <w:color w:val="000000"/>
                <w:sz w:val="24"/>
                <w:szCs w:val="24"/>
              </w:rPr>
              <w:t xml:space="preserve">. </w:t>
            </w:r>
          </w:p>
          <w:p w14:paraId="0F0A0944" w14:textId="37FFCC33" w:rsidR="00D83D02" w:rsidRPr="002A4158" w:rsidRDefault="00943F1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З</w:t>
            </w:r>
            <w:r w:rsidR="00D83D02" w:rsidRPr="002A4158">
              <w:rPr>
                <w:rFonts w:ascii="Times New Roman" w:eastAsia="Times New Roman" w:hAnsi="Times New Roman" w:cs="Times New Roman"/>
                <w:color w:val="000000"/>
                <w:sz w:val="24"/>
                <w:szCs w:val="24"/>
              </w:rPr>
              <w:t>анятие в интерактив-ной форме</w:t>
            </w:r>
            <w:r w:rsidR="00A2406B" w:rsidRPr="002A4158">
              <w:rPr>
                <w:rFonts w:ascii="Times New Roman" w:eastAsia="Times New Roman" w:hAnsi="Times New Roman" w:cs="Times New Roman"/>
                <w:color w:val="000000"/>
                <w:sz w:val="24"/>
                <w:szCs w:val="24"/>
              </w:rPr>
              <w:t xml:space="preserve">: чтение скороговорок, выполнение </w:t>
            </w:r>
            <w:proofErr w:type="spellStart"/>
            <w:r w:rsidR="00A2406B" w:rsidRPr="002A4158">
              <w:rPr>
                <w:rFonts w:ascii="Times New Roman" w:eastAsia="Times New Roman" w:hAnsi="Times New Roman" w:cs="Times New Roman"/>
                <w:color w:val="000000"/>
                <w:sz w:val="24"/>
                <w:szCs w:val="24"/>
              </w:rPr>
              <w:t>упр.на</w:t>
            </w:r>
            <w:proofErr w:type="spellEnd"/>
            <w:r w:rsidR="00A2406B" w:rsidRPr="002A4158">
              <w:rPr>
                <w:rFonts w:ascii="Times New Roman" w:eastAsia="Times New Roman" w:hAnsi="Times New Roman" w:cs="Times New Roman"/>
                <w:color w:val="000000"/>
                <w:sz w:val="24"/>
                <w:szCs w:val="24"/>
              </w:rPr>
              <w:t xml:space="preserve"> ритм, англ. лимерики, транскрибирование и интонирование предложение, чтение диалогов</w:t>
            </w:r>
            <w:r w:rsidR="00D83D02" w:rsidRPr="002A4158">
              <w:rPr>
                <w:rFonts w:ascii="Times New Roman" w:eastAsia="Times New Roman" w:hAnsi="Times New Roman" w:cs="Times New Roman"/>
                <w:color w:val="000000"/>
                <w:sz w:val="24"/>
                <w:szCs w:val="24"/>
              </w:rPr>
              <w:t xml:space="preserve"> </w:t>
            </w:r>
          </w:p>
        </w:tc>
      </w:tr>
      <w:tr w:rsidR="003F408B" w:rsidRPr="002A4158" w14:paraId="7BEE5B1D"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6375"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5.</w:t>
            </w:r>
            <w:r w:rsidRPr="002A4158">
              <w:rPr>
                <w:rFonts w:ascii="Times New Roman" w:eastAsia="Times New Roman" w:hAnsi="Times New Roman" w:cs="Times New Roman"/>
                <w:sz w:val="24"/>
                <w:szCs w:val="24"/>
              </w:rPr>
              <w:t xml:space="preserve"> </w:t>
            </w:r>
          </w:p>
          <w:p w14:paraId="63B25DC3"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Понятие фонемы. Понятие аллофона. Принципы классификации английских гласных и согласных звуков.</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3EF03"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Соотношение понятий «звук» («аллофон») и «фонема».</w:t>
            </w:r>
          </w:p>
          <w:p w14:paraId="13B51285"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Смыслоразличительный (фонологический) признак фонемы.</w:t>
            </w:r>
          </w:p>
          <w:p w14:paraId="24943649"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Понятие фонологической и фонетической ошибки. </w:t>
            </w:r>
          </w:p>
          <w:p w14:paraId="64F34A4F"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Способы графического отображения звуков (транскрипция).</w:t>
            </w:r>
          </w:p>
          <w:p w14:paraId="6476B6F4"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Принципы классификации английских гласных звуков. </w:t>
            </w:r>
          </w:p>
          <w:p w14:paraId="39558AF4"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Монофтонги, дифтонги, дифтонгоиды. </w:t>
            </w:r>
          </w:p>
          <w:p w14:paraId="21C08417"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Принципы классификации английских согласных звуков. </w:t>
            </w:r>
          </w:p>
          <w:p w14:paraId="71982AD6" w14:textId="77777777"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sidRPr="002A4158">
              <w:rPr>
                <w:rFonts w:ascii="Times New Roman" w:eastAsia="Times New Roman" w:hAnsi="Times New Roman" w:cs="Times New Roman"/>
                <w:color w:val="000000"/>
                <w:sz w:val="24"/>
                <w:szCs w:val="24"/>
              </w:rPr>
              <w:t>Классификация согласных по типу преграды, по способу образования шума, по подвижному (активному) и неподвижному органу речи, по месту образования преграды.</w:t>
            </w:r>
          </w:p>
          <w:p w14:paraId="75B054B1" w14:textId="0FA19158" w:rsidR="003F408B" w:rsidRPr="002A4158" w:rsidRDefault="00E2715D" w:rsidP="007307E9">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44519A09" w14:textId="4415514C"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08ADFB5F" w14:textId="3B21210B" w:rsidR="003F408B" w:rsidRPr="002A4158" w:rsidRDefault="007D5909" w:rsidP="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sidRPr="002A4158">
              <w:rPr>
                <w:rFonts w:ascii="Times New Roman" w:hAnsi="Times New Roman" w:cs="Times New Roman"/>
                <w:color w:val="000000"/>
                <w:sz w:val="24"/>
                <w:szCs w:val="24"/>
              </w:rPr>
              <w:t>(источники 1,3,4, раздел 8)</w:t>
            </w:r>
            <w:r w:rsidR="00751085" w:rsidRPr="002A4158">
              <w:rPr>
                <w:rFonts w:ascii="Times New Roman" w:hAnsi="Times New Roman" w:cs="Times New Roman"/>
                <w:color w:val="000000"/>
                <w:sz w:val="24"/>
                <w:szCs w:val="24"/>
              </w:rPr>
              <w:t xml:space="preserve"> (1,2,3,9,10,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7B43C"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D83D02" w:rsidRPr="002A4158">
              <w:rPr>
                <w:rFonts w:ascii="Times New Roman" w:eastAsia="Times New Roman" w:hAnsi="Times New Roman" w:cs="Times New Roman"/>
                <w:color w:val="000000"/>
                <w:sz w:val="24"/>
                <w:szCs w:val="24"/>
              </w:rPr>
              <w:t>;</w:t>
            </w:r>
          </w:p>
          <w:p w14:paraId="159122BD" w14:textId="554BF875"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занятие в интерактив-ной форме</w:t>
            </w:r>
            <w:r w:rsidR="00A2406B" w:rsidRPr="002A4158">
              <w:rPr>
                <w:rFonts w:ascii="Times New Roman" w:eastAsia="Times New Roman" w:hAnsi="Times New Roman" w:cs="Times New Roman"/>
                <w:color w:val="000000"/>
                <w:sz w:val="24"/>
                <w:szCs w:val="24"/>
              </w:rPr>
              <w:t xml:space="preserve">, работа с </w:t>
            </w:r>
            <w:proofErr w:type="spellStart"/>
            <w:r w:rsidR="00A2406B" w:rsidRPr="002A4158">
              <w:rPr>
                <w:rFonts w:ascii="Times New Roman" w:eastAsia="Times New Roman" w:hAnsi="Times New Roman" w:cs="Times New Roman"/>
                <w:color w:val="000000"/>
                <w:sz w:val="24"/>
                <w:szCs w:val="24"/>
              </w:rPr>
              <w:t>англ.скороговорками</w:t>
            </w:r>
            <w:proofErr w:type="spellEnd"/>
            <w:r w:rsidR="00A2406B" w:rsidRPr="002A4158">
              <w:rPr>
                <w:rFonts w:ascii="Times New Roman" w:eastAsia="Times New Roman" w:hAnsi="Times New Roman" w:cs="Times New Roman"/>
                <w:color w:val="000000"/>
                <w:sz w:val="24"/>
                <w:szCs w:val="24"/>
              </w:rPr>
              <w:t>, упр. на ритм, транскрибирование, интонирование предложений, работа с диалогами</w:t>
            </w:r>
          </w:p>
        </w:tc>
      </w:tr>
      <w:tr w:rsidR="003F408B" w:rsidRPr="002A4158" w14:paraId="6F4A0AD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590E"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t>Тема 6.</w:t>
            </w:r>
            <w:r w:rsidRPr="002A4158">
              <w:rPr>
                <w:rFonts w:ascii="Times New Roman" w:eastAsia="Times New Roman" w:hAnsi="Times New Roman" w:cs="Times New Roman"/>
                <w:sz w:val="24"/>
                <w:szCs w:val="24"/>
              </w:rPr>
              <w:t xml:space="preserve"> </w:t>
            </w:r>
          </w:p>
          <w:p w14:paraId="2DA728C2"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 xml:space="preserve">Слог. </w:t>
            </w:r>
            <w:proofErr w:type="spellStart"/>
            <w:r w:rsidRPr="002A4158">
              <w:rPr>
                <w:rFonts w:ascii="Times New Roman" w:eastAsia="Times New Roman" w:hAnsi="Times New Roman" w:cs="Times New Roman"/>
                <w:sz w:val="24"/>
                <w:szCs w:val="24"/>
              </w:rPr>
              <w:t>Слогообразование</w:t>
            </w:r>
            <w:proofErr w:type="spellEnd"/>
            <w:r w:rsidRPr="002A4158">
              <w:rPr>
                <w:rFonts w:ascii="Times New Roman" w:eastAsia="Times New Roman" w:hAnsi="Times New Roman" w:cs="Times New Roman"/>
                <w:sz w:val="24"/>
                <w:szCs w:val="24"/>
              </w:rPr>
              <w:t xml:space="preserve"> и </w:t>
            </w:r>
            <w:proofErr w:type="spellStart"/>
            <w:r w:rsidRPr="002A4158">
              <w:rPr>
                <w:rFonts w:ascii="Times New Roman" w:eastAsia="Times New Roman" w:hAnsi="Times New Roman" w:cs="Times New Roman"/>
                <w:sz w:val="24"/>
                <w:szCs w:val="24"/>
              </w:rPr>
              <w:t>слогоделение</w:t>
            </w:r>
            <w:proofErr w:type="spellEnd"/>
            <w:r w:rsidRPr="002A4158">
              <w:rPr>
                <w:rFonts w:ascii="Times New Roman" w:eastAsia="Times New Roman" w:hAnsi="Times New Roman" w:cs="Times New Roman"/>
                <w:sz w:val="24"/>
                <w:szCs w:val="24"/>
              </w:rPr>
              <w:t xml:space="preserve"> в английском языке. Внутрислоговые и межслоговые фонетические явления в английском языке. Диссимиляция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35693" w14:textId="77777777"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Специфика английского слога.</w:t>
            </w:r>
          </w:p>
          <w:p w14:paraId="46AD0371" w14:textId="77777777"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Закрытый слог как наиболее характерный тип слога в английском языке. </w:t>
            </w:r>
          </w:p>
          <w:p w14:paraId="7669EF2C" w14:textId="77777777"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Слогообразующие звуки.</w:t>
            </w:r>
          </w:p>
          <w:p w14:paraId="59097095" w14:textId="77777777"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Слогообразующие сонанты в английском языке. </w:t>
            </w:r>
          </w:p>
          <w:p w14:paraId="5A30D8DF" w14:textId="77777777"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Типы английских слогов.</w:t>
            </w:r>
          </w:p>
          <w:p w14:paraId="1EFCCD90" w14:textId="77777777"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proofErr w:type="spellStart"/>
            <w:r w:rsidRPr="002A4158">
              <w:rPr>
                <w:rFonts w:ascii="Times New Roman" w:eastAsia="Times New Roman" w:hAnsi="Times New Roman" w:cs="Times New Roman"/>
                <w:color w:val="000000"/>
                <w:sz w:val="24"/>
                <w:szCs w:val="24"/>
              </w:rPr>
              <w:t>Слогоделение</w:t>
            </w:r>
            <w:proofErr w:type="spellEnd"/>
            <w:r w:rsidRPr="002A4158">
              <w:rPr>
                <w:rFonts w:ascii="Times New Roman" w:eastAsia="Times New Roman" w:hAnsi="Times New Roman" w:cs="Times New Roman"/>
                <w:color w:val="000000"/>
                <w:sz w:val="24"/>
                <w:szCs w:val="24"/>
              </w:rPr>
              <w:t xml:space="preserve"> в английском и русском языках. </w:t>
            </w:r>
          </w:p>
          <w:p w14:paraId="6366CC07" w14:textId="77777777"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формирование и тренировку навыка </w:t>
            </w:r>
            <w:proofErr w:type="spellStart"/>
            <w:r w:rsidRPr="002A4158">
              <w:rPr>
                <w:rFonts w:ascii="Times New Roman" w:eastAsia="Times New Roman" w:hAnsi="Times New Roman" w:cs="Times New Roman"/>
                <w:color w:val="000000"/>
                <w:sz w:val="24"/>
                <w:szCs w:val="24"/>
              </w:rPr>
              <w:t>слогоделения</w:t>
            </w:r>
            <w:proofErr w:type="spellEnd"/>
            <w:r w:rsidRPr="002A4158">
              <w:rPr>
                <w:rFonts w:ascii="Times New Roman" w:eastAsia="Times New Roman" w:hAnsi="Times New Roman" w:cs="Times New Roman"/>
                <w:color w:val="000000"/>
                <w:sz w:val="24"/>
                <w:szCs w:val="24"/>
              </w:rPr>
              <w:t xml:space="preserve"> на английском языке. </w:t>
            </w:r>
          </w:p>
          <w:p w14:paraId="79AE03A7" w14:textId="44CDFEF0" w:rsidR="003F408B" w:rsidRPr="002A4158" w:rsidRDefault="00E2715D" w:rsidP="007307E9">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2DBA0D4A" w14:textId="78405EA4"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23CF1914" w14:textId="06FF9834" w:rsidR="003F408B" w:rsidRPr="002A4158" w:rsidRDefault="007D5909" w:rsidP="00C15757">
            <w:pPr>
              <w:pBdr>
                <w:top w:val="nil"/>
                <w:left w:val="nil"/>
                <w:bottom w:val="nil"/>
                <w:right w:val="nil"/>
                <w:between w:val="nil"/>
              </w:pBdr>
              <w:tabs>
                <w:tab w:val="left" w:pos="708"/>
              </w:tabs>
              <w:spacing w:after="0" w:line="240" w:lineRule="auto"/>
              <w:ind w:left="921"/>
              <w:jc w:val="both"/>
              <w:rPr>
                <w:rFonts w:ascii="Times New Roman" w:hAnsi="Times New Roman" w:cs="Times New Roman"/>
                <w:b/>
                <w:color w:val="000000"/>
                <w:sz w:val="24"/>
                <w:szCs w:val="24"/>
              </w:rPr>
            </w:pPr>
            <w:r w:rsidRPr="002A4158">
              <w:rPr>
                <w:rFonts w:ascii="Times New Roman" w:hAnsi="Times New Roman" w:cs="Times New Roman"/>
                <w:color w:val="000000"/>
                <w:sz w:val="24"/>
                <w:szCs w:val="24"/>
              </w:rPr>
              <w:t>(источники 1,2,3,4 раздел 8)</w:t>
            </w:r>
            <w:r w:rsidR="00751085" w:rsidRPr="002A4158">
              <w:rPr>
                <w:rFonts w:ascii="Times New Roman" w:hAnsi="Times New Roman" w:cs="Times New Roman"/>
                <w:color w:val="000000"/>
                <w:sz w:val="24"/>
                <w:szCs w:val="24"/>
              </w:rPr>
              <w:t xml:space="preserve"> (1,2,3,11,13,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509B3" w14:textId="74C4D618"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A2406B" w:rsidRPr="002A4158">
              <w:rPr>
                <w:rFonts w:ascii="Times New Roman" w:eastAsia="Times New Roman" w:hAnsi="Times New Roman" w:cs="Times New Roman"/>
                <w:color w:val="000000"/>
                <w:sz w:val="24"/>
                <w:szCs w:val="24"/>
              </w:rPr>
              <w:t xml:space="preserve">: фронтальный опрос </w:t>
            </w:r>
            <w:proofErr w:type="spellStart"/>
            <w:r w:rsidR="00A2406B" w:rsidRPr="002A4158">
              <w:rPr>
                <w:rFonts w:ascii="Times New Roman" w:eastAsia="Times New Roman" w:hAnsi="Times New Roman" w:cs="Times New Roman"/>
                <w:color w:val="000000"/>
                <w:sz w:val="24"/>
                <w:szCs w:val="24"/>
              </w:rPr>
              <w:t>теор</w:t>
            </w:r>
            <w:proofErr w:type="spellEnd"/>
            <w:r w:rsidR="00A2406B" w:rsidRPr="002A4158">
              <w:rPr>
                <w:rFonts w:ascii="Times New Roman" w:eastAsia="Times New Roman" w:hAnsi="Times New Roman" w:cs="Times New Roman"/>
                <w:color w:val="000000"/>
                <w:sz w:val="24"/>
                <w:szCs w:val="24"/>
              </w:rPr>
              <w:t xml:space="preserve">. материала, работа с </w:t>
            </w:r>
            <w:proofErr w:type="spellStart"/>
            <w:proofErr w:type="gramStart"/>
            <w:r w:rsidR="00A2406B" w:rsidRPr="002A4158">
              <w:rPr>
                <w:rFonts w:ascii="Times New Roman" w:eastAsia="Times New Roman" w:hAnsi="Times New Roman" w:cs="Times New Roman"/>
                <w:color w:val="000000"/>
                <w:sz w:val="24"/>
                <w:szCs w:val="24"/>
              </w:rPr>
              <w:t>англ.диалогами</w:t>
            </w:r>
            <w:proofErr w:type="spellEnd"/>
            <w:proofErr w:type="gramEnd"/>
            <w:r w:rsidR="00A2406B" w:rsidRPr="002A4158">
              <w:rPr>
                <w:rFonts w:ascii="Times New Roman" w:eastAsia="Times New Roman" w:hAnsi="Times New Roman" w:cs="Times New Roman"/>
                <w:color w:val="000000"/>
                <w:sz w:val="24"/>
                <w:szCs w:val="24"/>
              </w:rPr>
              <w:t xml:space="preserve"> на звуки и интонацию, новостями, текстами</w:t>
            </w:r>
          </w:p>
          <w:p w14:paraId="5B01CE09" w14:textId="08A7E0E7" w:rsidR="00D83D02" w:rsidRPr="002A4158" w:rsidRDefault="00D83D02">
            <w:pPr>
              <w:jc w:val="both"/>
              <w:rPr>
                <w:rFonts w:ascii="Times New Roman" w:eastAsia="Times New Roman" w:hAnsi="Times New Roman" w:cs="Times New Roman"/>
                <w:color w:val="000000"/>
                <w:sz w:val="24"/>
                <w:szCs w:val="24"/>
              </w:rPr>
            </w:pPr>
          </w:p>
        </w:tc>
      </w:tr>
      <w:tr w:rsidR="003F408B" w:rsidRPr="002A4158" w14:paraId="1BA6C32B"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E65E0"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Тема 7.</w:t>
            </w:r>
            <w:r w:rsidRPr="002A4158">
              <w:rPr>
                <w:rFonts w:ascii="Times New Roman" w:eastAsia="Times New Roman" w:hAnsi="Times New Roman" w:cs="Times New Roman"/>
                <w:sz w:val="24"/>
                <w:szCs w:val="24"/>
              </w:rPr>
              <w:t xml:space="preserve"> Словесное ударение в английском языке.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6E36C" w14:textId="77777777" w:rsidR="003F408B" w:rsidRPr="002A4158" w:rsidRDefault="00E2715D" w:rsidP="007307E9">
            <w:pPr>
              <w:numPr>
                <w:ilvl w:val="0"/>
                <w:numId w:val="8"/>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Градация ударений в английском слове. </w:t>
            </w:r>
          </w:p>
          <w:p w14:paraId="77AF5DAE" w14:textId="77777777" w:rsidR="003F408B" w:rsidRPr="002A4158" w:rsidRDefault="00E2715D" w:rsidP="007307E9">
            <w:pPr>
              <w:numPr>
                <w:ilvl w:val="0"/>
                <w:numId w:val="8"/>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Второстепенное ударение в многосложных английских словах.</w:t>
            </w:r>
          </w:p>
          <w:p w14:paraId="1DA9C5F0" w14:textId="77777777" w:rsidR="003F408B" w:rsidRPr="002A4158" w:rsidRDefault="00E2715D" w:rsidP="007307E9">
            <w:pPr>
              <w:numPr>
                <w:ilvl w:val="0"/>
                <w:numId w:val="8"/>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Место ударения в английском слове. </w:t>
            </w:r>
          </w:p>
          <w:p w14:paraId="151B470E" w14:textId="77777777" w:rsidR="003F408B" w:rsidRPr="002A4158" w:rsidRDefault="00E2715D" w:rsidP="007307E9">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sidRPr="002A4158">
              <w:rPr>
                <w:rFonts w:ascii="Times New Roman" w:eastAsia="Times New Roman" w:hAnsi="Times New Roman" w:cs="Times New Roman"/>
                <w:color w:val="000000"/>
                <w:sz w:val="24"/>
                <w:szCs w:val="24"/>
              </w:rPr>
              <w:lastRenderedPageBreak/>
              <w:t xml:space="preserve">Ударение в простых, производных и сложных словах. </w:t>
            </w:r>
          </w:p>
          <w:p w14:paraId="5281A6C5" w14:textId="77777777" w:rsidR="003F408B" w:rsidRPr="002A4158" w:rsidRDefault="00E2715D" w:rsidP="007307E9">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формирование и тренировку навыка </w:t>
            </w:r>
            <w:proofErr w:type="spellStart"/>
            <w:r w:rsidRPr="002A4158">
              <w:rPr>
                <w:rFonts w:ascii="Times New Roman" w:eastAsia="Times New Roman" w:hAnsi="Times New Roman" w:cs="Times New Roman"/>
                <w:color w:val="000000"/>
                <w:sz w:val="24"/>
                <w:szCs w:val="24"/>
              </w:rPr>
              <w:t>слогоделения</w:t>
            </w:r>
            <w:proofErr w:type="spellEnd"/>
            <w:r w:rsidRPr="002A4158">
              <w:rPr>
                <w:rFonts w:ascii="Times New Roman" w:eastAsia="Times New Roman" w:hAnsi="Times New Roman" w:cs="Times New Roman"/>
                <w:color w:val="000000"/>
                <w:sz w:val="24"/>
                <w:szCs w:val="24"/>
              </w:rPr>
              <w:t xml:space="preserve"> на английском языке. </w:t>
            </w:r>
          </w:p>
          <w:p w14:paraId="52E7C6BB" w14:textId="0DA52CA8" w:rsidR="003F408B" w:rsidRPr="002A4158" w:rsidRDefault="00E2715D" w:rsidP="007307E9">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14AEE188" w14:textId="302B8F17"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20BFD4BE" w14:textId="6E7C5925" w:rsidR="003F408B" w:rsidRPr="002A4158" w:rsidRDefault="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sidRPr="002A4158">
              <w:rPr>
                <w:rFonts w:ascii="Times New Roman" w:hAnsi="Times New Roman" w:cs="Times New Roman"/>
                <w:color w:val="000000"/>
                <w:sz w:val="24"/>
                <w:szCs w:val="24"/>
              </w:rPr>
              <w:t>(источники 1,2,3,4 раздел 8)</w:t>
            </w:r>
            <w:r w:rsidR="00751085" w:rsidRPr="002A4158">
              <w:rPr>
                <w:rFonts w:ascii="Times New Roman" w:hAnsi="Times New Roman" w:cs="Times New Roman"/>
                <w:color w:val="000000"/>
                <w:sz w:val="24"/>
                <w:szCs w:val="24"/>
              </w:rPr>
              <w:t xml:space="preserve"> (1,2,3,14,15,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FDF2D"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Практическое занятие</w:t>
            </w:r>
            <w:r w:rsidR="00D83D02" w:rsidRPr="002A4158">
              <w:rPr>
                <w:rFonts w:ascii="Times New Roman" w:eastAsia="Times New Roman" w:hAnsi="Times New Roman" w:cs="Times New Roman"/>
                <w:color w:val="000000"/>
                <w:sz w:val="24"/>
                <w:szCs w:val="24"/>
              </w:rPr>
              <w:t>;</w:t>
            </w:r>
          </w:p>
          <w:p w14:paraId="7A514A92" w14:textId="7702B6C1"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занятие в интерактив-</w:t>
            </w:r>
            <w:r w:rsidRPr="002A4158">
              <w:rPr>
                <w:rFonts w:ascii="Times New Roman" w:eastAsia="Times New Roman" w:hAnsi="Times New Roman" w:cs="Times New Roman"/>
                <w:color w:val="000000"/>
                <w:sz w:val="24"/>
                <w:szCs w:val="24"/>
              </w:rPr>
              <w:lastRenderedPageBreak/>
              <w:t>ной форме</w:t>
            </w:r>
            <w:r w:rsidR="00A2406B" w:rsidRPr="002A4158">
              <w:rPr>
                <w:rFonts w:ascii="Times New Roman" w:eastAsia="Times New Roman" w:hAnsi="Times New Roman" w:cs="Times New Roman"/>
                <w:color w:val="000000"/>
                <w:sz w:val="24"/>
                <w:szCs w:val="24"/>
              </w:rPr>
              <w:t xml:space="preserve">: работа с </w:t>
            </w:r>
            <w:proofErr w:type="spellStart"/>
            <w:r w:rsidR="00A2406B" w:rsidRPr="002A4158">
              <w:rPr>
                <w:rFonts w:ascii="Times New Roman" w:eastAsia="Times New Roman" w:hAnsi="Times New Roman" w:cs="Times New Roman"/>
                <w:color w:val="000000"/>
                <w:sz w:val="24"/>
                <w:szCs w:val="24"/>
              </w:rPr>
              <w:t>англ.диалогами</w:t>
            </w:r>
            <w:proofErr w:type="spellEnd"/>
            <w:r w:rsidR="00A2406B" w:rsidRPr="002A4158">
              <w:rPr>
                <w:rFonts w:ascii="Times New Roman" w:eastAsia="Times New Roman" w:hAnsi="Times New Roman" w:cs="Times New Roman"/>
                <w:color w:val="000000"/>
                <w:sz w:val="24"/>
                <w:szCs w:val="24"/>
              </w:rPr>
              <w:t xml:space="preserve"> на звуки и интонацию, новостями, текстами</w:t>
            </w:r>
            <w:r w:rsidR="001C352E" w:rsidRPr="002A4158">
              <w:rPr>
                <w:rFonts w:ascii="Times New Roman" w:eastAsia="Times New Roman" w:hAnsi="Times New Roman" w:cs="Times New Roman"/>
                <w:color w:val="000000"/>
                <w:sz w:val="24"/>
                <w:szCs w:val="24"/>
              </w:rPr>
              <w:t>, теневое чтение</w:t>
            </w:r>
          </w:p>
        </w:tc>
      </w:tr>
      <w:tr w:rsidR="003F408B" w:rsidRPr="002A4158" w14:paraId="20177B01"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A1379"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8</w:t>
            </w:r>
            <w:r w:rsidRPr="002A4158">
              <w:rPr>
                <w:rFonts w:ascii="Times New Roman" w:eastAsia="Times New Roman" w:hAnsi="Times New Roman" w:cs="Times New Roman"/>
                <w:sz w:val="24"/>
                <w:szCs w:val="24"/>
              </w:rPr>
              <w:t xml:space="preserve">. </w:t>
            </w:r>
          </w:p>
          <w:p w14:paraId="1CE9F468"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 xml:space="preserve">Понятия синтагмы и интонационной группы. Финальные и </w:t>
            </w:r>
            <w:proofErr w:type="spellStart"/>
            <w:r w:rsidRPr="002A4158">
              <w:rPr>
                <w:rFonts w:ascii="Times New Roman" w:eastAsia="Times New Roman" w:hAnsi="Times New Roman" w:cs="Times New Roman"/>
                <w:sz w:val="24"/>
                <w:szCs w:val="24"/>
              </w:rPr>
              <w:t>нефинальные</w:t>
            </w:r>
            <w:proofErr w:type="spellEnd"/>
            <w:r w:rsidRPr="002A4158">
              <w:rPr>
                <w:rFonts w:ascii="Times New Roman" w:eastAsia="Times New Roman" w:hAnsi="Times New Roman" w:cs="Times New Roman"/>
                <w:sz w:val="24"/>
                <w:szCs w:val="24"/>
              </w:rPr>
              <w:t xml:space="preserve"> синтагмы. Мелодическое оформление конечных и неконечных синтагм.</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FF63"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Понятие интонационной группы в соотнесении с понятием синтагмы.</w:t>
            </w:r>
          </w:p>
          <w:p w14:paraId="22BF6F5B"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Элементы интонационной группы: </w:t>
            </w:r>
            <w:proofErr w:type="spellStart"/>
            <w:r w:rsidRPr="002A4158">
              <w:rPr>
                <w:rFonts w:ascii="Times New Roman" w:eastAsia="Times New Roman" w:hAnsi="Times New Roman" w:cs="Times New Roman"/>
                <w:color w:val="000000"/>
                <w:sz w:val="24"/>
                <w:szCs w:val="24"/>
              </w:rPr>
              <w:t>предшкала</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предтакт</w:t>
            </w:r>
            <w:proofErr w:type="spellEnd"/>
            <w:r w:rsidRPr="002A4158">
              <w:rPr>
                <w:rFonts w:ascii="Times New Roman" w:eastAsia="Times New Roman" w:hAnsi="Times New Roman" w:cs="Times New Roman"/>
                <w:color w:val="000000"/>
                <w:sz w:val="24"/>
                <w:szCs w:val="24"/>
              </w:rPr>
              <w:t xml:space="preserve">), шкала (такт), ядерный тон, затакт. </w:t>
            </w:r>
          </w:p>
          <w:p w14:paraId="251FA93D"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Графическое отображение интонации.</w:t>
            </w:r>
          </w:p>
          <w:p w14:paraId="4AAC3EF5"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Понятие конечных и неконечных синтагм. Мелодическое оформление конечных синтагм, представляющих различные коммуникативные типы высказываний. </w:t>
            </w:r>
          </w:p>
          <w:p w14:paraId="4CF826E1"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Употребление нисходящего тона, восходящего тона и нисходяще-восходящего тона в утверждениях, основных типах вопросов, просьбах, высказываниях, содержащих импликацию, а также для выражения заинтересованности, личного участия, настойчивости.</w:t>
            </w:r>
          </w:p>
          <w:p w14:paraId="66F85276"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Графическое отображение нисходящего, восходящего, а также нисходяще-восходящего и ровного тонов.</w:t>
            </w:r>
          </w:p>
          <w:p w14:paraId="5F807911"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упражнений на сегментацию текста и выделение синтагм и интонационных групп. </w:t>
            </w:r>
          </w:p>
          <w:p w14:paraId="5EB17936"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Тренировочное чтение текста. </w:t>
            </w:r>
          </w:p>
          <w:p w14:paraId="5983E601" w14:textId="77777777"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упражнений на интонационное оформление различных коммуникативных типов высказывания. </w:t>
            </w:r>
          </w:p>
          <w:p w14:paraId="341BA8F4" w14:textId="12FDC29C" w:rsidR="003F408B" w:rsidRPr="002A4158" w:rsidRDefault="00E2715D" w:rsidP="007307E9">
            <w:pPr>
              <w:numPr>
                <w:ilvl w:val="0"/>
                <w:numId w:val="10"/>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Тренировочное чтение диалогов. </w:t>
            </w:r>
          </w:p>
          <w:p w14:paraId="2C1F9AE3" w14:textId="017F891A"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242D6465" w14:textId="77EE76E5" w:rsidR="003F408B" w:rsidRPr="002A4158" w:rsidRDefault="007D5909" w:rsidP="00C15757">
            <w:pPr>
              <w:pBdr>
                <w:top w:val="nil"/>
                <w:left w:val="nil"/>
                <w:bottom w:val="nil"/>
                <w:right w:val="nil"/>
                <w:between w:val="nil"/>
              </w:pBdr>
              <w:tabs>
                <w:tab w:val="left" w:pos="708"/>
              </w:tabs>
              <w:spacing w:after="0" w:line="240" w:lineRule="auto"/>
              <w:ind w:left="921"/>
              <w:jc w:val="both"/>
              <w:rPr>
                <w:rFonts w:ascii="Times New Roman" w:hAnsi="Times New Roman" w:cs="Times New Roman"/>
                <w:sz w:val="24"/>
                <w:szCs w:val="24"/>
              </w:rPr>
            </w:pPr>
            <w:r w:rsidRPr="002A4158">
              <w:rPr>
                <w:rFonts w:ascii="Times New Roman" w:hAnsi="Times New Roman" w:cs="Times New Roman"/>
                <w:color w:val="000000"/>
                <w:sz w:val="24"/>
                <w:szCs w:val="24"/>
              </w:rPr>
              <w:t>(источники 1,2,4 раздел 8)</w:t>
            </w:r>
            <w:r w:rsidR="00751085" w:rsidRPr="002A4158">
              <w:rPr>
                <w:rFonts w:ascii="Times New Roman" w:hAnsi="Times New Roman" w:cs="Times New Roman"/>
                <w:color w:val="000000"/>
                <w:sz w:val="24"/>
                <w:szCs w:val="24"/>
              </w:rPr>
              <w:t xml:space="preserve"> (1,2,3,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F20D8"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D83D02" w:rsidRPr="002A4158">
              <w:rPr>
                <w:rFonts w:ascii="Times New Roman" w:eastAsia="Times New Roman" w:hAnsi="Times New Roman" w:cs="Times New Roman"/>
                <w:color w:val="000000"/>
                <w:sz w:val="24"/>
                <w:szCs w:val="24"/>
              </w:rPr>
              <w:t>;</w:t>
            </w:r>
          </w:p>
          <w:p w14:paraId="7C7142AA" w14:textId="0E1AF45F"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занятие в </w:t>
            </w:r>
            <w:proofErr w:type="spellStart"/>
            <w:r w:rsidRPr="002A4158">
              <w:rPr>
                <w:rFonts w:ascii="Times New Roman" w:eastAsia="Times New Roman" w:hAnsi="Times New Roman" w:cs="Times New Roman"/>
                <w:color w:val="000000"/>
                <w:sz w:val="24"/>
                <w:szCs w:val="24"/>
              </w:rPr>
              <w:t>интерактив</w:t>
            </w:r>
            <w:proofErr w:type="spellEnd"/>
            <w:r w:rsidRPr="002A4158">
              <w:rPr>
                <w:rFonts w:ascii="Times New Roman" w:eastAsia="Times New Roman" w:hAnsi="Times New Roman" w:cs="Times New Roman"/>
                <w:color w:val="000000"/>
                <w:sz w:val="24"/>
                <w:szCs w:val="24"/>
              </w:rPr>
              <w:t>-ной форме</w:t>
            </w:r>
            <w:r w:rsidR="001C352E" w:rsidRPr="002A4158">
              <w:rPr>
                <w:rFonts w:ascii="Times New Roman" w:eastAsia="Times New Roman" w:hAnsi="Times New Roman" w:cs="Times New Roman"/>
                <w:color w:val="000000"/>
                <w:sz w:val="24"/>
                <w:szCs w:val="24"/>
              </w:rPr>
              <w:t xml:space="preserve">: </w:t>
            </w:r>
            <w:proofErr w:type="spellStart"/>
            <w:r w:rsidR="001C352E" w:rsidRPr="002A4158">
              <w:rPr>
                <w:rFonts w:ascii="Times New Roman" w:eastAsia="Times New Roman" w:hAnsi="Times New Roman" w:cs="Times New Roman"/>
                <w:color w:val="000000"/>
                <w:sz w:val="24"/>
                <w:szCs w:val="24"/>
              </w:rPr>
              <w:t>транскирибирование</w:t>
            </w:r>
            <w:proofErr w:type="spellEnd"/>
            <w:r w:rsidR="001C352E" w:rsidRPr="002A4158">
              <w:rPr>
                <w:rFonts w:ascii="Times New Roman" w:eastAsia="Times New Roman" w:hAnsi="Times New Roman" w:cs="Times New Roman"/>
                <w:color w:val="000000"/>
                <w:sz w:val="24"/>
                <w:szCs w:val="24"/>
              </w:rPr>
              <w:t xml:space="preserve"> и интонирование </w:t>
            </w:r>
            <w:proofErr w:type="spellStart"/>
            <w:r w:rsidR="001C352E" w:rsidRPr="002A4158">
              <w:rPr>
                <w:rFonts w:ascii="Times New Roman" w:eastAsia="Times New Roman" w:hAnsi="Times New Roman" w:cs="Times New Roman"/>
                <w:color w:val="000000"/>
                <w:sz w:val="24"/>
                <w:szCs w:val="24"/>
              </w:rPr>
              <w:t>англ.предложение</w:t>
            </w:r>
            <w:proofErr w:type="spellEnd"/>
            <w:r w:rsidR="001C352E" w:rsidRPr="002A4158">
              <w:rPr>
                <w:rFonts w:ascii="Times New Roman" w:eastAsia="Times New Roman" w:hAnsi="Times New Roman" w:cs="Times New Roman"/>
                <w:color w:val="000000"/>
                <w:sz w:val="24"/>
                <w:szCs w:val="24"/>
              </w:rPr>
              <w:t xml:space="preserve">, чтение по разметке, работа на интонацию с </w:t>
            </w:r>
            <w:proofErr w:type="spellStart"/>
            <w:r w:rsidR="001C352E" w:rsidRPr="002A4158">
              <w:rPr>
                <w:rFonts w:ascii="Times New Roman" w:eastAsia="Times New Roman" w:hAnsi="Times New Roman" w:cs="Times New Roman"/>
                <w:color w:val="000000"/>
                <w:sz w:val="24"/>
                <w:szCs w:val="24"/>
              </w:rPr>
              <w:t>англ.текстами</w:t>
            </w:r>
            <w:proofErr w:type="spellEnd"/>
            <w:r w:rsidR="001C352E" w:rsidRPr="002A4158">
              <w:rPr>
                <w:rFonts w:ascii="Times New Roman" w:eastAsia="Times New Roman" w:hAnsi="Times New Roman" w:cs="Times New Roman"/>
                <w:color w:val="000000"/>
                <w:sz w:val="24"/>
                <w:szCs w:val="24"/>
              </w:rPr>
              <w:t>, ВВС новостями, диалогами, теневое чтение</w:t>
            </w:r>
          </w:p>
        </w:tc>
      </w:tr>
      <w:tr w:rsidR="003F408B" w:rsidRPr="002A4158" w14:paraId="4D268237"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A9F5"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lastRenderedPageBreak/>
              <w:t>Тема 9</w:t>
            </w:r>
            <w:r w:rsidRPr="002A4158">
              <w:rPr>
                <w:rFonts w:ascii="Times New Roman" w:eastAsia="Times New Roman" w:hAnsi="Times New Roman" w:cs="Times New Roman"/>
                <w:sz w:val="24"/>
                <w:szCs w:val="24"/>
              </w:rPr>
              <w:t>.  Интонация и ее компоненты. Мелодический компонент интонации.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F89E"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Коммуникативная роль интонации: отражение логического смысла и выражение эмоционально-волевых отношений (общие сведения).</w:t>
            </w:r>
          </w:p>
          <w:p w14:paraId="09488C5C"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Тон как основной (обязательный) элемент интонационной группы.</w:t>
            </w:r>
          </w:p>
          <w:p w14:paraId="3F3D596C"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Типы английских простых тонов: нисходящий, восходящий, ровный. </w:t>
            </w:r>
          </w:p>
          <w:p w14:paraId="2F9C6053"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 Сложный нисходяще-восходящий тон.</w:t>
            </w:r>
          </w:p>
          <w:p w14:paraId="1D280CB2"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Шкала как факультативный элемент интонационной группы. </w:t>
            </w:r>
          </w:p>
          <w:p w14:paraId="247BD984"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Английские </w:t>
            </w:r>
            <w:proofErr w:type="spellStart"/>
            <w:r w:rsidRPr="002A4158">
              <w:rPr>
                <w:rFonts w:ascii="Times New Roman" w:eastAsia="Times New Roman" w:hAnsi="Times New Roman" w:cs="Times New Roman"/>
                <w:color w:val="000000"/>
                <w:sz w:val="24"/>
                <w:szCs w:val="24"/>
              </w:rPr>
              <w:t>неэмфатические</w:t>
            </w:r>
            <w:proofErr w:type="spellEnd"/>
            <w:r w:rsidRPr="002A4158">
              <w:rPr>
                <w:rFonts w:ascii="Times New Roman" w:eastAsia="Times New Roman" w:hAnsi="Times New Roman" w:cs="Times New Roman"/>
                <w:color w:val="000000"/>
                <w:sz w:val="24"/>
                <w:szCs w:val="24"/>
              </w:rPr>
              <w:t xml:space="preserve"> шкалы: постепенно нисходящая ступенчатая шкала, постепенно нисходящая шкала с нарушенной постепенностью. </w:t>
            </w:r>
          </w:p>
          <w:p w14:paraId="3E54500E"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Английские эмфатические шкалы: постепенно нисходящая скользящая шкала и постепенно нисходящая </w:t>
            </w:r>
            <w:proofErr w:type="spellStart"/>
            <w:r w:rsidRPr="002A4158">
              <w:rPr>
                <w:rFonts w:ascii="Times New Roman" w:eastAsia="Times New Roman" w:hAnsi="Times New Roman" w:cs="Times New Roman"/>
                <w:color w:val="000000"/>
                <w:sz w:val="24"/>
                <w:szCs w:val="24"/>
              </w:rPr>
              <w:t>скандентная</w:t>
            </w:r>
            <w:proofErr w:type="spellEnd"/>
            <w:r w:rsidRPr="002A4158">
              <w:rPr>
                <w:rFonts w:ascii="Times New Roman" w:eastAsia="Times New Roman" w:hAnsi="Times New Roman" w:cs="Times New Roman"/>
                <w:color w:val="000000"/>
                <w:sz w:val="24"/>
                <w:szCs w:val="24"/>
              </w:rPr>
              <w:t xml:space="preserve"> шкала. </w:t>
            </w:r>
          </w:p>
          <w:p w14:paraId="438FFE48"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Графическое отображение шкал.</w:t>
            </w:r>
          </w:p>
          <w:p w14:paraId="061AD7CB" w14:textId="77777777" w:rsidR="003F408B" w:rsidRPr="002A4158" w:rsidRDefault="00E2715D"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упражнений на тренировку основных интонационных моделей английского языка (тоны и шкалы). </w:t>
            </w:r>
          </w:p>
          <w:p w14:paraId="4ED52CBC" w14:textId="18CFFDBB" w:rsidR="003F408B" w:rsidRPr="002A4158" w:rsidRDefault="00D200AA" w:rsidP="007307E9">
            <w:pPr>
              <w:numPr>
                <w:ilvl w:val="0"/>
                <w:numId w:val="11"/>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Тренировочное чтение диалогов, новостей ВВС, текстов.</w:t>
            </w:r>
          </w:p>
          <w:p w14:paraId="7E45A8C6" w14:textId="5AE89228"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632205A8" w14:textId="418B945F" w:rsidR="003F408B" w:rsidRPr="002A4158" w:rsidRDefault="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sidRPr="002A4158">
              <w:rPr>
                <w:rFonts w:ascii="Times New Roman" w:hAnsi="Times New Roman" w:cs="Times New Roman"/>
                <w:color w:val="000000"/>
                <w:sz w:val="24"/>
                <w:szCs w:val="24"/>
              </w:rPr>
              <w:t>(источники 1,2,4 раздел 8)</w:t>
            </w:r>
            <w:r w:rsidR="00751085" w:rsidRPr="002A4158">
              <w:rPr>
                <w:rFonts w:ascii="Times New Roman" w:hAnsi="Times New Roman" w:cs="Times New Roman"/>
                <w:color w:val="000000"/>
                <w:sz w:val="24"/>
                <w:szCs w:val="24"/>
              </w:rPr>
              <w:t xml:space="preserve"> (1,2,3,7,8,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ED19F"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D83D02" w:rsidRPr="002A4158">
              <w:rPr>
                <w:rFonts w:ascii="Times New Roman" w:eastAsia="Times New Roman" w:hAnsi="Times New Roman" w:cs="Times New Roman"/>
                <w:color w:val="000000"/>
                <w:sz w:val="24"/>
                <w:szCs w:val="24"/>
              </w:rPr>
              <w:t>;</w:t>
            </w:r>
          </w:p>
          <w:p w14:paraId="2B3FE44F" w14:textId="0D8E2D4F"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занятие в интерактив-ной форме</w:t>
            </w:r>
            <w:r w:rsidR="001C352E" w:rsidRPr="002A4158">
              <w:rPr>
                <w:rFonts w:ascii="Times New Roman" w:eastAsia="Times New Roman" w:hAnsi="Times New Roman" w:cs="Times New Roman"/>
                <w:color w:val="000000"/>
                <w:sz w:val="24"/>
                <w:szCs w:val="24"/>
              </w:rPr>
              <w:t>: публичная речь, работа с монологами. теневое чтение (</w:t>
            </w:r>
            <w:r w:rsidR="001C352E" w:rsidRPr="002A4158">
              <w:rPr>
                <w:rFonts w:ascii="Times New Roman" w:eastAsia="Times New Roman" w:hAnsi="Times New Roman" w:cs="Times New Roman"/>
                <w:color w:val="000000"/>
                <w:sz w:val="24"/>
                <w:szCs w:val="24"/>
                <w:lang w:val="en-US"/>
              </w:rPr>
              <w:t>Why</w:t>
            </w:r>
            <w:r w:rsidR="001C352E" w:rsidRPr="002A4158">
              <w:rPr>
                <w:rFonts w:ascii="Times New Roman" w:eastAsia="Times New Roman" w:hAnsi="Times New Roman" w:cs="Times New Roman"/>
                <w:color w:val="000000"/>
                <w:sz w:val="24"/>
                <w:szCs w:val="24"/>
              </w:rPr>
              <w:t xml:space="preserve"> 21?)</w:t>
            </w:r>
          </w:p>
        </w:tc>
      </w:tr>
      <w:tr w:rsidR="003F408B" w:rsidRPr="002A4158" w14:paraId="1ED5E88C"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E57D0"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Тема 10</w:t>
            </w:r>
            <w:r w:rsidRPr="002A4158">
              <w:rPr>
                <w:rFonts w:ascii="Times New Roman" w:eastAsia="Times New Roman" w:hAnsi="Times New Roman" w:cs="Times New Roman"/>
                <w:sz w:val="24"/>
                <w:szCs w:val="24"/>
              </w:rPr>
              <w:t>. Фразовое ударение в английском языке. Редукция.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BAC9E" w14:textId="77777777" w:rsidR="003F408B" w:rsidRPr="002A4158" w:rsidRDefault="00E2715D" w:rsidP="007307E9">
            <w:pPr>
              <w:numPr>
                <w:ilvl w:val="0"/>
                <w:numId w:val="1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Специфика фразовой акцентуации английского языка: большая </w:t>
            </w:r>
            <w:proofErr w:type="spellStart"/>
            <w:r w:rsidRPr="002A4158">
              <w:rPr>
                <w:rFonts w:ascii="Times New Roman" w:eastAsia="Times New Roman" w:hAnsi="Times New Roman" w:cs="Times New Roman"/>
                <w:color w:val="000000"/>
                <w:sz w:val="24"/>
                <w:szCs w:val="24"/>
              </w:rPr>
              <w:t>выделенность</w:t>
            </w:r>
            <w:proofErr w:type="spellEnd"/>
            <w:r w:rsidRPr="002A4158">
              <w:rPr>
                <w:rFonts w:ascii="Times New Roman" w:eastAsia="Times New Roman" w:hAnsi="Times New Roman" w:cs="Times New Roman"/>
                <w:color w:val="000000"/>
                <w:sz w:val="24"/>
                <w:szCs w:val="24"/>
              </w:rPr>
              <w:t xml:space="preserve"> ударного слога, отсутствие фразового ударения на местоимениях.</w:t>
            </w:r>
          </w:p>
          <w:p w14:paraId="3EF9EC03" w14:textId="77777777" w:rsidR="003F408B" w:rsidRPr="002A4158" w:rsidRDefault="00E2715D" w:rsidP="007307E9">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Выделение фразовым ударением самостоятельных частей речи и отсутствие фразового ударения на служебных словах в нейтральной речи. </w:t>
            </w:r>
          </w:p>
          <w:p w14:paraId="14DFF4ED" w14:textId="77777777" w:rsidR="003F408B" w:rsidRPr="002A4158" w:rsidRDefault="00E2715D" w:rsidP="007307E9">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тренировку постановки фразового ударения в различных коммуникативных типах высказываний. </w:t>
            </w:r>
          </w:p>
          <w:p w14:paraId="6EC3E6A9" w14:textId="77777777" w:rsidR="003F408B" w:rsidRPr="002A4158" w:rsidRDefault="00E2715D" w:rsidP="007307E9">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Тренировка выделения интонационного центра и постановки фразового </w:t>
            </w:r>
            <w:proofErr w:type="gramStart"/>
            <w:r w:rsidRPr="002A4158">
              <w:rPr>
                <w:rFonts w:ascii="Times New Roman" w:eastAsia="Times New Roman" w:hAnsi="Times New Roman" w:cs="Times New Roman"/>
                <w:color w:val="000000"/>
                <w:sz w:val="24"/>
                <w:szCs w:val="24"/>
              </w:rPr>
              <w:t>ударения  при</w:t>
            </w:r>
            <w:proofErr w:type="gramEnd"/>
            <w:r w:rsidRPr="002A4158">
              <w:rPr>
                <w:rFonts w:ascii="Times New Roman" w:eastAsia="Times New Roman" w:hAnsi="Times New Roman" w:cs="Times New Roman"/>
                <w:color w:val="000000"/>
                <w:sz w:val="24"/>
                <w:szCs w:val="24"/>
              </w:rPr>
              <w:t xml:space="preserve"> чтении текста. </w:t>
            </w:r>
          </w:p>
          <w:p w14:paraId="6C74D4EE" w14:textId="46AB980E" w:rsidR="003F408B" w:rsidRPr="002A4158" w:rsidRDefault="00D200AA" w:rsidP="007307E9">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sidRPr="002A4158">
              <w:rPr>
                <w:rFonts w:ascii="Times New Roman" w:eastAsia="Times New Roman" w:hAnsi="Times New Roman" w:cs="Times New Roman"/>
                <w:color w:val="000000"/>
                <w:sz w:val="24"/>
                <w:szCs w:val="24"/>
              </w:rPr>
              <w:lastRenderedPageBreak/>
              <w:t>Тренировочное чтение диалогов, новостей ВВС, текстов.</w:t>
            </w:r>
            <w:r w:rsidR="00E2715D" w:rsidRPr="002A4158">
              <w:rPr>
                <w:rFonts w:ascii="Times New Roman" w:eastAsia="Times New Roman" w:hAnsi="Times New Roman" w:cs="Times New Roman"/>
                <w:color w:val="000000"/>
                <w:sz w:val="24"/>
                <w:szCs w:val="24"/>
              </w:rPr>
              <w:t xml:space="preserve"> </w:t>
            </w:r>
          </w:p>
          <w:p w14:paraId="3FF52874" w14:textId="6699AAC5"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49D87B4C" w14:textId="7D7AB421" w:rsidR="003F408B" w:rsidRPr="002A4158" w:rsidRDefault="007D5909">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b/>
                <w:color w:val="000000"/>
                <w:sz w:val="24"/>
                <w:szCs w:val="24"/>
              </w:rPr>
            </w:pPr>
            <w:r w:rsidRPr="002A4158">
              <w:rPr>
                <w:rFonts w:ascii="Times New Roman" w:hAnsi="Times New Roman" w:cs="Times New Roman"/>
                <w:color w:val="000000"/>
                <w:sz w:val="24"/>
                <w:szCs w:val="24"/>
              </w:rPr>
              <w:t>(источники 1,2,3,4, 5,6, раздел 8)</w:t>
            </w:r>
            <w:r w:rsidR="00751085" w:rsidRPr="002A4158">
              <w:rPr>
                <w:rFonts w:ascii="Times New Roman" w:hAnsi="Times New Roman" w:cs="Times New Roman"/>
                <w:color w:val="000000"/>
                <w:sz w:val="24"/>
                <w:szCs w:val="24"/>
              </w:rPr>
              <w:t xml:space="preserve"> (1,2,3,17,18,19,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8861F"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Практическое занятие</w:t>
            </w:r>
            <w:r w:rsidR="00D83D02" w:rsidRPr="002A4158">
              <w:rPr>
                <w:rFonts w:ascii="Times New Roman" w:eastAsia="Times New Roman" w:hAnsi="Times New Roman" w:cs="Times New Roman"/>
                <w:color w:val="000000"/>
                <w:sz w:val="24"/>
                <w:szCs w:val="24"/>
              </w:rPr>
              <w:t>;</w:t>
            </w:r>
          </w:p>
          <w:p w14:paraId="10FEECFA" w14:textId="6375DDCB"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занятие в </w:t>
            </w:r>
            <w:proofErr w:type="gramStart"/>
            <w:r w:rsidRPr="002A4158">
              <w:rPr>
                <w:rFonts w:ascii="Times New Roman" w:eastAsia="Times New Roman" w:hAnsi="Times New Roman" w:cs="Times New Roman"/>
                <w:color w:val="000000"/>
                <w:sz w:val="24"/>
                <w:szCs w:val="24"/>
              </w:rPr>
              <w:t>интерактив-ной</w:t>
            </w:r>
            <w:proofErr w:type="gramEnd"/>
            <w:r w:rsidRPr="002A4158">
              <w:rPr>
                <w:rFonts w:ascii="Times New Roman" w:eastAsia="Times New Roman" w:hAnsi="Times New Roman" w:cs="Times New Roman"/>
                <w:color w:val="000000"/>
                <w:sz w:val="24"/>
                <w:szCs w:val="24"/>
              </w:rPr>
              <w:t xml:space="preserve"> форме</w:t>
            </w:r>
            <w:r w:rsidR="001C352E" w:rsidRPr="002A4158">
              <w:rPr>
                <w:rFonts w:ascii="Times New Roman" w:eastAsia="Times New Roman" w:hAnsi="Times New Roman" w:cs="Times New Roman"/>
                <w:color w:val="000000"/>
                <w:sz w:val="24"/>
                <w:szCs w:val="24"/>
              </w:rPr>
              <w:t xml:space="preserve">. Публичная речь/ разговорный стиль отличительные особенности. Выступление с монологами, </w:t>
            </w:r>
            <w:r w:rsidR="001C352E" w:rsidRPr="002A4158">
              <w:rPr>
                <w:rFonts w:ascii="Times New Roman" w:eastAsia="Times New Roman" w:hAnsi="Times New Roman" w:cs="Times New Roman"/>
                <w:color w:val="000000"/>
                <w:sz w:val="24"/>
                <w:szCs w:val="24"/>
              </w:rPr>
              <w:lastRenderedPageBreak/>
              <w:t>представление рассуждения в разговорном стиле</w:t>
            </w:r>
          </w:p>
        </w:tc>
      </w:tr>
      <w:tr w:rsidR="003F408B" w:rsidRPr="002A4158" w14:paraId="675849EF"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FF68"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lastRenderedPageBreak/>
              <w:t xml:space="preserve">Тема 11. </w:t>
            </w:r>
          </w:p>
          <w:p w14:paraId="31C0E344" w14:textId="77777777" w:rsidR="003F408B" w:rsidRPr="002A4158" w:rsidRDefault="00E2715D">
            <w:pPr>
              <w:rPr>
                <w:rFonts w:ascii="Times New Roman" w:eastAsia="Times New Roman" w:hAnsi="Times New Roman" w:cs="Times New Roman"/>
                <w:sz w:val="24"/>
                <w:szCs w:val="24"/>
                <w:highlight w:val="yellow"/>
              </w:rPr>
            </w:pPr>
            <w:r w:rsidRPr="002A4158">
              <w:rPr>
                <w:rFonts w:ascii="Times New Roman" w:eastAsia="Times New Roman" w:hAnsi="Times New Roman" w:cs="Times New Roman"/>
                <w:sz w:val="24"/>
                <w:szCs w:val="24"/>
              </w:rPr>
              <w:t xml:space="preserve">Система английских тонов.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B812B" w14:textId="77777777" w:rsidR="003F408B" w:rsidRPr="002A4158" w:rsidRDefault="00E2715D"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Простые английские тоны (нисходящий, восходящий, ровный) и их высотные и диапазонные разновидности. </w:t>
            </w:r>
          </w:p>
          <w:p w14:paraId="32F723D1" w14:textId="77777777" w:rsidR="003F408B" w:rsidRPr="002A4158" w:rsidRDefault="00E2715D"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Специфика произнесения нисходящих   тонов в английском языке: английский нисходящий тон в сравнении с русским нисходящим тоном. </w:t>
            </w:r>
          </w:p>
          <w:p w14:paraId="4E25D08F" w14:textId="77777777" w:rsidR="003F408B" w:rsidRPr="002A4158" w:rsidRDefault="00E2715D"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Специфика произнесения восходящих тонов в английском языке в сравнении с русским восходящим тоном.</w:t>
            </w:r>
          </w:p>
          <w:p w14:paraId="1BBECA4E" w14:textId="77777777" w:rsidR="003F408B" w:rsidRPr="002A4158" w:rsidRDefault="00E2715D"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Сложный нисходяще-восходящий тон и его функции в речи. </w:t>
            </w:r>
          </w:p>
          <w:p w14:paraId="0163C956" w14:textId="77777777" w:rsidR="003F408B" w:rsidRPr="002A4158" w:rsidRDefault="00E2715D"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Графическое отображение тонов.</w:t>
            </w:r>
          </w:p>
          <w:p w14:paraId="6C2FA827" w14:textId="77777777" w:rsidR="003F408B" w:rsidRPr="002A4158" w:rsidRDefault="00E2715D"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упражнений на тренировку основных мелодических тонов в изолированных фразах. </w:t>
            </w:r>
          </w:p>
          <w:p w14:paraId="7B52DE0C" w14:textId="77777777" w:rsidR="003F408B" w:rsidRPr="002A4158" w:rsidRDefault="00E2715D"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Тренировка основных мелодических тонов при чтении текста. </w:t>
            </w:r>
          </w:p>
          <w:p w14:paraId="351D5DBC" w14:textId="7B4579CC" w:rsidR="003F408B" w:rsidRPr="002A4158" w:rsidRDefault="00902010" w:rsidP="007307E9">
            <w:pPr>
              <w:numPr>
                <w:ilvl w:val="0"/>
                <w:numId w:val="1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Тренировочное чтение диалогов, составление монологического высказывания по </w:t>
            </w:r>
            <w:r w:rsidR="008A4F3F" w:rsidRPr="002A4158">
              <w:rPr>
                <w:rFonts w:ascii="Times New Roman" w:eastAsia="Times New Roman" w:hAnsi="Times New Roman" w:cs="Times New Roman"/>
                <w:color w:val="000000"/>
                <w:sz w:val="24"/>
                <w:szCs w:val="24"/>
              </w:rPr>
              <w:t>заявленной интонационной модели.</w:t>
            </w:r>
          </w:p>
          <w:p w14:paraId="335E81FE" w14:textId="3EEBCE05"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5B45B289" w14:textId="17F3E205" w:rsidR="00C15757" w:rsidRPr="002A4158" w:rsidRDefault="007D5909" w:rsidP="00C15757">
            <w:pPr>
              <w:pBdr>
                <w:top w:val="nil"/>
                <w:left w:val="nil"/>
                <w:bottom w:val="nil"/>
                <w:right w:val="nil"/>
                <w:between w:val="nil"/>
              </w:pBdr>
              <w:tabs>
                <w:tab w:val="left" w:pos="708"/>
              </w:tabs>
              <w:spacing w:after="0" w:line="240" w:lineRule="auto"/>
              <w:ind w:left="921"/>
              <w:jc w:val="both"/>
              <w:rPr>
                <w:rFonts w:ascii="Times New Roman" w:hAnsi="Times New Roman" w:cs="Times New Roman"/>
                <w:sz w:val="24"/>
                <w:szCs w:val="24"/>
              </w:rPr>
            </w:pPr>
            <w:r w:rsidRPr="002A4158">
              <w:rPr>
                <w:rFonts w:ascii="Times New Roman" w:hAnsi="Times New Roman" w:cs="Times New Roman"/>
                <w:color w:val="000000"/>
                <w:sz w:val="24"/>
                <w:szCs w:val="24"/>
              </w:rPr>
              <w:t>(источники 1</w:t>
            </w:r>
            <w:r w:rsidR="00C15757" w:rsidRPr="002A4158">
              <w:rPr>
                <w:rFonts w:ascii="Times New Roman" w:hAnsi="Times New Roman" w:cs="Times New Roman"/>
                <w:color w:val="000000"/>
                <w:sz w:val="24"/>
                <w:szCs w:val="24"/>
              </w:rPr>
              <w:t>,</w:t>
            </w:r>
            <w:r w:rsidRPr="002A4158">
              <w:rPr>
                <w:rFonts w:ascii="Times New Roman" w:hAnsi="Times New Roman" w:cs="Times New Roman"/>
                <w:color w:val="000000"/>
                <w:sz w:val="24"/>
                <w:szCs w:val="24"/>
              </w:rPr>
              <w:t>2</w:t>
            </w:r>
            <w:r w:rsidR="00C15757" w:rsidRPr="002A4158">
              <w:rPr>
                <w:rFonts w:ascii="Times New Roman" w:hAnsi="Times New Roman" w:cs="Times New Roman"/>
                <w:color w:val="000000"/>
                <w:sz w:val="24"/>
                <w:szCs w:val="24"/>
              </w:rPr>
              <w:t xml:space="preserve"> раздел 8)</w:t>
            </w:r>
            <w:r w:rsidR="00751085" w:rsidRPr="002A4158">
              <w:rPr>
                <w:rFonts w:ascii="Times New Roman" w:hAnsi="Times New Roman" w:cs="Times New Roman"/>
                <w:color w:val="000000"/>
                <w:sz w:val="24"/>
                <w:szCs w:val="24"/>
              </w:rPr>
              <w:t xml:space="preserve"> (1,20,21, 25,26,27 раздел 9)</w:t>
            </w:r>
          </w:p>
          <w:p w14:paraId="42A1B403"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58CF"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D83D02" w:rsidRPr="002A4158">
              <w:rPr>
                <w:rFonts w:ascii="Times New Roman" w:eastAsia="Times New Roman" w:hAnsi="Times New Roman" w:cs="Times New Roman"/>
                <w:color w:val="000000"/>
                <w:sz w:val="24"/>
                <w:szCs w:val="24"/>
              </w:rPr>
              <w:t>;</w:t>
            </w:r>
          </w:p>
          <w:p w14:paraId="5083B234" w14:textId="7490C160"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занятие в </w:t>
            </w:r>
            <w:proofErr w:type="gramStart"/>
            <w:r w:rsidRPr="002A4158">
              <w:rPr>
                <w:rFonts w:ascii="Times New Roman" w:eastAsia="Times New Roman" w:hAnsi="Times New Roman" w:cs="Times New Roman"/>
                <w:color w:val="000000"/>
                <w:sz w:val="24"/>
                <w:szCs w:val="24"/>
              </w:rPr>
              <w:t>интерактив-ной</w:t>
            </w:r>
            <w:proofErr w:type="gramEnd"/>
            <w:r w:rsidRPr="002A4158">
              <w:rPr>
                <w:rFonts w:ascii="Times New Roman" w:eastAsia="Times New Roman" w:hAnsi="Times New Roman" w:cs="Times New Roman"/>
                <w:color w:val="000000"/>
                <w:sz w:val="24"/>
                <w:szCs w:val="24"/>
              </w:rPr>
              <w:t xml:space="preserve"> форме</w:t>
            </w:r>
            <w:r w:rsidR="001C352E" w:rsidRPr="002A4158">
              <w:rPr>
                <w:rFonts w:ascii="Times New Roman" w:eastAsia="Times New Roman" w:hAnsi="Times New Roman" w:cs="Times New Roman"/>
                <w:color w:val="000000"/>
                <w:sz w:val="24"/>
                <w:szCs w:val="24"/>
              </w:rPr>
              <w:t>. Публичная речь/ разговорный стиль отличительные особенности. Выступление с монологами, представление рассуждения в разговорном стиле.</w:t>
            </w:r>
          </w:p>
        </w:tc>
      </w:tr>
      <w:tr w:rsidR="003F408B" w:rsidRPr="002A4158" w14:paraId="2FB7D241"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935E2"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 xml:space="preserve">Тема 12. </w:t>
            </w:r>
          </w:p>
          <w:p w14:paraId="7F34F3B1" w14:textId="77777777" w:rsidR="003F408B" w:rsidRPr="002A4158" w:rsidRDefault="00E2715D">
            <w:pPr>
              <w:rPr>
                <w:rFonts w:ascii="Times New Roman" w:eastAsia="Times New Roman" w:hAnsi="Times New Roman" w:cs="Times New Roman"/>
                <w:sz w:val="24"/>
                <w:szCs w:val="24"/>
                <w:highlight w:val="yellow"/>
              </w:rPr>
            </w:pPr>
            <w:r w:rsidRPr="002A4158">
              <w:rPr>
                <w:rFonts w:ascii="Times New Roman" w:eastAsia="Times New Roman" w:hAnsi="Times New Roman" w:cs="Times New Roman"/>
                <w:sz w:val="24"/>
                <w:szCs w:val="24"/>
              </w:rPr>
              <w:t xml:space="preserve">Система английских шкал.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5D047" w14:textId="77777777" w:rsidR="003F408B" w:rsidRPr="002A4158" w:rsidRDefault="00E2715D" w:rsidP="007307E9">
            <w:pPr>
              <w:numPr>
                <w:ilvl w:val="0"/>
                <w:numId w:val="14"/>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Понятие </w:t>
            </w:r>
            <w:proofErr w:type="spellStart"/>
            <w:r w:rsidRPr="002A4158">
              <w:rPr>
                <w:rFonts w:ascii="Times New Roman" w:eastAsia="Times New Roman" w:hAnsi="Times New Roman" w:cs="Times New Roman"/>
                <w:color w:val="000000"/>
                <w:sz w:val="24"/>
                <w:szCs w:val="24"/>
              </w:rPr>
              <w:t>эмфатичекой</w:t>
            </w:r>
            <w:proofErr w:type="spellEnd"/>
            <w:r w:rsidRPr="002A4158">
              <w:rPr>
                <w:rFonts w:ascii="Times New Roman" w:eastAsia="Times New Roman" w:hAnsi="Times New Roman" w:cs="Times New Roman"/>
                <w:color w:val="000000"/>
                <w:sz w:val="24"/>
                <w:szCs w:val="24"/>
              </w:rPr>
              <w:t xml:space="preserve"> и </w:t>
            </w:r>
            <w:proofErr w:type="spellStart"/>
            <w:r w:rsidRPr="002A4158">
              <w:rPr>
                <w:rFonts w:ascii="Times New Roman" w:eastAsia="Times New Roman" w:hAnsi="Times New Roman" w:cs="Times New Roman"/>
                <w:color w:val="000000"/>
                <w:sz w:val="24"/>
                <w:szCs w:val="24"/>
              </w:rPr>
              <w:t>неэмфатической</w:t>
            </w:r>
            <w:proofErr w:type="spellEnd"/>
            <w:r w:rsidRPr="002A4158">
              <w:rPr>
                <w:rFonts w:ascii="Times New Roman" w:eastAsia="Times New Roman" w:hAnsi="Times New Roman" w:cs="Times New Roman"/>
                <w:color w:val="000000"/>
                <w:sz w:val="24"/>
                <w:szCs w:val="24"/>
              </w:rPr>
              <w:t xml:space="preserve"> шкалы. </w:t>
            </w:r>
          </w:p>
          <w:p w14:paraId="1BC3FAC1" w14:textId="77777777" w:rsidR="003F408B" w:rsidRPr="002A4158" w:rsidRDefault="00E2715D" w:rsidP="007307E9">
            <w:pPr>
              <w:numPr>
                <w:ilvl w:val="0"/>
                <w:numId w:val="14"/>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proofErr w:type="spellStart"/>
            <w:r w:rsidRPr="002A4158">
              <w:rPr>
                <w:rFonts w:ascii="Times New Roman" w:eastAsia="Times New Roman" w:hAnsi="Times New Roman" w:cs="Times New Roman"/>
                <w:color w:val="000000"/>
                <w:sz w:val="24"/>
                <w:szCs w:val="24"/>
              </w:rPr>
              <w:t>Неэмфатические</w:t>
            </w:r>
            <w:proofErr w:type="spellEnd"/>
            <w:r w:rsidRPr="002A4158">
              <w:rPr>
                <w:rFonts w:ascii="Times New Roman" w:eastAsia="Times New Roman" w:hAnsi="Times New Roman" w:cs="Times New Roman"/>
                <w:color w:val="000000"/>
                <w:sz w:val="24"/>
                <w:szCs w:val="24"/>
              </w:rPr>
              <w:t xml:space="preserve"> шкалы: постепенно нисходящая ступенчатая шкала, шкала с нарушенной постепенностью. </w:t>
            </w:r>
          </w:p>
          <w:p w14:paraId="4877721D" w14:textId="77777777" w:rsidR="003F408B" w:rsidRPr="002A4158" w:rsidRDefault="00E2715D" w:rsidP="007307E9">
            <w:pPr>
              <w:numPr>
                <w:ilvl w:val="0"/>
                <w:numId w:val="14"/>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Эмфатические шкалы: постепенно восходящая, постепенно нисходящая скользящая. </w:t>
            </w:r>
          </w:p>
          <w:p w14:paraId="29619EA0" w14:textId="77777777" w:rsidR="003F408B" w:rsidRPr="002A4158" w:rsidRDefault="00E2715D" w:rsidP="007307E9">
            <w:pPr>
              <w:numPr>
                <w:ilvl w:val="0"/>
                <w:numId w:val="14"/>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Графическое отображение эмфатических и </w:t>
            </w:r>
            <w:proofErr w:type="spellStart"/>
            <w:r w:rsidRPr="002A4158">
              <w:rPr>
                <w:rFonts w:ascii="Times New Roman" w:eastAsia="Times New Roman" w:hAnsi="Times New Roman" w:cs="Times New Roman"/>
                <w:color w:val="000000"/>
                <w:sz w:val="24"/>
                <w:szCs w:val="24"/>
              </w:rPr>
              <w:t>неэмфатических</w:t>
            </w:r>
            <w:proofErr w:type="spellEnd"/>
            <w:r w:rsidRPr="002A4158">
              <w:rPr>
                <w:rFonts w:ascii="Times New Roman" w:eastAsia="Times New Roman" w:hAnsi="Times New Roman" w:cs="Times New Roman"/>
                <w:color w:val="000000"/>
                <w:sz w:val="24"/>
                <w:szCs w:val="24"/>
              </w:rPr>
              <w:t xml:space="preserve"> шкал.</w:t>
            </w:r>
          </w:p>
          <w:p w14:paraId="210F1CAB" w14:textId="77777777" w:rsidR="003F408B" w:rsidRPr="002A4158" w:rsidRDefault="00E2715D" w:rsidP="007307E9">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 xml:space="preserve">Выполнение упражнений на тренировку основных типов шкал в различных коммуникативных типах высказываний. </w:t>
            </w:r>
          </w:p>
          <w:p w14:paraId="5BCB9CF8" w14:textId="77777777" w:rsidR="003F408B" w:rsidRPr="002A4158" w:rsidRDefault="00E2715D" w:rsidP="007307E9">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Тренировка различения на слух основных типов </w:t>
            </w:r>
            <w:proofErr w:type="gramStart"/>
            <w:r w:rsidRPr="002A4158">
              <w:rPr>
                <w:rFonts w:ascii="Times New Roman" w:eastAsia="Times New Roman" w:hAnsi="Times New Roman" w:cs="Times New Roman"/>
                <w:color w:val="000000"/>
                <w:sz w:val="24"/>
                <w:szCs w:val="24"/>
              </w:rPr>
              <w:t>шкал  при</w:t>
            </w:r>
            <w:proofErr w:type="gramEnd"/>
            <w:r w:rsidRPr="002A4158">
              <w:rPr>
                <w:rFonts w:ascii="Times New Roman" w:eastAsia="Times New Roman" w:hAnsi="Times New Roman" w:cs="Times New Roman"/>
                <w:color w:val="000000"/>
                <w:sz w:val="24"/>
                <w:szCs w:val="24"/>
              </w:rPr>
              <w:t xml:space="preserve"> чтении текста. </w:t>
            </w:r>
          </w:p>
          <w:p w14:paraId="2D51AF8F" w14:textId="62024434" w:rsidR="003F408B" w:rsidRPr="002A4158" w:rsidRDefault="00902010" w:rsidP="007307E9">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Тренировочное чтение диалогов, составление монологического высказывания по заявленной интонационной модели.</w:t>
            </w:r>
            <w:r w:rsidR="00E2715D" w:rsidRPr="002A4158">
              <w:rPr>
                <w:rFonts w:ascii="Times New Roman" w:eastAsia="Times New Roman" w:hAnsi="Times New Roman" w:cs="Times New Roman"/>
                <w:color w:val="000000"/>
                <w:sz w:val="24"/>
                <w:szCs w:val="24"/>
              </w:rPr>
              <w:t xml:space="preserve"> </w:t>
            </w:r>
          </w:p>
          <w:p w14:paraId="3D76168B" w14:textId="77777777"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31C8D625" w14:textId="08B98ABD" w:rsidR="003F408B" w:rsidRPr="002A4158" w:rsidRDefault="00751085" w:rsidP="008A4F3F">
            <w:pPr>
              <w:pBdr>
                <w:top w:val="nil"/>
                <w:left w:val="nil"/>
                <w:bottom w:val="nil"/>
                <w:right w:val="nil"/>
                <w:between w:val="nil"/>
              </w:pBdr>
              <w:tabs>
                <w:tab w:val="left" w:pos="708"/>
              </w:tabs>
              <w:spacing w:after="0" w:line="240" w:lineRule="auto"/>
              <w:ind w:left="561"/>
              <w:jc w:val="both"/>
              <w:rPr>
                <w:rFonts w:ascii="Times New Roman" w:eastAsia="Times New Roman" w:hAnsi="Times New Roman" w:cs="Times New Roman"/>
                <w:b/>
                <w:color w:val="000000"/>
                <w:sz w:val="24"/>
                <w:szCs w:val="24"/>
              </w:rPr>
            </w:pPr>
            <w:r w:rsidRPr="002A4158">
              <w:rPr>
                <w:rFonts w:ascii="Times New Roman" w:hAnsi="Times New Roman" w:cs="Times New Roman"/>
                <w:color w:val="000000"/>
                <w:sz w:val="24"/>
                <w:szCs w:val="24"/>
              </w:rPr>
              <w:t>(источник</w:t>
            </w:r>
            <w:r w:rsidR="007D5909" w:rsidRPr="002A4158">
              <w:rPr>
                <w:rFonts w:ascii="Times New Roman" w:hAnsi="Times New Roman" w:cs="Times New Roman"/>
                <w:color w:val="000000"/>
                <w:sz w:val="24"/>
                <w:szCs w:val="24"/>
              </w:rPr>
              <w:t xml:space="preserve"> 2 раздел 8)</w:t>
            </w:r>
            <w:r w:rsidRPr="002A4158">
              <w:rPr>
                <w:rFonts w:ascii="Times New Roman" w:hAnsi="Times New Roman" w:cs="Times New Roman"/>
                <w:color w:val="000000"/>
                <w:sz w:val="24"/>
                <w:szCs w:val="24"/>
              </w:rPr>
              <w:t xml:space="preserve">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EFD75"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Практическое занятие</w:t>
            </w:r>
            <w:r w:rsidR="00D83D02" w:rsidRPr="002A4158">
              <w:rPr>
                <w:rFonts w:ascii="Times New Roman" w:eastAsia="Times New Roman" w:hAnsi="Times New Roman" w:cs="Times New Roman"/>
                <w:color w:val="000000"/>
                <w:sz w:val="24"/>
                <w:szCs w:val="24"/>
              </w:rPr>
              <w:t>;</w:t>
            </w:r>
          </w:p>
          <w:p w14:paraId="00CC1114" w14:textId="65300FBC"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занятие в </w:t>
            </w:r>
            <w:proofErr w:type="gramStart"/>
            <w:r w:rsidRPr="002A4158">
              <w:rPr>
                <w:rFonts w:ascii="Times New Roman" w:eastAsia="Times New Roman" w:hAnsi="Times New Roman" w:cs="Times New Roman"/>
                <w:color w:val="000000"/>
                <w:sz w:val="24"/>
                <w:szCs w:val="24"/>
              </w:rPr>
              <w:t>интерактив-ной</w:t>
            </w:r>
            <w:proofErr w:type="gramEnd"/>
            <w:r w:rsidRPr="002A4158">
              <w:rPr>
                <w:rFonts w:ascii="Times New Roman" w:eastAsia="Times New Roman" w:hAnsi="Times New Roman" w:cs="Times New Roman"/>
                <w:color w:val="000000"/>
                <w:sz w:val="24"/>
                <w:szCs w:val="24"/>
              </w:rPr>
              <w:t xml:space="preserve"> форме</w:t>
            </w:r>
            <w:r w:rsidR="001C352E" w:rsidRPr="002A4158">
              <w:rPr>
                <w:rFonts w:ascii="Times New Roman" w:eastAsia="Times New Roman" w:hAnsi="Times New Roman" w:cs="Times New Roman"/>
                <w:color w:val="000000"/>
                <w:sz w:val="24"/>
                <w:szCs w:val="24"/>
              </w:rPr>
              <w:t xml:space="preserve">. Публичная речь/ разговорный стиль отличительные </w:t>
            </w:r>
            <w:r w:rsidR="001C352E" w:rsidRPr="002A4158">
              <w:rPr>
                <w:rFonts w:ascii="Times New Roman" w:eastAsia="Times New Roman" w:hAnsi="Times New Roman" w:cs="Times New Roman"/>
                <w:color w:val="000000"/>
                <w:sz w:val="24"/>
                <w:szCs w:val="24"/>
              </w:rPr>
              <w:lastRenderedPageBreak/>
              <w:t>особенности. Выступление с монологами, представление рассуждения в разговорном стиле</w:t>
            </w:r>
          </w:p>
        </w:tc>
      </w:tr>
      <w:tr w:rsidR="003F408B" w:rsidRPr="002A4158" w14:paraId="635F5866"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9E4FA" w14:textId="77777777" w:rsidR="003F408B" w:rsidRPr="002A4158" w:rsidRDefault="00E2715D">
            <w:pPr>
              <w:ind w:firstLine="709"/>
              <w:rPr>
                <w:rFonts w:ascii="Times New Roman" w:eastAsia="Times New Roman" w:hAnsi="Times New Roman" w:cs="Times New Roman"/>
                <w:b/>
                <w:sz w:val="24"/>
                <w:szCs w:val="24"/>
                <w:highlight w:val="yellow"/>
              </w:rPr>
            </w:pPr>
            <w:r w:rsidRPr="002A4158">
              <w:rPr>
                <w:rFonts w:ascii="Times New Roman" w:eastAsia="Times New Roman" w:hAnsi="Times New Roman" w:cs="Times New Roman"/>
                <w:b/>
                <w:sz w:val="24"/>
                <w:szCs w:val="24"/>
              </w:rPr>
              <w:lastRenderedPageBreak/>
              <w:t xml:space="preserve">Тема 13. </w:t>
            </w:r>
            <w:r w:rsidRPr="002A4158">
              <w:rPr>
                <w:rFonts w:ascii="Times New Roman" w:eastAsia="Times New Roman" w:hAnsi="Times New Roman" w:cs="Times New Roman"/>
                <w:sz w:val="24"/>
                <w:szCs w:val="24"/>
              </w:rPr>
              <w:t>Дискурсивная функция интонации.</w:t>
            </w:r>
            <w:r w:rsidRPr="002A4158">
              <w:rPr>
                <w:rFonts w:ascii="Times New Roman" w:eastAsia="Times New Roman" w:hAnsi="Times New Roman" w:cs="Times New Roman"/>
                <w:b/>
                <w:sz w:val="24"/>
                <w:szCs w:val="24"/>
              </w:rPr>
              <w:t xml:space="preserve">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2163D" w14:textId="77777777" w:rsidR="003F408B" w:rsidRPr="002A4158" w:rsidRDefault="00E2715D" w:rsidP="007307E9">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Вариативность синтагматического членения фразы в зависимости от коммуникативной интенции говорящего.</w:t>
            </w:r>
          </w:p>
          <w:p w14:paraId="6D3BE1FF" w14:textId="77777777" w:rsidR="003F408B" w:rsidRPr="002A4158" w:rsidRDefault="00E2715D" w:rsidP="007307E9">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Интонационное оформление «старой» (известной, фоновой) и «новой» информации.</w:t>
            </w:r>
          </w:p>
          <w:p w14:paraId="2D59EA8D" w14:textId="77777777" w:rsidR="003F408B" w:rsidRPr="002A4158" w:rsidRDefault="00E2715D" w:rsidP="007307E9">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Использование нисходящего тона для сообщения информации, ранее не известной собеседнику.</w:t>
            </w:r>
          </w:p>
          <w:p w14:paraId="6D87E0E3" w14:textId="77777777" w:rsidR="003F408B" w:rsidRPr="002A4158" w:rsidRDefault="00E2715D" w:rsidP="007307E9">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Использование нисходяще-восходящего и восходящего </w:t>
            </w:r>
            <w:proofErr w:type="gramStart"/>
            <w:r w:rsidRPr="002A4158">
              <w:rPr>
                <w:rFonts w:ascii="Times New Roman" w:eastAsia="Times New Roman" w:hAnsi="Times New Roman" w:cs="Times New Roman"/>
                <w:color w:val="000000"/>
                <w:sz w:val="24"/>
                <w:szCs w:val="24"/>
              </w:rPr>
              <w:t>тона  для</w:t>
            </w:r>
            <w:proofErr w:type="gramEnd"/>
            <w:r w:rsidRPr="002A4158">
              <w:rPr>
                <w:rFonts w:ascii="Times New Roman" w:eastAsia="Times New Roman" w:hAnsi="Times New Roman" w:cs="Times New Roman"/>
                <w:color w:val="000000"/>
                <w:sz w:val="24"/>
                <w:szCs w:val="24"/>
              </w:rPr>
              <w:t xml:space="preserve"> передачи информации, составляющей общее фоновое знание говорящего и собеседника. </w:t>
            </w:r>
          </w:p>
          <w:p w14:paraId="10CB511D" w14:textId="77777777" w:rsidR="003F408B" w:rsidRPr="002A4158" w:rsidRDefault="00E2715D" w:rsidP="007307E9">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Выполнение упражнений на тренировку интонационного оформления «старой» и «новой» информации в тексте. </w:t>
            </w:r>
          </w:p>
          <w:p w14:paraId="62F387B2" w14:textId="58A49600" w:rsidR="003F408B" w:rsidRPr="002A4158" w:rsidRDefault="00E2715D" w:rsidP="007307E9">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Тренировочное чтение диалогов</w:t>
            </w:r>
            <w:r w:rsidR="00902010" w:rsidRPr="002A4158">
              <w:rPr>
                <w:rFonts w:ascii="Times New Roman" w:eastAsia="Times New Roman" w:hAnsi="Times New Roman" w:cs="Times New Roman"/>
                <w:color w:val="000000"/>
                <w:sz w:val="24"/>
                <w:szCs w:val="24"/>
              </w:rPr>
              <w:t>, собственных монологов по предложенной интонационной модели</w:t>
            </w:r>
            <w:r w:rsidRPr="002A4158">
              <w:rPr>
                <w:rFonts w:ascii="Times New Roman" w:eastAsia="Times New Roman" w:hAnsi="Times New Roman" w:cs="Times New Roman"/>
                <w:color w:val="000000"/>
                <w:sz w:val="24"/>
                <w:szCs w:val="24"/>
              </w:rPr>
              <w:t xml:space="preserve">. </w:t>
            </w:r>
          </w:p>
          <w:p w14:paraId="3B2C2EA4" w14:textId="77777777"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33A9A06A" w14:textId="23E628C3" w:rsidR="003F408B" w:rsidRPr="002A4158" w:rsidRDefault="007D5909" w:rsidP="008A4F3F">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r w:rsidRPr="002A4158">
              <w:rPr>
                <w:rFonts w:ascii="Times New Roman" w:hAnsi="Times New Roman" w:cs="Times New Roman"/>
                <w:color w:val="000000"/>
                <w:sz w:val="24"/>
                <w:szCs w:val="24"/>
              </w:rPr>
              <w:t>(источники 2 раздел 8)</w:t>
            </w:r>
            <w:r w:rsidR="00751085" w:rsidRPr="002A4158">
              <w:rPr>
                <w:rFonts w:ascii="Times New Roman" w:hAnsi="Times New Roman" w:cs="Times New Roman"/>
                <w:color w:val="000000"/>
                <w:sz w:val="24"/>
                <w:szCs w:val="24"/>
              </w:rPr>
              <w:t xml:space="preserve"> (1,23,24,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FA03A"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Практическое занятие</w:t>
            </w:r>
            <w:r w:rsidR="00D83D02" w:rsidRPr="002A4158">
              <w:rPr>
                <w:rFonts w:ascii="Times New Roman" w:eastAsia="Times New Roman" w:hAnsi="Times New Roman" w:cs="Times New Roman"/>
                <w:color w:val="000000"/>
                <w:sz w:val="24"/>
                <w:szCs w:val="24"/>
              </w:rPr>
              <w:t>;</w:t>
            </w:r>
          </w:p>
          <w:p w14:paraId="0D7BD9CD" w14:textId="632214DB"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занятие в интерактив-ной форме</w:t>
            </w:r>
            <w:r w:rsidR="00197E33" w:rsidRPr="002A4158">
              <w:rPr>
                <w:rFonts w:ascii="Times New Roman" w:eastAsia="Times New Roman" w:hAnsi="Times New Roman" w:cs="Times New Roman"/>
                <w:color w:val="000000"/>
                <w:sz w:val="24"/>
                <w:szCs w:val="24"/>
              </w:rPr>
              <w:t>: разыгрывание интервью, собственных монологов по предложенной интонационной модели</w:t>
            </w:r>
          </w:p>
        </w:tc>
      </w:tr>
      <w:tr w:rsidR="003F408B" w:rsidRPr="002A4158" w14:paraId="2932A2B9"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F3378"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 xml:space="preserve">Тема 14. </w:t>
            </w:r>
          </w:p>
          <w:p w14:paraId="36F66A72" w14:textId="77777777" w:rsidR="003F408B" w:rsidRPr="002A4158" w:rsidRDefault="00E2715D">
            <w:pPr>
              <w:rPr>
                <w:rFonts w:ascii="Times New Roman" w:eastAsia="Times New Roman" w:hAnsi="Times New Roman" w:cs="Times New Roman"/>
                <w:sz w:val="24"/>
                <w:szCs w:val="24"/>
                <w:highlight w:val="yellow"/>
              </w:rPr>
            </w:pPr>
            <w:r w:rsidRPr="002A4158">
              <w:rPr>
                <w:rFonts w:ascii="Times New Roman" w:eastAsia="Times New Roman" w:hAnsi="Times New Roman" w:cs="Times New Roman"/>
                <w:sz w:val="24"/>
                <w:szCs w:val="24"/>
              </w:rPr>
              <w:t xml:space="preserve">Коммуникативная и эмоционально-модальная функция интонации.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E67D0" w14:textId="77777777" w:rsidR="003F408B" w:rsidRPr="002A4158" w:rsidRDefault="00E2715D"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Коммуникативный центр синтагмы (высказывания).</w:t>
            </w:r>
          </w:p>
          <w:p w14:paraId="0EC16C95" w14:textId="77777777" w:rsidR="003F408B" w:rsidRPr="002A4158" w:rsidRDefault="00E2715D"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 Особенности мелодического оформления высказываний </w:t>
            </w:r>
            <w:proofErr w:type="gramStart"/>
            <w:r w:rsidRPr="002A4158">
              <w:rPr>
                <w:rFonts w:ascii="Times New Roman" w:eastAsia="Times New Roman" w:hAnsi="Times New Roman" w:cs="Times New Roman"/>
                <w:color w:val="000000"/>
                <w:sz w:val="24"/>
                <w:szCs w:val="24"/>
              </w:rPr>
              <w:t>различной  коммуникативной</w:t>
            </w:r>
            <w:proofErr w:type="gramEnd"/>
            <w:r w:rsidRPr="002A4158">
              <w:rPr>
                <w:rFonts w:ascii="Times New Roman" w:eastAsia="Times New Roman" w:hAnsi="Times New Roman" w:cs="Times New Roman"/>
                <w:color w:val="000000"/>
                <w:sz w:val="24"/>
                <w:szCs w:val="24"/>
              </w:rPr>
              <w:t xml:space="preserve"> направленности.</w:t>
            </w:r>
          </w:p>
          <w:p w14:paraId="2D6F57B0" w14:textId="77777777" w:rsidR="003F408B" w:rsidRPr="002A4158" w:rsidRDefault="00E2715D"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Интонационное оформление утвердительных (категоричные/некатегоричные); вопросительных (общий вопрос, специальный вопрос, альтернативный вопрос, разделительный вопрос, </w:t>
            </w:r>
            <w:r w:rsidRPr="002A4158">
              <w:rPr>
                <w:rFonts w:ascii="Times New Roman" w:eastAsia="Times New Roman" w:hAnsi="Times New Roman" w:cs="Times New Roman"/>
                <w:color w:val="000000"/>
                <w:sz w:val="24"/>
                <w:szCs w:val="24"/>
              </w:rPr>
              <w:lastRenderedPageBreak/>
              <w:t>вопрос-переспрос), побудительных (приказ, просьба, предупреждение), восклицательных высказываний.</w:t>
            </w:r>
          </w:p>
          <w:p w14:paraId="2383C053" w14:textId="77777777" w:rsidR="003F408B" w:rsidRPr="002A4158" w:rsidRDefault="00E2715D"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Интонационное оформление речевых актов приветствия, прощания, изъявления благодарности.</w:t>
            </w:r>
          </w:p>
          <w:p w14:paraId="1075EB46" w14:textId="77777777" w:rsidR="003F408B" w:rsidRPr="002A4158" w:rsidRDefault="00E2715D"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Роль мелодики в передаче эмоционально-модальных оттенков высказываний, выражающих сдержанность, заинтересованность, заботу, удивление, осуждение, извинение, сожаление, благодарность. </w:t>
            </w:r>
          </w:p>
          <w:p w14:paraId="16CF9BF9" w14:textId="77777777" w:rsidR="003F408B" w:rsidRPr="002A4158" w:rsidRDefault="00E2715D"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Выполнение упражнений на интонационное оформление основных коммуникативных типов высказываний. </w:t>
            </w:r>
          </w:p>
          <w:p w14:paraId="359F5422" w14:textId="77777777" w:rsidR="003F408B" w:rsidRPr="002A4158" w:rsidRDefault="00E2715D"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Тренировка интонационного выражения основных эмоционально-модальных оттенков высказываний.  </w:t>
            </w:r>
          </w:p>
          <w:p w14:paraId="3C6B6A6D" w14:textId="403BE111" w:rsidR="003F408B" w:rsidRPr="002A4158" w:rsidRDefault="00902010" w:rsidP="007307E9">
            <w:pPr>
              <w:numPr>
                <w:ilvl w:val="0"/>
                <w:numId w:val="3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Тренировочное чтение диалогов, собственных монологов по предложенной интонационной модели.</w:t>
            </w:r>
            <w:r w:rsidR="00E2715D" w:rsidRPr="002A4158">
              <w:rPr>
                <w:rFonts w:ascii="Times New Roman" w:eastAsia="Times New Roman" w:hAnsi="Times New Roman" w:cs="Times New Roman"/>
                <w:color w:val="000000"/>
                <w:sz w:val="24"/>
                <w:szCs w:val="24"/>
              </w:rPr>
              <w:t xml:space="preserve"> </w:t>
            </w:r>
          </w:p>
          <w:p w14:paraId="23F6FCA3" w14:textId="77777777" w:rsidR="008A4F3F" w:rsidRPr="002A4158" w:rsidRDefault="008A4F3F" w:rsidP="008A4F3F">
            <w:pPr>
              <w:pBdr>
                <w:top w:val="nil"/>
                <w:left w:val="nil"/>
                <w:bottom w:val="nil"/>
                <w:right w:val="nil"/>
                <w:between w:val="nil"/>
              </w:pBdr>
              <w:tabs>
                <w:tab w:val="left" w:pos="708"/>
              </w:tabs>
              <w:spacing w:after="0" w:line="240" w:lineRule="auto"/>
              <w:ind w:left="360"/>
              <w:jc w:val="both"/>
              <w:rPr>
                <w:rFonts w:ascii="Times New Roman" w:hAnsi="Times New Roman" w:cs="Times New Roman"/>
                <w:b/>
                <w:sz w:val="24"/>
                <w:szCs w:val="24"/>
              </w:rPr>
            </w:pPr>
            <w:r w:rsidRPr="002A4158">
              <w:rPr>
                <w:rFonts w:ascii="Times New Roman" w:eastAsia="Times New Roman" w:hAnsi="Times New Roman" w:cs="Times New Roman"/>
                <w:b/>
                <w:color w:val="000000"/>
                <w:sz w:val="24"/>
                <w:szCs w:val="24"/>
              </w:rPr>
              <w:t>Рекомендуемые источники:</w:t>
            </w:r>
          </w:p>
          <w:p w14:paraId="7FDEBBC6" w14:textId="77E4EE6C" w:rsidR="003F408B" w:rsidRPr="002A4158" w:rsidRDefault="007D5909" w:rsidP="008A4F3F">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r w:rsidRPr="002A4158">
              <w:rPr>
                <w:rFonts w:ascii="Times New Roman" w:hAnsi="Times New Roman" w:cs="Times New Roman"/>
                <w:color w:val="000000"/>
                <w:sz w:val="24"/>
                <w:szCs w:val="24"/>
              </w:rPr>
              <w:t>(источники 2 раздел 8)</w:t>
            </w:r>
            <w:r w:rsidR="00751085" w:rsidRPr="002A4158">
              <w:rPr>
                <w:rFonts w:ascii="Times New Roman" w:hAnsi="Times New Roman" w:cs="Times New Roman"/>
                <w:color w:val="000000"/>
                <w:sz w:val="24"/>
                <w:szCs w:val="24"/>
              </w:rPr>
              <w:t xml:space="preserve"> (1,22,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A5D58" w14:textId="77777777" w:rsidR="003F408B" w:rsidRPr="002A4158" w:rsidRDefault="00E2715D">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Практическое занятие</w:t>
            </w:r>
            <w:r w:rsidR="00D83D02" w:rsidRPr="002A4158">
              <w:rPr>
                <w:rFonts w:ascii="Times New Roman" w:eastAsia="Times New Roman" w:hAnsi="Times New Roman" w:cs="Times New Roman"/>
                <w:color w:val="000000"/>
                <w:sz w:val="24"/>
                <w:szCs w:val="24"/>
              </w:rPr>
              <w:t>;</w:t>
            </w:r>
          </w:p>
          <w:p w14:paraId="1ED69584" w14:textId="431D77F0" w:rsidR="00D83D02" w:rsidRPr="002A4158" w:rsidRDefault="00D83D02">
            <w:pPr>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занятие в </w:t>
            </w:r>
            <w:proofErr w:type="gramStart"/>
            <w:r w:rsidRPr="002A4158">
              <w:rPr>
                <w:rFonts w:ascii="Times New Roman" w:eastAsia="Times New Roman" w:hAnsi="Times New Roman" w:cs="Times New Roman"/>
                <w:color w:val="000000"/>
                <w:sz w:val="24"/>
                <w:szCs w:val="24"/>
              </w:rPr>
              <w:t>интерактив-ной</w:t>
            </w:r>
            <w:proofErr w:type="gramEnd"/>
            <w:r w:rsidRPr="002A4158">
              <w:rPr>
                <w:rFonts w:ascii="Times New Roman" w:eastAsia="Times New Roman" w:hAnsi="Times New Roman" w:cs="Times New Roman"/>
                <w:color w:val="000000"/>
                <w:sz w:val="24"/>
                <w:szCs w:val="24"/>
              </w:rPr>
              <w:t xml:space="preserve"> форме</w:t>
            </w:r>
            <w:r w:rsidR="00197E33" w:rsidRPr="002A4158">
              <w:rPr>
                <w:rFonts w:ascii="Times New Roman" w:eastAsia="Times New Roman" w:hAnsi="Times New Roman" w:cs="Times New Roman"/>
                <w:color w:val="000000"/>
                <w:sz w:val="24"/>
                <w:szCs w:val="24"/>
              </w:rPr>
              <w:t xml:space="preserve">. Разыгрывание интервью, </w:t>
            </w:r>
            <w:r w:rsidR="00197E33" w:rsidRPr="002A4158">
              <w:rPr>
                <w:rFonts w:ascii="Times New Roman" w:eastAsia="Times New Roman" w:hAnsi="Times New Roman" w:cs="Times New Roman"/>
                <w:color w:val="000000"/>
                <w:sz w:val="24"/>
                <w:szCs w:val="24"/>
              </w:rPr>
              <w:lastRenderedPageBreak/>
              <w:t>собственных монологов по предложенной интонационной модели</w:t>
            </w:r>
          </w:p>
        </w:tc>
      </w:tr>
    </w:tbl>
    <w:p w14:paraId="20D2BBF7"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lastRenderedPageBreak/>
        <w:t>6. Перечень учебно-методического обеспечения для самостоятельной работы обучающихся по дисциплине</w:t>
      </w:r>
      <w:r>
        <w:rPr>
          <w:color w:val="000000"/>
        </w:rPr>
        <w:t xml:space="preserve"> </w:t>
      </w:r>
    </w:p>
    <w:p w14:paraId="4F81B1F8" w14:textId="40680E0A"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3D955C9F" w14:textId="0467AB9D" w:rsidR="003F408B" w:rsidRDefault="00E2715D">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                            Таблица 4</w:t>
      </w:r>
    </w:p>
    <w:tbl>
      <w:tblPr>
        <w:tblStyle w:val="aff9"/>
        <w:tblW w:w="9016" w:type="dxa"/>
        <w:tblLayout w:type="fixed"/>
        <w:tblLook w:val="0400" w:firstRow="0" w:lastRow="0" w:firstColumn="0" w:lastColumn="0" w:noHBand="0" w:noVBand="1"/>
      </w:tblPr>
      <w:tblGrid>
        <w:gridCol w:w="2972"/>
        <w:gridCol w:w="4097"/>
        <w:gridCol w:w="1947"/>
      </w:tblGrid>
      <w:tr w:rsidR="003F408B" w14:paraId="022EC863"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0F1E53"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color w:val="000000"/>
                <w:sz w:val="24"/>
                <w:szCs w:val="24"/>
              </w:rPr>
              <w:t>Наименование тем (разделов) дисциплины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0B1279"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color w:val="000000"/>
                <w:sz w:val="24"/>
                <w:szCs w:val="24"/>
              </w:rPr>
              <w:t>Перечень вопросов, отводимых на самостоятельное освоение </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067E7"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color w:val="000000"/>
                <w:sz w:val="24"/>
                <w:szCs w:val="24"/>
              </w:rPr>
              <w:t>Формы внеаудиторной самостоятельной работы</w:t>
            </w:r>
          </w:p>
        </w:tc>
      </w:tr>
      <w:tr w:rsidR="003F408B" w14:paraId="5CCE8CFE"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CA2BAC"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t>Тема 1.</w:t>
            </w:r>
            <w:r w:rsidRPr="002A4158">
              <w:rPr>
                <w:rFonts w:ascii="Times New Roman" w:eastAsia="Times New Roman" w:hAnsi="Times New Roman" w:cs="Times New Roman"/>
                <w:sz w:val="24"/>
                <w:szCs w:val="24"/>
              </w:rPr>
              <w:t xml:space="preserve"> Артикуляторная фонетика. Процесс </w:t>
            </w:r>
            <w:proofErr w:type="spellStart"/>
            <w:r w:rsidRPr="002A4158">
              <w:rPr>
                <w:rFonts w:ascii="Times New Roman" w:eastAsia="Times New Roman" w:hAnsi="Times New Roman" w:cs="Times New Roman"/>
                <w:sz w:val="24"/>
                <w:szCs w:val="24"/>
              </w:rPr>
              <w:t>речепроизводства</w:t>
            </w:r>
            <w:proofErr w:type="spellEnd"/>
            <w:r w:rsidRPr="002A4158">
              <w:rPr>
                <w:rFonts w:ascii="Times New Roman" w:eastAsia="Times New Roman" w:hAnsi="Times New Roman" w:cs="Times New Roman"/>
                <w:sz w:val="24"/>
                <w:szCs w:val="24"/>
              </w:rPr>
              <w:t>. Основы техники речи.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FA37B0" w14:textId="77777777" w:rsidR="003F408B" w:rsidRPr="002A4158" w:rsidRDefault="00E2715D" w:rsidP="007307E9">
            <w:pPr>
              <w:numPr>
                <w:ilvl w:val="0"/>
                <w:numId w:val="3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Разделы фонетики: артикуляторная фонетика, перцептивная фонетика, акустическая фонетика, фонология.</w:t>
            </w:r>
          </w:p>
          <w:p w14:paraId="77370904" w14:textId="77777777" w:rsidR="003F408B" w:rsidRPr="002A4158" w:rsidRDefault="00E2715D" w:rsidP="007307E9">
            <w:pPr>
              <w:numPr>
                <w:ilvl w:val="0"/>
                <w:numId w:val="3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Речевой аппарат, его центральные и периферические отделы; дыхательная и голосообразовательная системы. </w:t>
            </w:r>
          </w:p>
          <w:p w14:paraId="1561D37F" w14:textId="77777777" w:rsidR="003F408B" w:rsidRPr="002A4158" w:rsidRDefault="00E2715D" w:rsidP="007307E9">
            <w:pPr>
              <w:numPr>
                <w:ilvl w:val="0"/>
                <w:numId w:val="3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Говорение и слушание, их взаимосвязь.</w:t>
            </w:r>
          </w:p>
          <w:p w14:paraId="64FB6F0C"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DAE2A" w14:textId="77777777" w:rsidR="003F408B" w:rsidRPr="002A4158" w:rsidRDefault="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 xml:space="preserve">1. </w:t>
            </w:r>
            <w:r w:rsidR="00E2715D" w:rsidRPr="002A4158">
              <w:rPr>
                <w:rFonts w:ascii="Times New Roman" w:eastAsia="Times New Roman" w:hAnsi="Times New Roman" w:cs="Times New Roman"/>
                <w:sz w:val="24"/>
                <w:szCs w:val="24"/>
              </w:rPr>
              <w:t xml:space="preserve">Конспект </w:t>
            </w:r>
          </w:p>
          <w:p w14:paraId="3AC66EDD" w14:textId="77777777" w:rsidR="0080298E" w:rsidRPr="002A4158" w:rsidRDefault="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2. работа над англ. звуками в отдельных словах (чтение)</w:t>
            </w:r>
          </w:p>
          <w:p w14:paraId="1CE01D3E" w14:textId="7079F126"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3. чтение и отработка скороговорок</w:t>
            </w:r>
          </w:p>
        </w:tc>
      </w:tr>
      <w:tr w:rsidR="003F408B" w14:paraId="267693E2"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3D253"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2</w:t>
            </w:r>
            <w:r w:rsidRPr="002A4158">
              <w:rPr>
                <w:rFonts w:ascii="Times New Roman" w:eastAsia="Times New Roman" w:hAnsi="Times New Roman" w:cs="Times New Roman"/>
                <w:sz w:val="24"/>
                <w:szCs w:val="24"/>
              </w:rPr>
              <w:t>. Орфоэпическая норма английского языка. Артикуляционный уклад.</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A8A320" w14:textId="77777777" w:rsidR="003F408B" w:rsidRPr="002A4158" w:rsidRDefault="00E2715D" w:rsidP="007307E9">
            <w:pPr>
              <w:numPr>
                <w:ilvl w:val="0"/>
                <w:numId w:val="3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proofErr w:type="spellStart"/>
            <w:r w:rsidRPr="002A4158">
              <w:rPr>
                <w:rFonts w:ascii="Times New Roman" w:eastAsia="Times New Roman" w:hAnsi="Times New Roman" w:cs="Times New Roman"/>
                <w:color w:val="000000"/>
                <w:sz w:val="24"/>
                <w:szCs w:val="24"/>
              </w:rPr>
              <w:t>General</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American</w:t>
            </w:r>
            <w:proofErr w:type="spellEnd"/>
            <w:r w:rsidRPr="002A4158">
              <w:rPr>
                <w:rFonts w:ascii="Times New Roman" w:eastAsia="Times New Roman" w:hAnsi="Times New Roman" w:cs="Times New Roman"/>
                <w:color w:val="000000"/>
                <w:sz w:val="24"/>
                <w:szCs w:val="24"/>
              </w:rPr>
              <w:t xml:space="preserve"> (GA) как произносительная норма американского варианта английского языка. </w:t>
            </w:r>
          </w:p>
          <w:p w14:paraId="4C86EEE5" w14:textId="77777777" w:rsidR="003F408B" w:rsidRPr="002A4158" w:rsidRDefault="00E2715D" w:rsidP="007307E9">
            <w:pPr>
              <w:numPr>
                <w:ilvl w:val="0"/>
                <w:numId w:val="3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Основные особенности американского артикуляционного уклада. </w:t>
            </w:r>
          </w:p>
          <w:p w14:paraId="6F87B316"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322DA" w14:textId="77777777"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1. Конспект </w:t>
            </w:r>
          </w:p>
          <w:p w14:paraId="76FD0A57" w14:textId="77777777"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2. работа над англ. звуками в отдельных словах (чтение)</w:t>
            </w:r>
          </w:p>
          <w:p w14:paraId="33001CF6" w14:textId="77777777" w:rsidR="003F408B"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3. чтение и отработка скороговорок</w:t>
            </w:r>
          </w:p>
          <w:p w14:paraId="43EE4269" w14:textId="750B556A" w:rsidR="0080298E" w:rsidRPr="002A4158" w:rsidRDefault="001A67F5" w:rsidP="0080298E">
            <w:pPr>
              <w:rPr>
                <w:rFonts w:ascii="Times New Roman" w:eastAsia="Times New Roman" w:hAnsi="Times New Roman" w:cs="Times New Roman"/>
                <w:sz w:val="24"/>
                <w:szCs w:val="24"/>
              </w:rPr>
            </w:pPr>
            <w:r w:rsidRPr="002A4158">
              <w:rPr>
                <w:rFonts w:ascii="Times New Roman" w:hAnsi="Times New Roman" w:cs="Times New Roman"/>
                <w:sz w:val="24"/>
                <w:szCs w:val="24"/>
              </w:rPr>
              <w:t>4. Работа с фонематической транскрипцией</w:t>
            </w:r>
          </w:p>
        </w:tc>
      </w:tr>
      <w:tr w:rsidR="003F408B" w14:paraId="6CF9CB71"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14017F"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t>Тема 3</w:t>
            </w:r>
            <w:r w:rsidRPr="002A4158">
              <w:rPr>
                <w:rFonts w:ascii="Times New Roman" w:eastAsia="Times New Roman" w:hAnsi="Times New Roman" w:cs="Times New Roman"/>
                <w:sz w:val="24"/>
                <w:szCs w:val="24"/>
              </w:rPr>
              <w:t xml:space="preserve">. </w:t>
            </w:r>
          </w:p>
          <w:p w14:paraId="508A280C"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Понятие фонетической базы. Специфика английских гласных и согласных звуков (в сравнении с  русскими согласными).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F3610" w14:textId="77777777" w:rsidR="003F408B" w:rsidRPr="002A4158" w:rsidRDefault="00E2715D" w:rsidP="007307E9">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Сопоставление системы гласных в английском и русском языке. </w:t>
            </w:r>
          </w:p>
          <w:p w14:paraId="3139FE9F" w14:textId="77777777" w:rsidR="003F408B" w:rsidRPr="002A4158" w:rsidRDefault="00E2715D" w:rsidP="007307E9">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Фонетические признаки английских гласных: объемность открытых гласных, отсутствие явной лабиализации.</w:t>
            </w:r>
          </w:p>
          <w:p w14:paraId="18E9E870" w14:textId="77777777" w:rsidR="003F408B" w:rsidRPr="002A4158" w:rsidRDefault="00E2715D" w:rsidP="007307E9">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Нейтральный гласный [ə] как звук, наиболее полно отражающий статический аспект артикуляционной базы английского языка.</w:t>
            </w:r>
          </w:p>
          <w:p w14:paraId="6086DFE3" w14:textId="77777777" w:rsidR="003F408B" w:rsidRPr="002A4158" w:rsidRDefault="00E2715D" w:rsidP="007307E9">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Фонетические признаки английских согласных: </w:t>
            </w:r>
            <w:proofErr w:type="spellStart"/>
            <w:r w:rsidRPr="002A4158">
              <w:rPr>
                <w:rFonts w:ascii="Times New Roman" w:eastAsia="Times New Roman" w:hAnsi="Times New Roman" w:cs="Times New Roman"/>
                <w:color w:val="000000"/>
                <w:sz w:val="24"/>
                <w:szCs w:val="24"/>
              </w:rPr>
              <w:t>апикальность</w:t>
            </w:r>
            <w:proofErr w:type="spellEnd"/>
            <w:r w:rsidRPr="002A4158">
              <w:rPr>
                <w:rFonts w:ascii="Times New Roman" w:eastAsia="Times New Roman" w:hAnsi="Times New Roman" w:cs="Times New Roman"/>
                <w:color w:val="000000"/>
                <w:sz w:val="24"/>
                <w:szCs w:val="24"/>
              </w:rPr>
              <w:t xml:space="preserve"> и </w:t>
            </w:r>
            <w:proofErr w:type="spellStart"/>
            <w:r w:rsidRPr="002A4158">
              <w:rPr>
                <w:rFonts w:ascii="Times New Roman" w:eastAsia="Times New Roman" w:hAnsi="Times New Roman" w:cs="Times New Roman"/>
                <w:color w:val="000000"/>
                <w:sz w:val="24"/>
                <w:szCs w:val="24"/>
              </w:rPr>
              <w:t>альвеолярность</w:t>
            </w:r>
            <w:proofErr w:type="spellEnd"/>
            <w:r w:rsidRPr="002A4158">
              <w:rPr>
                <w:rFonts w:ascii="Times New Roman" w:eastAsia="Times New Roman" w:hAnsi="Times New Roman" w:cs="Times New Roman"/>
                <w:color w:val="000000"/>
                <w:sz w:val="24"/>
                <w:szCs w:val="24"/>
              </w:rPr>
              <w:t>; палатально-велярная артикуляция [k], [g], гортанная артикуляция [h].</w:t>
            </w:r>
          </w:p>
          <w:p w14:paraId="3147E115" w14:textId="77777777" w:rsidR="003F408B" w:rsidRPr="002A4158" w:rsidRDefault="003F408B">
            <w:pPr>
              <w:rPr>
                <w:rFonts w:ascii="Times New Roman" w:eastAsia="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DFDBC" w14:textId="77777777"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1. Конспект </w:t>
            </w:r>
          </w:p>
          <w:p w14:paraId="28DC016C" w14:textId="278CCEEE"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2. работа над англ. звуками в отдельных словах (чтение) и предложениях</w:t>
            </w:r>
          </w:p>
          <w:p w14:paraId="704E7C6E" w14:textId="77777777" w:rsidR="003F408B"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3. чтение и отработка скороговорок, коротких стишков, диалогов</w:t>
            </w:r>
          </w:p>
          <w:p w14:paraId="2D929F66" w14:textId="61B8B1A9" w:rsidR="0080298E" w:rsidRPr="002A4158" w:rsidRDefault="001A67F5" w:rsidP="0080298E">
            <w:pPr>
              <w:rPr>
                <w:rFonts w:ascii="Times New Roman" w:eastAsia="Times New Roman" w:hAnsi="Times New Roman" w:cs="Times New Roman"/>
                <w:sz w:val="24"/>
                <w:szCs w:val="24"/>
              </w:rPr>
            </w:pPr>
            <w:r w:rsidRPr="002A4158">
              <w:rPr>
                <w:rFonts w:ascii="Times New Roman" w:hAnsi="Times New Roman" w:cs="Times New Roman"/>
                <w:sz w:val="24"/>
                <w:szCs w:val="24"/>
              </w:rPr>
              <w:t>4. Работа с фонематической транскрипцией</w:t>
            </w:r>
          </w:p>
        </w:tc>
      </w:tr>
      <w:tr w:rsidR="003F408B" w14:paraId="24979ED2"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EA184"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Тема 4.</w:t>
            </w:r>
          </w:p>
          <w:p w14:paraId="54871B58" w14:textId="77777777" w:rsidR="003F408B" w:rsidRPr="002A4158" w:rsidRDefault="00E2715D">
            <w:pPr>
              <w:jc w:val="both"/>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 xml:space="preserve"> Правила чтения.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30E95E" w14:textId="77777777" w:rsidR="003F408B" w:rsidRPr="002A4158" w:rsidRDefault="00E2715D" w:rsidP="007307E9">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Правила чтения согласных букв и их сочетаний. </w:t>
            </w:r>
          </w:p>
          <w:p w14:paraId="1575924B" w14:textId="77777777" w:rsidR="003F408B" w:rsidRPr="002A4158" w:rsidRDefault="00E2715D" w:rsidP="007307E9">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Чтение гласных в безударных слогах.</w:t>
            </w:r>
          </w:p>
          <w:p w14:paraId="5A7A043D" w14:textId="77777777" w:rsidR="003F408B" w:rsidRPr="002A4158" w:rsidRDefault="00E2715D" w:rsidP="007307E9">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Отступления от правил: влияние буквы </w:t>
            </w:r>
            <w:r w:rsidRPr="002A4158">
              <w:rPr>
                <w:rFonts w:ascii="Times New Roman" w:eastAsia="Times New Roman" w:hAnsi="Times New Roman" w:cs="Times New Roman"/>
                <w:i/>
                <w:color w:val="000000"/>
                <w:sz w:val="24"/>
                <w:szCs w:val="24"/>
              </w:rPr>
              <w:t>w</w:t>
            </w:r>
            <w:r w:rsidRPr="002A4158">
              <w:rPr>
                <w:rFonts w:ascii="Times New Roman" w:eastAsia="Times New Roman" w:hAnsi="Times New Roman" w:cs="Times New Roman"/>
                <w:color w:val="000000"/>
                <w:sz w:val="24"/>
                <w:szCs w:val="24"/>
              </w:rPr>
              <w:t xml:space="preserve"> и сочетания </w:t>
            </w:r>
            <w:proofErr w:type="spellStart"/>
            <w:r w:rsidRPr="002A4158">
              <w:rPr>
                <w:rFonts w:ascii="Times New Roman" w:eastAsia="Times New Roman" w:hAnsi="Times New Roman" w:cs="Times New Roman"/>
                <w:i/>
                <w:color w:val="000000"/>
                <w:sz w:val="24"/>
                <w:szCs w:val="24"/>
              </w:rPr>
              <w:t>qu</w:t>
            </w:r>
            <w:proofErr w:type="spellEnd"/>
            <w:r w:rsidRPr="002A4158">
              <w:rPr>
                <w:rFonts w:ascii="Times New Roman" w:eastAsia="Times New Roman" w:hAnsi="Times New Roman" w:cs="Times New Roman"/>
                <w:color w:val="000000"/>
                <w:sz w:val="24"/>
                <w:szCs w:val="24"/>
              </w:rPr>
              <w:t xml:space="preserve"> на чтение последующих букв </w:t>
            </w:r>
            <w:r w:rsidRPr="002A4158">
              <w:rPr>
                <w:rFonts w:ascii="Times New Roman" w:eastAsia="Times New Roman" w:hAnsi="Times New Roman" w:cs="Times New Roman"/>
                <w:i/>
                <w:color w:val="000000"/>
                <w:sz w:val="24"/>
                <w:szCs w:val="24"/>
              </w:rPr>
              <w:t>a</w:t>
            </w:r>
            <w:r w:rsidRPr="002A4158">
              <w:rPr>
                <w:rFonts w:ascii="Times New Roman" w:eastAsia="Times New Roman" w:hAnsi="Times New Roman" w:cs="Times New Roman"/>
                <w:color w:val="000000"/>
                <w:sz w:val="24"/>
                <w:szCs w:val="24"/>
              </w:rPr>
              <w:t xml:space="preserve"> и </w:t>
            </w:r>
            <w:r w:rsidRPr="002A4158">
              <w:rPr>
                <w:rFonts w:ascii="Times New Roman" w:eastAsia="Times New Roman" w:hAnsi="Times New Roman" w:cs="Times New Roman"/>
                <w:i/>
                <w:color w:val="000000"/>
                <w:sz w:val="24"/>
                <w:szCs w:val="24"/>
              </w:rPr>
              <w:t>o</w:t>
            </w:r>
            <w:r w:rsidRPr="002A4158">
              <w:rPr>
                <w:rFonts w:ascii="Times New Roman" w:eastAsia="Times New Roman" w:hAnsi="Times New Roman" w:cs="Times New Roman"/>
                <w:color w:val="000000"/>
                <w:sz w:val="24"/>
                <w:szCs w:val="24"/>
              </w:rPr>
              <w:t xml:space="preserve"> в </w:t>
            </w:r>
            <w:r w:rsidRPr="002A4158">
              <w:rPr>
                <w:rFonts w:ascii="Times New Roman" w:eastAsia="Times New Roman" w:hAnsi="Times New Roman" w:cs="Times New Roman"/>
                <w:color w:val="000000"/>
                <w:sz w:val="24"/>
                <w:szCs w:val="24"/>
              </w:rPr>
              <w:lastRenderedPageBreak/>
              <w:t>закрытом и 3-ем типах слогов.</w:t>
            </w:r>
          </w:p>
          <w:p w14:paraId="16016C75" w14:textId="77777777" w:rsidR="003F408B" w:rsidRPr="002A4158" w:rsidRDefault="00E2715D" w:rsidP="007307E9">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Чтение двусложных слов со слогообразующим конечным [l] (</w:t>
            </w:r>
            <w:proofErr w:type="spellStart"/>
            <w:r w:rsidRPr="002A4158">
              <w:rPr>
                <w:rFonts w:ascii="Times New Roman" w:eastAsia="Times New Roman" w:hAnsi="Times New Roman" w:cs="Times New Roman"/>
                <w:color w:val="000000"/>
                <w:sz w:val="24"/>
                <w:szCs w:val="24"/>
              </w:rPr>
              <w:t>title</w:t>
            </w:r>
            <w:proofErr w:type="spellEnd"/>
            <w:r w:rsidRPr="002A4158">
              <w:rPr>
                <w:rFonts w:ascii="Times New Roman" w:eastAsia="Times New Roman" w:hAnsi="Times New Roman" w:cs="Times New Roman"/>
                <w:color w:val="000000"/>
                <w:sz w:val="24"/>
                <w:szCs w:val="24"/>
              </w:rPr>
              <w:t xml:space="preserve">) и буквосочетанием </w:t>
            </w:r>
            <w:proofErr w:type="spellStart"/>
            <w:r w:rsidRPr="002A4158">
              <w:rPr>
                <w:rFonts w:ascii="Times New Roman" w:eastAsia="Times New Roman" w:hAnsi="Times New Roman" w:cs="Times New Roman"/>
                <w:i/>
                <w:color w:val="000000"/>
                <w:sz w:val="24"/>
                <w:szCs w:val="24"/>
              </w:rPr>
              <w:t>re</w:t>
            </w:r>
            <w:proofErr w:type="spellEnd"/>
            <w:r w:rsidRPr="002A4158">
              <w:rPr>
                <w:rFonts w:ascii="Times New Roman" w:eastAsia="Times New Roman" w:hAnsi="Times New Roman" w:cs="Times New Roman"/>
                <w:color w:val="000000"/>
                <w:sz w:val="24"/>
                <w:szCs w:val="24"/>
              </w:rPr>
              <w:t xml:space="preserve">. </w:t>
            </w:r>
          </w:p>
          <w:p w14:paraId="4FAA853E" w14:textId="77777777" w:rsidR="003F408B" w:rsidRPr="002A4158" w:rsidRDefault="00E2715D" w:rsidP="007307E9">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Чтение диграфов в ударном и безударном слогах. </w:t>
            </w:r>
          </w:p>
          <w:p w14:paraId="5BC672F7" w14:textId="77777777" w:rsidR="003F408B" w:rsidRPr="002A4158" w:rsidRDefault="00E2715D" w:rsidP="007307E9">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Правило дактиля: ударение на третьем (графическом) слоге от конца (</w:t>
            </w:r>
            <w:proofErr w:type="spellStart"/>
            <w:r w:rsidRPr="002A4158">
              <w:rPr>
                <w:rFonts w:ascii="Times New Roman" w:eastAsia="Times New Roman" w:hAnsi="Times New Roman" w:cs="Times New Roman"/>
                <w:color w:val="000000"/>
                <w:sz w:val="24"/>
                <w:szCs w:val="24"/>
              </w:rPr>
              <w:t>telegraphy</w:t>
            </w:r>
            <w:proofErr w:type="spellEnd"/>
            <w:r w:rsidRPr="002A4158">
              <w:rPr>
                <w:rFonts w:ascii="Times New Roman" w:eastAsia="Times New Roman" w:hAnsi="Times New Roman" w:cs="Times New Roman"/>
                <w:color w:val="000000"/>
                <w:sz w:val="24"/>
                <w:szCs w:val="24"/>
              </w:rPr>
              <w:t xml:space="preserve">). </w:t>
            </w:r>
          </w:p>
          <w:p w14:paraId="67354698"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2C73E3" w14:textId="77777777"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 xml:space="preserve">1. Конспект </w:t>
            </w:r>
          </w:p>
          <w:p w14:paraId="60669A70" w14:textId="77777777"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2. работа над англ. звуками в отдельных словах (чтение) и предложениях</w:t>
            </w:r>
          </w:p>
          <w:p w14:paraId="75D2E23B" w14:textId="77777777" w:rsidR="003F408B"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3. чтение и отработка скороговорок, коротких стишков, диалогов</w:t>
            </w:r>
          </w:p>
          <w:p w14:paraId="5ADB27ED" w14:textId="47AAC89E" w:rsidR="0080298E" w:rsidRPr="002A4158" w:rsidRDefault="001A67F5" w:rsidP="0080298E">
            <w:pPr>
              <w:rPr>
                <w:rFonts w:ascii="Times New Roman" w:eastAsia="Times New Roman" w:hAnsi="Times New Roman" w:cs="Times New Roman"/>
                <w:sz w:val="24"/>
                <w:szCs w:val="24"/>
              </w:rPr>
            </w:pPr>
            <w:r w:rsidRPr="002A4158">
              <w:rPr>
                <w:rFonts w:ascii="Times New Roman" w:hAnsi="Times New Roman" w:cs="Times New Roman"/>
                <w:sz w:val="24"/>
                <w:szCs w:val="24"/>
              </w:rPr>
              <w:t>4. Работа с фонематической транскрипцией и интонированием фраз</w:t>
            </w:r>
          </w:p>
        </w:tc>
      </w:tr>
      <w:tr w:rsidR="003F408B" w14:paraId="59763BC5"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B4A219"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5.</w:t>
            </w:r>
            <w:r w:rsidRPr="002A4158">
              <w:rPr>
                <w:rFonts w:ascii="Times New Roman" w:eastAsia="Times New Roman" w:hAnsi="Times New Roman" w:cs="Times New Roman"/>
                <w:sz w:val="24"/>
                <w:szCs w:val="24"/>
              </w:rPr>
              <w:t xml:space="preserve"> </w:t>
            </w:r>
          </w:p>
          <w:p w14:paraId="17BB81AF" w14:textId="77777777" w:rsidR="003F408B" w:rsidRPr="002A4158" w:rsidRDefault="00E2715D">
            <w:pPr>
              <w:jc w:val="both"/>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Понятие фонемы. Понятие аллофона. Принципы классификации английских гласных и согласных звуков.</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6ADFEF" w14:textId="77777777" w:rsidR="003F408B" w:rsidRPr="002A4158" w:rsidRDefault="00E2715D" w:rsidP="007307E9">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Звук как минимальная единица речи. Фонема как минимальная единица плана языка. </w:t>
            </w:r>
          </w:p>
          <w:p w14:paraId="121D80A2" w14:textId="77777777" w:rsidR="003F408B" w:rsidRPr="002A4158" w:rsidRDefault="00E2715D" w:rsidP="007307E9">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Виды фонологических и </w:t>
            </w:r>
            <w:proofErr w:type="gramStart"/>
            <w:r w:rsidRPr="002A4158">
              <w:rPr>
                <w:rFonts w:ascii="Times New Roman" w:eastAsia="Times New Roman" w:hAnsi="Times New Roman" w:cs="Times New Roman"/>
                <w:color w:val="000000"/>
                <w:sz w:val="24"/>
                <w:szCs w:val="24"/>
              </w:rPr>
              <w:t>фонетических  ошибок</w:t>
            </w:r>
            <w:proofErr w:type="gramEnd"/>
            <w:r w:rsidRPr="002A4158">
              <w:rPr>
                <w:rFonts w:ascii="Times New Roman" w:eastAsia="Times New Roman" w:hAnsi="Times New Roman" w:cs="Times New Roman"/>
                <w:color w:val="000000"/>
                <w:sz w:val="24"/>
                <w:szCs w:val="24"/>
              </w:rPr>
              <w:t xml:space="preserve">, которые допускают русскоязычные студенты при изучении английского языка. </w:t>
            </w:r>
          </w:p>
          <w:p w14:paraId="10DC9228" w14:textId="77777777" w:rsidR="003F408B" w:rsidRPr="002A4158" w:rsidRDefault="00E2715D" w:rsidP="007307E9">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Английские гласные в составе слова/фразы.</w:t>
            </w:r>
          </w:p>
          <w:p w14:paraId="78DFD10F" w14:textId="77777777" w:rsidR="003F408B" w:rsidRPr="002A4158" w:rsidRDefault="00E2715D" w:rsidP="007307E9">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Монофтонги, дифтонги, дифтонгоиды. Понятие трифтонга. </w:t>
            </w:r>
          </w:p>
          <w:p w14:paraId="3D64260F" w14:textId="77777777" w:rsidR="003F408B" w:rsidRPr="002A4158" w:rsidRDefault="00E2715D" w:rsidP="007307E9">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Английские согласные в составе слова/фразы.</w:t>
            </w:r>
          </w:p>
          <w:p w14:paraId="4614DFCC" w14:textId="77777777" w:rsidR="003F408B" w:rsidRPr="002A4158" w:rsidRDefault="00E2715D" w:rsidP="007307E9">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Классификация согласных по количеству </w:t>
            </w:r>
            <w:proofErr w:type="spellStart"/>
            <w:r w:rsidRPr="002A4158">
              <w:rPr>
                <w:rFonts w:ascii="Times New Roman" w:eastAsia="Times New Roman" w:hAnsi="Times New Roman" w:cs="Times New Roman"/>
                <w:color w:val="000000"/>
                <w:sz w:val="24"/>
                <w:szCs w:val="24"/>
              </w:rPr>
              <w:t>шумообразующих</w:t>
            </w:r>
            <w:proofErr w:type="spellEnd"/>
            <w:r w:rsidRPr="002A4158">
              <w:rPr>
                <w:rFonts w:ascii="Times New Roman" w:eastAsia="Times New Roman" w:hAnsi="Times New Roman" w:cs="Times New Roman"/>
                <w:color w:val="000000"/>
                <w:sz w:val="24"/>
                <w:szCs w:val="24"/>
              </w:rPr>
              <w:t xml:space="preserve"> фокусов, по типу щели (при артикуляции щелевых согласных), по работе голосовых связок, по силе произнесения согласного, по положению мягкого неба. </w:t>
            </w:r>
          </w:p>
          <w:p w14:paraId="29DA607D"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256F19" w14:textId="77777777"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1. Конспект </w:t>
            </w:r>
          </w:p>
          <w:p w14:paraId="5623DEE2" w14:textId="5AD6B3ED"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2. работа над англ. звуками в отдельных словах (чтение) и предложениях, отработка связного чтения.</w:t>
            </w:r>
          </w:p>
          <w:p w14:paraId="6CC76EB3" w14:textId="28775567" w:rsidR="003F408B"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3. чтение и отработка скороговорок, </w:t>
            </w:r>
            <w:r w:rsidR="001F2141" w:rsidRPr="002A4158">
              <w:rPr>
                <w:rFonts w:ascii="Times New Roman" w:eastAsia="Times New Roman" w:hAnsi="Times New Roman" w:cs="Times New Roman"/>
                <w:sz w:val="24"/>
                <w:szCs w:val="24"/>
              </w:rPr>
              <w:t>д</w:t>
            </w:r>
            <w:r w:rsidRPr="002A4158">
              <w:rPr>
                <w:rFonts w:ascii="Times New Roman" w:eastAsia="Times New Roman" w:hAnsi="Times New Roman" w:cs="Times New Roman"/>
                <w:sz w:val="24"/>
                <w:szCs w:val="24"/>
              </w:rPr>
              <w:t>иалогов</w:t>
            </w:r>
            <w:r w:rsidR="001F2141" w:rsidRPr="002A4158">
              <w:rPr>
                <w:rFonts w:ascii="Times New Roman" w:eastAsia="Times New Roman" w:hAnsi="Times New Roman" w:cs="Times New Roman"/>
                <w:sz w:val="24"/>
                <w:szCs w:val="24"/>
              </w:rPr>
              <w:t>, коротких текстов</w:t>
            </w:r>
          </w:p>
          <w:p w14:paraId="259A604E" w14:textId="77777777" w:rsidR="001F2141" w:rsidRPr="002A4158" w:rsidRDefault="001A67F5" w:rsidP="0080298E">
            <w:pPr>
              <w:rPr>
                <w:rFonts w:ascii="Times New Roman" w:hAnsi="Times New Roman" w:cs="Times New Roman"/>
                <w:sz w:val="24"/>
                <w:szCs w:val="24"/>
              </w:rPr>
            </w:pPr>
            <w:r w:rsidRPr="002A4158">
              <w:rPr>
                <w:rFonts w:ascii="Times New Roman" w:hAnsi="Times New Roman" w:cs="Times New Roman"/>
                <w:sz w:val="24"/>
                <w:szCs w:val="24"/>
              </w:rPr>
              <w:t>4. Работа с фонематической транскрипцией и интонированием фраз</w:t>
            </w:r>
          </w:p>
          <w:p w14:paraId="20AA63A1" w14:textId="2A6242E7" w:rsidR="001A67F5" w:rsidRPr="002A4158" w:rsidRDefault="001A67F5" w:rsidP="001A67F5">
            <w:pPr>
              <w:rPr>
                <w:rFonts w:ascii="Times New Roman" w:hAnsi="Times New Roman" w:cs="Times New Roman"/>
                <w:sz w:val="24"/>
                <w:szCs w:val="24"/>
              </w:rPr>
            </w:pPr>
            <w:r w:rsidRPr="002A4158">
              <w:rPr>
                <w:rFonts w:ascii="Times New Roman" w:hAnsi="Times New Roman" w:cs="Times New Roman"/>
                <w:sz w:val="24"/>
                <w:szCs w:val="24"/>
              </w:rPr>
              <w:t>5. Работа над художественным стилем.</w:t>
            </w:r>
          </w:p>
          <w:p w14:paraId="43BCD05C" w14:textId="7AB5C562" w:rsidR="001A67F5" w:rsidRPr="002A4158" w:rsidRDefault="001A67F5" w:rsidP="001A67F5">
            <w:pPr>
              <w:rPr>
                <w:rFonts w:ascii="Times New Roman" w:hAnsi="Times New Roman" w:cs="Times New Roman"/>
                <w:sz w:val="24"/>
                <w:szCs w:val="24"/>
              </w:rPr>
            </w:pPr>
            <w:r w:rsidRPr="002A4158">
              <w:rPr>
                <w:rFonts w:ascii="Times New Roman" w:hAnsi="Times New Roman" w:cs="Times New Roman"/>
                <w:sz w:val="24"/>
                <w:szCs w:val="24"/>
              </w:rPr>
              <w:lastRenderedPageBreak/>
              <w:t>Выразительное чтение в технике</w:t>
            </w:r>
          </w:p>
          <w:p w14:paraId="3D923998" w14:textId="77777777" w:rsidR="001A67F5" w:rsidRPr="002A4158" w:rsidRDefault="001A67F5" w:rsidP="001A67F5">
            <w:pPr>
              <w:rPr>
                <w:rFonts w:ascii="Times New Roman" w:hAnsi="Times New Roman" w:cs="Times New Roman"/>
                <w:sz w:val="24"/>
                <w:szCs w:val="24"/>
              </w:rPr>
            </w:pPr>
            <w:r w:rsidRPr="002A4158">
              <w:rPr>
                <w:rFonts w:ascii="Times New Roman" w:hAnsi="Times New Roman" w:cs="Times New Roman"/>
                <w:sz w:val="24"/>
                <w:szCs w:val="24"/>
              </w:rPr>
              <w:t>“</w:t>
            </w:r>
            <w:r w:rsidRPr="002A4158">
              <w:rPr>
                <w:rFonts w:ascii="Times New Roman" w:hAnsi="Times New Roman" w:cs="Times New Roman"/>
                <w:sz w:val="24"/>
                <w:szCs w:val="24"/>
                <w:lang w:val="en-US"/>
              </w:rPr>
              <w:t>Shadow</w:t>
            </w:r>
            <w:r w:rsidRPr="002A4158">
              <w:rPr>
                <w:rFonts w:ascii="Times New Roman" w:hAnsi="Times New Roman" w:cs="Times New Roman"/>
                <w:sz w:val="24"/>
                <w:szCs w:val="24"/>
              </w:rPr>
              <w:t xml:space="preserve"> </w:t>
            </w:r>
            <w:r w:rsidRPr="002A4158">
              <w:rPr>
                <w:rFonts w:ascii="Times New Roman" w:hAnsi="Times New Roman" w:cs="Times New Roman"/>
                <w:sz w:val="24"/>
                <w:szCs w:val="24"/>
                <w:lang w:val="en-US"/>
              </w:rPr>
              <w:t>Reading</w:t>
            </w:r>
            <w:r w:rsidRPr="002A4158">
              <w:rPr>
                <w:rFonts w:ascii="Times New Roman" w:hAnsi="Times New Roman" w:cs="Times New Roman"/>
                <w:sz w:val="24"/>
                <w:szCs w:val="24"/>
              </w:rPr>
              <w:t>”</w:t>
            </w:r>
          </w:p>
          <w:p w14:paraId="39B46AE9" w14:textId="3039D0EC" w:rsidR="001A67F5" w:rsidRPr="002A4158" w:rsidRDefault="001A67F5" w:rsidP="0080298E">
            <w:pPr>
              <w:rPr>
                <w:rFonts w:ascii="Times New Roman" w:eastAsia="Times New Roman" w:hAnsi="Times New Roman" w:cs="Times New Roman"/>
                <w:sz w:val="24"/>
                <w:szCs w:val="24"/>
              </w:rPr>
            </w:pPr>
          </w:p>
        </w:tc>
      </w:tr>
      <w:tr w:rsidR="003F408B" w14:paraId="7197D038"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FC737"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6.</w:t>
            </w:r>
            <w:r w:rsidRPr="002A4158">
              <w:rPr>
                <w:rFonts w:ascii="Times New Roman" w:eastAsia="Times New Roman" w:hAnsi="Times New Roman" w:cs="Times New Roman"/>
                <w:sz w:val="24"/>
                <w:szCs w:val="24"/>
              </w:rPr>
              <w:t xml:space="preserve"> </w:t>
            </w:r>
          </w:p>
          <w:p w14:paraId="4EEA49DE"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 xml:space="preserve">Слог. </w:t>
            </w:r>
            <w:proofErr w:type="spellStart"/>
            <w:r w:rsidRPr="002A4158">
              <w:rPr>
                <w:rFonts w:ascii="Times New Roman" w:eastAsia="Times New Roman" w:hAnsi="Times New Roman" w:cs="Times New Roman"/>
                <w:sz w:val="24"/>
                <w:szCs w:val="24"/>
              </w:rPr>
              <w:t>Слогообразование</w:t>
            </w:r>
            <w:proofErr w:type="spellEnd"/>
            <w:r w:rsidRPr="002A4158">
              <w:rPr>
                <w:rFonts w:ascii="Times New Roman" w:eastAsia="Times New Roman" w:hAnsi="Times New Roman" w:cs="Times New Roman"/>
                <w:sz w:val="24"/>
                <w:szCs w:val="24"/>
              </w:rPr>
              <w:t xml:space="preserve"> и </w:t>
            </w:r>
            <w:proofErr w:type="spellStart"/>
            <w:r w:rsidRPr="002A4158">
              <w:rPr>
                <w:rFonts w:ascii="Times New Roman" w:eastAsia="Times New Roman" w:hAnsi="Times New Roman" w:cs="Times New Roman"/>
                <w:sz w:val="24"/>
                <w:szCs w:val="24"/>
              </w:rPr>
              <w:t>слогоделение</w:t>
            </w:r>
            <w:proofErr w:type="spellEnd"/>
            <w:r w:rsidRPr="002A4158">
              <w:rPr>
                <w:rFonts w:ascii="Times New Roman" w:eastAsia="Times New Roman" w:hAnsi="Times New Roman" w:cs="Times New Roman"/>
                <w:sz w:val="24"/>
                <w:szCs w:val="24"/>
              </w:rPr>
              <w:t xml:space="preserve"> в английском языке. Внутрислоговые и межслоговые фонетические явления в английском языке. Диссимиляция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20AF08" w14:textId="77777777" w:rsidR="003F408B" w:rsidRPr="002A4158" w:rsidRDefault="00E2715D" w:rsidP="007307E9">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Слог как минимальная произносительная единица. </w:t>
            </w:r>
          </w:p>
          <w:p w14:paraId="39E7702B" w14:textId="77777777" w:rsidR="003F408B" w:rsidRPr="002A4158" w:rsidRDefault="00E2715D" w:rsidP="007307E9">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Динамический аспект артикуляционной базы английского языка: характер перехода от согласного к гласному, от гласного к согласному и от согласного к согласному; динамика артикуляции гласных звуков в ударном и безударном слоге.</w:t>
            </w:r>
          </w:p>
          <w:p w14:paraId="7EC6E62D" w14:textId="77777777" w:rsidR="003F408B" w:rsidRPr="002A4158" w:rsidRDefault="00E2715D" w:rsidP="007307E9">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Внутрислоговые и межслоговые фонетические явления (комбинаторные вариации звуков): ассимиляция, аккомодация.</w:t>
            </w:r>
          </w:p>
          <w:p w14:paraId="2F795445" w14:textId="77777777" w:rsidR="003F408B" w:rsidRPr="002A4158" w:rsidRDefault="00E2715D" w:rsidP="007307E9">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Потеря взрыва, носовой взрыв, латеральный взрыв – внутрислоговые и межслоговые фонетические явления.</w:t>
            </w:r>
          </w:p>
          <w:p w14:paraId="5CA2A1B9" w14:textId="77777777" w:rsidR="003F408B" w:rsidRPr="002A4158" w:rsidRDefault="00E2715D" w:rsidP="007307E9">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Позиционная длительность английских гласных в слоге. </w:t>
            </w:r>
          </w:p>
          <w:p w14:paraId="66231B0F"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08D325" w14:textId="51EEEB41" w:rsidR="0080298E" w:rsidRPr="002A4158" w:rsidRDefault="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1. </w:t>
            </w:r>
            <w:r w:rsidR="00E2715D" w:rsidRPr="002A4158">
              <w:rPr>
                <w:rFonts w:ascii="Times New Roman" w:eastAsia="Times New Roman" w:hAnsi="Times New Roman" w:cs="Times New Roman"/>
                <w:sz w:val="24"/>
                <w:szCs w:val="24"/>
              </w:rPr>
              <w:t>Реферат</w:t>
            </w:r>
          </w:p>
          <w:p w14:paraId="527BAC30" w14:textId="5BFA78FB" w:rsidR="0080298E" w:rsidRPr="002A4158" w:rsidRDefault="0080298E" w:rsidP="0080298E">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2. работа над англ. звуками и интонацией в связном тексте </w:t>
            </w:r>
          </w:p>
          <w:p w14:paraId="4C7B4769" w14:textId="3EF6520B" w:rsidR="001A67F5" w:rsidRPr="002A4158" w:rsidRDefault="001A67F5" w:rsidP="001A67F5">
            <w:pPr>
              <w:rPr>
                <w:rFonts w:ascii="Times New Roman" w:hAnsi="Times New Roman" w:cs="Times New Roman"/>
                <w:sz w:val="24"/>
                <w:szCs w:val="24"/>
              </w:rPr>
            </w:pPr>
            <w:r w:rsidRPr="002A4158">
              <w:rPr>
                <w:rFonts w:ascii="Times New Roman" w:hAnsi="Times New Roman" w:cs="Times New Roman"/>
                <w:sz w:val="24"/>
                <w:szCs w:val="24"/>
              </w:rPr>
              <w:t xml:space="preserve">3. Работа над правильным воспроизведением и самостоятельным употреблением и речи интонационных структур </w:t>
            </w:r>
          </w:p>
          <w:p w14:paraId="0C72F218" w14:textId="77777777" w:rsidR="001F2141" w:rsidRPr="002A4158" w:rsidRDefault="001A67F5" w:rsidP="001A67F5">
            <w:pPr>
              <w:rPr>
                <w:rFonts w:ascii="Times New Roman" w:hAnsi="Times New Roman" w:cs="Times New Roman"/>
                <w:sz w:val="24"/>
                <w:szCs w:val="24"/>
              </w:rPr>
            </w:pPr>
            <w:r w:rsidRPr="002A4158">
              <w:rPr>
                <w:rFonts w:ascii="Times New Roman" w:hAnsi="Times New Roman" w:cs="Times New Roman"/>
                <w:sz w:val="24"/>
                <w:szCs w:val="24"/>
              </w:rPr>
              <w:t>4. Интонирование текста и изображение интонации графически на примере изучаемых интонационных структур.</w:t>
            </w:r>
          </w:p>
          <w:p w14:paraId="30BE4C4D"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5. Работа над художественным стилем.</w:t>
            </w:r>
          </w:p>
          <w:p w14:paraId="0F81E7B0"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Выразительное чтение в технике</w:t>
            </w:r>
          </w:p>
          <w:p w14:paraId="05A209E2"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lastRenderedPageBreak/>
              <w:t>“</w:t>
            </w:r>
            <w:r w:rsidRPr="002A4158">
              <w:rPr>
                <w:rFonts w:ascii="Times New Roman" w:hAnsi="Times New Roman" w:cs="Times New Roman"/>
                <w:sz w:val="24"/>
                <w:szCs w:val="24"/>
                <w:lang w:val="en-US"/>
              </w:rPr>
              <w:t>Shadow</w:t>
            </w:r>
            <w:r w:rsidRPr="002A4158">
              <w:rPr>
                <w:rFonts w:ascii="Times New Roman" w:hAnsi="Times New Roman" w:cs="Times New Roman"/>
                <w:sz w:val="24"/>
                <w:szCs w:val="24"/>
              </w:rPr>
              <w:t xml:space="preserve"> </w:t>
            </w:r>
            <w:r w:rsidRPr="002A4158">
              <w:rPr>
                <w:rFonts w:ascii="Times New Roman" w:hAnsi="Times New Roman" w:cs="Times New Roman"/>
                <w:sz w:val="24"/>
                <w:szCs w:val="24"/>
                <w:lang w:val="en-US"/>
              </w:rPr>
              <w:t>Reading</w:t>
            </w:r>
            <w:r w:rsidRPr="002A4158">
              <w:rPr>
                <w:rFonts w:ascii="Times New Roman" w:hAnsi="Times New Roman" w:cs="Times New Roman"/>
                <w:sz w:val="24"/>
                <w:szCs w:val="24"/>
              </w:rPr>
              <w:t>”</w:t>
            </w:r>
          </w:p>
          <w:p w14:paraId="6BD1FB05" w14:textId="306F755E" w:rsidR="00F67F84" w:rsidRPr="002A4158" w:rsidRDefault="00F67F84" w:rsidP="001A67F5">
            <w:pPr>
              <w:rPr>
                <w:rFonts w:ascii="Times New Roman" w:eastAsia="Times New Roman" w:hAnsi="Times New Roman" w:cs="Times New Roman"/>
                <w:sz w:val="24"/>
                <w:szCs w:val="24"/>
              </w:rPr>
            </w:pPr>
          </w:p>
        </w:tc>
      </w:tr>
      <w:tr w:rsidR="003F408B" w14:paraId="3A5E67A6" w14:textId="77777777" w:rsidTr="00BB3098">
        <w:trPr>
          <w:trHeight w:val="4526"/>
        </w:trPr>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1BF9A4"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7.</w:t>
            </w:r>
            <w:r w:rsidRPr="002A4158">
              <w:rPr>
                <w:rFonts w:ascii="Times New Roman" w:eastAsia="Times New Roman" w:hAnsi="Times New Roman" w:cs="Times New Roman"/>
                <w:sz w:val="24"/>
                <w:szCs w:val="24"/>
              </w:rPr>
              <w:t xml:space="preserve"> </w:t>
            </w:r>
          </w:p>
          <w:p w14:paraId="1444E7D1"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 xml:space="preserve">Словесное ударение в английском языке.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7DEB3C" w14:textId="77777777" w:rsidR="003F408B" w:rsidRPr="002A4158" w:rsidRDefault="00E2715D" w:rsidP="007307E9">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Специфика словесного ударения в английском языке (физиологический аспект). </w:t>
            </w:r>
          </w:p>
          <w:p w14:paraId="23B61A04" w14:textId="77777777" w:rsidR="003F408B" w:rsidRPr="002A4158" w:rsidRDefault="00E2715D" w:rsidP="007307E9">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Динамика артикуляции гласных звуков в ударном и безударном слоге. </w:t>
            </w:r>
          </w:p>
          <w:p w14:paraId="1C10CE4B" w14:textId="77777777" w:rsidR="003F408B" w:rsidRPr="002A4158" w:rsidRDefault="00E2715D" w:rsidP="007307E9">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Высокая степень редукции английских гласных в предударном слоге (</w:t>
            </w:r>
            <w:proofErr w:type="spellStart"/>
            <w:r w:rsidRPr="002A4158">
              <w:rPr>
                <w:rFonts w:ascii="Times New Roman" w:eastAsia="Times New Roman" w:hAnsi="Times New Roman" w:cs="Times New Roman"/>
                <w:color w:val="000000"/>
                <w:sz w:val="24"/>
                <w:szCs w:val="24"/>
              </w:rPr>
              <w:t>s</w:t>
            </w:r>
            <w:r w:rsidRPr="002A4158">
              <w:rPr>
                <w:rFonts w:ascii="Times New Roman" w:eastAsia="Times New Roman" w:hAnsi="Times New Roman" w:cs="Times New Roman"/>
                <w:color w:val="000000"/>
                <w:sz w:val="24"/>
                <w:szCs w:val="24"/>
                <w:u w:val="single"/>
              </w:rPr>
              <w:t>u</w:t>
            </w:r>
            <w:r w:rsidRPr="002A4158">
              <w:rPr>
                <w:rFonts w:ascii="Times New Roman" w:eastAsia="Times New Roman" w:hAnsi="Times New Roman" w:cs="Times New Roman"/>
                <w:color w:val="000000"/>
                <w:sz w:val="24"/>
                <w:szCs w:val="24"/>
              </w:rPr>
              <w:t>ppose</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p</w:t>
            </w:r>
            <w:r w:rsidRPr="002A4158">
              <w:rPr>
                <w:rFonts w:ascii="Times New Roman" w:eastAsia="Times New Roman" w:hAnsi="Times New Roman" w:cs="Times New Roman"/>
                <w:color w:val="000000"/>
                <w:sz w:val="24"/>
                <w:szCs w:val="24"/>
                <w:u w:val="single"/>
              </w:rPr>
              <w:t>o</w:t>
            </w:r>
            <w:r w:rsidRPr="002A4158">
              <w:rPr>
                <w:rFonts w:ascii="Times New Roman" w:eastAsia="Times New Roman" w:hAnsi="Times New Roman" w:cs="Times New Roman"/>
                <w:color w:val="000000"/>
                <w:sz w:val="24"/>
                <w:szCs w:val="24"/>
              </w:rPr>
              <w:t>lice</w:t>
            </w:r>
            <w:proofErr w:type="spellEnd"/>
            <w:r w:rsidRPr="002A4158">
              <w:rPr>
                <w:rFonts w:ascii="Times New Roman" w:eastAsia="Times New Roman" w:hAnsi="Times New Roman" w:cs="Times New Roman"/>
                <w:color w:val="000000"/>
                <w:sz w:val="24"/>
                <w:szCs w:val="24"/>
              </w:rPr>
              <w:t xml:space="preserve">), отсутствие редукции заударных гласных в некоторых английских словах – </w:t>
            </w:r>
            <w:proofErr w:type="spellStart"/>
            <w:r w:rsidRPr="002A4158">
              <w:rPr>
                <w:rFonts w:ascii="Times New Roman" w:eastAsia="Times New Roman" w:hAnsi="Times New Roman" w:cs="Times New Roman"/>
                <w:color w:val="000000"/>
                <w:sz w:val="24"/>
                <w:szCs w:val="24"/>
              </w:rPr>
              <w:t>progr</w:t>
            </w:r>
            <w:r w:rsidRPr="002A4158">
              <w:rPr>
                <w:rFonts w:ascii="Times New Roman" w:eastAsia="Times New Roman" w:hAnsi="Times New Roman" w:cs="Times New Roman"/>
                <w:color w:val="000000"/>
                <w:sz w:val="24"/>
                <w:szCs w:val="24"/>
                <w:u w:val="single"/>
              </w:rPr>
              <w:t>a</w:t>
            </w:r>
            <w:r w:rsidRPr="002A4158">
              <w:rPr>
                <w:rFonts w:ascii="Times New Roman" w:eastAsia="Times New Roman" w:hAnsi="Times New Roman" w:cs="Times New Roman"/>
                <w:color w:val="000000"/>
                <w:sz w:val="24"/>
                <w:szCs w:val="24"/>
              </w:rPr>
              <w:t>mme</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dial</w:t>
            </w:r>
            <w:r w:rsidRPr="002A4158">
              <w:rPr>
                <w:rFonts w:ascii="Times New Roman" w:eastAsia="Times New Roman" w:hAnsi="Times New Roman" w:cs="Times New Roman"/>
                <w:color w:val="000000"/>
                <w:sz w:val="24"/>
                <w:szCs w:val="24"/>
                <w:u w:val="single"/>
              </w:rPr>
              <w:t>o</w:t>
            </w:r>
            <w:r w:rsidRPr="002A4158">
              <w:rPr>
                <w:rFonts w:ascii="Times New Roman" w:eastAsia="Times New Roman" w:hAnsi="Times New Roman" w:cs="Times New Roman"/>
                <w:color w:val="000000"/>
                <w:sz w:val="24"/>
                <w:szCs w:val="24"/>
              </w:rPr>
              <w:t>gue</w:t>
            </w:r>
            <w:proofErr w:type="spellEnd"/>
            <w:r w:rsidRPr="002A4158">
              <w:rPr>
                <w:rFonts w:ascii="Times New Roman" w:eastAsia="Times New Roman" w:hAnsi="Times New Roman" w:cs="Times New Roman"/>
                <w:color w:val="000000"/>
                <w:sz w:val="24"/>
                <w:szCs w:val="24"/>
              </w:rPr>
              <w:t xml:space="preserve"> и др. (в сравнении с русским).</w:t>
            </w:r>
          </w:p>
          <w:p w14:paraId="4BC6C79F" w14:textId="77777777" w:rsidR="003F408B" w:rsidRPr="002A4158" w:rsidRDefault="00E2715D" w:rsidP="007307E9">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Смыслоразличительные возможности словесного ударения в английском языке. </w:t>
            </w:r>
          </w:p>
          <w:p w14:paraId="23E4F754"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405AD6" w14:textId="656F82AA" w:rsidR="001F2141" w:rsidRPr="002A4158" w:rsidRDefault="001F2141" w:rsidP="001F2141">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1. Реферат</w:t>
            </w:r>
          </w:p>
          <w:p w14:paraId="538FD804" w14:textId="219AADB5" w:rsidR="001A67F5" w:rsidRPr="002A4158" w:rsidRDefault="001A67F5" w:rsidP="001A67F5">
            <w:pPr>
              <w:rPr>
                <w:rFonts w:ascii="Times New Roman" w:hAnsi="Times New Roman" w:cs="Times New Roman"/>
                <w:sz w:val="24"/>
                <w:szCs w:val="24"/>
              </w:rPr>
            </w:pPr>
            <w:r w:rsidRPr="002A4158">
              <w:rPr>
                <w:rFonts w:ascii="Times New Roman" w:hAnsi="Times New Roman" w:cs="Times New Roman"/>
                <w:sz w:val="24"/>
                <w:szCs w:val="24"/>
              </w:rPr>
              <w:t xml:space="preserve">2. Работа над правильным воспроизведением и самостоятельным употреблением и речи интонационных структур </w:t>
            </w:r>
          </w:p>
          <w:p w14:paraId="64C32EB0" w14:textId="0CC1B14E" w:rsidR="001F2141" w:rsidRPr="002A4158" w:rsidRDefault="001A67F5" w:rsidP="001A67F5">
            <w:pPr>
              <w:rPr>
                <w:rFonts w:ascii="Times New Roman" w:hAnsi="Times New Roman" w:cs="Times New Roman"/>
                <w:sz w:val="24"/>
                <w:szCs w:val="24"/>
              </w:rPr>
            </w:pPr>
            <w:r w:rsidRPr="002A4158">
              <w:rPr>
                <w:rFonts w:ascii="Times New Roman" w:hAnsi="Times New Roman" w:cs="Times New Roman"/>
                <w:sz w:val="24"/>
                <w:szCs w:val="24"/>
              </w:rPr>
              <w:t>3. Интонирование текста и изображение интонации графически на примере изучаемых интонационных структур.</w:t>
            </w:r>
          </w:p>
          <w:p w14:paraId="3461C665" w14:textId="7FF48C27" w:rsidR="00F67F84" w:rsidRPr="002A4158" w:rsidRDefault="00F67F84" w:rsidP="001A67F5">
            <w:pPr>
              <w:rPr>
                <w:rFonts w:ascii="Times New Roman" w:eastAsia="Times New Roman" w:hAnsi="Times New Roman" w:cs="Times New Roman"/>
                <w:sz w:val="24"/>
                <w:szCs w:val="24"/>
              </w:rPr>
            </w:pPr>
            <w:r w:rsidRPr="002A4158">
              <w:rPr>
                <w:rFonts w:ascii="Times New Roman" w:hAnsi="Times New Roman" w:cs="Times New Roman"/>
                <w:sz w:val="24"/>
                <w:szCs w:val="24"/>
              </w:rPr>
              <w:t>4. Выразительное чтение стихотворения</w:t>
            </w:r>
          </w:p>
          <w:p w14:paraId="21F11FD1" w14:textId="5365F358" w:rsidR="003F408B" w:rsidRPr="002A4158" w:rsidRDefault="001F2141" w:rsidP="007307E9">
            <w:pPr>
              <w:pStyle w:val="af2"/>
              <w:numPr>
                <w:ilvl w:val="3"/>
                <w:numId w:val="26"/>
              </w:numPr>
              <w:rPr>
                <w:rFonts w:cs="Times New Roman"/>
              </w:rPr>
            </w:pPr>
            <w:r w:rsidRPr="002A4158">
              <w:rPr>
                <w:rFonts w:cs="Times New Roman"/>
              </w:rPr>
              <w:t>4. интонирован</w:t>
            </w:r>
            <w:r w:rsidRPr="002A4158">
              <w:rPr>
                <w:rFonts w:cs="Times New Roman"/>
              </w:rPr>
              <w:lastRenderedPageBreak/>
              <w:t xml:space="preserve">ие предложений </w:t>
            </w:r>
            <w:proofErr w:type="spellStart"/>
            <w:r w:rsidR="00E2715D" w:rsidRPr="002A4158">
              <w:rPr>
                <w:rFonts w:cs="Times New Roman"/>
              </w:rPr>
              <w:t>онспект</w:t>
            </w:r>
            <w:proofErr w:type="spellEnd"/>
            <w:r w:rsidR="00E2715D" w:rsidRPr="002A4158">
              <w:rPr>
                <w:rFonts w:cs="Times New Roman"/>
              </w:rPr>
              <w:t xml:space="preserve"> </w:t>
            </w:r>
          </w:p>
        </w:tc>
      </w:tr>
      <w:tr w:rsidR="003F408B" w14:paraId="39CE3C3C"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BB1329"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8</w:t>
            </w:r>
            <w:r w:rsidRPr="002A4158">
              <w:rPr>
                <w:rFonts w:ascii="Times New Roman" w:eastAsia="Times New Roman" w:hAnsi="Times New Roman" w:cs="Times New Roman"/>
                <w:sz w:val="24"/>
                <w:szCs w:val="24"/>
              </w:rPr>
              <w:t xml:space="preserve">. </w:t>
            </w:r>
          </w:p>
          <w:p w14:paraId="6DDAED26"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 xml:space="preserve">Понятия синтагмы и интонационной группы. Финальные и </w:t>
            </w:r>
            <w:proofErr w:type="spellStart"/>
            <w:r w:rsidRPr="002A4158">
              <w:rPr>
                <w:rFonts w:ascii="Times New Roman" w:eastAsia="Times New Roman" w:hAnsi="Times New Roman" w:cs="Times New Roman"/>
                <w:sz w:val="24"/>
                <w:szCs w:val="24"/>
              </w:rPr>
              <w:t>нефинальные</w:t>
            </w:r>
            <w:proofErr w:type="spellEnd"/>
            <w:r w:rsidRPr="002A4158">
              <w:rPr>
                <w:rFonts w:ascii="Times New Roman" w:eastAsia="Times New Roman" w:hAnsi="Times New Roman" w:cs="Times New Roman"/>
                <w:sz w:val="24"/>
                <w:szCs w:val="24"/>
              </w:rPr>
              <w:t xml:space="preserve"> синтагмы. Мелодическое оформление конечных и неконечных синтагм.</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C8C22B" w14:textId="77777777" w:rsidR="003F408B" w:rsidRPr="002A4158" w:rsidRDefault="00E2715D" w:rsidP="007307E9">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Синтагма как минимальная синтаксическая интонационно-смысловая единица фразы. </w:t>
            </w:r>
          </w:p>
          <w:p w14:paraId="6ACDACBB" w14:textId="77777777" w:rsidR="003F408B" w:rsidRPr="002A4158" w:rsidRDefault="00E2715D" w:rsidP="007307E9">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Преимущественное использование неполных нисходящих тонов высокого и среднего уровней в неконечных синтагмах, тесно связанных по смыслу с последующей частью предложения. Употребление в этой же позиции нисходяще-восходящего и ровного тонов. Употребление восходящего тона в неконечных синтагмах, выражающих временные отношения: </w:t>
            </w:r>
            <w:proofErr w:type="spellStart"/>
            <w:r w:rsidRPr="002A4158">
              <w:rPr>
                <w:rFonts w:ascii="Times New Roman" w:eastAsia="Times New Roman" w:hAnsi="Times New Roman" w:cs="Times New Roman"/>
                <w:color w:val="000000"/>
                <w:sz w:val="24"/>
                <w:szCs w:val="24"/>
              </w:rPr>
              <w:t>By</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the</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end</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of</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the</w:t>
            </w:r>
            <w:proofErr w:type="spellEnd"/>
            <w:r w:rsidRPr="002A4158">
              <w:rPr>
                <w:rFonts w:ascii="Times New Roman" w:eastAsia="Times New Roman" w:hAnsi="Times New Roman" w:cs="Times New Roman"/>
                <w:color w:val="000000"/>
                <w:sz w:val="24"/>
                <w:szCs w:val="24"/>
              </w:rPr>
              <w:t xml:space="preserve"> ͵</w:t>
            </w:r>
            <w:proofErr w:type="spellStart"/>
            <w:r w:rsidRPr="002A4158">
              <w:rPr>
                <w:rFonts w:ascii="Times New Roman" w:eastAsia="Times New Roman" w:hAnsi="Times New Roman" w:cs="Times New Roman"/>
                <w:color w:val="000000"/>
                <w:sz w:val="24"/>
                <w:szCs w:val="24"/>
              </w:rPr>
              <w:t>year</w:t>
            </w:r>
            <w:proofErr w:type="spellEnd"/>
            <w:r w:rsidRPr="002A4158">
              <w:rPr>
                <w:rFonts w:ascii="Times New Roman" w:eastAsia="Times New Roman" w:hAnsi="Times New Roman" w:cs="Times New Roman"/>
                <w:color w:val="000000"/>
                <w:sz w:val="24"/>
                <w:szCs w:val="24"/>
              </w:rPr>
              <w:t>.</w:t>
            </w:r>
          </w:p>
          <w:p w14:paraId="6F687C37"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015F5" w14:textId="77777777"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Фонетический анализ звучащего текста. Составление транскрипта и интонационная разметка звучащего текста. </w:t>
            </w:r>
          </w:p>
          <w:p w14:paraId="26A40F23"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Работа над художественным стилем.</w:t>
            </w:r>
          </w:p>
          <w:p w14:paraId="7EE580B0"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lang w:val="en-US"/>
              </w:rPr>
              <w:t>a</w:t>
            </w:r>
            <w:r w:rsidRPr="002A4158">
              <w:rPr>
                <w:rFonts w:ascii="Times New Roman" w:hAnsi="Times New Roman" w:cs="Times New Roman"/>
                <w:sz w:val="24"/>
                <w:szCs w:val="24"/>
              </w:rPr>
              <w:t>) Выразительное чтение в технике</w:t>
            </w:r>
          </w:p>
          <w:p w14:paraId="4586CB03"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w:t>
            </w:r>
            <w:r w:rsidRPr="002A4158">
              <w:rPr>
                <w:rFonts w:ascii="Times New Roman" w:hAnsi="Times New Roman" w:cs="Times New Roman"/>
                <w:sz w:val="24"/>
                <w:szCs w:val="24"/>
                <w:lang w:val="en-US"/>
              </w:rPr>
              <w:t>Shadow Reading</w:t>
            </w:r>
            <w:r w:rsidRPr="002A4158">
              <w:rPr>
                <w:rFonts w:ascii="Times New Roman" w:hAnsi="Times New Roman" w:cs="Times New Roman"/>
                <w:sz w:val="24"/>
                <w:szCs w:val="24"/>
              </w:rPr>
              <w:t>”</w:t>
            </w:r>
          </w:p>
          <w:p w14:paraId="16724BAF" w14:textId="77777777" w:rsidR="00F67F84" w:rsidRPr="002A4158" w:rsidRDefault="00F67F84">
            <w:pPr>
              <w:rPr>
                <w:rFonts w:ascii="Times New Roman" w:eastAsia="Times New Roman" w:hAnsi="Times New Roman" w:cs="Times New Roman"/>
                <w:sz w:val="24"/>
                <w:szCs w:val="24"/>
              </w:rPr>
            </w:pPr>
          </w:p>
        </w:tc>
      </w:tr>
      <w:tr w:rsidR="003F408B" w14:paraId="66B515B6"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E9A476"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t>Тема 9</w:t>
            </w:r>
            <w:r w:rsidRPr="002A4158">
              <w:rPr>
                <w:rFonts w:ascii="Times New Roman" w:eastAsia="Times New Roman" w:hAnsi="Times New Roman" w:cs="Times New Roman"/>
                <w:sz w:val="24"/>
                <w:szCs w:val="24"/>
              </w:rPr>
              <w:t xml:space="preserve">. </w:t>
            </w:r>
          </w:p>
          <w:p w14:paraId="19571477"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lastRenderedPageBreak/>
              <w:t xml:space="preserve"> Интонация и ее компоненты. Мелодический компонент интонации.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B8EBA7" w14:textId="77777777" w:rsidR="003F408B" w:rsidRPr="002A4158" w:rsidRDefault="00E2715D" w:rsidP="007307E9">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 xml:space="preserve">Компоненты интонации: мелодика, громкость, темп, пауза, качество голоса. </w:t>
            </w:r>
          </w:p>
          <w:p w14:paraId="1D353804" w14:textId="77777777" w:rsidR="003F408B" w:rsidRPr="002A4158" w:rsidRDefault="00E2715D" w:rsidP="007307E9">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 xml:space="preserve">Фразовая акцентуация (фразовое ударение), ритм. </w:t>
            </w:r>
          </w:p>
          <w:p w14:paraId="1DB2BCD5" w14:textId="77777777" w:rsidR="003F408B" w:rsidRPr="002A4158" w:rsidRDefault="00E2715D" w:rsidP="007307E9">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Детальная типология английских тонов и шкал. </w:t>
            </w:r>
          </w:p>
          <w:p w14:paraId="6D0306E0" w14:textId="77777777" w:rsidR="003F408B" w:rsidRPr="002A4158" w:rsidRDefault="00E2715D" w:rsidP="007307E9">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Понятия высотного уровня и диапазона. </w:t>
            </w:r>
          </w:p>
          <w:p w14:paraId="282BB4DD"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B7BCF2" w14:textId="01102CED" w:rsidR="003F408B" w:rsidRPr="002A4158" w:rsidRDefault="00F67F84" w:rsidP="00902010">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1.</w:t>
            </w:r>
            <w:r w:rsidR="00E2715D" w:rsidRPr="002A4158">
              <w:rPr>
                <w:rFonts w:ascii="Times New Roman" w:eastAsia="Times New Roman" w:hAnsi="Times New Roman" w:cs="Times New Roman"/>
                <w:sz w:val="24"/>
                <w:szCs w:val="24"/>
              </w:rPr>
              <w:t>Конспект</w:t>
            </w:r>
            <w:r w:rsidR="00902010" w:rsidRPr="002A4158">
              <w:rPr>
                <w:rFonts w:ascii="Times New Roman" w:eastAsia="Times New Roman" w:hAnsi="Times New Roman" w:cs="Times New Roman"/>
                <w:sz w:val="24"/>
                <w:szCs w:val="24"/>
              </w:rPr>
              <w:t xml:space="preserve">. </w:t>
            </w:r>
          </w:p>
          <w:p w14:paraId="474FDA74" w14:textId="64983F7C" w:rsidR="00F67F84" w:rsidRPr="002A4158" w:rsidRDefault="00F67F84" w:rsidP="00902010">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2.Работа над информационным стилем речи</w:t>
            </w:r>
          </w:p>
          <w:p w14:paraId="06D16260" w14:textId="77777777" w:rsidR="00F67F84" w:rsidRPr="002A4158" w:rsidRDefault="00F67F84" w:rsidP="00902010">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3.Фонетический анализ звучащего текста.</w:t>
            </w:r>
          </w:p>
          <w:p w14:paraId="6D822447" w14:textId="77777777" w:rsidR="00F67F84" w:rsidRPr="002A4158" w:rsidRDefault="00F67F84" w:rsidP="00F67F84">
            <w:pPr>
              <w:rPr>
                <w:rFonts w:ascii="Times New Roman" w:hAnsi="Times New Roman" w:cs="Times New Roman"/>
                <w:sz w:val="24"/>
                <w:szCs w:val="24"/>
              </w:rPr>
            </w:pPr>
            <w:r w:rsidRPr="002A4158">
              <w:rPr>
                <w:rFonts w:ascii="Times New Roman" w:eastAsia="Times New Roman" w:hAnsi="Times New Roman" w:cs="Times New Roman"/>
                <w:sz w:val="24"/>
                <w:szCs w:val="24"/>
              </w:rPr>
              <w:t xml:space="preserve">4. Выразительное чтение в технике </w:t>
            </w:r>
            <w:r w:rsidRPr="002A4158">
              <w:rPr>
                <w:rFonts w:ascii="Times New Roman" w:hAnsi="Times New Roman" w:cs="Times New Roman"/>
                <w:sz w:val="24"/>
                <w:szCs w:val="24"/>
              </w:rPr>
              <w:t>“</w:t>
            </w:r>
            <w:r w:rsidRPr="002A4158">
              <w:rPr>
                <w:rFonts w:ascii="Times New Roman" w:hAnsi="Times New Roman" w:cs="Times New Roman"/>
                <w:sz w:val="24"/>
                <w:szCs w:val="24"/>
                <w:lang w:val="en-US"/>
              </w:rPr>
              <w:t>Shadow</w:t>
            </w:r>
            <w:r w:rsidRPr="002A4158">
              <w:rPr>
                <w:rFonts w:ascii="Times New Roman" w:hAnsi="Times New Roman" w:cs="Times New Roman"/>
                <w:sz w:val="24"/>
                <w:szCs w:val="24"/>
              </w:rPr>
              <w:t xml:space="preserve"> </w:t>
            </w:r>
            <w:r w:rsidRPr="002A4158">
              <w:rPr>
                <w:rFonts w:ascii="Times New Roman" w:hAnsi="Times New Roman" w:cs="Times New Roman"/>
                <w:sz w:val="24"/>
                <w:szCs w:val="24"/>
                <w:lang w:val="en-US"/>
              </w:rPr>
              <w:t>Reading</w:t>
            </w:r>
            <w:r w:rsidRPr="002A4158">
              <w:rPr>
                <w:rFonts w:ascii="Times New Roman" w:hAnsi="Times New Roman" w:cs="Times New Roman"/>
                <w:sz w:val="24"/>
                <w:szCs w:val="24"/>
              </w:rPr>
              <w:t>”</w:t>
            </w:r>
          </w:p>
          <w:p w14:paraId="2FC654EF" w14:textId="7FFA919D" w:rsidR="00F67F84" w:rsidRPr="002A4158" w:rsidRDefault="00F67F84" w:rsidP="00902010">
            <w:pPr>
              <w:rPr>
                <w:rFonts w:ascii="Times New Roman" w:eastAsia="Times New Roman" w:hAnsi="Times New Roman" w:cs="Times New Roman"/>
                <w:sz w:val="24"/>
                <w:szCs w:val="24"/>
              </w:rPr>
            </w:pPr>
          </w:p>
        </w:tc>
      </w:tr>
      <w:tr w:rsidR="003F408B" w14:paraId="66965647"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0ECC7F" w14:textId="77777777" w:rsidR="003F408B" w:rsidRPr="002A4158" w:rsidRDefault="00E2715D">
            <w:pPr>
              <w:ind w:firstLine="709"/>
              <w:rPr>
                <w:rFonts w:ascii="Times New Roman" w:eastAsia="Times New Roman" w:hAnsi="Times New Roman" w:cs="Times New Roman"/>
                <w:sz w:val="24"/>
                <w:szCs w:val="24"/>
              </w:rPr>
            </w:pPr>
            <w:r w:rsidRPr="002A4158">
              <w:rPr>
                <w:rFonts w:ascii="Times New Roman" w:eastAsia="Times New Roman" w:hAnsi="Times New Roman" w:cs="Times New Roman"/>
                <w:b/>
                <w:sz w:val="24"/>
                <w:szCs w:val="24"/>
              </w:rPr>
              <w:lastRenderedPageBreak/>
              <w:t>Тема 10</w:t>
            </w:r>
            <w:r w:rsidRPr="002A4158">
              <w:rPr>
                <w:rFonts w:ascii="Times New Roman" w:eastAsia="Times New Roman" w:hAnsi="Times New Roman" w:cs="Times New Roman"/>
                <w:sz w:val="24"/>
                <w:szCs w:val="24"/>
              </w:rPr>
              <w:t xml:space="preserve">. </w:t>
            </w:r>
          </w:p>
          <w:p w14:paraId="6EC7F4C2" w14:textId="77777777" w:rsidR="003F408B" w:rsidRPr="002A4158" w:rsidRDefault="00E2715D">
            <w:pPr>
              <w:rPr>
                <w:rFonts w:ascii="Times New Roman" w:eastAsia="Times New Roman" w:hAnsi="Times New Roman" w:cs="Times New Roman"/>
                <w:b/>
                <w:sz w:val="24"/>
                <w:szCs w:val="24"/>
              </w:rPr>
            </w:pPr>
            <w:r w:rsidRPr="002A4158">
              <w:rPr>
                <w:rFonts w:ascii="Times New Roman" w:eastAsia="Times New Roman" w:hAnsi="Times New Roman" w:cs="Times New Roman"/>
                <w:sz w:val="24"/>
                <w:szCs w:val="24"/>
              </w:rPr>
              <w:t>Фразовое ударение в английском языке. Редукция.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05A167" w14:textId="77777777" w:rsidR="003F408B" w:rsidRPr="002A4158" w:rsidRDefault="00E2715D" w:rsidP="007307E9">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Понятие фразового ударения (фразовой акцентуации) как выделения семантически значимых слов во фразе при помощи различных фонетических средств.</w:t>
            </w:r>
          </w:p>
          <w:p w14:paraId="5B0DA7AF" w14:textId="77777777" w:rsidR="003F408B" w:rsidRPr="002A4158" w:rsidRDefault="00E2715D" w:rsidP="007307E9">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Случаи акцентной </w:t>
            </w:r>
            <w:proofErr w:type="spellStart"/>
            <w:r w:rsidRPr="002A4158">
              <w:rPr>
                <w:rFonts w:ascii="Times New Roman" w:eastAsia="Times New Roman" w:hAnsi="Times New Roman" w:cs="Times New Roman"/>
                <w:color w:val="000000"/>
                <w:sz w:val="24"/>
                <w:szCs w:val="24"/>
              </w:rPr>
              <w:t>выделенности</w:t>
            </w:r>
            <w:proofErr w:type="spellEnd"/>
            <w:r w:rsidRPr="002A4158">
              <w:rPr>
                <w:rFonts w:ascii="Times New Roman" w:eastAsia="Times New Roman" w:hAnsi="Times New Roman" w:cs="Times New Roman"/>
                <w:color w:val="000000"/>
                <w:sz w:val="24"/>
                <w:szCs w:val="24"/>
              </w:rPr>
              <w:t xml:space="preserve"> служебных слов. </w:t>
            </w:r>
          </w:p>
          <w:p w14:paraId="35E6D86A" w14:textId="77777777" w:rsidR="003F408B" w:rsidRPr="002A4158" w:rsidRDefault="00E2715D" w:rsidP="007307E9">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Случаи отсутствия акцентной </w:t>
            </w:r>
            <w:proofErr w:type="spellStart"/>
            <w:r w:rsidRPr="002A4158">
              <w:rPr>
                <w:rFonts w:ascii="Times New Roman" w:eastAsia="Times New Roman" w:hAnsi="Times New Roman" w:cs="Times New Roman"/>
                <w:color w:val="000000"/>
                <w:sz w:val="24"/>
                <w:szCs w:val="24"/>
              </w:rPr>
              <w:t>выделенности</w:t>
            </w:r>
            <w:proofErr w:type="spellEnd"/>
            <w:r w:rsidRPr="002A4158">
              <w:rPr>
                <w:rFonts w:ascii="Times New Roman" w:eastAsia="Times New Roman" w:hAnsi="Times New Roman" w:cs="Times New Roman"/>
                <w:color w:val="000000"/>
                <w:sz w:val="24"/>
                <w:szCs w:val="24"/>
              </w:rPr>
              <w:t xml:space="preserve"> значимых частей речи.</w:t>
            </w:r>
          </w:p>
          <w:p w14:paraId="74092D4D" w14:textId="77777777" w:rsidR="003F408B" w:rsidRPr="002A4158"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1BD82A" w14:textId="3652C0EF" w:rsidR="003F408B" w:rsidRPr="002A4158" w:rsidRDefault="002B7592">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1.</w:t>
            </w:r>
            <w:r w:rsidR="00E2715D" w:rsidRPr="002A4158">
              <w:rPr>
                <w:rFonts w:ascii="Times New Roman" w:eastAsia="Times New Roman" w:hAnsi="Times New Roman" w:cs="Times New Roman"/>
                <w:sz w:val="24"/>
                <w:szCs w:val="24"/>
              </w:rPr>
              <w:t xml:space="preserve">Конспект </w:t>
            </w:r>
          </w:p>
          <w:p w14:paraId="01D7B4BB" w14:textId="1FC05B4E" w:rsidR="00F67F84" w:rsidRPr="002A4158" w:rsidRDefault="002B7592">
            <w:pPr>
              <w:rPr>
                <w:rFonts w:ascii="Times New Roman" w:eastAsia="Times New Roman" w:hAnsi="Times New Roman" w:cs="Times New Roman"/>
                <w:sz w:val="24"/>
                <w:szCs w:val="24"/>
              </w:rPr>
            </w:pPr>
            <w:r w:rsidRPr="002A4158">
              <w:rPr>
                <w:rFonts w:ascii="Times New Roman" w:hAnsi="Times New Roman" w:cs="Times New Roman"/>
                <w:sz w:val="24"/>
                <w:szCs w:val="24"/>
              </w:rPr>
              <w:t>2.</w:t>
            </w:r>
            <w:r w:rsidR="00F67F84" w:rsidRPr="002A4158">
              <w:rPr>
                <w:rFonts w:ascii="Times New Roman" w:hAnsi="Times New Roman" w:cs="Times New Roman"/>
                <w:sz w:val="24"/>
                <w:szCs w:val="24"/>
              </w:rPr>
              <w:t>Интонирование текста и изображение, работа над новостным,</w:t>
            </w:r>
            <w:r w:rsidRPr="002A4158">
              <w:rPr>
                <w:rFonts w:ascii="Times New Roman" w:hAnsi="Times New Roman" w:cs="Times New Roman"/>
                <w:sz w:val="24"/>
                <w:szCs w:val="24"/>
              </w:rPr>
              <w:t xml:space="preserve"> ин</w:t>
            </w:r>
            <w:r w:rsidR="00F67F84" w:rsidRPr="002A4158">
              <w:rPr>
                <w:rFonts w:ascii="Times New Roman" w:hAnsi="Times New Roman" w:cs="Times New Roman"/>
                <w:sz w:val="24"/>
                <w:szCs w:val="24"/>
              </w:rPr>
              <w:t>ф</w:t>
            </w:r>
            <w:r w:rsidRPr="002A4158">
              <w:rPr>
                <w:rFonts w:ascii="Times New Roman" w:hAnsi="Times New Roman" w:cs="Times New Roman"/>
                <w:sz w:val="24"/>
                <w:szCs w:val="24"/>
              </w:rPr>
              <w:t>о</w:t>
            </w:r>
            <w:r w:rsidR="00F67F84" w:rsidRPr="002A4158">
              <w:rPr>
                <w:rFonts w:ascii="Times New Roman" w:hAnsi="Times New Roman" w:cs="Times New Roman"/>
                <w:sz w:val="24"/>
                <w:szCs w:val="24"/>
              </w:rPr>
              <w:t>рмационным стилем речи</w:t>
            </w:r>
          </w:p>
          <w:p w14:paraId="0A407A09" w14:textId="317B87F1" w:rsidR="003F408B" w:rsidRPr="002A4158" w:rsidRDefault="002B7592">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3.Выразительное чтение в технике </w:t>
            </w:r>
            <w:r w:rsidRPr="002A4158">
              <w:rPr>
                <w:rFonts w:ascii="Times New Roman" w:hAnsi="Times New Roman" w:cs="Times New Roman"/>
                <w:sz w:val="24"/>
                <w:szCs w:val="24"/>
              </w:rPr>
              <w:t>“</w:t>
            </w:r>
            <w:r w:rsidRPr="002A4158">
              <w:rPr>
                <w:rFonts w:ascii="Times New Roman" w:hAnsi="Times New Roman" w:cs="Times New Roman"/>
                <w:sz w:val="24"/>
                <w:szCs w:val="24"/>
                <w:lang w:val="en-US"/>
              </w:rPr>
              <w:t>Shadow</w:t>
            </w:r>
            <w:r w:rsidRPr="002A4158">
              <w:rPr>
                <w:rFonts w:ascii="Times New Roman" w:hAnsi="Times New Roman" w:cs="Times New Roman"/>
                <w:sz w:val="24"/>
                <w:szCs w:val="24"/>
              </w:rPr>
              <w:t xml:space="preserve"> </w:t>
            </w:r>
            <w:r w:rsidRPr="002A4158">
              <w:rPr>
                <w:rFonts w:ascii="Times New Roman" w:hAnsi="Times New Roman" w:cs="Times New Roman"/>
                <w:sz w:val="24"/>
                <w:szCs w:val="24"/>
                <w:lang w:val="en-US"/>
              </w:rPr>
              <w:t>Reading</w:t>
            </w:r>
            <w:r w:rsidRPr="002A4158">
              <w:rPr>
                <w:rFonts w:ascii="Times New Roman" w:hAnsi="Times New Roman" w:cs="Times New Roman"/>
                <w:sz w:val="24"/>
                <w:szCs w:val="24"/>
              </w:rPr>
              <w:t>”</w:t>
            </w:r>
          </w:p>
        </w:tc>
      </w:tr>
      <w:tr w:rsidR="003F408B" w14:paraId="18AB15C6"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78C5AC"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 xml:space="preserve">Тема 11. </w:t>
            </w:r>
          </w:p>
          <w:p w14:paraId="24443632" w14:textId="77777777"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Система английских тонов.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DFE66A" w14:textId="77777777" w:rsidR="003F408B" w:rsidRPr="002A4158" w:rsidRDefault="00E2715D" w:rsidP="007307E9">
            <w:pPr>
              <w:numPr>
                <w:ilvl w:val="0"/>
                <w:numId w:val="2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Ровный тон, его разновидности и функции в речи. </w:t>
            </w:r>
          </w:p>
          <w:p w14:paraId="139770F0" w14:textId="77777777" w:rsidR="003F408B" w:rsidRPr="002A4158" w:rsidRDefault="00E2715D" w:rsidP="007307E9">
            <w:pPr>
              <w:numPr>
                <w:ilvl w:val="0"/>
                <w:numId w:val="2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Нисходящий тон, его разновидности и функции в речи. </w:t>
            </w:r>
          </w:p>
          <w:p w14:paraId="33D46767" w14:textId="77777777" w:rsidR="003F408B" w:rsidRPr="002A4158" w:rsidRDefault="00E2715D" w:rsidP="007307E9">
            <w:pPr>
              <w:numPr>
                <w:ilvl w:val="0"/>
                <w:numId w:val="2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Восходящий тон, его разновидности и функции в речи. </w:t>
            </w:r>
          </w:p>
          <w:p w14:paraId="768FA771" w14:textId="77777777" w:rsidR="003F408B" w:rsidRPr="002A4158" w:rsidRDefault="00E2715D" w:rsidP="007307E9">
            <w:pPr>
              <w:numPr>
                <w:ilvl w:val="0"/>
                <w:numId w:val="2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Сложный восходяще-нисходящий тон и его функции. </w:t>
            </w:r>
          </w:p>
          <w:p w14:paraId="00178FC4" w14:textId="77777777" w:rsidR="003F408B" w:rsidRPr="002A4158" w:rsidRDefault="00E2715D" w:rsidP="007307E9">
            <w:pPr>
              <w:numPr>
                <w:ilvl w:val="0"/>
                <w:numId w:val="23"/>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lastRenderedPageBreak/>
              <w:t xml:space="preserve">Составной тон: нисходящий + восходящий и его функции в речи. </w:t>
            </w:r>
          </w:p>
          <w:p w14:paraId="22F31378" w14:textId="77777777" w:rsidR="003F408B" w:rsidRPr="002A4158" w:rsidRDefault="003F408B">
            <w:pPr>
              <w:tabs>
                <w:tab w:val="left" w:pos="708"/>
              </w:tabs>
              <w:spacing w:after="0" w:line="240" w:lineRule="auto"/>
              <w:ind w:firstLine="561"/>
              <w:jc w:val="both"/>
              <w:rPr>
                <w:rFonts w:ascii="Times New Roman" w:eastAsia="Times New Roman" w:hAnsi="Times New Roman" w:cs="Times New Roman"/>
                <w:sz w:val="24"/>
                <w:szCs w:val="24"/>
              </w:rPr>
            </w:pPr>
          </w:p>
          <w:p w14:paraId="623E9E16" w14:textId="77777777" w:rsidR="003F408B" w:rsidRPr="002A4158" w:rsidRDefault="003F408B">
            <w:pPr>
              <w:tabs>
                <w:tab w:val="left" w:pos="708"/>
              </w:tabs>
              <w:spacing w:after="0" w:line="240" w:lineRule="auto"/>
              <w:ind w:firstLine="561"/>
              <w:jc w:val="both"/>
              <w:rPr>
                <w:rFonts w:ascii="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0BDEBE" w14:textId="0645E75B" w:rsidR="003F408B" w:rsidRPr="002A4158" w:rsidRDefault="002B7592">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1.</w:t>
            </w:r>
            <w:r w:rsidR="00902010" w:rsidRPr="002A4158">
              <w:rPr>
                <w:rFonts w:ascii="Times New Roman" w:eastAsia="Times New Roman" w:hAnsi="Times New Roman" w:cs="Times New Roman"/>
                <w:sz w:val="24"/>
                <w:szCs w:val="24"/>
              </w:rPr>
              <w:t xml:space="preserve">Конспект, </w:t>
            </w:r>
            <w:proofErr w:type="gramStart"/>
            <w:r w:rsidRPr="002A4158">
              <w:rPr>
                <w:rFonts w:ascii="Times New Roman" w:eastAsia="Times New Roman" w:hAnsi="Times New Roman" w:cs="Times New Roman"/>
                <w:sz w:val="24"/>
                <w:szCs w:val="24"/>
              </w:rPr>
              <w:t>2.</w:t>
            </w:r>
            <w:r w:rsidR="00902010" w:rsidRPr="002A4158">
              <w:rPr>
                <w:rFonts w:ascii="Times New Roman" w:eastAsia="Times New Roman" w:hAnsi="Times New Roman" w:cs="Times New Roman"/>
                <w:sz w:val="24"/>
                <w:szCs w:val="24"/>
              </w:rPr>
              <w:t>самостоятельно</w:t>
            </w:r>
            <w:proofErr w:type="gramEnd"/>
            <w:r w:rsidR="00902010" w:rsidRPr="002A4158">
              <w:rPr>
                <w:rFonts w:ascii="Times New Roman" w:eastAsia="Times New Roman" w:hAnsi="Times New Roman" w:cs="Times New Roman"/>
                <w:sz w:val="24"/>
                <w:szCs w:val="24"/>
              </w:rPr>
              <w:t xml:space="preserve"> размеченные тексты</w:t>
            </w:r>
            <w:r w:rsidR="00F67F84" w:rsidRPr="002A4158">
              <w:rPr>
                <w:rFonts w:ascii="Times New Roman" w:eastAsia="Times New Roman" w:hAnsi="Times New Roman" w:cs="Times New Roman"/>
                <w:sz w:val="24"/>
                <w:szCs w:val="24"/>
              </w:rPr>
              <w:t>,</w:t>
            </w:r>
          </w:p>
          <w:p w14:paraId="1743A203" w14:textId="42C952EB" w:rsidR="00F67F84" w:rsidRPr="002A4158" w:rsidRDefault="002B7592">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3.</w:t>
            </w:r>
            <w:r w:rsidR="00F67F84" w:rsidRPr="002A4158">
              <w:rPr>
                <w:rFonts w:ascii="Times New Roman" w:eastAsia="Times New Roman" w:hAnsi="Times New Roman" w:cs="Times New Roman"/>
                <w:sz w:val="24"/>
                <w:szCs w:val="24"/>
              </w:rPr>
              <w:t>Работа над публичным и новостным стилями речи</w:t>
            </w:r>
          </w:p>
        </w:tc>
      </w:tr>
      <w:tr w:rsidR="003F408B" w14:paraId="21EC9DE4"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6F07BF"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 xml:space="preserve">Тема 12. </w:t>
            </w:r>
          </w:p>
          <w:p w14:paraId="1C891AC8" w14:textId="77777777" w:rsidR="003F408B" w:rsidRPr="002A4158" w:rsidRDefault="00E2715D">
            <w:pPr>
              <w:jc w:val="both"/>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Система английских шкал.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D52FD0" w14:textId="77777777" w:rsidR="003F408B" w:rsidRPr="002A4158" w:rsidRDefault="00E2715D" w:rsidP="007307E9">
            <w:pPr>
              <w:numPr>
                <w:ilvl w:val="0"/>
                <w:numId w:val="25"/>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Ровная шкала в коротких интонационных группах.</w:t>
            </w:r>
          </w:p>
          <w:p w14:paraId="57983180" w14:textId="77777777" w:rsidR="003F408B" w:rsidRPr="002A4158" w:rsidRDefault="00E2715D" w:rsidP="007307E9">
            <w:pPr>
              <w:numPr>
                <w:ilvl w:val="0"/>
                <w:numId w:val="25"/>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 Эмфатические шкалы: смешанная (гетерогенная) шкала.</w:t>
            </w:r>
          </w:p>
          <w:p w14:paraId="04AFEDC5" w14:textId="77777777" w:rsidR="003F408B" w:rsidRPr="002A4158" w:rsidRDefault="00E2715D" w:rsidP="007307E9">
            <w:pPr>
              <w:numPr>
                <w:ilvl w:val="0"/>
                <w:numId w:val="25"/>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Эмфатические шкалы: </w:t>
            </w:r>
            <w:proofErr w:type="spellStart"/>
            <w:r w:rsidRPr="002A4158">
              <w:rPr>
                <w:rFonts w:ascii="Times New Roman" w:eastAsia="Times New Roman" w:hAnsi="Times New Roman" w:cs="Times New Roman"/>
                <w:color w:val="000000"/>
                <w:sz w:val="24"/>
                <w:szCs w:val="24"/>
              </w:rPr>
              <w:t>скандентная</w:t>
            </w:r>
            <w:proofErr w:type="spellEnd"/>
            <w:r w:rsidRPr="002A4158">
              <w:rPr>
                <w:rFonts w:ascii="Times New Roman" w:eastAsia="Times New Roman" w:hAnsi="Times New Roman" w:cs="Times New Roman"/>
                <w:color w:val="000000"/>
                <w:sz w:val="24"/>
                <w:szCs w:val="24"/>
              </w:rPr>
              <w:t xml:space="preserve"> шкала и эмоционально-модальные оттенки ее звучания.</w:t>
            </w:r>
          </w:p>
          <w:p w14:paraId="6C41521D" w14:textId="77777777" w:rsidR="003F408B" w:rsidRPr="002A4158" w:rsidRDefault="00E2715D" w:rsidP="007307E9">
            <w:pPr>
              <w:numPr>
                <w:ilvl w:val="0"/>
                <w:numId w:val="25"/>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Графическое отображение ровной, гетерогенной и </w:t>
            </w:r>
            <w:proofErr w:type="spellStart"/>
            <w:r w:rsidRPr="002A4158">
              <w:rPr>
                <w:rFonts w:ascii="Times New Roman" w:eastAsia="Times New Roman" w:hAnsi="Times New Roman" w:cs="Times New Roman"/>
                <w:color w:val="000000"/>
                <w:sz w:val="24"/>
                <w:szCs w:val="24"/>
              </w:rPr>
              <w:t>скандентной</w:t>
            </w:r>
            <w:proofErr w:type="spellEnd"/>
            <w:r w:rsidRPr="002A4158">
              <w:rPr>
                <w:rFonts w:ascii="Times New Roman" w:eastAsia="Times New Roman" w:hAnsi="Times New Roman" w:cs="Times New Roman"/>
                <w:color w:val="000000"/>
                <w:sz w:val="24"/>
                <w:szCs w:val="24"/>
              </w:rPr>
              <w:t xml:space="preserve"> шкал.</w:t>
            </w:r>
          </w:p>
          <w:p w14:paraId="20F8218A" w14:textId="77777777" w:rsidR="003F408B" w:rsidRPr="002A4158" w:rsidRDefault="003F408B">
            <w:pPr>
              <w:tabs>
                <w:tab w:val="left" w:pos="708"/>
              </w:tabs>
              <w:jc w:val="both"/>
              <w:rPr>
                <w:rFonts w:ascii="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49E9F6" w14:textId="53465175" w:rsidR="003F408B" w:rsidRPr="002A4158" w:rsidRDefault="00F67F84">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1.</w:t>
            </w:r>
            <w:r w:rsidR="00E2715D" w:rsidRPr="002A4158">
              <w:rPr>
                <w:rFonts w:ascii="Times New Roman" w:eastAsia="Times New Roman" w:hAnsi="Times New Roman" w:cs="Times New Roman"/>
                <w:sz w:val="24"/>
                <w:szCs w:val="24"/>
              </w:rPr>
              <w:t xml:space="preserve">Конспект </w:t>
            </w:r>
          </w:p>
          <w:p w14:paraId="3C2611C1" w14:textId="4BAFC9DF"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 xml:space="preserve">2.Работа над правильным воспроизведением и самостоятельным употреблением и речи интонационных структур </w:t>
            </w:r>
          </w:p>
          <w:p w14:paraId="4982F795" w14:textId="07861EF4" w:rsidR="00F67F84" w:rsidRPr="002A4158" w:rsidRDefault="00F67F84" w:rsidP="00F67F84">
            <w:pPr>
              <w:rPr>
                <w:rFonts w:ascii="Times New Roman" w:eastAsia="Times New Roman" w:hAnsi="Times New Roman" w:cs="Times New Roman"/>
                <w:sz w:val="24"/>
                <w:szCs w:val="24"/>
              </w:rPr>
            </w:pPr>
            <w:r w:rsidRPr="002A4158">
              <w:rPr>
                <w:rFonts w:ascii="Times New Roman" w:hAnsi="Times New Roman" w:cs="Times New Roman"/>
                <w:sz w:val="24"/>
                <w:szCs w:val="24"/>
              </w:rPr>
              <w:t>3. Интонирование текста и изображение интонации графически на примере изучаемых интонационных структур.</w:t>
            </w:r>
          </w:p>
          <w:p w14:paraId="64F8381D" w14:textId="1E8E1E46"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4.Работа над разговорным, над публичным стилями речи</w:t>
            </w:r>
          </w:p>
          <w:p w14:paraId="6A2B8079" w14:textId="218D8B47" w:rsidR="00F67F84" w:rsidRPr="002A4158" w:rsidRDefault="00F67F84" w:rsidP="00F67F84">
            <w:pPr>
              <w:rPr>
                <w:rFonts w:ascii="Times New Roman" w:eastAsia="Times New Roman" w:hAnsi="Times New Roman" w:cs="Times New Roman"/>
                <w:sz w:val="24"/>
                <w:szCs w:val="24"/>
              </w:rPr>
            </w:pPr>
            <w:r w:rsidRPr="002A4158">
              <w:rPr>
                <w:rFonts w:ascii="Times New Roman" w:hAnsi="Times New Roman" w:cs="Times New Roman"/>
                <w:sz w:val="24"/>
                <w:szCs w:val="24"/>
              </w:rPr>
              <w:t>Монолог-рассуждение.</w:t>
            </w:r>
          </w:p>
        </w:tc>
      </w:tr>
      <w:tr w:rsidR="003F408B" w14:paraId="7A845398"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71F7F1"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t xml:space="preserve">Тема 13. </w:t>
            </w:r>
          </w:p>
          <w:p w14:paraId="6841904C" w14:textId="77777777"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Дискурсивная функция интонации.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4992D8" w14:textId="77777777" w:rsidR="003F408B" w:rsidRPr="002A4158" w:rsidRDefault="00E2715D" w:rsidP="007307E9">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Семантическая автономность высотных уровней.</w:t>
            </w:r>
          </w:p>
          <w:p w14:paraId="3F933D23" w14:textId="77777777" w:rsidR="003F408B" w:rsidRPr="002A4158" w:rsidRDefault="00E2715D" w:rsidP="007307E9">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Высокий регистр, широкий диапазон как средство передачи непредсказуемой информации.</w:t>
            </w:r>
          </w:p>
          <w:p w14:paraId="0E9D4B4C" w14:textId="77777777" w:rsidR="003F408B" w:rsidRPr="002A4158" w:rsidRDefault="00E2715D" w:rsidP="007307E9">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 xml:space="preserve"> Низкий регистр и узкий диапазон как средство передачи предсказуемой или </w:t>
            </w:r>
            <w:proofErr w:type="gramStart"/>
            <w:r w:rsidRPr="002A4158">
              <w:rPr>
                <w:rFonts w:ascii="Times New Roman" w:eastAsia="Times New Roman" w:hAnsi="Times New Roman" w:cs="Times New Roman"/>
                <w:color w:val="000000"/>
                <w:sz w:val="24"/>
                <w:szCs w:val="24"/>
              </w:rPr>
              <w:t>добавочной  информации</w:t>
            </w:r>
            <w:proofErr w:type="gramEnd"/>
            <w:r w:rsidRPr="002A4158">
              <w:rPr>
                <w:rFonts w:ascii="Times New Roman" w:eastAsia="Times New Roman" w:hAnsi="Times New Roman" w:cs="Times New Roman"/>
                <w:color w:val="000000"/>
                <w:sz w:val="24"/>
                <w:szCs w:val="24"/>
              </w:rPr>
              <w:t>.</w:t>
            </w:r>
          </w:p>
          <w:p w14:paraId="435E6572" w14:textId="77777777" w:rsidR="003F408B" w:rsidRPr="002A4158" w:rsidRDefault="00E2715D" w:rsidP="007307E9">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lastRenderedPageBreak/>
              <w:t>Зависимость мелодического оформления фразы от взаимоотношений между говорящими.</w:t>
            </w:r>
          </w:p>
          <w:p w14:paraId="1766A128" w14:textId="77777777" w:rsidR="003F408B" w:rsidRPr="002A4158" w:rsidRDefault="00E2715D" w:rsidP="007307E9">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Доминирование одного из собеседников в социальном или психологическом плане.</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B5CE5B" w14:textId="77777777" w:rsidR="00F67F84" w:rsidRPr="002A4158" w:rsidRDefault="00F67F84">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lastRenderedPageBreak/>
              <w:t>1.</w:t>
            </w:r>
            <w:r w:rsidR="00E2715D" w:rsidRPr="002A4158">
              <w:rPr>
                <w:rFonts w:ascii="Times New Roman" w:eastAsia="Times New Roman" w:hAnsi="Times New Roman" w:cs="Times New Roman"/>
                <w:sz w:val="24"/>
                <w:szCs w:val="24"/>
              </w:rPr>
              <w:t>Конспект</w:t>
            </w:r>
            <w:r w:rsidR="00902010" w:rsidRPr="002A4158">
              <w:rPr>
                <w:rFonts w:ascii="Times New Roman" w:eastAsia="Times New Roman" w:hAnsi="Times New Roman" w:cs="Times New Roman"/>
                <w:sz w:val="24"/>
                <w:szCs w:val="24"/>
              </w:rPr>
              <w:t xml:space="preserve">, </w:t>
            </w:r>
          </w:p>
          <w:p w14:paraId="4E24D4FF" w14:textId="1158FAE9" w:rsidR="003F408B" w:rsidRPr="002A4158" w:rsidRDefault="00F67F84">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2.</w:t>
            </w:r>
            <w:r w:rsidR="00902010" w:rsidRPr="002A4158">
              <w:rPr>
                <w:rFonts w:ascii="Times New Roman" w:eastAsia="Times New Roman" w:hAnsi="Times New Roman" w:cs="Times New Roman"/>
                <w:sz w:val="24"/>
                <w:szCs w:val="24"/>
              </w:rPr>
              <w:t>самостоятельно размеченный монолог.</w:t>
            </w:r>
          </w:p>
          <w:p w14:paraId="2E82DC70"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 xml:space="preserve">3. Интонирование текста и изображение </w:t>
            </w:r>
            <w:r w:rsidRPr="002A4158">
              <w:rPr>
                <w:rFonts w:ascii="Times New Roman" w:hAnsi="Times New Roman" w:cs="Times New Roman"/>
                <w:sz w:val="24"/>
                <w:szCs w:val="24"/>
              </w:rPr>
              <w:lastRenderedPageBreak/>
              <w:t>интонации графически на примере изучаемых интонационных структур.</w:t>
            </w:r>
          </w:p>
          <w:p w14:paraId="1972584A" w14:textId="1C55CE2C"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4.работа над разговорным стилем речи</w:t>
            </w:r>
          </w:p>
          <w:p w14:paraId="57412DBB" w14:textId="52B1C308" w:rsidR="00F67F84" w:rsidRPr="002A4158" w:rsidRDefault="00F67F84" w:rsidP="00F67F84">
            <w:pPr>
              <w:rPr>
                <w:rFonts w:ascii="Times New Roman" w:eastAsia="Times New Roman" w:hAnsi="Times New Roman" w:cs="Times New Roman"/>
                <w:sz w:val="24"/>
                <w:szCs w:val="24"/>
              </w:rPr>
            </w:pPr>
            <w:r w:rsidRPr="002A4158">
              <w:rPr>
                <w:rFonts w:ascii="Times New Roman" w:hAnsi="Times New Roman" w:cs="Times New Roman"/>
                <w:sz w:val="24"/>
                <w:szCs w:val="24"/>
              </w:rPr>
              <w:t>Монолог-рассуждение.</w:t>
            </w:r>
          </w:p>
        </w:tc>
      </w:tr>
      <w:tr w:rsidR="003F408B" w14:paraId="310ED951" w14:textId="77777777" w:rsidTr="002A4158">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87E74E" w14:textId="77777777" w:rsidR="003F408B" w:rsidRPr="002A4158" w:rsidRDefault="00E2715D">
            <w:pPr>
              <w:ind w:firstLine="709"/>
              <w:rPr>
                <w:rFonts w:ascii="Times New Roman" w:eastAsia="Times New Roman" w:hAnsi="Times New Roman" w:cs="Times New Roman"/>
                <w:b/>
                <w:sz w:val="24"/>
                <w:szCs w:val="24"/>
              </w:rPr>
            </w:pPr>
            <w:r w:rsidRPr="002A4158">
              <w:rPr>
                <w:rFonts w:ascii="Times New Roman" w:eastAsia="Times New Roman" w:hAnsi="Times New Roman" w:cs="Times New Roman"/>
                <w:b/>
                <w:sz w:val="24"/>
                <w:szCs w:val="24"/>
              </w:rPr>
              <w:lastRenderedPageBreak/>
              <w:t xml:space="preserve">Тема 14. </w:t>
            </w:r>
          </w:p>
          <w:p w14:paraId="15C16332" w14:textId="77777777" w:rsidR="003F408B" w:rsidRPr="002A4158" w:rsidRDefault="00E2715D">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 xml:space="preserve">Коммуникативная и эмоционально-модальная функция интонации.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07300F" w14:textId="77777777" w:rsidR="003F408B" w:rsidRPr="002A4158" w:rsidRDefault="00E2715D" w:rsidP="007307E9">
            <w:pPr>
              <w:numPr>
                <w:ilvl w:val="0"/>
                <w:numId w:val="2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A4158">
              <w:rPr>
                <w:rFonts w:ascii="Times New Roman" w:eastAsia="Times New Roman" w:hAnsi="Times New Roman" w:cs="Times New Roman"/>
                <w:color w:val="000000"/>
                <w:sz w:val="24"/>
                <w:szCs w:val="24"/>
              </w:rPr>
              <w:t>Зависимость положения коммуникативного центра высказывания от предшествующего контекста.</w:t>
            </w:r>
          </w:p>
          <w:p w14:paraId="29CB8073" w14:textId="77777777" w:rsidR="003F408B" w:rsidRPr="002A4158" w:rsidRDefault="00E2715D" w:rsidP="007307E9">
            <w:pPr>
              <w:numPr>
                <w:ilvl w:val="0"/>
                <w:numId w:val="2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 Степень предсказуемости информации как критерий определения коммуникативного центра высказывания. </w:t>
            </w:r>
          </w:p>
          <w:p w14:paraId="7F0B7CD0" w14:textId="77777777" w:rsidR="003F408B" w:rsidRPr="002A4158" w:rsidRDefault="00E2715D" w:rsidP="007307E9">
            <w:pPr>
              <w:numPr>
                <w:ilvl w:val="0"/>
                <w:numId w:val="2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 xml:space="preserve">Интонация </w:t>
            </w:r>
            <w:proofErr w:type="spellStart"/>
            <w:r w:rsidRPr="002A4158">
              <w:rPr>
                <w:rFonts w:ascii="Times New Roman" w:eastAsia="Times New Roman" w:hAnsi="Times New Roman" w:cs="Times New Roman"/>
                <w:color w:val="000000"/>
                <w:sz w:val="24"/>
                <w:szCs w:val="24"/>
              </w:rPr>
              <w:t>многосинтагменных</w:t>
            </w:r>
            <w:proofErr w:type="spellEnd"/>
            <w:r w:rsidRPr="002A4158">
              <w:rPr>
                <w:rFonts w:ascii="Times New Roman" w:eastAsia="Times New Roman" w:hAnsi="Times New Roman" w:cs="Times New Roman"/>
                <w:color w:val="000000"/>
                <w:sz w:val="24"/>
                <w:szCs w:val="24"/>
              </w:rPr>
              <w:t xml:space="preserve"> фраз.</w:t>
            </w:r>
          </w:p>
          <w:p w14:paraId="76C02AE0" w14:textId="77777777" w:rsidR="003F408B" w:rsidRPr="002A4158" w:rsidRDefault="00E2715D" w:rsidP="007307E9">
            <w:pPr>
              <w:numPr>
                <w:ilvl w:val="0"/>
                <w:numId w:val="2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Принципы синтагматического членения речевого континуума.</w:t>
            </w:r>
          </w:p>
          <w:p w14:paraId="4539C232" w14:textId="77777777" w:rsidR="003F408B" w:rsidRPr="002A4158" w:rsidRDefault="00E2715D" w:rsidP="007307E9">
            <w:pPr>
              <w:numPr>
                <w:ilvl w:val="0"/>
                <w:numId w:val="22"/>
              </w:numPr>
              <w:pBdr>
                <w:top w:val="nil"/>
                <w:left w:val="nil"/>
                <w:bottom w:val="nil"/>
                <w:right w:val="nil"/>
                <w:between w:val="nil"/>
              </w:pBdr>
              <w:tabs>
                <w:tab w:val="left" w:pos="708"/>
              </w:tabs>
              <w:spacing w:after="0" w:line="240" w:lineRule="auto"/>
              <w:jc w:val="both"/>
              <w:rPr>
                <w:rFonts w:ascii="Times New Roman" w:hAnsi="Times New Roman" w:cs="Times New Roman"/>
                <w:sz w:val="24"/>
                <w:szCs w:val="24"/>
              </w:rPr>
            </w:pPr>
            <w:r w:rsidRPr="002A4158">
              <w:rPr>
                <w:rFonts w:ascii="Times New Roman" w:eastAsia="Times New Roman" w:hAnsi="Times New Roman" w:cs="Times New Roman"/>
                <w:color w:val="000000"/>
                <w:sz w:val="24"/>
                <w:szCs w:val="24"/>
              </w:rPr>
              <w:t>Интонация вводных слов, обращений, перечислений.</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3F3EF" w14:textId="77777777" w:rsidR="003F408B" w:rsidRPr="002A4158" w:rsidRDefault="00902010">
            <w:pPr>
              <w:rPr>
                <w:rFonts w:ascii="Times New Roman" w:eastAsia="Times New Roman" w:hAnsi="Times New Roman" w:cs="Times New Roman"/>
                <w:sz w:val="24"/>
                <w:szCs w:val="24"/>
              </w:rPr>
            </w:pPr>
            <w:r w:rsidRPr="002A4158">
              <w:rPr>
                <w:rFonts w:ascii="Times New Roman" w:eastAsia="Times New Roman" w:hAnsi="Times New Roman" w:cs="Times New Roman"/>
                <w:sz w:val="24"/>
                <w:szCs w:val="24"/>
              </w:rPr>
              <w:t>Самостоятельно размеченный монолог.</w:t>
            </w:r>
          </w:p>
          <w:p w14:paraId="2F01CC20" w14:textId="77777777" w:rsidR="00F67F84" w:rsidRPr="002A4158" w:rsidRDefault="00F67F84">
            <w:pPr>
              <w:rPr>
                <w:rFonts w:ascii="Times New Roman" w:eastAsia="Times New Roman" w:hAnsi="Times New Roman" w:cs="Times New Roman"/>
                <w:sz w:val="24"/>
                <w:szCs w:val="24"/>
              </w:rPr>
            </w:pPr>
          </w:p>
          <w:p w14:paraId="18649F47" w14:textId="77777777" w:rsidR="00F67F84" w:rsidRPr="002A4158" w:rsidRDefault="00F67F84" w:rsidP="00F67F84">
            <w:pPr>
              <w:rPr>
                <w:rFonts w:ascii="Times New Roman" w:hAnsi="Times New Roman" w:cs="Times New Roman"/>
                <w:sz w:val="24"/>
                <w:szCs w:val="24"/>
              </w:rPr>
            </w:pPr>
            <w:r w:rsidRPr="002A4158">
              <w:rPr>
                <w:rFonts w:ascii="Times New Roman" w:hAnsi="Times New Roman" w:cs="Times New Roman"/>
                <w:sz w:val="24"/>
                <w:szCs w:val="24"/>
              </w:rPr>
              <w:t>Работа над разговорным стилем речи</w:t>
            </w:r>
          </w:p>
          <w:p w14:paraId="53DBC484" w14:textId="79B4E29B" w:rsidR="00F67F84" w:rsidRPr="002A4158" w:rsidRDefault="00F67F84" w:rsidP="00F67F84">
            <w:pPr>
              <w:rPr>
                <w:rFonts w:ascii="Times New Roman" w:eastAsia="Times New Roman" w:hAnsi="Times New Roman" w:cs="Times New Roman"/>
                <w:sz w:val="24"/>
                <w:szCs w:val="24"/>
              </w:rPr>
            </w:pPr>
            <w:r w:rsidRPr="002A4158">
              <w:rPr>
                <w:rFonts w:ascii="Times New Roman" w:hAnsi="Times New Roman" w:cs="Times New Roman"/>
                <w:sz w:val="24"/>
                <w:szCs w:val="24"/>
              </w:rPr>
              <w:t>Монолог-рассуждение</w:t>
            </w:r>
            <w:r w:rsidR="002B7592" w:rsidRPr="002A4158">
              <w:rPr>
                <w:rFonts w:ascii="Times New Roman" w:hAnsi="Times New Roman" w:cs="Times New Roman"/>
                <w:sz w:val="24"/>
                <w:szCs w:val="24"/>
              </w:rPr>
              <w:t xml:space="preserve">; </w:t>
            </w:r>
            <w:proofErr w:type="spellStart"/>
            <w:r w:rsidR="002B7592" w:rsidRPr="002A4158">
              <w:rPr>
                <w:rFonts w:ascii="Times New Roman" w:hAnsi="Times New Roman" w:cs="Times New Roman"/>
                <w:sz w:val="24"/>
                <w:szCs w:val="24"/>
              </w:rPr>
              <w:t>персуазивный</w:t>
            </w:r>
            <w:proofErr w:type="spellEnd"/>
            <w:r w:rsidR="002B7592" w:rsidRPr="002A4158">
              <w:rPr>
                <w:rFonts w:ascii="Times New Roman" w:hAnsi="Times New Roman" w:cs="Times New Roman"/>
                <w:sz w:val="24"/>
                <w:szCs w:val="24"/>
              </w:rPr>
              <w:t xml:space="preserve"> монолог</w:t>
            </w:r>
          </w:p>
        </w:tc>
      </w:tr>
    </w:tbl>
    <w:p w14:paraId="21B3B857" w14:textId="77777777" w:rsidR="003F408B" w:rsidRDefault="003F408B">
      <w:pPr>
        <w:rPr>
          <w:rFonts w:ascii="Times New Roman" w:eastAsia="Times New Roman" w:hAnsi="Times New Roman" w:cs="Times New Roman"/>
        </w:rPr>
      </w:pPr>
    </w:p>
    <w:p w14:paraId="06B3B920" w14:textId="567450D6"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6.2. Перечень вопросов, заданий, тем для подготовки к текущему контролю </w:t>
      </w:r>
    </w:p>
    <w:p w14:paraId="764045A3" w14:textId="6E589E52" w:rsidR="008847C5" w:rsidRPr="00197E33" w:rsidRDefault="008847C5" w:rsidP="008847C5">
      <w:pPr>
        <w:ind w:left="-567" w:firstLine="709"/>
        <w:jc w:val="both"/>
        <w:rPr>
          <w:rFonts w:ascii="Times New Roman" w:hAnsi="Times New Roman" w:cs="Times New Roman"/>
          <w:sz w:val="28"/>
          <w:szCs w:val="28"/>
        </w:rPr>
      </w:pPr>
      <w:r w:rsidRPr="00197E33">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w:t>
      </w:r>
      <w:r w:rsidR="00A60D65">
        <w:rPr>
          <w:rFonts w:ascii="Times New Roman" w:hAnsi="Times New Roman" w:cs="Times New Roman"/>
          <w:sz w:val="28"/>
          <w:szCs w:val="28"/>
        </w:rPr>
        <w:t xml:space="preserve">ведение конспекта; </w:t>
      </w:r>
      <w:r w:rsidRPr="00197E33">
        <w:rPr>
          <w:rFonts w:ascii="Times New Roman" w:hAnsi="Times New Roman" w:cs="Times New Roman"/>
          <w:sz w:val="28"/>
          <w:szCs w:val="28"/>
        </w:rPr>
        <w:t xml:space="preserve">обсуждение заданий для самостоятельной работы; опрос студентов по пройденному материалу; </w:t>
      </w:r>
      <w:r w:rsidR="00197E33">
        <w:rPr>
          <w:rFonts w:ascii="Times New Roman" w:hAnsi="Times New Roman" w:cs="Times New Roman"/>
          <w:sz w:val="28"/>
          <w:szCs w:val="28"/>
        </w:rPr>
        <w:t xml:space="preserve">выполнение </w:t>
      </w:r>
      <w:r w:rsidR="001A67F5">
        <w:rPr>
          <w:rFonts w:ascii="Times New Roman" w:hAnsi="Times New Roman" w:cs="Times New Roman"/>
          <w:sz w:val="28"/>
          <w:szCs w:val="28"/>
        </w:rPr>
        <w:t>контрольного</w:t>
      </w:r>
      <w:r w:rsidR="00197E33">
        <w:rPr>
          <w:rFonts w:ascii="Times New Roman" w:hAnsi="Times New Roman" w:cs="Times New Roman"/>
          <w:sz w:val="28"/>
          <w:szCs w:val="28"/>
        </w:rPr>
        <w:t xml:space="preserve">, теневого чтения и декларирование наизусть диалогов, новостей, </w:t>
      </w:r>
      <w:r w:rsidR="001A67F5">
        <w:rPr>
          <w:rFonts w:ascii="Times New Roman" w:hAnsi="Times New Roman" w:cs="Times New Roman"/>
          <w:sz w:val="28"/>
          <w:szCs w:val="28"/>
        </w:rPr>
        <w:t xml:space="preserve">стихов, </w:t>
      </w:r>
      <w:r w:rsidR="00197E33">
        <w:rPr>
          <w:rFonts w:ascii="Times New Roman" w:hAnsi="Times New Roman" w:cs="Times New Roman"/>
          <w:sz w:val="28"/>
          <w:szCs w:val="28"/>
        </w:rPr>
        <w:t>текстов, монологов</w:t>
      </w:r>
      <w:r w:rsidRPr="00197E33">
        <w:rPr>
          <w:rFonts w:ascii="Times New Roman" w:hAnsi="Times New Roman" w:cs="Times New Roman"/>
          <w:sz w:val="28"/>
          <w:szCs w:val="28"/>
        </w:rPr>
        <w:t>; выполнение контрольной работы.</w:t>
      </w:r>
    </w:p>
    <w:p w14:paraId="1ABC6E89" w14:textId="37C86107" w:rsidR="008847C5" w:rsidRPr="00197E33" w:rsidRDefault="008847C5" w:rsidP="008847C5">
      <w:pPr>
        <w:ind w:left="-567" w:firstLine="709"/>
        <w:jc w:val="both"/>
        <w:rPr>
          <w:rFonts w:ascii="Times New Roman" w:hAnsi="Times New Roman" w:cs="Times New Roman"/>
          <w:sz w:val="28"/>
          <w:szCs w:val="28"/>
        </w:rPr>
      </w:pPr>
      <w:r w:rsidRPr="00197E33">
        <w:rPr>
          <w:rFonts w:ascii="Times New Roman" w:hAnsi="Times New Roman" w:cs="Times New Roman"/>
          <w:sz w:val="28"/>
          <w:szCs w:val="28"/>
        </w:rPr>
        <w:t xml:space="preserve">Промежуточный контроль проводится в форме </w:t>
      </w:r>
      <w:r w:rsidRPr="00197E33">
        <w:rPr>
          <w:rFonts w:ascii="Times New Roman" w:hAnsi="Times New Roman" w:cs="Times New Roman"/>
          <w:color w:val="FF0000"/>
          <w:sz w:val="28"/>
          <w:szCs w:val="28"/>
        </w:rPr>
        <w:t xml:space="preserve">  </w:t>
      </w:r>
      <w:r w:rsidRPr="00197E33">
        <w:rPr>
          <w:rFonts w:ascii="Times New Roman" w:hAnsi="Times New Roman" w:cs="Times New Roman"/>
          <w:sz w:val="28"/>
          <w:szCs w:val="28"/>
        </w:rPr>
        <w:t>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847C5" w:rsidRPr="00197E33" w14:paraId="5C0E8707" w14:textId="77777777" w:rsidTr="00B01944">
        <w:tc>
          <w:tcPr>
            <w:tcW w:w="1138" w:type="dxa"/>
          </w:tcPr>
          <w:p w14:paraId="49E93C09" w14:textId="77777777" w:rsidR="008847C5" w:rsidRPr="00197E33" w:rsidRDefault="008847C5" w:rsidP="00B01944">
            <w:pPr>
              <w:ind w:left="-567"/>
              <w:jc w:val="center"/>
              <w:rPr>
                <w:rFonts w:ascii="Times New Roman" w:hAnsi="Times New Roman" w:cs="Times New Roman"/>
                <w:b/>
                <w:sz w:val="24"/>
              </w:rPr>
            </w:pPr>
            <w:r w:rsidRPr="00197E33">
              <w:rPr>
                <w:rFonts w:ascii="Times New Roman" w:hAnsi="Times New Roman" w:cs="Times New Roman"/>
                <w:b/>
                <w:sz w:val="24"/>
              </w:rPr>
              <w:lastRenderedPageBreak/>
              <w:t xml:space="preserve">№ </w:t>
            </w:r>
          </w:p>
        </w:tc>
        <w:tc>
          <w:tcPr>
            <w:tcW w:w="4645" w:type="dxa"/>
          </w:tcPr>
          <w:p w14:paraId="13B0FCF0" w14:textId="77777777" w:rsidR="008847C5" w:rsidRPr="00197E33" w:rsidRDefault="008847C5" w:rsidP="00B01944">
            <w:pPr>
              <w:jc w:val="center"/>
              <w:rPr>
                <w:rFonts w:ascii="Times New Roman" w:hAnsi="Times New Roman" w:cs="Times New Roman"/>
                <w:b/>
                <w:sz w:val="24"/>
              </w:rPr>
            </w:pPr>
            <w:r w:rsidRPr="00197E33">
              <w:rPr>
                <w:rFonts w:ascii="Times New Roman" w:hAnsi="Times New Roman" w:cs="Times New Roman"/>
                <w:b/>
                <w:sz w:val="24"/>
              </w:rPr>
              <w:t>Вид отчетности</w:t>
            </w:r>
          </w:p>
        </w:tc>
        <w:tc>
          <w:tcPr>
            <w:tcW w:w="4253" w:type="dxa"/>
          </w:tcPr>
          <w:p w14:paraId="07E44A99" w14:textId="77777777" w:rsidR="008847C5" w:rsidRPr="00197E33" w:rsidRDefault="008847C5" w:rsidP="00B01944">
            <w:pPr>
              <w:ind w:left="-567"/>
              <w:jc w:val="center"/>
              <w:rPr>
                <w:rFonts w:ascii="Times New Roman" w:hAnsi="Times New Roman" w:cs="Times New Roman"/>
                <w:b/>
                <w:sz w:val="24"/>
              </w:rPr>
            </w:pPr>
            <w:r w:rsidRPr="00197E33">
              <w:rPr>
                <w:rFonts w:ascii="Times New Roman" w:hAnsi="Times New Roman" w:cs="Times New Roman"/>
                <w:b/>
                <w:sz w:val="24"/>
              </w:rPr>
              <w:t>Баллы</w:t>
            </w:r>
          </w:p>
        </w:tc>
      </w:tr>
      <w:tr w:rsidR="008847C5" w:rsidRPr="00197E33" w14:paraId="4F94ED80" w14:textId="77777777" w:rsidTr="00B01944">
        <w:tc>
          <w:tcPr>
            <w:tcW w:w="1138" w:type="dxa"/>
          </w:tcPr>
          <w:p w14:paraId="345F0145" w14:textId="77777777" w:rsidR="008847C5" w:rsidRPr="00197E33" w:rsidRDefault="008847C5" w:rsidP="00B01944">
            <w:pPr>
              <w:ind w:left="30"/>
              <w:jc w:val="both"/>
              <w:rPr>
                <w:rFonts w:ascii="Times New Roman" w:hAnsi="Times New Roman" w:cs="Times New Roman"/>
                <w:sz w:val="24"/>
              </w:rPr>
            </w:pPr>
            <w:r w:rsidRPr="00197E33">
              <w:rPr>
                <w:rFonts w:ascii="Times New Roman" w:hAnsi="Times New Roman" w:cs="Times New Roman"/>
                <w:sz w:val="24"/>
              </w:rPr>
              <w:t>1.</w:t>
            </w:r>
          </w:p>
        </w:tc>
        <w:tc>
          <w:tcPr>
            <w:tcW w:w="4645" w:type="dxa"/>
          </w:tcPr>
          <w:p w14:paraId="3BC072DB"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color w:val="000000"/>
                <w:sz w:val="24"/>
              </w:rPr>
              <w:t>Работа в модуле</w:t>
            </w:r>
          </w:p>
        </w:tc>
        <w:tc>
          <w:tcPr>
            <w:tcW w:w="4253" w:type="dxa"/>
          </w:tcPr>
          <w:p w14:paraId="61031DA3" w14:textId="77777777" w:rsidR="008847C5" w:rsidRPr="00197E33" w:rsidRDefault="008847C5" w:rsidP="00B01944">
            <w:pPr>
              <w:ind w:left="-567"/>
              <w:jc w:val="center"/>
              <w:rPr>
                <w:rFonts w:ascii="Times New Roman" w:hAnsi="Times New Roman" w:cs="Times New Roman"/>
                <w:sz w:val="24"/>
              </w:rPr>
            </w:pPr>
            <w:r w:rsidRPr="00197E33">
              <w:rPr>
                <w:rFonts w:ascii="Times New Roman" w:hAnsi="Times New Roman" w:cs="Times New Roman"/>
                <w:sz w:val="24"/>
              </w:rPr>
              <w:t>40</w:t>
            </w:r>
          </w:p>
        </w:tc>
      </w:tr>
      <w:tr w:rsidR="008847C5" w:rsidRPr="00197E33" w14:paraId="7E326C37" w14:textId="77777777" w:rsidTr="00B01944">
        <w:trPr>
          <w:trHeight w:val="256"/>
        </w:trPr>
        <w:tc>
          <w:tcPr>
            <w:tcW w:w="1138" w:type="dxa"/>
          </w:tcPr>
          <w:p w14:paraId="1F6827EF" w14:textId="77777777" w:rsidR="008847C5" w:rsidRPr="00197E33" w:rsidRDefault="008847C5" w:rsidP="00B01944">
            <w:pPr>
              <w:ind w:left="30"/>
              <w:jc w:val="both"/>
              <w:rPr>
                <w:rFonts w:ascii="Times New Roman" w:hAnsi="Times New Roman" w:cs="Times New Roman"/>
                <w:sz w:val="24"/>
              </w:rPr>
            </w:pPr>
            <w:r w:rsidRPr="00197E33">
              <w:rPr>
                <w:rFonts w:ascii="Times New Roman" w:hAnsi="Times New Roman" w:cs="Times New Roman"/>
                <w:sz w:val="24"/>
              </w:rPr>
              <w:t>2.</w:t>
            </w:r>
          </w:p>
        </w:tc>
        <w:tc>
          <w:tcPr>
            <w:tcW w:w="4645" w:type="dxa"/>
          </w:tcPr>
          <w:p w14:paraId="79D0CCE5" w14:textId="77777777" w:rsidR="008847C5" w:rsidRPr="00197E33" w:rsidRDefault="008847C5" w:rsidP="00B01944">
            <w:pPr>
              <w:jc w:val="both"/>
              <w:rPr>
                <w:rFonts w:ascii="Times New Roman" w:hAnsi="Times New Roman" w:cs="Times New Roman"/>
                <w:color w:val="FF0000"/>
                <w:sz w:val="24"/>
                <w:lang w:val="en-US"/>
              </w:rPr>
            </w:pPr>
            <w:r w:rsidRPr="00197E33">
              <w:rPr>
                <w:rFonts w:ascii="Times New Roman" w:hAnsi="Times New Roman" w:cs="Times New Roman"/>
                <w:sz w:val="24"/>
              </w:rPr>
              <w:t>Зачет/экзамен</w:t>
            </w:r>
          </w:p>
        </w:tc>
        <w:tc>
          <w:tcPr>
            <w:tcW w:w="4253" w:type="dxa"/>
          </w:tcPr>
          <w:p w14:paraId="5A515B8F" w14:textId="77777777" w:rsidR="008847C5" w:rsidRPr="00197E33" w:rsidRDefault="008847C5" w:rsidP="00B01944">
            <w:pPr>
              <w:ind w:left="-567"/>
              <w:jc w:val="center"/>
              <w:rPr>
                <w:rFonts w:ascii="Times New Roman" w:hAnsi="Times New Roman" w:cs="Times New Roman"/>
                <w:sz w:val="24"/>
              </w:rPr>
            </w:pPr>
            <w:r w:rsidRPr="00197E33">
              <w:rPr>
                <w:rFonts w:ascii="Times New Roman" w:hAnsi="Times New Roman" w:cs="Times New Roman"/>
                <w:sz w:val="24"/>
              </w:rPr>
              <w:t>60</w:t>
            </w:r>
          </w:p>
        </w:tc>
      </w:tr>
      <w:tr w:rsidR="008847C5" w:rsidRPr="008847C5" w14:paraId="7E4BEB16" w14:textId="77777777" w:rsidTr="00B01944">
        <w:tc>
          <w:tcPr>
            <w:tcW w:w="1138" w:type="dxa"/>
          </w:tcPr>
          <w:p w14:paraId="6F6E7011" w14:textId="77777777" w:rsidR="008847C5" w:rsidRPr="00197E33" w:rsidRDefault="008847C5" w:rsidP="00B01944">
            <w:pPr>
              <w:ind w:left="30"/>
              <w:jc w:val="both"/>
              <w:rPr>
                <w:rFonts w:ascii="Times New Roman" w:hAnsi="Times New Roman" w:cs="Times New Roman"/>
                <w:sz w:val="24"/>
              </w:rPr>
            </w:pPr>
          </w:p>
        </w:tc>
        <w:tc>
          <w:tcPr>
            <w:tcW w:w="4645" w:type="dxa"/>
          </w:tcPr>
          <w:p w14:paraId="7ACE2034" w14:textId="77777777" w:rsidR="008847C5" w:rsidRPr="00197E33" w:rsidRDefault="008847C5" w:rsidP="00B01944">
            <w:pPr>
              <w:jc w:val="both"/>
              <w:rPr>
                <w:rFonts w:ascii="Times New Roman" w:hAnsi="Times New Roman" w:cs="Times New Roman"/>
                <w:sz w:val="24"/>
              </w:rPr>
            </w:pPr>
            <w:r w:rsidRPr="00197E33">
              <w:rPr>
                <w:rFonts w:ascii="Times New Roman" w:hAnsi="Times New Roman" w:cs="Times New Roman"/>
                <w:sz w:val="24"/>
              </w:rPr>
              <w:t>Итого:</w:t>
            </w:r>
          </w:p>
        </w:tc>
        <w:tc>
          <w:tcPr>
            <w:tcW w:w="4253" w:type="dxa"/>
          </w:tcPr>
          <w:p w14:paraId="50B6579C" w14:textId="77777777" w:rsidR="008847C5" w:rsidRPr="00197E33" w:rsidRDefault="008847C5" w:rsidP="00B01944">
            <w:pPr>
              <w:ind w:left="-567"/>
              <w:jc w:val="center"/>
              <w:rPr>
                <w:rFonts w:ascii="Times New Roman" w:hAnsi="Times New Roman" w:cs="Times New Roman"/>
                <w:sz w:val="24"/>
              </w:rPr>
            </w:pPr>
            <w:r w:rsidRPr="00197E33">
              <w:rPr>
                <w:rFonts w:ascii="Times New Roman" w:hAnsi="Times New Roman" w:cs="Times New Roman"/>
                <w:sz w:val="24"/>
              </w:rPr>
              <w:t>100</w:t>
            </w:r>
          </w:p>
        </w:tc>
      </w:tr>
    </w:tbl>
    <w:p w14:paraId="66F50863" w14:textId="77777777" w:rsidR="008847C5" w:rsidRPr="00197E33" w:rsidRDefault="008847C5" w:rsidP="008847C5">
      <w:pPr>
        <w:ind w:left="-567" w:firstLine="708"/>
        <w:jc w:val="both"/>
        <w:rPr>
          <w:rFonts w:ascii="Times New Roman" w:hAnsi="Times New Roman" w:cs="Times New Roman"/>
          <w:b/>
          <w:sz w:val="24"/>
        </w:rPr>
      </w:pPr>
    </w:p>
    <w:p w14:paraId="614FB94C" w14:textId="77777777" w:rsidR="008847C5" w:rsidRPr="00197E33" w:rsidRDefault="008847C5" w:rsidP="008847C5">
      <w:pPr>
        <w:ind w:left="-567" w:firstLine="708"/>
        <w:jc w:val="center"/>
        <w:rPr>
          <w:rFonts w:ascii="Times New Roman" w:hAnsi="Times New Roman" w:cs="Times New Roman"/>
          <w:b/>
          <w:sz w:val="24"/>
        </w:rPr>
      </w:pPr>
      <w:r w:rsidRPr="00197E33">
        <w:rPr>
          <w:rFonts w:ascii="Times New Roman" w:hAnsi="Times New Roman" w:cs="Times New Roman"/>
          <w:b/>
          <w:sz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6155"/>
        <w:gridCol w:w="2337"/>
      </w:tblGrid>
      <w:tr w:rsidR="008847C5" w:rsidRPr="00197E33" w14:paraId="5BFB2DD1" w14:textId="77777777" w:rsidTr="00B01944">
        <w:tc>
          <w:tcPr>
            <w:tcW w:w="1134" w:type="dxa"/>
          </w:tcPr>
          <w:p w14:paraId="4A8471B3" w14:textId="77777777" w:rsidR="008847C5" w:rsidRPr="00197E33" w:rsidRDefault="008847C5" w:rsidP="00B01944">
            <w:pPr>
              <w:ind w:left="-567"/>
              <w:jc w:val="center"/>
              <w:rPr>
                <w:rFonts w:ascii="Times New Roman" w:hAnsi="Times New Roman" w:cs="Times New Roman"/>
                <w:b/>
                <w:sz w:val="24"/>
              </w:rPr>
            </w:pPr>
            <w:r w:rsidRPr="00197E33">
              <w:rPr>
                <w:rFonts w:ascii="Times New Roman" w:hAnsi="Times New Roman" w:cs="Times New Roman"/>
                <w:b/>
                <w:sz w:val="24"/>
              </w:rPr>
              <w:t>№</w:t>
            </w:r>
          </w:p>
        </w:tc>
        <w:tc>
          <w:tcPr>
            <w:tcW w:w="6399" w:type="dxa"/>
          </w:tcPr>
          <w:p w14:paraId="560AB8BE" w14:textId="77777777" w:rsidR="008847C5" w:rsidRPr="00197E33" w:rsidRDefault="008847C5" w:rsidP="00B01944">
            <w:pPr>
              <w:jc w:val="center"/>
              <w:rPr>
                <w:rFonts w:ascii="Times New Roman" w:hAnsi="Times New Roman" w:cs="Times New Roman"/>
                <w:b/>
                <w:sz w:val="24"/>
              </w:rPr>
            </w:pPr>
            <w:r w:rsidRPr="00197E33">
              <w:rPr>
                <w:rFonts w:ascii="Times New Roman" w:hAnsi="Times New Roman" w:cs="Times New Roman"/>
                <w:b/>
                <w:sz w:val="24"/>
              </w:rPr>
              <w:t>Формы текущего контроля</w:t>
            </w:r>
          </w:p>
        </w:tc>
        <w:tc>
          <w:tcPr>
            <w:tcW w:w="2384" w:type="dxa"/>
          </w:tcPr>
          <w:p w14:paraId="745E2D42" w14:textId="77777777" w:rsidR="008847C5" w:rsidRPr="00197E33" w:rsidRDefault="008847C5" w:rsidP="00B01944">
            <w:pPr>
              <w:jc w:val="center"/>
              <w:rPr>
                <w:rFonts w:ascii="Times New Roman" w:hAnsi="Times New Roman" w:cs="Times New Roman"/>
                <w:b/>
                <w:sz w:val="24"/>
              </w:rPr>
            </w:pPr>
            <w:r w:rsidRPr="00197E33">
              <w:rPr>
                <w:rFonts w:ascii="Times New Roman" w:hAnsi="Times New Roman" w:cs="Times New Roman"/>
                <w:b/>
                <w:sz w:val="24"/>
              </w:rPr>
              <w:t>Количество баллов</w:t>
            </w:r>
          </w:p>
        </w:tc>
      </w:tr>
      <w:tr w:rsidR="008847C5" w:rsidRPr="00197E33" w14:paraId="129AED04" w14:textId="77777777" w:rsidTr="00B01944">
        <w:tc>
          <w:tcPr>
            <w:tcW w:w="1134" w:type="dxa"/>
          </w:tcPr>
          <w:p w14:paraId="4E199A0B"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1.</w:t>
            </w:r>
          </w:p>
        </w:tc>
        <w:tc>
          <w:tcPr>
            <w:tcW w:w="6399" w:type="dxa"/>
          </w:tcPr>
          <w:p w14:paraId="47378025"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sz w:val="24"/>
              </w:rPr>
              <w:t xml:space="preserve">Активная работа на семинарском занятии (в том числе блиц-опрос по теме) </w:t>
            </w:r>
          </w:p>
        </w:tc>
        <w:tc>
          <w:tcPr>
            <w:tcW w:w="2384" w:type="dxa"/>
          </w:tcPr>
          <w:p w14:paraId="373BF7B7" w14:textId="7971F528" w:rsidR="008847C5" w:rsidRPr="00A45643" w:rsidRDefault="00A45643" w:rsidP="00A60D65">
            <w:pPr>
              <w:jc w:val="center"/>
              <w:rPr>
                <w:rFonts w:ascii="Times New Roman" w:hAnsi="Times New Roman" w:cs="Times New Roman"/>
                <w:sz w:val="24"/>
                <w:lang w:val="en-US"/>
              </w:rPr>
            </w:pPr>
            <w:r>
              <w:rPr>
                <w:rFonts w:ascii="Times New Roman" w:hAnsi="Times New Roman" w:cs="Times New Roman"/>
                <w:sz w:val="24"/>
                <w:lang w:val="en-US"/>
              </w:rPr>
              <w:t>6</w:t>
            </w:r>
          </w:p>
        </w:tc>
      </w:tr>
      <w:tr w:rsidR="008847C5" w:rsidRPr="00197E33" w14:paraId="2D6463A6" w14:textId="77777777" w:rsidTr="00B01944">
        <w:tc>
          <w:tcPr>
            <w:tcW w:w="1134" w:type="dxa"/>
          </w:tcPr>
          <w:p w14:paraId="5C837B82"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2.</w:t>
            </w:r>
          </w:p>
        </w:tc>
        <w:tc>
          <w:tcPr>
            <w:tcW w:w="6399" w:type="dxa"/>
          </w:tcPr>
          <w:p w14:paraId="3B2607E3"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sz w:val="24"/>
              </w:rPr>
              <w:t>Посещение</w:t>
            </w:r>
          </w:p>
        </w:tc>
        <w:tc>
          <w:tcPr>
            <w:tcW w:w="2384" w:type="dxa"/>
          </w:tcPr>
          <w:p w14:paraId="3D096B41" w14:textId="172C7B95" w:rsidR="008847C5" w:rsidRPr="00A45643" w:rsidRDefault="00A45643" w:rsidP="00B01944">
            <w:pPr>
              <w:jc w:val="center"/>
              <w:rPr>
                <w:rFonts w:ascii="Times New Roman" w:hAnsi="Times New Roman" w:cs="Times New Roman"/>
                <w:sz w:val="24"/>
                <w:lang w:val="en-US"/>
              </w:rPr>
            </w:pPr>
            <w:r>
              <w:rPr>
                <w:rFonts w:ascii="Times New Roman" w:hAnsi="Times New Roman" w:cs="Times New Roman"/>
                <w:sz w:val="24"/>
                <w:lang w:val="en-US"/>
              </w:rPr>
              <w:t>4</w:t>
            </w:r>
          </w:p>
        </w:tc>
      </w:tr>
      <w:tr w:rsidR="008847C5" w:rsidRPr="00197E33" w14:paraId="03D44587" w14:textId="77777777" w:rsidTr="00B01944">
        <w:tc>
          <w:tcPr>
            <w:tcW w:w="1134" w:type="dxa"/>
          </w:tcPr>
          <w:p w14:paraId="7F4F9245"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3.</w:t>
            </w:r>
          </w:p>
        </w:tc>
        <w:tc>
          <w:tcPr>
            <w:tcW w:w="6399" w:type="dxa"/>
          </w:tcPr>
          <w:p w14:paraId="2AAB5F66" w14:textId="11621205" w:rsidR="008847C5" w:rsidRPr="00197E33" w:rsidRDefault="008847C5" w:rsidP="00A60D65">
            <w:pPr>
              <w:rPr>
                <w:rFonts w:ascii="Times New Roman" w:hAnsi="Times New Roman" w:cs="Times New Roman"/>
                <w:sz w:val="24"/>
              </w:rPr>
            </w:pPr>
            <w:r w:rsidRPr="00197E33">
              <w:rPr>
                <w:rFonts w:ascii="Times New Roman" w:hAnsi="Times New Roman" w:cs="Times New Roman"/>
                <w:sz w:val="24"/>
              </w:rPr>
              <w:t xml:space="preserve">Выполнение </w:t>
            </w:r>
            <w:r w:rsidR="00197E33">
              <w:rPr>
                <w:rFonts w:ascii="Times New Roman" w:hAnsi="Times New Roman" w:cs="Times New Roman"/>
                <w:sz w:val="24"/>
              </w:rPr>
              <w:t>тестового,</w:t>
            </w:r>
            <w:r w:rsidR="00A60D65">
              <w:rPr>
                <w:rFonts w:ascii="Times New Roman" w:hAnsi="Times New Roman" w:cs="Times New Roman"/>
                <w:sz w:val="24"/>
              </w:rPr>
              <w:t xml:space="preserve"> теневого чтения</w:t>
            </w:r>
            <w:r w:rsidR="00197E33">
              <w:rPr>
                <w:rFonts w:ascii="Times New Roman" w:hAnsi="Times New Roman" w:cs="Times New Roman"/>
                <w:sz w:val="24"/>
              </w:rPr>
              <w:t xml:space="preserve">, декларирование наизусть </w:t>
            </w:r>
            <w:r w:rsidR="00A60D65">
              <w:rPr>
                <w:rFonts w:ascii="Times New Roman" w:hAnsi="Times New Roman" w:cs="Times New Roman"/>
                <w:sz w:val="24"/>
              </w:rPr>
              <w:t>диалогов</w:t>
            </w:r>
            <w:r w:rsidR="00A45643" w:rsidRPr="00A45643">
              <w:rPr>
                <w:rFonts w:ascii="Times New Roman" w:hAnsi="Times New Roman" w:cs="Times New Roman"/>
                <w:sz w:val="24"/>
              </w:rPr>
              <w:t xml:space="preserve"> </w:t>
            </w:r>
            <w:r w:rsidR="00A60D65">
              <w:rPr>
                <w:rFonts w:ascii="Times New Roman" w:hAnsi="Times New Roman" w:cs="Times New Roman"/>
                <w:sz w:val="24"/>
              </w:rPr>
              <w:t xml:space="preserve">и монологов </w:t>
            </w:r>
          </w:p>
        </w:tc>
        <w:tc>
          <w:tcPr>
            <w:tcW w:w="2384" w:type="dxa"/>
          </w:tcPr>
          <w:p w14:paraId="0B778920" w14:textId="085A556D" w:rsidR="008847C5" w:rsidRPr="00A45643" w:rsidRDefault="00A60D65" w:rsidP="00B01944">
            <w:pPr>
              <w:jc w:val="center"/>
              <w:rPr>
                <w:rFonts w:ascii="Times New Roman" w:hAnsi="Times New Roman" w:cs="Times New Roman"/>
                <w:sz w:val="24"/>
                <w:lang w:val="en-US"/>
              </w:rPr>
            </w:pPr>
            <w:r>
              <w:rPr>
                <w:rFonts w:ascii="Times New Roman" w:hAnsi="Times New Roman" w:cs="Times New Roman"/>
                <w:sz w:val="24"/>
              </w:rPr>
              <w:t>1</w:t>
            </w:r>
            <w:r w:rsidR="00A45643">
              <w:rPr>
                <w:rFonts w:ascii="Times New Roman" w:hAnsi="Times New Roman" w:cs="Times New Roman"/>
                <w:sz w:val="24"/>
                <w:lang w:val="en-US"/>
              </w:rPr>
              <w:t>0</w:t>
            </w:r>
          </w:p>
        </w:tc>
      </w:tr>
      <w:tr w:rsidR="008847C5" w:rsidRPr="00197E33" w14:paraId="26366570" w14:textId="77777777" w:rsidTr="00B01944">
        <w:tc>
          <w:tcPr>
            <w:tcW w:w="1134" w:type="dxa"/>
          </w:tcPr>
          <w:p w14:paraId="017C08AA"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4.</w:t>
            </w:r>
          </w:p>
        </w:tc>
        <w:tc>
          <w:tcPr>
            <w:tcW w:w="6399" w:type="dxa"/>
          </w:tcPr>
          <w:p w14:paraId="0E651337" w14:textId="662188CF" w:rsidR="008847C5" w:rsidRPr="00197E33" w:rsidRDefault="008847C5" w:rsidP="008847C5">
            <w:pPr>
              <w:rPr>
                <w:rFonts w:ascii="Times New Roman" w:hAnsi="Times New Roman" w:cs="Times New Roman"/>
                <w:sz w:val="24"/>
              </w:rPr>
            </w:pPr>
            <w:r w:rsidRPr="00197E33">
              <w:rPr>
                <w:rFonts w:ascii="Times New Roman" w:hAnsi="Times New Roman" w:cs="Times New Roman"/>
                <w:sz w:val="24"/>
              </w:rPr>
              <w:t>Выполнение контрольной работы</w:t>
            </w:r>
          </w:p>
        </w:tc>
        <w:tc>
          <w:tcPr>
            <w:tcW w:w="2384" w:type="dxa"/>
          </w:tcPr>
          <w:p w14:paraId="569ED3F6" w14:textId="298F1583" w:rsidR="008847C5" w:rsidRPr="00197E33" w:rsidRDefault="00197E33" w:rsidP="00B01944">
            <w:pPr>
              <w:jc w:val="center"/>
              <w:rPr>
                <w:rFonts w:ascii="Times New Roman" w:hAnsi="Times New Roman" w:cs="Times New Roman"/>
                <w:sz w:val="24"/>
              </w:rPr>
            </w:pPr>
            <w:r>
              <w:rPr>
                <w:rFonts w:ascii="Times New Roman" w:hAnsi="Times New Roman" w:cs="Times New Roman"/>
                <w:sz w:val="24"/>
              </w:rPr>
              <w:t>2</w:t>
            </w:r>
            <w:r w:rsidR="008847C5" w:rsidRPr="00197E33">
              <w:rPr>
                <w:rFonts w:ascii="Times New Roman" w:hAnsi="Times New Roman" w:cs="Times New Roman"/>
                <w:sz w:val="24"/>
              </w:rPr>
              <w:t>0</w:t>
            </w:r>
          </w:p>
        </w:tc>
      </w:tr>
      <w:tr w:rsidR="008847C5" w:rsidRPr="008847C5" w14:paraId="49B991F9" w14:textId="77777777" w:rsidTr="00B01944">
        <w:tc>
          <w:tcPr>
            <w:tcW w:w="1134" w:type="dxa"/>
          </w:tcPr>
          <w:p w14:paraId="0FDE4C69" w14:textId="77777777" w:rsidR="008847C5" w:rsidRPr="00197E33" w:rsidRDefault="008847C5" w:rsidP="00B01944">
            <w:pPr>
              <w:ind w:left="30"/>
              <w:rPr>
                <w:rFonts w:ascii="Times New Roman" w:hAnsi="Times New Roman" w:cs="Times New Roman"/>
                <w:sz w:val="24"/>
              </w:rPr>
            </w:pPr>
          </w:p>
        </w:tc>
        <w:tc>
          <w:tcPr>
            <w:tcW w:w="6399" w:type="dxa"/>
          </w:tcPr>
          <w:p w14:paraId="5E262000"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sz w:val="24"/>
              </w:rPr>
              <w:t>Итого</w:t>
            </w:r>
          </w:p>
        </w:tc>
        <w:tc>
          <w:tcPr>
            <w:tcW w:w="2384" w:type="dxa"/>
          </w:tcPr>
          <w:p w14:paraId="77A68141" w14:textId="77777777" w:rsidR="008847C5" w:rsidRPr="008847C5" w:rsidRDefault="008847C5" w:rsidP="00B01944">
            <w:pPr>
              <w:jc w:val="center"/>
              <w:rPr>
                <w:rFonts w:ascii="Times New Roman" w:hAnsi="Times New Roman" w:cs="Times New Roman"/>
                <w:sz w:val="24"/>
              </w:rPr>
            </w:pPr>
            <w:r w:rsidRPr="00197E33">
              <w:rPr>
                <w:rFonts w:ascii="Times New Roman" w:hAnsi="Times New Roman" w:cs="Times New Roman"/>
                <w:sz w:val="24"/>
              </w:rPr>
              <w:t>40</w:t>
            </w:r>
          </w:p>
        </w:tc>
      </w:tr>
    </w:tbl>
    <w:p w14:paraId="474E0732" w14:textId="77777777" w:rsidR="008847C5" w:rsidRDefault="008847C5">
      <w:pPr>
        <w:ind w:firstLine="709"/>
        <w:jc w:val="both"/>
        <w:rPr>
          <w:rFonts w:ascii="Times New Roman" w:eastAsia="Times New Roman" w:hAnsi="Times New Roman" w:cs="Times New Roman"/>
        </w:rPr>
      </w:pPr>
    </w:p>
    <w:p w14:paraId="37D1BA19"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может сочетать различные виды заданий: тестовые, задания на транскрибирование, интонирование, ответ на вопрос по теории.</w:t>
      </w:r>
    </w:p>
    <w:p w14:paraId="03DD10C6" w14:textId="77777777" w:rsidR="003F408B" w:rsidRDefault="003F408B">
      <w:pPr>
        <w:jc w:val="both"/>
        <w:rPr>
          <w:rFonts w:ascii="Times New Roman" w:eastAsia="Times New Roman" w:hAnsi="Times New Roman" w:cs="Times New Roman"/>
          <w:color w:val="000000"/>
          <w:sz w:val="28"/>
          <w:szCs w:val="28"/>
        </w:rPr>
      </w:pPr>
    </w:p>
    <w:p w14:paraId="52D93E8A" w14:textId="77777777" w:rsidR="003F408B" w:rsidRPr="008847C5" w:rsidRDefault="00E2715D">
      <w:pPr>
        <w:jc w:val="both"/>
        <w:rPr>
          <w:rFonts w:ascii="Times New Roman" w:eastAsia="Times New Roman" w:hAnsi="Times New Roman" w:cs="Times New Roman"/>
          <w:b/>
          <w:color w:val="000000"/>
          <w:sz w:val="28"/>
          <w:szCs w:val="28"/>
        </w:rPr>
      </w:pPr>
      <w:r w:rsidRPr="008847C5">
        <w:rPr>
          <w:rFonts w:ascii="Times New Roman" w:eastAsia="Times New Roman" w:hAnsi="Times New Roman" w:cs="Times New Roman"/>
          <w:b/>
          <w:color w:val="000000"/>
          <w:sz w:val="28"/>
          <w:szCs w:val="28"/>
        </w:rPr>
        <w:t xml:space="preserve">Примеры вопросов для контрольной работы: </w:t>
      </w:r>
    </w:p>
    <w:p w14:paraId="73412054" w14:textId="77777777" w:rsidR="003F408B" w:rsidRDefault="003F408B">
      <w:pPr>
        <w:tabs>
          <w:tab w:val="left" w:pos="708"/>
        </w:tabs>
        <w:spacing w:after="0" w:line="240" w:lineRule="auto"/>
        <w:rPr>
          <w:rFonts w:ascii="Times New Roman" w:eastAsia="Times New Roman" w:hAnsi="Times New Roman" w:cs="Times New Roman"/>
          <w:sz w:val="28"/>
          <w:szCs w:val="28"/>
        </w:rPr>
      </w:pPr>
    </w:p>
    <w:p w14:paraId="24821B72" w14:textId="77777777" w:rsidR="003F408B" w:rsidRPr="00193D69" w:rsidRDefault="00E2715D">
      <w:pPr>
        <w:widowControl w:val="0"/>
        <w:shd w:val="clear" w:color="auto" w:fill="FFFFFF"/>
        <w:tabs>
          <w:tab w:val="left" w:pos="0"/>
        </w:tabs>
        <w:spacing w:after="0" w:line="240" w:lineRule="auto"/>
        <w:jc w:val="both"/>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1. Write the symbol of the phonemes that fit the following descriptions:  </w:t>
      </w:r>
    </w:p>
    <w:p w14:paraId="2E63B1AB"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rPr>
        <w:t>а</w:t>
      </w:r>
      <w:r w:rsidRPr="00193D69">
        <w:rPr>
          <w:rFonts w:ascii="Times New Roman" w:eastAsia="Times New Roman" w:hAnsi="Times New Roman" w:cs="Times New Roman"/>
          <w:sz w:val="28"/>
          <w:szCs w:val="28"/>
          <w:lang w:val="en-US"/>
        </w:rPr>
        <w:t>)  voiceless</w:t>
      </w:r>
      <w:proofErr w:type="gramEnd"/>
      <w:r w:rsidRPr="00193D69">
        <w:rPr>
          <w:rFonts w:ascii="Times New Roman" w:eastAsia="Times New Roman" w:hAnsi="Times New Roman" w:cs="Times New Roman"/>
          <w:sz w:val="28"/>
          <w:szCs w:val="28"/>
          <w:lang w:val="en-US"/>
        </w:rPr>
        <w:t>, bilabial, plosive;</w:t>
      </w:r>
    </w:p>
    <w:p w14:paraId="41A3AB03"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b)  voiced, alveolar, fricative;</w:t>
      </w:r>
    </w:p>
    <w:p w14:paraId="3EE46D47"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c) velar nasal.</w:t>
      </w:r>
    </w:p>
    <w:p w14:paraId="5C4118CE" w14:textId="77777777" w:rsidR="003F408B" w:rsidRPr="00193D69" w:rsidRDefault="003F408B">
      <w:pPr>
        <w:tabs>
          <w:tab w:val="left" w:pos="708"/>
        </w:tabs>
        <w:spacing w:after="0" w:line="240" w:lineRule="auto"/>
        <w:rPr>
          <w:rFonts w:ascii="Times New Roman" w:eastAsia="Times New Roman" w:hAnsi="Times New Roman" w:cs="Times New Roman"/>
          <w:sz w:val="28"/>
          <w:szCs w:val="28"/>
          <w:lang w:val="en-US"/>
        </w:rPr>
      </w:pPr>
    </w:p>
    <w:p w14:paraId="486172C6" w14:textId="77777777" w:rsidR="003F408B" w:rsidRPr="00193D69" w:rsidRDefault="00E2715D">
      <w:pPr>
        <w:shd w:val="clear" w:color="auto" w:fill="FFFFFF"/>
        <w:tabs>
          <w:tab w:val="left" w:pos="360"/>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2. Give a full description of the following consonants: [s], [m], [h], [g].</w:t>
      </w:r>
    </w:p>
    <w:p w14:paraId="5D7CEAE6" w14:textId="77777777" w:rsidR="003F408B" w:rsidRPr="00193D69" w:rsidRDefault="003F408B">
      <w:pPr>
        <w:shd w:val="clear" w:color="auto" w:fill="FFFFFF"/>
        <w:tabs>
          <w:tab w:val="left" w:pos="360"/>
        </w:tabs>
        <w:spacing w:after="0" w:line="240" w:lineRule="auto"/>
        <w:rPr>
          <w:rFonts w:ascii="Times New Roman" w:eastAsia="Times New Roman" w:hAnsi="Times New Roman" w:cs="Times New Roman"/>
          <w:sz w:val="28"/>
          <w:szCs w:val="28"/>
          <w:lang w:val="en-US"/>
        </w:rPr>
      </w:pPr>
    </w:p>
    <w:p w14:paraId="1C4C52A6" w14:textId="77777777" w:rsidR="003F408B" w:rsidRPr="00193D69" w:rsidRDefault="00E2715D">
      <w:pPr>
        <w:shd w:val="clear" w:color="auto" w:fill="FFFFFF"/>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3. What tone should you use if you want the phrase “</w:t>
      </w:r>
      <w:r w:rsidRPr="00193D69">
        <w:rPr>
          <w:rFonts w:ascii="Times New Roman" w:eastAsia="Times New Roman" w:hAnsi="Times New Roman" w:cs="Times New Roman"/>
          <w:i/>
          <w:sz w:val="28"/>
          <w:szCs w:val="28"/>
          <w:lang w:val="en-US"/>
        </w:rPr>
        <w:t>Sorry</w:t>
      </w:r>
      <w:r w:rsidRPr="00193D69">
        <w:rPr>
          <w:rFonts w:ascii="Times New Roman" w:eastAsia="Times New Roman" w:hAnsi="Times New Roman" w:cs="Times New Roman"/>
          <w:sz w:val="28"/>
          <w:szCs w:val="28"/>
          <w:lang w:val="en-US"/>
        </w:rPr>
        <w:t xml:space="preserve">” to sound: </w:t>
      </w:r>
    </w:p>
    <w:p w14:paraId="370B5CA8" w14:textId="77777777" w:rsidR="003F408B" w:rsidRDefault="00E2715D" w:rsidP="007307E9">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Perfunctory</w:t>
      </w:r>
      <w:proofErr w:type="spellEnd"/>
      <w:r>
        <w:rPr>
          <w:rFonts w:ascii="Times New Roman" w:eastAsia="Times New Roman" w:hAnsi="Times New Roman" w:cs="Times New Roman"/>
          <w:sz w:val="28"/>
          <w:szCs w:val="28"/>
        </w:rPr>
        <w:t xml:space="preserve">;  </w:t>
      </w:r>
    </w:p>
    <w:p w14:paraId="49EE7545" w14:textId="77777777" w:rsidR="003F408B" w:rsidRDefault="00E2715D" w:rsidP="007307E9">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suggesting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reservation</w:t>
      </w:r>
      <w:proofErr w:type="spellEnd"/>
      <w:r>
        <w:rPr>
          <w:rFonts w:ascii="Times New Roman" w:eastAsia="Times New Roman" w:hAnsi="Times New Roman" w:cs="Times New Roman"/>
          <w:sz w:val="28"/>
          <w:szCs w:val="28"/>
        </w:rPr>
        <w:t xml:space="preserve">;  </w:t>
      </w:r>
    </w:p>
    <w:p w14:paraId="5C15A28B" w14:textId="77777777" w:rsidR="003F408B" w:rsidRDefault="00E2715D" w:rsidP="007307E9">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genuinely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apologetic</w:t>
      </w:r>
      <w:proofErr w:type="spellEnd"/>
      <w:r>
        <w:rPr>
          <w:rFonts w:ascii="Times New Roman" w:eastAsia="Times New Roman" w:hAnsi="Times New Roman" w:cs="Times New Roman"/>
          <w:sz w:val="28"/>
          <w:szCs w:val="28"/>
        </w:rPr>
        <w:t xml:space="preserve">; </w:t>
      </w:r>
    </w:p>
    <w:p w14:paraId="45099D77" w14:textId="77777777" w:rsidR="003F408B" w:rsidRDefault="00E2715D" w:rsidP="007307E9">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asking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repetition</w:t>
      </w:r>
      <w:proofErr w:type="spellEnd"/>
      <w:r>
        <w:rPr>
          <w:rFonts w:ascii="Times New Roman" w:eastAsia="Times New Roman" w:hAnsi="Times New Roman" w:cs="Times New Roman"/>
          <w:sz w:val="28"/>
          <w:szCs w:val="28"/>
        </w:rPr>
        <w:t xml:space="preserve">; </w:t>
      </w:r>
    </w:p>
    <w:p w14:paraId="1CEAB872" w14:textId="77777777" w:rsidR="003F408B" w:rsidRPr="00193D69" w:rsidRDefault="00E2715D" w:rsidP="007307E9">
      <w:pPr>
        <w:numPr>
          <w:ilvl w:val="0"/>
          <w:numId w:val="16"/>
        </w:numPr>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lastRenderedPageBreak/>
        <w:t>with a hint of accusation.</w:t>
      </w:r>
    </w:p>
    <w:p w14:paraId="73B2BB90"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
    <w:p w14:paraId="2AD26E76"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proofErr w:type="gramStart"/>
      <w:r w:rsidRPr="00193D69">
        <w:rPr>
          <w:rFonts w:ascii="Times New Roman" w:eastAsia="Times New Roman" w:hAnsi="Times New Roman" w:cs="Times New Roman"/>
          <w:sz w:val="28"/>
          <w:szCs w:val="28"/>
          <w:lang w:val="en-US"/>
        </w:rPr>
        <w:t>4 .</w:t>
      </w:r>
      <w:proofErr w:type="gramEnd"/>
      <w:r w:rsidRPr="00193D69">
        <w:rPr>
          <w:rFonts w:ascii="Times New Roman" w:eastAsia="Times New Roman" w:hAnsi="Times New Roman" w:cs="Times New Roman"/>
          <w:sz w:val="28"/>
          <w:szCs w:val="28"/>
          <w:lang w:val="en-US"/>
        </w:rPr>
        <w:t xml:space="preserve"> Mark the stressed syllables in the following sentences:</w:t>
      </w:r>
    </w:p>
    <w:p w14:paraId="65E4751D" w14:textId="77777777" w:rsidR="003F408B" w:rsidRPr="00193D69" w:rsidRDefault="00E2715D" w:rsidP="007307E9">
      <w:pPr>
        <w:numPr>
          <w:ilvl w:val="0"/>
          <w:numId w:val="17"/>
        </w:numPr>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Ann’s going to Paris for the weekend.</w:t>
      </w:r>
    </w:p>
    <w:p w14:paraId="086DC7FC" w14:textId="77777777" w:rsidR="003F408B" w:rsidRPr="00193D69" w:rsidRDefault="00E2715D" w:rsidP="007307E9">
      <w:pPr>
        <w:numPr>
          <w:ilvl w:val="0"/>
          <w:numId w:val="17"/>
        </w:numPr>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Weekend traffic is usually very heavy.</w:t>
      </w:r>
    </w:p>
    <w:p w14:paraId="769DB7FB" w14:textId="77777777" w:rsidR="003F408B" w:rsidRPr="00193D69" w:rsidRDefault="003F408B">
      <w:pPr>
        <w:tabs>
          <w:tab w:val="left" w:pos="708"/>
        </w:tabs>
        <w:spacing w:after="0" w:line="240" w:lineRule="auto"/>
        <w:ind w:left="720"/>
        <w:rPr>
          <w:rFonts w:ascii="Times New Roman" w:eastAsia="Times New Roman" w:hAnsi="Times New Roman" w:cs="Times New Roman"/>
          <w:sz w:val="28"/>
          <w:szCs w:val="28"/>
          <w:lang w:val="en-US"/>
        </w:rPr>
      </w:pPr>
    </w:p>
    <w:p w14:paraId="1BA8032F" w14:textId="77777777" w:rsidR="003F408B" w:rsidRDefault="00E2715D">
      <w:pPr>
        <w:shd w:val="clear" w:color="auto" w:fill="FFFFFF"/>
        <w:tabs>
          <w:tab w:val="left" w:pos="918"/>
        </w:tabs>
        <w:spacing w:after="0" w:line="36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5. What are the components of speech melody?</w:t>
      </w:r>
    </w:p>
    <w:p w14:paraId="178EE43D" w14:textId="77777777" w:rsidR="003F408B" w:rsidRPr="00193D69" w:rsidRDefault="003F408B">
      <w:pPr>
        <w:shd w:val="clear" w:color="auto" w:fill="FFFFFF"/>
        <w:tabs>
          <w:tab w:val="left" w:pos="918"/>
        </w:tabs>
        <w:spacing w:after="0" w:line="360" w:lineRule="auto"/>
        <w:rPr>
          <w:rFonts w:ascii="Times New Roman" w:eastAsia="Times New Roman" w:hAnsi="Times New Roman" w:cs="Times New Roman"/>
          <w:sz w:val="28"/>
          <w:szCs w:val="28"/>
          <w:lang w:val="en-US"/>
        </w:rPr>
      </w:pPr>
    </w:p>
    <w:p w14:paraId="5FD6BA8C" w14:textId="77777777" w:rsidR="003F408B" w:rsidRPr="000B5116" w:rsidRDefault="00E2715D">
      <w:pPr>
        <w:shd w:val="clear" w:color="auto" w:fill="FFFFFF"/>
        <w:tabs>
          <w:tab w:val="left" w:pos="918"/>
        </w:tabs>
        <w:spacing w:after="0" w:line="360" w:lineRule="auto"/>
        <w:rPr>
          <w:rFonts w:ascii="Times New Roman" w:eastAsia="Times New Roman" w:hAnsi="Times New Roman" w:cs="Times New Roman"/>
          <w:b/>
          <w:sz w:val="28"/>
          <w:szCs w:val="28"/>
        </w:rPr>
      </w:pPr>
      <w:r w:rsidRPr="000B5116">
        <w:rPr>
          <w:rFonts w:ascii="Times New Roman" w:eastAsia="Times New Roman" w:hAnsi="Times New Roman" w:cs="Times New Roman"/>
          <w:b/>
          <w:sz w:val="28"/>
          <w:szCs w:val="28"/>
        </w:rPr>
        <w:t xml:space="preserve">Критерии оценивания качества выполнения контрольной работы (20 баллов): </w:t>
      </w:r>
    </w:p>
    <w:p w14:paraId="4BBF6427" w14:textId="6BC99BB9"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оценка «отлично» (1</w:t>
      </w:r>
      <w:r w:rsidR="00A45643" w:rsidRPr="00A45643">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-20 баллов) выставляется студенту, если он справился с тестовой частью задания более, чем на 95%, допустил 1-2 незначительные ошибки при транскрибировании и интонировании и дал полный ответ на вопрос по теории. </w:t>
      </w:r>
    </w:p>
    <w:p w14:paraId="0871F71A"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«хорошо» (15-18 баллов) выставляется студенту, если он справился с тестовой частью задания более, чем на 75%, допустил 3-4 незначительные ошибки при транскрибировании и интонировании и дал правильный, но недостаточно полный ответ на вопрос по теории.  </w:t>
      </w:r>
    </w:p>
    <w:p w14:paraId="17214623"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«удовлетворительно» (11-14 баллов) выставляется студенту, если он справился с тестовой частью задания более, чем на 50%, допустил 3-4 грубые ошибки при транскрибировании и интонировании и дал недостаточно полный и содержащий ошибки ответ на вопрос по теории. </w:t>
      </w:r>
    </w:p>
    <w:p w14:paraId="728C6E33"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«неудовлетворительно» (10 баллов и менее) выставляется студенту, если он справился с тестовой частью задания менее, чем на 50%, допустил большое количество ошибок при транскрибировании, продемонстрировал непонимание основ интонирования и не смог ответить на вопрос по теории. </w:t>
      </w:r>
    </w:p>
    <w:p w14:paraId="318AFD35" w14:textId="77777777" w:rsidR="00592DC4" w:rsidRDefault="00592DC4">
      <w:pPr>
        <w:tabs>
          <w:tab w:val="left" w:pos="708"/>
        </w:tabs>
        <w:spacing w:after="0" w:line="240" w:lineRule="auto"/>
        <w:ind w:firstLine="561"/>
        <w:jc w:val="both"/>
        <w:rPr>
          <w:rFonts w:ascii="Times New Roman" w:eastAsia="Times New Roman" w:hAnsi="Times New Roman" w:cs="Times New Roman"/>
          <w:sz w:val="28"/>
          <w:szCs w:val="28"/>
        </w:rPr>
      </w:pPr>
    </w:p>
    <w:p w14:paraId="16B3061E" w14:textId="4C571167" w:rsidR="00592DC4" w:rsidRPr="008A06B9" w:rsidRDefault="00592DC4" w:rsidP="008A06B9">
      <w:pPr>
        <w:tabs>
          <w:tab w:val="left" w:pos="708"/>
        </w:tabs>
        <w:spacing w:after="0" w:line="240" w:lineRule="auto"/>
        <w:ind w:firstLine="561"/>
        <w:jc w:val="center"/>
        <w:rPr>
          <w:rFonts w:ascii="Times New Roman" w:eastAsia="Times New Roman" w:hAnsi="Times New Roman" w:cs="Times New Roman"/>
          <w:b/>
          <w:bCs/>
          <w:sz w:val="28"/>
          <w:szCs w:val="28"/>
          <w:lang w:val="en-US"/>
        </w:rPr>
      </w:pPr>
      <w:r w:rsidRPr="008A06B9">
        <w:rPr>
          <w:rFonts w:ascii="Times New Roman" w:eastAsia="Times New Roman" w:hAnsi="Times New Roman" w:cs="Times New Roman"/>
          <w:b/>
          <w:bCs/>
          <w:sz w:val="28"/>
          <w:szCs w:val="28"/>
        </w:rPr>
        <w:t>Примеры практико-ориентированного задания</w:t>
      </w:r>
    </w:p>
    <w:p w14:paraId="5E0A4DC9" w14:textId="77777777" w:rsidR="008A06B9" w:rsidRPr="008A06B9" w:rsidRDefault="008A06B9">
      <w:pPr>
        <w:tabs>
          <w:tab w:val="left" w:pos="708"/>
        </w:tabs>
        <w:spacing w:after="0" w:line="240" w:lineRule="auto"/>
        <w:ind w:firstLine="561"/>
        <w:jc w:val="both"/>
        <w:rPr>
          <w:rFonts w:ascii="Times New Roman" w:eastAsia="Times New Roman" w:hAnsi="Times New Roman" w:cs="Times New Roman"/>
          <w:sz w:val="28"/>
          <w:szCs w:val="28"/>
          <w:lang w:val="en-US"/>
        </w:rPr>
      </w:pPr>
    </w:p>
    <w:p w14:paraId="561C63B3" w14:textId="0490AAFF" w:rsidR="00592DC4" w:rsidRDefault="00592DC4" w:rsidP="00592DC4">
      <w:pPr>
        <w:pStyle w:val="af2"/>
        <w:numPr>
          <w:ilvl w:val="3"/>
          <w:numId w:val="22"/>
        </w:numPr>
        <w:tabs>
          <w:tab w:val="left" w:pos="708"/>
        </w:tabs>
        <w:jc w:val="both"/>
        <w:rPr>
          <w:rFonts w:cs="Times New Roman"/>
          <w:sz w:val="28"/>
          <w:szCs w:val="28"/>
          <w:lang w:val="en-US"/>
        </w:rPr>
      </w:pPr>
      <w:r>
        <w:rPr>
          <w:rFonts w:cs="Times New Roman"/>
          <w:sz w:val="28"/>
          <w:szCs w:val="28"/>
          <w:lang w:val="en-US"/>
        </w:rPr>
        <w:t xml:space="preserve">Read the dialogues observing the remarks in the brackets. Try to use appropriate intonation patterns. </w:t>
      </w:r>
    </w:p>
    <w:p w14:paraId="388E28DB" w14:textId="5A50527D" w:rsidR="00592DC4" w:rsidRDefault="00592DC4" w:rsidP="00592DC4">
      <w:pPr>
        <w:pStyle w:val="af2"/>
        <w:tabs>
          <w:tab w:val="left" w:pos="708"/>
        </w:tabs>
        <w:ind w:left="360"/>
        <w:jc w:val="both"/>
        <w:rPr>
          <w:rFonts w:cs="Times New Roman"/>
          <w:sz w:val="28"/>
          <w:szCs w:val="28"/>
          <w:lang w:val="en-US"/>
        </w:rPr>
      </w:pPr>
      <w:r>
        <w:rPr>
          <w:rFonts w:cs="Times New Roman"/>
          <w:sz w:val="28"/>
          <w:szCs w:val="28"/>
          <w:lang w:val="en-US"/>
        </w:rPr>
        <w:t>a)</w:t>
      </w:r>
    </w:p>
    <w:tbl>
      <w:tblPr>
        <w:tblStyle w:val="afb"/>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7"/>
        <w:gridCol w:w="6469"/>
      </w:tblGrid>
      <w:tr w:rsidR="00592DC4" w14:paraId="047DFD00" w14:textId="77777777" w:rsidTr="008A06B9">
        <w:tc>
          <w:tcPr>
            <w:tcW w:w="1827" w:type="dxa"/>
          </w:tcPr>
          <w:p w14:paraId="3350BEF6" w14:textId="36DE6129" w:rsidR="00592DC4" w:rsidRDefault="00592DC4" w:rsidP="00592DC4">
            <w:pPr>
              <w:pStyle w:val="af2"/>
              <w:tabs>
                <w:tab w:val="left" w:pos="708"/>
              </w:tabs>
              <w:ind w:left="0"/>
              <w:jc w:val="both"/>
              <w:rPr>
                <w:sz w:val="28"/>
                <w:szCs w:val="28"/>
                <w:lang w:val="en-US"/>
              </w:rPr>
            </w:pPr>
            <w:r>
              <w:rPr>
                <w:sz w:val="28"/>
                <w:szCs w:val="28"/>
                <w:lang w:val="en-US"/>
              </w:rPr>
              <w:t>Doctor:</w:t>
            </w:r>
          </w:p>
        </w:tc>
        <w:tc>
          <w:tcPr>
            <w:tcW w:w="6469" w:type="dxa"/>
          </w:tcPr>
          <w:p w14:paraId="3BBAB351" w14:textId="111FDED1" w:rsidR="00592DC4" w:rsidRDefault="00592DC4" w:rsidP="00592DC4">
            <w:pPr>
              <w:pStyle w:val="af2"/>
              <w:tabs>
                <w:tab w:val="left" w:pos="708"/>
              </w:tabs>
              <w:ind w:left="0"/>
              <w:jc w:val="both"/>
              <w:rPr>
                <w:sz w:val="28"/>
                <w:szCs w:val="28"/>
                <w:lang w:val="en-US"/>
              </w:rPr>
            </w:pPr>
            <w:r w:rsidRPr="00DF03F1">
              <w:rPr>
                <w:i/>
                <w:iCs/>
                <w:sz w:val="28"/>
                <w:szCs w:val="28"/>
                <w:lang w:val="en-US"/>
              </w:rPr>
              <w:t>(serious)</w:t>
            </w:r>
            <w:r>
              <w:rPr>
                <w:sz w:val="28"/>
                <w:szCs w:val="28"/>
                <w:lang w:val="en-US"/>
              </w:rPr>
              <w:t xml:space="preserve"> Good morning. </w:t>
            </w:r>
          </w:p>
        </w:tc>
      </w:tr>
      <w:tr w:rsidR="00592DC4" w14:paraId="2ACAD2DC" w14:textId="77777777" w:rsidTr="008A06B9">
        <w:tc>
          <w:tcPr>
            <w:tcW w:w="1827" w:type="dxa"/>
          </w:tcPr>
          <w:p w14:paraId="2B4A2CEA" w14:textId="48075D29" w:rsidR="00592DC4" w:rsidRDefault="00592DC4" w:rsidP="00592DC4">
            <w:pPr>
              <w:pStyle w:val="af2"/>
              <w:tabs>
                <w:tab w:val="left" w:pos="708"/>
              </w:tabs>
              <w:ind w:left="0"/>
              <w:jc w:val="both"/>
              <w:rPr>
                <w:sz w:val="28"/>
                <w:szCs w:val="28"/>
                <w:lang w:val="en-US"/>
              </w:rPr>
            </w:pPr>
            <w:r>
              <w:rPr>
                <w:sz w:val="28"/>
                <w:szCs w:val="28"/>
                <w:lang w:val="en-US"/>
              </w:rPr>
              <w:t xml:space="preserve">Patient: </w:t>
            </w:r>
          </w:p>
        </w:tc>
        <w:tc>
          <w:tcPr>
            <w:tcW w:w="6469" w:type="dxa"/>
          </w:tcPr>
          <w:p w14:paraId="57A9DE87" w14:textId="1E6BCDEC" w:rsidR="00592DC4" w:rsidRDefault="00592DC4" w:rsidP="00592DC4">
            <w:pPr>
              <w:pStyle w:val="af2"/>
              <w:tabs>
                <w:tab w:val="left" w:pos="708"/>
              </w:tabs>
              <w:ind w:left="0"/>
              <w:jc w:val="both"/>
              <w:rPr>
                <w:sz w:val="28"/>
                <w:szCs w:val="28"/>
                <w:lang w:val="en-US"/>
              </w:rPr>
            </w:pPr>
            <w:r w:rsidRPr="00DF03F1">
              <w:rPr>
                <w:i/>
                <w:iCs/>
                <w:sz w:val="28"/>
                <w:szCs w:val="28"/>
                <w:lang w:val="en-US"/>
              </w:rPr>
              <w:t>(concerned)</w:t>
            </w:r>
            <w:r>
              <w:rPr>
                <w:sz w:val="28"/>
                <w:szCs w:val="28"/>
                <w:lang w:val="en-US"/>
              </w:rPr>
              <w:t xml:space="preserve"> Good morning, Doctor. </w:t>
            </w:r>
          </w:p>
        </w:tc>
      </w:tr>
      <w:tr w:rsidR="00592DC4" w:rsidRPr="00F060F8" w14:paraId="16912B13" w14:textId="77777777" w:rsidTr="008A06B9">
        <w:tc>
          <w:tcPr>
            <w:tcW w:w="1827" w:type="dxa"/>
          </w:tcPr>
          <w:p w14:paraId="4F9D9442" w14:textId="2B213778" w:rsidR="00592DC4" w:rsidRDefault="00592DC4" w:rsidP="00592DC4">
            <w:pPr>
              <w:pStyle w:val="af2"/>
              <w:tabs>
                <w:tab w:val="left" w:pos="708"/>
              </w:tabs>
              <w:ind w:left="0"/>
              <w:jc w:val="both"/>
              <w:rPr>
                <w:sz w:val="28"/>
                <w:szCs w:val="28"/>
                <w:lang w:val="en-US"/>
              </w:rPr>
            </w:pPr>
            <w:r>
              <w:rPr>
                <w:sz w:val="28"/>
                <w:szCs w:val="28"/>
                <w:lang w:val="en-US"/>
              </w:rPr>
              <w:t>Doctor:</w:t>
            </w:r>
          </w:p>
        </w:tc>
        <w:tc>
          <w:tcPr>
            <w:tcW w:w="6469" w:type="dxa"/>
          </w:tcPr>
          <w:p w14:paraId="6B4D7BBE" w14:textId="4FC47D2D" w:rsidR="00592DC4" w:rsidRDefault="00592DC4" w:rsidP="00592DC4">
            <w:pPr>
              <w:pStyle w:val="af2"/>
              <w:tabs>
                <w:tab w:val="left" w:pos="708"/>
              </w:tabs>
              <w:ind w:left="0"/>
              <w:jc w:val="both"/>
              <w:rPr>
                <w:sz w:val="28"/>
                <w:szCs w:val="28"/>
                <w:lang w:val="en-US"/>
              </w:rPr>
            </w:pPr>
            <w:r w:rsidRPr="00DF03F1">
              <w:rPr>
                <w:i/>
                <w:iCs/>
                <w:sz w:val="28"/>
                <w:szCs w:val="28"/>
                <w:lang w:val="en-US"/>
              </w:rPr>
              <w:t>(serious, weighty)</w:t>
            </w:r>
            <w:r>
              <w:rPr>
                <w:sz w:val="28"/>
                <w:szCs w:val="28"/>
                <w:lang w:val="en-US"/>
              </w:rPr>
              <w:t xml:space="preserve"> Well, what’s the trouble?</w:t>
            </w:r>
          </w:p>
        </w:tc>
      </w:tr>
      <w:tr w:rsidR="00592DC4" w:rsidRPr="00F060F8" w14:paraId="50AA6F9F" w14:textId="77777777" w:rsidTr="008A06B9">
        <w:tc>
          <w:tcPr>
            <w:tcW w:w="1827" w:type="dxa"/>
          </w:tcPr>
          <w:p w14:paraId="693E5EE5" w14:textId="64930A36" w:rsidR="00592DC4" w:rsidRDefault="00592DC4" w:rsidP="00592DC4">
            <w:pPr>
              <w:pStyle w:val="af2"/>
              <w:tabs>
                <w:tab w:val="left" w:pos="708"/>
              </w:tabs>
              <w:ind w:left="0"/>
              <w:jc w:val="both"/>
              <w:rPr>
                <w:sz w:val="28"/>
                <w:szCs w:val="28"/>
                <w:lang w:val="en-US"/>
              </w:rPr>
            </w:pPr>
            <w:r>
              <w:rPr>
                <w:sz w:val="28"/>
                <w:szCs w:val="28"/>
                <w:lang w:val="en-US"/>
              </w:rPr>
              <w:t xml:space="preserve">Patient: </w:t>
            </w:r>
          </w:p>
        </w:tc>
        <w:tc>
          <w:tcPr>
            <w:tcW w:w="6469" w:type="dxa"/>
          </w:tcPr>
          <w:p w14:paraId="18CB773F" w14:textId="0C4DB8E1" w:rsidR="00592DC4" w:rsidRDefault="00592DC4" w:rsidP="00592DC4">
            <w:pPr>
              <w:pStyle w:val="af2"/>
              <w:tabs>
                <w:tab w:val="left" w:pos="708"/>
              </w:tabs>
              <w:ind w:left="0"/>
              <w:jc w:val="both"/>
              <w:rPr>
                <w:sz w:val="28"/>
                <w:szCs w:val="28"/>
                <w:lang w:val="en-US"/>
              </w:rPr>
            </w:pPr>
            <w:r w:rsidRPr="00DF03F1">
              <w:rPr>
                <w:i/>
                <w:iCs/>
                <w:sz w:val="28"/>
                <w:szCs w:val="28"/>
                <w:lang w:val="en-US"/>
              </w:rPr>
              <w:t xml:space="preserve">(sad, </w:t>
            </w:r>
            <w:r w:rsidR="00DF03F1" w:rsidRPr="00DF03F1">
              <w:rPr>
                <w:i/>
                <w:iCs/>
                <w:sz w:val="28"/>
                <w:szCs w:val="28"/>
                <w:lang w:val="en-US"/>
              </w:rPr>
              <w:t>worried</w:t>
            </w:r>
            <w:r w:rsidRPr="00DF03F1">
              <w:rPr>
                <w:i/>
                <w:iCs/>
                <w:sz w:val="28"/>
                <w:szCs w:val="28"/>
                <w:lang w:val="en-US"/>
              </w:rPr>
              <w:t>)</w:t>
            </w:r>
            <w:r>
              <w:rPr>
                <w:sz w:val="28"/>
                <w:szCs w:val="28"/>
                <w:lang w:val="en-US"/>
              </w:rPr>
              <w:t xml:space="preserve"> </w:t>
            </w:r>
            <w:r w:rsidR="00DF03F1">
              <w:rPr>
                <w:sz w:val="28"/>
                <w:szCs w:val="28"/>
                <w:lang w:val="en-US"/>
              </w:rPr>
              <w:t xml:space="preserve">I feel hot and feverish, Doctor. I’ve got a terrible sore throat. </w:t>
            </w:r>
          </w:p>
        </w:tc>
      </w:tr>
      <w:tr w:rsidR="00592DC4" w14:paraId="40CB6C75" w14:textId="77777777" w:rsidTr="008A06B9">
        <w:tc>
          <w:tcPr>
            <w:tcW w:w="1827" w:type="dxa"/>
          </w:tcPr>
          <w:p w14:paraId="227C9B09" w14:textId="36C2F2A1" w:rsidR="00592DC4" w:rsidRDefault="00592DC4" w:rsidP="00592DC4">
            <w:pPr>
              <w:pStyle w:val="af2"/>
              <w:tabs>
                <w:tab w:val="left" w:pos="708"/>
              </w:tabs>
              <w:ind w:left="0"/>
              <w:jc w:val="both"/>
              <w:rPr>
                <w:sz w:val="28"/>
                <w:szCs w:val="28"/>
                <w:lang w:val="en-US"/>
              </w:rPr>
            </w:pPr>
            <w:r>
              <w:rPr>
                <w:sz w:val="28"/>
                <w:szCs w:val="28"/>
                <w:lang w:val="en-US"/>
              </w:rPr>
              <w:t>Doctor:</w:t>
            </w:r>
          </w:p>
        </w:tc>
        <w:tc>
          <w:tcPr>
            <w:tcW w:w="6469" w:type="dxa"/>
          </w:tcPr>
          <w:p w14:paraId="215479A5" w14:textId="27A30E1B" w:rsidR="00592DC4" w:rsidRDefault="00DF03F1" w:rsidP="00592DC4">
            <w:pPr>
              <w:pStyle w:val="af2"/>
              <w:tabs>
                <w:tab w:val="left" w:pos="708"/>
              </w:tabs>
              <w:ind w:left="0"/>
              <w:jc w:val="both"/>
              <w:rPr>
                <w:sz w:val="28"/>
                <w:szCs w:val="28"/>
                <w:lang w:val="en-US"/>
              </w:rPr>
            </w:pPr>
            <w:r w:rsidRPr="00DF03F1">
              <w:rPr>
                <w:i/>
                <w:iCs/>
                <w:sz w:val="28"/>
                <w:szCs w:val="28"/>
                <w:lang w:val="en-US"/>
              </w:rPr>
              <w:t>(serious)</w:t>
            </w:r>
            <w:r>
              <w:rPr>
                <w:sz w:val="28"/>
                <w:szCs w:val="28"/>
                <w:lang w:val="en-US"/>
              </w:rPr>
              <w:t xml:space="preserve"> Yes. </w:t>
            </w:r>
          </w:p>
        </w:tc>
      </w:tr>
      <w:tr w:rsidR="00592DC4" w:rsidRPr="00F060F8" w14:paraId="5DA01D96" w14:textId="77777777" w:rsidTr="008A06B9">
        <w:tc>
          <w:tcPr>
            <w:tcW w:w="1827" w:type="dxa"/>
          </w:tcPr>
          <w:p w14:paraId="779AA3D7" w14:textId="61010DF5" w:rsidR="00592DC4" w:rsidRDefault="00592DC4" w:rsidP="00592DC4">
            <w:pPr>
              <w:pStyle w:val="af2"/>
              <w:tabs>
                <w:tab w:val="left" w:pos="708"/>
              </w:tabs>
              <w:ind w:left="0"/>
              <w:jc w:val="both"/>
              <w:rPr>
                <w:sz w:val="28"/>
                <w:szCs w:val="28"/>
                <w:lang w:val="en-US"/>
              </w:rPr>
            </w:pPr>
            <w:r>
              <w:rPr>
                <w:sz w:val="28"/>
                <w:szCs w:val="28"/>
                <w:lang w:val="en-US"/>
              </w:rPr>
              <w:t>Patient:</w:t>
            </w:r>
          </w:p>
        </w:tc>
        <w:tc>
          <w:tcPr>
            <w:tcW w:w="6469" w:type="dxa"/>
          </w:tcPr>
          <w:p w14:paraId="028C5B88" w14:textId="16E7CEB7" w:rsidR="00592DC4" w:rsidRDefault="00DF03F1" w:rsidP="00592DC4">
            <w:pPr>
              <w:pStyle w:val="af2"/>
              <w:tabs>
                <w:tab w:val="left" w:pos="708"/>
              </w:tabs>
              <w:ind w:left="0"/>
              <w:jc w:val="both"/>
              <w:rPr>
                <w:sz w:val="28"/>
                <w:szCs w:val="28"/>
                <w:lang w:val="en-US"/>
              </w:rPr>
            </w:pPr>
            <w:r>
              <w:rPr>
                <w:sz w:val="28"/>
                <w:szCs w:val="28"/>
                <w:lang w:val="en-US"/>
              </w:rPr>
              <w:t>(</w:t>
            </w:r>
            <w:r w:rsidRPr="00DF03F1">
              <w:rPr>
                <w:i/>
                <w:iCs/>
                <w:sz w:val="28"/>
                <w:szCs w:val="28"/>
                <w:lang w:val="en-US"/>
              </w:rPr>
              <w:t>doubtful, tentative)</w:t>
            </w:r>
            <w:r>
              <w:rPr>
                <w:sz w:val="28"/>
                <w:szCs w:val="28"/>
                <w:lang w:val="en-US"/>
              </w:rPr>
              <w:t xml:space="preserve"> It’s probably only a flu. But I thought I’d better see you. </w:t>
            </w:r>
          </w:p>
        </w:tc>
      </w:tr>
    </w:tbl>
    <w:p w14:paraId="45AE3756" w14:textId="7FA519E3" w:rsidR="00592DC4" w:rsidRDefault="00592DC4" w:rsidP="00592DC4">
      <w:pPr>
        <w:pStyle w:val="af2"/>
        <w:tabs>
          <w:tab w:val="left" w:pos="708"/>
        </w:tabs>
        <w:jc w:val="both"/>
        <w:rPr>
          <w:rFonts w:cs="Times New Roman"/>
          <w:sz w:val="28"/>
          <w:szCs w:val="28"/>
          <w:lang w:val="en-US"/>
        </w:rPr>
      </w:pPr>
    </w:p>
    <w:p w14:paraId="022A2793" w14:textId="29AC4E1A" w:rsidR="00DF03F1" w:rsidRPr="00DF03F1" w:rsidRDefault="00DF03F1" w:rsidP="00DF03F1">
      <w:pPr>
        <w:pStyle w:val="af2"/>
        <w:numPr>
          <w:ilvl w:val="0"/>
          <w:numId w:val="45"/>
        </w:numPr>
        <w:tabs>
          <w:tab w:val="left" w:pos="708"/>
        </w:tabs>
        <w:jc w:val="both"/>
        <w:rPr>
          <w:rFonts w:cs="Times New Roman"/>
          <w:sz w:val="28"/>
          <w:szCs w:val="28"/>
          <w:lang w:val="en-US"/>
        </w:rPr>
      </w:pPr>
    </w:p>
    <w:tbl>
      <w:tblPr>
        <w:tblStyle w:val="afb"/>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9"/>
        <w:gridCol w:w="6327"/>
      </w:tblGrid>
      <w:tr w:rsidR="00DF03F1" w:rsidRPr="00F060F8" w14:paraId="6F0A9BA8" w14:textId="77777777" w:rsidTr="008A06B9">
        <w:tc>
          <w:tcPr>
            <w:tcW w:w="1969" w:type="dxa"/>
          </w:tcPr>
          <w:p w14:paraId="15D1FB61" w14:textId="0355823F" w:rsidR="00DF03F1" w:rsidRDefault="00DF03F1" w:rsidP="00DF03F1">
            <w:pPr>
              <w:pStyle w:val="af2"/>
              <w:tabs>
                <w:tab w:val="left" w:pos="708"/>
              </w:tabs>
              <w:ind w:left="0"/>
              <w:jc w:val="both"/>
              <w:rPr>
                <w:sz w:val="28"/>
                <w:szCs w:val="28"/>
                <w:lang w:val="en-US"/>
              </w:rPr>
            </w:pPr>
            <w:r>
              <w:rPr>
                <w:sz w:val="28"/>
                <w:szCs w:val="28"/>
                <w:lang w:val="en-US"/>
              </w:rPr>
              <w:t>Diana:</w:t>
            </w:r>
          </w:p>
        </w:tc>
        <w:tc>
          <w:tcPr>
            <w:tcW w:w="6327" w:type="dxa"/>
          </w:tcPr>
          <w:p w14:paraId="33A57F1F" w14:textId="4776FA82" w:rsidR="00DF03F1" w:rsidRDefault="00DF03F1" w:rsidP="00DF03F1">
            <w:pPr>
              <w:pStyle w:val="af2"/>
              <w:tabs>
                <w:tab w:val="left" w:pos="708"/>
              </w:tabs>
              <w:ind w:left="0"/>
              <w:jc w:val="both"/>
              <w:rPr>
                <w:sz w:val="28"/>
                <w:szCs w:val="28"/>
                <w:lang w:val="en-US"/>
              </w:rPr>
            </w:pPr>
            <w:r w:rsidRPr="00DF03F1">
              <w:rPr>
                <w:i/>
                <w:iCs/>
                <w:sz w:val="28"/>
                <w:szCs w:val="28"/>
                <w:lang w:val="en-US"/>
              </w:rPr>
              <w:t>(excited, emphatic)</w:t>
            </w:r>
            <w:r>
              <w:rPr>
                <w:sz w:val="28"/>
                <w:szCs w:val="28"/>
                <w:lang w:val="en-US"/>
              </w:rPr>
              <w:t xml:space="preserve"> Philip, Philip! We’re over here! </w:t>
            </w:r>
            <w:r w:rsidRPr="00DF03F1">
              <w:rPr>
                <w:i/>
                <w:iCs/>
                <w:sz w:val="28"/>
                <w:szCs w:val="28"/>
                <w:lang w:val="en-US"/>
              </w:rPr>
              <w:t>(concerned, excited)</w:t>
            </w:r>
            <w:r>
              <w:rPr>
                <w:sz w:val="28"/>
                <w:szCs w:val="28"/>
                <w:lang w:val="en-US"/>
              </w:rPr>
              <w:t xml:space="preserve"> What happened to you?</w:t>
            </w:r>
          </w:p>
        </w:tc>
      </w:tr>
      <w:tr w:rsidR="00DF03F1" w:rsidRPr="00F060F8" w14:paraId="22295CDA" w14:textId="77777777" w:rsidTr="008A06B9">
        <w:tc>
          <w:tcPr>
            <w:tcW w:w="1969" w:type="dxa"/>
          </w:tcPr>
          <w:p w14:paraId="26B4D9B2" w14:textId="309A398F" w:rsidR="00DF03F1" w:rsidRDefault="00DF03F1" w:rsidP="00DF03F1">
            <w:pPr>
              <w:pStyle w:val="af2"/>
              <w:tabs>
                <w:tab w:val="left" w:pos="708"/>
              </w:tabs>
              <w:ind w:left="0"/>
              <w:jc w:val="both"/>
              <w:rPr>
                <w:sz w:val="28"/>
                <w:szCs w:val="28"/>
                <w:lang w:val="en-US"/>
              </w:rPr>
            </w:pPr>
            <w:r>
              <w:rPr>
                <w:sz w:val="28"/>
                <w:szCs w:val="28"/>
                <w:lang w:val="en-US"/>
              </w:rPr>
              <w:t xml:space="preserve">Philip: </w:t>
            </w:r>
          </w:p>
        </w:tc>
        <w:tc>
          <w:tcPr>
            <w:tcW w:w="6327" w:type="dxa"/>
          </w:tcPr>
          <w:p w14:paraId="031044BB" w14:textId="0671B450" w:rsidR="00DF03F1" w:rsidRDefault="00DF03F1" w:rsidP="00DF03F1">
            <w:pPr>
              <w:pStyle w:val="af2"/>
              <w:tabs>
                <w:tab w:val="left" w:pos="708"/>
              </w:tabs>
              <w:ind w:left="0"/>
              <w:jc w:val="both"/>
              <w:rPr>
                <w:sz w:val="28"/>
                <w:szCs w:val="28"/>
                <w:lang w:val="en-US"/>
              </w:rPr>
            </w:pPr>
            <w:r w:rsidRPr="00DF03F1">
              <w:rPr>
                <w:i/>
                <w:iCs/>
                <w:sz w:val="28"/>
                <w:szCs w:val="28"/>
                <w:lang w:val="en-US"/>
              </w:rPr>
              <w:t>(airy, careless)</w:t>
            </w:r>
            <w:r>
              <w:rPr>
                <w:sz w:val="28"/>
                <w:szCs w:val="28"/>
                <w:lang w:val="en-US"/>
              </w:rPr>
              <w:t xml:space="preserve"> Nothing very much. </w:t>
            </w:r>
          </w:p>
        </w:tc>
      </w:tr>
      <w:tr w:rsidR="00DF03F1" w:rsidRPr="00F060F8" w14:paraId="2D4F9165" w14:textId="77777777" w:rsidTr="008A06B9">
        <w:tc>
          <w:tcPr>
            <w:tcW w:w="1969" w:type="dxa"/>
          </w:tcPr>
          <w:p w14:paraId="57B4F35C" w14:textId="20F8FC3F" w:rsidR="00DF03F1" w:rsidRDefault="00DF03F1" w:rsidP="00DF03F1">
            <w:pPr>
              <w:pStyle w:val="af2"/>
              <w:tabs>
                <w:tab w:val="left" w:pos="708"/>
              </w:tabs>
              <w:ind w:left="0"/>
              <w:jc w:val="both"/>
              <w:rPr>
                <w:sz w:val="28"/>
                <w:szCs w:val="28"/>
                <w:lang w:val="en-US"/>
              </w:rPr>
            </w:pPr>
            <w:r>
              <w:rPr>
                <w:sz w:val="28"/>
                <w:szCs w:val="28"/>
                <w:lang w:val="en-US"/>
              </w:rPr>
              <w:t>Diana:</w:t>
            </w:r>
          </w:p>
        </w:tc>
        <w:tc>
          <w:tcPr>
            <w:tcW w:w="6327" w:type="dxa"/>
          </w:tcPr>
          <w:p w14:paraId="53E9041C" w14:textId="22E3E743" w:rsidR="00DF03F1" w:rsidRDefault="00DF03F1" w:rsidP="00DF03F1">
            <w:pPr>
              <w:pStyle w:val="af2"/>
              <w:tabs>
                <w:tab w:val="left" w:pos="708"/>
              </w:tabs>
              <w:ind w:left="0"/>
              <w:jc w:val="both"/>
              <w:rPr>
                <w:sz w:val="28"/>
                <w:szCs w:val="28"/>
                <w:lang w:val="en-US"/>
              </w:rPr>
            </w:pPr>
            <w:r w:rsidRPr="00DF03F1">
              <w:rPr>
                <w:i/>
                <w:iCs/>
                <w:sz w:val="28"/>
                <w:szCs w:val="28"/>
                <w:lang w:val="en-US"/>
              </w:rPr>
              <w:t>(puzzled)</w:t>
            </w:r>
            <w:r>
              <w:rPr>
                <w:sz w:val="28"/>
                <w:szCs w:val="28"/>
                <w:lang w:val="en-US"/>
              </w:rPr>
              <w:t xml:space="preserve"> Well, why are you late then? </w:t>
            </w:r>
          </w:p>
        </w:tc>
      </w:tr>
      <w:tr w:rsidR="00DF03F1" w:rsidRPr="00F060F8" w14:paraId="5271AE6A" w14:textId="77777777" w:rsidTr="008A06B9">
        <w:tc>
          <w:tcPr>
            <w:tcW w:w="1969" w:type="dxa"/>
          </w:tcPr>
          <w:p w14:paraId="3524C3CE" w14:textId="3FF1A360" w:rsidR="00DF03F1" w:rsidRDefault="00DF03F1" w:rsidP="00DF03F1">
            <w:pPr>
              <w:pStyle w:val="af2"/>
              <w:tabs>
                <w:tab w:val="left" w:pos="708"/>
              </w:tabs>
              <w:ind w:left="0"/>
              <w:jc w:val="both"/>
              <w:rPr>
                <w:sz w:val="28"/>
                <w:szCs w:val="28"/>
                <w:lang w:val="en-US"/>
              </w:rPr>
            </w:pPr>
            <w:r>
              <w:rPr>
                <w:sz w:val="28"/>
                <w:szCs w:val="28"/>
                <w:lang w:val="en-US"/>
              </w:rPr>
              <w:t>Philip:</w:t>
            </w:r>
          </w:p>
        </w:tc>
        <w:tc>
          <w:tcPr>
            <w:tcW w:w="6327" w:type="dxa"/>
          </w:tcPr>
          <w:p w14:paraId="5E789179" w14:textId="140C5BE9" w:rsidR="00DF03F1" w:rsidRDefault="00DF03F1" w:rsidP="00DF03F1">
            <w:pPr>
              <w:pStyle w:val="af2"/>
              <w:tabs>
                <w:tab w:val="left" w:pos="708"/>
              </w:tabs>
              <w:ind w:left="0"/>
              <w:jc w:val="both"/>
              <w:rPr>
                <w:sz w:val="28"/>
                <w:szCs w:val="28"/>
                <w:lang w:val="en-US"/>
              </w:rPr>
            </w:pPr>
            <w:r w:rsidRPr="00DF03F1">
              <w:rPr>
                <w:i/>
                <w:iCs/>
                <w:sz w:val="28"/>
                <w:szCs w:val="28"/>
                <w:lang w:val="en-US"/>
              </w:rPr>
              <w:t>(excited)</w:t>
            </w:r>
            <w:r>
              <w:rPr>
                <w:sz w:val="28"/>
                <w:szCs w:val="28"/>
                <w:lang w:val="en-US"/>
              </w:rPr>
              <w:t xml:space="preserve"> I left the address of the school in my other jacket. </w:t>
            </w:r>
          </w:p>
        </w:tc>
      </w:tr>
    </w:tbl>
    <w:p w14:paraId="41F0A196" w14:textId="19928E7C" w:rsidR="00DF03F1" w:rsidRPr="00DF03F1" w:rsidRDefault="00DF03F1" w:rsidP="00DF03F1">
      <w:pPr>
        <w:pStyle w:val="af2"/>
        <w:tabs>
          <w:tab w:val="left" w:pos="708"/>
        </w:tabs>
        <w:jc w:val="both"/>
        <w:rPr>
          <w:rFonts w:cs="Times New Roman"/>
          <w:sz w:val="28"/>
          <w:szCs w:val="28"/>
          <w:lang w:val="en-US"/>
        </w:rPr>
      </w:pPr>
    </w:p>
    <w:p w14:paraId="4CFA7647" w14:textId="048EE73B" w:rsidR="00592DC4" w:rsidRDefault="00DF03F1" w:rsidP="00DF03F1">
      <w:pPr>
        <w:pStyle w:val="af2"/>
        <w:numPr>
          <w:ilvl w:val="3"/>
          <w:numId w:val="22"/>
        </w:numPr>
        <w:tabs>
          <w:tab w:val="left" w:pos="708"/>
        </w:tabs>
        <w:jc w:val="both"/>
        <w:rPr>
          <w:rFonts w:cs="Times New Roman"/>
          <w:sz w:val="28"/>
          <w:szCs w:val="28"/>
          <w:lang w:val="en-US"/>
        </w:rPr>
      </w:pPr>
      <w:proofErr w:type="spellStart"/>
      <w:r>
        <w:rPr>
          <w:rFonts w:cs="Times New Roman"/>
          <w:sz w:val="28"/>
          <w:szCs w:val="28"/>
          <w:lang w:val="en-US"/>
        </w:rPr>
        <w:t>Practise</w:t>
      </w:r>
      <w:proofErr w:type="spellEnd"/>
      <w:r>
        <w:rPr>
          <w:rFonts w:cs="Times New Roman"/>
          <w:sz w:val="28"/>
          <w:szCs w:val="28"/>
          <w:lang w:val="en-US"/>
        </w:rPr>
        <w:t xml:space="preserve"> saying these phrases. Pay attention to the reduced verb forms </w:t>
      </w:r>
      <w:r w:rsidR="008A06B9">
        <w:rPr>
          <w:rFonts w:cs="Times New Roman"/>
          <w:sz w:val="28"/>
          <w:szCs w:val="28"/>
          <w:lang w:val="en-US"/>
        </w:rPr>
        <w:t xml:space="preserve">in connected speech. </w:t>
      </w:r>
    </w:p>
    <w:p w14:paraId="05E7442A" w14:textId="77777777" w:rsidR="008A06B9" w:rsidRDefault="008A06B9" w:rsidP="008A06B9">
      <w:pPr>
        <w:pStyle w:val="af2"/>
        <w:tabs>
          <w:tab w:val="left" w:pos="708"/>
        </w:tabs>
        <w:ind w:left="360"/>
        <w:jc w:val="both"/>
        <w:rPr>
          <w:rFonts w:cs="Times New Roman"/>
          <w:sz w:val="28"/>
          <w:szCs w:val="28"/>
          <w:lang w:val="en-US"/>
        </w:rPr>
      </w:pPr>
    </w:p>
    <w:p w14:paraId="105A5E8B" w14:textId="39ADBB8C" w:rsidR="008A06B9" w:rsidRDefault="008A06B9" w:rsidP="008A06B9">
      <w:pPr>
        <w:pStyle w:val="af2"/>
        <w:tabs>
          <w:tab w:val="left" w:pos="708"/>
        </w:tabs>
        <w:ind w:left="360"/>
        <w:jc w:val="both"/>
        <w:rPr>
          <w:rFonts w:cs="Times New Roman"/>
          <w:sz w:val="28"/>
          <w:szCs w:val="28"/>
          <w:lang w:val="en-US"/>
        </w:rPr>
      </w:pPr>
      <w:r>
        <w:rPr>
          <w:rFonts w:cs="Times New Roman"/>
          <w:sz w:val="28"/>
          <w:szCs w:val="28"/>
          <w:lang w:val="en-US"/>
        </w:rPr>
        <w:t>I’d already seen it.</w:t>
      </w:r>
    </w:p>
    <w:p w14:paraId="0DE795A0" w14:textId="57694F2E" w:rsidR="008A06B9" w:rsidRDefault="008A06B9" w:rsidP="008A06B9">
      <w:pPr>
        <w:pStyle w:val="af2"/>
        <w:tabs>
          <w:tab w:val="left" w:pos="708"/>
        </w:tabs>
        <w:ind w:left="360"/>
        <w:jc w:val="both"/>
        <w:rPr>
          <w:rFonts w:cs="Times New Roman"/>
          <w:sz w:val="28"/>
          <w:szCs w:val="28"/>
          <w:lang w:val="en-US"/>
        </w:rPr>
      </w:pPr>
      <w:r>
        <w:rPr>
          <w:rFonts w:cs="Times New Roman"/>
          <w:sz w:val="28"/>
          <w:szCs w:val="28"/>
          <w:lang w:val="en-US"/>
        </w:rPr>
        <w:t>It’d be wonderful.</w:t>
      </w:r>
    </w:p>
    <w:p w14:paraId="34865D3C" w14:textId="331B3770" w:rsidR="008A06B9" w:rsidRDefault="008A06B9" w:rsidP="008A06B9">
      <w:pPr>
        <w:pStyle w:val="af2"/>
        <w:tabs>
          <w:tab w:val="left" w:pos="708"/>
        </w:tabs>
        <w:ind w:left="360"/>
        <w:jc w:val="both"/>
        <w:rPr>
          <w:rFonts w:cs="Times New Roman"/>
          <w:sz w:val="28"/>
          <w:szCs w:val="28"/>
          <w:lang w:val="en-US"/>
        </w:rPr>
      </w:pPr>
      <w:r>
        <w:rPr>
          <w:rFonts w:cs="Times New Roman"/>
          <w:sz w:val="28"/>
          <w:szCs w:val="28"/>
          <w:lang w:val="en-US"/>
        </w:rPr>
        <w:t>Who’ll be there?</w:t>
      </w:r>
    </w:p>
    <w:p w14:paraId="1A3DC8FD" w14:textId="7A55DB5C" w:rsidR="008A06B9" w:rsidRDefault="008A06B9" w:rsidP="008A06B9">
      <w:pPr>
        <w:pStyle w:val="af2"/>
        <w:tabs>
          <w:tab w:val="left" w:pos="708"/>
        </w:tabs>
        <w:ind w:left="360"/>
        <w:jc w:val="both"/>
        <w:rPr>
          <w:rFonts w:cs="Times New Roman"/>
          <w:sz w:val="28"/>
          <w:szCs w:val="28"/>
          <w:lang w:val="en-US"/>
        </w:rPr>
      </w:pPr>
      <w:r>
        <w:rPr>
          <w:rFonts w:cs="Times New Roman"/>
          <w:sz w:val="28"/>
          <w:szCs w:val="28"/>
          <w:lang w:val="en-US"/>
        </w:rPr>
        <w:t xml:space="preserve">The </w:t>
      </w:r>
      <w:proofErr w:type="spellStart"/>
      <w:r>
        <w:rPr>
          <w:rFonts w:cs="Times New Roman"/>
          <w:sz w:val="28"/>
          <w:szCs w:val="28"/>
          <w:lang w:val="en-US"/>
        </w:rPr>
        <w:t>Smiths’ve</w:t>
      </w:r>
      <w:proofErr w:type="spellEnd"/>
      <w:r>
        <w:rPr>
          <w:rFonts w:cs="Times New Roman"/>
          <w:sz w:val="28"/>
          <w:szCs w:val="28"/>
          <w:lang w:val="en-US"/>
        </w:rPr>
        <w:t xml:space="preserve"> gone away.</w:t>
      </w:r>
    </w:p>
    <w:p w14:paraId="40556053" w14:textId="5100B64F" w:rsidR="008A06B9" w:rsidRPr="008A06B9" w:rsidRDefault="008A06B9" w:rsidP="008A06B9">
      <w:pPr>
        <w:pStyle w:val="af2"/>
        <w:tabs>
          <w:tab w:val="left" w:pos="708"/>
        </w:tabs>
        <w:ind w:left="360"/>
        <w:jc w:val="both"/>
        <w:rPr>
          <w:rFonts w:cs="Times New Roman"/>
          <w:sz w:val="28"/>
          <w:szCs w:val="28"/>
        </w:rPr>
      </w:pPr>
      <w:r>
        <w:rPr>
          <w:rFonts w:cs="Times New Roman"/>
          <w:sz w:val="28"/>
          <w:szCs w:val="28"/>
          <w:lang w:val="en-US"/>
        </w:rPr>
        <w:t>Why</w:t>
      </w:r>
      <w:r w:rsidRPr="008A06B9">
        <w:rPr>
          <w:rFonts w:cs="Times New Roman"/>
          <w:sz w:val="28"/>
          <w:szCs w:val="28"/>
        </w:rPr>
        <w:t>’</w:t>
      </w:r>
      <w:proofErr w:type="spellStart"/>
      <w:r>
        <w:rPr>
          <w:rFonts w:cs="Times New Roman"/>
          <w:sz w:val="28"/>
          <w:szCs w:val="28"/>
          <w:lang w:val="en-US"/>
        </w:rPr>
        <w:t>d</w:t>
      </w:r>
      <w:proofErr w:type="spellEnd"/>
      <w:r w:rsidRPr="008A06B9">
        <w:rPr>
          <w:rFonts w:cs="Times New Roman"/>
          <w:sz w:val="28"/>
          <w:szCs w:val="28"/>
        </w:rPr>
        <w:t xml:space="preserve"> </w:t>
      </w:r>
      <w:r>
        <w:rPr>
          <w:rFonts w:cs="Times New Roman"/>
          <w:sz w:val="28"/>
          <w:szCs w:val="28"/>
          <w:lang w:val="en-US"/>
        </w:rPr>
        <w:t>you</w:t>
      </w:r>
      <w:r w:rsidRPr="008A06B9">
        <w:rPr>
          <w:rFonts w:cs="Times New Roman"/>
          <w:sz w:val="28"/>
          <w:szCs w:val="28"/>
        </w:rPr>
        <w:t xml:space="preserve"> </w:t>
      </w:r>
      <w:r>
        <w:rPr>
          <w:rFonts w:cs="Times New Roman"/>
          <w:sz w:val="28"/>
          <w:szCs w:val="28"/>
          <w:lang w:val="en-US"/>
        </w:rPr>
        <w:t>do</w:t>
      </w:r>
      <w:r w:rsidRPr="008A06B9">
        <w:rPr>
          <w:rFonts w:cs="Times New Roman"/>
          <w:sz w:val="28"/>
          <w:szCs w:val="28"/>
        </w:rPr>
        <w:t xml:space="preserve"> </w:t>
      </w:r>
      <w:r>
        <w:rPr>
          <w:rFonts w:cs="Times New Roman"/>
          <w:sz w:val="28"/>
          <w:szCs w:val="28"/>
          <w:lang w:val="en-US"/>
        </w:rPr>
        <w:t>that</w:t>
      </w:r>
      <w:r w:rsidRPr="008A06B9">
        <w:rPr>
          <w:rFonts w:cs="Times New Roman"/>
          <w:sz w:val="28"/>
          <w:szCs w:val="28"/>
        </w:rPr>
        <w:t xml:space="preserve">? </w:t>
      </w:r>
    </w:p>
    <w:p w14:paraId="78F96596" w14:textId="336B25B9" w:rsidR="00592DC4" w:rsidRPr="008A06B9" w:rsidRDefault="00592DC4">
      <w:pPr>
        <w:tabs>
          <w:tab w:val="left" w:pos="708"/>
        </w:tabs>
        <w:spacing w:after="0" w:line="240" w:lineRule="auto"/>
        <w:ind w:firstLine="561"/>
        <w:jc w:val="both"/>
        <w:rPr>
          <w:rFonts w:ascii="Times New Roman" w:eastAsia="Times New Roman" w:hAnsi="Times New Roman" w:cs="Times New Roman"/>
          <w:sz w:val="28"/>
          <w:szCs w:val="28"/>
        </w:rPr>
      </w:pPr>
    </w:p>
    <w:p w14:paraId="300E99FA" w14:textId="1096C44D"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14:paraId="10911B25" w14:textId="77777777" w:rsidR="00B228A9" w:rsidRPr="00B228A9" w:rsidRDefault="00B228A9" w:rsidP="00B228A9">
      <w:pPr>
        <w:tabs>
          <w:tab w:val="left" w:pos="540"/>
        </w:tabs>
        <w:ind w:firstLine="709"/>
        <w:contextualSpacing/>
        <w:jc w:val="both"/>
        <w:rPr>
          <w:rFonts w:ascii="Times New Roman" w:hAnsi="Times New Roman" w:cs="Times New Roman"/>
          <w:sz w:val="28"/>
          <w:szCs w:val="28"/>
        </w:rPr>
      </w:pPr>
      <w:r w:rsidRPr="00B228A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228A9">
        <w:rPr>
          <w:rFonts w:ascii="Times New Roman" w:hAnsi="Times New Roman" w:cs="Times New Roman"/>
          <w:b/>
          <w:sz w:val="28"/>
          <w:szCs w:val="28"/>
        </w:rPr>
        <w:t xml:space="preserve"> </w:t>
      </w:r>
      <w:r w:rsidRPr="00B228A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35DA59" w14:textId="77777777" w:rsidR="003F408B" w:rsidRDefault="003F408B">
      <w:pPr>
        <w:ind w:firstLine="709"/>
        <w:jc w:val="both"/>
        <w:rPr>
          <w:rFonts w:ascii="Times New Roman" w:eastAsia="Times New Roman" w:hAnsi="Times New Roman" w:cs="Times New Roman"/>
          <w:b/>
          <w:color w:val="000000"/>
          <w:sz w:val="28"/>
          <w:szCs w:val="28"/>
        </w:rPr>
      </w:pPr>
    </w:p>
    <w:p w14:paraId="1C064999" w14:textId="7BD6B38D" w:rsidR="003F408B" w:rsidRPr="00296876" w:rsidRDefault="00296876">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w:t>
      </w:r>
      <w:r w:rsidR="00E2715D" w:rsidRPr="00296876">
        <w:rPr>
          <w:rFonts w:ascii="Times New Roman" w:eastAsia="Times New Roman" w:hAnsi="Times New Roman" w:cs="Times New Roman"/>
          <w:color w:val="000000"/>
          <w:sz w:val="28"/>
          <w:szCs w:val="28"/>
        </w:rPr>
        <w:t>аблица 5</w:t>
      </w:r>
    </w:p>
    <w:tbl>
      <w:tblPr>
        <w:tblStyle w:val="afb"/>
        <w:tblW w:w="9067" w:type="dxa"/>
        <w:tblLook w:val="04A0" w:firstRow="1" w:lastRow="0" w:firstColumn="1" w:lastColumn="0" w:noHBand="0" w:noVBand="1"/>
      </w:tblPr>
      <w:tblGrid>
        <w:gridCol w:w="2550"/>
        <w:gridCol w:w="2227"/>
        <w:gridCol w:w="2204"/>
        <w:gridCol w:w="2086"/>
      </w:tblGrid>
      <w:tr w:rsidR="00DA20C8" w14:paraId="4197FEAB" w14:textId="77777777" w:rsidTr="008847C5">
        <w:tc>
          <w:tcPr>
            <w:tcW w:w="2550" w:type="dxa"/>
          </w:tcPr>
          <w:p w14:paraId="5CA2D7A2" w14:textId="27CC14FE" w:rsidR="00DA20C8" w:rsidRPr="002A4158" w:rsidRDefault="00DA20C8">
            <w:pPr>
              <w:widowControl w:val="0"/>
              <w:tabs>
                <w:tab w:val="left" w:pos="708"/>
              </w:tabs>
              <w:spacing w:after="60"/>
              <w:rPr>
                <w:b/>
                <w:sz w:val="24"/>
                <w:szCs w:val="24"/>
              </w:rPr>
            </w:pPr>
            <w:r w:rsidRPr="002A4158">
              <w:rPr>
                <w:b/>
                <w:sz w:val="24"/>
                <w:szCs w:val="24"/>
              </w:rPr>
              <w:t>Наименование компетенции</w:t>
            </w:r>
          </w:p>
        </w:tc>
        <w:tc>
          <w:tcPr>
            <w:tcW w:w="2227" w:type="dxa"/>
          </w:tcPr>
          <w:p w14:paraId="6E374F8C" w14:textId="37205573" w:rsidR="00DA20C8" w:rsidRPr="002A4158" w:rsidRDefault="00DA20C8">
            <w:pPr>
              <w:widowControl w:val="0"/>
              <w:tabs>
                <w:tab w:val="left" w:pos="708"/>
              </w:tabs>
              <w:spacing w:after="60"/>
              <w:rPr>
                <w:b/>
                <w:sz w:val="24"/>
                <w:szCs w:val="24"/>
              </w:rPr>
            </w:pPr>
            <w:r w:rsidRPr="002A4158">
              <w:rPr>
                <w:b/>
                <w:sz w:val="24"/>
                <w:szCs w:val="24"/>
              </w:rPr>
              <w:t>Наименование индикаторов достижения компетенции</w:t>
            </w:r>
          </w:p>
        </w:tc>
        <w:tc>
          <w:tcPr>
            <w:tcW w:w="2204" w:type="dxa"/>
          </w:tcPr>
          <w:p w14:paraId="5AF39316" w14:textId="2B5AA3EB" w:rsidR="00DA20C8" w:rsidRPr="002A4158" w:rsidRDefault="00DA20C8">
            <w:pPr>
              <w:widowControl w:val="0"/>
              <w:tabs>
                <w:tab w:val="left" w:pos="708"/>
              </w:tabs>
              <w:spacing w:after="60"/>
              <w:rPr>
                <w:sz w:val="24"/>
                <w:szCs w:val="24"/>
              </w:rPr>
            </w:pPr>
            <w:r w:rsidRPr="002A4158">
              <w:rPr>
                <w:b/>
                <w:sz w:val="24"/>
                <w:szCs w:val="24"/>
              </w:rPr>
              <w:t>Результаты обучения (умения и знания), соотнесенные с индикаторами достижения компетенции</w:t>
            </w:r>
          </w:p>
        </w:tc>
        <w:tc>
          <w:tcPr>
            <w:tcW w:w="2086" w:type="dxa"/>
          </w:tcPr>
          <w:p w14:paraId="4D5E9C1E" w14:textId="24DE432B" w:rsidR="00DA20C8" w:rsidRPr="002A4158" w:rsidRDefault="00DA20C8">
            <w:pPr>
              <w:widowControl w:val="0"/>
              <w:tabs>
                <w:tab w:val="left" w:pos="708"/>
              </w:tabs>
              <w:spacing w:after="60"/>
              <w:rPr>
                <w:sz w:val="24"/>
                <w:szCs w:val="24"/>
              </w:rPr>
            </w:pPr>
            <w:r w:rsidRPr="002A4158">
              <w:rPr>
                <w:b/>
                <w:sz w:val="24"/>
                <w:szCs w:val="24"/>
              </w:rPr>
              <w:t>Типовые контрольные задания</w:t>
            </w:r>
          </w:p>
        </w:tc>
      </w:tr>
      <w:tr w:rsidR="00DA20C8" w:rsidRPr="00F060F8" w14:paraId="07ADF88F" w14:textId="77777777" w:rsidTr="008847C5">
        <w:tc>
          <w:tcPr>
            <w:tcW w:w="2550" w:type="dxa"/>
          </w:tcPr>
          <w:p w14:paraId="3462B2DB" w14:textId="77777777" w:rsidR="00DA20C8" w:rsidRPr="002A4158" w:rsidRDefault="00DA20C8" w:rsidP="00DA20C8">
            <w:pPr>
              <w:widowControl w:val="0"/>
              <w:tabs>
                <w:tab w:val="left" w:pos="540"/>
              </w:tabs>
              <w:autoSpaceDE w:val="0"/>
              <w:autoSpaceDN w:val="0"/>
              <w:adjustRightInd w:val="0"/>
              <w:ind w:firstLine="34"/>
              <w:jc w:val="both"/>
              <w:rPr>
                <w:b/>
                <w:bCs/>
                <w:color w:val="000000" w:themeColor="text1"/>
                <w:sz w:val="24"/>
                <w:szCs w:val="24"/>
              </w:rPr>
            </w:pPr>
            <w:r w:rsidRPr="002A4158">
              <w:rPr>
                <w:b/>
                <w:bCs/>
                <w:color w:val="000000" w:themeColor="text1"/>
                <w:sz w:val="24"/>
                <w:szCs w:val="24"/>
              </w:rPr>
              <w:t>УК-6</w:t>
            </w:r>
          </w:p>
          <w:p w14:paraId="4974419E" w14:textId="77777777" w:rsidR="00DA20C8" w:rsidRPr="002A4158" w:rsidRDefault="00DA20C8" w:rsidP="00DA20C8">
            <w:pPr>
              <w:widowControl w:val="0"/>
              <w:tabs>
                <w:tab w:val="left" w:pos="540"/>
              </w:tabs>
              <w:autoSpaceDE w:val="0"/>
              <w:autoSpaceDN w:val="0"/>
              <w:adjustRightInd w:val="0"/>
              <w:ind w:firstLine="34"/>
              <w:jc w:val="both"/>
              <w:rPr>
                <w:b/>
                <w:bCs/>
                <w:color w:val="000000" w:themeColor="text1"/>
                <w:sz w:val="24"/>
                <w:szCs w:val="24"/>
              </w:rPr>
            </w:pPr>
            <w:r w:rsidRPr="002A4158">
              <w:rPr>
                <w:color w:val="000000"/>
                <w:sz w:val="24"/>
                <w:szCs w:val="24"/>
              </w:rPr>
              <w:t xml:space="preserve">Способен управлять своим временем, </w:t>
            </w:r>
            <w:r w:rsidRPr="002A4158">
              <w:rPr>
                <w:color w:val="000000"/>
                <w:sz w:val="24"/>
                <w:szCs w:val="24"/>
              </w:rPr>
              <w:lastRenderedPageBreak/>
              <w:t>выстраивать и реализовывать траекторию саморазвития на основе принципов образования в течение всей жизни</w:t>
            </w:r>
          </w:p>
          <w:p w14:paraId="7F11C2CE" w14:textId="77777777" w:rsidR="00DA20C8" w:rsidRPr="002A4158" w:rsidRDefault="00DA20C8">
            <w:pPr>
              <w:widowControl w:val="0"/>
              <w:tabs>
                <w:tab w:val="left" w:pos="708"/>
              </w:tabs>
              <w:spacing w:after="60"/>
              <w:rPr>
                <w:sz w:val="24"/>
                <w:szCs w:val="24"/>
              </w:rPr>
            </w:pPr>
          </w:p>
        </w:tc>
        <w:tc>
          <w:tcPr>
            <w:tcW w:w="2227" w:type="dxa"/>
          </w:tcPr>
          <w:p w14:paraId="32F68695" w14:textId="16F080BE" w:rsidR="00DA20C8" w:rsidRPr="002A4158" w:rsidRDefault="00DA20C8" w:rsidP="00DA20C8">
            <w:pPr>
              <w:pBdr>
                <w:top w:val="nil"/>
                <w:left w:val="nil"/>
                <w:bottom w:val="nil"/>
                <w:right w:val="nil"/>
                <w:between w:val="nil"/>
              </w:pBdr>
              <w:tabs>
                <w:tab w:val="left" w:pos="709"/>
              </w:tabs>
              <w:spacing w:after="0" w:line="240" w:lineRule="auto"/>
              <w:jc w:val="both"/>
              <w:rPr>
                <w:color w:val="000000" w:themeColor="text1"/>
                <w:sz w:val="24"/>
                <w:szCs w:val="24"/>
              </w:rPr>
            </w:pPr>
            <w:r w:rsidRPr="002A4158">
              <w:rPr>
                <w:color w:val="000000" w:themeColor="text1"/>
                <w:sz w:val="24"/>
                <w:szCs w:val="24"/>
              </w:rPr>
              <w:lastRenderedPageBreak/>
              <w:t>1.</w:t>
            </w:r>
            <w:r w:rsidRPr="002A4158">
              <w:rPr>
                <w:rFonts w:eastAsia="Lucida Sans Unicode"/>
                <w:color w:val="000000" w:themeColor="text1"/>
                <w:sz w:val="24"/>
                <w:szCs w:val="24"/>
                <w:lang w:eastAsia="en-US"/>
              </w:rPr>
              <w:t xml:space="preserve"> </w:t>
            </w:r>
            <w:r w:rsidRPr="002A4158">
              <w:rPr>
                <w:color w:val="000000" w:themeColor="text1"/>
                <w:sz w:val="24"/>
                <w:szCs w:val="24"/>
              </w:rPr>
              <w:t xml:space="preserve">Управляет своим временем, проявляет готовность к </w:t>
            </w:r>
            <w:r w:rsidRPr="002A4158">
              <w:rPr>
                <w:color w:val="000000" w:themeColor="text1"/>
                <w:sz w:val="24"/>
                <w:szCs w:val="24"/>
              </w:rPr>
              <w:lastRenderedPageBreak/>
              <w:t>самоорганизации, планирует и реализует намеченные цели деятельности.</w:t>
            </w:r>
          </w:p>
          <w:p w14:paraId="2D39B45F" w14:textId="22B7E794" w:rsidR="00B228A9" w:rsidRPr="002A4158" w:rsidRDefault="00B228A9"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43BDC5B" w14:textId="04B51D87"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33A8023" w14:textId="6656F00F"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0444F35" w14:textId="59D8BAAD"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A7E6A38" w14:textId="06C6290F"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B21D23A" w14:textId="4A57AE53"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0C77EDF" w14:textId="4494E5F2"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F464670" w14:textId="730E4FFF"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71FE160" w14:textId="7E8B372D"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DD0AB64" w14:textId="1DA62D88"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B2D8124" w14:textId="41D7CA5C"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E7AF228" w14:textId="5A66178A"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9A1E96B" w14:textId="6B77436B"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9625FFF" w14:textId="0ADE9DB2"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9545BF5" w14:textId="77777777"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49311DD" w14:textId="77777777" w:rsidR="00B228A9" w:rsidRPr="002A4158" w:rsidRDefault="00B228A9"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695BFA5" w14:textId="77777777" w:rsidR="00DA20C8" w:rsidRPr="002A4158" w:rsidRDefault="00DA20C8"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9E5FBA7" w14:textId="1A932ABF" w:rsidR="00DA20C8" w:rsidRPr="002A4158" w:rsidRDefault="00DA20C8" w:rsidP="00DA20C8">
            <w:pPr>
              <w:pBdr>
                <w:top w:val="nil"/>
                <w:left w:val="nil"/>
                <w:bottom w:val="nil"/>
                <w:right w:val="nil"/>
                <w:between w:val="nil"/>
              </w:pBdr>
              <w:tabs>
                <w:tab w:val="left" w:pos="709"/>
              </w:tabs>
              <w:spacing w:after="0" w:line="240" w:lineRule="auto"/>
              <w:jc w:val="both"/>
              <w:rPr>
                <w:color w:val="000000" w:themeColor="text1"/>
                <w:sz w:val="24"/>
                <w:szCs w:val="24"/>
              </w:rPr>
            </w:pPr>
            <w:r w:rsidRPr="002A4158">
              <w:rPr>
                <w:color w:val="000000" w:themeColor="text1"/>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ADB8E7F" w14:textId="38E22701" w:rsidR="00B228A9" w:rsidRPr="002A4158" w:rsidRDefault="00B228A9"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6FF285B" w14:textId="265C26AF"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844C16B" w14:textId="5CEB94C4"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4B70BF4" w14:textId="43703D38"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43E972F2" w14:textId="508D493C"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73F6208" w14:textId="4E74BEE8"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FCCABFC" w14:textId="5179699F"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9D5CBDC" w14:textId="3B32FF9E"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E852345" w14:textId="4DAFE9D9"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0AB0D69" w14:textId="0AD35216"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800C93E" w14:textId="13EA4720"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DB741B6" w14:textId="31E9ED56"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642D2B5" w14:textId="14C64DBE"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6A13709" w14:textId="6C7A8B6B"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44387C6" w14:textId="19957626"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5E25857" w14:textId="718F58A6"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348C182" w14:textId="08B151F5"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5A1DB27" w14:textId="4FAD906E"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08A9BFC" w14:textId="5390B529"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182D310" w14:textId="77777777" w:rsidR="008847C5" w:rsidRPr="002A4158"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76B4D1F" w14:textId="7895CBF6" w:rsidR="00DA20C8" w:rsidRPr="002A4158" w:rsidRDefault="00DA20C8">
            <w:pPr>
              <w:widowControl w:val="0"/>
              <w:tabs>
                <w:tab w:val="left" w:pos="708"/>
              </w:tabs>
              <w:spacing w:after="60"/>
              <w:rPr>
                <w:sz w:val="24"/>
                <w:szCs w:val="24"/>
              </w:rPr>
            </w:pPr>
            <w:r w:rsidRPr="002A4158">
              <w:rPr>
                <w:color w:val="000000" w:themeColor="text1"/>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04" w:type="dxa"/>
          </w:tcPr>
          <w:p w14:paraId="1ECEA143" w14:textId="77777777" w:rsidR="00F517D5" w:rsidRPr="002A4158" w:rsidRDefault="00F517D5" w:rsidP="00F517D5">
            <w:pPr>
              <w:spacing w:after="280"/>
              <w:rPr>
                <w:rFonts w:eastAsia="Times"/>
                <w:b/>
                <w:sz w:val="24"/>
                <w:szCs w:val="24"/>
              </w:rPr>
            </w:pPr>
            <w:r w:rsidRPr="002A4158">
              <w:rPr>
                <w:rFonts w:eastAsia="Times"/>
                <w:b/>
                <w:sz w:val="24"/>
                <w:szCs w:val="24"/>
              </w:rPr>
              <w:lastRenderedPageBreak/>
              <w:t xml:space="preserve">1. Знать: </w:t>
            </w:r>
            <w:r w:rsidRPr="002A4158">
              <w:rPr>
                <w:rFonts w:eastAsia="Times"/>
                <w:sz w:val="24"/>
                <w:szCs w:val="24"/>
              </w:rPr>
              <w:t xml:space="preserve">формы организации учебного процесса </w:t>
            </w:r>
            <w:r w:rsidRPr="002A4158">
              <w:rPr>
                <w:rFonts w:eastAsia="Times"/>
                <w:sz w:val="24"/>
                <w:szCs w:val="24"/>
              </w:rPr>
              <w:lastRenderedPageBreak/>
              <w:t xml:space="preserve">по дисциплине, цели и задачи обучения фонетическим средствам английского языка. </w:t>
            </w:r>
          </w:p>
          <w:p w14:paraId="780D4F0B" w14:textId="77777777" w:rsidR="00F517D5" w:rsidRPr="002A4158" w:rsidRDefault="00F517D5" w:rsidP="00F517D5">
            <w:pPr>
              <w:spacing w:before="280" w:after="280"/>
              <w:rPr>
                <w:sz w:val="24"/>
                <w:szCs w:val="24"/>
              </w:rPr>
            </w:pPr>
            <w:r w:rsidRPr="002A4158">
              <w:rPr>
                <w:rFonts w:eastAsia="Times"/>
                <w:b/>
                <w:sz w:val="24"/>
                <w:szCs w:val="24"/>
              </w:rPr>
              <w:t>Уметь:</w:t>
            </w:r>
            <w:r w:rsidRPr="002A4158">
              <w:rPr>
                <w:sz w:val="24"/>
                <w:szCs w:val="24"/>
              </w:rPr>
              <w:t xml:space="preserve"> </w:t>
            </w:r>
            <w:r w:rsidRPr="002A4158">
              <w:rPr>
                <w:rFonts w:eastAsia="Times"/>
                <w:sz w:val="24"/>
                <w:szCs w:val="24"/>
              </w:rPr>
              <w:t xml:space="preserve">планировать самостоятельную учебную деятельность, реализовывать намеченные цели деятельности, соблюдать временные рамки образовательного процесса. </w:t>
            </w:r>
          </w:p>
          <w:p w14:paraId="319E52AE" w14:textId="06D91D6F" w:rsidR="00F517D5" w:rsidRPr="002A4158" w:rsidRDefault="00F517D5" w:rsidP="00F517D5">
            <w:pPr>
              <w:spacing w:before="280" w:after="280"/>
              <w:rPr>
                <w:sz w:val="24"/>
                <w:szCs w:val="24"/>
              </w:rPr>
            </w:pPr>
            <w:r w:rsidRPr="002A4158">
              <w:rPr>
                <w:b/>
                <w:sz w:val="24"/>
                <w:szCs w:val="24"/>
              </w:rPr>
              <w:t>2. Знать:</w:t>
            </w:r>
            <w:r w:rsidRPr="002A4158">
              <w:rPr>
                <w:sz w:val="24"/>
                <w:szCs w:val="24"/>
              </w:rPr>
              <w:t xml:space="preserve"> теоретические и практические источники, материалы, ТСО, технологии, онлайн </w:t>
            </w:r>
            <w:proofErr w:type="gramStart"/>
            <w:r w:rsidRPr="002A4158">
              <w:rPr>
                <w:sz w:val="24"/>
                <w:szCs w:val="24"/>
              </w:rPr>
              <w:t>курсы,  используемые</w:t>
            </w:r>
            <w:proofErr w:type="gramEnd"/>
            <w:r w:rsidRPr="002A4158">
              <w:rPr>
                <w:sz w:val="24"/>
                <w:szCs w:val="24"/>
              </w:rPr>
              <w:t xml:space="preserve"> в образовательном процессе.</w:t>
            </w:r>
          </w:p>
          <w:p w14:paraId="524ADD27" w14:textId="77777777" w:rsidR="008847C5" w:rsidRPr="002A4158" w:rsidRDefault="008847C5" w:rsidP="00F517D5">
            <w:pPr>
              <w:spacing w:before="280" w:after="280"/>
              <w:rPr>
                <w:sz w:val="24"/>
                <w:szCs w:val="24"/>
              </w:rPr>
            </w:pPr>
          </w:p>
          <w:p w14:paraId="34AF9893" w14:textId="77777777" w:rsidR="00F517D5" w:rsidRPr="002A4158" w:rsidRDefault="00F517D5" w:rsidP="00F517D5">
            <w:pPr>
              <w:widowControl w:val="0"/>
              <w:tabs>
                <w:tab w:val="left" w:pos="1080"/>
              </w:tabs>
              <w:jc w:val="both"/>
              <w:rPr>
                <w:b/>
                <w:sz w:val="24"/>
                <w:szCs w:val="24"/>
              </w:rPr>
            </w:pPr>
            <w:r w:rsidRPr="002A4158">
              <w:rPr>
                <w:b/>
                <w:sz w:val="24"/>
                <w:szCs w:val="24"/>
              </w:rPr>
              <w:t xml:space="preserve">Уметь: </w:t>
            </w:r>
            <w:r w:rsidRPr="002A4158">
              <w:rPr>
                <w:sz w:val="24"/>
                <w:szCs w:val="24"/>
              </w:rPr>
              <w:t xml:space="preserve">осуществлять качественный̆ отбор и ранжирование учебного отдельные единицы звукового строя языка и устанавливая основные </w:t>
            </w:r>
            <w:r w:rsidRPr="002A4158">
              <w:rPr>
                <w:sz w:val="24"/>
                <w:szCs w:val="24"/>
              </w:rPr>
              <w:lastRenderedPageBreak/>
              <w:t xml:space="preserve">фонетические процессы, свойственные слитной речи.   </w:t>
            </w:r>
          </w:p>
          <w:p w14:paraId="4F7D0B27" w14:textId="55815978" w:rsidR="00F517D5" w:rsidRPr="002A4158" w:rsidRDefault="00F517D5" w:rsidP="00F517D5">
            <w:pPr>
              <w:widowControl w:val="0"/>
              <w:tabs>
                <w:tab w:val="left" w:pos="1080"/>
              </w:tabs>
              <w:jc w:val="both"/>
              <w:rPr>
                <w:sz w:val="24"/>
                <w:szCs w:val="24"/>
              </w:rPr>
            </w:pPr>
            <w:r w:rsidRPr="002A4158">
              <w:rPr>
                <w:b/>
                <w:sz w:val="24"/>
                <w:szCs w:val="24"/>
              </w:rPr>
              <w:t xml:space="preserve">2. Знать: </w:t>
            </w:r>
            <w:r w:rsidRPr="002A4158">
              <w:rPr>
                <w:sz w:val="24"/>
                <w:szCs w:val="24"/>
              </w:rPr>
              <w:t xml:space="preserve">единицы фонетико-фонологического уровня языка; синтагматические и парадигматические отношения, в которые могут вступать единицы языковой системы; взаимосвязь фонетического уровня и его единиц с другими уровнями языковой системы. </w:t>
            </w:r>
          </w:p>
          <w:p w14:paraId="5E523D2A" w14:textId="0EF15BE0" w:rsidR="008847C5" w:rsidRPr="002A4158" w:rsidRDefault="008847C5" w:rsidP="00F517D5">
            <w:pPr>
              <w:widowControl w:val="0"/>
              <w:tabs>
                <w:tab w:val="left" w:pos="1080"/>
              </w:tabs>
              <w:jc w:val="both"/>
              <w:rPr>
                <w:b/>
                <w:sz w:val="24"/>
                <w:szCs w:val="24"/>
              </w:rPr>
            </w:pPr>
          </w:p>
          <w:p w14:paraId="5C5E6BFA" w14:textId="77777777" w:rsidR="008847C5" w:rsidRPr="002A4158" w:rsidRDefault="008847C5" w:rsidP="00F517D5">
            <w:pPr>
              <w:widowControl w:val="0"/>
              <w:tabs>
                <w:tab w:val="left" w:pos="1080"/>
              </w:tabs>
              <w:jc w:val="both"/>
              <w:rPr>
                <w:b/>
                <w:sz w:val="24"/>
                <w:szCs w:val="24"/>
              </w:rPr>
            </w:pPr>
          </w:p>
          <w:p w14:paraId="0B21C983" w14:textId="45E26789" w:rsidR="00F517D5" w:rsidRPr="002A4158" w:rsidRDefault="00F517D5" w:rsidP="00F517D5">
            <w:pPr>
              <w:widowControl w:val="0"/>
              <w:tabs>
                <w:tab w:val="left" w:pos="1080"/>
              </w:tabs>
              <w:jc w:val="both"/>
              <w:rPr>
                <w:sz w:val="24"/>
                <w:szCs w:val="24"/>
              </w:rPr>
            </w:pPr>
            <w:r w:rsidRPr="002A4158">
              <w:rPr>
                <w:b/>
                <w:sz w:val="24"/>
                <w:szCs w:val="24"/>
              </w:rPr>
              <w:t xml:space="preserve">Уметь: </w:t>
            </w:r>
            <w:r w:rsidRPr="002A4158">
              <w:rPr>
                <w:sz w:val="24"/>
                <w:szCs w:val="24"/>
              </w:rPr>
              <w:t xml:space="preserve">устанавливать взаимосвязь между разноуровневыми единицами фонетико-фонологической языковой системы, определять категориальную принадлежность отдельных единиц, классифицировать и ранжировать </w:t>
            </w:r>
            <w:proofErr w:type="gramStart"/>
            <w:r w:rsidRPr="002A4158">
              <w:rPr>
                <w:sz w:val="24"/>
                <w:szCs w:val="24"/>
              </w:rPr>
              <w:t>маркированные  и</w:t>
            </w:r>
            <w:proofErr w:type="gramEnd"/>
            <w:r w:rsidRPr="002A4158">
              <w:rPr>
                <w:sz w:val="24"/>
                <w:szCs w:val="24"/>
              </w:rPr>
              <w:t xml:space="preserve"> немаркированные единицы фонетического и </w:t>
            </w:r>
            <w:r w:rsidRPr="002A4158">
              <w:rPr>
                <w:sz w:val="24"/>
                <w:szCs w:val="24"/>
              </w:rPr>
              <w:lastRenderedPageBreak/>
              <w:t xml:space="preserve">интонационного строя. </w:t>
            </w:r>
          </w:p>
          <w:p w14:paraId="19AABCA7" w14:textId="517034A2" w:rsidR="008847C5" w:rsidRPr="002A4158" w:rsidRDefault="008847C5" w:rsidP="00F517D5">
            <w:pPr>
              <w:widowControl w:val="0"/>
              <w:tabs>
                <w:tab w:val="left" w:pos="1080"/>
              </w:tabs>
              <w:jc w:val="both"/>
              <w:rPr>
                <w:sz w:val="24"/>
                <w:szCs w:val="24"/>
              </w:rPr>
            </w:pPr>
          </w:p>
          <w:p w14:paraId="58A00B95" w14:textId="0450738E" w:rsidR="008847C5" w:rsidRPr="002A4158" w:rsidRDefault="008847C5" w:rsidP="00F517D5">
            <w:pPr>
              <w:widowControl w:val="0"/>
              <w:tabs>
                <w:tab w:val="left" w:pos="1080"/>
              </w:tabs>
              <w:jc w:val="both"/>
              <w:rPr>
                <w:sz w:val="24"/>
                <w:szCs w:val="24"/>
              </w:rPr>
            </w:pPr>
          </w:p>
          <w:p w14:paraId="2DE01330" w14:textId="09791095" w:rsidR="008847C5" w:rsidRPr="002A4158" w:rsidRDefault="008847C5" w:rsidP="00F517D5">
            <w:pPr>
              <w:widowControl w:val="0"/>
              <w:tabs>
                <w:tab w:val="left" w:pos="1080"/>
              </w:tabs>
              <w:jc w:val="both"/>
              <w:rPr>
                <w:b/>
                <w:sz w:val="24"/>
                <w:szCs w:val="24"/>
              </w:rPr>
            </w:pPr>
          </w:p>
          <w:p w14:paraId="1A7A9ADF" w14:textId="01DC4E71" w:rsidR="00B228A9" w:rsidRPr="002A4158" w:rsidRDefault="00B228A9" w:rsidP="00F517D5">
            <w:pPr>
              <w:widowControl w:val="0"/>
              <w:tabs>
                <w:tab w:val="left" w:pos="708"/>
              </w:tabs>
              <w:spacing w:after="60"/>
              <w:rPr>
                <w:strike/>
                <w:sz w:val="24"/>
                <w:szCs w:val="24"/>
              </w:rPr>
            </w:pPr>
          </w:p>
        </w:tc>
        <w:tc>
          <w:tcPr>
            <w:tcW w:w="2086" w:type="dxa"/>
          </w:tcPr>
          <w:p w14:paraId="46C4CBA2" w14:textId="7A1AC757" w:rsidR="00B228A9" w:rsidRPr="002A4158" w:rsidRDefault="00DA20C8" w:rsidP="00DA20C8">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lastRenderedPageBreak/>
              <w:t xml:space="preserve">1. Listen to an English student reading in Russian. </w:t>
            </w:r>
            <w:r w:rsidRPr="002A4158">
              <w:rPr>
                <w:color w:val="000000" w:themeColor="text1"/>
                <w:sz w:val="24"/>
                <w:szCs w:val="24"/>
                <w:lang w:val="en-US"/>
              </w:rPr>
              <w:lastRenderedPageBreak/>
              <w:t>What observations about his pronunci</w:t>
            </w:r>
            <w:r w:rsidR="008847C5" w:rsidRPr="002A4158">
              <w:rPr>
                <w:color w:val="000000" w:themeColor="text1"/>
                <w:sz w:val="24"/>
                <w:szCs w:val="24"/>
                <w:lang w:val="en-US"/>
              </w:rPr>
              <w:t>ation tendencies can you make?</w:t>
            </w:r>
          </w:p>
          <w:p w14:paraId="32153397" w14:textId="77777777" w:rsidR="00B228A9" w:rsidRPr="002A4158" w:rsidRDefault="00B228A9" w:rsidP="00DA20C8">
            <w:pPr>
              <w:widowControl w:val="0"/>
              <w:tabs>
                <w:tab w:val="left" w:pos="540"/>
              </w:tabs>
              <w:autoSpaceDE w:val="0"/>
              <w:autoSpaceDN w:val="0"/>
              <w:adjustRightInd w:val="0"/>
              <w:jc w:val="both"/>
              <w:rPr>
                <w:color w:val="000000" w:themeColor="text1"/>
                <w:sz w:val="24"/>
                <w:szCs w:val="24"/>
                <w:lang w:val="en-US"/>
              </w:rPr>
            </w:pPr>
          </w:p>
          <w:p w14:paraId="451D57FD" w14:textId="05BDA301" w:rsidR="00DA20C8" w:rsidRPr="002A4158" w:rsidRDefault="00F517D5" w:rsidP="00F517D5">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2.</w:t>
            </w:r>
            <w:r w:rsidR="00DA20C8" w:rsidRPr="002A4158">
              <w:rPr>
                <w:color w:val="000000" w:themeColor="text1"/>
                <w:sz w:val="24"/>
                <w:szCs w:val="24"/>
                <w:lang w:val="en-US"/>
              </w:rPr>
              <w:t xml:space="preserve">Enumerate active organs of speech and illustrate how they function in the English and Russian articulation. </w:t>
            </w:r>
          </w:p>
          <w:p w14:paraId="59F72134" w14:textId="6EB25721" w:rsidR="00F517D5" w:rsidRPr="002A4158" w:rsidRDefault="00F517D5" w:rsidP="00F517D5">
            <w:pPr>
              <w:widowControl w:val="0"/>
              <w:tabs>
                <w:tab w:val="left" w:pos="540"/>
              </w:tabs>
              <w:autoSpaceDE w:val="0"/>
              <w:autoSpaceDN w:val="0"/>
              <w:adjustRightInd w:val="0"/>
              <w:jc w:val="both"/>
              <w:rPr>
                <w:color w:val="000000" w:themeColor="text1"/>
                <w:sz w:val="24"/>
                <w:szCs w:val="24"/>
                <w:lang w:val="en-US"/>
              </w:rPr>
            </w:pPr>
          </w:p>
          <w:p w14:paraId="4AC588B2" w14:textId="1719EA4F" w:rsidR="00F517D5" w:rsidRPr="002A4158" w:rsidRDefault="00F517D5" w:rsidP="00F517D5">
            <w:pPr>
              <w:widowControl w:val="0"/>
              <w:tabs>
                <w:tab w:val="left" w:pos="540"/>
              </w:tabs>
              <w:autoSpaceDE w:val="0"/>
              <w:autoSpaceDN w:val="0"/>
              <w:adjustRightInd w:val="0"/>
              <w:jc w:val="both"/>
              <w:rPr>
                <w:color w:val="000000" w:themeColor="text1"/>
                <w:sz w:val="24"/>
                <w:szCs w:val="24"/>
                <w:lang w:val="en-US"/>
              </w:rPr>
            </w:pPr>
          </w:p>
          <w:p w14:paraId="51D3DBBE" w14:textId="5249CF41" w:rsidR="00F517D5" w:rsidRPr="002A4158" w:rsidRDefault="00F517D5" w:rsidP="00F517D5">
            <w:pPr>
              <w:widowControl w:val="0"/>
              <w:tabs>
                <w:tab w:val="left" w:pos="540"/>
              </w:tabs>
              <w:autoSpaceDE w:val="0"/>
              <w:autoSpaceDN w:val="0"/>
              <w:adjustRightInd w:val="0"/>
              <w:jc w:val="both"/>
              <w:rPr>
                <w:color w:val="000000" w:themeColor="text1"/>
                <w:sz w:val="24"/>
                <w:szCs w:val="24"/>
                <w:lang w:val="en-US"/>
              </w:rPr>
            </w:pPr>
          </w:p>
          <w:p w14:paraId="4B7E87EB" w14:textId="4256D652" w:rsidR="00F517D5" w:rsidRPr="002A4158" w:rsidRDefault="00DA20C8" w:rsidP="00DA20C8">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1. Underline the words which are pronounced with the long vowel [</w:t>
            </w:r>
            <w:proofErr w:type="spellStart"/>
            <w:r w:rsidRPr="002A4158">
              <w:rPr>
                <w:color w:val="000000" w:themeColor="text1"/>
                <w:sz w:val="24"/>
                <w:szCs w:val="24"/>
                <w:lang w:val="en-US"/>
              </w:rPr>
              <w:t>i</w:t>
            </w:r>
            <w:proofErr w:type="spellEnd"/>
            <w:r w:rsidRPr="002A4158">
              <w:rPr>
                <w:color w:val="000000" w:themeColor="text1"/>
                <w:sz w:val="24"/>
                <w:szCs w:val="24"/>
                <w:lang w:val="en-US"/>
              </w:rPr>
              <w:t xml:space="preserve">:]: live, leave, meat, break, steak, tin, bread, beer, bear, seem. </w:t>
            </w:r>
          </w:p>
          <w:p w14:paraId="09AEF74A" w14:textId="628DBC9C" w:rsidR="00F517D5" w:rsidRPr="002A4158" w:rsidRDefault="00F517D5" w:rsidP="00DA20C8">
            <w:pPr>
              <w:widowControl w:val="0"/>
              <w:tabs>
                <w:tab w:val="left" w:pos="540"/>
              </w:tabs>
              <w:autoSpaceDE w:val="0"/>
              <w:autoSpaceDN w:val="0"/>
              <w:adjustRightInd w:val="0"/>
              <w:jc w:val="both"/>
              <w:rPr>
                <w:color w:val="000000" w:themeColor="text1"/>
                <w:sz w:val="24"/>
                <w:szCs w:val="24"/>
                <w:lang w:val="en-US"/>
              </w:rPr>
            </w:pPr>
          </w:p>
          <w:p w14:paraId="728993B2" w14:textId="77777777" w:rsidR="008847C5" w:rsidRPr="002A4158" w:rsidRDefault="008847C5" w:rsidP="00DA20C8">
            <w:pPr>
              <w:widowControl w:val="0"/>
              <w:tabs>
                <w:tab w:val="left" w:pos="540"/>
              </w:tabs>
              <w:autoSpaceDE w:val="0"/>
              <w:autoSpaceDN w:val="0"/>
              <w:adjustRightInd w:val="0"/>
              <w:jc w:val="both"/>
              <w:rPr>
                <w:color w:val="000000" w:themeColor="text1"/>
                <w:sz w:val="24"/>
                <w:szCs w:val="24"/>
                <w:lang w:val="en-US"/>
              </w:rPr>
            </w:pPr>
          </w:p>
          <w:p w14:paraId="51E58B94" w14:textId="6E8E3C0D" w:rsidR="00DA20C8" w:rsidRPr="002A4158" w:rsidRDefault="00DA20C8" w:rsidP="00DA20C8">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 xml:space="preserve">2. Find out more information about differences between the British and American variants of English in terms of phonetics, grammar, vocabulary. </w:t>
            </w:r>
          </w:p>
          <w:p w14:paraId="61A2BDF3" w14:textId="185187E9" w:rsidR="00F517D5" w:rsidRPr="002A4158" w:rsidRDefault="00F517D5" w:rsidP="00DA20C8">
            <w:pPr>
              <w:widowControl w:val="0"/>
              <w:tabs>
                <w:tab w:val="left" w:pos="540"/>
              </w:tabs>
              <w:autoSpaceDE w:val="0"/>
              <w:autoSpaceDN w:val="0"/>
              <w:adjustRightInd w:val="0"/>
              <w:jc w:val="both"/>
              <w:rPr>
                <w:color w:val="000000" w:themeColor="text1"/>
                <w:sz w:val="24"/>
                <w:szCs w:val="24"/>
                <w:lang w:val="en-US"/>
              </w:rPr>
            </w:pPr>
          </w:p>
          <w:p w14:paraId="0AD7A7B3" w14:textId="0E493E65" w:rsidR="00F517D5" w:rsidRPr="002A4158" w:rsidRDefault="00F517D5" w:rsidP="00DA20C8">
            <w:pPr>
              <w:widowControl w:val="0"/>
              <w:tabs>
                <w:tab w:val="left" w:pos="540"/>
              </w:tabs>
              <w:autoSpaceDE w:val="0"/>
              <w:autoSpaceDN w:val="0"/>
              <w:adjustRightInd w:val="0"/>
              <w:jc w:val="both"/>
              <w:rPr>
                <w:color w:val="000000" w:themeColor="text1"/>
                <w:sz w:val="24"/>
                <w:szCs w:val="24"/>
                <w:lang w:val="en-US"/>
              </w:rPr>
            </w:pPr>
          </w:p>
          <w:p w14:paraId="62DC7956" w14:textId="19BB1CCB" w:rsidR="00F517D5" w:rsidRPr="002A4158" w:rsidRDefault="00F517D5" w:rsidP="00DA20C8">
            <w:pPr>
              <w:widowControl w:val="0"/>
              <w:tabs>
                <w:tab w:val="left" w:pos="540"/>
              </w:tabs>
              <w:autoSpaceDE w:val="0"/>
              <w:autoSpaceDN w:val="0"/>
              <w:adjustRightInd w:val="0"/>
              <w:jc w:val="both"/>
              <w:rPr>
                <w:color w:val="000000" w:themeColor="text1"/>
                <w:sz w:val="24"/>
                <w:szCs w:val="24"/>
                <w:lang w:val="en-US"/>
              </w:rPr>
            </w:pPr>
          </w:p>
          <w:p w14:paraId="3A4C4BD2" w14:textId="77777777" w:rsidR="008847C5" w:rsidRPr="002A4158" w:rsidRDefault="008847C5" w:rsidP="00DA20C8">
            <w:pPr>
              <w:widowControl w:val="0"/>
              <w:tabs>
                <w:tab w:val="left" w:pos="540"/>
              </w:tabs>
              <w:autoSpaceDE w:val="0"/>
              <w:autoSpaceDN w:val="0"/>
              <w:adjustRightInd w:val="0"/>
              <w:jc w:val="both"/>
              <w:rPr>
                <w:color w:val="000000" w:themeColor="text1"/>
                <w:sz w:val="24"/>
                <w:szCs w:val="24"/>
                <w:lang w:val="en-US"/>
              </w:rPr>
            </w:pPr>
          </w:p>
          <w:p w14:paraId="391C70F9" w14:textId="77777777" w:rsidR="00DA20C8" w:rsidRPr="002A4158"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2A4158">
              <w:rPr>
                <w:color w:val="000000" w:themeColor="text1"/>
                <w:sz w:val="24"/>
                <w:szCs w:val="24"/>
                <w:lang w:val="en-US"/>
              </w:rPr>
              <w:t xml:space="preserve">1. Use appropriate intonation in the following phrases, so that they sound like polite requests. Make grammatical or lexical changes if needed: </w:t>
            </w:r>
          </w:p>
          <w:p w14:paraId="1326CE50" w14:textId="77777777" w:rsidR="00DA20C8" w:rsidRPr="002A4158"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2A4158">
              <w:rPr>
                <w:color w:val="000000" w:themeColor="text1"/>
                <w:sz w:val="24"/>
                <w:szCs w:val="24"/>
                <w:lang w:val="en-US"/>
              </w:rPr>
              <w:t xml:space="preserve">a) Close the door when you leave. </w:t>
            </w:r>
          </w:p>
          <w:p w14:paraId="52C57BF9" w14:textId="77777777" w:rsidR="00DA20C8" w:rsidRPr="002A4158"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2A4158">
              <w:rPr>
                <w:color w:val="000000" w:themeColor="text1"/>
                <w:sz w:val="24"/>
                <w:szCs w:val="24"/>
                <w:lang w:val="en-US"/>
              </w:rPr>
              <w:t xml:space="preserve">b) Two cups of coffee and a sandwich. </w:t>
            </w:r>
          </w:p>
          <w:p w14:paraId="7D31E009" w14:textId="57232358" w:rsidR="00DA20C8" w:rsidRPr="002A4158"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2A4158">
              <w:rPr>
                <w:color w:val="000000" w:themeColor="text1"/>
                <w:sz w:val="24"/>
                <w:szCs w:val="24"/>
                <w:lang w:val="en-US"/>
              </w:rPr>
              <w:t xml:space="preserve">c) Organize these papers and leave them over there. </w:t>
            </w:r>
          </w:p>
          <w:p w14:paraId="18A59FEC" w14:textId="05840C1F" w:rsidR="00F517D5" w:rsidRPr="002A4158" w:rsidRDefault="00F517D5" w:rsidP="00DA20C8">
            <w:pPr>
              <w:widowControl w:val="0"/>
              <w:tabs>
                <w:tab w:val="left" w:pos="540"/>
              </w:tabs>
              <w:autoSpaceDE w:val="0"/>
              <w:autoSpaceDN w:val="0"/>
              <w:adjustRightInd w:val="0"/>
              <w:spacing w:line="240" w:lineRule="auto"/>
              <w:jc w:val="both"/>
              <w:rPr>
                <w:color w:val="000000" w:themeColor="text1"/>
                <w:sz w:val="24"/>
                <w:szCs w:val="24"/>
                <w:lang w:val="en-US"/>
              </w:rPr>
            </w:pPr>
          </w:p>
          <w:p w14:paraId="35D1A3F4" w14:textId="77777777" w:rsidR="008847C5" w:rsidRPr="002A4158" w:rsidRDefault="008847C5" w:rsidP="00DA20C8">
            <w:pPr>
              <w:widowControl w:val="0"/>
              <w:tabs>
                <w:tab w:val="left" w:pos="540"/>
              </w:tabs>
              <w:autoSpaceDE w:val="0"/>
              <w:autoSpaceDN w:val="0"/>
              <w:adjustRightInd w:val="0"/>
              <w:spacing w:line="240" w:lineRule="auto"/>
              <w:jc w:val="both"/>
              <w:rPr>
                <w:color w:val="000000" w:themeColor="text1"/>
                <w:sz w:val="24"/>
                <w:szCs w:val="24"/>
                <w:lang w:val="en-US"/>
              </w:rPr>
            </w:pPr>
          </w:p>
          <w:p w14:paraId="6218DAC9" w14:textId="77777777" w:rsidR="00F517D5" w:rsidRPr="002A4158" w:rsidRDefault="00F517D5" w:rsidP="00DA20C8">
            <w:pPr>
              <w:widowControl w:val="0"/>
              <w:tabs>
                <w:tab w:val="left" w:pos="540"/>
              </w:tabs>
              <w:autoSpaceDE w:val="0"/>
              <w:autoSpaceDN w:val="0"/>
              <w:adjustRightInd w:val="0"/>
              <w:spacing w:line="240" w:lineRule="auto"/>
              <w:jc w:val="both"/>
              <w:rPr>
                <w:color w:val="000000" w:themeColor="text1"/>
                <w:sz w:val="24"/>
                <w:szCs w:val="24"/>
                <w:lang w:val="en-US"/>
              </w:rPr>
            </w:pPr>
          </w:p>
          <w:p w14:paraId="39B8DC8C" w14:textId="20FE37DF" w:rsidR="00F517D5" w:rsidRPr="002A4158" w:rsidRDefault="00F517D5" w:rsidP="00F517D5">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2.</w:t>
            </w:r>
            <w:r w:rsidR="00E412A4" w:rsidRPr="002A4158">
              <w:rPr>
                <w:color w:val="000000" w:themeColor="text1"/>
                <w:sz w:val="24"/>
                <w:szCs w:val="24"/>
                <w:lang w:val="en-US"/>
              </w:rPr>
              <w:t xml:space="preserve">Read this text emphasizing the key words and indicating the background information: </w:t>
            </w:r>
          </w:p>
          <w:p w14:paraId="42080FCD" w14:textId="77777777" w:rsidR="00E412A4"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 xml:space="preserve">Doctor Sandford’s family is not very large. There are five of them. The five members of his family are: his mother, his sister-in-law, his son Benny, his wife </w:t>
            </w:r>
            <w:r w:rsidRPr="002A4158">
              <w:rPr>
                <w:color w:val="000000" w:themeColor="text1"/>
                <w:sz w:val="24"/>
                <w:szCs w:val="24"/>
                <w:lang w:val="en-US"/>
              </w:rPr>
              <w:lastRenderedPageBreak/>
              <w:t xml:space="preserve">Helen and himself. Helen has no parents. Old </w:t>
            </w:r>
            <w:proofErr w:type="spellStart"/>
            <w:r w:rsidRPr="002A4158">
              <w:rPr>
                <w:color w:val="000000" w:themeColor="text1"/>
                <w:sz w:val="24"/>
                <w:szCs w:val="24"/>
                <w:lang w:val="en-US"/>
              </w:rPr>
              <w:t>Mrs</w:t>
            </w:r>
            <w:proofErr w:type="spellEnd"/>
            <w:r w:rsidRPr="002A4158">
              <w:rPr>
                <w:color w:val="000000" w:themeColor="text1"/>
                <w:sz w:val="24"/>
                <w:szCs w:val="24"/>
                <w:lang w:val="en-US"/>
              </w:rPr>
              <w:t xml:space="preserve"> </w:t>
            </w:r>
            <w:proofErr w:type="spellStart"/>
            <w:r w:rsidRPr="002A4158">
              <w:rPr>
                <w:color w:val="000000" w:themeColor="text1"/>
                <w:sz w:val="24"/>
                <w:szCs w:val="24"/>
                <w:lang w:val="en-US"/>
              </w:rPr>
              <w:t>Sandford</w:t>
            </w:r>
            <w:proofErr w:type="spellEnd"/>
            <w:r w:rsidRPr="002A4158">
              <w:rPr>
                <w:color w:val="000000" w:themeColor="text1"/>
                <w:sz w:val="24"/>
                <w:szCs w:val="24"/>
                <w:lang w:val="en-US"/>
              </w:rPr>
              <w:t xml:space="preserve"> is fifty-eight. Helen is twenty-six. Doctor Sandford is thirty. Benny is the only child. </w:t>
            </w:r>
          </w:p>
          <w:p w14:paraId="768DB3C8" w14:textId="77777777" w:rsidR="00DA20C8" w:rsidRPr="002A4158" w:rsidRDefault="00DA20C8">
            <w:pPr>
              <w:widowControl w:val="0"/>
              <w:tabs>
                <w:tab w:val="left" w:pos="708"/>
              </w:tabs>
              <w:spacing w:after="60"/>
              <w:rPr>
                <w:sz w:val="24"/>
                <w:szCs w:val="24"/>
                <w:lang w:val="en-US"/>
              </w:rPr>
            </w:pPr>
          </w:p>
          <w:p w14:paraId="6C94131C" w14:textId="7BB9FD05" w:rsidR="00F517D5" w:rsidRPr="002A4158" w:rsidRDefault="00F517D5">
            <w:pPr>
              <w:widowControl w:val="0"/>
              <w:tabs>
                <w:tab w:val="left" w:pos="708"/>
              </w:tabs>
              <w:spacing w:after="60"/>
              <w:rPr>
                <w:strike/>
                <w:sz w:val="24"/>
                <w:szCs w:val="24"/>
                <w:lang w:val="en-US"/>
              </w:rPr>
            </w:pPr>
          </w:p>
        </w:tc>
      </w:tr>
      <w:tr w:rsidR="00DA20C8" w:rsidRPr="00F060F8" w14:paraId="1B16513B" w14:textId="77777777" w:rsidTr="008847C5">
        <w:tc>
          <w:tcPr>
            <w:tcW w:w="2550" w:type="dxa"/>
          </w:tcPr>
          <w:p w14:paraId="18656124" w14:textId="77777777" w:rsidR="00E412A4" w:rsidRPr="002A4158" w:rsidRDefault="00E412A4" w:rsidP="00E412A4">
            <w:pPr>
              <w:widowControl w:val="0"/>
              <w:tabs>
                <w:tab w:val="left" w:pos="540"/>
              </w:tabs>
              <w:autoSpaceDE w:val="0"/>
              <w:autoSpaceDN w:val="0"/>
              <w:adjustRightInd w:val="0"/>
              <w:ind w:firstLine="34"/>
              <w:jc w:val="both"/>
              <w:rPr>
                <w:b/>
                <w:bCs/>
                <w:color w:val="000000" w:themeColor="text1"/>
                <w:sz w:val="24"/>
                <w:szCs w:val="24"/>
              </w:rPr>
            </w:pPr>
            <w:r w:rsidRPr="002A4158">
              <w:rPr>
                <w:b/>
                <w:bCs/>
                <w:color w:val="000000" w:themeColor="text1"/>
                <w:sz w:val="24"/>
                <w:szCs w:val="24"/>
              </w:rPr>
              <w:lastRenderedPageBreak/>
              <w:t xml:space="preserve">ОПК-1 </w:t>
            </w:r>
          </w:p>
          <w:p w14:paraId="38254244" w14:textId="044C5A5A" w:rsidR="00DA20C8" w:rsidRPr="002A4158" w:rsidRDefault="00E412A4" w:rsidP="00E412A4">
            <w:pPr>
              <w:widowControl w:val="0"/>
              <w:tabs>
                <w:tab w:val="left" w:pos="708"/>
              </w:tabs>
              <w:spacing w:after="60"/>
              <w:rPr>
                <w:sz w:val="24"/>
                <w:szCs w:val="24"/>
              </w:rPr>
            </w:pPr>
            <w:r w:rsidRPr="002A4158">
              <w:rPr>
                <w:color w:val="000000"/>
                <w:sz w:val="24"/>
                <w:szCs w:val="24"/>
              </w:rPr>
              <w:t xml:space="preserve">Способен применять систему лингвистических знаний об основных фонетических, лексических, грамматических, </w:t>
            </w:r>
            <w:r w:rsidRPr="002A4158">
              <w:rPr>
                <w:color w:val="000000"/>
                <w:sz w:val="24"/>
                <w:szCs w:val="24"/>
                <w:highlight w:val="white"/>
              </w:rPr>
              <w:t>словообразовательных</w:t>
            </w:r>
            <w:r w:rsidRPr="002A4158">
              <w:rPr>
                <w:color w:val="000000"/>
                <w:sz w:val="24"/>
                <w:szCs w:val="24"/>
              </w:rPr>
              <w:t xml:space="preserve">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2227" w:type="dxa"/>
          </w:tcPr>
          <w:p w14:paraId="4A082FA1" w14:textId="77777777" w:rsidR="00E412A4" w:rsidRPr="002A4158"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r w:rsidRPr="002A4158">
              <w:rPr>
                <w:color w:val="000000" w:themeColor="text1"/>
                <w:sz w:val="24"/>
                <w:szCs w:val="24"/>
              </w:rPr>
              <w:t xml:space="preserve">1.Адекватно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14:paraId="20EB9F00" w14:textId="2B63E94A" w:rsidR="00E412A4" w:rsidRPr="002A4158"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2F98B3C" w14:textId="45BF5AA2"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904E439" w14:textId="418777EF"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510F1F5" w14:textId="4127719B"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13E2AAA" w14:textId="574FF006"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0B7F8B6" w14:textId="47A28DC3"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2255160" w14:textId="1E4D784A"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D0C6C40" w14:textId="77777777"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66DBEAF4" w14:textId="77777777"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6F61C1E5" w14:textId="77777777" w:rsidR="00E412A4" w:rsidRPr="002A4158"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r w:rsidRPr="002A4158">
              <w:rPr>
                <w:color w:val="000000" w:themeColor="text1"/>
                <w:sz w:val="24"/>
                <w:szCs w:val="24"/>
              </w:rPr>
              <w:t>2.Адекватно интерпретирует основные проявления взаимосвязи языковых уровней и взаимоотношения подсистем языка.</w:t>
            </w:r>
          </w:p>
          <w:p w14:paraId="14586C73" w14:textId="77777777" w:rsidR="00E412A4" w:rsidRPr="002A4158"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F452DCE" w14:textId="77777777" w:rsidR="00E412A4" w:rsidRPr="002A4158"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BFAE9E3" w14:textId="49A9255C" w:rsidR="00E412A4" w:rsidRPr="002A4158"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90B09D8" w14:textId="167CE280"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00A04D1" w14:textId="1FBDB3D8"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BA918F2" w14:textId="7881E754"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A94847E" w14:textId="596D7786"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78F398D" w14:textId="05192DDD"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20131F5" w14:textId="193C8C64"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2E2A08F" w14:textId="5CA05301"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D9D26FB" w14:textId="03BE69E8"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AF19ABC" w14:textId="477D8A44"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62E37C8" w14:textId="0F280C5A"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E6E9564" w14:textId="6E7924B6"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88253A7" w14:textId="77777777"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9778379" w14:textId="782D18FD"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524A34F" w14:textId="0AACDEAF"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4E7A88E" w14:textId="4419B884"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9C87E37" w14:textId="5144AC97"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29DEDDA" w14:textId="6FD695A3"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6378414" w14:textId="1C56AD0B"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4392E33" w14:textId="2A4B15ED"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D94EE61" w14:textId="3C9A08EC"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C551F7F" w14:textId="4AFC2F20"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7A8ADD3" w14:textId="53717CA6"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3C7C458" w14:textId="5E48C055"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8075452" w14:textId="656D3129"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903D267" w14:textId="390F378B"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7D2B3D4" w14:textId="33E0C746"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1499CA6" w14:textId="39168387"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FC0B45A" w14:textId="0B5D2A72"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0320054" w14:textId="34A258D9"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3374CDB" w14:textId="45573DED"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EEF813E" w14:textId="77777777"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7B4BB77" w14:textId="3A46BDF0"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6F161F9" w14:textId="13E20D86"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622D85CD" w14:textId="77777777" w:rsidR="008847C5" w:rsidRPr="002A4158"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B2DEA0C" w14:textId="77777777" w:rsidR="00B228A9" w:rsidRPr="002A4158"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71812A6" w14:textId="7E30604E" w:rsidR="00E412A4" w:rsidRPr="002A4158" w:rsidRDefault="00E412A4" w:rsidP="00E412A4">
            <w:pPr>
              <w:pBdr>
                <w:top w:val="nil"/>
                <w:left w:val="nil"/>
                <w:bottom w:val="nil"/>
                <w:right w:val="nil"/>
                <w:between w:val="nil"/>
              </w:pBdr>
              <w:tabs>
                <w:tab w:val="left" w:pos="709"/>
              </w:tabs>
              <w:spacing w:after="0" w:line="240" w:lineRule="auto"/>
              <w:rPr>
                <w:color w:val="000000" w:themeColor="text1"/>
                <w:sz w:val="24"/>
                <w:szCs w:val="24"/>
              </w:rPr>
            </w:pPr>
            <w:r w:rsidRPr="002A4158">
              <w:rPr>
                <w:color w:val="000000" w:themeColor="text1"/>
                <w:sz w:val="24"/>
                <w:szCs w:val="24"/>
              </w:rPr>
              <w:t>3.Адекватно применяет понятийный аппарат изучаемой дисциплины; соблюдает основные особенности научного стиля в устной и письменной речи.</w:t>
            </w:r>
          </w:p>
          <w:p w14:paraId="086C0D03" w14:textId="77777777" w:rsidR="00DA20C8" w:rsidRPr="002A4158" w:rsidRDefault="00DA20C8">
            <w:pPr>
              <w:widowControl w:val="0"/>
              <w:tabs>
                <w:tab w:val="left" w:pos="708"/>
              </w:tabs>
              <w:spacing w:after="60"/>
              <w:rPr>
                <w:sz w:val="24"/>
                <w:szCs w:val="24"/>
              </w:rPr>
            </w:pPr>
          </w:p>
        </w:tc>
        <w:tc>
          <w:tcPr>
            <w:tcW w:w="2204" w:type="dxa"/>
          </w:tcPr>
          <w:p w14:paraId="3A0EDC1B" w14:textId="3C494925" w:rsidR="0000667B" w:rsidRPr="002A4158" w:rsidRDefault="0000667B" w:rsidP="0000667B">
            <w:pPr>
              <w:widowControl w:val="0"/>
              <w:tabs>
                <w:tab w:val="left" w:pos="1080"/>
              </w:tabs>
              <w:jc w:val="both"/>
              <w:rPr>
                <w:sz w:val="24"/>
                <w:szCs w:val="24"/>
              </w:rPr>
            </w:pPr>
            <w:r w:rsidRPr="002A4158">
              <w:rPr>
                <w:b/>
                <w:sz w:val="24"/>
                <w:szCs w:val="24"/>
              </w:rPr>
              <w:lastRenderedPageBreak/>
              <w:t xml:space="preserve">1. Знать: </w:t>
            </w:r>
            <w:r w:rsidRPr="002A4158">
              <w:rPr>
                <w:sz w:val="24"/>
                <w:szCs w:val="24"/>
              </w:rPr>
              <w:t>основные единицы звукового строя английского языка в синхроническом и диахроническом аспектах.</w:t>
            </w:r>
          </w:p>
          <w:p w14:paraId="3A45ADFF" w14:textId="16AB95DF" w:rsidR="008847C5" w:rsidRPr="002A4158" w:rsidRDefault="008847C5" w:rsidP="0000667B">
            <w:pPr>
              <w:widowControl w:val="0"/>
              <w:tabs>
                <w:tab w:val="left" w:pos="1080"/>
              </w:tabs>
              <w:jc w:val="both"/>
              <w:rPr>
                <w:sz w:val="24"/>
                <w:szCs w:val="24"/>
              </w:rPr>
            </w:pPr>
          </w:p>
          <w:p w14:paraId="1DC6370F" w14:textId="4AEF9A1D" w:rsidR="0000667B" w:rsidRPr="002A4158" w:rsidRDefault="0000667B" w:rsidP="0000667B">
            <w:pPr>
              <w:widowControl w:val="0"/>
              <w:tabs>
                <w:tab w:val="left" w:pos="1080"/>
              </w:tabs>
              <w:jc w:val="both"/>
              <w:rPr>
                <w:sz w:val="24"/>
                <w:szCs w:val="24"/>
              </w:rPr>
            </w:pPr>
            <w:r w:rsidRPr="002A4158">
              <w:rPr>
                <w:b/>
                <w:sz w:val="24"/>
                <w:szCs w:val="24"/>
              </w:rPr>
              <w:t xml:space="preserve">Уметь: </w:t>
            </w:r>
            <w:r w:rsidRPr="002A4158">
              <w:rPr>
                <w:sz w:val="24"/>
                <w:szCs w:val="24"/>
              </w:rPr>
              <w:t>анализировать и сегментировать поток речи, выделяя в нем научного знания о языке.</w:t>
            </w:r>
          </w:p>
          <w:p w14:paraId="14000844" w14:textId="77777777" w:rsidR="008847C5" w:rsidRPr="002A4158" w:rsidRDefault="008847C5" w:rsidP="008847C5">
            <w:pPr>
              <w:widowControl w:val="0"/>
              <w:tabs>
                <w:tab w:val="left" w:pos="1080"/>
              </w:tabs>
              <w:jc w:val="both"/>
              <w:rPr>
                <w:b/>
                <w:sz w:val="24"/>
                <w:szCs w:val="24"/>
              </w:rPr>
            </w:pPr>
            <w:r w:rsidRPr="002A4158">
              <w:rPr>
                <w:b/>
                <w:sz w:val="24"/>
                <w:szCs w:val="24"/>
              </w:rPr>
              <w:t xml:space="preserve">2. Знать: </w:t>
            </w:r>
            <w:r w:rsidRPr="002A4158">
              <w:rPr>
                <w:sz w:val="24"/>
                <w:szCs w:val="24"/>
              </w:rPr>
              <w:t xml:space="preserve">единицы фонетико-фонологического уровня языка; синтагматические и парадигматические отношения, в которые могут вступать единицы языковой системы; взаимосвязь фонетического уровня и его </w:t>
            </w:r>
            <w:r w:rsidRPr="002A4158">
              <w:rPr>
                <w:sz w:val="24"/>
                <w:szCs w:val="24"/>
              </w:rPr>
              <w:lastRenderedPageBreak/>
              <w:t xml:space="preserve">единиц с другими уровнями языковой системы. </w:t>
            </w:r>
          </w:p>
          <w:p w14:paraId="6049DBB0" w14:textId="0E39F209" w:rsidR="008847C5" w:rsidRPr="002A4158" w:rsidRDefault="008847C5" w:rsidP="008847C5">
            <w:pPr>
              <w:widowControl w:val="0"/>
              <w:tabs>
                <w:tab w:val="left" w:pos="1080"/>
              </w:tabs>
              <w:jc w:val="both"/>
              <w:rPr>
                <w:sz w:val="24"/>
                <w:szCs w:val="24"/>
              </w:rPr>
            </w:pPr>
            <w:r w:rsidRPr="002A4158">
              <w:rPr>
                <w:b/>
                <w:sz w:val="24"/>
                <w:szCs w:val="24"/>
              </w:rPr>
              <w:t xml:space="preserve">Уметь: </w:t>
            </w:r>
            <w:r w:rsidRPr="002A4158">
              <w:rPr>
                <w:sz w:val="24"/>
                <w:szCs w:val="24"/>
              </w:rPr>
              <w:t xml:space="preserve">устанавливать взаимосвязь между разноуровневыми единицами фонетико-фонологической языковой системы, определять категориальную принадлежность отдельных единиц, классифицировать и ранжировать </w:t>
            </w:r>
            <w:proofErr w:type="gramStart"/>
            <w:r w:rsidRPr="002A4158">
              <w:rPr>
                <w:sz w:val="24"/>
                <w:szCs w:val="24"/>
              </w:rPr>
              <w:t>маркированные  и</w:t>
            </w:r>
            <w:proofErr w:type="gramEnd"/>
            <w:r w:rsidRPr="002A4158">
              <w:rPr>
                <w:sz w:val="24"/>
                <w:szCs w:val="24"/>
              </w:rPr>
              <w:t xml:space="preserve"> немаркированные единицы фонетического и интонационного строя. </w:t>
            </w:r>
          </w:p>
          <w:p w14:paraId="6006FC37" w14:textId="77777777" w:rsidR="008847C5" w:rsidRPr="002A4158" w:rsidRDefault="008847C5" w:rsidP="008847C5">
            <w:pPr>
              <w:widowControl w:val="0"/>
              <w:tabs>
                <w:tab w:val="left" w:pos="1080"/>
              </w:tabs>
              <w:jc w:val="both"/>
              <w:rPr>
                <w:b/>
                <w:sz w:val="24"/>
                <w:szCs w:val="24"/>
              </w:rPr>
            </w:pPr>
          </w:p>
          <w:p w14:paraId="64F81503" w14:textId="5F2A5755" w:rsidR="008847C5" w:rsidRPr="002A4158" w:rsidRDefault="008847C5" w:rsidP="0000667B">
            <w:pPr>
              <w:widowControl w:val="0"/>
              <w:tabs>
                <w:tab w:val="left" w:pos="1080"/>
              </w:tabs>
              <w:jc w:val="both"/>
              <w:rPr>
                <w:sz w:val="24"/>
                <w:szCs w:val="24"/>
              </w:rPr>
            </w:pPr>
          </w:p>
          <w:p w14:paraId="6953322A" w14:textId="77777777" w:rsidR="008847C5" w:rsidRPr="002A4158" w:rsidRDefault="008847C5" w:rsidP="008847C5">
            <w:pPr>
              <w:widowControl w:val="0"/>
              <w:tabs>
                <w:tab w:val="left" w:pos="1080"/>
              </w:tabs>
              <w:jc w:val="both"/>
              <w:rPr>
                <w:b/>
                <w:sz w:val="24"/>
                <w:szCs w:val="24"/>
              </w:rPr>
            </w:pPr>
            <w:r w:rsidRPr="002A4158">
              <w:rPr>
                <w:b/>
                <w:sz w:val="24"/>
                <w:szCs w:val="24"/>
              </w:rPr>
              <w:t xml:space="preserve">3. Знать: </w:t>
            </w:r>
            <w:r w:rsidRPr="002A4158">
              <w:rPr>
                <w:sz w:val="24"/>
                <w:szCs w:val="24"/>
              </w:rPr>
              <w:t>основные понятия и термины фонетико-фонологического уровня языковой системы и фонетики как раздела научного знания о языке.</w:t>
            </w:r>
          </w:p>
          <w:p w14:paraId="76654C51" w14:textId="17D24AA1" w:rsidR="008847C5" w:rsidRPr="002A4158" w:rsidRDefault="008847C5" w:rsidP="0000667B">
            <w:pPr>
              <w:widowControl w:val="0"/>
              <w:tabs>
                <w:tab w:val="left" w:pos="1080"/>
              </w:tabs>
              <w:jc w:val="both"/>
              <w:rPr>
                <w:sz w:val="24"/>
                <w:szCs w:val="24"/>
              </w:rPr>
            </w:pPr>
          </w:p>
          <w:p w14:paraId="7985AF5E" w14:textId="10EC1BAC" w:rsidR="008847C5" w:rsidRPr="002A4158" w:rsidRDefault="008847C5" w:rsidP="0000667B">
            <w:pPr>
              <w:widowControl w:val="0"/>
              <w:tabs>
                <w:tab w:val="left" w:pos="1080"/>
              </w:tabs>
              <w:jc w:val="both"/>
              <w:rPr>
                <w:sz w:val="24"/>
                <w:szCs w:val="24"/>
              </w:rPr>
            </w:pPr>
          </w:p>
          <w:p w14:paraId="4CEE5120" w14:textId="772EF8E6" w:rsidR="008847C5" w:rsidRPr="002A4158" w:rsidRDefault="008847C5" w:rsidP="0000667B">
            <w:pPr>
              <w:widowControl w:val="0"/>
              <w:tabs>
                <w:tab w:val="left" w:pos="1080"/>
              </w:tabs>
              <w:jc w:val="both"/>
              <w:rPr>
                <w:sz w:val="24"/>
                <w:szCs w:val="24"/>
              </w:rPr>
            </w:pPr>
          </w:p>
          <w:p w14:paraId="600F84F7" w14:textId="070C9CC5" w:rsidR="008847C5" w:rsidRPr="002A4158" w:rsidRDefault="008847C5" w:rsidP="0000667B">
            <w:pPr>
              <w:widowControl w:val="0"/>
              <w:tabs>
                <w:tab w:val="left" w:pos="1080"/>
              </w:tabs>
              <w:jc w:val="both"/>
              <w:rPr>
                <w:sz w:val="24"/>
                <w:szCs w:val="24"/>
              </w:rPr>
            </w:pPr>
          </w:p>
          <w:p w14:paraId="09E6D563" w14:textId="77777777" w:rsidR="008847C5" w:rsidRPr="002A4158" w:rsidRDefault="008847C5" w:rsidP="0000667B">
            <w:pPr>
              <w:widowControl w:val="0"/>
              <w:tabs>
                <w:tab w:val="left" w:pos="1080"/>
              </w:tabs>
              <w:jc w:val="both"/>
              <w:rPr>
                <w:b/>
                <w:sz w:val="24"/>
                <w:szCs w:val="24"/>
              </w:rPr>
            </w:pPr>
          </w:p>
          <w:p w14:paraId="343BEB8E" w14:textId="583B066D" w:rsidR="00DA20C8" w:rsidRPr="002A4158" w:rsidRDefault="0000667B" w:rsidP="0000667B">
            <w:pPr>
              <w:pStyle w:val="paragraph"/>
              <w:spacing w:before="0" w:beforeAutospacing="0" w:after="0" w:afterAutospacing="0"/>
              <w:textAlignment w:val="baseline"/>
            </w:pPr>
            <w:r w:rsidRPr="002A4158">
              <w:rPr>
                <w:b/>
              </w:rPr>
              <w:t xml:space="preserve">Уметь: </w:t>
            </w:r>
            <w:r w:rsidRPr="002A4158">
              <w:t>описывать фонологические и фонетические явления, корректно используя лингвистический понятийный аппарат.</w:t>
            </w:r>
          </w:p>
        </w:tc>
        <w:tc>
          <w:tcPr>
            <w:tcW w:w="2086" w:type="dxa"/>
          </w:tcPr>
          <w:p w14:paraId="0D4F3395" w14:textId="406B6B82" w:rsidR="00E412A4"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lastRenderedPageBreak/>
              <w:t xml:space="preserve">1. </w:t>
            </w:r>
            <w:proofErr w:type="spellStart"/>
            <w:r w:rsidRPr="002A4158">
              <w:rPr>
                <w:color w:val="000000" w:themeColor="text1"/>
                <w:sz w:val="24"/>
                <w:szCs w:val="24"/>
                <w:lang w:val="en-US"/>
              </w:rPr>
              <w:t>Analyse</w:t>
            </w:r>
            <w:proofErr w:type="spellEnd"/>
            <w:r w:rsidRPr="002A4158">
              <w:rPr>
                <w:color w:val="000000" w:themeColor="text1"/>
                <w:sz w:val="24"/>
                <w:szCs w:val="24"/>
                <w:lang w:val="en-US"/>
              </w:rPr>
              <w:t xml:space="preserve"> the type and degree of assimilation in each case: tree, slim, little, cream, rotten, plane. </w:t>
            </w:r>
          </w:p>
          <w:p w14:paraId="74083D81" w14:textId="6F92A580" w:rsidR="00B228A9" w:rsidRPr="002A4158" w:rsidRDefault="00B228A9" w:rsidP="00E412A4">
            <w:pPr>
              <w:widowControl w:val="0"/>
              <w:tabs>
                <w:tab w:val="left" w:pos="540"/>
              </w:tabs>
              <w:autoSpaceDE w:val="0"/>
              <w:autoSpaceDN w:val="0"/>
              <w:adjustRightInd w:val="0"/>
              <w:jc w:val="both"/>
              <w:rPr>
                <w:color w:val="000000" w:themeColor="text1"/>
                <w:sz w:val="24"/>
                <w:szCs w:val="24"/>
                <w:lang w:val="en-US"/>
              </w:rPr>
            </w:pPr>
          </w:p>
          <w:p w14:paraId="5FE97B0A" w14:textId="2A23B412" w:rsidR="00B228A9" w:rsidRPr="002A4158" w:rsidRDefault="00B228A9" w:rsidP="00E412A4">
            <w:pPr>
              <w:widowControl w:val="0"/>
              <w:tabs>
                <w:tab w:val="left" w:pos="540"/>
              </w:tabs>
              <w:autoSpaceDE w:val="0"/>
              <w:autoSpaceDN w:val="0"/>
              <w:adjustRightInd w:val="0"/>
              <w:jc w:val="both"/>
              <w:rPr>
                <w:color w:val="000000" w:themeColor="text1"/>
                <w:sz w:val="24"/>
                <w:szCs w:val="24"/>
                <w:lang w:val="en-US"/>
              </w:rPr>
            </w:pPr>
          </w:p>
          <w:p w14:paraId="327A8DB5" w14:textId="77777777" w:rsidR="00E412A4"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 xml:space="preserve">2. Identify words pronounced with a diphthong: beak, blood, brooch, </w:t>
            </w:r>
            <w:proofErr w:type="spellStart"/>
            <w:r w:rsidRPr="002A4158">
              <w:rPr>
                <w:color w:val="000000" w:themeColor="text1"/>
                <w:sz w:val="24"/>
                <w:szCs w:val="24"/>
                <w:lang w:val="en-US"/>
              </w:rPr>
              <w:t>tyre</w:t>
            </w:r>
            <w:proofErr w:type="spellEnd"/>
            <w:r w:rsidRPr="002A4158">
              <w:rPr>
                <w:color w:val="000000" w:themeColor="text1"/>
                <w:sz w:val="24"/>
                <w:szCs w:val="24"/>
                <w:lang w:val="en-US"/>
              </w:rPr>
              <w:t xml:space="preserve">, bread, said, awful, model, moor. </w:t>
            </w:r>
          </w:p>
          <w:p w14:paraId="7F18FFCF" w14:textId="6DA9B473" w:rsidR="00E412A4"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 xml:space="preserve">1. Use the plural form of these words and transcribe them: rose, pin, tip, bench, glass, cup, bun. </w:t>
            </w:r>
          </w:p>
          <w:p w14:paraId="39D17DA1" w14:textId="7A5527A9" w:rsidR="00B228A9" w:rsidRPr="002A4158" w:rsidRDefault="00B228A9" w:rsidP="00E412A4">
            <w:pPr>
              <w:widowControl w:val="0"/>
              <w:tabs>
                <w:tab w:val="left" w:pos="540"/>
              </w:tabs>
              <w:autoSpaceDE w:val="0"/>
              <w:autoSpaceDN w:val="0"/>
              <w:adjustRightInd w:val="0"/>
              <w:jc w:val="both"/>
              <w:rPr>
                <w:color w:val="000000" w:themeColor="text1"/>
                <w:sz w:val="24"/>
                <w:szCs w:val="24"/>
                <w:lang w:val="en-US"/>
              </w:rPr>
            </w:pPr>
          </w:p>
          <w:p w14:paraId="2FDF6E6A" w14:textId="77777777" w:rsidR="00B228A9" w:rsidRPr="002A4158" w:rsidRDefault="00B228A9" w:rsidP="00E412A4">
            <w:pPr>
              <w:widowControl w:val="0"/>
              <w:tabs>
                <w:tab w:val="left" w:pos="540"/>
              </w:tabs>
              <w:autoSpaceDE w:val="0"/>
              <w:autoSpaceDN w:val="0"/>
              <w:adjustRightInd w:val="0"/>
              <w:jc w:val="both"/>
              <w:rPr>
                <w:color w:val="000000" w:themeColor="text1"/>
                <w:sz w:val="24"/>
                <w:szCs w:val="24"/>
                <w:lang w:val="en-US"/>
              </w:rPr>
            </w:pPr>
          </w:p>
          <w:p w14:paraId="6D947BCD" w14:textId="77777777"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57E06394" w14:textId="77777777"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67CD544B" w14:textId="77777777"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48DFBC1E" w14:textId="77777777"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7D1AAB9F" w14:textId="3A356398" w:rsidR="00E412A4"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 xml:space="preserve">2. Read the text using appropriate pauses to indicate its syntactical structure: </w:t>
            </w:r>
          </w:p>
          <w:p w14:paraId="3C9BB185" w14:textId="77777777" w:rsidR="008847C5"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 xml:space="preserve">…And where my strong Welsh accent earned me the nickname of Taffy, that being a traditional name for a Welshman. In order to survive, and I mean survive, that accent soon shifted towards a classical </w:t>
            </w:r>
            <w:proofErr w:type="spellStart"/>
            <w:r w:rsidRPr="002A4158">
              <w:rPr>
                <w:color w:val="000000" w:themeColor="text1"/>
                <w:sz w:val="24"/>
                <w:szCs w:val="24"/>
                <w:lang w:val="en-US"/>
              </w:rPr>
              <w:t>Liverpudlian</w:t>
            </w:r>
            <w:proofErr w:type="spellEnd"/>
            <w:r w:rsidRPr="002A4158">
              <w:rPr>
                <w:color w:val="000000" w:themeColor="text1"/>
                <w:sz w:val="24"/>
                <w:szCs w:val="24"/>
                <w:lang w:val="en-US"/>
              </w:rPr>
              <w:t xml:space="preserve"> Scouse accent, the one indeed that you would recall in the Beatles movies. </w:t>
            </w:r>
          </w:p>
          <w:p w14:paraId="41066629" w14:textId="510B612C" w:rsidR="00E412A4"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 xml:space="preserve">1. Enumerate the resonators and explain their function in the process of speech production. </w:t>
            </w:r>
          </w:p>
          <w:p w14:paraId="0041DBC6" w14:textId="0058AEA5" w:rsidR="00B228A9" w:rsidRPr="002A4158" w:rsidRDefault="00B228A9" w:rsidP="00E412A4">
            <w:pPr>
              <w:widowControl w:val="0"/>
              <w:tabs>
                <w:tab w:val="left" w:pos="540"/>
              </w:tabs>
              <w:autoSpaceDE w:val="0"/>
              <w:autoSpaceDN w:val="0"/>
              <w:adjustRightInd w:val="0"/>
              <w:jc w:val="both"/>
              <w:rPr>
                <w:color w:val="000000" w:themeColor="text1"/>
                <w:sz w:val="24"/>
                <w:szCs w:val="24"/>
                <w:lang w:val="en-US"/>
              </w:rPr>
            </w:pPr>
          </w:p>
          <w:p w14:paraId="6530A5E3" w14:textId="4928B248"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394C5F75" w14:textId="77A51544"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132DC2B3" w14:textId="48419BB1"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17FEC206" w14:textId="75E52500"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72C96B81" w14:textId="490413DE"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3C7AF514" w14:textId="77777777" w:rsidR="008847C5" w:rsidRPr="002A4158" w:rsidRDefault="008847C5" w:rsidP="00E412A4">
            <w:pPr>
              <w:widowControl w:val="0"/>
              <w:tabs>
                <w:tab w:val="left" w:pos="540"/>
              </w:tabs>
              <w:autoSpaceDE w:val="0"/>
              <w:autoSpaceDN w:val="0"/>
              <w:adjustRightInd w:val="0"/>
              <w:jc w:val="both"/>
              <w:rPr>
                <w:color w:val="000000" w:themeColor="text1"/>
                <w:sz w:val="24"/>
                <w:szCs w:val="24"/>
                <w:lang w:val="en-US"/>
              </w:rPr>
            </w:pPr>
          </w:p>
          <w:p w14:paraId="2D8A071E" w14:textId="77777777" w:rsidR="00E412A4" w:rsidRPr="002A4158" w:rsidRDefault="00E412A4" w:rsidP="00E412A4">
            <w:pPr>
              <w:widowControl w:val="0"/>
              <w:tabs>
                <w:tab w:val="left" w:pos="540"/>
              </w:tabs>
              <w:autoSpaceDE w:val="0"/>
              <w:autoSpaceDN w:val="0"/>
              <w:adjustRightInd w:val="0"/>
              <w:jc w:val="both"/>
              <w:rPr>
                <w:color w:val="000000" w:themeColor="text1"/>
                <w:sz w:val="24"/>
                <w:szCs w:val="24"/>
                <w:lang w:val="en-US"/>
              </w:rPr>
            </w:pPr>
            <w:r w:rsidRPr="002A4158">
              <w:rPr>
                <w:color w:val="000000" w:themeColor="text1"/>
                <w:sz w:val="24"/>
                <w:szCs w:val="24"/>
                <w:lang w:val="en-US"/>
              </w:rPr>
              <w:t>2. Decide on the use of scale in the following phrases based on their style:</w:t>
            </w:r>
          </w:p>
          <w:p w14:paraId="233FC3AC" w14:textId="77777777" w:rsidR="00E412A4" w:rsidRPr="002A4158" w:rsidRDefault="00E412A4" w:rsidP="00E412A4">
            <w:pPr>
              <w:widowControl w:val="0"/>
              <w:tabs>
                <w:tab w:val="left" w:pos="540"/>
              </w:tabs>
              <w:autoSpaceDE w:val="0"/>
              <w:autoSpaceDN w:val="0"/>
              <w:adjustRightInd w:val="0"/>
              <w:spacing w:line="240" w:lineRule="auto"/>
              <w:jc w:val="both"/>
              <w:rPr>
                <w:color w:val="000000" w:themeColor="text1"/>
                <w:sz w:val="24"/>
                <w:szCs w:val="24"/>
                <w:lang w:val="en-US"/>
              </w:rPr>
            </w:pPr>
            <w:r w:rsidRPr="002A4158">
              <w:rPr>
                <w:color w:val="000000" w:themeColor="text1"/>
                <w:sz w:val="24"/>
                <w:szCs w:val="24"/>
                <w:lang w:val="en-US"/>
              </w:rPr>
              <w:t xml:space="preserve">a) Birds of feather flock together. </w:t>
            </w:r>
          </w:p>
          <w:p w14:paraId="604252AF" w14:textId="77777777" w:rsidR="00E412A4" w:rsidRPr="002A4158" w:rsidRDefault="00E412A4" w:rsidP="00E412A4">
            <w:pPr>
              <w:widowControl w:val="0"/>
              <w:tabs>
                <w:tab w:val="left" w:pos="540"/>
              </w:tabs>
              <w:autoSpaceDE w:val="0"/>
              <w:autoSpaceDN w:val="0"/>
              <w:adjustRightInd w:val="0"/>
              <w:spacing w:line="240" w:lineRule="auto"/>
              <w:jc w:val="both"/>
              <w:rPr>
                <w:color w:val="000000" w:themeColor="text1"/>
                <w:sz w:val="24"/>
                <w:szCs w:val="24"/>
                <w:lang w:val="en-US"/>
              </w:rPr>
            </w:pPr>
            <w:r w:rsidRPr="002A4158">
              <w:rPr>
                <w:color w:val="000000" w:themeColor="text1"/>
                <w:sz w:val="24"/>
                <w:szCs w:val="24"/>
                <w:lang w:val="en-US"/>
              </w:rPr>
              <w:t xml:space="preserve">b) It’s much more convenient and quicker. </w:t>
            </w:r>
          </w:p>
          <w:p w14:paraId="79C87AA7" w14:textId="7D893F81" w:rsidR="00DA20C8" w:rsidRPr="002A4158" w:rsidRDefault="00E412A4" w:rsidP="00E412A4">
            <w:pPr>
              <w:widowControl w:val="0"/>
              <w:tabs>
                <w:tab w:val="left" w:pos="540"/>
              </w:tabs>
              <w:autoSpaceDE w:val="0"/>
              <w:autoSpaceDN w:val="0"/>
              <w:adjustRightInd w:val="0"/>
              <w:spacing w:line="240" w:lineRule="auto"/>
              <w:jc w:val="both"/>
              <w:rPr>
                <w:sz w:val="24"/>
                <w:szCs w:val="24"/>
                <w:lang w:val="en-US"/>
              </w:rPr>
            </w:pPr>
            <w:r w:rsidRPr="002A4158">
              <w:rPr>
                <w:color w:val="000000" w:themeColor="text1"/>
                <w:sz w:val="24"/>
                <w:szCs w:val="24"/>
                <w:lang w:val="en-US"/>
              </w:rPr>
              <w:t xml:space="preserve">c) I think you’d better follow the instructions. </w:t>
            </w:r>
          </w:p>
        </w:tc>
      </w:tr>
    </w:tbl>
    <w:p w14:paraId="0476F67D" w14:textId="0F4DE94E" w:rsidR="00DA20C8" w:rsidRPr="00F44C43" w:rsidRDefault="00FF397C">
      <w:pPr>
        <w:widowControl w:val="0"/>
        <w:tabs>
          <w:tab w:val="left" w:pos="708"/>
        </w:tabs>
        <w:spacing w:after="60"/>
        <w:rPr>
          <w:sz w:val="26"/>
          <w:szCs w:val="26"/>
          <w:lang w:val="en-US"/>
        </w:rPr>
      </w:pPr>
      <w:r w:rsidRPr="00493D27">
        <w:rPr>
          <w:sz w:val="26"/>
          <w:szCs w:val="26"/>
          <w:lang w:val="en-US"/>
        </w:rPr>
        <w:lastRenderedPageBreak/>
        <w:t xml:space="preserve"> </w:t>
      </w:r>
    </w:p>
    <w:p w14:paraId="11BA70DF" w14:textId="15D0015F" w:rsidR="003F408B" w:rsidRDefault="00E2715D">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Примеры теоретических вопросов и практико-ориентированных </w:t>
      </w:r>
      <w:r w:rsidR="000B5116">
        <w:rPr>
          <w:rFonts w:ascii="Times New Roman" w:eastAsia="Times New Roman" w:hAnsi="Times New Roman" w:cs="Times New Roman"/>
          <w:b/>
          <w:color w:val="000000"/>
          <w:sz w:val="28"/>
          <w:szCs w:val="28"/>
        </w:rPr>
        <w:t>заданий для зачета: 1 семестр (6</w:t>
      </w:r>
      <w:r>
        <w:rPr>
          <w:rFonts w:ascii="Times New Roman" w:eastAsia="Times New Roman" w:hAnsi="Times New Roman" w:cs="Times New Roman"/>
          <w:b/>
          <w:color w:val="000000"/>
          <w:sz w:val="28"/>
          <w:szCs w:val="28"/>
        </w:rPr>
        <w:t>0 баллов)</w:t>
      </w:r>
    </w:p>
    <w:p w14:paraId="3888E57E" w14:textId="77777777" w:rsidR="003F408B" w:rsidRPr="00193D69" w:rsidRDefault="00E2715D" w:rsidP="007307E9">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type of obstruction. </w:t>
      </w:r>
    </w:p>
    <w:p w14:paraId="76D8DB60" w14:textId="77777777" w:rsidR="003F408B" w:rsidRPr="00193D69" w:rsidRDefault="00E2715D" w:rsidP="007307E9">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active organ. </w:t>
      </w:r>
    </w:p>
    <w:p w14:paraId="7864F273" w14:textId="77777777" w:rsidR="003F408B" w:rsidRPr="00193D69" w:rsidRDefault="00E2715D" w:rsidP="007307E9">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point of articulation. </w:t>
      </w:r>
    </w:p>
    <w:p w14:paraId="53B61A4A" w14:textId="77777777" w:rsidR="003F408B" w:rsidRPr="00193D69" w:rsidRDefault="00E2715D" w:rsidP="007307E9">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type of the resonator, work of the vocal cords and force of articulation. </w:t>
      </w:r>
    </w:p>
    <w:p w14:paraId="0C1B741C" w14:textId="77777777" w:rsidR="003F408B" w:rsidRPr="00193D69" w:rsidRDefault="00E2715D" w:rsidP="007307E9">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number of obstructions. </w:t>
      </w:r>
    </w:p>
    <w:p w14:paraId="144206E1" w14:textId="77777777" w:rsidR="003F408B" w:rsidRDefault="00E2715D" w:rsidP="007307E9">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The notions of phoneme and allophone. </w:t>
      </w:r>
      <w:proofErr w:type="spellStart"/>
      <w:r>
        <w:rPr>
          <w:rFonts w:ascii="Times New Roman" w:eastAsia="Times New Roman" w:hAnsi="Times New Roman" w:cs="Times New Roman"/>
          <w:color w:val="000000"/>
          <w:sz w:val="24"/>
          <w:szCs w:val="24"/>
        </w:rPr>
        <w:t>Principal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subsidiary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allophones</w:t>
      </w:r>
      <w:proofErr w:type="spellEnd"/>
      <w:r>
        <w:rPr>
          <w:rFonts w:ascii="Times New Roman" w:eastAsia="Times New Roman" w:hAnsi="Times New Roman" w:cs="Times New Roman"/>
          <w:color w:val="000000"/>
          <w:sz w:val="24"/>
          <w:szCs w:val="24"/>
        </w:rPr>
        <w:t xml:space="preserve">. </w:t>
      </w:r>
    </w:p>
    <w:p w14:paraId="440E9BC3" w14:textId="77777777" w:rsidR="003F408B" w:rsidRDefault="00E2715D" w:rsidP="007307E9">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Assimilation and its degrees and directions. </w:t>
      </w:r>
      <w:proofErr w:type="spellStart"/>
      <w:r>
        <w:rPr>
          <w:rFonts w:ascii="Times New Roman" w:eastAsia="Times New Roman" w:hAnsi="Times New Roman" w:cs="Times New Roman"/>
          <w:color w:val="000000"/>
          <w:sz w:val="24"/>
          <w:szCs w:val="24"/>
        </w:rPr>
        <w:t>Provide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examples</w:t>
      </w:r>
      <w:proofErr w:type="spellEnd"/>
      <w:r>
        <w:rPr>
          <w:rFonts w:ascii="Times New Roman" w:eastAsia="Times New Roman" w:hAnsi="Times New Roman" w:cs="Times New Roman"/>
          <w:color w:val="000000"/>
          <w:sz w:val="24"/>
          <w:szCs w:val="24"/>
        </w:rPr>
        <w:t xml:space="preserve">. </w:t>
      </w:r>
    </w:p>
    <w:p w14:paraId="7F7A6040" w14:textId="77777777" w:rsidR="003F408B" w:rsidRDefault="00E2715D" w:rsidP="007307E9">
      <w:pPr>
        <w:numPr>
          <w:ilvl w:val="0"/>
          <w:numId w:val="19"/>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Identify the principal and subsidiary allophones of a phoneme. </w:t>
      </w:r>
      <w:proofErr w:type="spellStart"/>
      <w:r>
        <w:rPr>
          <w:rFonts w:ascii="Times New Roman" w:eastAsia="Times New Roman" w:hAnsi="Times New Roman" w:cs="Times New Roman"/>
          <w:color w:val="000000"/>
          <w:sz w:val="24"/>
          <w:szCs w:val="24"/>
        </w:rPr>
        <w:t>Explain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your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decision</w:t>
      </w:r>
      <w:proofErr w:type="spellEnd"/>
      <w:r>
        <w:rPr>
          <w:rFonts w:ascii="Times New Roman" w:eastAsia="Times New Roman" w:hAnsi="Times New Roman" w:cs="Times New Roman"/>
          <w:color w:val="000000"/>
          <w:sz w:val="24"/>
          <w:szCs w:val="24"/>
        </w:rPr>
        <w:t xml:space="preserve">. </w:t>
      </w:r>
    </w:p>
    <w:p w14:paraId="14CB8458" w14:textId="77777777" w:rsidR="003F408B" w:rsidRPr="00193D69" w:rsidRDefault="00E2715D">
      <w:pPr>
        <w:pBdr>
          <w:top w:val="nil"/>
          <w:left w:val="nil"/>
          <w:bottom w:val="nil"/>
          <w:right w:val="nil"/>
          <w:between w:val="nil"/>
        </w:pBdr>
        <w:shd w:val="clear" w:color="auto" w:fill="FFFFFF"/>
        <w:spacing w:after="144" w:line="360" w:lineRule="auto"/>
        <w:ind w:left="720"/>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 xml:space="preserve">Try, twice, table, little, can’t you, write this </w:t>
      </w:r>
    </w:p>
    <w:p w14:paraId="5EA0D8A4" w14:textId="77777777" w:rsidR="003F408B" w:rsidRDefault="00E2715D" w:rsidP="007307E9">
      <w:pPr>
        <w:numPr>
          <w:ilvl w:val="0"/>
          <w:numId w:val="19"/>
        </w:numPr>
        <w:pBdr>
          <w:top w:val="nil"/>
          <w:left w:val="nil"/>
          <w:bottom w:val="nil"/>
          <w:right w:val="nil"/>
          <w:between w:val="nil"/>
        </w:pBdr>
        <w:shd w:val="clear" w:color="auto" w:fill="FFFFFF"/>
        <w:spacing w:before="144" w:after="144" w:line="360" w:lineRule="auto"/>
        <w:rPr>
          <w:rFonts w:ascii="Times New Roman" w:eastAsia="Times New Roman" w:hAnsi="Times New Roman" w:cs="Times New Roman"/>
          <w:i/>
          <w:color w:val="000000"/>
          <w:sz w:val="28"/>
          <w:szCs w:val="28"/>
        </w:rPr>
      </w:pPr>
      <w:r w:rsidRPr="00193D69">
        <w:rPr>
          <w:rFonts w:ascii="Times New Roman" w:eastAsia="Times New Roman" w:hAnsi="Times New Roman" w:cs="Times New Roman"/>
          <w:color w:val="000000"/>
          <w:sz w:val="24"/>
          <w:szCs w:val="24"/>
          <w:lang w:val="en-US"/>
        </w:rPr>
        <w:t xml:space="preserve">Analyze cases of assimilation and identify the type, principle and direction of this process. </w:t>
      </w:r>
      <w:proofErr w:type="spellStart"/>
      <w:r>
        <w:rPr>
          <w:rFonts w:ascii="Times New Roman" w:eastAsia="Times New Roman" w:hAnsi="Times New Roman" w:cs="Times New Roman"/>
          <w:i/>
          <w:color w:val="000000"/>
          <w:sz w:val="28"/>
          <w:szCs w:val="28"/>
        </w:rPr>
        <w:t>Smile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spy</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give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me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horse-shoe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dress</w:t>
      </w:r>
      <w:proofErr w:type="spellEnd"/>
    </w:p>
    <w:p w14:paraId="5BA40004" w14:textId="77777777" w:rsidR="003F408B" w:rsidRPr="00193D69" w:rsidRDefault="00E2715D" w:rsidP="007307E9">
      <w:pPr>
        <w:numPr>
          <w:ilvl w:val="0"/>
          <w:numId w:val="19"/>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Read the words and explain the rules of reading.</w:t>
      </w:r>
    </w:p>
    <w:p w14:paraId="3DA17DA2" w14:textId="77777777" w:rsidR="003F408B" w:rsidRPr="00193D69" w:rsidRDefault="00E2715D">
      <w:pPr>
        <w:pBdr>
          <w:top w:val="nil"/>
          <w:left w:val="nil"/>
          <w:bottom w:val="nil"/>
          <w:right w:val="nil"/>
          <w:between w:val="nil"/>
        </w:pBdr>
        <w:shd w:val="clear" w:color="auto" w:fill="FFFFFF"/>
        <w:spacing w:after="144" w:line="360" w:lineRule="auto"/>
        <w:ind w:left="720"/>
        <w:rPr>
          <w:rFonts w:ascii="Times New Roman" w:eastAsia="Times New Roman" w:hAnsi="Times New Roman" w:cs="Times New Roman"/>
          <w:i/>
          <w:color w:val="000000"/>
          <w:sz w:val="28"/>
          <w:szCs w:val="28"/>
          <w:lang w:val="en-US"/>
        </w:rPr>
      </w:pPr>
      <w:proofErr w:type="gramStart"/>
      <w:r w:rsidRPr="00193D69">
        <w:rPr>
          <w:rFonts w:ascii="Times New Roman" w:eastAsia="Times New Roman" w:hAnsi="Times New Roman" w:cs="Times New Roman"/>
          <w:i/>
          <w:color w:val="000000"/>
          <w:sz w:val="28"/>
          <w:szCs w:val="28"/>
          <w:lang w:val="en-US"/>
        </w:rPr>
        <w:t>debt</w:t>
      </w:r>
      <w:proofErr w:type="gramEnd"/>
      <w:r w:rsidRPr="00193D69">
        <w:rPr>
          <w:rFonts w:ascii="Times New Roman" w:eastAsia="Times New Roman" w:hAnsi="Times New Roman" w:cs="Times New Roman"/>
          <w:i/>
          <w:color w:val="000000"/>
          <w:sz w:val="28"/>
          <w:szCs w:val="28"/>
          <w:lang w:val="en-US"/>
        </w:rPr>
        <w:t>, thumb, daunt,  spook, ginger, cynical, excel, giddy, stalk, wheat, worship, gynecology, grudge, exile.</w:t>
      </w:r>
    </w:p>
    <w:p w14:paraId="586B697F" w14:textId="076B4D95" w:rsidR="00A45643" w:rsidRPr="00A45643" w:rsidRDefault="00A45643" w:rsidP="00A45643">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Примеры теоретических вопросов и практико-ориентированных заданий для экзамена: 2 семестр (60 баллов)</w:t>
      </w:r>
    </w:p>
    <w:p w14:paraId="3DB7BD07" w14:textId="6F20CD28" w:rsidR="00A45643" w:rsidRPr="00FF397C" w:rsidRDefault="00A45643" w:rsidP="00A45643">
      <w:pPr>
        <w:pBdr>
          <w:top w:val="nil"/>
          <w:left w:val="nil"/>
          <w:bottom w:val="nil"/>
          <w:right w:val="nil"/>
          <w:between w:val="nil"/>
        </w:pBdr>
        <w:shd w:val="clear" w:color="auto" w:fill="FFFFFF"/>
        <w:spacing w:before="280" w:after="280" w:line="240" w:lineRule="auto"/>
        <w:ind w:left="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Пример экзаменационного билета</w:t>
      </w:r>
    </w:p>
    <w:p w14:paraId="4CDB95AD" w14:textId="77777777" w:rsidR="00A45643" w:rsidRPr="00DD64B6" w:rsidRDefault="00A45643" w:rsidP="00A45643">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 xml:space="preserve">Федеральное государственное образовательное бюджетное учреждение </w:t>
      </w:r>
    </w:p>
    <w:p w14:paraId="1F09E96A" w14:textId="77777777" w:rsidR="00A45643" w:rsidRPr="00DD64B6" w:rsidRDefault="00A45643" w:rsidP="00A45643">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высшего образования</w:t>
      </w:r>
    </w:p>
    <w:p w14:paraId="5A4C39A2" w14:textId="77777777" w:rsidR="00A45643" w:rsidRPr="00DD64B6" w:rsidRDefault="00A45643" w:rsidP="00A45643">
      <w:pPr>
        <w:spacing w:after="0" w:line="240" w:lineRule="auto"/>
        <w:jc w:val="center"/>
        <w:rPr>
          <w:rFonts w:ascii="Times New Roman" w:eastAsia="Times New Roman" w:hAnsi="Times New Roman" w:cs="Times New Roman"/>
          <w:sz w:val="24"/>
          <w:szCs w:val="24"/>
        </w:rPr>
      </w:pPr>
    </w:p>
    <w:p w14:paraId="394BE98C" w14:textId="77777777" w:rsidR="00A45643" w:rsidRPr="00DD64B6" w:rsidRDefault="00A45643" w:rsidP="00A45643">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 xml:space="preserve">«ФИНАНСОВЫЙ УНИВЕРСИТЕТ ПРИ ПРАВИТЕЛЬСТВЕ </w:t>
      </w:r>
    </w:p>
    <w:p w14:paraId="304B76B4" w14:textId="77777777" w:rsidR="00A45643" w:rsidRPr="00DD64B6" w:rsidRDefault="00A45643" w:rsidP="00A45643">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 xml:space="preserve">РОССИЙСКОЙ ФЕДЕРАЦИИ» </w:t>
      </w:r>
    </w:p>
    <w:p w14:paraId="5A159EDF" w14:textId="77777777" w:rsidR="00A45643" w:rsidRPr="00DD64B6" w:rsidRDefault="00A45643" w:rsidP="00A45643">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(Финансовый университет)</w:t>
      </w:r>
    </w:p>
    <w:p w14:paraId="0A7CB5CB" w14:textId="77777777" w:rsidR="00A45643" w:rsidRPr="00DD64B6" w:rsidRDefault="00A45643" w:rsidP="00A45643">
      <w:pPr>
        <w:spacing w:after="0" w:line="360" w:lineRule="auto"/>
        <w:rPr>
          <w:rFonts w:ascii="Times New Roman" w:eastAsia="Times New Roman" w:hAnsi="Times New Roman" w:cs="Times New Roman"/>
          <w:sz w:val="24"/>
          <w:szCs w:val="24"/>
        </w:rPr>
      </w:pPr>
    </w:p>
    <w:p w14:paraId="6D56EBFC" w14:textId="77777777" w:rsidR="00A45643" w:rsidRPr="00DD64B6" w:rsidRDefault="00A45643" w:rsidP="00A4564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Кафедра</w:t>
      </w:r>
      <w:r w:rsidRPr="00DD64B6">
        <w:rPr>
          <w:rFonts w:ascii="Times New Roman" w:eastAsia="Times New Roman" w:hAnsi="Times New Roman" w:cs="Times New Roman"/>
          <w:sz w:val="24"/>
          <w:szCs w:val="24"/>
        </w:rPr>
        <w:t xml:space="preserve"> иностранных языков и межкультурной коммуникации Факультета международных экономических отношений </w:t>
      </w:r>
    </w:p>
    <w:p w14:paraId="3AA80813" w14:textId="77777777" w:rsidR="00A45643" w:rsidRPr="00DD64B6" w:rsidRDefault="00A45643" w:rsidP="00A45643">
      <w:pPr>
        <w:spacing w:after="0"/>
        <w:rPr>
          <w:rFonts w:ascii="Times New Roman" w:eastAsia="Times New Roman" w:hAnsi="Times New Roman" w:cs="Times New Roman"/>
          <w:sz w:val="24"/>
          <w:szCs w:val="24"/>
        </w:rPr>
      </w:pPr>
      <w:r w:rsidRPr="00DD64B6">
        <w:rPr>
          <w:rFonts w:ascii="Times New Roman" w:eastAsia="Times New Roman" w:hAnsi="Times New Roman" w:cs="Times New Roman"/>
          <w:b/>
          <w:sz w:val="24"/>
          <w:szCs w:val="24"/>
        </w:rPr>
        <w:t xml:space="preserve">Дисциплина: </w:t>
      </w:r>
      <w:r w:rsidRPr="00DD64B6">
        <w:rPr>
          <w:rFonts w:ascii="Times New Roman" w:eastAsia="Times New Roman" w:hAnsi="Times New Roman" w:cs="Times New Roman"/>
          <w:sz w:val="24"/>
          <w:szCs w:val="24"/>
        </w:rPr>
        <w:t>«</w:t>
      </w:r>
      <w:r>
        <w:rPr>
          <w:rFonts w:ascii="Times New Roman" w:eastAsia="Times New Roman" w:hAnsi="Times New Roman" w:cs="Times New Roman"/>
          <w:sz w:val="24"/>
          <w:szCs w:val="24"/>
        </w:rPr>
        <w:t>Практическая фонетика основного иностранного языка</w:t>
      </w:r>
      <w:r w:rsidRPr="00DD64B6">
        <w:rPr>
          <w:rFonts w:ascii="Times New Roman" w:eastAsia="Times New Roman" w:hAnsi="Times New Roman" w:cs="Times New Roman"/>
          <w:sz w:val="24"/>
          <w:szCs w:val="24"/>
        </w:rPr>
        <w:t>»</w:t>
      </w:r>
    </w:p>
    <w:p w14:paraId="5B4A9F89" w14:textId="77777777" w:rsidR="00A45643" w:rsidRDefault="00A45643" w:rsidP="00A45643">
      <w:pPr>
        <w:spacing w:after="0"/>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Факультет </w:t>
      </w:r>
      <w:r>
        <w:rPr>
          <w:rFonts w:ascii="Times New Roman" w:eastAsia="Times New Roman" w:hAnsi="Times New Roman" w:cs="Times New Roman"/>
          <w:sz w:val="24"/>
          <w:szCs w:val="24"/>
        </w:rPr>
        <w:t xml:space="preserve"> международных</w:t>
      </w:r>
      <w:proofErr w:type="gramEnd"/>
      <w:r>
        <w:rPr>
          <w:rFonts w:ascii="Times New Roman" w:eastAsia="Times New Roman" w:hAnsi="Times New Roman" w:cs="Times New Roman"/>
          <w:sz w:val="24"/>
          <w:szCs w:val="24"/>
        </w:rPr>
        <w:t xml:space="preserve"> экономических отношений</w:t>
      </w:r>
    </w:p>
    <w:p w14:paraId="58D7346B" w14:textId="77777777" w:rsidR="00A45643" w:rsidRPr="00DD64B6" w:rsidRDefault="00A45643" w:rsidP="00A45643">
      <w:pPr>
        <w:spacing w:after="0"/>
        <w:rPr>
          <w:rFonts w:ascii="Times New Roman" w:eastAsia="Times New Roman" w:hAnsi="Times New Roman" w:cs="Times New Roman"/>
          <w:sz w:val="24"/>
          <w:szCs w:val="24"/>
        </w:rPr>
      </w:pPr>
      <w:r w:rsidRPr="00DD64B6">
        <w:rPr>
          <w:rFonts w:ascii="Times New Roman" w:eastAsia="Times New Roman" w:hAnsi="Times New Roman" w:cs="Times New Roman"/>
          <w:b/>
          <w:sz w:val="24"/>
          <w:szCs w:val="24"/>
        </w:rPr>
        <w:t>Форма обучения:</w:t>
      </w:r>
      <w:r w:rsidRPr="00DD64B6">
        <w:rPr>
          <w:rFonts w:ascii="Times New Roman" w:eastAsia="Times New Roman" w:hAnsi="Times New Roman" w:cs="Times New Roman"/>
          <w:sz w:val="24"/>
          <w:szCs w:val="24"/>
        </w:rPr>
        <w:t xml:space="preserve"> очная</w:t>
      </w:r>
    </w:p>
    <w:p w14:paraId="5302CB0E" w14:textId="77777777" w:rsidR="00A45643" w:rsidRPr="00DD64B6" w:rsidRDefault="00A45643" w:rsidP="00A45643">
      <w:pPr>
        <w:spacing w:after="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Семестр:</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de-DE"/>
        </w:rPr>
        <w:t>I</w:t>
      </w:r>
      <w:proofErr w:type="gramEnd"/>
    </w:p>
    <w:p w14:paraId="2D34BE4A" w14:textId="77777777" w:rsidR="00A45643" w:rsidRPr="00AD5755" w:rsidRDefault="00A45643" w:rsidP="00A45643">
      <w:pPr>
        <w:spacing w:after="0"/>
        <w:rPr>
          <w:rFonts w:ascii="Times New Roman" w:eastAsia="Times New Roman" w:hAnsi="Times New Roman" w:cs="Times New Roman"/>
          <w:color w:val="FF0000"/>
          <w:sz w:val="24"/>
          <w:szCs w:val="24"/>
        </w:rPr>
      </w:pPr>
      <w:r w:rsidRPr="00AD5755">
        <w:rPr>
          <w:rFonts w:ascii="Times New Roman" w:eastAsia="Times New Roman" w:hAnsi="Times New Roman" w:cs="Times New Roman"/>
          <w:b/>
          <w:sz w:val="24"/>
          <w:szCs w:val="24"/>
        </w:rPr>
        <w:t>Направление</w:t>
      </w:r>
      <w:r w:rsidRPr="00AD5755">
        <w:rPr>
          <w:rFonts w:ascii="Times New Roman" w:eastAsia="Times New Roman" w:hAnsi="Times New Roman" w:cs="Times New Roman"/>
          <w:b/>
          <w:color w:val="0D0D0D" w:themeColor="text1" w:themeTint="F2"/>
          <w:sz w:val="24"/>
          <w:szCs w:val="24"/>
        </w:rPr>
        <w:t>:</w:t>
      </w:r>
      <w:r w:rsidRPr="00AD5755">
        <w:rPr>
          <w:rFonts w:ascii="Times New Roman" w:eastAsia="Times New Roman" w:hAnsi="Times New Roman" w:cs="Times New Roman"/>
          <w:sz w:val="24"/>
          <w:szCs w:val="24"/>
        </w:rPr>
        <w:t xml:space="preserve"> 45.04.02 Лингвистика</w:t>
      </w:r>
    </w:p>
    <w:p w14:paraId="5B74ED6E" w14:textId="77777777" w:rsidR="00A45643" w:rsidRPr="00AD5755" w:rsidRDefault="00A45643" w:rsidP="00A45643">
      <w:pPr>
        <w:spacing w:after="0"/>
        <w:rPr>
          <w:rFonts w:ascii="Times New Roman" w:eastAsia="Times New Roman" w:hAnsi="Times New Roman" w:cs="Times New Roman"/>
          <w:sz w:val="24"/>
          <w:szCs w:val="24"/>
        </w:rPr>
      </w:pPr>
      <w:r w:rsidRPr="00AD5755">
        <w:rPr>
          <w:rFonts w:ascii="Times New Roman" w:eastAsia="Times New Roman" w:hAnsi="Times New Roman" w:cs="Times New Roman"/>
          <w:b/>
          <w:sz w:val="24"/>
          <w:szCs w:val="24"/>
        </w:rPr>
        <w:t>Профиль:</w:t>
      </w:r>
      <w:r w:rsidRPr="00AD57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Экономическая</w:t>
      </w:r>
      <w:r w:rsidRPr="00AD5755">
        <w:rPr>
          <w:rFonts w:ascii="Times New Roman" w:eastAsia="Times New Roman" w:hAnsi="Times New Roman" w:cs="Times New Roman"/>
          <w:sz w:val="24"/>
          <w:szCs w:val="24"/>
        </w:rPr>
        <w:t xml:space="preserve"> лингвистика и межкультурная коммуникация (с частичной реализацией на английском языке)»</w:t>
      </w:r>
    </w:p>
    <w:p w14:paraId="2FC578EB" w14:textId="77777777" w:rsidR="00A45643" w:rsidRPr="00DD64B6" w:rsidRDefault="00A45643" w:rsidP="00A45643">
      <w:pPr>
        <w:spacing w:after="0" w:line="360" w:lineRule="auto"/>
        <w:jc w:val="center"/>
        <w:rPr>
          <w:rFonts w:ascii="Times New Roman" w:eastAsia="Times New Roman" w:hAnsi="Times New Roman" w:cs="Times New Roman"/>
          <w:b/>
          <w:color w:val="FF0000"/>
          <w:sz w:val="24"/>
          <w:szCs w:val="24"/>
        </w:rPr>
      </w:pPr>
    </w:p>
    <w:p w14:paraId="45BC8EAF" w14:textId="77777777" w:rsidR="00A45643" w:rsidRPr="00055871" w:rsidRDefault="00A45643" w:rsidP="00A45643">
      <w:pPr>
        <w:suppressAutoHyphens/>
        <w:jc w:val="center"/>
        <w:rPr>
          <w:rFonts w:ascii="Times New Roman" w:eastAsia="Times New Roman" w:hAnsi="Times New Roman" w:cs="Times New Roman"/>
          <w:b/>
          <w:color w:val="FF0000"/>
          <w:sz w:val="24"/>
          <w:szCs w:val="24"/>
        </w:rPr>
      </w:pPr>
      <w:r w:rsidRPr="00DD64B6">
        <w:rPr>
          <w:rFonts w:ascii="Times New Roman" w:eastAsia="Times New Roman" w:hAnsi="Times New Roman" w:cs="Times New Roman"/>
          <w:b/>
          <w:sz w:val="24"/>
          <w:szCs w:val="24"/>
        </w:rPr>
        <w:t>ЭКЗАМЕНАЦИОННЫЙ</w:t>
      </w:r>
      <w:r w:rsidRPr="00055871">
        <w:rPr>
          <w:rFonts w:ascii="Times New Roman" w:eastAsia="Times New Roman" w:hAnsi="Times New Roman" w:cs="Times New Roman"/>
          <w:b/>
          <w:sz w:val="24"/>
          <w:szCs w:val="24"/>
        </w:rPr>
        <w:t xml:space="preserve"> </w:t>
      </w:r>
      <w:r w:rsidRPr="00DD64B6">
        <w:rPr>
          <w:rFonts w:ascii="Times New Roman" w:eastAsia="Times New Roman" w:hAnsi="Times New Roman" w:cs="Times New Roman"/>
          <w:b/>
          <w:sz w:val="24"/>
          <w:szCs w:val="24"/>
        </w:rPr>
        <w:t>БИЛЕТ</w:t>
      </w:r>
      <w:r w:rsidRPr="00055871">
        <w:rPr>
          <w:rFonts w:ascii="Times New Roman" w:eastAsia="Times New Roman" w:hAnsi="Times New Roman" w:cs="Times New Roman"/>
          <w:b/>
          <w:sz w:val="24"/>
          <w:szCs w:val="24"/>
        </w:rPr>
        <w:t xml:space="preserve"> № 1 </w:t>
      </w:r>
    </w:p>
    <w:p w14:paraId="6DBABC11" w14:textId="77777777" w:rsidR="00A45643" w:rsidRPr="003177AB" w:rsidRDefault="00A45643" w:rsidP="00A45643">
      <w:pPr>
        <w:spacing w:after="0" w:line="240" w:lineRule="auto"/>
        <w:contextualSpacing/>
        <w:jc w:val="both"/>
        <w:rPr>
          <w:rFonts w:ascii="Times New Roman" w:hAnsi="Times New Roman" w:cs="Times New Roman"/>
          <w:sz w:val="24"/>
          <w:szCs w:val="24"/>
        </w:rPr>
      </w:pPr>
      <w:r w:rsidRPr="003177AB">
        <w:rPr>
          <w:rFonts w:ascii="Times New Roman" w:hAnsi="Times New Roman" w:cs="Times New Roman"/>
          <w:sz w:val="24"/>
          <w:szCs w:val="24"/>
        </w:rPr>
        <w:t xml:space="preserve">1. </w:t>
      </w:r>
      <w:r>
        <w:rPr>
          <w:rFonts w:ascii="Times New Roman" w:eastAsia="Times New Roman" w:hAnsi="Times New Roman" w:cs="Times New Roman"/>
          <w:sz w:val="24"/>
          <w:szCs w:val="24"/>
        </w:rPr>
        <w:t>Выполните письменную экзаменационную работу (30 баллов).</w:t>
      </w:r>
    </w:p>
    <w:p w14:paraId="2FCDD8FB" w14:textId="77777777" w:rsidR="00A45643" w:rsidRDefault="00A45643" w:rsidP="00A45643">
      <w:pPr>
        <w:pStyle w:val="af2"/>
        <w:ind w:left="0"/>
        <w:rPr>
          <w:rFonts w:cs="Times New Roman"/>
        </w:rPr>
      </w:pPr>
      <w:r w:rsidRPr="003177AB">
        <w:rPr>
          <w:rFonts w:cs="Times New Roman"/>
        </w:rPr>
        <w:t xml:space="preserve">2. </w:t>
      </w:r>
      <w:r>
        <w:rPr>
          <w:rFonts w:cs="Times New Roman"/>
        </w:rPr>
        <w:t>Выполните практико-ориентированное задание (10 баллов).</w:t>
      </w:r>
    </w:p>
    <w:p w14:paraId="0709D1F4" w14:textId="77777777" w:rsidR="00A45643" w:rsidRDefault="00A45643" w:rsidP="00A45643">
      <w:pPr>
        <w:pStyle w:val="af2"/>
        <w:ind w:left="0"/>
        <w:rPr>
          <w:rFonts w:cs="Times New Roman"/>
        </w:rPr>
      </w:pPr>
      <w:r>
        <w:rPr>
          <w:rFonts w:cs="Times New Roman"/>
        </w:rPr>
        <w:t>3. Выполните пересказ диалога (10 баллов).</w:t>
      </w:r>
    </w:p>
    <w:p w14:paraId="1EC83D08" w14:textId="77777777" w:rsidR="00A45643" w:rsidRPr="00055871" w:rsidRDefault="00A45643" w:rsidP="00A45643">
      <w:pPr>
        <w:shd w:val="clear" w:color="auto" w:fill="FFFFFF"/>
        <w:spacing w:after="3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hAnsi="Times New Roman" w:cs="Times New Roman"/>
          <w:sz w:val="24"/>
          <w:szCs w:val="24"/>
        </w:rPr>
        <w:t xml:space="preserve"> Выполните </w:t>
      </w:r>
      <w:proofErr w:type="spellStart"/>
      <w:r>
        <w:rPr>
          <w:rFonts w:ascii="Times New Roman" w:hAnsi="Times New Roman" w:cs="Times New Roman"/>
          <w:sz w:val="24"/>
          <w:szCs w:val="24"/>
        </w:rPr>
        <w:t>фонопрагматический</w:t>
      </w:r>
      <w:proofErr w:type="spellEnd"/>
      <w:r>
        <w:rPr>
          <w:rFonts w:ascii="Times New Roman" w:hAnsi="Times New Roman" w:cs="Times New Roman"/>
          <w:sz w:val="24"/>
          <w:szCs w:val="24"/>
        </w:rPr>
        <w:t xml:space="preserve"> анализ предложенного текста и прочитайте его с использованием корректных интонационных конструкций. </w:t>
      </w:r>
      <w:r w:rsidRPr="00055871">
        <w:rPr>
          <w:rFonts w:ascii="Times New Roman" w:hAnsi="Times New Roman" w:cs="Times New Roman"/>
          <w:sz w:val="24"/>
          <w:szCs w:val="24"/>
        </w:rPr>
        <w:t xml:space="preserve">(10 </w:t>
      </w:r>
      <w:r>
        <w:rPr>
          <w:rFonts w:ascii="Times New Roman" w:hAnsi="Times New Roman" w:cs="Times New Roman"/>
          <w:sz w:val="24"/>
          <w:szCs w:val="24"/>
        </w:rPr>
        <w:t>баллов</w:t>
      </w:r>
      <w:r w:rsidRPr="00055871">
        <w:rPr>
          <w:rFonts w:ascii="Times New Roman" w:hAnsi="Times New Roman" w:cs="Times New Roman"/>
          <w:sz w:val="24"/>
          <w:szCs w:val="24"/>
        </w:rPr>
        <w:t>)</w:t>
      </w:r>
      <w:r w:rsidRPr="00055871">
        <w:rPr>
          <w:rFonts w:ascii="Times New Roman" w:eastAsia="Times New Roman" w:hAnsi="Times New Roman" w:cs="Times New Roman"/>
          <w:i/>
          <w:sz w:val="24"/>
          <w:szCs w:val="24"/>
        </w:rPr>
        <w:t>.</w:t>
      </w:r>
      <w:r w:rsidRPr="00055871">
        <w:rPr>
          <w:rFonts w:ascii="Times New Roman" w:eastAsia="Times New Roman" w:hAnsi="Times New Roman" w:cs="Times New Roman"/>
          <w:sz w:val="24"/>
          <w:szCs w:val="24"/>
        </w:rPr>
        <w:t xml:space="preserve"> </w:t>
      </w:r>
    </w:p>
    <w:p w14:paraId="737A811A" w14:textId="77777777" w:rsidR="00A45643" w:rsidRDefault="00A45643">
      <w:pPr>
        <w:ind w:firstLine="709"/>
        <w:jc w:val="center"/>
        <w:rPr>
          <w:rFonts w:ascii="Times New Roman" w:eastAsia="Times New Roman" w:hAnsi="Times New Roman" w:cs="Times New Roman"/>
          <w:b/>
          <w:color w:val="000000"/>
          <w:sz w:val="28"/>
          <w:szCs w:val="28"/>
        </w:rPr>
      </w:pPr>
    </w:p>
    <w:p w14:paraId="775D8411" w14:textId="33667E44" w:rsidR="003F408B" w:rsidRDefault="00E2715D" w:rsidP="00A45643">
      <w:pPr>
        <w:pStyle w:val="af2"/>
        <w:ind w:left="785"/>
        <w:rPr>
          <w:rFonts w:cs="Times New Roman"/>
          <w:b/>
          <w:color w:val="000000"/>
          <w:sz w:val="28"/>
          <w:szCs w:val="28"/>
        </w:rPr>
      </w:pPr>
      <w:r w:rsidRPr="00A45643">
        <w:rPr>
          <w:rFonts w:cs="Times New Roman"/>
          <w:b/>
          <w:color w:val="000000"/>
          <w:sz w:val="28"/>
          <w:szCs w:val="28"/>
        </w:rPr>
        <w:t>Примеры теоретических и практико-ор</w:t>
      </w:r>
      <w:r w:rsidR="00B062A8" w:rsidRPr="00A45643">
        <w:rPr>
          <w:rFonts w:cs="Times New Roman"/>
          <w:b/>
          <w:color w:val="000000"/>
          <w:sz w:val="28"/>
          <w:szCs w:val="28"/>
        </w:rPr>
        <w:t>иентированных заданий</w:t>
      </w:r>
      <w:r w:rsidR="00A45643" w:rsidRPr="00A45643">
        <w:rPr>
          <w:rFonts w:cs="Times New Roman"/>
          <w:b/>
          <w:color w:val="000000"/>
          <w:sz w:val="28"/>
          <w:szCs w:val="28"/>
        </w:rPr>
        <w:t xml:space="preserve"> в письменной экзаменационной работе</w:t>
      </w:r>
      <w:r w:rsidR="00B062A8" w:rsidRPr="00A45643">
        <w:rPr>
          <w:rFonts w:cs="Times New Roman"/>
          <w:b/>
          <w:color w:val="000000"/>
          <w:sz w:val="28"/>
          <w:szCs w:val="28"/>
        </w:rPr>
        <w:t xml:space="preserve"> </w:t>
      </w:r>
      <w:r w:rsidR="000B5116" w:rsidRPr="00A45643">
        <w:rPr>
          <w:rFonts w:cs="Times New Roman"/>
          <w:b/>
          <w:color w:val="000000"/>
          <w:sz w:val="28"/>
          <w:szCs w:val="28"/>
        </w:rPr>
        <w:t>(</w:t>
      </w:r>
      <w:r w:rsidR="00A45643" w:rsidRPr="00A45643">
        <w:rPr>
          <w:rFonts w:cs="Times New Roman"/>
          <w:b/>
          <w:color w:val="000000"/>
          <w:sz w:val="28"/>
          <w:szCs w:val="28"/>
        </w:rPr>
        <w:t>3</w:t>
      </w:r>
      <w:r w:rsidRPr="00A45643">
        <w:rPr>
          <w:rFonts w:cs="Times New Roman"/>
          <w:b/>
          <w:color w:val="000000"/>
          <w:sz w:val="28"/>
          <w:szCs w:val="28"/>
        </w:rPr>
        <w:t>0 баллов)</w:t>
      </w:r>
    </w:p>
    <w:p w14:paraId="487B410D" w14:textId="77777777" w:rsidR="00A45643" w:rsidRPr="00A45643" w:rsidRDefault="00A45643" w:rsidP="00A45643">
      <w:pPr>
        <w:pStyle w:val="af2"/>
        <w:ind w:left="785"/>
        <w:rPr>
          <w:rFonts w:cs="Times New Roman"/>
          <w:b/>
          <w:color w:val="000000"/>
          <w:sz w:val="28"/>
          <w:szCs w:val="28"/>
        </w:rPr>
      </w:pPr>
    </w:p>
    <w:p w14:paraId="59A086AC" w14:textId="77777777" w:rsidR="003F408B" w:rsidRPr="00A45643" w:rsidRDefault="00E2715D" w:rsidP="007307E9">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The Gradually Descending Sliding Scale: the definition and attitudinal meanings. </w:t>
      </w:r>
      <w:r w:rsidRPr="00A45643">
        <w:rPr>
          <w:rFonts w:ascii="Times New Roman" w:eastAsia="Times New Roman" w:hAnsi="Times New Roman" w:cs="Times New Roman"/>
          <w:color w:val="000000"/>
          <w:sz w:val="24"/>
          <w:szCs w:val="24"/>
          <w:lang w:val="en-US"/>
        </w:rPr>
        <w:t xml:space="preserve">Provide examples. </w:t>
      </w:r>
    </w:p>
    <w:p w14:paraId="7E5B501E" w14:textId="77777777" w:rsidR="003F408B" w:rsidRPr="00193D69" w:rsidRDefault="00E2715D" w:rsidP="007307E9">
      <w:pPr>
        <w:numPr>
          <w:ilvl w:val="0"/>
          <w:numId w:val="21"/>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Phonological reading of the text. </w:t>
      </w:r>
    </w:p>
    <w:p w14:paraId="101D94B9" w14:textId="77777777" w:rsidR="003F408B" w:rsidRPr="00193D69" w:rsidRDefault="00E2715D" w:rsidP="007307E9">
      <w:pPr>
        <w:numPr>
          <w:ilvl w:val="0"/>
          <w:numId w:val="21"/>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The “old” and the “new” information. </w:t>
      </w:r>
    </w:p>
    <w:p w14:paraId="59DF4091" w14:textId="77777777" w:rsidR="003F408B" w:rsidRPr="00193D69" w:rsidRDefault="00E2715D" w:rsidP="007307E9">
      <w:pPr>
        <w:numPr>
          <w:ilvl w:val="0"/>
          <w:numId w:val="21"/>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Sense-group; intonation group; rhythmic group. </w:t>
      </w:r>
    </w:p>
    <w:p w14:paraId="64BCDFD4" w14:textId="77777777" w:rsidR="003F408B" w:rsidRPr="00193D69" w:rsidRDefault="00E2715D" w:rsidP="007307E9">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4"/>
          <w:szCs w:val="24"/>
          <w:lang w:val="en-US"/>
        </w:rPr>
        <w:t>Read a short dialogue observing the intonation marks.</w:t>
      </w:r>
    </w:p>
    <w:p w14:paraId="3CE3AA19"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Would</w:t>
      </w:r>
      <w:proofErr w:type="spellEnd"/>
      <w:r w:rsidRPr="00193D69">
        <w:rPr>
          <w:rFonts w:ascii="Times New Roman" w:eastAsia="Times New Roman" w:hAnsi="Times New Roman" w:cs="Times New Roman"/>
          <w:color w:val="000000"/>
          <w:sz w:val="28"/>
          <w:szCs w:val="28"/>
          <w:lang w:val="en-US"/>
        </w:rPr>
        <w:t xml:space="preserve"> you </w:t>
      </w:r>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 xml:space="preserve">like some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000000"/>
          <w:sz w:val="28"/>
          <w:szCs w:val="28"/>
          <w:lang w:val="en-US"/>
        </w:rPr>
        <w:t>rice?</w:t>
      </w:r>
    </w:p>
    <w:p w14:paraId="05015202"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proofErr w:type="spellStart"/>
      <w:r w:rsidRPr="00193D69">
        <w:rPr>
          <w:rFonts w:ascii="NewtonPhoneticNT" w:eastAsia="NewtonPhoneticNT" w:hAnsi="NewtonPhoneticNT" w:cs="NewtonPhoneticNT"/>
          <w:color w:val="000000"/>
          <w:sz w:val="28"/>
          <w:szCs w:val="28"/>
          <w:lang w:val="en-US"/>
        </w:rPr>
        <w:t>C</w:t>
      </w:r>
      <w:r w:rsidRPr="00193D69">
        <w:rPr>
          <w:rFonts w:ascii="Times New Roman" w:eastAsia="Times New Roman" w:hAnsi="Times New Roman" w:cs="Times New Roman"/>
          <w:color w:val="000000"/>
          <w:sz w:val="28"/>
          <w:szCs w:val="28"/>
          <w:lang w:val="en-US"/>
        </w:rPr>
        <w:t>Mm</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C</w:t>
      </w:r>
      <w:r w:rsidRPr="00193D69">
        <w:rPr>
          <w:rFonts w:ascii="Times New Roman" w:eastAsia="Times New Roman" w:hAnsi="Times New Roman" w:cs="Times New Roman"/>
          <w:color w:val="000000"/>
          <w:sz w:val="28"/>
          <w:szCs w:val="28"/>
          <w:lang w:val="en-US"/>
        </w:rPr>
        <w:t>Nice</w:t>
      </w:r>
      <w:proofErr w:type="spellEnd"/>
      <w:r w:rsidRPr="00193D69">
        <w:rPr>
          <w:rFonts w:ascii="Times New Roman" w:eastAsia="Times New Roman" w:hAnsi="Times New Roman" w:cs="Times New Roman"/>
          <w:color w:val="000000"/>
          <w:sz w:val="28"/>
          <w:szCs w:val="28"/>
          <w:lang w:val="en-US"/>
        </w:rPr>
        <w:t>.</w:t>
      </w:r>
    </w:p>
    <w:p w14:paraId="1EB3D0CC"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46"/>
          <w:szCs w:val="46"/>
          <w:highlight w:val="white"/>
          <w:vertAlign w:val="superscript"/>
          <w:lang w:val="en-US"/>
        </w:rPr>
        <w:t>BB</w:t>
      </w:r>
      <w:r w:rsidRPr="00193D69">
        <w:rPr>
          <w:rFonts w:ascii="Times New Roman" w:eastAsia="Times New Roman" w:hAnsi="Times New Roman" w:cs="Times New Roman"/>
          <w:color w:val="000000"/>
          <w:sz w:val="28"/>
          <w:szCs w:val="28"/>
          <w:lang w:val="en-US"/>
        </w:rPr>
        <w:t>Boiled</w:t>
      </w:r>
      <w:proofErr w:type="spellEnd"/>
      <w:r w:rsidRPr="00193D69">
        <w:rPr>
          <w:rFonts w:ascii="Times New Roman" w:eastAsia="Times New Roman" w:hAnsi="Times New Roman" w:cs="Times New Roman"/>
          <w:color w:val="000000"/>
          <w:sz w:val="28"/>
          <w:szCs w:val="28"/>
          <w:lang w:val="en-US"/>
        </w:rPr>
        <w:t xml:space="preserve"> or </w:t>
      </w:r>
      <w:proofErr w:type="spellStart"/>
      <w:r w:rsidRPr="00193D69">
        <w:rPr>
          <w:rFonts w:ascii="NewtonPhoneticNT" w:eastAsia="NewtonPhoneticNT" w:hAnsi="NewtonPhoneticNT" w:cs="NewtonPhoneticNT"/>
          <w:color w:val="000000"/>
          <w:sz w:val="46"/>
          <w:szCs w:val="46"/>
          <w:vertAlign w:val="subscript"/>
          <w:lang w:val="en-US"/>
        </w:rPr>
        <w:t>E</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p>
    <w:p w14:paraId="735DF32E"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r w:rsidRPr="00193D69">
        <w:rPr>
          <w:rFonts w:ascii="NewtonPhoneticNT" w:eastAsia="NewtonPhoneticNT" w:hAnsi="NewtonPhoneticNT" w:cs="NewtonPhoneticNT"/>
          <w:color w:val="000000"/>
          <w:sz w:val="46"/>
          <w:szCs w:val="46"/>
          <w:vertAlign w:val="superscript"/>
          <w:lang w:val="en-US"/>
        </w:rPr>
        <w:t>3</w:t>
      </w:r>
      <w:r w:rsidRPr="00193D69">
        <w:rPr>
          <w:rFonts w:ascii="Times New Roman" w:eastAsia="Times New Roman" w:hAnsi="Times New Roman" w:cs="Times New Roman"/>
          <w:color w:val="000000"/>
          <w:sz w:val="28"/>
          <w:szCs w:val="28"/>
          <w:lang w:val="en-US"/>
        </w:rPr>
        <w:t xml:space="preserve">Oh,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either</w:t>
      </w:r>
      <w:proofErr w:type="spellEnd"/>
      <w:r w:rsidRPr="00193D69">
        <w:rPr>
          <w:rFonts w:ascii="Times New Roman" w:eastAsia="Times New Roman" w:hAnsi="Times New Roman" w:cs="Times New Roman"/>
          <w:color w:val="000000"/>
          <w:sz w:val="28"/>
          <w:szCs w:val="28"/>
          <w:lang w:val="en-US"/>
        </w:rPr>
        <w:t>.</w:t>
      </w:r>
    </w:p>
    <w:p w14:paraId="76471A14"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Two</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boiled</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46"/>
          <w:szCs w:val="46"/>
          <w:vertAlign w:val="subscript"/>
          <w:lang w:val="en-US"/>
        </w:rPr>
        <w:t>E</w:t>
      </w:r>
      <w:r w:rsidRPr="00193D69">
        <w:rPr>
          <w:rFonts w:ascii="Times New Roman" w:eastAsia="Times New Roman" w:hAnsi="Times New Roman" w:cs="Times New Roman"/>
          <w:color w:val="000000"/>
          <w:sz w:val="28"/>
          <w:szCs w:val="28"/>
          <w:lang w:val="en-US"/>
        </w:rPr>
        <w:t>rice</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please</w:t>
      </w:r>
      <w:proofErr w:type="spellEnd"/>
      <w:r w:rsidRPr="00193D69">
        <w:rPr>
          <w:rFonts w:ascii="Times New Roman" w:eastAsia="Times New Roman" w:hAnsi="Times New Roman" w:cs="Times New Roman"/>
          <w:color w:val="000000"/>
          <w:sz w:val="28"/>
          <w:szCs w:val="28"/>
          <w:lang w:val="en-US"/>
        </w:rPr>
        <w:t>.</w:t>
      </w:r>
    </w:p>
    <w:p w14:paraId="20C06089"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lastRenderedPageBreak/>
        <w:t xml:space="preserve">B: </w:t>
      </w:r>
      <w:proofErr w:type="spellStart"/>
      <w:r w:rsidRPr="00193D69">
        <w:rPr>
          <w:rFonts w:ascii="NewtonPhoneticNT" w:eastAsia="NewtonPhoneticNT" w:hAnsi="NewtonPhoneticNT" w:cs="NewtonPhoneticNT"/>
          <w:color w:val="000000"/>
          <w:sz w:val="46"/>
          <w:szCs w:val="46"/>
          <w:vertAlign w:val="subscript"/>
          <w:lang w:val="en-US"/>
        </w:rPr>
        <w:t>R</w:t>
      </w:r>
      <w:r w:rsidRPr="00193D69">
        <w:rPr>
          <w:rFonts w:ascii="Times New Roman" w:eastAsia="Times New Roman" w:hAnsi="Times New Roman" w:cs="Times New Roman"/>
          <w:color w:val="000000"/>
          <w:sz w:val="28"/>
          <w:szCs w:val="28"/>
          <w:lang w:val="en-US"/>
        </w:rPr>
        <w:t>Well</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7</w:t>
      </w:r>
      <w:r w:rsidRPr="00193D69">
        <w:rPr>
          <w:rFonts w:ascii="Times New Roman" w:eastAsia="Times New Roman" w:hAnsi="Times New Roman" w:cs="Times New Roman"/>
          <w:color w:val="000000"/>
          <w:sz w:val="28"/>
          <w:szCs w:val="28"/>
          <w:lang w:val="en-US"/>
        </w:rPr>
        <w:t xml:space="preserve"> I’d </w:t>
      </w:r>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 xml:space="preserve">like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8</w:t>
      </w:r>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3</w:t>
      </w:r>
      <w:r w:rsidRPr="00193D69">
        <w:rPr>
          <w:rFonts w:ascii="Times New Roman" w:eastAsia="Times New Roman" w:hAnsi="Times New Roman" w:cs="Times New Roman"/>
          <w:color w:val="000000"/>
          <w:sz w:val="28"/>
          <w:szCs w:val="28"/>
          <w:lang w:val="en-US"/>
        </w:rPr>
        <w:t xml:space="preserve">if I can </w:t>
      </w:r>
      <w:proofErr w:type="spellStart"/>
      <w:r w:rsidRPr="00193D69">
        <w:rPr>
          <w:rFonts w:ascii="NewtonPhoneticNT" w:eastAsia="NewtonPhoneticNT" w:hAnsi="NewtonPhoneticNT" w:cs="NewtonPhoneticNT"/>
          <w:color w:val="000000"/>
          <w:sz w:val="46"/>
          <w:szCs w:val="46"/>
          <w:highlight w:val="white"/>
          <w:vertAlign w:val="superscript"/>
          <w:lang w:val="en-US"/>
        </w:rPr>
        <w:t>B</w:t>
      </w:r>
      <w:r w:rsidRPr="00193D69">
        <w:rPr>
          <w:rFonts w:ascii="Times New Roman" w:eastAsia="Times New Roman" w:hAnsi="Times New Roman" w:cs="Times New Roman"/>
          <w:color w:val="000000"/>
          <w:sz w:val="28"/>
          <w:szCs w:val="28"/>
          <w:lang w:val="en-US"/>
        </w:rPr>
        <w:t>have</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either</w:t>
      </w:r>
      <w:proofErr w:type="spellEnd"/>
      <w:r w:rsidRPr="00193D69">
        <w:rPr>
          <w:rFonts w:ascii="Times New Roman" w:eastAsia="Times New Roman" w:hAnsi="Times New Roman" w:cs="Times New Roman"/>
          <w:color w:val="000000"/>
          <w:sz w:val="28"/>
          <w:szCs w:val="28"/>
          <w:lang w:val="en-US"/>
        </w:rPr>
        <w:t>.</w:t>
      </w:r>
    </w:p>
    <w:p w14:paraId="0F443792"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Two</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&gt;</w:t>
      </w:r>
      <w:r w:rsidRPr="00193D69">
        <w:rPr>
          <w:rFonts w:ascii="Times New Roman" w:eastAsia="Times New Roman" w:hAnsi="Times New Roman" w:cs="Times New Roman"/>
          <w:color w:val="000000"/>
          <w:sz w:val="28"/>
          <w:szCs w:val="28"/>
          <w:lang w:val="en-US"/>
        </w:rPr>
        <w:t xml:space="preserve">rice,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please</w:t>
      </w:r>
      <w:proofErr w:type="spellEnd"/>
      <w:r w:rsidRPr="00193D69">
        <w:rPr>
          <w:rFonts w:ascii="Times New Roman" w:eastAsia="Times New Roman" w:hAnsi="Times New Roman" w:cs="Times New Roman"/>
          <w:color w:val="000000"/>
          <w:sz w:val="28"/>
          <w:szCs w:val="28"/>
          <w:lang w:val="en-US"/>
        </w:rPr>
        <w:t xml:space="preserve">. </w:t>
      </w:r>
    </w:p>
    <w:p w14:paraId="4714A0AC" w14:textId="77777777" w:rsidR="003F408B" w:rsidRPr="00193D69" w:rsidRDefault="003F408B">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p>
    <w:p w14:paraId="7D64CF02" w14:textId="77777777" w:rsidR="003F408B" w:rsidRDefault="00E2715D" w:rsidP="007307E9">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Identify phrases pronounced with the Gradually Descending Sliding Scale and the Gradually Descending Stepping Scale. </w:t>
      </w:r>
      <w:proofErr w:type="spellStart"/>
      <w:r>
        <w:rPr>
          <w:rFonts w:ascii="Times New Roman" w:eastAsia="Times New Roman" w:hAnsi="Times New Roman" w:cs="Times New Roman"/>
          <w:color w:val="000000"/>
          <w:sz w:val="24"/>
          <w:szCs w:val="24"/>
        </w:rPr>
        <w:t>Put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intonation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marks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account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for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your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choice</w:t>
      </w:r>
      <w:proofErr w:type="spellEnd"/>
      <w:r>
        <w:rPr>
          <w:rFonts w:ascii="Times New Roman" w:eastAsia="Times New Roman" w:hAnsi="Times New Roman" w:cs="Times New Roman"/>
          <w:color w:val="000000"/>
          <w:sz w:val="24"/>
          <w:szCs w:val="24"/>
        </w:rPr>
        <w:t>.</w:t>
      </w:r>
    </w:p>
    <w:p w14:paraId="1F66687B" w14:textId="77777777" w:rsidR="003F408B" w:rsidRPr="00193D69" w:rsidRDefault="00E2715D" w:rsidP="007307E9">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A journey of a thousand miles begins with a single step.</w:t>
      </w:r>
    </w:p>
    <w:p w14:paraId="36C2E7C3" w14:textId="77777777" w:rsidR="003F408B" w:rsidRPr="00193D69" w:rsidRDefault="00E2715D" w:rsidP="007307E9">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 xml:space="preserve">I wish you’d told me earlier. </w:t>
      </w:r>
    </w:p>
    <w:p w14:paraId="6E41FCB4" w14:textId="77777777" w:rsidR="003F408B" w:rsidRPr="00193D69" w:rsidRDefault="00E2715D" w:rsidP="007307E9">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A bird in the hand is worth two in the bush.</w:t>
      </w:r>
    </w:p>
    <w:p w14:paraId="74886F90" w14:textId="77777777" w:rsidR="003F408B" w:rsidRPr="00193D69" w:rsidRDefault="00E2715D" w:rsidP="007307E9">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4"/>
          <w:szCs w:val="24"/>
          <w:lang w:val="en-US"/>
        </w:rPr>
      </w:pPr>
      <w:r w:rsidRPr="00193D69">
        <w:rPr>
          <w:rFonts w:ascii="Times New Roman" w:eastAsia="Times New Roman" w:hAnsi="Times New Roman" w:cs="Times New Roman"/>
          <w:i/>
          <w:color w:val="000000"/>
          <w:sz w:val="28"/>
          <w:szCs w:val="28"/>
          <w:lang w:val="en-US"/>
        </w:rPr>
        <w:t>I’ve never heard anything so ridiculous.</w:t>
      </w:r>
    </w:p>
    <w:p w14:paraId="312CCFFD" w14:textId="77777777" w:rsidR="003F408B" w:rsidRPr="00193D69" w:rsidRDefault="00E2715D" w:rsidP="007307E9">
      <w:pPr>
        <w:numPr>
          <w:ilvl w:val="0"/>
          <w:numId w:val="20"/>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i/>
          <w:color w:val="000000"/>
          <w:sz w:val="28"/>
          <w:szCs w:val="28"/>
          <w:lang w:val="en-US"/>
        </w:rPr>
        <w:t xml:space="preserve"> Sorry. I didn’t mean to disturb you.</w:t>
      </w:r>
    </w:p>
    <w:p w14:paraId="1F33ED4F" w14:textId="77777777" w:rsidR="003F408B" w:rsidRPr="00193D69" w:rsidRDefault="003F408B">
      <w:pPr>
        <w:pBdr>
          <w:top w:val="nil"/>
          <w:left w:val="nil"/>
          <w:bottom w:val="nil"/>
          <w:right w:val="nil"/>
          <w:between w:val="nil"/>
        </w:pBdr>
        <w:shd w:val="clear" w:color="auto" w:fill="FFFFFF"/>
        <w:spacing w:after="0" w:line="240" w:lineRule="auto"/>
        <w:ind w:left="720"/>
        <w:rPr>
          <w:rFonts w:ascii="Times New Roman" w:eastAsia="Times New Roman" w:hAnsi="Times New Roman" w:cs="Times New Roman"/>
          <w:color w:val="000000"/>
          <w:sz w:val="28"/>
          <w:szCs w:val="28"/>
          <w:lang w:val="en-US"/>
        </w:rPr>
      </w:pPr>
    </w:p>
    <w:p w14:paraId="70F1D8A5" w14:textId="71FCC304" w:rsidR="003F408B" w:rsidRPr="00193D69" w:rsidRDefault="00B062A8" w:rsidP="007307E9">
      <w:pPr>
        <w:numPr>
          <w:ilvl w:val="0"/>
          <w:numId w:val="21"/>
        </w:numPr>
        <w:pBdr>
          <w:top w:val="nil"/>
          <w:left w:val="nil"/>
          <w:bottom w:val="nil"/>
          <w:right w:val="nil"/>
          <w:between w:val="nil"/>
        </w:pBdr>
        <w:shd w:val="clear" w:color="auto" w:fill="FFFFFF"/>
        <w:spacing w:after="0" w:line="48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w:t>
      </w:r>
      <w:r w:rsidR="00E2715D" w:rsidRPr="00193D69">
        <w:rPr>
          <w:rFonts w:ascii="Times New Roman" w:eastAsia="Times New Roman" w:hAnsi="Times New Roman" w:cs="Times New Roman"/>
          <w:color w:val="000000"/>
          <w:sz w:val="24"/>
          <w:szCs w:val="24"/>
          <w:lang w:val="en-US"/>
        </w:rPr>
        <w:t xml:space="preserve">ut intonation marks in the text and read it aloud. </w:t>
      </w:r>
    </w:p>
    <w:p w14:paraId="09112C87" w14:textId="3FFB5C69" w:rsidR="003F408B" w:rsidRPr="00193D69" w:rsidRDefault="00E2715D">
      <w:pPr>
        <w:pBdr>
          <w:top w:val="nil"/>
          <w:left w:val="nil"/>
          <w:bottom w:val="nil"/>
          <w:right w:val="nil"/>
          <w:between w:val="nil"/>
        </w:pBdr>
        <w:shd w:val="clear" w:color="auto" w:fill="FFFFFF"/>
        <w:spacing w:after="0" w:line="240" w:lineRule="auto"/>
        <w:ind w:left="720"/>
        <w:jc w:val="center"/>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A Real Gentleman</w:t>
      </w:r>
    </w:p>
    <w:p w14:paraId="72E5F0CF" w14:textId="77777777" w:rsidR="003F408B" w:rsidRDefault="00E2715D">
      <w:pPr>
        <w:pBdr>
          <w:top w:val="nil"/>
          <w:left w:val="nil"/>
          <w:bottom w:val="nil"/>
          <w:right w:val="nil"/>
          <w:between w:val="nil"/>
        </w:pBdr>
        <w:spacing w:after="0"/>
        <w:ind w:left="720"/>
        <w:jc w:val="both"/>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The bus was pretty crowded. A young man was sitting by the window. Suddenly the conductor saw him close his eyes and turn his head to the window. The conductor came up to the young man and asked: “Are you feeling unwell, sir?” “No, I am feeling all right. I just can’t bear it when old ladies must stand.”</w:t>
      </w:r>
    </w:p>
    <w:p w14:paraId="08D27455" w14:textId="77777777" w:rsidR="00B062A8" w:rsidRPr="00193D69" w:rsidRDefault="00B062A8">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lang w:val="en-US"/>
        </w:rPr>
      </w:pPr>
    </w:p>
    <w:p w14:paraId="7A54371F" w14:textId="77777777" w:rsidR="003F408B" w:rsidRPr="00193D69" w:rsidRDefault="00E2715D" w:rsidP="007307E9">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Put intonation marks and account for your choice.</w:t>
      </w:r>
    </w:p>
    <w:p w14:paraId="0BD39F45" w14:textId="77777777" w:rsidR="003F408B" w:rsidRPr="00193D69" w:rsidRDefault="00E2715D">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What’s his wife’s name? – His wife’s name is Maggie.</w:t>
      </w:r>
    </w:p>
    <w:p w14:paraId="5091C90C"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    How many animals did you see in the zoo? – Many. I saw a giraffe,   </w:t>
      </w:r>
    </w:p>
    <w:p w14:paraId="03DAA6EE"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a tiger, a crocodile and a hippo.</w:t>
      </w:r>
    </w:p>
    <w:p w14:paraId="7642BC91" w14:textId="77777777" w:rsidR="003F408B" w:rsidRPr="00193D69" w:rsidRDefault="00E2715D">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Why don’t you just tell him the truth? - If I told him the truth, he would never forgive me. </w:t>
      </w:r>
    </w:p>
    <w:p w14:paraId="79490B25" w14:textId="77777777" w:rsidR="003F408B" w:rsidRPr="00193D69" w:rsidRDefault="003F408B">
      <w:pPr>
        <w:pBdr>
          <w:top w:val="nil"/>
          <w:left w:val="nil"/>
          <w:bottom w:val="nil"/>
          <w:right w:val="nil"/>
          <w:between w:val="nil"/>
        </w:pBdr>
        <w:spacing w:after="0" w:line="240" w:lineRule="auto"/>
        <w:ind w:left="1440"/>
        <w:rPr>
          <w:rFonts w:ascii="Times New Roman" w:eastAsia="Times New Roman" w:hAnsi="Times New Roman" w:cs="Times New Roman"/>
          <w:color w:val="000000"/>
          <w:sz w:val="28"/>
          <w:szCs w:val="28"/>
          <w:lang w:val="en-US"/>
        </w:rPr>
      </w:pPr>
    </w:p>
    <w:p w14:paraId="023D900B" w14:textId="77777777" w:rsidR="003F408B" w:rsidRPr="00193D69" w:rsidRDefault="00E2715D" w:rsidP="007307E9">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Transcribe and intone the phrases, mark the cases of reduction.</w:t>
      </w:r>
    </w:p>
    <w:p w14:paraId="0ECBA461" w14:textId="1821A494" w:rsidR="003F408B" w:rsidRPr="00193D69" w:rsidRDefault="00E2715D">
      <w:pPr>
        <w:pBdr>
          <w:top w:val="nil"/>
          <w:left w:val="nil"/>
          <w:bottom w:val="nil"/>
          <w:right w:val="nil"/>
          <w:between w:val="nil"/>
        </w:pBdr>
        <w:shd w:val="clear" w:color="auto" w:fill="FFFFFF"/>
        <w:spacing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A: Where are you going to spend your holiday this year?</w:t>
      </w:r>
    </w:p>
    <w:p w14:paraId="356DE16D" w14:textId="383D0CD4"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B: We’re </w:t>
      </w:r>
      <w:r w:rsidR="00B062A8">
        <w:rPr>
          <w:rFonts w:ascii="Times New Roman" w:eastAsia="Times New Roman" w:hAnsi="Times New Roman" w:cs="Times New Roman"/>
          <w:color w:val="333333"/>
          <w:sz w:val="28"/>
          <w:szCs w:val="28"/>
          <w:lang w:val="en-US"/>
        </w:rPr>
        <w:t xml:space="preserve">going to </w:t>
      </w:r>
      <w:r w:rsidRPr="00193D69">
        <w:rPr>
          <w:rFonts w:ascii="Times New Roman" w:eastAsia="Times New Roman" w:hAnsi="Times New Roman" w:cs="Times New Roman"/>
          <w:color w:val="333333"/>
          <w:sz w:val="28"/>
          <w:szCs w:val="28"/>
          <w:lang w:val="en-US"/>
        </w:rPr>
        <w:t>travel through Europe.</w:t>
      </w:r>
    </w:p>
    <w:p w14:paraId="536DE851" w14:textId="67CAC511"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A: </w:t>
      </w:r>
      <w:r w:rsidR="00B062A8">
        <w:rPr>
          <w:rFonts w:ascii="Times New Roman" w:eastAsia="Times New Roman" w:hAnsi="Times New Roman" w:cs="Times New Roman"/>
          <w:color w:val="333333"/>
          <w:sz w:val="28"/>
          <w:szCs w:val="28"/>
          <w:lang w:val="en-US"/>
        </w:rPr>
        <w:t xml:space="preserve">How </w:t>
      </w:r>
      <w:r w:rsidRPr="00193D69">
        <w:rPr>
          <w:rFonts w:ascii="Times New Roman" w:eastAsia="Times New Roman" w:hAnsi="Times New Roman" w:cs="Times New Roman"/>
          <w:color w:val="333333"/>
          <w:sz w:val="28"/>
          <w:szCs w:val="28"/>
          <w:lang w:val="en-US"/>
        </w:rPr>
        <w:t>exciting! What countries will you visit?</w:t>
      </w:r>
    </w:p>
    <w:p w14:paraId="3A763D79" w14:textId="2A497128"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B: </w:t>
      </w:r>
      <w:r w:rsidR="00B062A8">
        <w:rPr>
          <w:rFonts w:ascii="Times New Roman" w:eastAsia="Times New Roman" w:hAnsi="Times New Roman" w:cs="Times New Roman"/>
          <w:color w:val="333333"/>
          <w:sz w:val="28"/>
          <w:szCs w:val="28"/>
          <w:lang w:val="en-US"/>
        </w:rPr>
        <w:t xml:space="preserve">Well, we’ve </w:t>
      </w:r>
      <w:r w:rsidRPr="00193D69">
        <w:rPr>
          <w:rFonts w:ascii="Times New Roman" w:eastAsia="Times New Roman" w:hAnsi="Times New Roman" w:cs="Times New Roman"/>
          <w:color w:val="333333"/>
          <w:sz w:val="28"/>
          <w:szCs w:val="28"/>
          <w:lang w:val="en-US"/>
        </w:rPr>
        <w:t xml:space="preserve">been to </w:t>
      </w:r>
      <w:r w:rsidR="00B062A8">
        <w:rPr>
          <w:rFonts w:ascii="Times New Roman" w:eastAsia="Times New Roman" w:hAnsi="Times New Roman" w:cs="Times New Roman"/>
          <w:color w:val="333333"/>
          <w:sz w:val="28"/>
          <w:szCs w:val="28"/>
          <w:lang w:val="en-US"/>
        </w:rPr>
        <w:t>England,</w:t>
      </w:r>
      <w:r w:rsidR="00D474CA">
        <w:rPr>
          <w:rFonts w:ascii="Times New Roman" w:eastAsia="Times New Roman" w:hAnsi="Times New Roman" w:cs="Times New Roman"/>
          <w:color w:val="333333"/>
          <w:sz w:val="28"/>
          <w:szCs w:val="28"/>
          <w:lang w:val="en-US"/>
        </w:rPr>
        <w:t xml:space="preserve"> </w:t>
      </w:r>
      <w:r w:rsidRPr="00193D69">
        <w:rPr>
          <w:rFonts w:ascii="Times New Roman" w:eastAsia="Times New Roman" w:hAnsi="Times New Roman" w:cs="Times New Roman"/>
          <w:color w:val="333333"/>
          <w:sz w:val="28"/>
          <w:szCs w:val="28"/>
          <w:lang w:val="en-US"/>
        </w:rPr>
        <w:t>France, and Switzerland.</w:t>
      </w:r>
    </w:p>
    <w:p w14:paraId="652120D3" w14:textId="6471E73B" w:rsidR="003F408B"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Now we’re going to</w:t>
      </w:r>
      <w:r w:rsidR="00D474CA">
        <w:rPr>
          <w:rFonts w:ascii="Times New Roman" w:eastAsia="Times New Roman" w:hAnsi="Times New Roman" w:cs="Times New Roman"/>
          <w:color w:val="333333"/>
          <w:sz w:val="28"/>
          <w:szCs w:val="28"/>
          <w:lang w:val="en-US"/>
        </w:rPr>
        <w:t xml:space="preserve"> </w:t>
      </w:r>
      <w:r w:rsidRPr="00193D69">
        <w:rPr>
          <w:rFonts w:ascii="Times New Roman" w:eastAsia="Times New Roman" w:hAnsi="Times New Roman" w:cs="Times New Roman"/>
          <w:color w:val="333333"/>
          <w:sz w:val="28"/>
          <w:szCs w:val="28"/>
          <w:lang w:val="en-US"/>
        </w:rPr>
        <w:t>Spain.</w:t>
      </w:r>
    </w:p>
    <w:p w14:paraId="39AA1D36" w14:textId="22299B94" w:rsidR="00A45643" w:rsidRDefault="00A45643" w:rsidP="00A45643">
      <w:pPr>
        <w:tabs>
          <w:tab w:val="left" w:pos="426"/>
        </w:tabs>
        <w:contextualSpacing/>
        <w:jc w:val="center"/>
        <w:rPr>
          <w:rFonts w:ascii="Times New Roman" w:hAnsi="Times New Roman" w:cs="Times New Roman"/>
          <w:b/>
          <w:sz w:val="28"/>
          <w:szCs w:val="28"/>
        </w:rPr>
      </w:pPr>
      <w:r w:rsidRPr="006B1B65">
        <w:rPr>
          <w:rFonts w:ascii="Times New Roman" w:hAnsi="Times New Roman" w:cs="Times New Roman"/>
          <w:b/>
          <w:sz w:val="28"/>
          <w:szCs w:val="28"/>
        </w:rPr>
        <w:t>Пример</w:t>
      </w:r>
      <w:r>
        <w:rPr>
          <w:rFonts w:ascii="Times New Roman" w:hAnsi="Times New Roman" w:cs="Times New Roman"/>
          <w:b/>
          <w:sz w:val="28"/>
          <w:szCs w:val="28"/>
        </w:rPr>
        <w:t>ы</w:t>
      </w:r>
      <w:r w:rsidRPr="006B1B65">
        <w:rPr>
          <w:rFonts w:ascii="Times New Roman" w:hAnsi="Times New Roman" w:cs="Times New Roman"/>
          <w:b/>
          <w:sz w:val="28"/>
          <w:szCs w:val="28"/>
        </w:rPr>
        <w:t xml:space="preserve"> практико-ориентированного </w:t>
      </w:r>
      <w:r>
        <w:rPr>
          <w:rFonts w:ascii="Times New Roman" w:hAnsi="Times New Roman" w:cs="Times New Roman"/>
          <w:b/>
          <w:sz w:val="28"/>
          <w:szCs w:val="28"/>
        </w:rPr>
        <w:t>экзаменационного задания (10 баллов)</w:t>
      </w:r>
    </w:p>
    <w:p w14:paraId="70664F0C" w14:textId="4A8F8949" w:rsidR="00A45643" w:rsidRPr="00A45643" w:rsidRDefault="00A45643" w:rsidP="007307E9">
      <w:pPr>
        <w:pStyle w:val="af2"/>
        <w:numPr>
          <w:ilvl w:val="0"/>
          <w:numId w:val="40"/>
        </w:numPr>
        <w:contextualSpacing/>
        <w:jc w:val="both"/>
        <w:rPr>
          <w:lang w:val="en-US"/>
        </w:rPr>
      </w:pPr>
      <w:r w:rsidRPr="00A45643">
        <w:rPr>
          <w:lang w:val="en-US"/>
        </w:rPr>
        <w:lastRenderedPageBreak/>
        <w:t>Prove the statement: “Multiculturalism is not the same as globalization”. Provide 3 arguments</w:t>
      </w:r>
      <w:r>
        <w:rPr>
          <w:lang w:val="en-US"/>
        </w:rPr>
        <w:t xml:space="preserve">, using appropriate intonation patterns and observing the main tendencies of English articulation. </w:t>
      </w:r>
    </w:p>
    <w:p w14:paraId="1FF36916" w14:textId="7F92A0F7" w:rsidR="00A45643" w:rsidRDefault="00A45643" w:rsidP="007307E9">
      <w:pPr>
        <w:pStyle w:val="af2"/>
        <w:numPr>
          <w:ilvl w:val="0"/>
          <w:numId w:val="40"/>
        </w:numPr>
        <w:suppressAutoHyphens w:val="0"/>
        <w:contextualSpacing/>
        <w:jc w:val="both"/>
        <w:rPr>
          <w:lang w:val="en-US"/>
        </w:rPr>
      </w:pPr>
      <w:r>
        <w:rPr>
          <w:lang w:val="en-US"/>
        </w:rPr>
        <w:t>Provide 3 counter-arguments against the statement “Artificial intelligence will conquer the human world”. Make sure to use appropriate intonation patterns and observe the main tendencies of English articulation.</w:t>
      </w:r>
    </w:p>
    <w:p w14:paraId="274250D7" w14:textId="76057C31" w:rsidR="00A45643" w:rsidRPr="00A45643" w:rsidRDefault="00A45643" w:rsidP="007307E9">
      <w:pPr>
        <w:pStyle w:val="af2"/>
        <w:numPr>
          <w:ilvl w:val="0"/>
          <w:numId w:val="40"/>
        </w:numPr>
        <w:contextualSpacing/>
        <w:jc w:val="both"/>
        <w:rPr>
          <w:lang w:val="en-US"/>
        </w:rPr>
      </w:pPr>
      <w:r>
        <w:rPr>
          <w:lang w:val="en-US"/>
        </w:rPr>
        <w:t xml:space="preserve">Give a 3-minute talk on </w:t>
      </w:r>
      <w:r w:rsidRPr="00A45643">
        <w:rPr>
          <w:lang w:val="en-US"/>
        </w:rPr>
        <w:t>how artificial intelligence can be applied in learning foreign languages</w:t>
      </w:r>
      <w:r>
        <w:rPr>
          <w:lang w:val="en-US"/>
        </w:rPr>
        <w:t>. Make sure to use appropriate intonation patterns and observe the main tendencies of English articulation.</w:t>
      </w:r>
    </w:p>
    <w:p w14:paraId="11AD059A" w14:textId="37D26E35" w:rsidR="00A45643" w:rsidRPr="00A45643" w:rsidRDefault="00A45643" w:rsidP="007307E9">
      <w:pPr>
        <w:pStyle w:val="af2"/>
        <w:numPr>
          <w:ilvl w:val="0"/>
          <w:numId w:val="40"/>
        </w:numPr>
        <w:contextualSpacing/>
        <w:jc w:val="both"/>
        <w:rPr>
          <w:lang w:val="en-US"/>
        </w:rPr>
      </w:pPr>
      <w:r>
        <w:rPr>
          <w:lang w:val="en-US"/>
        </w:rPr>
        <w:t>Give a 3-minute talk about current trends in communication. Make sure to use appropriate intonation patterns and observe the main tendencies of English articulation.</w:t>
      </w:r>
    </w:p>
    <w:p w14:paraId="32406607" w14:textId="35BCAC81" w:rsidR="00A45643" w:rsidRDefault="00A45643" w:rsidP="00A45643">
      <w:pPr>
        <w:pStyle w:val="af2"/>
        <w:suppressAutoHyphens w:val="0"/>
        <w:ind w:left="1080"/>
        <w:contextualSpacing/>
        <w:rPr>
          <w:lang w:val="en-US"/>
        </w:rPr>
      </w:pPr>
    </w:p>
    <w:p w14:paraId="1158EA01" w14:textId="77777777" w:rsidR="00A45643" w:rsidRPr="00A45643" w:rsidRDefault="00A45643" w:rsidP="00A45643">
      <w:pPr>
        <w:ind w:left="720"/>
        <w:contextualSpacing/>
        <w:rPr>
          <w:lang w:val="en-US"/>
        </w:rPr>
      </w:pPr>
    </w:p>
    <w:p w14:paraId="2A6A0CB7" w14:textId="77777777" w:rsidR="00A45643" w:rsidRPr="00A45643" w:rsidRDefault="00A45643" w:rsidP="00A45643">
      <w:pPr>
        <w:tabs>
          <w:tab w:val="left" w:pos="426"/>
        </w:tabs>
        <w:contextualSpacing/>
        <w:rPr>
          <w:rFonts w:ascii="Times New Roman" w:hAnsi="Times New Roman" w:cs="Times New Roman"/>
          <w:bCs/>
          <w:sz w:val="24"/>
          <w:szCs w:val="24"/>
          <w:lang w:val="en-US"/>
        </w:rPr>
      </w:pPr>
    </w:p>
    <w:p w14:paraId="59A574A9" w14:textId="33682AB5" w:rsidR="00A45643" w:rsidRDefault="00A45643" w:rsidP="00A45643">
      <w:pPr>
        <w:pStyle w:val="af2"/>
        <w:tabs>
          <w:tab w:val="left" w:pos="426"/>
        </w:tabs>
        <w:ind w:left="502"/>
        <w:contextualSpacing/>
        <w:rPr>
          <w:b/>
          <w:bCs/>
          <w:sz w:val="28"/>
          <w:szCs w:val="28"/>
        </w:rPr>
      </w:pPr>
      <w:r w:rsidRPr="00A45643">
        <w:rPr>
          <w:b/>
          <w:bCs/>
          <w:sz w:val="28"/>
          <w:szCs w:val="28"/>
        </w:rPr>
        <w:t xml:space="preserve">Пример </w:t>
      </w:r>
      <w:r>
        <w:rPr>
          <w:b/>
          <w:bCs/>
          <w:sz w:val="28"/>
          <w:szCs w:val="28"/>
        </w:rPr>
        <w:t xml:space="preserve">экзаменационного диалога для пересказа (10 баллов) </w:t>
      </w:r>
    </w:p>
    <w:p w14:paraId="7E9B6838" w14:textId="77777777" w:rsidR="00A45643" w:rsidRDefault="00A45643" w:rsidP="00A45643">
      <w:pPr>
        <w:pStyle w:val="af2"/>
        <w:tabs>
          <w:tab w:val="left" w:pos="426"/>
        </w:tabs>
        <w:ind w:left="502"/>
        <w:contextualSpacing/>
        <w:rPr>
          <w:b/>
          <w:bCs/>
          <w:sz w:val="28"/>
          <w:szCs w:val="28"/>
        </w:rPr>
      </w:pPr>
    </w:p>
    <w:tbl>
      <w:tblPr>
        <w:tblStyle w:val="afb"/>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3"/>
        <w:gridCol w:w="7321"/>
      </w:tblGrid>
      <w:tr w:rsidR="00A45643" w:rsidRPr="00F060F8" w14:paraId="29195878" w14:textId="77777777" w:rsidTr="00A45643">
        <w:tc>
          <w:tcPr>
            <w:tcW w:w="1190" w:type="dxa"/>
          </w:tcPr>
          <w:p w14:paraId="470803AD" w14:textId="75487F5F" w:rsidR="00A45643" w:rsidRPr="00A45643" w:rsidRDefault="00A45643" w:rsidP="00A45643">
            <w:pPr>
              <w:pStyle w:val="af2"/>
              <w:tabs>
                <w:tab w:val="left" w:pos="426"/>
              </w:tabs>
              <w:ind w:left="0"/>
              <w:contextualSpacing/>
              <w:rPr>
                <w:i/>
                <w:iCs/>
                <w:lang w:val="en-US"/>
              </w:rPr>
            </w:pPr>
            <w:r w:rsidRPr="00A45643">
              <w:rPr>
                <w:i/>
                <w:iCs/>
                <w:lang w:val="en-US"/>
              </w:rPr>
              <w:t xml:space="preserve">Judy: </w:t>
            </w:r>
          </w:p>
        </w:tc>
        <w:tc>
          <w:tcPr>
            <w:tcW w:w="7324" w:type="dxa"/>
          </w:tcPr>
          <w:p w14:paraId="1981F178" w14:textId="590CB498" w:rsidR="00A45643" w:rsidRPr="00A45643" w:rsidRDefault="00A45643" w:rsidP="00A45643">
            <w:pPr>
              <w:pStyle w:val="af2"/>
              <w:tabs>
                <w:tab w:val="left" w:pos="426"/>
              </w:tabs>
              <w:ind w:left="0"/>
              <w:contextualSpacing/>
              <w:rPr>
                <w:lang w:val="en-US"/>
              </w:rPr>
            </w:pPr>
            <w:r w:rsidRPr="00A45643">
              <w:rPr>
                <w:lang w:val="en-US"/>
              </w:rPr>
              <w:t xml:space="preserve">Well, it’s a lovely room. It’s quite a nice size. </w:t>
            </w:r>
          </w:p>
        </w:tc>
      </w:tr>
      <w:tr w:rsidR="00A45643" w:rsidRPr="00F060F8" w14:paraId="7EC38E1F" w14:textId="77777777" w:rsidTr="00A45643">
        <w:tc>
          <w:tcPr>
            <w:tcW w:w="1190" w:type="dxa"/>
          </w:tcPr>
          <w:p w14:paraId="32499899" w14:textId="32383B86" w:rsidR="00A45643" w:rsidRPr="00A45643" w:rsidRDefault="00A45643" w:rsidP="00A45643">
            <w:pPr>
              <w:pStyle w:val="af2"/>
              <w:tabs>
                <w:tab w:val="left" w:pos="426"/>
              </w:tabs>
              <w:ind w:left="0"/>
              <w:contextualSpacing/>
              <w:rPr>
                <w:i/>
                <w:iCs/>
                <w:lang w:val="en-US"/>
              </w:rPr>
            </w:pPr>
            <w:r w:rsidRPr="00A45643">
              <w:rPr>
                <w:i/>
                <w:iCs/>
                <w:lang w:val="en-US"/>
              </w:rPr>
              <w:t xml:space="preserve">Landlady: </w:t>
            </w:r>
          </w:p>
        </w:tc>
        <w:tc>
          <w:tcPr>
            <w:tcW w:w="7324" w:type="dxa"/>
          </w:tcPr>
          <w:p w14:paraId="4C6FF980" w14:textId="6C205345" w:rsidR="00A45643" w:rsidRPr="00A45643" w:rsidRDefault="00A45643" w:rsidP="00A45643">
            <w:pPr>
              <w:pStyle w:val="af2"/>
              <w:tabs>
                <w:tab w:val="left" w:pos="426"/>
              </w:tabs>
              <w:ind w:left="0"/>
              <w:contextualSpacing/>
              <w:rPr>
                <w:lang w:val="en-US"/>
              </w:rPr>
            </w:pPr>
            <w:r w:rsidRPr="00A45643">
              <w:rPr>
                <w:lang w:val="en-US"/>
              </w:rPr>
              <w:t xml:space="preserve">Oh yes. It’s a good-sized room, and it’s well-furnished. </w:t>
            </w:r>
          </w:p>
        </w:tc>
      </w:tr>
      <w:tr w:rsidR="00A45643" w:rsidRPr="00F060F8" w14:paraId="3C243682" w14:textId="77777777" w:rsidTr="00A45643">
        <w:tc>
          <w:tcPr>
            <w:tcW w:w="1190" w:type="dxa"/>
          </w:tcPr>
          <w:p w14:paraId="6B8AC7C9" w14:textId="04D7A948"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461F5C49" w14:textId="388C0FD4" w:rsidR="00A45643" w:rsidRPr="00A45643" w:rsidRDefault="00A45643" w:rsidP="00A45643">
            <w:pPr>
              <w:pStyle w:val="af2"/>
              <w:tabs>
                <w:tab w:val="left" w:pos="426"/>
              </w:tabs>
              <w:ind w:left="0"/>
              <w:contextualSpacing/>
              <w:rPr>
                <w:lang w:val="en-US"/>
              </w:rPr>
            </w:pPr>
            <w:r w:rsidRPr="00A45643">
              <w:rPr>
                <w:lang w:val="en-US"/>
              </w:rPr>
              <w:t xml:space="preserve">Yes, yes, I can see that. Is… Is there anything that I should know? </w:t>
            </w:r>
          </w:p>
        </w:tc>
      </w:tr>
      <w:tr w:rsidR="00A45643" w:rsidRPr="00F060F8" w14:paraId="0B0A609F" w14:textId="77777777" w:rsidTr="00A45643">
        <w:tc>
          <w:tcPr>
            <w:tcW w:w="1190" w:type="dxa"/>
          </w:tcPr>
          <w:p w14:paraId="4F619977" w14:textId="544D1543"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6E493F32" w14:textId="29AD6AAE" w:rsidR="00A45643" w:rsidRPr="00A45643" w:rsidRDefault="00A45643" w:rsidP="00A45643">
            <w:pPr>
              <w:pStyle w:val="af2"/>
              <w:tabs>
                <w:tab w:val="left" w:pos="426"/>
              </w:tabs>
              <w:ind w:left="0"/>
              <w:contextualSpacing/>
              <w:rPr>
                <w:lang w:val="en-US"/>
              </w:rPr>
            </w:pPr>
            <w:r w:rsidRPr="00A45643">
              <w:rPr>
                <w:lang w:val="en-US"/>
              </w:rPr>
              <w:t xml:space="preserve">Well, I don’t allow the cat to go upstairs at all. </w:t>
            </w:r>
          </w:p>
        </w:tc>
      </w:tr>
      <w:tr w:rsidR="00A45643" w:rsidRPr="00A45643" w14:paraId="6E63A587" w14:textId="77777777" w:rsidTr="00A45643">
        <w:tc>
          <w:tcPr>
            <w:tcW w:w="1190" w:type="dxa"/>
          </w:tcPr>
          <w:p w14:paraId="7E197C7A" w14:textId="6085F25E"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32C944DD" w14:textId="2559397D" w:rsidR="00A45643" w:rsidRPr="00A45643" w:rsidRDefault="00A45643" w:rsidP="00A45643">
            <w:pPr>
              <w:pStyle w:val="af2"/>
              <w:tabs>
                <w:tab w:val="left" w:pos="426"/>
              </w:tabs>
              <w:ind w:left="0"/>
              <w:contextualSpacing/>
              <w:rPr>
                <w:lang w:val="en-US"/>
              </w:rPr>
            </w:pPr>
            <w:r w:rsidRPr="00A45643">
              <w:rPr>
                <w:lang w:val="en-US"/>
              </w:rPr>
              <w:t xml:space="preserve">Oh, not at all? </w:t>
            </w:r>
          </w:p>
        </w:tc>
      </w:tr>
      <w:tr w:rsidR="00A45643" w:rsidRPr="00F060F8" w14:paraId="39F02DFD" w14:textId="77777777" w:rsidTr="00A45643">
        <w:tc>
          <w:tcPr>
            <w:tcW w:w="1190" w:type="dxa"/>
          </w:tcPr>
          <w:p w14:paraId="006B9263" w14:textId="2C358BB3"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39DBA25A" w14:textId="7C78DD22" w:rsidR="00A45643" w:rsidRPr="00A45643" w:rsidRDefault="00A45643" w:rsidP="00A45643">
            <w:pPr>
              <w:pStyle w:val="af2"/>
              <w:tabs>
                <w:tab w:val="left" w:pos="426"/>
              </w:tabs>
              <w:ind w:left="0"/>
              <w:contextualSpacing/>
              <w:rPr>
                <w:lang w:val="en-US"/>
              </w:rPr>
            </w:pPr>
            <w:r w:rsidRPr="00A45643">
              <w:rPr>
                <w:lang w:val="en-US"/>
              </w:rPr>
              <w:t xml:space="preserve">No, absolutely not. I don’t like cat’s upstairs. And I don’t allow people to smoke in bedrooms. </w:t>
            </w:r>
          </w:p>
        </w:tc>
      </w:tr>
      <w:tr w:rsidR="00A45643" w:rsidRPr="00A45643" w14:paraId="150B27C7" w14:textId="77777777" w:rsidTr="00A45643">
        <w:tc>
          <w:tcPr>
            <w:tcW w:w="1190" w:type="dxa"/>
          </w:tcPr>
          <w:p w14:paraId="13933613" w14:textId="0DAFD75E"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118E2416" w14:textId="1F808627" w:rsidR="00A45643" w:rsidRPr="00A45643" w:rsidRDefault="00A45643" w:rsidP="00A45643">
            <w:pPr>
              <w:pStyle w:val="af2"/>
              <w:tabs>
                <w:tab w:val="left" w:pos="426"/>
              </w:tabs>
              <w:ind w:left="0"/>
              <w:contextualSpacing/>
              <w:rPr>
                <w:lang w:val="en-US"/>
              </w:rPr>
            </w:pPr>
            <w:r w:rsidRPr="00A45643">
              <w:rPr>
                <w:lang w:val="en-US"/>
              </w:rPr>
              <w:t xml:space="preserve">Oh no, no, I agree with that. I don’t smoke anyway. </w:t>
            </w:r>
          </w:p>
        </w:tc>
      </w:tr>
      <w:tr w:rsidR="00A45643" w:rsidRPr="00F060F8" w14:paraId="31E95D56" w14:textId="77777777" w:rsidTr="00A45643">
        <w:tc>
          <w:tcPr>
            <w:tcW w:w="1190" w:type="dxa"/>
          </w:tcPr>
          <w:p w14:paraId="2D7F9B0D" w14:textId="1D3D1C22"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136C0430" w14:textId="42690A4C" w:rsidR="00A45643" w:rsidRPr="00A45643" w:rsidRDefault="00A45643" w:rsidP="00A45643">
            <w:pPr>
              <w:pStyle w:val="af2"/>
              <w:tabs>
                <w:tab w:val="left" w:pos="426"/>
              </w:tabs>
              <w:ind w:left="0"/>
              <w:contextualSpacing/>
              <w:rPr>
                <w:lang w:val="en-US"/>
              </w:rPr>
            </w:pPr>
            <w:r w:rsidRPr="00A45643">
              <w:rPr>
                <w:lang w:val="en-US"/>
              </w:rPr>
              <w:t xml:space="preserve">And I don’t allow people to put pictures up on the walls with sellotape. </w:t>
            </w:r>
          </w:p>
        </w:tc>
      </w:tr>
      <w:tr w:rsidR="00A45643" w:rsidRPr="00A45643" w14:paraId="379F03D6" w14:textId="77777777" w:rsidTr="00A45643">
        <w:tc>
          <w:tcPr>
            <w:tcW w:w="1190" w:type="dxa"/>
          </w:tcPr>
          <w:p w14:paraId="19AEDBE9" w14:textId="2DE5F51C"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643746AB" w14:textId="1BC4C8BB" w:rsidR="00A45643" w:rsidRPr="00A45643" w:rsidRDefault="00A45643" w:rsidP="00A45643">
            <w:pPr>
              <w:pStyle w:val="af2"/>
              <w:tabs>
                <w:tab w:val="left" w:pos="426"/>
              </w:tabs>
              <w:ind w:left="0"/>
              <w:contextualSpacing/>
              <w:rPr>
                <w:lang w:val="en-US"/>
              </w:rPr>
            </w:pPr>
            <w:r w:rsidRPr="00A45643">
              <w:rPr>
                <w:lang w:val="en-US"/>
              </w:rPr>
              <w:t xml:space="preserve">Oh? </w:t>
            </w:r>
          </w:p>
        </w:tc>
      </w:tr>
      <w:tr w:rsidR="00A45643" w:rsidRPr="00F060F8" w14:paraId="252D65EF" w14:textId="77777777" w:rsidTr="00A45643">
        <w:tc>
          <w:tcPr>
            <w:tcW w:w="1190" w:type="dxa"/>
          </w:tcPr>
          <w:p w14:paraId="01E6C8A6" w14:textId="4C6D107A"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0DAC4706" w14:textId="10301B8D" w:rsidR="00A45643" w:rsidRPr="00A45643" w:rsidRDefault="00A45643" w:rsidP="00A45643">
            <w:pPr>
              <w:pStyle w:val="af2"/>
              <w:tabs>
                <w:tab w:val="left" w:pos="426"/>
              </w:tabs>
              <w:ind w:left="0"/>
              <w:contextualSpacing/>
              <w:rPr>
                <w:lang w:val="en-US"/>
              </w:rPr>
            </w:pPr>
            <w:r w:rsidRPr="00A45643">
              <w:rPr>
                <w:lang w:val="en-US"/>
              </w:rPr>
              <w:t xml:space="preserve">Well, you see, when you take the picture down, the sellotape leaves a mark on the paper. </w:t>
            </w:r>
          </w:p>
        </w:tc>
      </w:tr>
      <w:tr w:rsidR="00A45643" w:rsidRPr="00F060F8" w14:paraId="5B69AC8C" w14:textId="77777777" w:rsidTr="00A45643">
        <w:tc>
          <w:tcPr>
            <w:tcW w:w="1190" w:type="dxa"/>
          </w:tcPr>
          <w:p w14:paraId="2FA56FB9" w14:textId="69F90358"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78BBE5BE" w14:textId="3B241351" w:rsidR="00A45643" w:rsidRPr="00A45643" w:rsidRDefault="00A45643" w:rsidP="00A45643">
            <w:pPr>
              <w:pStyle w:val="af2"/>
              <w:tabs>
                <w:tab w:val="left" w:pos="426"/>
              </w:tabs>
              <w:ind w:left="0"/>
              <w:contextualSpacing/>
              <w:rPr>
                <w:lang w:val="en-US"/>
              </w:rPr>
            </w:pPr>
            <w:proofErr w:type="gramStart"/>
            <w:r w:rsidRPr="00A45643">
              <w:rPr>
                <w:lang w:val="en-US"/>
              </w:rPr>
              <w:t>Oh</w:t>
            </w:r>
            <w:proofErr w:type="gramEnd"/>
            <w:r w:rsidRPr="00A45643">
              <w:rPr>
                <w:lang w:val="en-US"/>
              </w:rPr>
              <w:t xml:space="preserve"> I see. Can I use blue-tack or something? </w:t>
            </w:r>
          </w:p>
        </w:tc>
      </w:tr>
      <w:tr w:rsidR="00A45643" w:rsidRPr="00F060F8" w14:paraId="1257C0AD" w14:textId="77777777" w:rsidTr="00A45643">
        <w:tc>
          <w:tcPr>
            <w:tcW w:w="1190" w:type="dxa"/>
          </w:tcPr>
          <w:p w14:paraId="04422B2C" w14:textId="0F1E0724"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797ED900" w14:textId="0ED6ADD5" w:rsidR="00A45643" w:rsidRPr="00A45643" w:rsidRDefault="00A45643" w:rsidP="00A45643">
            <w:pPr>
              <w:pStyle w:val="af2"/>
              <w:tabs>
                <w:tab w:val="left" w:pos="426"/>
              </w:tabs>
              <w:ind w:left="0"/>
              <w:contextualSpacing/>
              <w:rPr>
                <w:lang w:val="en-US"/>
              </w:rPr>
            </w:pPr>
            <w:r w:rsidRPr="00A45643">
              <w:rPr>
                <w:lang w:val="en-US"/>
              </w:rPr>
              <w:t xml:space="preserve">Oh yes, something like that is quite acceptable. And there are just two more things, if you don’t mind. </w:t>
            </w:r>
          </w:p>
        </w:tc>
      </w:tr>
      <w:tr w:rsidR="00A45643" w:rsidRPr="00A45643" w14:paraId="469B719E" w14:textId="77777777" w:rsidTr="00A45643">
        <w:tc>
          <w:tcPr>
            <w:tcW w:w="1190" w:type="dxa"/>
          </w:tcPr>
          <w:p w14:paraId="1DBAF2CA" w14:textId="11022E73"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2800ED46" w14:textId="12EFD6AF" w:rsidR="00A45643" w:rsidRPr="00A45643" w:rsidRDefault="00A45643" w:rsidP="00A45643">
            <w:pPr>
              <w:pStyle w:val="af2"/>
              <w:tabs>
                <w:tab w:val="left" w:pos="426"/>
              </w:tabs>
              <w:ind w:left="0"/>
              <w:contextualSpacing/>
              <w:rPr>
                <w:lang w:val="en-US"/>
              </w:rPr>
            </w:pPr>
            <w:r w:rsidRPr="00A45643">
              <w:rPr>
                <w:lang w:val="en-US"/>
              </w:rPr>
              <w:t xml:space="preserve">Yes? </w:t>
            </w:r>
          </w:p>
        </w:tc>
      </w:tr>
      <w:tr w:rsidR="00A45643" w:rsidRPr="00F060F8" w14:paraId="3EFA6D5E" w14:textId="77777777" w:rsidTr="00A45643">
        <w:tc>
          <w:tcPr>
            <w:tcW w:w="1190" w:type="dxa"/>
          </w:tcPr>
          <w:p w14:paraId="1B8A1840" w14:textId="0E04BC5C"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1BD11409" w14:textId="5F77C920" w:rsidR="00A45643" w:rsidRPr="00A45643" w:rsidRDefault="00A45643" w:rsidP="00A45643">
            <w:pPr>
              <w:pStyle w:val="af2"/>
              <w:tabs>
                <w:tab w:val="left" w:pos="426"/>
              </w:tabs>
              <w:ind w:left="0"/>
              <w:contextualSpacing/>
              <w:rPr>
                <w:lang w:val="en-US"/>
              </w:rPr>
            </w:pPr>
            <w:r w:rsidRPr="00A45643">
              <w:rPr>
                <w:lang w:val="en-US"/>
              </w:rPr>
              <w:t xml:space="preserve">If you do go out, would you </w:t>
            </w:r>
            <w:proofErr w:type="spellStart"/>
            <w:r w:rsidRPr="00A45643">
              <w:rPr>
                <w:lang w:val="en-US"/>
              </w:rPr>
              <w:t>pleas</w:t>
            </w:r>
            <w:proofErr w:type="spellEnd"/>
            <w:r w:rsidRPr="00A45643">
              <w:rPr>
                <w:lang w:val="en-US"/>
              </w:rPr>
              <w:t xml:space="preserve"> remember to close the window? </w:t>
            </w:r>
          </w:p>
        </w:tc>
      </w:tr>
      <w:tr w:rsidR="00A45643" w:rsidRPr="00A45643" w14:paraId="6DDA2F85" w14:textId="77777777" w:rsidTr="00A45643">
        <w:tc>
          <w:tcPr>
            <w:tcW w:w="1190" w:type="dxa"/>
          </w:tcPr>
          <w:p w14:paraId="232F3025" w14:textId="1BBC9F56"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6456B7E8" w14:textId="3AEC5BE6" w:rsidR="00A45643" w:rsidRPr="00A45643" w:rsidRDefault="00A45643" w:rsidP="00A45643">
            <w:pPr>
              <w:pStyle w:val="af2"/>
              <w:tabs>
                <w:tab w:val="left" w:pos="426"/>
              </w:tabs>
              <w:ind w:left="0"/>
              <w:contextualSpacing/>
              <w:rPr>
                <w:lang w:val="en-US"/>
              </w:rPr>
            </w:pPr>
            <w:r w:rsidRPr="00A45643">
              <w:rPr>
                <w:lang w:val="en-US"/>
              </w:rPr>
              <w:t xml:space="preserve">Right, I’ll do that. </w:t>
            </w:r>
          </w:p>
        </w:tc>
      </w:tr>
      <w:tr w:rsidR="00A45643" w:rsidRPr="00F060F8" w14:paraId="3BCB56E2" w14:textId="77777777" w:rsidTr="00A45643">
        <w:tc>
          <w:tcPr>
            <w:tcW w:w="1190" w:type="dxa"/>
          </w:tcPr>
          <w:p w14:paraId="4C76C508" w14:textId="66BAC573"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0371B221" w14:textId="40E30754" w:rsidR="00A45643" w:rsidRPr="00A45643" w:rsidRDefault="00A45643" w:rsidP="00A45643">
            <w:pPr>
              <w:pStyle w:val="af2"/>
              <w:tabs>
                <w:tab w:val="left" w:pos="426"/>
              </w:tabs>
              <w:ind w:left="0"/>
              <w:contextualSpacing/>
              <w:rPr>
                <w:lang w:val="en-US"/>
              </w:rPr>
            </w:pPr>
            <w:r w:rsidRPr="00A45643">
              <w:rPr>
                <w:lang w:val="en-US"/>
              </w:rPr>
              <w:t xml:space="preserve">And there’s the kettle here, as you can see. But when you boil the kettle, could you please put it on the floor and not on the chest of drawers. </w:t>
            </w:r>
          </w:p>
        </w:tc>
      </w:tr>
      <w:tr w:rsidR="00A45643" w:rsidRPr="00F060F8" w14:paraId="38ACAA6A" w14:textId="77777777" w:rsidTr="00A45643">
        <w:tc>
          <w:tcPr>
            <w:tcW w:w="1190" w:type="dxa"/>
          </w:tcPr>
          <w:p w14:paraId="6C7FFCBA" w14:textId="2E396A81"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050F57EC" w14:textId="4246D8DA" w:rsidR="00A45643" w:rsidRPr="00A45643" w:rsidRDefault="00A45643" w:rsidP="00A45643">
            <w:pPr>
              <w:pStyle w:val="af2"/>
              <w:tabs>
                <w:tab w:val="left" w:pos="426"/>
              </w:tabs>
              <w:ind w:left="0"/>
              <w:contextualSpacing/>
              <w:rPr>
                <w:lang w:val="en-US"/>
              </w:rPr>
            </w:pPr>
            <w:r w:rsidRPr="00A45643">
              <w:rPr>
                <w:lang w:val="en-US"/>
              </w:rPr>
              <w:t xml:space="preserve">Does it make a mark or something? </w:t>
            </w:r>
          </w:p>
        </w:tc>
      </w:tr>
      <w:tr w:rsidR="00A45643" w:rsidRPr="00F060F8" w14:paraId="657AA9EF" w14:textId="77777777" w:rsidTr="00A45643">
        <w:tc>
          <w:tcPr>
            <w:tcW w:w="1190" w:type="dxa"/>
          </w:tcPr>
          <w:p w14:paraId="0A6046B8" w14:textId="2635B72D"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2A85AE40" w14:textId="4588D536" w:rsidR="00A45643" w:rsidRPr="00A45643" w:rsidRDefault="00A45643" w:rsidP="00A45643">
            <w:pPr>
              <w:pStyle w:val="af2"/>
              <w:tabs>
                <w:tab w:val="left" w:pos="426"/>
              </w:tabs>
              <w:ind w:left="0"/>
              <w:contextualSpacing/>
              <w:rPr>
                <w:lang w:val="en-US"/>
              </w:rPr>
            </w:pPr>
            <w:r w:rsidRPr="00A45643">
              <w:rPr>
                <w:lang w:val="en-US"/>
              </w:rPr>
              <w:t xml:space="preserve">Yes, it would probably leave a mark. </w:t>
            </w:r>
          </w:p>
        </w:tc>
      </w:tr>
      <w:tr w:rsidR="00A45643" w:rsidRPr="00F060F8" w14:paraId="7B285E75" w14:textId="77777777" w:rsidTr="00A45643">
        <w:tc>
          <w:tcPr>
            <w:tcW w:w="1190" w:type="dxa"/>
          </w:tcPr>
          <w:p w14:paraId="225779AB" w14:textId="6BB79C8B"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10E34DB2" w14:textId="0EF5493C" w:rsidR="00A45643" w:rsidRPr="00A45643" w:rsidRDefault="00A45643" w:rsidP="00A45643">
            <w:pPr>
              <w:pStyle w:val="af2"/>
              <w:tabs>
                <w:tab w:val="left" w:pos="426"/>
              </w:tabs>
              <w:ind w:left="0"/>
              <w:contextualSpacing/>
              <w:rPr>
                <w:lang w:val="en-US"/>
              </w:rPr>
            </w:pPr>
            <w:r w:rsidRPr="00A45643">
              <w:rPr>
                <w:lang w:val="en-US"/>
              </w:rPr>
              <w:t xml:space="preserve">Oh right. I’ll do that then. </w:t>
            </w:r>
          </w:p>
        </w:tc>
      </w:tr>
      <w:tr w:rsidR="00A45643" w:rsidRPr="00F060F8" w14:paraId="62E0D8F9" w14:textId="77777777" w:rsidTr="00A45643">
        <w:tc>
          <w:tcPr>
            <w:tcW w:w="1190" w:type="dxa"/>
          </w:tcPr>
          <w:p w14:paraId="0EE37F8D" w14:textId="75C1107C"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48A0FB98" w14:textId="782913A0" w:rsidR="00A45643" w:rsidRPr="00A45643" w:rsidRDefault="00A45643" w:rsidP="00A45643">
            <w:pPr>
              <w:pStyle w:val="af2"/>
              <w:tabs>
                <w:tab w:val="left" w:pos="426"/>
              </w:tabs>
              <w:ind w:left="0"/>
              <w:contextualSpacing/>
              <w:rPr>
                <w:lang w:val="en-US"/>
              </w:rPr>
            </w:pPr>
            <w:r w:rsidRPr="00A45643">
              <w:rPr>
                <w:lang w:val="en-US"/>
              </w:rPr>
              <w:t xml:space="preserve">Is … is that all right? </w:t>
            </w:r>
          </w:p>
        </w:tc>
      </w:tr>
      <w:tr w:rsidR="00A45643" w:rsidRPr="00A45643" w14:paraId="5E615373" w14:textId="77777777" w:rsidTr="00A45643">
        <w:tc>
          <w:tcPr>
            <w:tcW w:w="1190" w:type="dxa"/>
          </w:tcPr>
          <w:p w14:paraId="5E3EA31E" w14:textId="7DFD7DD9" w:rsidR="00A45643" w:rsidRPr="00A45643" w:rsidRDefault="00A45643" w:rsidP="00A45643">
            <w:pPr>
              <w:pStyle w:val="af2"/>
              <w:tabs>
                <w:tab w:val="left" w:pos="426"/>
              </w:tabs>
              <w:ind w:left="0"/>
              <w:contextualSpacing/>
              <w:rPr>
                <w:i/>
                <w:iCs/>
                <w:lang w:val="en-US"/>
              </w:rPr>
            </w:pPr>
            <w:r w:rsidRPr="00A45643">
              <w:rPr>
                <w:i/>
                <w:iCs/>
                <w:lang w:val="en-US"/>
              </w:rPr>
              <w:t>Judy:</w:t>
            </w:r>
          </w:p>
        </w:tc>
        <w:tc>
          <w:tcPr>
            <w:tcW w:w="7324" w:type="dxa"/>
          </w:tcPr>
          <w:p w14:paraId="240491FD" w14:textId="58CFD910" w:rsidR="00A45643" w:rsidRPr="00A45643" w:rsidRDefault="00A45643" w:rsidP="00A45643">
            <w:pPr>
              <w:pStyle w:val="af2"/>
              <w:tabs>
                <w:tab w:val="left" w:pos="426"/>
              </w:tabs>
              <w:ind w:left="0"/>
              <w:contextualSpacing/>
              <w:rPr>
                <w:lang w:val="en-US"/>
              </w:rPr>
            </w:pPr>
            <w:r w:rsidRPr="00A45643">
              <w:rPr>
                <w:lang w:val="en-US"/>
              </w:rPr>
              <w:t xml:space="preserve">Well it sounds very fair. Thank you very much. </w:t>
            </w:r>
          </w:p>
        </w:tc>
      </w:tr>
      <w:tr w:rsidR="00A45643" w:rsidRPr="00A45643" w14:paraId="4911F714" w14:textId="77777777" w:rsidTr="00A45643">
        <w:tc>
          <w:tcPr>
            <w:tcW w:w="1190" w:type="dxa"/>
          </w:tcPr>
          <w:p w14:paraId="7BFE3D7F" w14:textId="0AA26EC5" w:rsidR="00A45643" w:rsidRPr="00A45643" w:rsidRDefault="00A45643" w:rsidP="00A45643">
            <w:pPr>
              <w:pStyle w:val="af2"/>
              <w:tabs>
                <w:tab w:val="left" w:pos="426"/>
              </w:tabs>
              <w:ind w:left="0"/>
              <w:contextualSpacing/>
              <w:rPr>
                <w:i/>
                <w:iCs/>
                <w:lang w:val="en-US"/>
              </w:rPr>
            </w:pPr>
            <w:r w:rsidRPr="00A45643">
              <w:rPr>
                <w:i/>
                <w:iCs/>
                <w:lang w:val="en-US"/>
              </w:rPr>
              <w:t>Landlady:</w:t>
            </w:r>
          </w:p>
        </w:tc>
        <w:tc>
          <w:tcPr>
            <w:tcW w:w="7324" w:type="dxa"/>
          </w:tcPr>
          <w:p w14:paraId="638A3B4D" w14:textId="27CF01F7" w:rsidR="00A45643" w:rsidRPr="00A45643" w:rsidRDefault="00A45643" w:rsidP="00A45643">
            <w:pPr>
              <w:pStyle w:val="af2"/>
              <w:tabs>
                <w:tab w:val="left" w:pos="426"/>
              </w:tabs>
              <w:ind w:left="0"/>
              <w:contextualSpacing/>
              <w:rPr>
                <w:lang w:val="en-US"/>
              </w:rPr>
            </w:pPr>
            <w:r w:rsidRPr="00A45643">
              <w:rPr>
                <w:lang w:val="en-US"/>
              </w:rPr>
              <w:t xml:space="preserve">Yes. </w:t>
            </w:r>
          </w:p>
        </w:tc>
      </w:tr>
    </w:tbl>
    <w:p w14:paraId="59A5D2F3" w14:textId="77777777" w:rsidR="00A45643" w:rsidRPr="00A45643" w:rsidRDefault="00A45643" w:rsidP="00A45643">
      <w:pPr>
        <w:pStyle w:val="af2"/>
        <w:tabs>
          <w:tab w:val="left" w:pos="426"/>
        </w:tabs>
        <w:ind w:left="502"/>
        <w:contextualSpacing/>
        <w:rPr>
          <w:b/>
          <w:bCs/>
          <w:sz w:val="28"/>
          <w:szCs w:val="28"/>
          <w:lang w:val="en-US"/>
        </w:rPr>
      </w:pPr>
    </w:p>
    <w:p w14:paraId="7E5DBF8B" w14:textId="69ED8F75" w:rsidR="00A45643" w:rsidRPr="00A45643" w:rsidRDefault="00A45643" w:rsidP="00A45643">
      <w:pPr>
        <w:pStyle w:val="af2"/>
        <w:tabs>
          <w:tab w:val="left" w:pos="426"/>
        </w:tabs>
        <w:ind w:left="502"/>
        <w:contextualSpacing/>
        <w:rPr>
          <w:rFonts w:cs="Times New Roman"/>
          <w:bCs/>
          <w:sz w:val="28"/>
          <w:szCs w:val="28"/>
        </w:rPr>
      </w:pPr>
      <w:r w:rsidRPr="00A45643">
        <w:rPr>
          <w:b/>
          <w:bCs/>
          <w:sz w:val="28"/>
          <w:szCs w:val="28"/>
        </w:rPr>
        <w:t xml:space="preserve">Пример экзаменационного текста для выполнения </w:t>
      </w:r>
      <w:proofErr w:type="spellStart"/>
      <w:r w:rsidRPr="00A45643">
        <w:rPr>
          <w:b/>
          <w:bCs/>
          <w:sz w:val="28"/>
          <w:szCs w:val="28"/>
        </w:rPr>
        <w:t>фонопрагматического</w:t>
      </w:r>
      <w:proofErr w:type="spellEnd"/>
      <w:r w:rsidRPr="00A45643">
        <w:rPr>
          <w:b/>
          <w:bCs/>
          <w:sz w:val="28"/>
          <w:szCs w:val="28"/>
        </w:rPr>
        <w:t xml:space="preserve"> анализа (10 баллов).</w:t>
      </w:r>
    </w:p>
    <w:p w14:paraId="7D844710" w14:textId="77777777" w:rsidR="00A45643" w:rsidRDefault="00A45643" w:rsidP="00A45643">
      <w:pPr>
        <w:pStyle w:val="af2"/>
        <w:tabs>
          <w:tab w:val="left" w:pos="426"/>
        </w:tabs>
        <w:ind w:left="502"/>
        <w:contextualSpacing/>
        <w:rPr>
          <w:b/>
          <w:bCs/>
        </w:rPr>
      </w:pPr>
    </w:p>
    <w:p w14:paraId="3835951B" w14:textId="19E12951" w:rsidR="00A45643" w:rsidRPr="00A45643" w:rsidRDefault="00A45643" w:rsidP="007307E9">
      <w:pPr>
        <w:pStyle w:val="af2"/>
        <w:numPr>
          <w:ilvl w:val="0"/>
          <w:numId w:val="41"/>
        </w:numPr>
        <w:suppressAutoHyphens w:val="0"/>
        <w:ind w:left="502"/>
        <w:contextualSpacing/>
        <w:jc w:val="both"/>
        <w:rPr>
          <w:rFonts w:cs="Times New Roman"/>
          <w:lang w:val="en-US"/>
        </w:rPr>
      </w:pPr>
      <w:r w:rsidRPr="00A45643">
        <w:rPr>
          <w:lang w:val="en-US"/>
        </w:rPr>
        <w:lastRenderedPageBreak/>
        <w:t xml:space="preserve">Identify the phonetic style of this text and its main phonetic attributers. Supply convincing examples. </w:t>
      </w:r>
    </w:p>
    <w:p w14:paraId="4829B187" w14:textId="464D09B7" w:rsidR="00A45643" w:rsidRPr="00A45643" w:rsidRDefault="00A45643" w:rsidP="007307E9">
      <w:pPr>
        <w:pStyle w:val="af2"/>
        <w:numPr>
          <w:ilvl w:val="0"/>
          <w:numId w:val="41"/>
        </w:numPr>
        <w:suppressAutoHyphens w:val="0"/>
        <w:ind w:left="502"/>
        <w:contextualSpacing/>
        <w:jc w:val="both"/>
        <w:rPr>
          <w:rFonts w:cs="Times New Roman"/>
          <w:lang w:val="en-US"/>
        </w:rPr>
      </w:pPr>
      <w:r w:rsidRPr="00A45643">
        <w:rPr>
          <w:lang w:val="en-US"/>
        </w:rPr>
        <w:t xml:space="preserve">Read the text observing the phonetic attributes of its style. </w:t>
      </w:r>
    </w:p>
    <w:p w14:paraId="3BAA2130" w14:textId="6D386856" w:rsidR="00A45643" w:rsidRPr="00A45643" w:rsidRDefault="00A45643" w:rsidP="007307E9">
      <w:pPr>
        <w:pStyle w:val="af2"/>
        <w:numPr>
          <w:ilvl w:val="0"/>
          <w:numId w:val="41"/>
        </w:numPr>
        <w:suppressAutoHyphens w:val="0"/>
        <w:ind w:left="502"/>
        <w:contextualSpacing/>
        <w:jc w:val="both"/>
        <w:rPr>
          <w:rFonts w:cs="Times New Roman"/>
          <w:lang w:val="en-US"/>
        </w:rPr>
      </w:pPr>
      <w:r w:rsidRPr="00A45643">
        <w:rPr>
          <w:rFonts w:cs="Times New Roman"/>
          <w:lang w:val="en-US"/>
        </w:rPr>
        <w:t>Find a parenthetic construction in the text</w:t>
      </w:r>
      <w:r w:rsidR="008A06B9">
        <w:rPr>
          <w:rFonts w:cs="Times New Roman"/>
          <w:lang w:val="en-US"/>
        </w:rPr>
        <w:t xml:space="preserve">. </w:t>
      </w:r>
      <w:r w:rsidRPr="00A45643">
        <w:rPr>
          <w:rFonts w:cs="Times New Roman"/>
          <w:lang w:val="en-US"/>
        </w:rPr>
        <w:t xml:space="preserve">What intonation means are used in such sense-groups? </w:t>
      </w:r>
    </w:p>
    <w:p w14:paraId="6247374A" w14:textId="7C3C10DD" w:rsidR="00A45643" w:rsidRPr="00A45643" w:rsidRDefault="00A45643" w:rsidP="007307E9">
      <w:pPr>
        <w:pStyle w:val="af2"/>
        <w:numPr>
          <w:ilvl w:val="0"/>
          <w:numId w:val="41"/>
        </w:numPr>
        <w:suppressAutoHyphens w:val="0"/>
        <w:ind w:left="502"/>
        <w:contextualSpacing/>
        <w:jc w:val="both"/>
        <w:rPr>
          <w:rFonts w:cs="Times New Roman"/>
          <w:lang w:val="en-US"/>
        </w:rPr>
      </w:pPr>
      <w:proofErr w:type="spellStart"/>
      <w:r w:rsidRPr="00A45643">
        <w:rPr>
          <w:rFonts w:cs="Times New Roman"/>
          <w:lang w:val="en-US"/>
        </w:rPr>
        <w:t>Analyse</w:t>
      </w:r>
      <w:proofErr w:type="spellEnd"/>
      <w:r w:rsidRPr="00A45643">
        <w:rPr>
          <w:rFonts w:cs="Times New Roman"/>
          <w:lang w:val="en-US"/>
        </w:rPr>
        <w:t xml:space="preserve"> the cases of reduction in the text. </w:t>
      </w:r>
    </w:p>
    <w:p w14:paraId="58D1423E" w14:textId="77777777" w:rsidR="00A45643" w:rsidRPr="00A45643" w:rsidRDefault="00A45643" w:rsidP="00A45643">
      <w:pPr>
        <w:tabs>
          <w:tab w:val="left" w:pos="426"/>
        </w:tabs>
        <w:contextualSpacing/>
        <w:rPr>
          <w:rFonts w:ascii="Times New Roman" w:hAnsi="Times New Roman" w:cs="Times New Roman"/>
          <w:bCs/>
          <w:sz w:val="24"/>
          <w:szCs w:val="24"/>
          <w:lang w:val="en-US"/>
        </w:rPr>
      </w:pPr>
    </w:p>
    <w:p w14:paraId="063BA809" w14:textId="4B95D6BD" w:rsidR="00A45643" w:rsidRDefault="00A45643" w:rsidP="00A45643">
      <w:pPr>
        <w:spacing w:line="360" w:lineRule="auto"/>
        <w:contextualSpacing/>
        <w:jc w:val="both"/>
        <w:rPr>
          <w:lang w:val="en-US"/>
        </w:rPr>
      </w:pPr>
      <w:r w:rsidRPr="00A45643">
        <w:rPr>
          <w:lang w:val="en-US"/>
        </w:rPr>
        <w:t xml:space="preserve">We're going to explore in the days and weeks to come the contrast between consequentialist and categorical moral principles. The most influential example of consequential moral reasoning is utilitarianism, a doctrine invented by Jeremy Bentham, the eighteenth century English political philosopher. The most important philosopher of categorical moral reasoning is the eighteenth century German philosopher Emmanuel Kant. </w:t>
      </w:r>
      <w:proofErr w:type="gramStart"/>
      <w:r w:rsidRPr="00A45643">
        <w:rPr>
          <w:lang w:val="en-US"/>
        </w:rPr>
        <w:t>So</w:t>
      </w:r>
      <w:proofErr w:type="gramEnd"/>
      <w:r w:rsidRPr="00A45643">
        <w:rPr>
          <w:lang w:val="en-US"/>
        </w:rPr>
        <w:t xml:space="preserve"> we will look at those two different modes of moral reasoning, assess them and also consider others. If you look at the syllabus, you'll notice that we read a number of great and famous books. Books by Aristotle John Locke Emanuel Kant, John Stuart Mill, and others. You'll notice too from the syllabus that we don't only read these books, we also all take up contemporary political and legal controversies that raise philosophical questions. We will debate equality and inequality, affirmative action, free speech versus hate speech, military conscription, a range of practical questions.</w:t>
      </w:r>
    </w:p>
    <w:p w14:paraId="5BEDE436" w14:textId="77777777" w:rsidR="00A45643" w:rsidRPr="00A45643" w:rsidRDefault="00A45643" w:rsidP="00A45643">
      <w:pPr>
        <w:spacing w:line="360" w:lineRule="auto"/>
        <w:contextualSpacing/>
        <w:jc w:val="both"/>
        <w:rPr>
          <w:lang w:val="en-US"/>
        </w:rPr>
      </w:pPr>
    </w:p>
    <w:p w14:paraId="42F51EA3" w14:textId="4A78B9CD" w:rsidR="003F408B" w:rsidRPr="00A45643" w:rsidRDefault="00E2715D">
      <w:pPr>
        <w:tabs>
          <w:tab w:val="left" w:pos="708"/>
        </w:tabs>
        <w:spacing w:after="0" w:line="240" w:lineRule="auto"/>
        <w:rPr>
          <w:rFonts w:ascii="Times New Roman" w:eastAsia="Times New Roman" w:hAnsi="Times New Roman" w:cs="Times New Roman"/>
          <w:b/>
          <w:bCs/>
          <w:sz w:val="24"/>
          <w:szCs w:val="24"/>
        </w:rPr>
      </w:pPr>
      <w:r w:rsidRPr="00A45643">
        <w:rPr>
          <w:rFonts w:ascii="Times New Roman" w:eastAsia="Times New Roman" w:hAnsi="Times New Roman" w:cs="Times New Roman"/>
          <w:b/>
          <w:bCs/>
          <w:sz w:val="24"/>
          <w:szCs w:val="24"/>
        </w:rPr>
        <w:t>Критерии оцен</w:t>
      </w:r>
      <w:r w:rsidR="00B062A8" w:rsidRPr="00A45643">
        <w:rPr>
          <w:rFonts w:ascii="Times New Roman" w:eastAsia="Times New Roman" w:hAnsi="Times New Roman" w:cs="Times New Roman"/>
          <w:b/>
          <w:bCs/>
          <w:sz w:val="24"/>
          <w:szCs w:val="24"/>
        </w:rPr>
        <w:t>ивания ответа студента на экзамене</w:t>
      </w:r>
      <w:r w:rsidRPr="00A45643">
        <w:rPr>
          <w:rFonts w:ascii="Times New Roman" w:eastAsia="Times New Roman" w:hAnsi="Times New Roman" w:cs="Times New Roman"/>
          <w:b/>
          <w:bCs/>
          <w:sz w:val="24"/>
          <w:szCs w:val="24"/>
        </w:rPr>
        <w:t xml:space="preserve">: </w:t>
      </w:r>
    </w:p>
    <w:p w14:paraId="50A520D7" w14:textId="77777777" w:rsidR="003F408B" w:rsidRPr="00E07966" w:rsidRDefault="003F408B">
      <w:pPr>
        <w:tabs>
          <w:tab w:val="left" w:pos="708"/>
        </w:tabs>
        <w:spacing w:after="0" w:line="240" w:lineRule="auto"/>
        <w:rPr>
          <w:rFonts w:ascii="Times New Roman" w:eastAsia="Times New Roman" w:hAnsi="Times New Roman" w:cs="Times New Roman"/>
          <w:sz w:val="24"/>
          <w:szCs w:val="24"/>
        </w:rPr>
      </w:pPr>
    </w:p>
    <w:p w14:paraId="69E9B8D6" w14:textId="3067F7ED"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sidRPr="00E07966">
        <w:rPr>
          <w:rFonts w:ascii="Times New Roman" w:eastAsia="Times New Roman" w:hAnsi="Times New Roman" w:cs="Times New Roman"/>
          <w:sz w:val="24"/>
          <w:szCs w:val="24"/>
        </w:rPr>
        <w:t xml:space="preserve">- 58-60 </w:t>
      </w:r>
      <w:r>
        <w:rPr>
          <w:rFonts w:ascii="Times New Roman" w:eastAsia="Times New Roman" w:hAnsi="Times New Roman" w:cs="Times New Roman"/>
          <w:sz w:val="24"/>
          <w:szCs w:val="24"/>
        </w:rPr>
        <w:t>баллов</w:t>
      </w:r>
      <w:r w:rsidRPr="00E079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выставляется</w:t>
      </w:r>
      <w:r w:rsidRPr="00E079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студенту, если его ответ демонстрирует отличный уровень языковой подготовки и глубокое владение материалом. Речь студента соответствует всем нормам фонетики (произношение, интонация), а также грамматики правильно оформлена и лексически разнообразна. Ответ логичный, фактически точный, интересный. Студент демонстрирует высокий уровень </w:t>
      </w:r>
      <w:proofErr w:type="spellStart"/>
      <w:r>
        <w:rPr>
          <w:rFonts w:ascii="Times New Roman" w:eastAsia="Times New Roman" w:hAnsi="Times New Roman" w:cs="Times New Roman"/>
          <w:sz w:val="24"/>
          <w:szCs w:val="24"/>
        </w:rPr>
        <w:t>сформированности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слухо</w:t>
      </w:r>
      <w:proofErr w:type="spellEnd"/>
      <w:r>
        <w:rPr>
          <w:rFonts w:ascii="Times New Roman" w:eastAsia="Times New Roman" w:hAnsi="Times New Roman" w:cs="Times New Roman"/>
          <w:sz w:val="24"/>
          <w:szCs w:val="24"/>
        </w:rPr>
        <w:t xml:space="preserve">-произносительных навыков, владеет фактическим материалом и безошибочно выполняет практическое задание.   </w:t>
      </w:r>
    </w:p>
    <w:p w14:paraId="4664D6B0"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- 45-57 баллов выставляется студенту, если он дает правильный ответ, демонстрирующий общее владение материалом и соответствующий заданию (теме). В нем может иметь место некоторое количество фонетических ошибок. Речь студента может быть недостаточно точной и лексически разнообразной. Может иметь место некоторое нарушение логики и логических связей в ответе. При этом, студенту удается адекватно ответить на теоретический вопрос и выполнить 80% практического задания. </w:t>
      </w:r>
    </w:p>
    <w:p w14:paraId="258CFBD3"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31-44 баллов выставляется студенту, если его ответ показывает недостаточное владение материалом, а также недостаточный уровень языковых компетенций. Он содержит грубые фонетические ошибки. Речь не разнообразная. Ответ не логичен, недостаточно хорошо выстроен композиционно, хотя признаки связности присутствуют. Студент плохо владеет произносительными навыками, с трудом доносит свою мысль до собеседника и выполняет более 50% практического задания. </w:t>
      </w:r>
    </w:p>
    <w:p w14:paraId="2DAE9F63" w14:textId="317746DB" w:rsidR="00706D93" w:rsidRPr="00FF397C" w:rsidRDefault="00E2715D" w:rsidP="00FF397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менее 30 баллов выставляется студенту, если а) его ответ не соответствует заданию/ теме: в нем отсутствует целостность, логическая организация, связность. В большом количестве сделаны грубые фонетические ошибки. Отсутствуют навыки произношения, </w:t>
      </w:r>
      <w:r>
        <w:rPr>
          <w:rFonts w:ascii="Times New Roman" w:eastAsia="Times New Roman" w:hAnsi="Times New Roman" w:cs="Times New Roman"/>
          <w:sz w:val="24"/>
          <w:szCs w:val="24"/>
        </w:rPr>
        <w:lastRenderedPageBreak/>
        <w:t>интонации. Нарушена коммуникативная адекватность, студент не обладает культурой речи. б) Студент отказывается отвечать.</w:t>
      </w:r>
    </w:p>
    <w:p w14:paraId="72E33B01" w14:textId="77777777" w:rsidR="002876F6" w:rsidRDefault="002876F6" w:rsidP="002876F6">
      <w:pPr>
        <w:tabs>
          <w:tab w:val="left" w:pos="426"/>
        </w:tabs>
        <w:contextualSpacing/>
        <w:jc w:val="both"/>
        <w:rPr>
          <w:rFonts w:cs="Times New Roman"/>
          <w:color w:val="FF0000"/>
          <w:sz w:val="28"/>
          <w:szCs w:val="28"/>
        </w:rPr>
      </w:pPr>
    </w:p>
    <w:p w14:paraId="0E8ABA61" w14:textId="77777777" w:rsidR="00A45643" w:rsidRPr="002A4158" w:rsidRDefault="00A45643" w:rsidP="00A45643">
      <w:pPr>
        <w:rPr>
          <w:rFonts w:ascii="Times New Roman" w:eastAsia="Times New Roman" w:hAnsi="Times New Roman" w:cs="Times New Roman"/>
          <w:b/>
          <w:bCs/>
          <w:color w:val="000000"/>
          <w:sz w:val="28"/>
          <w:szCs w:val="28"/>
        </w:rPr>
      </w:pPr>
      <w:r w:rsidRPr="002A4158">
        <w:rPr>
          <w:rFonts w:ascii="Times New Roman" w:eastAsia="Times New Roman" w:hAnsi="Times New Roman" w:cs="Times New Roman"/>
          <w:b/>
          <w:bCs/>
          <w:color w:val="000000"/>
          <w:sz w:val="28"/>
          <w:szCs w:val="28"/>
        </w:rPr>
        <w:t>8. Перечень основной и дополнительной учебной литературы, необходимой для освоения дисциплины</w:t>
      </w:r>
    </w:p>
    <w:p w14:paraId="252C409E" w14:textId="77777777" w:rsidR="00C978D2" w:rsidRPr="002A4158" w:rsidRDefault="00C978D2" w:rsidP="00C978D2">
      <w:pPr>
        <w:rPr>
          <w:rFonts w:ascii="Times New Roman" w:eastAsia="Times New Roman" w:hAnsi="Times New Roman" w:cs="Times New Roman"/>
          <w:b/>
          <w:bCs/>
          <w:color w:val="000000"/>
          <w:sz w:val="28"/>
          <w:szCs w:val="28"/>
        </w:rPr>
      </w:pPr>
      <w:r w:rsidRPr="002A4158">
        <w:rPr>
          <w:rFonts w:ascii="Times New Roman" w:eastAsia="Times New Roman" w:hAnsi="Times New Roman" w:cs="Times New Roman"/>
          <w:b/>
          <w:bCs/>
          <w:color w:val="000000"/>
          <w:sz w:val="28"/>
          <w:szCs w:val="28"/>
        </w:rPr>
        <w:t>а) основная:</w:t>
      </w:r>
    </w:p>
    <w:p w14:paraId="2DB7C5AA" w14:textId="77777777" w:rsidR="00C978D2" w:rsidRDefault="00C978D2" w:rsidP="00C978D2">
      <w:pPr>
        <w:jc w:val="both"/>
        <w:rPr>
          <w:rFonts w:ascii="Times New Roman" w:hAnsi="Times New Roman" w:cs="Times New Roman"/>
          <w:sz w:val="28"/>
          <w:szCs w:val="28"/>
        </w:rPr>
      </w:pPr>
      <w:r w:rsidRPr="002A4158">
        <w:rPr>
          <w:rFonts w:ascii="Times New Roman" w:eastAsia="Times New Roman" w:hAnsi="Times New Roman" w:cs="Times New Roman"/>
          <w:color w:val="000000"/>
          <w:sz w:val="28"/>
          <w:szCs w:val="28"/>
        </w:rPr>
        <w:t xml:space="preserve">1. </w:t>
      </w:r>
      <w:proofErr w:type="spellStart"/>
      <w:r w:rsidRPr="00956265">
        <w:rPr>
          <w:rFonts w:ascii="Times New Roman" w:hAnsi="Times New Roman" w:cs="Times New Roman"/>
          <w:sz w:val="28"/>
          <w:szCs w:val="28"/>
        </w:rPr>
        <w:t>Веренинова</w:t>
      </w:r>
      <w:proofErr w:type="spellEnd"/>
      <w:r w:rsidRPr="00956265">
        <w:rPr>
          <w:rFonts w:ascii="Times New Roman" w:hAnsi="Times New Roman" w:cs="Times New Roman"/>
          <w:sz w:val="28"/>
          <w:szCs w:val="28"/>
        </w:rPr>
        <w:t xml:space="preserve"> Ж.Б. Интонация английской речи: прагматика общения: учебное пособие для студентов II-III курсов английского языка, обучающихся по направлению "Лингвистика" / Ж.Б. </w:t>
      </w:r>
      <w:proofErr w:type="spellStart"/>
      <w:r w:rsidRPr="00956265">
        <w:rPr>
          <w:rFonts w:ascii="Times New Roman" w:hAnsi="Times New Roman" w:cs="Times New Roman"/>
          <w:sz w:val="28"/>
          <w:szCs w:val="28"/>
        </w:rPr>
        <w:t>Веренинова</w:t>
      </w:r>
      <w:proofErr w:type="spellEnd"/>
      <w:r w:rsidRPr="00956265">
        <w:rPr>
          <w:rFonts w:ascii="Times New Roman" w:hAnsi="Times New Roman" w:cs="Times New Roman"/>
          <w:sz w:val="28"/>
          <w:szCs w:val="28"/>
        </w:rPr>
        <w:t xml:space="preserve">, М.А. Демина; Московский государственный лингвистический университет - Москва: ФГБОУ ВО МГЛУ, 2019. - 198 с. - </w:t>
      </w:r>
      <w:proofErr w:type="gramStart"/>
      <w:r w:rsidRPr="00956265">
        <w:rPr>
          <w:rFonts w:ascii="Times New Roman" w:hAnsi="Times New Roman" w:cs="Times New Roman"/>
          <w:sz w:val="28"/>
          <w:szCs w:val="28"/>
        </w:rPr>
        <w:t>Текст :</w:t>
      </w:r>
      <w:proofErr w:type="gramEnd"/>
      <w:r w:rsidRPr="00956265">
        <w:rPr>
          <w:rFonts w:ascii="Times New Roman" w:hAnsi="Times New Roman" w:cs="Times New Roman"/>
          <w:sz w:val="28"/>
          <w:szCs w:val="28"/>
        </w:rPr>
        <w:t xml:space="preserve"> непосредственный.</w:t>
      </w:r>
    </w:p>
    <w:p w14:paraId="7E26E38B" w14:textId="77777777" w:rsidR="00C978D2" w:rsidRPr="002A4158" w:rsidRDefault="00C978D2" w:rsidP="00C978D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956265">
        <w:rPr>
          <w:rFonts w:ascii="Times New Roman" w:eastAsia="Times New Roman" w:hAnsi="Times New Roman" w:cs="Times New Roman"/>
          <w:color w:val="000000"/>
          <w:sz w:val="28"/>
          <w:szCs w:val="28"/>
        </w:rPr>
        <w:t xml:space="preserve">. Лукина Н.Д. Практический курс фонетики английского языка: учебное пособие для студентов I курса, обучающихся по направлению подготовки "Лингвистика" / Н.Д. Лукина; Московский государственный лингвистический университет. - Москва: ФГБОУ ВО МГЛУ, 2018. - 238 с. - </w:t>
      </w:r>
      <w:proofErr w:type="gramStart"/>
      <w:r w:rsidRPr="00956265">
        <w:rPr>
          <w:rFonts w:ascii="Times New Roman" w:eastAsia="Times New Roman" w:hAnsi="Times New Roman" w:cs="Times New Roman"/>
          <w:color w:val="000000"/>
          <w:sz w:val="28"/>
          <w:szCs w:val="28"/>
        </w:rPr>
        <w:t>Текст :</w:t>
      </w:r>
      <w:proofErr w:type="gramEnd"/>
      <w:r w:rsidRPr="00956265">
        <w:rPr>
          <w:rFonts w:ascii="Times New Roman" w:eastAsia="Times New Roman" w:hAnsi="Times New Roman" w:cs="Times New Roman"/>
          <w:color w:val="000000"/>
          <w:sz w:val="28"/>
          <w:szCs w:val="28"/>
        </w:rPr>
        <w:t xml:space="preserve"> непосредственный.</w:t>
      </w:r>
    </w:p>
    <w:p w14:paraId="34F45511" w14:textId="77777777" w:rsidR="00C978D2" w:rsidRPr="00A034E0" w:rsidRDefault="00C978D2" w:rsidP="00C978D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956265">
        <w:rPr>
          <w:rFonts w:ascii="Times New Roman" w:eastAsia="Times New Roman" w:hAnsi="Times New Roman" w:cs="Times New Roman"/>
          <w:color w:val="000000"/>
          <w:sz w:val="28"/>
          <w:szCs w:val="28"/>
        </w:rPr>
        <w:t xml:space="preserve">. </w:t>
      </w:r>
      <w:r w:rsidRPr="00A034E0">
        <w:rPr>
          <w:rFonts w:ascii="Times New Roman" w:eastAsia="Times New Roman" w:hAnsi="Times New Roman" w:cs="Times New Roman"/>
          <w:color w:val="000000"/>
          <w:sz w:val="28"/>
          <w:szCs w:val="28"/>
        </w:rPr>
        <w:t xml:space="preserve">Шевченко, Т. И.  Теоретическая фонетика английского </w:t>
      </w:r>
      <w:proofErr w:type="gramStart"/>
      <w:r w:rsidRPr="00A034E0">
        <w:rPr>
          <w:rFonts w:ascii="Times New Roman" w:eastAsia="Times New Roman" w:hAnsi="Times New Roman" w:cs="Times New Roman"/>
          <w:color w:val="000000"/>
          <w:sz w:val="28"/>
          <w:szCs w:val="28"/>
        </w:rPr>
        <w:t>языка :</w:t>
      </w:r>
      <w:proofErr w:type="gramEnd"/>
      <w:r w:rsidRPr="00A034E0">
        <w:rPr>
          <w:rFonts w:ascii="Times New Roman" w:eastAsia="Times New Roman" w:hAnsi="Times New Roman" w:cs="Times New Roman"/>
          <w:color w:val="000000"/>
          <w:sz w:val="28"/>
          <w:szCs w:val="28"/>
        </w:rPr>
        <w:t xml:space="preserve"> учебное пособие для вузов / Т. И. Шевченко. — 3-е изд. — </w:t>
      </w:r>
      <w:proofErr w:type="gramStart"/>
      <w:r w:rsidRPr="00A034E0">
        <w:rPr>
          <w:rFonts w:ascii="Times New Roman" w:eastAsia="Times New Roman" w:hAnsi="Times New Roman" w:cs="Times New Roman"/>
          <w:color w:val="000000"/>
          <w:sz w:val="28"/>
          <w:szCs w:val="28"/>
        </w:rPr>
        <w:t>Москва :</w:t>
      </w:r>
      <w:proofErr w:type="gramEnd"/>
      <w:r w:rsidRPr="00A034E0">
        <w:rPr>
          <w:rFonts w:ascii="Times New Roman" w:eastAsia="Times New Roman" w:hAnsi="Times New Roman" w:cs="Times New Roman"/>
          <w:color w:val="000000"/>
          <w:sz w:val="28"/>
          <w:szCs w:val="28"/>
        </w:rPr>
        <w:t xml:space="preserve"> Издательство </w:t>
      </w:r>
      <w:proofErr w:type="spellStart"/>
      <w:r w:rsidRPr="00A034E0">
        <w:rPr>
          <w:rFonts w:ascii="Times New Roman" w:eastAsia="Times New Roman" w:hAnsi="Times New Roman" w:cs="Times New Roman"/>
          <w:color w:val="000000"/>
          <w:sz w:val="28"/>
          <w:szCs w:val="28"/>
        </w:rPr>
        <w:t>Юрайт</w:t>
      </w:r>
      <w:proofErr w:type="spellEnd"/>
      <w:r w:rsidRPr="00A034E0">
        <w:rPr>
          <w:rFonts w:ascii="Times New Roman" w:eastAsia="Times New Roman" w:hAnsi="Times New Roman" w:cs="Times New Roman"/>
          <w:color w:val="000000"/>
          <w:sz w:val="28"/>
          <w:szCs w:val="28"/>
        </w:rPr>
        <w:t xml:space="preserve">, 2024. — 196 с. — (Высшее образование). — ISBN 978-5-534-09050-5. — Образовательная платформа </w:t>
      </w:r>
      <w:proofErr w:type="spellStart"/>
      <w:r w:rsidRPr="00A034E0">
        <w:rPr>
          <w:rFonts w:ascii="Times New Roman" w:eastAsia="Times New Roman" w:hAnsi="Times New Roman" w:cs="Times New Roman"/>
          <w:color w:val="000000"/>
          <w:sz w:val="28"/>
          <w:szCs w:val="28"/>
        </w:rPr>
        <w:t>Юрайт</w:t>
      </w:r>
      <w:proofErr w:type="spellEnd"/>
      <w:r w:rsidRPr="00A034E0">
        <w:rPr>
          <w:rFonts w:ascii="Times New Roman" w:eastAsia="Times New Roman" w:hAnsi="Times New Roman" w:cs="Times New Roman"/>
          <w:color w:val="000000"/>
          <w:sz w:val="28"/>
          <w:szCs w:val="28"/>
        </w:rPr>
        <w:t xml:space="preserve"> [сайт]. — URL: https://urait.ru/bcode/535743 (дата обращения: 06.05.2024).</w:t>
      </w:r>
      <w:r w:rsidRPr="00A034E0">
        <w:t xml:space="preserve"> </w:t>
      </w:r>
      <w:r w:rsidRPr="00A034E0">
        <w:rPr>
          <w:rFonts w:ascii="Times New Roman" w:eastAsia="Times New Roman" w:hAnsi="Times New Roman" w:cs="Times New Roman"/>
          <w:color w:val="000000"/>
          <w:sz w:val="28"/>
          <w:szCs w:val="28"/>
        </w:rPr>
        <w:t xml:space="preserve">— </w:t>
      </w:r>
      <w:proofErr w:type="gramStart"/>
      <w:r w:rsidRPr="00A034E0">
        <w:rPr>
          <w:rFonts w:ascii="Times New Roman" w:eastAsia="Times New Roman" w:hAnsi="Times New Roman" w:cs="Times New Roman"/>
          <w:color w:val="000000"/>
          <w:sz w:val="28"/>
          <w:szCs w:val="28"/>
        </w:rPr>
        <w:t>Текст :</w:t>
      </w:r>
      <w:proofErr w:type="gramEnd"/>
      <w:r w:rsidRPr="00A034E0">
        <w:rPr>
          <w:rFonts w:ascii="Times New Roman" w:eastAsia="Times New Roman" w:hAnsi="Times New Roman" w:cs="Times New Roman"/>
          <w:color w:val="000000"/>
          <w:sz w:val="28"/>
          <w:szCs w:val="28"/>
        </w:rPr>
        <w:t xml:space="preserve"> электронный.</w:t>
      </w:r>
    </w:p>
    <w:p w14:paraId="1C703389" w14:textId="77777777" w:rsidR="00C978D2" w:rsidRDefault="00C978D2" w:rsidP="00C978D2">
      <w:pPr>
        <w:rPr>
          <w:rFonts w:ascii="Times New Roman" w:eastAsia="Times New Roman" w:hAnsi="Times New Roman" w:cs="Times New Roman"/>
          <w:b/>
          <w:bCs/>
          <w:color w:val="000000"/>
          <w:sz w:val="28"/>
          <w:szCs w:val="28"/>
        </w:rPr>
      </w:pPr>
      <w:r w:rsidRPr="002A4158">
        <w:rPr>
          <w:rFonts w:ascii="Times New Roman" w:eastAsia="Times New Roman" w:hAnsi="Times New Roman" w:cs="Times New Roman"/>
          <w:b/>
          <w:bCs/>
          <w:color w:val="000000"/>
          <w:sz w:val="28"/>
          <w:szCs w:val="28"/>
        </w:rPr>
        <w:t>б) дополнительная:</w:t>
      </w:r>
    </w:p>
    <w:p w14:paraId="1775D7C1" w14:textId="77777777" w:rsidR="00C978D2" w:rsidRPr="002A4158" w:rsidRDefault="00C978D2" w:rsidP="00C978D2">
      <w:pPr>
        <w:jc w:val="both"/>
        <w:rPr>
          <w:rFonts w:ascii="Times New Roman" w:eastAsia="Times New Roman" w:hAnsi="Times New Roman" w:cs="Times New Roman"/>
          <w:color w:val="000000"/>
          <w:sz w:val="28"/>
          <w:szCs w:val="28"/>
        </w:rPr>
      </w:pPr>
      <w:r w:rsidRPr="00A034E0">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 xml:space="preserve">. </w:t>
      </w:r>
      <w:proofErr w:type="spellStart"/>
      <w:r w:rsidRPr="00956265">
        <w:rPr>
          <w:rFonts w:ascii="Times New Roman" w:eastAsia="Times New Roman" w:hAnsi="Times New Roman" w:cs="Times New Roman"/>
          <w:color w:val="000000"/>
          <w:sz w:val="28"/>
          <w:szCs w:val="28"/>
        </w:rPr>
        <w:t>Карагодская</w:t>
      </w:r>
      <w:proofErr w:type="spellEnd"/>
      <w:r w:rsidRPr="00956265">
        <w:rPr>
          <w:rFonts w:ascii="Times New Roman" w:eastAsia="Times New Roman" w:hAnsi="Times New Roman" w:cs="Times New Roman"/>
          <w:color w:val="000000"/>
          <w:sz w:val="28"/>
          <w:szCs w:val="28"/>
        </w:rPr>
        <w:t xml:space="preserve">, Ю. С. Практическая фонетика английского </w:t>
      </w:r>
      <w:proofErr w:type="gramStart"/>
      <w:r w:rsidRPr="00956265">
        <w:rPr>
          <w:rFonts w:ascii="Times New Roman" w:eastAsia="Times New Roman" w:hAnsi="Times New Roman" w:cs="Times New Roman"/>
          <w:color w:val="000000"/>
          <w:sz w:val="28"/>
          <w:szCs w:val="28"/>
        </w:rPr>
        <w:t>языка :</w:t>
      </w:r>
      <w:proofErr w:type="gramEnd"/>
      <w:r w:rsidRPr="00956265">
        <w:rPr>
          <w:rFonts w:ascii="Times New Roman" w:eastAsia="Times New Roman" w:hAnsi="Times New Roman" w:cs="Times New Roman"/>
          <w:color w:val="000000"/>
          <w:sz w:val="28"/>
          <w:szCs w:val="28"/>
        </w:rPr>
        <w:t xml:space="preserve"> учебное пособие / Ю. С. </w:t>
      </w:r>
      <w:proofErr w:type="spellStart"/>
      <w:r w:rsidRPr="00956265">
        <w:rPr>
          <w:rFonts w:ascii="Times New Roman" w:eastAsia="Times New Roman" w:hAnsi="Times New Roman" w:cs="Times New Roman"/>
          <w:color w:val="000000"/>
          <w:sz w:val="28"/>
          <w:szCs w:val="28"/>
        </w:rPr>
        <w:t>Карагодская</w:t>
      </w:r>
      <w:proofErr w:type="spellEnd"/>
      <w:r w:rsidRPr="00956265">
        <w:rPr>
          <w:rFonts w:ascii="Times New Roman" w:eastAsia="Times New Roman" w:hAnsi="Times New Roman" w:cs="Times New Roman"/>
          <w:color w:val="000000"/>
          <w:sz w:val="28"/>
          <w:szCs w:val="28"/>
        </w:rPr>
        <w:t xml:space="preserve">, Н. П. Устинова, А. Ю. </w:t>
      </w:r>
      <w:proofErr w:type="spellStart"/>
      <w:r w:rsidRPr="00956265">
        <w:rPr>
          <w:rFonts w:ascii="Times New Roman" w:eastAsia="Times New Roman" w:hAnsi="Times New Roman" w:cs="Times New Roman"/>
          <w:color w:val="000000"/>
          <w:sz w:val="28"/>
          <w:szCs w:val="28"/>
        </w:rPr>
        <w:t>Швецова</w:t>
      </w:r>
      <w:proofErr w:type="spellEnd"/>
      <w:r w:rsidRPr="00956265">
        <w:rPr>
          <w:rFonts w:ascii="Times New Roman" w:eastAsia="Times New Roman" w:hAnsi="Times New Roman" w:cs="Times New Roman"/>
          <w:color w:val="000000"/>
          <w:sz w:val="28"/>
          <w:szCs w:val="28"/>
        </w:rPr>
        <w:t>. — Ростов-на-</w:t>
      </w:r>
      <w:proofErr w:type="gramStart"/>
      <w:r w:rsidRPr="00956265">
        <w:rPr>
          <w:rFonts w:ascii="Times New Roman" w:eastAsia="Times New Roman" w:hAnsi="Times New Roman" w:cs="Times New Roman"/>
          <w:color w:val="000000"/>
          <w:sz w:val="28"/>
          <w:szCs w:val="28"/>
        </w:rPr>
        <w:t>Дону :</w:t>
      </w:r>
      <w:proofErr w:type="gramEnd"/>
      <w:r w:rsidRPr="00956265">
        <w:rPr>
          <w:rFonts w:ascii="Times New Roman" w:eastAsia="Times New Roman" w:hAnsi="Times New Roman" w:cs="Times New Roman"/>
          <w:color w:val="000000"/>
          <w:sz w:val="28"/>
          <w:szCs w:val="28"/>
        </w:rPr>
        <w:t xml:space="preserve"> Донской ГТУ, 2019. — 52 с. — ISBN 978-5-7890-1701-2. — ЭБС Лань. — URL: https://e.lanbook.com/book/238082 (дата обращения: </w:t>
      </w:r>
      <w:r w:rsidRPr="00A034E0">
        <w:rPr>
          <w:rFonts w:ascii="Times New Roman" w:eastAsia="Times New Roman" w:hAnsi="Times New Roman" w:cs="Times New Roman"/>
          <w:color w:val="000000"/>
          <w:sz w:val="28"/>
          <w:szCs w:val="28"/>
        </w:rPr>
        <w:t>06.05.2024</w:t>
      </w:r>
      <w:r w:rsidRPr="00956265">
        <w:rPr>
          <w:rFonts w:ascii="Times New Roman" w:eastAsia="Times New Roman" w:hAnsi="Times New Roman" w:cs="Times New Roman"/>
          <w:color w:val="000000"/>
          <w:sz w:val="28"/>
          <w:szCs w:val="28"/>
        </w:rPr>
        <w:t xml:space="preserve">). — </w:t>
      </w:r>
      <w:proofErr w:type="gramStart"/>
      <w:r w:rsidRPr="00956265">
        <w:rPr>
          <w:rFonts w:ascii="Times New Roman" w:eastAsia="Times New Roman" w:hAnsi="Times New Roman" w:cs="Times New Roman"/>
          <w:color w:val="000000"/>
          <w:sz w:val="28"/>
          <w:szCs w:val="28"/>
        </w:rPr>
        <w:t>Текст :</w:t>
      </w:r>
      <w:proofErr w:type="gramEnd"/>
      <w:r w:rsidRPr="00956265">
        <w:rPr>
          <w:rFonts w:ascii="Times New Roman" w:eastAsia="Times New Roman" w:hAnsi="Times New Roman" w:cs="Times New Roman"/>
          <w:color w:val="000000"/>
          <w:sz w:val="28"/>
          <w:szCs w:val="28"/>
        </w:rPr>
        <w:t xml:space="preserve"> электронный.</w:t>
      </w:r>
    </w:p>
    <w:p w14:paraId="1EE2B772" w14:textId="77777777" w:rsidR="00C978D2" w:rsidRDefault="00C978D2" w:rsidP="00C978D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034E0">
        <w:rPr>
          <w:rFonts w:ascii="Times New Roman" w:eastAsia="Times New Roman" w:hAnsi="Times New Roman" w:cs="Times New Roman"/>
          <w:color w:val="000000"/>
          <w:sz w:val="28"/>
          <w:szCs w:val="28"/>
        </w:rPr>
        <w:t xml:space="preserve">5. </w:t>
      </w:r>
      <w:proofErr w:type="spellStart"/>
      <w:r>
        <w:rPr>
          <w:rFonts w:ascii="Times New Roman" w:eastAsia="Times New Roman" w:hAnsi="Times New Roman" w:cs="Times New Roman"/>
          <w:color w:val="000000"/>
          <w:sz w:val="28"/>
          <w:szCs w:val="28"/>
        </w:rPr>
        <w:t>Конкина</w:t>
      </w:r>
      <w:proofErr w:type="spellEnd"/>
      <w:r>
        <w:rPr>
          <w:rFonts w:ascii="Times New Roman" w:eastAsia="Times New Roman" w:hAnsi="Times New Roman" w:cs="Times New Roman"/>
          <w:color w:val="000000"/>
          <w:sz w:val="28"/>
          <w:szCs w:val="28"/>
        </w:rPr>
        <w:t>, Н. Я.</w:t>
      </w:r>
      <w:r w:rsidRPr="00A034E0">
        <w:rPr>
          <w:rFonts w:ascii="Times New Roman" w:eastAsia="Times New Roman" w:hAnsi="Times New Roman" w:cs="Times New Roman"/>
          <w:color w:val="000000"/>
          <w:sz w:val="28"/>
          <w:szCs w:val="28"/>
        </w:rPr>
        <w:t xml:space="preserve"> Английский язык. Практическая </w:t>
      </w:r>
      <w:proofErr w:type="gramStart"/>
      <w:r w:rsidRPr="00A034E0">
        <w:rPr>
          <w:rFonts w:ascii="Times New Roman" w:eastAsia="Times New Roman" w:hAnsi="Times New Roman" w:cs="Times New Roman"/>
          <w:color w:val="000000"/>
          <w:sz w:val="28"/>
          <w:szCs w:val="28"/>
        </w:rPr>
        <w:t>фонетика :</w:t>
      </w:r>
      <w:proofErr w:type="gramEnd"/>
      <w:r w:rsidRPr="00A034E0">
        <w:rPr>
          <w:rFonts w:ascii="Times New Roman" w:eastAsia="Times New Roman" w:hAnsi="Times New Roman" w:cs="Times New Roman"/>
          <w:color w:val="000000"/>
          <w:sz w:val="28"/>
          <w:szCs w:val="28"/>
        </w:rPr>
        <w:t xml:space="preserve"> учебное пособие / Н. Я. </w:t>
      </w:r>
      <w:proofErr w:type="spellStart"/>
      <w:r w:rsidRPr="00A034E0">
        <w:rPr>
          <w:rFonts w:ascii="Times New Roman" w:eastAsia="Times New Roman" w:hAnsi="Times New Roman" w:cs="Times New Roman"/>
          <w:color w:val="000000"/>
          <w:sz w:val="28"/>
          <w:szCs w:val="28"/>
        </w:rPr>
        <w:t>Конкина</w:t>
      </w:r>
      <w:proofErr w:type="spellEnd"/>
      <w:r w:rsidRPr="00A034E0">
        <w:rPr>
          <w:rFonts w:ascii="Times New Roman" w:eastAsia="Times New Roman" w:hAnsi="Times New Roman" w:cs="Times New Roman"/>
          <w:color w:val="000000"/>
          <w:sz w:val="28"/>
          <w:szCs w:val="28"/>
        </w:rPr>
        <w:t xml:space="preserve">. — </w:t>
      </w:r>
      <w:proofErr w:type="gramStart"/>
      <w:r w:rsidRPr="00A034E0">
        <w:rPr>
          <w:rFonts w:ascii="Times New Roman" w:eastAsia="Times New Roman" w:hAnsi="Times New Roman" w:cs="Times New Roman"/>
          <w:color w:val="000000"/>
          <w:sz w:val="28"/>
          <w:szCs w:val="28"/>
        </w:rPr>
        <w:t>Москва :</w:t>
      </w:r>
      <w:proofErr w:type="gramEnd"/>
      <w:r w:rsidRPr="00A034E0">
        <w:rPr>
          <w:rFonts w:ascii="Times New Roman" w:eastAsia="Times New Roman" w:hAnsi="Times New Roman" w:cs="Times New Roman"/>
          <w:color w:val="000000"/>
          <w:sz w:val="28"/>
          <w:szCs w:val="28"/>
        </w:rPr>
        <w:t xml:space="preserve"> </w:t>
      </w:r>
      <w:proofErr w:type="spellStart"/>
      <w:r w:rsidRPr="00A034E0">
        <w:rPr>
          <w:rFonts w:ascii="Times New Roman" w:eastAsia="Times New Roman" w:hAnsi="Times New Roman" w:cs="Times New Roman"/>
          <w:color w:val="000000"/>
          <w:sz w:val="28"/>
          <w:szCs w:val="28"/>
        </w:rPr>
        <w:t>КноРус</w:t>
      </w:r>
      <w:proofErr w:type="spellEnd"/>
      <w:r w:rsidRPr="00A034E0">
        <w:rPr>
          <w:rFonts w:ascii="Times New Roman" w:eastAsia="Times New Roman" w:hAnsi="Times New Roman" w:cs="Times New Roman"/>
          <w:color w:val="000000"/>
          <w:sz w:val="28"/>
          <w:szCs w:val="28"/>
        </w:rPr>
        <w:t xml:space="preserve">, 2024. — 140 с. — ISBN 978-5-406-12698-1. — </w:t>
      </w:r>
      <w:r>
        <w:rPr>
          <w:rFonts w:ascii="Times New Roman" w:eastAsia="Times New Roman" w:hAnsi="Times New Roman" w:cs="Times New Roman"/>
          <w:color w:val="000000"/>
          <w:sz w:val="28"/>
          <w:szCs w:val="28"/>
        </w:rPr>
        <w:t xml:space="preserve">ЭБС </w:t>
      </w:r>
      <w:r>
        <w:rPr>
          <w:rFonts w:ascii="Times New Roman" w:eastAsia="Times New Roman" w:hAnsi="Times New Roman" w:cs="Times New Roman"/>
          <w:color w:val="000000"/>
          <w:sz w:val="28"/>
          <w:szCs w:val="28"/>
          <w:lang w:val="en-US"/>
        </w:rPr>
        <w:t>BOOK</w:t>
      </w:r>
      <w:r w:rsidRPr="00A034E0">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lang w:val="en-US"/>
        </w:rPr>
        <w:t>ru</w:t>
      </w:r>
      <w:proofErr w:type="spellEnd"/>
      <w:r w:rsidRPr="00A034E0">
        <w:rPr>
          <w:rFonts w:ascii="Times New Roman" w:eastAsia="Times New Roman" w:hAnsi="Times New Roman" w:cs="Times New Roman"/>
          <w:color w:val="000000"/>
          <w:sz w:val="28"/>
          <w:szCs w:val="28"/>
        </w:rPr>
        <w:t xml:space="preserve">. - URL: https://book.ru/book/952309 (дата обращения: 06.05.2024). — </w:t>
      </w:r>
      <w:proofErr w:type="gramStart"/>
      <w:r w:rsidRPr="00A034E0">
        <w:rPr>
          <w:rFonts w:ascii="Times New Roman" w:eastAsia="Times New Roman" w:hAnsi="Times New Roman" w:cs="Times New Roman"/>
          <w:color w:val="000000"/>
          <w:sz w:val="28"/>
          <w:szCs w:val="28"/>
        </w:rPr>
        <w:t>Текст :</w:t>
      </w:r>
      <w:proofErr w:type="gramEnd"/>
      <w:r w:rsidRPr="00A034E0">
        <w:rPr>
          <w:rFonts w:ascii="Times New Roman" w:eastAsia="Times New Roman" w:hAnsi="Times New Roman" w:cs="Times New Roman"/>
          <w:color w:val="000000"/>
          <w:sz w:val="28"/>
          <w:szCs w:val="28"/>
        </w:rPr>
        <w:t xml:space="preserve"> электронный.</w:t>
      </w:r>
    </w:p>
    <w:p w14:paraId="7AA449F5" w14:textId="77777777" w:rsidR="00C978D2" w:rsidRPr="002A4158" w:rsidRDefault="00C978D2" w:rsidP="00C978D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14:paraId="0BB62907" w14:textId="77777777" w:rsidR="00C978D2" w:rsidRPr="002A4158" w:rsidRDefault="00C978D2" w:rsidP="00C978D2">
      <w:pPr>
        <w:ind w:firstLine="709"/>
        <w:jc w:val="both"/>
        <w:rPr>
          <w:rFonts w:ascii="Times New Roman" w:eastAsia="Times New Roman" w:hAnsi="Times New Roman" w:cs="Times New Roman"/>
          <w:b/>
          <w:color w:val="000000"/>
          <w:sz w:val="28"/>
          <w:szCs w:val="28"/>
        </w:rPr>
      </w:pPr>
      <w:r w:rsidRPr="002A4158">
        <w:rPr>
          <w:rFonts w:ascii="Times New Roman" w:eastAsia="Times New Roman" w:hAnsi="Times New Roman" w:cs="Times New Roman"/>
          <w:b/>
          <w:color w:val="000000"/>
          <w:sz w:val="28"/>
          <w:szCs w:val="28"/>
        </w:rPr>
        <w:lastRenderedPageBreak/>
        <w:t>9. Перечень ресурсов информационно-телекоммуникационной сети «Интернет», необходимых для освоения дисциплины</w:t>
      </w:r>
    </w:p>
    <w:p w14:paraId="6650B01B" w14:textId="77777777" w:rsidR="00C978D2" w:rsidRPr="002A4158" w:rsidRDefault="00C978D2" w:rsidP="00C978D2">
      <w:pPr>
        <w:rPr>
          <w:rFonts w:ascii="Times New Roman" w:hAnsi="Times New Roman" w:cs="Times New Roman"/>
          <w:sz w:val="28"/>
          <w:szCs w:val="28"/>
        </w:rPr>
      </w:pPr>
      <w:r w:rsidRPr="00F4765E">
        <w:rPr>
          <w:rFonts w:ascii="Times New Roman" w:hAnsi="Times New Roman" w:cs="Times New Roman"/>
          <w:sz w:val="28"/>
          <w:szCs w:val="28"/>
        </w:rPr>
        <w:t xml:space="preserve">1. </w:t>
      </w:r>
      <w:r w:rsidRPr="002A4158">
        <w:rPr>
          <w:rFonts w:ascii="Times New Roman" w:hAnsi="Times New Roman" w:cs="Times New Roman"/>
          <w:sz w:val="28"/>
          <w:szCs w:val="28"/>
        </w:rPr>
        <w:t>Электронные ресурсы БИК</w:t>
      </w:r>
    </w:p>
    <w:p w14:paraId="4080EF59"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Электронная библиотека Финансового университета (ЭБ) http://elib.fa.ru/</w:t>
      </w:r>
    </w:p>
    <w:p w14:paraId="2D6B069F"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Электронно-библиотечная система BOOK.RU http://www.book.ru</w:t>
      </w:r>
    </w:p>
    <w:p w14:paraId="7DE9BAB4"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Электронно-библиотечная система «Университетская библиотека ОНЛАЙН» http://biblioclub.ru/</w:t>
      </w:r>
    </w:p>
    <w:p w14:paraId="0AAC8D65"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 xml:space="preserve">Электронно-библиотечная система </w:t>
      </w:r>
      <w:proofErr w:type="spellStart"/>
      <w:r w:rsidRPr="00FB1965">
        <w:rPr>
          <w:rFonts w:cs="Times New Roman"/>
          <w:color w:val="000000" w:themeColor="text1"/>
          <w:sz w:val="28"/>
          <w:szCs w:val="28"/>
        </w:rPr>
        <w:t>Znanium</w:t>
      </w:r>
      <w:proofErr w:type="spellEnd"/>
      <w:r w:rsidRPr="00FB1965">
        <w:rPr>
          <w:rFonts w:cs="Times New Roman"/>
          <w:color w:val="000000" w:themeColor="text1"/>
          <w:sz w:val="28"/>
          <w:szCs w:val="28"/>
        </w:rPr>
        <w:t xml:space="preserve"> http://www.znanium.ru/</w:t>
      </w:r>
    </w:p>
    <w:p w14:paraId="18B914DD"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Электронно-библиотечная система издательства «ЮРАЙТ» https://urait.ru/</w:t>
      </w:r>
    </w:p>
    <w:p w14:paraId="0F622C78"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Электронно-библиотечная система издательства Проспект http://ebs.prospekt.org/books</w:t>
      </w:r>
    </w:p>
    <w:p w14:paraId="4450A453"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Электронно-библиотечная система издательства Лань https://e.lanbook.com/</w:t>
      </w:r>
    </w:p>
    <w:p w14:paraId="64BCEED9"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 xml:space="preserve">Деловая онлайн-библиотека </w:t>
      </w:r>
      <w:proofErr w:type="spellStart"/>
      <w:r w:rsidRPr="00FB1965">
        <w:rPr>
          <w:rFonts w:cs="Times New Roman"/>
          <w:color w:val="000000" w:themeColor="text1"/>
          <w:sz w:val="28"/>
          <w:szCs w:val="28"/>
        </w:rPr>
        <w:t>Alpina</w:t>
      </w:r>
      <w:proofErr w:type="spellEnd"/>
      <w:r w:rsidRPr="00FB1965">
        <w:rPr>
          <w:rFonts w:cs="Times New Roman"/>
          <w:color w:val="000000" w:themeColor="text1"/>
          <w:sz w:val="28"/>
          <w:szCs w:val="28"/>
        </w:rPr>
        <w:t xml:space="preserve"> </w:t>
      </w:r>
      <w:proofErr w:type="spellStart"/>
      <w:r w:rsidRPr="00FB1965">
        <w:rPr>
          <w:rFonts w:cs="Times New Roman"/>
          <w:color w:val="000000" w:themeColor="text1"/>
          <w:sz w:val="28"/>
          <w:szCs w:val="28"/>
        </w:rPr>
        <w:t>Digital</w:t>
      </w:r>
      <w:proofErr w:type="spellEnd"/>
      <w:r w:rsidRPr="00FB1965">
        <w:rPr>
          <w:rFonts w:cs="Times New Roman"/>
          <w:color w:val="000000" w:themeColor="text1"/>
          <w:sz w:val="28"/>
          <w:szCs w:val="28"/>
        </w:rPr>
        <w:t xml:space="preserve"> http://lib.alpinadigital.ru/</w:t>
      </w:r>
    </w:p>
    <w:p w14:paraId="3F23EDD9"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 xml:space="preserve">Научная электронная библиотека eLibrary.ru http://elibrary.ru  </w:t>
      </w:r>
    </w:p>
    <w:p w14:paraId="606870B3"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Национальная электронная библиотека http://нэб.рф/</w:t>
      </w:r>
    </w:p>
    <w:p w14:paraId="21B87F30"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 xml:space="preserve">Библиотека онлайн Лекций по Бизнесу и Маркетингу издательства </w:t>
      </w:r>
      <w:proofErr w:type="spellStart"/>
      <w:r w:rsidRPr="00FB1965">
        <w:rPr>
          <w:rFonts w:cs="Times New Roman"/>
          <w:color w:val="000000" w:themeColor="text1"/>
          <w:sz w:val="28"/>
          <w:szCs w:val="28"/>
        </w:rPr>
        <w:t>Неnrу</w:t>
      </w:r>
      <w:proofErr w:type="spellEnd"/>
      <w:r w:rsidRPr="00FB1965">
        <w:rPr>
          <w:rFonts w:cs="Times New Roman"/>
          <w:color w:val="000000" w:themeColor="text1"/>
          <w:sz w:val="28"/>
          <w:szCs w:val="28"/>
        </w:rPr>
        <w:t xml:space="preserve"> </w:t>
      </w:r>
      <w:proofErr w:type="spellStart"/>
      <w:r w:rsidRPr="00FB1965">
        <w:rPr>
          <w:rFonts w:cs="Times New Roman"/>
          <w:color w:val="000000" w:themeColor="text1"/>
          <w:sz w:val="28"/>
          <w:szCs w:val="28"/>
        </w:rPr>
        <w:t>Stewart</w:t>
      </w:r>
      <w:proofErr w:type="spellEnd"/>
      <w:r w:rsidRPr="00FB1965">
        <w:rPr>
          <w:rFonts w:cs="Times New Roman"/>
          <w:color w:val="000000" w:themeColor="text1"/>
          <w:sz w:val="28"/>
          <w:szCs w:val="28"/>
        </w:rPr>
        <w:t xml:space="preserve"> </w:t>
      </w:r>
      <w:proofErr w:type="spellStart"/>
      <w:r w:rsidRPr="00FB1965">
        <w:rPr>
          <w:rFonts w:cs="Times New Roman"/>
          <w:color w:val="000000" w:themeColor="text1"/>
          <w:sz w:val="28"/>
          <w:szCs w:val="28"/>
        </w:rPr>
        <w:t>Talks</w:t>
      </w:r>
      <w:proofErr w:type="spellEnd"/>
      <w:r w:rsidRPr="00FB1965">
        <w:rPr>
          <w:rFonts w:cs="Times New Roman"/>
          <w:color w:val="000000" w:themeColor="text1"/>
          <w:sz w:val="28"/>
          <w:szCs w:val="28"/>
        </w:rPr>
        <w:t xml:space="preserve"> https://hstalks.com/business/</w:t>
      </w:r>
    </w:p>
    <w:p w14:paraId="3DF40717"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lang w:val="en-US"/>
        </w:rPr>
      </w:pPr>
      <w:r w:rsidRPr="00FB1965">
        <w:rPr>
          <w:rFonts w:cs="Times New Roman"/>
          <w:color w:val="000000" w:themeColor="text1"/>
          <w:sz w:val="28"/>
          <w:szCs w:val="28"/>
          <w:lang w:val="en-US"/>
        </w:rPr>
        <w:t>Henry Stewart Talks: Journals in The Business &amp; Management Collection https://hstalks.com/business/journals/</w:t>
      </w:r>
    </w:p>
    <w:p w14:paraId="55C0CF1A"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lang w:val="en-US"/>
        </w:rPr>
      </w:pPr>
      <w:r w:rsidRPr="00FB1965">
        <w:rPr>
          <w:rFonts w:cs="Times New Roman"/>
          <w:color w:val="000000" w:themeColor="text1"/>
          <w:sz w:val="28"/>
          <w:szCs w:val="28"/>
          <w:lang w:val="en-US"/>
        </w:rPr>
        <w:t>CNKI. Academic Reference https://ar.oversea.cnki.net/</w:t>
      </w:r>
    </w:p>
    <w:p w14:paraId="60D5F8CD"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lang w:val="en-US"/>
        </w:rPr>
      </w:pPr>
      <w:r w:rsidRPr="00FB1965">
        <w:rPr>
          <w:rFonts w:cs="Times New Roman"/>
          <w:color w:val="000000" w:themeColor="text1"/>
          <w:sz w:val="28"/>
          <w:szCs w:val="28"/>
          <w:lang w:val="en-US"/>
        </w:rPr>
        <w:t>CNKI. China Academic Journals Full-text Database https://oversea.cnki.net/kns?dbcode=CFLQ</w:t>
      </w:r>
    </w:p>
    <w:p w14:paraId="0BB6C0F2"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lang w:val="en-US"/>
        </w:rPr>
      </w:pPr>
      <w:r w:rsidRPr="00FB1965">
        <w:rPr>
          <w:rFonts w:cs="Times New Roman"/>
          <w:color w:val="000000" w:themeColor="text1"/>
          <w:sz w:val="28"/>
          <w:szCs w:val="28"/>
          <w:lang w:val="en-US"/>
        </w:rPr>
        <w:t>JSTOR Arts &amp; Sciences I Collection http://jstor.org</w:t>
      </w:r>
    </w:p>
    <w:p w14:paraId="7D14A9AD"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 xml:space="preserve">Электронные продукты издательства </w:t>
      </w:r>
      <w:proofErr w:type="spellStart"/>
      <w:r w:rsidRPr="00FB1965">
        <w:rPr>
          <w:rFonts w:cs="Times New Roman"/>
          <w:color w:val="000000" w:themeColor="text1"/>
          <w:sz w:val="28"/>
          <w:szCs w:val="28"/>
        </w:rPr>
        <w:t>Elsevier</w:t>
      </w:r>
      <w:proofErr w:type="spellEnd"/>
      <w:r w:rsidRPr="00FB1965">
        <w:rPr>
          <w:rFonts w:cs="Times New Roman"/>
          <w:color w:val="000000" w:themeColor="text1"/>
          <w:sz w:val="28"/>
          <w:szCs w:val="28"/>
        </w:rPr>
        <w:t xml:space="preserve"> http://www.sciencedirect.com</w:t>
      </w:r>
    </w:p>
    <w:p w14:paraId="1CBE40AB"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lang w:val="en-US"/>
        </w:rPr>
      </w:pPr>
      <w:r w:rsidRPr="00FB1965">
        <w:rPr>
          <w:rFonts w:cs="Times New Roman"/>
          <w:color w:val="000000" w:themeColor="text1"/>
          <w:sz w:val="28"/>
          <w:szCs w:val="28"/>
          <w:lang w:val="en-US"/>
        </w:rPr>
        <w:t xml:space="preserve">Emerald: Management </w:t>
      </w:r>
      <w:proofErr w:type="spellStart"/>
      <w:r w:rsidRPr="00FB1965">
        <w:rPr>
          <w:rFonts w:cs="Times New Roman"/>
          <w:color w:val="000000" w:themeColor="text1"/>
          <w:sz w:val="28"/>
          <w:szCs w:val="28"/>
          <w:lang w:val="en-US"/>
        </w:rPr>
        <w:t>eJournal</w:t>
      </w:r>
      <w:proofErr w:type="spellEnd"/>
      <w:r w:rsidRPr="00FB1965">
        <w:rPr>
          <w:rFonts w:cs="Times New Roman"/>
          <w:color w:val="000000" w:themeColor="text1"/>
          <w:sz w:val="28"/>
          <w:szCs w:val="28"/>
          <w:lang w:val="en-US"/>
        </w:rPr>
        <w:t xml:space="preserve"> Portfolio https://www.emerald.com/insight/</w:t>
      </w:r>
    </w:p>
    <w:p w14:paraId="49C3AC79" w14:textId="77777777" w:rsidR="00C978D2"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 xml:space="preserve">Коллекция научных журналов </w:t>
      </w:r>
      <w:proofErr w:type="spellStart"/>
      <w:r w:rsidRPr="00FB1965">
        <w:rPr>
          <w:rFonts w:cs="Times New Roman"/>
          <w:color w:val="000000" w:themeColor="text1"/>
          <w:sz w:val="28"/>
          <w:szCs w:val="28"/>
        </w:rPr>
        <w:t>Oxford</w:t>
      </w:r>
      <w:proofErr w:type="spellEnd"/>
      <w:r w:rsidRPr="00FB1965">
        <w:rPr>
          <w:rFonts w:cs="Times New Roman"/>
          <w:color w:val="000000" w:themeColor="text1"/>
          <w:sz w:val="28"/>
          <w:szCs w:val="28"/>
        </w:rPr>
        <w:t xml:space="preserve"> </w:t>
      </w:r>
      <w:proofErr w:type="spellStart"/>
      <w:r w:rsidRPr="00FB1965">
        <w:rPr>
          <w:rFonts w:cs="Times New Roman"/>
          <w:color w:val="000000" w:themeColor="text1"/>
          <w:sz w:val="28"/>
          <w:szCs w:val="28"/>
        </w:rPr>
        <w:t>University</w:t>
      </w:r>
      <w:proofErr w:type="spellEnd"/>
      <w:r w:rsidRPr="00FB1965">
        <w:rPr>
          <w:rFonts w:cs="Times New Roman"/>
          <w:color w:val="000000" w:themeColor="text1"/>
          <w:sz w:val="28"/>
          <w:szCs w:val="28"/>
        </w:rPr>
        <w:t xml:space="preserve"> </w:t>
      </w:r>
      <w:proofErr w:type="spellStart"/>
      <w:r w:rsidRPr="00FB1965">
        <w:rPr>
          <w:rFonts w:cs="Times New Roman"/>
          <w:color w:val="000000" w:themeColor="text1"/>
          <w:sz w:val="28"/>
          <w:szCs w:val="28"/>
        </w:rPr>
        <w:t>Press</w:t>
      </w:r>
      <w:proofErr w:type="spellEnd"/>
      <w:r w:rsidRPr="00FB1965">
        <w:rPr>
          <w:rFonts w:cs="Times New Roman"/>
          <w:color w:val="000000" w:themeColor="text1"/>
          <w:sz w:val="28"/>
          <w:szCs w:val="28"/>
        </w:rPr>
        <w:t xml:space="preserve"> </w:t>
      </w:r>
      <w:hyperlink r:id="rId8" w:history="1">
        <w:r w:rsidRPr="000253A6">
          <w:rPr>
            <w:rStyle w:val="a4"/>
            <w:sz w:val="28"/>
            <w:szCs w:val="28"/>
          </w:rPr>
          <w:t>https://academic.oup.com/journals/</w:t>
        </w:r>
      </w:hyperlink>
    </w:p>
    <w:p w14:paraId="72BC7B51" w14:textId="77777777" w:rsidR="00C978D2" w:rsidRPr="004F69F4"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4F69F4">
        <w:rPr>
          <w:rFonts w:cs="Times New Roman"/>
          <w:color w:val="000000" w:themeColor="text1"/>
          <w:sz w:val="28"/>
          <w:szCs w:val="28"/>
        </w:rPr>
        <w:t>Справочная правовая система «Консультант Плюс»</w:t>
      </w:r>
      <w:r>
        <w:rPr>
          <w:rFonts w:cs="Times New Roman"/>
          <w:color w:val="000000" w:themeColor="text1"/>
          <w:sz w:val="28"/>
          <w:szCs w:val="28"/>
        </w:rPr>
        <w:t xml:space="preserve"> </w:t>
      </w:r>
      <w:r w:rsidRPr="004F69F4">
        <w:rPr>
          <w:rFonts w:cs="Times New Roman"/>
          <w:color w:val="000000" w:themeColor="text1"/>
          <w:sz w:val="28"/>
          <w:szCs w:val="28"/>
        </w:rPr>
        <w:t>https://www.consultant.ru/</w:t>
      </w:r>
    </w:p>
    <w:p w14:paraId="43D3B8B4"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4F69F4">
        <w:rPr>
          <w:rFonts w:cs="Times New Roman"/>
          <w:color w:val="000000" w:themeColor="text1"/>
          <w:sz w:val="28"/>
          <w:szCs w:val="28"/>
        </w:rPr>
        <w:t>Справочная правовая система «ГАРАНТ»</w:t>
      </w:r>
      <w:r>
        <w:rPr>
          <w:rFonts w:cs="Times New Roman"/>
          <w:color w:val="000000" w:themeColor="text1"/>
          <w:sz w:val="28"/>
          <w:szCs w:val="28"/>
        </w:rPr>
        <w:t xml:space="preserve"> </w:t>
      </w:r>
      <w:r w:rsidRPr="004F69F4">
        <w:rPr>
          <w:rFonts w:cs="Times New Roman"/>
          <w:color w:val="000000" w:themeColor="text1"/>
          <w:sz w:val="28"/>
          <w:szCs w:val="28"/>
        </w:rPr>
        <w:t>https://www.garant.ru/</w:t>
      </w:r>
    </w:p>
    <w:p w14:paraId="2C61A8FC"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lastRenderedPageBreak/>
        <w:t xml:space="preserve">Электронные коллекции книг и журналов издательства </w:t>
      </w:r>
      <w:proofErr w:type="spellStart"/>
      <w:r w:rsidRPr="00FB1965">
        <w:rPr>
          <w:rFonts w:cs="Times New Roman"/>
          <w:color w:val="000000" w:themeColor="text1"/>
          <w:sz w:val="28"/>
          <w:szCs w:val="28"/>
        </w:rPr>
        <w:t>Springer</w:t>
      </w:r>
      <w:proofErr w:type="spellEnd"/>
      <w:r w:rsidRPr="00FB1965">
        <w:rPr>
          <w:rFonts w:cs="Times New Roman"/>
          <w:color w:val="000000" w:themeColor="text1"/>
          <w:sz w:val="28"/>
          <w:szCs w:val="28"/>
        </w:rPr>
        <w:t>: http://link.springer.com/</w:t>
      </w:r>
    </w:p>
    <w:p w14:paraId="399C8BFC" w14:textId="77777777" w:rsidR="00C978D2" w:rsidRPr="00FB1965" w:rsidRDefault="00C978D2" w:rsidP="00C978D2">
      <w:pPr>
        <w:pStyle w:val="af2"/>
        <w:numPr>
          <w:ilvl w:val="0"/>
          <w:numId w:val="48"/>
        </w:numPr>
        <w:suppressAutoHyphens w:val="0"/>
        <w:spacing w:line="276" w:lineRule="auto"/>
        <w:contextualSpacing/>
        <w:jc w:val="both"/>
        <w:rPr>
          <w:rFonts w:cs="Times New Roman"/>
          <w:color w:val="000000" w:themeColor="text1"/>
          <w:sz w:val="28"/>
          <w:szCs w:val="28"/>
        </w:rPr>
      </w:pPr>
      <w:r w:rsidRPr="00FB1965">
        <w:rPr>
          <w:rFonts w:cs="Times New Roman"/>
          <w:color w:val="000000" w:themeColor="text1"/>
          <w:sz w:val="28"/>
          <w:szCs w:val="28"/>
        </w:rPr>
        <w:t xml:space="preserve">База данных научных журналов издательства </w:t>
      </w:r>
      <w:proofErr w:type="spellStart"/>
      <w:r w:rsidRPr="00FB1965">
        <w:rPr>
          <w:rFonts w:cs="Times New Roman"/>
          <w:color w:val="000000" w:themeColor="text1"/>
          <w:sz w:val="28"/>
          <w:szCs w:val="28"/>
        </w:rPr>
        <w:t>Wiley</w:t>
      </w:r>
      <w:proofErr w:type="spellEnd"/>
      <w:r w:rsidRPr="00FB1965">
        <w:rPr>
          <w:rFonts w:cs="Times New Roman"/>
          <w:color w:val="000000" w:themeColor="text1"/>
          <w:sz w:val="28"/>
          <w:szCs w:val="28"/>
        </w:rPr>
        <w:t xml:space="preserve"> https://onlinelibrary.wiley.com/</w:t>
      </w:r>
    </w:p>
    <w:p w14:paraId="45B3247A" w14:textId="77777777" w:rsidR="00C978D2" w:rsidRPr="00FB1965" w:rsidRDefault="00C978D2" w:rsidP="00C978D2">
      <w:pPr>
        <w:pStyle w:val="af2"/>
        <w:numPr>
          <w:ilvl w:val="0"/>
          <w:numId w:val="48"/>
        </w:numPr>
        <w:suppressAutoHyphens w:val="0"/>
        <w:spacing w:line="276" w:lineRule="auto"/>
        <w:contextualSpacing/>
        <w:jc w:val="both"/>
        <w:rPr>
          <w:rFonts w:cs="Times New Roman"/>
          <w:sz w:val="28"/>
          <w:szCs w:val="28"/>
        </w:rPr>
      </w:pPr>
      <w:r w:rsidRPr="00FB1965">
        <w:rPr>
          <w:rFonts w:cs="Times New Roman"/>
          <w:color w:val="000000" w:themeColor="text1"/>
          <w:sz w:val="28"/>
          <w:szCs w:val="28"/>
        </w:rPr>
        <w:t>Цифровой архив научных журналов: http://arch.neicon.ru/xmlui/</w:t>
      </w:r>
    </w:p>
    <w:p w14:paraId="048B45AC" w14:textId="77777777" w:rsidR="00C978D2" w:rsidRPr="002A4158" w:rsidRDefault="00C978D2" w:rsidP="00C978D2">
      <w:pPr>
        <w:pStyle w:val="af2"/>
        <w:numPr>
          <w:ilvl w:val="0"/>
          <w:numId w:val="48"/>
        </w:numPr>
        <w:jc w:val="both"/>
        <w:rPr>
          <w:rFonts w:cs="Times New Roman"/>
          <w:color w:val="000000"/>
          <w:sz w:val="28"/>
          <w:szCs w:val="28"/>
          <w:lang w:val="en-US"/>
        </w:rPr>
      </w:pPr>
      <w:r w:rsidRPr="002A4158">
        <w:rPr>
          <w:rFonts w:cs="Times New Roman"/>
          <w:color w:val="000000"/>
          <w:sz w:val="28"/>
          <w:szCs w:val="28"/>
          <w:lang w:val="en-US"/>
        </w:rPr>
        <w:t xml:space="preserve">BBC Learning English // URL: </w:t>
      </w:r>
      <w:hyperlink r:id="rId9">
        <w:r w:rsidRPr="002A4158">
          <w:rPr>
            <w:rFonts w:cs="Times New Roman"/>
            <w:color w:val="0000FF"/>
            <w:sz w:val="28"/>
            <w:szCs w:val="28"/>
            <w:u w:val="single"/>
            <w:lang w:val="en-US"/>
          </w:rPr>
          <w:t>https://www.bbc.co.uk/learningenglish</w:t>
        </w:r>
      </w:hyperlink>
    </w:p>
    <w:p w14:paraId="6DFC99CB" w14:textId="77777777" w:rsidR="00C978D2" w:rsidRPr="002A4158" w:rsidRDefault="00C978D2" w:rsidP="00C978D2">
      <w:pPr>
        <w:pStyle w:val="af2"/>
        <w:numPr>
          <w:ilvl w:val="0"/>
          <w:numId w:val="48"/>
        </w:numPr>
        <w:jc w:val="both"/>
        <w:rPr>
          <w:rFonts w:cs="Times New Roman"/>
          <w:color w:val="000000"/>
          <w:sz w:val="28"/>
          <w:szCs w:val="28"/>
          <w:lang w:val="en-US"/>
        </w:rPr>
      </w:pPr>
      <w:r w:rsidRPr="002A4158">
        <w:rPr>
          <w:rFonts w:cs="Times New Roman"/>
          <w:color w:val="000000"/>
          <w:sz w:val="28"/>
          <w:szCs w:val="28"/>
          <w:lang w:val="en-US"/>
        </w:rPr>
        <w:t xml:space="preserve">Cambridge dictionary // URL: </w:t>
      </w:r>
      <w:hyperlink r:id="rId10">
        <w:r w:rsidRPr="002A4158">
          <w:rPr>
            <w:rFonts w:cs="Times New Roman"/>
            <w:color w:val="0000FF"/>
            <w:sz w:val="28"/>
            <w:szCs w:val="28"/>
            <w:u w:val="single"/>
            <w:lang w:val="en-US"/>
          </w:rPr>
          <w:t>https://dictionary.cambridge.org/</w:t>
        </w:r>
      </w:hyperlink>
    </w:p>
    <w:p w14:paraId="0EA4F770" w14:textId="77777777" w:rsidR="00C978D2" w:rsidRPr="002A4158" w:rsidRDefault="00C978D2" w:rsidP="00C978D2">
      <w:pPr>
        <w:pStyle w:val="af2"/>
        <w:numPr>
          <w:ilvl w:val="0"/>
          <w:numId w:val="48"/>
        </w:numPr>
        <w:jc w:val="both"/>
        <w:rPr>
          <w:rFonts w:cs="Times New Roman"/>
          <w:color w:val="000000"/>
          <w:sz w:val="28"/>
          <w:szCs w:val="28"/>
          <w:lang w:val="en-US"/>
        </w:rPr>
      </w:pPr>
      <w:r w:rsidRPr="002A4158">
        <w:rPr>
          <w:rFonts w:cs="Times New Roman"/>
          <w:color w:val="000000"/>
          <w:sz w:val="28"/>
          <w:szCs w:val="28"/>
          <w:lang w:val="en-US"/>
        </w:rPr>
        <w:t xml:space="preserve">Essential British English // URL: </w:t>
      </w:r>
      <w:hyperlink r:id="rId11">
        <w:r w:rsidRPr="002A4158">
          <w:rPr>
            <w:rFonts w:cs="Times New Roman"/>
            <w:color w:val="0000FF"/>
            <w:sz w:val="28"/>
            <w:szCs w:val="28"/>
            <w:u w:val="single"/>
            <w:lang w:val="en-US"/>
          </w:rPr>
          <w:t>https://dictionary.cambridge.org/dictionary/essential-british-english/</w:t>
        </w:r>
      </w:hyperlink>
    </w:p>
    <w:p w14:paraId="3C88599C" w14:textId="77777777" w:rsidR="008E7E78" w:rsidRPr="002A4158" w:rsidRDefault="008E7E78" w:rsidP="005B4028">
      <w:pPr>
        <w:jc w:val="both"/>
        <w:rPr>
          <w:rFonts w:cs="Times New Roman"/>
          <w:color w:val="000000"/>
          <w:sz w:val="28"/>
          <w:szCs w:val="28"/>
          <w:lang w:val="en-US"/>
        </w:rPr>
      </w:pPr>
    </w:p>
    <w:p w14:paraId="293635B3" w14:textId="4C516022" w:rsidR="003F408B" w:rsidRPr="002A4158" w:rsidRDefault="00E2715D" w:rsidP="007307E9">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2A4158">
        <w:rPr>
          <w:rFonts w:ascii="Times New Roman" w:eastAsia="Times New Roman" w:hAnsi="Times New Roman" w:cs="Times New Roman"/>
          <w:b/>
          <w:color w:val="000000"/>
          <w:sz w:val="28"/>
          <w:szCs w:val="28"/>
        </w:rPr>
        <w:t>Методические указания для обучающихся по освоению дисциплины</w:t>
      </w:r>
    </w:p>
    <w:p w14:paraId="7E06FF11" w14:textId="146D9226" w:rsidR="0008065A" w:rsidRPr="0008065A" w:rsidRDefault="0008065A" w:rsidP="0008065A">
      <w:pPr>
        <w:pStyle w:val="af2"/>
        <w:spacing w:before="100" w:beforeAutospacing="1" w:after="100" w:afterAutospacing="1" w:line="360" w:lineRule="auto"/>
        <w:ind w:left="502"/>
        <w:contextualSpacing/>
        <w:jc w:val="both"/>
        <w:rPr>
          <w:color w:val="000000"/>
          <w:sz w:val="28"/>
          <w:szCs w:val="28"/>
        </w:rPr>
      </w:pPr>
      <w:r w:rsidRPr="00E2230F">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2230F">
        <w:rPr>
          <w:color w:val="000000"/>
          <w:sz w:val="28"/>
          <w:szCs w:val="28"/>
        </w:rPr>
        <w:t>Финуниверситета</w:t>
      </w:r>
      <w:proofErr w:type="spellEnd"/>
      <w:r w:rsidRPr="00E2230F">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2230F">
        <w:rPr>
          <w:color w:val="000000"/>
          <w:sz w:val="28"/>
          <w:szCs w:val="28"/>
        </w:rPr>
        <w:t>Финуниверситета</w:t>
      </w:r>
      <w:proofErr w:type="spellEnd"/>
      <w:r w:rsidRPr="00E2230F">
        <w:rPr>
          <w:color w:val="000000"/>
          <w:sz w:val="28"/>
          <w:szCs w:val="28"/>
        </w:rPr>
        <w:t xml:space="preserve">»), использовать методические рекомендации </w:t>
      </w:r>
      <w:r w:rsidR="00887369">
        <w:rPr>
          <w:color w:val="000000"/>
          <w:sz w:val="28"/>
          <w:szCs w:val="28"/>
        </w:rPr>
        <w:t>кафедры</w:t>
      </w:r>
      <w:r w:rsidRPr="00E2230F">
        <w:rPr>
          <w:color w:val="000000"/>
          <w:sz w:val="28"/>
          <w:szCs w:val="28"/>
        </w:rPr>
        <w:t>.</w:t>
      </w:r>
    </w:p>
    <w:p w14:paraId="1FB6D418" w14:textId="77777777" w:rsidR="003F408B" w:rsidRDefault="003F408B">
      <w:pPr>
        <w:pBdr>
          <w:top w:val="nil"/>
          <w:left w:val="nil"/>
          <w:bottom w:val="nil"/>
          <w:right w:val="nil"/>
          <w:between w:val="nil"/>
        </w:pBdr>
        <w:spacing w:after="0" w:line="240" w:lineRule="auto"/>
        <w:ind w:left="502"/>
        <w:jc w:val="both"/>
        <w:rPr>
          <w:rFonts w:ascii="Times New Roman" w:eastAsia="Times New Roman" w:hAnsi="Times New Roman" w:cs="Times New Roman"/>
          <w:color w:val="000000"/>
          <w:sz w:val="24"/>
          <w:szCs w:val="24"/>
        </w:rPr>
      </w:pPr>
    </w:p>
    <w:p w14:paraId="43F35BCF"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Дисциплина «Практическая фонетика основного иностранного языка» охватывает главные аспекты фонетического строя английского языка, которые студентам необходимо усвоить. При изучении курса студентам необходимо: </w:t>
      </w:r>
    </w:p>
    <w:p w14:paraId="6A15EBCA"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внимательно прослушивать объяснения преподавателя;</w:t>
      </w:r>
    </w:p>
    <w:p w14:paraId="66038B2F"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тщательно работать над выполнением фонетических заданий и упражнений; </w:t>
      </w:r>
    </w:p>
    <w:p w14:paraId="30FF6C02"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выполнять необходимую самостоятельную работу, включающую домашнее задание к каждому занятию. </w:t>
      </w:r>
    </w:p>
    <w:p w14:paraId="3517E330" w14:textId="77777777" w:rsidR="00FE66F9" w:rsidRDefault="00FE66F9">
      <w:pPr>
        <w:tabs>
          <w:tab w:val="left" w:pos="708"/>
        </w:tabs>
        <w:spacing w:after="0" w:line="240" w:lineRule="auto"/>
        <w:ind w:firstLine="567"/>
        <w:jc w:val="both"/>
        <w:rPr>
          <w:rFonts w:ascii="Times New Roman" w:eastAsia="Times New Roman" w:hAnsi="Times New Roman" w:cs="Times New Roman"/>
          <w:sz w:val="28"/>
          <w:szCs w:val="28"/>
        </w:rPr>
      </w:pPr>
    </w:p>
    <w:p w14:paraId="3BB96C7C" w14:textId="50BBC47A" w:rsidR="00706D93" w:rsidRPr="00FE66F9" w:rsidRDefault="00706D93">
      <w:pPr>
        <w:tabs>
          <w:tab w:val="left" w:pos="708"/>
        </w:tabs>
        <w:spacing w:after="0" w:line="240" w:lineRule="auto"/>
        <w:ind w:firstLine="567"/>
        <w:jc w:val="both"/>
        <w:rPr>
          <w:rFonts w:ascii="Times New Roman" w:eastAsia="Times New Roman" w:hAnsi="Times New Roman" w:cs="Times New Roman"/>
          <w:b/>
          <w:sz w:val="28"/>
          <w:szCs w:val="28"/>
        </w:rPr>
      </w:pPr>
      <w:r w:rsidRPr="00FE66F9">
        <w:rPr>
          <w:rFonts w:ascii="Times New Roman" w:eastAsia="Times New Roman" w:hAnsi="Times New Roman" w:cs="Times New Roman"/>
          <w:b/>
          <w:sz w:val="28"/>
          <w:szCs w:val="28"/>
        </w:rPr>
        <w:t>Рекомендации для самостоятельной работы</w:t>
      </w:r>
    </w:p>
    <w:p w14:paraId="1AA26B16" w14:textId="04761B5C" w:rsidR="00FE66F9" w:rsidRDefault="00FE66F9">
      <w:pPr>
        <w:tabs>
          <w:tab w:val="left" w:pos="708"/>
        </w:tabs>
        <w:spacing w:after="0" w:line="240" w:lineRule="auto"/>
        <w:ind w:firstLine="567"/>
        <w:jc w:val="both"/>
        <w:rPr>
          <w:rFonts w:ascii="Times New Roman" w:eastAsia="Times New Roman" w:hAnsi="Times New Roman" w:cs="Times New Roman"/>
          <w:sz w:val="28"/>
          <w:szCs w:val="28"/>
        </w:rPr>
      </w:pPr>
      <w:r w:rsidRPr="00FE66F9">
        <w:rPr>
          <w:rFonts w:ascii="Times New Roman" w:eastAsia="Times New Roman" w:hAnsi="Times New Roman" w:cs="Times New Roman"/>
          <w:sz w:val="28"/>
          <w:szCs w:val="28"/>
        </w:rPr>
        <w:t>- выполнять упражнения с помощью звуковых носителей</w:t>
      </w:r>
      <w:r>
        <w:rPr>
          <w:rFonts w:ascii="Times New Roman" w:eastAsia="Times New Roman" w:hAnsi="Times New Roman" w:cs="Times New Roman"/>
          <w:sz w:val="28"/>
          <w:szCs w:val="28"/>
        </w:rPr>
        <w:t>;</w:t>
      </w:r>
    </w:p>
    <w:p w14:paraId="5383A7E3" w14:textId="01A7243E" w:rsidR="00706D93" w:rsidRDefault="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внимательно прослушивать упражнения и тексты;</w:t>
      </w:r>
      <w:r w:rsidRPr="00FE66F9">
        <w:rPr>
          <w:rFonts w:ascii="Times New Roman" w:eastAsia="Times New Roman" w:hAnsi="Times New Roman" w:cs="Times New Roman"/>
          <w:sz w:val="28"/>
          <w:szCs w:val="28"/>
        </w:rPr>
        <w:t xml:space="preserve"> </w:t>
      </w:r>
    </w:p>
    <w:p w14:paraId="113EE65B" w14:textId="77777777" w:rsidR="00FE66F9" w:rsidRDefault="00FE66F9" w:rsidP="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повторять за диктором как отдельные слова, так и целые фразы </w:t>
      </w:r>
      <w:r w:rsidRPr="00FE66F9">
        <w:rPr>
          <w:rFonts w:ascii="Times New Roman" w:eastAsia="Times New Roman" w:hAnsi="Times New Roman" w:cs="Times New Roman"/>
          <w:sz w:val="28"/>
          <w:szCs w:val="28"/>
        </w:rPr>
        <w:t>стараясь приблизить свои варианты к образцу, исправляя индивидуальные ошибки в произношении;</w:t>
      </w:r>
    </w:p>
    <w:p w14:paraId="255B8689" w14:textId="1FF0E401" w:rsidR="003F408B" w:rsidRDefault="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записывать себя на фонограмму с </w:t>
      </w:r>
      <w:r w:rsidR="00E2715D" w:rsidRPr="00FE66F9">
        <w:rPr>
          <w:rFonts w:ascii="Times New Roman" w:eastAsia="Times New Roman" w:hAnsi="Times New Roman" w:cs="Times New Roman"/>
          <w:sz w:val="28"/>
          <w:szCs w:val="28"/>
        </w:rPr>
        <w:t>целью сравнения сделанной записи с образцом для дальнейшего анализа во</w:t>
      </w:r>
      <w:r>
        <w:rPr>
          <w:rFonts w:ascii="Times New Roman" w:eastAsia="Times New Roman" w:hAnsi="Times New Roman" w:cs="Times New Roman"/>
          <w:sz w:val="28"/>
          <w:szCs w:val="28"/>
        </w:rPr>
        <w:t>зможных ошибок с преподавателем;</w:t>
      </w:r>
    </w:p>
    <w:p w14:paraId="37C0CCD2" w14:textId="5D4E50F0" w:rsidR="00FE66F9" w:rsidRPr="00FE66F9" w:rsidRDefault="00FE66F9">
      <w:pPr>
        <w:tabs>
          <w:tab w:val="left" w:pos="708"/>
        </w:tabs>
        <w:spacing w:after="0" w:line="240" w:lineRule="auto"/>
        <w:ind w:firstLine="567"/>
        <w:jc w:val="both"/>
        <w:rPr>
          <w:rFonts w:ascii="Times New Roman" w:eastAsia="Times New Roman" w:hAnsi="Times New Roman" w:cs="Times New Roman"/>
          <w:sz w:val="28"/>
          <w:szCs w:val="28"/>
        </w:rPr>
      </w:pPr>
      <w:r w:rsidRPr="00FE66F9">
        <w:rPr>
          <w:rFonts w:ascii="Times New Roman" w:eastAsia="Times New Roman" w:hAnsi="Times New Roman" w:cs="Times New Roman"/>
          <w:sz w:val="28"/>
          <w:szCs w:val="28"/>
        </w:rPr>
        <w:t xml:space="preserve">- постоянно следить за соблюдением правильного английского уклада органов речи, т.е. не допускать округления и выпячивания губ, </w:t>
      </w:r>
      <w:proofErr w:type="gramStart"/>
      <w:r w:rsidRPr="00FE66F9">
        <w:rPr>
          <w:rFonts w:ascii="Times New Roman" w:eastAsia="Times New Roman" w:hAnsi="Times New Roman" w:cs="Times New Roman"/>
          <w:sz w:val="28"/>
          <w:szCs w:val="28"/>
        </w:rPr>
        <w:t>стараться  не</w:t>
      </w:r>
      <w:proofErr w:type="gramEnd"/>
      <w:r w:rsidRPr="00FE66F9">
        <w:rPr>
          <w:rFonts w:ascii="Times New Roman" w:eastAsia="Times New Roman" w:hAnsi="Times New Roman" w:cs="Times New Roman"/>
          <w:sz w:val="28"/>
          <w:szCs w:val="28"/>
        </w:rPr>
        <w:t xml:space="preserve"> опускать кончик языка к нижним зубам, держать заднюю часть языка в низком положении. При этом необходимо использовать все виды самоконтроля: визуальный, тактильный и слуховой.</w:t>
      </w:r>
    </w:p>
    <w:p w14:paraId="4FDC28A5" w14:textId="14B8907B" w:rsidR="00FE66F9" w:rsidRPr="00FE66F9" w:rsidRDefault="00FE66F9" w:rsidP="00FE66F9">
      <w:pPr>
        <w:tabs>
          <w:tab w:val="left" w:pos="708"/>
        </w:tabs>
        <w:spacing w:after="0" w:line="240" w:lineRule="auto"/>
        <w:ind w:firstLine="567"/>
        <w:jc w:val="both"/>
        <w:rPr>
          <w:rFonts w:ascii="Times New Roman" w:eastAsia="Times New Roman" w:hAnsi="Times New Roman" w:cs="Times New Roman"/>
          <w:sz w:val="28"/>
          <w:szCs w:val="28"/>
        </w:rPr>
      </w:pPr>
      <w:r w:rsidRPr="00FE66F9">
        <w:rPr>
          <w:rFonts w:ascii="Times New Roman" w:eastAsia="Times New Roman" w:hAnsi="Times New Roman" w:cs="Times New Roman"/>
          <w:sz w:val="28"/>
          <w:szCs w:val="28"/>
        </w:rPr>
        <w:t xml:space="preserve"> - постоянно тренироваться в транскрибировании звуков, слов и фраз, используя учебные материалы и словари. </w:t>
      </w:r>
    </w:p>
    <w:p w14:paraId="4C102F43" w14:textId="4E7880D6" w:rsidR="00FE66F9" w:rsidRPr="00FE66F9" w:rsidRDefault="00FE66F9" w:rsidP="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w:t>
      </w:r>
      <w:r w:rsidRPr="00FE66F9">
        <w:rPr>
          <w:rFonts w:ascii="Times New Roman" w:eastAsia="Times New Roman" w:hAnsi="Times New Roman" w:cs="Times New Roman"/>
          <w:sz w:val="28"/>
          <w:szCs w:val="28"/>
        </w:rPr>
        <w:t>аучивать наизусть предварительно отработанные тексты (главным образом диалоги) с целью выработки автоматизма артикуляции.</w:t>
      </w:r>
    </w:p>
    <w:p w14:paraId="769D16C1" w14:textId="77777777" w:rsidR="00FE66F9" w:rsidRDefault="00FE66F9">
      <w:pPr>
        <w:tabs>
          <w:tab w:val="left" w:pos="708"/>
        </w:tabs>
        <w:spacing w:after="0" w:line="240" w:lineRule="auto"/>
        <w:ind w:firstLine="567"/>
        <w:jc w:val="both"/>
        <w:rPr>
          <w:rFonts w:ascii="Times New Roman" w:eastAsia="Times New Roman" w:hAnsi="Times New Roman" w:cs="Times New Roman"/>
          <w:sz w:val="28"/>
          <w:szCs w:val="28"/>
        </w:rPr>
      </w:pPr>
    </w:p>
    <w:p w14:paraId="779CA7BE" w14:textId="0FBA3C04" w:rsidR="00FE66F9" w:rsidRDefault="00FE66F9">
      <w:pPr>
        <w:tabs>
          <w:tab w:val="left" w:pos="708"/>
        </w:tabs>
        <w:spacing w:after="0" w:line="240" w:lineRule="auto"/>
        <w:ind w:firstLine="567"/>
        <w:jc w:val="both"/>
        <w:rPr>
          <w:rFonts w:ascii="Times New Roman" w:eastAsia="Times New Roman" w:hAnsi="Times New Roman" w:cs="Times New Roman"/>
          <w:b/>
          <w:sz w:val="28"/>
          <w:szCs w:val="28"/>
        </w:rPr>
      </w:pPr>
      <w:r w:rsidRPr="00FE66F9">
        <w:rPr>
          <w:rFonts w:ascii="Times New Roman" w:eastAsia="Times New Roman" w:hAnsi="Times New Roman" w:cs="Times New Roman"/>
          <w:b/>
          <w:sz w:val="28"/>
          <w:szCs w:val="28"/>
        </w:rPr>
        <w:t>Рекомендации по подготовке форм текущего контроля</w:t>
      </w:r>
    </w:p>
    <w:p w14:paraId="4C44DF76" w14:textId="77777777" w:rsidR="00106563" w:rsidRDefault="00106563">
      <w:pPr>
        <w:tabs>
          <w:tab w:val="left" w:pos="708"/>
        </w:tabs>
        <w:spacing w:after="0" w:line="240" w:lineRule="auto"/>
        <w:ind w:firstLine="567"/>
        <w:jc w:val="both"/>
        <w:rPr>
          <w:rFonts w:ascii="Times New Roman" w:eastAsia="Times New Roman" w:hAnsi="Times New Roman" w:cs="Times New Roman"/>
          <w:b/>
          <w:sz w:val="28"/>
          <w:szCs w:val="28"/>
        </w:rPr>
      </w:pPr>
    </w:p>
    <w:p w14:paraId="093D9DB1" w14:textId="187C980E" w:rsidR="00106563" w:rsidRDefault="00106563">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106563">
        <w:rPr>
          <w:rFonts w:ascii="Times New Roman" w:eastAsia="Times New Roman" w:hAnsi="Times New Roman" w:cs="Times New Roman"/>
          <w:sz w:val="28"/>
          <w:szCs w:val="28"/>
        </w:rPr>
        <w:t xml:space="preserve">повторить </w:t>
      </w:r>
      <w:r>
        <w:rPr>
          <w:rFonts w:ascii="Times New Roman" w:eastAsia="Times New Roman" w:hAnsi="Times New Roman" w:cs="Times New Roman"/>
          <w:sz w:val="28"/>
          <w:szCs w:val="28"/>
        </w:rPr>
        <w:t>законспектированные и проработанные на занятиях теоретические материалы по основным темам и вопросам дисциплины;</w:t>
      </w:r>
    </w:p>
    <w:p w14:paraId="5406B36A" w14:textId="0ACC3490" w:rsidR="00106563" w:rsidRDefault="00106563">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66F9">
        <w:rPr>
          <w:rFonts w:ascii="Times New Roman" w:eastAsia="Times New Roman" w:hAnsi="Times New Roman" w:cs="Times New Roman"/>
          <w:sz w:val="28"/>
          <w:szCs w:val="28"/>
        </w:rPr>
        <w:t>тренироваться в транскрибировании звуков, слов и фраз, используя учебные материалы и словари</w:t>
      </w:r>
      <w:r>
        <w:rPr>
          <w:rFonts w:ascii="Times New Roman" w:eastAsia="Times New Roman" w:hAnsi="Times New Roman" w:cs="Times New Roman"/>
          <w:sz w:val="28"/>
          <w:szCs w:val="28"/>
        </w:rPr>
        <w:t>;</w:t>
      </w:r>
    </w:p>
    <w:p w14:paraId="7EE2071B" w14:textId="3B2B4D17" w:rsidR="00106563" w:rsidRDefault="00106563">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повторить отработанные и отчитанные на занятиях диалоги, тексты, ВВС новости, стихи и монологи, чтобы не испытывать трудности с воспроизведением материала на экзамене.</w:t>
      </w:r>
    </w:p>
    <w:p w14:paraId="57093D2C" w14:textId="77777777" w:rsidR="00106563" w:rsidRPr="00106563" w:rsidRDefault="00106563">
      <w:pPr>
        <w:tabs>
          <w:tab w:val="left" w:pos="708"/>
        </w:tabs>
        <w:spacing w:after="0" w:line="240" w:lineRule="auto"/>
        <w:ind w:firstLine="567"/>
        <w:jc w:val="both"/>
        <w:rPr>
          <w:rFonts w:ascii="Times New Roman" w:eastAsia="Times New Roman" w:hAnsi="Times New Roman" w:cs="Times New Roman"/>
          <w:sz w:val="28"/>
          <w:szCs w:val="28"/>
        </w:rPr>
      </w:pPr>
    </w:p>
    <w:p w14:paraId="79BDA32A" w14:textId="264B3A6B" w:rsidR="00FE66F9" w:rsidRDefault="0008065A">
      <w:pPr>
        <w:tabs>
          <w:tab w:val="left" w:pos="708"/>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00BB7089" w:rsidRPr="00BB7089">
        <w:rPr>
          <w:rFonts w:ascii="Times New Roman" w:eastAsia="Times New Roman" w:hAnsi="Times New Roman" w:cs="Times New Roman"/>
          <w:b/>
          <w:sz w:val="28"/>
          <w:szCs w:val="28"/>
        </w:rPr>
        <w:t>Р</w:t>
      </w:r>
      <w:r w:rsidRPr="00BB7089">
        <w:rPr>
          <w:rFonts w:ascii="Times New Roman" w:eastAsia="Times New Roman" w:hAnsi="Times New Roman" w:cs="Times New Roman"/>
          <w:b/>
          <w:sz w:val="28"/>
          <w:szCs w:val="28"/>
        </w:rPr>
        <w:t xml:space="preserve">екомендации для выполнения </w:t>
      </w:r>
      <w:proofErr w:type="spellStart"/>
      <w:r w:rsidR="00F2634F">
        <w:rPr>
          <w:rFonts w:ascii="Times New Roman" w:eastAsia="Times New Roman" w:hAnsi="Times New Roman" w:cs="Times New Roman"/>
          <w:b/>
          <w:sz w:val="28"/>
          <w:szCs w:val="28"/>
        </w:rPr>
        <w:t>фонопрагматического</w:t>
      </w:r>
      <w:proofErr w:type="spellEnd"/>
      <w:r w:rsidR="00F2634F">
        <w:rPr>
          <w:rFonts w:ascii="Times New Roman" w:eastAsia="Times New Roman" w:hAnsi="Times New Roman" w:cs="Times New Roman"/>
          <w:b/>
          <w:sz w:val="28"/>
          <w:szCs w:val="28"/>
        </w:rPr>
        <w:t xml:space="preserve"> анализа текста </w:t>
      </w:r>
    </w:p>
    <w:p w14:paraId="59428B1E" w14:textId="05E54356" w:rsidR="00BB7089" w:rsidRDefault="008E3E70">
      <w:pPr>
        <w:tabs>
          <w:tab w:val="left" w:pos="708"/>
        </w:tabs>
        <w:spacing w:after="0" w:line="240" w:lineRule="auto"/>
        <w:jc w:val="both"/>
        <w:rPr>
          <w:rFonts w:ascii="Times New Roman" w:eastAsia="Times New Roman" w:hAnsi="Times New Roman" w:cs="Times New Roman"/>
          <w:sz w:val="28"/>
          <w:szCs w:val="28"/>
        </w:rPr>
      </w:pPr>
      <w:r w:rsidRPr="008E3E70">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BB7089" w:rsidRPr="008E3E70">
        <w:rPr>
          <w:rFonts w:ascii="Times New Roman" w:eastAsia="Times New Roman" w:hAnsi="Times New Roman" w:cs="Times New Roman"/>
          <w:sz w:val="28"/>
          <w:szCs w:val="28"/>
        </w:rPr>
        <w:t>прочитать</w:t>
      </w:r>
      <w:r w:rsidR="00BB7089" w:rsidRPr="00BB7089">
        <w:rPr>
          <w:rFonts w:ascii="Times New Roman" w:eastAsia="Times New Roman" w:hAnsi="Times New Roman" w:cs="Times New Roman"/>
          <w:sz w:val="28"/>
          <w:szCs w:val="28"/>
        </w:rPr>
        <w:t xml:space="preserve"> </w:t>
      </w:r>
      <w:r w:rsidR="00BB7089">
        <w:rPr>
          <w:rFonts w:ascii="Times New Roman" w:eastAsia="Times New Roman" w:hAnsi="Times New Roman" w:cs="Times New Roman"/>
          <w:sz w:val="28"/>
          <w:szCs w:val="28"/>
        </w:rPr>
        <w:t xml:space="preserve">внимательно </w:t>
      </w:r>
      <w:r>
        <w:rPr>
          <w:rFonts w:ascii="Times New Roman" w:eastAsia="Times New Roman" w:hAnsi="Times New Roman" w:cs="Times New Roman"/>
          <w:sz w:val="28"/>
          <w:szCs w:val="28"/>
        </w:rPr>
        <w:t>текст</w:t>
      </w:r>
      <w:r w:rsidRPr="008E3E70">
        <w:rPr>
          <w:rFonts w:ascii="Times New Roman" w:eastAsia="Times New Roman" w:hAnsi="Times New Roman" w:cs="Times New Roman"/>
          <w:sz w:val="28"/>
          <w:szCs w:val="28"/>
        </w:rPr>
        <w:t>/</w:t>
      </w:r>
      <w:r>
        <w:rPr>
          <w:rFonts w:ascii="Times New Roman" w:eastAsia="Times New Roman" w:hAnsi="Times New Roman" w:cs="Times New Roman"/>
          <w:sz w:val="28"/>
          <w:szCs w:val="28"/>
        </w:rPr>
        <w:t>отрывок</w:t>
      </w:r>
      <w:r w:rsidR="00BB7089">
        <w:rPr>
          <w:rFonts w:ascii="Times New Roman" w:eastAsia="Times New Roman" w:hAnsi="Times New Roman" w:cs="Times New Roman"/>
          <w:sz w:val="28"/>
          <w:szCs w:val="28"/>
        </w:rPr>
        <w:t>, чтобы понять содержание</w:t>
      </w:r>
    </w:p>
    <w:p w14:paraId="45464509" w14:textId="41C9091E"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BB7089">
        <w:rPr>
          <w:rFonts w:ascii="Times New Roman" w:eastAsia="Times New Roman" w:hAnsi="Times New Roman" w:cs="Times New Roman"/>
          <w:sz w:val="28"/>
          <w:szCs w:val="28"/>
        </w:rPr>
        <w:t>проанализировать текст,</w:t>
      </w:r>
      <w:r>
        <w:rPr>
          <w:rFonts w:ascii="Times New Roman" w:eastAsia="Times New Roman" w:hAnsi="Times New Roman" w:cs="Times New Roman"/>
          <w:sz w:val="28"/>
          <w:szCs w:val="28"/>
        </w:rPr>
        <w:t xml:space="preserve"> ответив на вопросы:</w:t>
      </w:r>
    </w:p>
    <w:p w14:paraId="66778476" w14:textId="3A9A27CB" w:rsidR="008E3E70" w:rsidRP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какая основная тема, мысль текста;</w:t>
      </w:r>
    </w:p>
    <w:p w14:paraId="57CBC199" w14:textId="507FC114"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кто </w:t>
      </w:r>
      <w:r w:rsidR="00BB7089">
        <w:rPr>
          <w:rFonts w:ascii="Times New Roman" w:eastAsia="Times New Roman" w:hAnsi="Times New Roman" w:cs="Times New Roman"/>
          <w:sz w:val="28"/>
          <w:szCs w:val="28"/>
        </w:rPr>
        <w:t>ц</w:t>
      </w:r>
      <w:r>
        <w:rPr>
          <w:rFonts w:ascii="Times New Roman" w:eastAsia="Times New Roman" w:hAnsi="Times New Roman" w:cs="Times New Roman"/>
          <w:sz w:val="28"/>
          <w:szCs w:val="28"/>
        </w:rPr>
        <w:t>елевая аудитория;</w:t>
      </w:r>
    </w:p>
    <w:p w14:paraId="142744E3" w14:textId="501EF8CD"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когда написан данный текст</w:t>
      </w:r>
      <w:r w:rsidRPr="008E3E70">
        <w:rPr>
          <w:rFonts w:ascii="Times New Roman" w:eastAsia="Times New Roman" w:hAnsi="Times New Roman" w:cs="Times New Roman"/>
          <w:sz w:val="28"/>
          <w:szCs w:val="28"/>
        </w:rPr>
        <w:t>/</w:t>
      </w:r>
      <w:r>
        <w:rPr>
          <w:rFonts w:ascii="Times New Roman" w:eastAsia="Times New Roman" w:hAnsi="Times New Roman" w:cs="Times New Roman"/>
          <w:sz w:val="28"/>
          <w:szCs w:val="28"/>
        </w:rPr>
        <w:t>отрывок;</w:t>
      </w:r>
    </w:p>
    <w:p w14:paraId="7E8CB1D1" w14:textId="4F3BB6D3"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какой стиль (формальный, разговорный и </w:t>
      </w:r>
      <w:proofErr w:type="spellStart"/>
      <w:r>
        <w:rPr>
          <w:rFonts w:ascii="Times New Roman" w:eastAsia="Times New Roman" w:hAnsi="Times New Roman" w:cs="Times New Roman"/>
          <w:sz w:val="28"/>
          <w:szCs w:val="28"/>
        </w:rPr>
        <w:t>т.д</w:t>
      </w:r>
      <w:proofErr w:type="spellEnd"/>
      <w:r>
        <w:rPr>
          <w:rFonts w:ascii="Times New Roman" w:eastAsia="Times New Roman" w:hAnsi="Times New Roman" w:cs="Times New Roman"/>
          <w:sz w:val="28"/>
          <w:szCs w:val="28"/>
        </w:rPr>
        <w:t>);</w:t>
      </w:r>
    </w:p>
    <w:p w14:paraId="30719E8F" w14:textId="2A09696E" w:rsidR="00BB7089"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B7089" w:rsidRPr="00BB708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какая структура у текста;</w:t>
      </w:r>
    </w:p>
    <w:p w14:paraId="461E6106" w14:textId="128E515F"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какие фонетические особенности (артикуляция (полный</w:t>
      </w:r>
      <w:r w:rsidRPr="008E3E70">
        <w:rPr>
          <w:rFonts w:ascii="Times New Roman" w:eastAsia="Times New Roman" w:hAnsi="Times New Roman" w:cs="Times New Roman"/>
          <w:sz w:val="28"/>
          <w:szCs w:val="28"/>
        </w:rPr>
        <w:t>/</w:t>
      </w:r>
      <w:r>
        <w:rPr>
          <w:rFonts w:ascii="Times New Roman" w:eastAsia="Times New Roman" w:hAnsi="Times New Roman" w:cs="Times New Roman"/>
          <w:sz w:val="28"/>
          <w:szCs w:val="28"/>
        </w:rPr>
        <w:t>краткий стиль произношения, интонация, паузы, громкость, эмоциональная окраска и т.д.)</w:t>
      </w:r>
    </w:p>
    <w:p w14:paraId="78D471D0" w14:textId="1260C89F"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выписать в транскрипции незнакомые слова;</w:t>
      </w:r>
    </w:p>
    <w:p w14:paraId="586FA2AE" w14:textId="34BC1B60"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выделить в тексте все случаи связного чтения слов</w:t>
      </w:r>
      <w:r w:rsidR="006B1B65">
        <w:rPr>
          <w:rFonts w:ascii="Times New Roman" w:eastAsia="Times New Roman" w:hAnsi="Times New Roman" w:cs="Times New Roman"/>
          <w:sz w:val="28"/>
          <w:szCs w:val="28"/>
        </w:rPr>
        <w:t xml:space="preserve"> в предложении</w:t>
      </w:r>
      <w:r>
        <w:rPr>
          <w:rFonts w:ascii="Times New Roman" w:eastAsia="Times New Roman" w:hAnsi="Times New Roman" w:cs="Times New Roman"/>
          <w:sz w:val="28"/>
          <w:szCs w:val="28"/>
        </w:rPr>
        <w:t>;</w:t>
      </w:r>
    </w:p>
    <w:p w14:paraId="7F2F1021" w14:textId="2BDFB9D9"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разметить текст (паузы, ядерные тоны, шкалы);</w:t>
      </w:r>
    </w:p>
    <w:p w14:paraId="40E97D6B" w14:textId="54563587"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приступить к чтению в соответствии с разметкой.</w:t>
      </w:r>
    </w:p>
    <w:p w14:paraId="091F43A2" w14:textId="7C0AA5AC" w:rsidR="008E3E70" w:rsidRDefault="008E3E70">
      <w:pPr>
        <w:tabs>
          <w:tab w:val="left" w:pos="708"/>
        </w:tabs>
        <w:spacing w:after="0" w:line="240" w:lineRule="auto"/>
        <w:jc w:val="both"/>
        <w:rPr>
          <w:rFonts w:ascii="Times New Roman" w:eastAsia="Times New Roman" w:hAnsi="Times New Roman" w:cs="Times New Roman"/>
          <w:sz w:val="28"/>
          <w:szCs w:val="28"/>
        </w:rPr>
      </w:pPr>
    </w:p>
    <w:p w14:paraId="18DE5D69" w14:textId="0070DF8C" w:rsidR="00F2634F" w:rsidRDefault="00F2634F" w:rsidP="00F2634F">
      <w:pPr>
        <w:tabs>
          <w:tab w:val="left" w:pos="708"/>
        </w:tabs>
        <w:spacing w:after="0" w:line="240" w:lineRule="auto"/>
        <w:jc w:val="both"/>
        <w:rPr>
          <w:rFonts w:ascii="Times New Roman" w:eastAsia="Times New Roman" w:hAnsi="Times New Roman" w:cs="Times New Roman"/>
          <w:b/>
          <w:sz w:val="28"/>
          <w:szCs w:val="28"/>
        </w:rPr>
      </w:pPr>
      <w:r w:rsidRPr="00BB7089">
        <w:rPr>
          <w:rFonts w:ascii="Times New Roman" w:eastAsia="Times New Roman" w:hAnsi="Times New Roman" w:cs="Times New Roman"/>
          <w:b/>
          <w:sz w:val="28"/>
          <w:szCs w:val="28"/>
        </w:rPr>
        <w:t>Р</w:t>
      </w:r>
      <w:r>
        <w:rPr>
          <w:rFonts w:ascii="Times New Roman" w:eastAsia="Times New Roman" w:hAnsi="Times New Roman" w:cs="Times New Roman"/>
          <w:b/>
          <w:sz w:val="28"/>
          <w:szCs w:val="28"/>
        </w:rPr>
        <w:t xml:space="preserve">екомендации для выполнения </w:t>
      </w:r>
      <w:r w:rsidRPr="00BB7089">
        <w:rPr>
          <w:rFonts w:ascii="Times New Roman" w:eastAsia="Times New Roman" w:hAnsi="Times New Roman" w:cs="Times New Roman"/>
          <w:b/>
          <w:sz w:val="28"/>
          <w:szCs w:val="28"/>
        </w:rPr>
        <w:t>пр</w:t>
      </w:r>
      <w:r w:rsidR="00214047">
        <w:rPr>
          <w:rFonts w:ascii="Times New Roman" w:eastAsia="Times New Roman" w:hAnsi="Times New Roman" w:cs="Times New Roman"/>
          <w:b/>
          <w:sz w:val="28"/>
          <w:szCs w:val="28"/>
        </w:rPr>
        <w:t>актико-ориентированного задания</w:t>
      </w:r>
    </w:p>
    <w:p w14:paraId="3242EED8" w14:textId="02AC07D3"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sidRPr="00214047">
        <w:rPr>
          <w:rFonts w:ascii="Times New Roman" w:eastAsia="Times New Roman" w:hAnsi="Times New Roman" w:cs="Times New Roman"/>
          <w:sz w:val="28"/>
          <w:szCs w:val="28"/>
        </w:rPr>
        <w:lastRenderedPageBreak/>
        <w:t>Практико-ориентированное задание предполагает представление собственного монолога по заданному образцу</w:t>
      </w:r>
      <w:r>
        <w:rPr>
          <w:rFonts w:ascii="Times New Roman" w:eastAsia="Times New Roman" w:hAnsi="Times New Roman" w:cs="Times New Roman"/>
          <w:sz w:val="28"/>
          <w:szCs w:val="28"/>
        </w:rPr>
        <w:t xml:space="preserve"> (стиль публичного выступления, либо разговорный стиль речи) на 1,5- 2 минуты.</w:t>
      </w:r>
    </w:p>
    <w:p w14:paraId="66829FCE" w14:textId="0BC3BD55"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вспомнить интонационные и фонетические особенности, характерные для определенного стиля речи (полная или краткая форма артикуляции слов, характерные мелодические шкалы, </w:t>
      </w:r>
      <w:proofErr w:type="spellStart"/>
      <w:r>
        <w:rPr>
          <w:rFonts w:ascii="Times New Roman" w:eastAsia="Times New Roman" w:hAnsi="Times New Roman" w:cs="Times New Roman"/>
          <w:sz w:val="28"/>
          <w:szCs w:val="28"/>
        </w:rPr>
        <w:t>паузация</w:t>
      </w:r>
      <w:proofErr w:type="spellEnd"/>
      <w:r>
        <w:rPr>
          <w:rFonts w:ascii="Times New Roman" w:eastAsia="Times New Roman" w:hAnsi="Times New Roman" w:cs="Times New Roman"/>
          <w:sz w:val="28"/>
          <w:szCs w:val="28"/>
        </w:rPr>
        <w:t>, наличие или отсутствие пауз-</w:t>
      </w:r>
      <w:proofErr w:type="spellStart"/>
      <w:r>
        <w:rPr>
          <w:rFonts w:ascii="Times New Roman" w:eastAsia="Times New Roman" w:hAnsi="Times New Roman" w:cs="Times New Roman"/>
          <w:sz w:val="28"/>
          <w:szCs w:val="28"/>
        </w:rPr>
        <w:t>хезитации</w:t>
      </w:r>
      <w:proofErr w:type="spellEnd"/>
      <w:r>
        <w:rPr>
          <w:rFonts w:ascii="Times New Roman" w:eastAsia="Times New Roman" w:hAnsi="Times New Roman" w:cs="Times New Roman"/>
          <w:sz w:val="28"/>
          <w:szCs w:val="28"/>
        </w:rPr>
        <w:t>, громкость);</w:t>
      </w:r>
    </w:p>
    <w:p w14:paraId="10DD7C04" w14:textId="320C8E1D" w:rsidR="00D5045D" w:rsidRDefault="00D5045D"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вспомнить стилевые особенности данных жанров;</w:t>
      </w:r>
    </w:p>
    <w:p w14:paraId="5E51713D" w14:textId="6F432770"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обдумать и написать ключевые аргументы, которые необходимо представить в монологе;</w:t>
      </w:r>
    </w:p>
    <w:p w14:paraId="1CB4DE68" w14:textId="7E4CF16A"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обдумать структуру монолога (вступление, основная часть, заключение);</w:t>
      </w:r>
    </w:p>
    <w:p w14:paraId="26B4B199" w14:textId="77777777" w:rsidR="00D5045D" w:rsidRDefault="00D5045D"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представить монолог соблюдая интонационные паттерны изученных в течении года монологов по публичной речи и разговорному стилю.</w:t>
      </w:r>
    </w:p>
    <w:p w14:paraId="43E3603F" w14:textId="77777777" w:rsidR="00214047" w:rsidRPr="00214047" w:rsidRDefault="00214047" w:rsidP="00F2634F">
      <w:pPr>
        <w:tabs>
          <w:tab w:val="left" w:pos="708"/>
        </w:tabs>
        <w:spacing w:after="0" w:line="240" w:lineRule="auto"/>
        <w:jc w:val="both"/>
        <w:rPr>
          <w:rFonts w:ascii="Times New Roman" w:eastAsia="Times New Roman" w:hAnsi="Times New Roman" w:cs="Times New Roman"/>
          <w:sz w:val="28"/>
          <w:szCs w:val="28"/>
        </w:rPr>
      </w:pPr>
    </w:p>
    <w:p w14:paraId="1DC3A38B" w14:textId="13A09138"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44220E">
        <w:rPr>
          <w:rFonts w:ascii="Times New Roman" w:eastAsia="Times New Roman" w:hAnsi="Times New Roman" w:cs="Times New Roman"/>
          <w:b/>
          <w:color w:val="000000"/>
          <w:sz w:val="28"/>
          <w:szCs w:val="28"/>
        </w:rPr>
        <w:t>очных систем</w:t>
      </w:r>
      <w:r>
        <w:rPr>
          <w:rFonts w:ascii="Times New Roman" w:eastAsia="Times New Roman" w:hAnsi="Times New Roman" w:cs="Times New Roman"/>
          <w:b/>
          <w:color w:val="000000"/>
          <w:sz w:val="28"/>
          <w:szCs w:val="28"/>
        </w:rPr>
        <w:t>.</w:t>
      </w:r>
    </w:p>
    <w:p w14:paraId="7C135ABF" w14:textId="77777777" w:rsidR="0044220E" w:rsidRPr="0008065A" w:rsidRDefault="0044220E" w:rsidP="0044220E">
      <w:pPr>
        <w:ind w:firstLine="709"/>
        <w:jc w:val="both"/>
        <w:rPr>
          <w:rFonts w:ascii="Times New Roman" w:eastAsia="Times New Roman" w:hAnsi="Times New Roman" w:cs="Times New Roman"/>
          <w:b/>
          <w:bCs/>
          <w:sz w:val="28"/>
          <w:szCs w:val="28"/>
        </w:rPr>
      </w:pPr>
      <w:r w:rsidRPr="0008065A">
        <w:rPr>
          <w:rFonts w:ascii="Times New Roman" w:eastAsia="Times New Roman" w:hAnsi="Times New Roman" w:cs="Times New Roman"/>
          <w:b/>
          <w:bCs/>
          <w:sz w:val="28"/>
          <w:szCs w:val="28"/>
        </w:rPr>
        <w:t>11.1. Комплект лицензионного программного обеспечения:</w:t>
      </w:r>
    </w:p>
    <w:p w14:paraId="0D8D5C3B" w14:textId="747F0E64" w:rsidR="0044220E" w:rsidRPr="00BC7F9E" w:rsidRDefault="0008065A" w:rsidP="0044220E">
      <w:pPr>
        <w:ind w:firstLine="709"/>
        <w:jc w:val="both"/>
        <w:rPr>
          <w:rFonts w:ascii="Times New Roman" w:eastAsia="Times New Roman" w:hAnsi="Times New Roman" w:cs="Times New Roman"/>
          <w:bCs/>
          <w:sz w:val="28"/>
          <w:szCs w:val="28"/>
        </w:rPr>
      </w:pPr>
      <w:r w:rsidRPr="00BC7F9E">
        <w:rPr>
          <w:rFonts w:ascii="Times New Roman" w:eastAsia="Times New Roman" w:hAnsi="Times New Roman" w:cs="Times New Roman"/>
          <w:bCs/>
          <w:sz w:val="28"/>
          <w:szCs w:val="28"/>
        </w:rPr>
        <w:t xml:space="preserve">1. </w:t>
      </w:r>
      <w:r w:rsidR="0044220E" w:rsidRPr="0044220E">
        <w:rPr>
          <w:rFonts w:ascii="Times New Roman" w:eastAsia="Times New Roman" w:hAnsi="Times New Roman" w:cs="Times New Roman"/>
          <w:bCs/>
          <w:sz w:val="28"/>
          <w:szCs w:val="28"/>
          <w:lang w:val="en-US"/>
        </w:rPr>
        <w:t>Windows</w:t>
      </w:r>
      <w:r w:rsidR="0044220E" w:rsidRPr="00BC7F9E">
        <w:rPr>
          <w:rFonts w:ascii="Times New Roman" w:eastAsia="Times New Roman" w:hAnsi="Times New Roman" w:cs="Times New Roman"/>
          <w:bCs/>
          <w:sz w:val="28"/>
          <w:szCs w:val="28"/>
        </w:rPr>
        <w:t xml:space="preserve"> </w:t>
      </w:r>
      <w:r w:rsidR="0044220E" w:rsidRPr="0044220E">
        <w:rPr>
          <w:rFonts w:ascii="Times New Roman" w:eastAsia="Times New Roman" w:hAnsi="Times New Roman" w:cs="Times New Roman"/>
          <w:bCs/>
          <w:sz w:val="28"/>
          <w:szCs w:val="28"/>
          <w:lang w:val="en-US"/>
        </w:rPr>
        <w:t>Microsoft</w:t>
      </w:r>
      <w:r w:rsidR="0044220E" w:rsidRPr="00BC7F9E">
        <w:rPr>
          <w:rFonts w:ascii="Times New Roman" w:eastAsia="Times New Roman" w:hAnsi="Times New Roman" w:cs="Times New Roman"/>
          <w:bCs/>
          <w:sz w:val="28"/>
          <w:szCs w:val="28"/>
        </w:rPr>
        <w:t xml:space="preserve"> </w:t>
      </w:r>
      <w:r w:rsidR="0044220E" w:rsidRPr="0044220E">
        <w:rPr>
          <w:rFonts w:ascii="Times New Roman" w:eastAsia="Times New Roman" w:hAnsi="Times New Roman" w:cs="Times New Roman"/>
          <w:bCs/>
          <w:sz w:val="28"/>
          <w:szCs w:val="28"/>
          <w:lang w:val="en-US"/>
        </w:rPr>
        <w:t>Office</w:t>
      </w:r>
      <w:r w:rsidR="0044220E" w:rsidRPr="00BC7F9E">
        <w:rPr>
          <w:rFonts w:ascii="Times New Roman" w:eastAsia="Times New Roman" w:hAnsi="Times New Roman" w:cs="Times New Roman"/>
          <w:bCs/>
          <w:sz w:val="28"/>
          <w:szCs w:val="28"/>
        </w:rPr>
        <w:t xml:space="preserve">, </w:t>
      </w:r>
    </w:p>
    <w:p w14:paraId="03180D3E" w14:textId="4077AEDE" w:rsidR="0044220E" w:rsidRPr="00BC7F9E" w:rsidRDefault="0008065A" w:rsidP="0044220E">
      <w:pPr>
        <w:ind w:firstLine="709"/>
        <w:jc w:val="both"/>
        <w:rPr>
          <w:rFonts w:ascii="Times New Roman" w:eastAsia="Times New Roman" w:hAnsi="Times New Roman" w:cs="Times New Roman"/>
          <w:bCs/>
          <w:sz w:val="28"/>
          <w:szCs w:val="28"/>
        </w:rPr>
      </w:pPr>
      <w:r w:rsidRPr="00BC7F9E">
        <w:rPr>
          <w:rFonts w:ascii="Times New Roman" w:eastAsia="Times New Roman" w:hAnsi="Times New Roman" w:cs="Times New Roman"/>
          <w:bCs/>
          <w:sz w:val="28"/>
          <w:szCs w:val="28"/>
        </w:rPr>
        <w:t xml:space="preserve">2. </w:t>
      </w:r>
      <w:r w:rsidR="0044220E" w:rsidRPr="0044220E">
        <w:rPr>
          <w:rFonts w:ascii="Times New Roman" w:eastAsia="Times New Roman" w:hAnsi="Times New Roman" w:cs="Times New Roman"/>
          <w:bCs/>
          <w:sz w:val="28"/>
          <w:szCs w:val="28"/>
        </w:rPr>
        <w:t>Антивирус</w:t>
      </w:r>
      <w:r w:rsidR="0044220E" w:rsidRPr="00BC7F9E">
        <w:rPr>
          <w:rFonts w:ascii="Times New Roman" w:eastAsia="Times New Roman" w:hAnsi="Times New Roman" w:cs="Times New Roman"/>
          <w:bCs/>
          <w:sz w:val="28"/>
          <w:szCs w:val="28"/>
        </w:rPr>
        <w:t xml:space="preserve"> </w:t>
      </w:r>
      <w:r w:rsidR="00603F23" w:rsidRPr="00706D93">
        <w:rPr>
          <w:rFonts w:ascii="Times New Roman" w:eastAsia="Times New Roman" w:hAnsi="Times New Roman" w:cs="Times New Roman"/>
          <w:bCs/>
          <w:sz w:val="28"/>
          <w:szCs w:val="28"/>
          <w:lang w:val="en-US"/>
        </w:rPr>
        <w:t>Kaspersky</w:t>
      </w:r>
    </w:p>
    <w:p w14:paraId="4CC0B3C7" w14:textId="77777777" w:rsidR="0044220E" w:rsidRPr="0008065A" w:rsidRDefault="0044220E" w:rsidP="0044220E">
      <w:pPr>
        <w:ind w:firstLine="709"/>
        <w:jc w:val="both"/>
        <w:rPr>
          <w:rFonts w:ascii="Times New Roman" w:eastAsia="Times New Roman" w:hAnsi="Times New Roman" w:cs="Times New Roman"/>
          <w:b/>
          <w:bCs/>
          <w:sz w:val="28"/>
          <w:szCs w:val="28"/>
        </w:rPr>
      </w:pPr>
      <w:r w:rsidRPr="00BC7F9E">
        <w:rPr>
          <w:rFonts w:ascii="Times New Roman" w:eastAsia="Times New Roman" w:hAnsi="Times New Roman" w:cs="Times New Roman"/>
          <w:b/>
          <w:bCs/>
          <w:sz w:val="28"/>
          <w:szCs w:val="28"/>
        </w:rPr>
        <w:t xml:space="preserve">11.2. </w:t>
      </w:r>
      <w:r w:rsidRPr="0008065A">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14:paraId="17BDB23D" w14:textId="252F4A82" w:rsidR="0044220E" w:rsidRPr="0044220E" w:rsidRDefault="0008065A" w:rsidP="004422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44220E" w:rsidRPr="0044220E">
        <w:rPr>
          <w:rFonts w:ascii="Times New Roman" w:eastAsia="Times New Roman" w:hAnsi="Times New Roman" w:cs="Times New Roman"/>
          <w:sz w:val="28"/>
          <w:szCs w:val="28"/>
        </w:rPr>
        <w:t>Справочная правовая система «</w:t>
      </w:r>
      <w:proofErr w:type="spellStart"/>
      <w:r w:rsidR="0044220E" w:rsidRPr="0044220E">
        <w:rPr>
          <w:rFonts w:ascii="Times New Roman" w:eastAsia="Times New Roman" w:hAnsi="Times New Roman" w:cs="Times New Roman"/>
          <w:sz w:val="28"/>
          <w:szCs w:val="28"/>
        </w:rPr>
        <w:t>КонсультантПлюс</w:t>
      </w:r>
      <w:proofErr w:type="spellEnd"/>
      <w:r w:rsidR="0044220E" w:rsidRPr="0044220E">
        <w:rPr>
          <w:rFonts w:ascii="Times New Roman" w:eastAsia="Times New Roman" w:hAnsi="Times New Roman" w:cs="Times New Roman"/>
          <w:sz w:val="28"/>
          <w:szCs w:val="28"/>
        </w:rPr>
        <w:t>» (</w:t>
      </w:r>
      <w:r w:rsidR="0044220E" w:rsidRPr="0044220E">
        <w:rPr>
          <w:rFonts w:ascii="Times New Roman" w:eastAsia="Times New Roman" w:hAnsi="Times New Roman" w:cs="Times New Roman"/>
          <w:sz w:val="28"/>
          <w:szCs w:val="28"/>
          <w:lang w:val="en-US"/>
        </w:rPr>
        <w:t>http</w:t>
      </w:r>
      <w:r w:rsidR="0044220E" w:rsidRPr="0044220E">
        <w:rPr>
          <w:rFonts w:ascii="Times New Roman" w:eastAsia="Times New Roman" w:hAnsi="Times New Roman" w:cs="Times New Roman"/>
          <w:sz w:val="28"/>
          <w:szCs w:val="28"/>
        </w:rPr>
        <w:t>://</w:t>
      </w:r>
      <w:hyperlink r:id="rId12" w:history="1">
        <w:r w:rsidR="0044220E" w:rsidRPr="0044220E">
          <w:rPr>
            <w:rStyle w:val="a4"/>
            <w:rFonts w:ascii="Times New Roman" w:eastAsia="Times New Roman" w:hAnsi="Times New Roman" w:cs="Times New Roman"/>
            <w:sz w:val="28"/>
            <w:szCs w:val="28"/>
            <w:lang w:val="en-US"/>
          </w:rPr>
          <w:t>www</w:t>
        </w:r>
        <w:r w:rsidR="0044220E" w:rsidRPr="0044220E">
          <w:rPr>
            <w:rStyle w:val="a4"/>
            <w:rFonts w:ascii="Times New Roman" w:eastAsia="Times New Roman" w:hAnsi="Times New Roman" w:cs="Times New Roman"/>
            <w:sz w:val="28"/>
            <w:szCs w:val="28"/>
          </w:rPr>
          <w:t>.</w:t>
        </w:r>
        <w:r w:rsidR="0044220E" w:rsidRPr="0044220E">
          <w:rPr>
            <w:rStyle w:val="a4"/>
            <w:rFonts w:ascii="Times New Roman" w:eastAsia="Times New Roman" w:hAnsi="Times New Roman" w:cs="Times New Roman"/>
            <w:sz w:val="28"/>
            <w:szCs w:val="28"/>
            <w:lang w:val="en-US"/>
          </w:rPr>
          <w:t>consultant</w:t>
        </w:r>
        <w:r w:rsidR="0044220E" w:rsidRPr="0044220E">
          <w:rPr>
            <w:rStyle w:val="a4"/>
            <w:rFonts w:ascii="Times New Roman" w:eastAsia="Times New Roman" w:hAnsi="Times New Roman" w:cs="Times New Roman"/>
            <w:sz w:val="28"/>
            <w:szCs w:val="28"/>
          </w:rPr>
          <w:t>.</w:t>
        </w:r>
        <w:proofErr w:type="spellStart"/>
        <w:r w:rsidR="0044220E" w:rsidRPr="0044220E">
          <w:rPr>
            <w:rStyle w:val="a4"/>
            <w:rFonts w:ascii="Times New Roman" w:eastAsia="Times New Roman" w:hAnsi="Times New Roman" w:cs="Times New Roman"/>
            <w:sz w:val="28"/>
            <w:szCs w:val="28"/>
            <w:lang w:val="en-US"/>
          </w:rPr>
          <w:t>ru</w:t>
        </w:r>
        <w:proofErr w:type="spellEnd"/>
      </w:hyperlink>
      <w:r w:rsidR="0044220E" w:rsidRPr="0044220E">
        <w:rPr>
          <w:rFonts w:ascii="Times New Roman" w:eastAsia="Times New Roman" w:hAnsi="Times New Roman" w:cs="Times New Roman"/>
          <w:sz w:val="28"/>
          <w:szCs w:val="28"/>
        </w:rPr>
        <w:t xml:space="preserve">). </w:t>
      </w:r>
    </w:p>
    <w:p w14:paraId="636B8994" w14:textId="4963E2D4" w:rsidR="0044220E" w:rsidRPr="0044220E" w:rsidRDefault="0008065A" w:rsidP="004422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44220E" w:rsidRPr="0044220E">
        <w:rPr>
          <w:rFonts w:ascii="Times New Roman" w:eastAsia="Times New Roman" w:hAnsi="Times New Roman" w:cs="Times New Roman"/>
          <w:sz w:val="28"/>
          <w:szCs w:val="28"/>
        </w:rPr>
        <w:t>Справочная правовая система «Гарант» (</w:t>
      </w:r>
      <w:r w:rsidR="0044220E" w:rsidRPr="0044220E">
        <w:rPr>
          <w:rFonts w:ascii="Times New Roman" w:eastAsia="Times New Roman" w:hAnsi="Times New Roman" w:cs="Times New Roman"/>
          <w:sz w:val="28"/>
          <w:szCs w:val="28"/>
          <w:lang w:val="en-US"/>
        </w:rPr>
        <w:t>http</w:t>
      </w:r>
      <w:r w:rsidR="0044220E" w:rsidRPr="0044220E">
        <w:rPr>
          <w:rFonts w:ascii="Times New Roman" w:eastAsia="Times New Roman" w:hAnsi="Times New Roman" w:cs="Times New Roman"/>
          <w:sz w:val="28"/>
          <w:szCs w:val="28"/>
        </w:rPr>
        <w:t>://</w:t>
      </w:r>
      <w:hyperlink r:id="rId13" w:history="1">
        <w:r w:rsidR="0044220E" w:rsidRPr="0044220E">
          <w:rPr>
            <w:rStyle w:val="a4"/>
            <w:rFonts w:ascii="Times New Roman" w:eastAsia="Times New Roman" w:hAnsi="Times New Roman" w:cs="Times New Roman"/>
            <w:sz w:val="28"/>
            <w:szCs w:val="28"/>
            <w:lang w:val="en-US"/>
          </w:rPr>
          <w:t>www</w:t>
        </w:r>
        <w:r w:rsidR="0044220E" w:rsidRPr="0044220E">
          <w:rPr>
            <w:rStyle w:val="a4"/>
            <w:rFonts w:ascii="Times New Roman" w:eastAsia="Times New Roman" w:hAnsi="Times New Roman" w:cs="Times New Roman"/>
            <w:sz w:val="28"/>
            <w:szCs w:val="28"/>
          </w:rPr>
          <w:t>.</w:t>
        </w:r>
        <w:proofErr w:type="spellStart"/>
        <w:r w:rsidR="0044220E" w:rsidRPr="0044220E">
          <w:rPr>
            <w:rStyle w:val="a4"/>
            <w:rFonts w:ascii="Times New Roman" w:eastAsia="Times New Roman" w:hAnsi="Times New Roman" w:cs="Times New Roman"/>
            <w:sz w:val="28"/>
            <w:szCs w:val="28"/>
            <w:lang w:val="en-US"/>
          </w:rPr>
          <w:t>garant</w:t>
        </w:r>
        <w:proofErr w:type="spellEnd"/>
        <w:r w:rsidR="0044220E" w:rsidRPr="0044220E">
          <w:rPr>
            <w:rStyle w:val="a4"/>
            <w:rFonts w:ascii="Times New Roman" w:eastAsia="Times New Roman" w:hAnsi="Times New Roman" w:cs="Times New Roman"/>
            <w:sz w:val="28"/>
            <w:szCs w:val="28"/>
          </w:rPr>
          <w:t>.</w:t>
        </w:r>
        <w:proofErr w:type="spellStart"/>
        <w:r w:rsidR="0044220E" w:rsidRPr="0044220E">
          <w:rPr>
            <w:rStyle w:val="a4"/>
            <w:rFonts w:ascii="Times New Roman" w:eastAsia="Times New Roman" w:hAnsi="Times New Roman" w:cs="Times New Roman"/>
            <w:sz w:val="28"/>
            <w:szCs w:val="28"/>
            <w:lang w:val="en-US"/>
          </w:rPr>
          <w:t>ru</w:t>
        </w:r>
        <w:proofErr w:type="spellEnd"/>
      </w:hyperlink>
      <w:r w:rsidR="0044220E" w:rsidRPr="0044220E">
        <w:rPr>
          <w:rFonts w:ascii="Times New Roman" w:eastAsia="Times New Roman" w:hAnsi="Times New Roman" w:cs="Times New Roman"/>
          <w:sz w:val="28"/>
          <w:szCs w:val="28"/>
        </w:rPr>
        <w:t>).</w:t>
      </w:r>
    </w:p>
    <w:p w14:paraId="2F89CE2E" w14:textId="1075D372" w:rsidR="0044220E" w:rsidRPr="0044220E" w:rsidRDefault="0008065A" w:rsidP="0044220E">
      <w:pPr>
        <w:ind w:firstLine="709"/>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3. </w:t>
      </w:r>
      <w:r w:rsidR="0044220E" w:rsidRPr="0044220E">
        <w:rPr>
          <w:rFonts w:ascii="Times New Roman" w:eastAsia="Times New Roman" w:hAnsi="Times New Roman" w:cs="Times New Roman"/>
          <w:sz w:val="28"/>
          <w:szCs w:val="28"/>
        </w:rPr>
        <w:t>Информационно</w:t>
      </w:r>
      <w:r w:rsidR="0044220E" w:rsidRPr="0044220E">
        <w:rPr>
          <w:rFonts w:ascii="Times New Roman" w:eastAsia="Times New Roman" w:hAnsi="Times New Roman" w:cs="Times New Roman"/>
          <w:bCs/>
          <w:sz w:val="28"/>
          <w:szCs w:val="28"/>
        </w:rPr>
        <w:t>-образовательный портал Финансового университета. -</w:t>
      </w:r>
      <w:r w:rsidR="0044220E" w:rsidRPr="0044220E">
        <w:rPr>
          <w:rFonts w:ascii="Times New Roman" w:eastAsia="Times New Roman" w:hAnsi="Times New Roman" w:cs="Times New Roman"/>
          <w:sz w:val="28"/>
          <w:szCs w:val="28"/>
        </w:rPr>
        <w:t xml:space="preserve"> </w:t>
      </w:r>
      <w:hyperlink r:id="rId14" w:history="1">
        <w:r w:rsidR="0044220E" w:rsidRPr="0044220E">
          <w:rPr>
            <w:rStyle w:val="a4"/>
            <w:rFonts w:ascii="Times New Roman" w:eastAsia="Times New Roman" w:hAnsi="Times New Roman" w:cs="Times New Roman"/>
            <w:bCs/>
            <w:sz w:val="28"/>
            <w:szCs w:val="28"/>
          </w:rPr>
          <w:t>http://portal.ufrf.ru</w:t>
        </w:r>
      </w:hyperlink>
      <w:r w:rsidR="0044220E" w:rsidRPr="0044220E">
        <w:rPr>
          <w:rFonts w:ascii="Times New Roman" w:eastAsia="Times New Roman" w:hAnsi="Times New Roman" w:cs="Times New Roman"/>
          <w:bCs/>
          <w:sz w:val="28"/>
          <w:szCs w:val="28"/>
        </w:rPr>
        <w:t>.</w:t>
      </w:r>
    </w:p>
    <w:p w14:paraId="0E33C7C4" w14:textId="77777777" w:rsidR="0008065A" w:rsidRDefault="0044220E" w:rsidP="0044220E">
      <w:pPr>
        <w:ind w:firstLine="709"/>
        <w:jc w:val="both"/>
        <w:rPr>
          <w:rFonts w:ascii="Times New Roman" w:eastAsia="Times New Roman" w:hAnsi="Times New Roman" w:cs="Times New Roman"/>
          <w:bCs/>
          <w:sz w:val="28"/>
          <w:szCs w:val="28"/>
        </w:rPr>
      </w:pPr>
      <w:r w:rsidRPr="0008065A">
        <w:rPr>
          <w:rFonts w:ascii="Times New Roman" w:eastAsia="Times New Roman" w:hAnsi="Times New Roman" w:cs="Times New Roman"/>
          <w:b/>
          <w:bCs/>
          <w:sz w:val="28"/>
          <w:szCs w:val="28"/>
        </w:rPr>
        <w:t>11.3. Сертифицированные программные и аппаратные средства защиты информации</w:t>
      </w:r>
      <w:r w:rsidR="0008065A">
        <w:rPr>
          <w:rFonts w:ascii="Times New Roman" w:eastAsia="Times New Roman" w:hAnsi="Times New Roman" w:cs="Times New Roman"/>
          <w:bCs/>
          <w:sz w:val="28"/>
          <w:szCs w:val="28"/>
        </w:rPr>
        <w:t xml:space="preserve"> </w:t>
      </w:r>
    </w:p>
    <w:p w14:paraId="54B78543" w14:textId="4C01166B" w:rsidR="0044220E" w:rsidRPr="0044220E" w:rsidRDefault="0008065A" w:rsidP="0044220E">
      <w:pPr>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w:t>
      </w:r>
      <w:r w:rsidR="0044220E" w:rsidRPr="0044220E">
        <w:rPr>
          <w:rFonts w:ascii="Times New Roman" w:eastAsia="Times New Roman" w:hAnsi="Times New Roman" w:cs="Times New Roman"/>
          <w:bCs/>
          <w:sz w:val="28"/>
          <w:szCs w:val="28"/>
        </w:rPr>
        <w:t>е предусмотрено.</w:t>
      </w:r>
    </w:p>
    <w:p w14:paraId="11EFCC8A" w14:textId="77777777" w:rsidR="0044220E" w:rsidRDefault="0044220E">
      <w:pPr>
        <w:ind w:firstLine="709"/>
        <w:jc w:val="both"/>
        <w:rPr>
          <w:rFonts w:ascii="Times New Roman" w:eastAsia="Times New Roman" w:hAnsi="Times New Roman" w:cs="Times New Roman"/>
        </w:rPr>
      </w:pPr>
    </w:p>
    <w:p w14:paraId="49D40120"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lastRenderedPageBreak/>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rPr>
        <w:br/>
      </w: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создания аудиозаписи чтения студентов для последующего анализа допущенных ошибок и сопоставления с чтением диктора. Техническое оснащение дисциплины предполагает наличие в учебной аудитории специализированных компьютерных программ по работе со звуковыми файлами (</w:t>
      </w:r>
      <w:proofErr w:type="spellStart"/>
      <w:r>
        <w:rPr>
          <w:rFonts w:ascii="Times New Roman" w:eastAsia="Times New Roman" w:hAnsi="Times New Roman" w:cs="Times New Roman"/>
          <w:sz w:val="28"/>
          <w:szCs w:val="28"/>
        </w:rPr>
        <w:t>Audacity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Speech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Analyzer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Praat</w:t>
      </w:r>
      <w:proofErr w:type="spellEnd"/>
      <w:r>
        <w:rPr>
          <w:rFonts w:ascii="Times New Roman" w:eastAsia="Times New Roman" w:hAnsi="Times New Roman" w:cs="Times New Roman"/>
          <w:sz w:val="28"/>
          <w:szCs w:val="28"/>
        </w:rPr>
        <w:t xml:space="preserve">), позволяющие сегментировать поток речи, проанализировать график ЧОТ, измерить длительность звуковых отрезков, их интенсивность и др. </w:t>
      </w:r>
    </w:p>
    <w:p w14:paraId="5F707D3E" w14:textId="7B9E1EB1" w:rsidR="003F408B" w:rsidRPr="00E36A7F" w:rsidRDefault="00E2715D" w:rsidP="00E36A7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Углубленное освоение курса также предполагает коррекцию произношения студентов в лингафонных классах SANAKO LAB. </w:t>
      </w:r>
    </w:p>
    <w:p w14:paraId="03C072B8" w14:textId="462D96BC" w:rsidR="003F408B" w:rsidRPr="002A4158" w:rsidRDefault="003F408B" w:rsidP="002A4158">
      <w:pPr>
        <w:shd w:val="clear" w:color="auto" w:fill="FFFFFF"/>
        <w:spacing w:after="0" w:line="240" w:lineRule="auto"/>
        <w:ind w:left="432" w:right="97"/>
        <w:rPr>
          <w:rFonts w:ascii="Times New Roman" w:eastAsia="Times New Roman" w:hAnsi="Times New Roman" w:cs="Times New Roman"/>
          <w:b/>
          <w:sz w:val="24"/>
          <w:szCs w:val="24"/>
        </w:rPr>
      </w:pPr>
    </w:p>
    <w:sectPr w:rsidR="003F408B" w:rsidRPr="002A4158">
      <w:footerReference w:type="even" r:id="rId15"/>
      <w:footerReference w:type="default" r:id="rId16"/>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65891" w14:textId="77777777" w:rsidR="00B36611" w:rsidRDefault="00B36611">
      <w:pPr>
        <w:spacing w:after="0" w:line="240" w:lineRule="auto"/>
      </w:pPr>
      <w:r>
        <w:separator/>
      </w:r>
    </w:p>
  </w:endnote>
  <w:endnote w:type="continuationSeparator" w:id="0">
    <w:p w14:paraId="692379A6" w14:textId="77777777" w:rsidR="00B36611" w:rsidRDefault="00B36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CC"/>
    <w:family w:val="auto"/>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font>
  <w:font w:name="ヒラギノ角ゴ Pro W3">
    <w:charset w:val="00"/>
    <w:family w:val="roman"/>
    <w:pitch w:val="default"/>
  </w:font>
  <w:font w:name="Times">
    <w:panose1 w:val="02020603050405020304"/>
    <w:charset w:val="00"/>
    <w:family w:val="auto"/>
    <w:pitch w:val="variable"/>
    <w:sig w:usb0="E00002FF" w:usb1="5000205A" w:usb2="00000000" w:usb3="00000000" w:csb0="0000019F" w:csb1="00000000"/>
  </w:font>
  <w:font w:name="NewtonPhoneticN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1FBCE" w14:textId="77777777" w:rsidR="00214047" w:rsidRDefault="0021404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p>
  <w:p w14:paraId="1425BFD1" w14:textId="77777777" w:rsidR="00214047" w:rsidRDefault="00214047">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1EE0" w14:textId="67A371ED" w:rsidR="00214047" w:rsidRDefault="0021404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F060F8">
      <w:rPr>
        <w:rFonts w:ascii="Times New Roman" w:eastAsia="Times New Roman" w:hAnsi="Times New Roman" w:cs="Times New Roman"/>
        <w:noProof/>
        <w:color w:val="000000"/>
        <w:sz w:val="20"/>
        <w:szCs w:val="20"/>
      </w:rPr>
      <w:t>8</w:t>
    </w:r>
    <w:r>
      <w:rPr>
        <w:rFonts w:ascii="Times New Roman" w:eastAsia="Times New Roman" w:hAnsi="Times New Roman" w:cs="Times New Roman"/>
        <w:color w:val="000000"/>
        <w:sz w:val="20"/>
        <w:szCs w:val="20"/>
      </w:rPr>
      <w:fldChar w:fldCharType="end"/>
    </w:r>
  </w:p>
  <w:p w14:paraId="0CEA3E1C" w14:textId="77777777" w:rsidR="00214047" w:rsidRDefault="00214047">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CDE74" w14:textId="77777777" w:rsidR="00B36611" w:rsidRDefault="00B36611">
      <w:pPr>
        <w:spacing w:after="0" w:line="240" w:lineRule="auto"/>
      </w:pPr>
      <w:r>
        <w:separator/>
      </w:r>
    </w:p>
  </w:footnote>
  <w:footnote w:type="continuationSeparator" w:id="0">
    <w:p w14:paraId="27747050" w14:textId="77777777" w:rsidR="00B36611" w:rsidRDefault="00B366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3CA6"/>
    <w:multiLevelType w:val="multilevel"/>
    <w:tmpl w:val="8BA48EFA"/>
    <w:lvl w:ilvl="0">
      <w:start w:val="1"/>
      <w:numFmt w:val="decimal"/>
      <w:lvlText w:val="%1)"/>
      <w:lvlJc w:val="left"/>
      <w:pPr>
        <w:ind w:left="786" w:hanging="360"/>
      </w:pPr>
      <w:rPr>
        <w:rFonts w:ascii="Times New Roman" w:eastAsia="Calibri" w:hAnsi="Times New Roman" w:cs="Times New Roman" w:hint="default"/>
        <w:b w:val="0"/>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03272796"/>
    <w:multiLevelType w:val="multilevel"/>
    <w:tmpl w:val="B6B86414"/>
    <w:lvl w:ilvl="0">
      <w:start w:val="1"/>
      <w:numFmt w:val="decimal"/>
      <w:lvlText w:val="%1)"/>
      <w:lvlJc w:val="left"/>
      <w:pPr>
        <w:ind w:left="786" w:hanging="360"/>
      </w:pPr>
      <w:rPr>
        <w:rFonts w:ascii="Times New Roman" w:eastAsia="Times New Roman" w:hAnsi="Times New Roman" w:cs="Times New Roman"/>
        <w:b w:val="0"/>
        <w:bC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2C658D7"/>
    <w:multiLevelType w:val="multilevel"/>
    <w:tmpl w:val="D6E814FE"/>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994509"/>
    <w:multiLevelType w:val="multilevel"/>
    <w:tmpl w:val="639CBD76"/>
    <w:lvl w:ilvl="0">
      <w:start w:val="1"/>
      <w:numFmt w:val="decimal"/>
      <w:lvlText w:val="%1)"/>
      <w:lvlJc w:val="left"/>
      <w:pPr>
        <w:ind w:left="1061" w:hanging="360"/>
      </w:pPr>
    </w:lvl>
    <w:lvl w:ilvl="1">
      <w:start w:val="1"/>
      <w:numFmt w:val="lowerLetter"/>
      <w:lvlText w:val="%2."/>
      <w:lvlJc w:val="left"/>
      <w:pPr>
        <w:ind w:left="1781" w:hanging="360"/>
      </w:pPr>
    </w:lvl>
    <w:lvl w:ilvl="2">
      <w:start w:val="1"/>
      <w:numFmt w:val="lowerRoman"/>
      <w:lvlText w:val="%3."/>
      <w:lvlJc w:val="right"/>
      <w:pPr>
        <w:ind w:left="2501" w:hanging="180"/>
      </w:pPr>
    </w:lvl>
    <w:lvl w:ilvl="3">
      <w:start w:val="1"/>
      <w:numFmt w:val="decimal"/>
      <w:lvlText w:val="%4."/>
      <w:lvlJc w:val="left"/>
      <w:pPr>
        <w:ind w:left="3221" w:hanging="360"/>
      </w:pPr>
    </w:lvl>
    <w:lvl w:ilvl="4">
      <w:start w:val="1"/>
      <w:numFmt w:val="lowerLetter"/>
      <w:lvlText w:val="%5."/>
      <w:lvlJc w:val="left"/>
      <w:pPr>
        <w:ind w:left="3941" w:hanging="360"/>
      </w:pPr>
    </w:lvl>
    <w:lvl w:ilvl="5">
      <w:start w:val="1"/>
      <w:numFmt w:val="lowerRoman"/>
      <w:lvlText w:val="%6."/>
      <w:lvlJc w:val="right"/>
      <w:pPr>
        <w:ind w:left="4661" w:hanging="180"/>
      </w:pPr>
    </w:lvl>
    <w:lvl w:ilvl="6">
      <w:start w:val="1"/>
      <w:numFmt w:val="decimal"/>
      <w:lvlText w:val="%7."/>
      <w:lvlJc w:val="left"/>
      <w:pPr>
        <w:ind w:left="5381" w:hanging="360"/>
      </w:pPr>
    </w:lvl>
    <w:lvl w:ilvl="7">
      <w:start w:val="1"/>
      <w:numFmt w:val="lowerLetter"/>
      <w:lvlText w:val="%8."/>
      <w:lvlJc w:val="left"/>
      <w:pPr>
        <w:ind w:left="6101" w:hanging="360"/>
      </w:pPr>
    </w:lvl>
    <w:lvl w:ilvl="8">
      <w:start w:val="1"/>
      <w:numFmt w:val="lowerRoman"/>
      <w:lvlText w:val="%9."/>
      <w:lvlJc w:val="right"/>
      <w:pPr>
        <w:ind w:left="6821" w:hanging="180"/>
      </w:pPr>
    </w:lvl>
  </w:abstractNum>
  <w:abstractNum w:abstractNumId="4" w15:restartNumberingAfterBreak="0">
    <w:nsid w:val="1AD76E9A"/>
    <w:multiLevelType w:val="multilevel"/>
    <w:tmpl w:val="2F92548E"/>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5" w15:restartNumberingAfterBreak="0">
    <w:nsid w:val="1CA524FB"/>
    <w:multiLevelType w:val="multilevel"/>
    <w:tmpl w:val="CECC019E"/>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1F733F24"/>
    <w:multiLevelType w:val="multilevel"/>
    <w:tmpl w:val="0C8CB90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7" w15:restartNumberingAfterBreak="0">
    <w:nsid w:val="276747FD"/>
    <w:multiLevelType w:val="multilevel"/>
    <w:tmpl w:val="FD58A0F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8" w15:restartNumberingAfterBreak="0">
    <w:nsid w:val="29A01B2C"/>
    <w:multiLevelType w:val="hybridMultilevel"/>
    <w:tmpl w:val="C4EE88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C05164"/>
    <w:multiLevelType w:val="multilevel"/>
    <w:tmpl w:val="48845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020CC5"/>
    <w:multiLevelType w:val="multilevel"/>
    <w:tmpl w:val="5344E60E"/>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1" w15:restartNumberingAfterBreak="0">
    <w:nsid w:val="2E5D6639"/>
    <w:multiLevelType w:val="hybridMultilevel"/>
    <w:tmpl w:val="7F7AE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E73A73"/>
    <w:multiLevelType w:val="multilevel"/>
    <w:tmpl w:val="F1A4E686"/>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3" w15:restartNumberingAfterBreak="0">
    <w:nsid w:val="335B5EA8"/>
    <w:multiLevelType w:val="multilevel"/>
    <w:tmpl w:val="29E0E1AE"/>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4" w15:restartNumberingAfterBreak="0">
    <w:nsid w:val="33DE7A43"/>
    <w:multiLevelType w:val="multilevel"/>
    <w:tmpl w:val="4D32DAD2"/>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5" w15:restartNumberingAfterBreak="0">
    <w:nsid w:val="36A647C3"/>
    <w:multiLevelType w:val="multilevel"/>
    <w:tmpl w:val="6A06017E"/>
    <w:lvl w:ilvl="0">
      <w:start w:val="1"/>
      <w:numFmt w:val="decimal"/>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DF3BDC"/>
    <w:multiLevelType w:val="hybridMultilevel"/>
    <w:tmpl w:val="360CC6EC"/>
    <w:lvl w:ilvl="0" w:tplc="EFA41E8A">
      <w:start w:val="1"/>
      <w:numFmt w:val="decimal"/>
      <w:lvlText w:val="%1."/>
      <w:lvlJc w:val="left"/>
      <w:pPr>
        <w:ind w:left="1080" w:hanging="360"/>
      </w:pPr>
      <w:rPr>
        <w:rFonts w:ascii="Times New Roman" w:eastAsia="Calibri"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E032C5D"/>
    <w:multiLevelType w:val="hybridMultilevel"/>
    <w:tmpl w:val="7D7EE2C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910229"/>
    <w:multiLevelType w:val="multilevel"/>
    <w:tmpl w:val="7962007E"/>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9" w15:restartNumberingAfterBreak="0">
    <w:nsid w:val="3FF133C5"/>
    <w:multiLevelType w:val="multilevel"/>
    <w:tmpl w:val="AE905598"/>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0" w15:restartNumberingAfterBreak="0">
    <w:nsid w:val="408A2726"/>
    <w:multiLevelType w:val="multilevel"/>
    <w:tmpl w:val="3FC6FADC"/>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1" w15:restartNumberingAfterBreak="0">
    <w:nsid w:val="41E65A48"/>
    <w:multiLevelType w:val="multilevel"/>
    <w:tmpl w:val="74BEFF5C"/>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014D6F"/>
    <w:multiLevelType w:val="multilevel"/>
    <w:tmpl w:val="D71E3BF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EE3719"/>
    <w:multiLevelType w:val="multilevel"/>
    <w:tmpl w:val="FAD8EA94"/>
    <w:lvl w:ilvl="0">
      <w:start w:val="1"/>
      <w:numFmt w:val="lowerLetter"/>
      <w:lvlText w:val="%1)"/>
      <w:lvlJc w:val="left"/>
      <w:pPr>
        <w:ind w:left="120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442204A5"/>
    <w:multiLevelType w:val="multilevel"/>
    <w:tmpl w:val="AE26651E"/>
    <w:lvl w:ilvl="0">
      <w:start w:val="1"/>
      <w:numFmt w:val="decimal"/>
      <w:lvlText w:val="%1)"/>
      <w:lvlJc w:val="left"/>
      <w:pPr>
        <w:ind w:left="720"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5" w15:restartNumberingAfterBreak="0">
    <w:nsid w:val="47B65907"/>
    <w:multiLevelType w:val="hybridMultilevel"/>
    <w:tmpl w:val="1624B3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D2435C"/>
    <w:multiLevelType w:val="multilevel"/>
    <w:tmpl w:val="B746A3D8"/>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7" w15:restartNumberingAfterBreak="0">
    <w:nsid w:val="4B14148C"/>
    <w:multiLevelType w:val="hybridMultilevel"/>
    <w:tmpl w:val="F52C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4502D2"/>
    <w:multiLevelType w:val="multilevel"/>
    <w:tmpl w:val="C5500C36"/>
    <w:lvl w:ilvl="0">
      <w:start w:val="1"/>
      <w:numFmt w:val="bullet"/>
      <w:pStyle w:val="1"/>
      <w:lvlText w:val="−"/>
      <w:lvlJc w:val="left"/>
      <w:pPr>
        <w:ind w:left="1004" w:hanging="360"/>
      </w:pPr>
      <w:rPr>
        <w:rFonts w:ascii="Noto Sans Symbols" w:eastAsia="Noto Sans Symbols" w:hAnsi="Noto Sans Symbols" w:cs="Noto Sans Symbols"/>
      </w:rPr>
    </w:lvl>
    <w:lvl w:ilvl="1">
      <w:start w:val="1"/>
      <w:numFmt w:val="bullet"/>
      <w:pStyle w:val="2"/>
      <w:lvlText w:val=""/>
      <w:lvlJc w:val="left"/>
      <w:pPr>
        <w:ind w:left="0" w:firstLine="0"/>
      </w:pPr>
    </w:lvl>
    <w:lvl w:ilvl="2">
      <w:start w:val="1"/>
      <w:numFmt w:val="bullet"/>
      <w:lvlText w:val=""/>
      <w:lvlJc w:val="left"/>
      <w:pPr>
        <w:ind w:left="0" w:firstLine="0"/>
      </w:pPr>
    </w:lvl>
    <w:lvl w:ilvl="3">
      <w:start w:val="1"/>
      <w:numFmt w:val="bullet"/>
      <w:pStyle w:val="4"/>
      <w:lvlText w:val=""/>
      <w:lvlJc w:val="left"/>
      <w:pPr>
        <w:ind w:left="0" w:firstLine="0"/>
      </w:pPr>
    </w:lvl>
    <w:lvl w:ilvl="4">
      <w:start w:val="1"/>
      <w:numFmt w:val="bullet"/>
      <w:pStyle w:val="5"/>
      <w:lvlText w:val=""/>
      <w:lvlJc w:val="left"/>
      <w:pPr>
        <w:ind w:left="0" w:firstLine="0"/>
      </w:pPr>
    </w:lvl>
    <w:lvl w:ilvl="5">
      <w:start w:val="1"/>
      <w:numFmt w:val="bullet"/>
      <w:pStyle w:val="6"/>
      <w:lvlText w:val=""/>
      <w:lvlJc w:val="left"/>
      <w:pPr>
        <w:ind w:left="0" w:firstLine="0"/>
      </w:pPr>
    </w:lvl>
    <w:lvl w:ilvl="6">
      <w:start w:val="1"/>
      <w:numFmt w:val="bullet"/>
      <w:pStyle w:val="7"/>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4E142633"/>
    <w:multiLevelType w:val="multilevel"/>
    <w:tmpl w:val="5120A9BE"/>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0" w15:restartNumberingAfterBreak="0">
    <w:nsid w:val="51AD138F"/>
    <w:multiLevelType w:val="multilevel"/>
    <w:tmpl w:val="DFC06418"/>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1" w15:restartNumberingAfterBreak="0">
    <w:nsid w:val="51F44D9F"/>
    <w:multiLevelType w:val="hybridMultilevel"/>
    <w:tmpl w:val="2D78A8A0"/>
    <w:lvl w:ilvl="0" w:tplc="5C92CBA8">
      <w:start w:val="2"/>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270586E"/>
    <w:multiLevelType w:val="multilevel"/>
    <w:tmpl w:val="6366A7F8"/>
    <w:lvl w:ilvl="0">
      <w:start w:val="10"/>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53942A03"/>
    <w:multiLevelType w:val="multilevel"/>
    <w:tmpl w:val="C1186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691644"/>
    <w:multiLevelType w:val="multilevel"/>
    <w:tmpl w:val="50F07D82"/>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5" w15:restartNumberingAfterBreak="0">
    <w:nsid w:val="56A54525"/>
    <w:multiLevelType w:val="multilevel"/>
    <w:tmpl w:val="D8224860"/>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6" w15:restartNumberingAfterBreak="0">
    <w:nsid w:val="5FFB7A35"/>
    <w:multiLevelType w:val="multilevel"/>
    <w:tmpl w:val="0E96D9A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0C36E26"/>
    <w:multiLevelType w:val="multilevel"/>
    <w:tmpl w:val="67160C08"/>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8"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204072B"/>
    <w:multiLevelType w:val="multilevel"/>
    <w:tmpl w:val="609CADBC"/>
    <w:lvl w:ilvl="0">
      <w:start w:val="1"/>
      <w:numFmt w:val="lowerLetter"/>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0" w15:restartNumberingAfterBreak="0">
    <w:nsid w:val="62826904"/>
    <w:multiLevelType w:val="multilevel"/>
    <w:tmpl w:val="F46EB0E6"/>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1" w15:restartNumberingAfterBreak="0">
    <w:nsid w:val="6D8967FE"/>
    <w:multiLevelType w:val="hybridMultilevel"/>
    <w:tmpl w:val="14AC4F60"/>
    <w:lvl w:ilvl="0" w:tplc="A846F354">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718E34FE"/>
    <w:multiLevelType w:val="multilevel"/>
    <w:tmpl w:val="64A0ED1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43" w15:restartNumberingAfterBreak="0">
    <w:nsid w:val="734D1318"/>
    <w:multiLevelType w:val="multilevel"/>
    <w:tmpl w:val="5726D58A"/>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44" w15:restartNumberingAfterBreak="0">
    <w:nsid w:val="793245CF"/>
    <w:multiLevelType w:val="multilevel"/>
    <w:tmpl w:val="AAB43E12"/>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45" w15:restartNumberingAfterBreak="0">
    <w:nsid w:val="7AAA16AE"/>
    <w:multiLevelType w:val="multilevel"/>
    <w:tmpl w:val="72DA8BB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B3D14FC"/>
    <w:multiLevelType w:val="hybridMultilevel"/>
    <w:tmpl w:val="7E9484FC"/>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E0208B"/>
    <w:multiLevelType w:val="multilevel"/>
    <w:tmpl w:val="4A24B75A"/>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num w:numId="1">
    <w:abstractNumId w:val="28"/>
  </w:num>
  <w:num w:numId="2">
    <w:abstractNumId w:val="45"/>
  </w:num>
  <w:num w:numId="3">
    <w:abstractNumId w:val="40"/>
  </w:num>
  <w:num w:numId="4">
    <w:abstractNumId w:val="0"/>
  </w:num>
  <w:num w:numId="5">
    <w:abstractNumId w:val="1"/>
  </w:num>
  <w:num w:numId="6">
    <w:abstractNumId w:val="4"/>
  </w:num>
  <w:num w:numId="7">
    <w:abstractNumId w:val="12"/>
  </w:num>
  <w:num w:numId="8">
    <w:abstractNumId w:val="37"/>
  </w:num>
  <w:num w:numId="9">
    <w:abstractNumId w:val="14"/>
  </w:num>
  <w:num w:numId="10">
    <w:abstractNumId w:val="30"/>
  </w:num>
  <w:num w:numId="11">
    <w:abstractNumId w:val="18"/>
  </w:num>
  <w:num w:numId="12">
    <w:abstractNumId w:val="34"/>
  </w:num>
  <w:num w:numId="13">
    <w:abstractNumId w:val="13"/>
  </w:num>
  <w:num w:numId="14">
    <w:abstractNumId w:val="10"/>
  </w:num>
  <w:num w:numId="15">
    <w:abstractNumId w:val="5"/>
  </w:num>
  <w:num w:numId="16">
    <w:abstractNumId w:val="23"/>
  </w:num>
  <w:num w:numId="17">
    <w:abstractNumId w:val="39"/>
  </w:num>
  <w:num w:numId="18">
    <w:abstractNumId w:val="32"/>
  </w:num>
  <w:num w:numId="19">
    <w:abstractNumId w:val="15"/>
  </w:num>
  <w:num w:numId="20">
    <w:abstractNumId w:val="21"/>
  </w:num>
  <w:num w:numId="21">
    <w:abstractNumId w:val="2"/>
  </w:num>
  <w:num w:numId="22">
    <w:abstractNumId w:val="33"/>
  </w:num>
  <w:num w:numId="23">
    <w:abstractNumId w:val="3"/>
  </w:num>
  <w:num w:numId="24">
    <w:abstractNumId w:val="43"/>
  </w:num>
  <w:num w:numId="25">
    <w:abstractNumId w:val="26"/>
  </w:num>
  <w:num w:numId="26">
    <w:abstractNumId w:val="6"/>
  </w:num>
  <w:num w:numId="27">
    <w:abstractNumId w:val="24"/>
  </w:num>
  <w:num w:numId="28">
    <w:abstractNumId w:val="36"/>
  </w:num>
  <w:num w:numId="29">
    <w:abstractNumId w:val="35"/>
  </w:num>
  <w:num w:numId="30">
    <w:abstractNumId w:val="44"/>
  </w:num>
  <w:num w:numId="31">
    <w:abstractNumId w:val="42"/>
  </w:num>
  <w:num w:numId="32">
    <w:abstractNumId w:val="29"/>
  </w:num>
  <w:num w:numId="33">
    <w:abstractNumId w:val="22"/>
  </w:num>
  <w:num w:numId="34">
    <w:abstractNumId w:val="20"/>
  </w:num>
  <w:num w:numId="35">
    <w:abstractNumId w:val="7"/>
  </w:num>
  <w:num w:numId="36">
    <w:abstractNumId w:val="9"/>
  </w:num>
  <w:num w:numId="37">
    <w:abstractNumId w:val="47"/>
  </w:num>
  <w:num w:numId="38">
    <w:abstractNumId w:val="19"/>
  </w:num>
  <w:num w:numId="39">
    <w:abstractNumId w:val="41"/>
  </w:num>
  <w:num w:numId="40">
    <w:abstractNumId w:val="16"/>
  </w:num>
  <w:num w:numId="41">
    <w:abstractNumId w:val="11"/>
  </w:num>
  <w:num w:numId="42">
    <w:abstractNumId w:val="8"/>
  </w:num>
  <w:num w:numId="43">
    <w:abstractNumId w:val="25"/>
  </w:num>
  <w:num w:numId="44">
    <w:abstractNumId w:val="17"/>
  </w:num>
  <w:num w:numId="45">
    <w:abstractNumId w:val="46"/>
  </w:num>
  <w:num w:numId="46">
    <w:abstractNumId w:val="38"/>
  </w:num>
  <w:num w:numId="47">
    <w:abstractNumId w:val="31"/>
  </w:num>
  <w:num w:numId="48">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08B"/>
    <w:rsid w:val="0000667B"/>
    <w:rsid w:val="000215AD"/>
    <w:rsid w:val="00034461"/>
    <w:rsid w:val="00055871"/>
    <w:rsid w:val="000644E3"/>
    <w:rsid w:val="00076D0A"/>
    <w:rsid w:val="0008065A"/>
    <w:rsid w:val="000A2480"/>
    <w:rsid w:val="000B15C3"/>
    <w:rsid w:val="000B5116"/>
    <w:rsid w:val="000E5BFA"/>
    <w:rsid w:val="0010343B"/>
    <w:rsid w:val="00104483"/>
    <w:rsid w:val="0010507F"/>
    <w:rsid w:val="00106563"/>
    <w:rsid w:val="0013788D"/>
    <w:rsid w:val="001715DA"/>
    <w:rsid w:val="00186761"/>
    <w:rsid w:val="00193D69"/>
    <w:rsid w:val="00197E33"/>
    <w:rsid w:val="001A112B"/>
    <w:rsid w:val="001A67F5"/>
    <w:rsid w:val="001C352E"/>
    <w:rsid w:val="001C3FE1"/>
    <w:rsid w:val="001F2141"/>
    <w:rsid w:val="00214047"/>
    <w:rsid w:val="00245E9B"/>
    <w:rsid w:val="00261D83"/>
    <w:rsid w:val="00274F24"/>
    <w:rsid w:val="002876F6"/>
    <w:rsid w:val="00294E87"/>
    <w:rsid w:val="00296876"/>
    <w:rsid w:val="00296ECD"/>
    <w:rsid w:val="002A4158"/>
    <w:rsid w:val="002B62F0"/>
    <w:rsid w:val="002B7592"/>
    <w:rsid w:val="002F7519"/>
    <w:rsid w:val="00303BB0"/>
    <w:rsid w:val="003177AB"/>
    <w:rsid w:val="00357463"/>
    <w:rsid w:val="003A23B8"/>
    <w:rsid w:val="003F408B"/>
    <w:rsid w:val="0044220E"/>
    <w:rsid w:val="00474E67"/>
    <w:rsid w:val="00493D27"/>
    <w:rsid w:val="004A7F81"/>
    <w:rsid w:val="004F051E"/>
    <w:rsid w:val="005562A9"/>
    <w:rsid w:val="005716D5"/>
    <w:rsid w:val="00592DC4"/>
    <w:rsid w:val="005B4028"/>
    <w:rsid w:val="005C39BE"/>
    <w:rsid w:val="005E6029"/>
    <w:rsid w:val="00603822"/>
    <w:rsid w:val="00603F23"/>
    <w:rsid w:val="006248A1"/>
    <w:rsid w:val="00641E57"/>
    <w:rsid w:val="006507D1"/>
    <w:rsid w:val="0067073B"/>
    <w:rsid w:val="00696BD0"/>
    <w:rsid w:val="006A0E1C"/>
    <w:rsid w:val="006B1B65"/>
    <w:rsid w:val="006B2324"/>
    <w:rsid w:val="006E598E"/>
    <w:rsid w:val="006F2B66"/>
    <w:rsid w:val="006F2D19"/>
    <w:rsid w:val="00706D93"/>
    <w:rsid w:val="007230B7"/>
    <w:rsid w:val="0072462B"/>
    <w:rsid w:val="007307E9"/>
    <w:rsid w:val="00751085"/>
    <w:rsid w:val="00775F76"/>
    <w:rsid w:val="007B69BA"/>
    <w:rsid w:val="007B740C"/>
    <w:rsid w:val="007D5909"/>
    <w:rsid w:val="007F65AA"/>
    <w:rsid w:val="007F68A6"/>
    <w:rsid w:val="0080298E"/>
    <w:rsid w:val="0083079D"/>
    <w:rsid w:val="008372AD"/>
    <w:rsid w:val="00860E51"/>
    <w:rsid w:val="0086438C"/>
    <w:rsid w:val="008778A3"/>
    <w:rsid w:val="008847C5"/>
    <w:rsid w:val="00887369"/>
    <w:rsid w:val="008A06B9"/>
    <w:rsid w:val="008A0CFD"/>
    <w:rsid w:val="008A4F3F"/>
    <w:rsid w:val="008B2A2A"/>
    <w:rsid w:val="008C7FC0"/>
    <w:rsid w:val="008E3E70"/>
    <w:rsid w:val="008E7E78"/>
    <w:rsid w:val="008F7FD2"/>
    <w:rsid w:val="00900431"/>
    <w:rsid w:val="00902010"/>
    <w:rsid w:val="0093094D"/>
    <w:rsid w:val="009373E6"/>
    <w:rsid w:val="00943D62"/>
    <w:rsid w:val="00943F12"/>
    <w:rsid w:val="00970AF0"/>
    <w:rsid w:val="0097571B"/>
    <w:rsid w:val="00984108"/>
    <w:rsid w:val="00A2406B"/>
    <w:rsid w:val="00A354EC"/>
    <w:rsid w:val="00A42EE1"/>
    <w:rsid w:val="00A430AD"/>
    <w:rsid w:val="00A43FA7"/>
    <w:rsid w:val="00A45643"/>
    <w:rsid w:val="00A50824"/>
    <w:rsid w:val="00A60D65"/>
    <w:rsid w:val="00A62724"/>
    <w:rsid w:val="00A72760"/>
    <w:rsid w:val="00AC22C3"/>
    <w:rsid w:val="00AC2D53"/>
    <w:rsid w:val="00AD39D2"/>
    <w:rsid w:val="00AD5755"/>
    <w:rsid w:val="00AE060C"/>
    <w:rsid w:val="00B01944"/>
    <w:rsid w:val="00B033A5"/>
    <w:rsid w:val="00B062A8"/>
    <w:rsid w:val="00B228A9"/>
    <w:rsid w:val="00B262BA"/>
    <w:rsid w:val="00B32CD7"/>
    <w:rsid w:val="00B3483A"/>
    <w:rsid w:val="00B36611"/>
    <w:rsid w:val="00B41646"/>
    <w:rsid w:val="00B4634D"/>
    <w:rsid w:val="00BA3ECB"/>
    <w:rsid w:val="00BB3098"/>
    <w:rsid w:val="00BB6D64"/>
    <w:rsid w:val="00BB7089"/>
    <w:rsid w:val="00BC7F9E"/>
    <w:rsid w:val="00BE71D5"/>
    <w:rsid w:val="00C0683A"/>
    <w:rsid w:val="00C15757"/>
    <w:rsid w:val="00C15C78"/>
    <w:rsid w:val="00C341A7"/>
    <w:rsid w:val="00C84CD1"/>
    <w:rsid w:val="00C978D2"/>
    <w:rsid w:val="00D200AA"/>
    <w:rsid w:val="00D41280"/>
    <w:rsid w:val="00D433C9"/>
    <w:rsid w:val="00D474CA"/>
    <w:rsid w:val="00D5045D"/>
    <w:rsid w:val="00D50BC4"/>
    <w:rsid w:val="00D5218C"/>
    <w:rsid w:val="00D60573"/>
    <w:rsid w:val="00D83D02"/>
    <w:rsid w:val="00DA0FD4"/>
    <w:rsid w:val="00DA20C8"/>
    <w:rsid w:val="00DE6C9B"/>
    <w:rsid w:val="00DF03F1"/>
    <w:rsid w:val="00E07966"/>
    <w:rsid w:val="00E20E8E"/>
    <w:rsid w:val="00E2135C"/>
    <w:rsid w:val="00E2230F"/>
    <w:rsid w:val="00E2715D"/>
    <w:rsid w:val="00E30B28"/>
    <w:rsid w:val="00E32D9D"/>
    <w:rsid w:val="00E36A7F"/>
    <w:rsid w:val="00E412A4"/>
    <w:rsid w:val="00E4671F"/>
    <w:rsid w:val="00E52BA3"/>
    <w:rsid w:val="00E53227"/>
    <w:rsid w:val="00E827B0"/>
    <w:rsid w:val="00E83043"/>
    <w:rsid w:val="00E94EAB"/>
    <w:rsid w:val="00EA63A7"/>
    <w:rsid w:val="00EB290C"/>
    <w:rsid w:val="00EB30C7"/>
    <w:rsid w:val="00ED76F8"/>
    <w:rsid w:val="00EE3254"/>
    <w:rsid w:val="00F060F8"/>
    <w:rsid w:val="00F20347"/>
    <w:rsid w:val="00F2634F"/>
    <w:rsid w:val="00F27C0D"/>
    <w:rsid w:val="00F44C43"/>
    <w:rsid w:val="00F517D5"/>
    <w:rsid w:val="00F570CB"/>
    <w:rsid w:val="00F660AB"/>
    <w:rsid w:val="00F67F84"/>
    <w:rsid w:val="00FA482D"/>
    <w:rsid w:val="00FC1B14"/>
    <w:rsid w:val="00FE66F9"/>
    <w:rsid w:val="00FF0F52"/>
    <w:rsid w:val="00FF397C"/>
    <w:rsid w:val="2C71508D"/>
    <w:rsid w:val="2E0D20EE"/>
    <w:rsid w:val="63EC5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73682"/>
  <w15:docId w15:val="{88A0E0B6-9516-420A-9DEF-B781821D0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B12"/>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935B12"/>
    <w:rPr>
      <w:rFonts w:ascii="Times New Roman" w:eastAsia="Times New Roman" w:hAnsi="Times New Roman"/>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4">
    <w:name w:val="Hyperlink"/>
    <w:unhideWhenUsed/>
    <w:rsid w:val="00935B12"/>
    <w:rPr>
      <w:color w:val="0000FF"/>
      <w:u w:val="single"/>
    </w:rPr>
  </w:style>
  <w:style w:type="character" w:styleId="a5">
    <w:name w:val="FollowedHyperlink"/>
    <w:basedOn w:val="a0"/>
    <w:uiPriority w:val="99"/>
    <w:semiHidden/>
    <w:unhideWhenUsed/>
    <w:rsid w:val="00935B12"/>
    <w:rPr>
      <w:color w:val="954F72" w:themeColor="followedHyperlink"/>
      <w:u w:val="single"/>
    </w:rPr>
  </w:style>
  <w:style w:type="paragraph" w:styleId="a6">
    <w:name w:val="Body Text"/>
    <w:basedOn w:val="a"/>
    <w:link w:val="12"/>
    <w:uiPriority w:val="99"/>
    <w:unhideWhenUsed/>
    <w:rsid w:val="00935B12"/>
    <w:pPr>
      <w:suppressAutoHyphens/>
      <w:spacing w:after="0" w:line="240" w:lineRule="auto"/>
      <w:jc w:val="both"/>
    </w:pPr>
    <w:rPr>
      <w:rFonts w:ascii="Times New Roman" w:eastAsia="Times New Roman" w:hAnsi="Times New Roman"/>
      <w:sz w:val="28"/>
      <w:szCs w:val="20"/>
      <w:lang w:eastAsia="ar-SA"/>
    </w:rPr>
  </w:style>
  <w:style w:type="character" w:customStyle="1" w:styleId="12">
    <w:name w:val="Основной текст Знак1"/>
    <w:basedOn w:val="a0"/>
    <w:link w:val="a6"/>
    <w:uiPriority w:val="99"/>
    <w:rsid w:val="00935B12"/>
    <w:rPr>
      <w:rFonts w:ascii="Times New Roman" w:eastAsia="Times New Roman" w:hAnsi="Times New Roman" w:cs="Calibri"/>
      <w:sz w:val="28"/>
      <w:szCs w:val="20"/>
      <w:lang w:val="ru-RU" w:eastAsia="ar-SA"/>
    </w:rPr>
  </w:style>
  <w:style w:type="character" w:customStyle="1" w:styleId="a7">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8">
    <w:name w:val="Normal (Web)"/>
    <w:basedOn w:val="a"/>
    <w:uiPriority w:val="99"/>
    <w:unhideWhenUsed/>
    <w:rsid w:val="00935B12"/>
    <w:pPr>
      <w:suppressAutoHyphens/>
      <w:spacing w:before="280" w:after="280" w:line="240" w:lineRule="auto"/>
    </w:pPr>
    <w:rPr>
      <w:rFonts w:ascii="Times New Roman" w:eastAsia="SimSun" w:hAnsi="Times New Roman"/>
      <w:sz w:val="24"/>
      <w:szCs w:val="24"/>
      <w:lang w:eastAsia="ar-SA"/>
    </w:rPr>
  </w:style>
  <w:style w:type="paragraph" w:styleId="a9">
    <w:name w:val="footnote text"/>
    <w:basedOn w:val="a"/>
    <w:link w:val="13"/>
    <w:uiPriority w:val="99"/>
    <w:semiHidden/>
    <w:unhideWhenUsed/>
    <w:rsid w:val="00935B12"/>
    <w:pPr>
      <w:suppressAutoHyphens/>
      <w:spacing w:after="0" w:line="240" w:lineRule="auto"/>
    </w:pPr>
    <w:rPr>
      <w:rFonts w:ascii="Times New Roman" w:eastAsia="Times New Roman" w:hAnsi="Times New Roman"/>
      <w:sz w:val="20"/>
      <w:szCs w:val="20"/>
      <w:lang w:eastAsia="ar-SA"/>
    </w:rPr>
  </w:style>
  <w:style w:type="character" w:customStyle="1" w:styleId="13">
    <w:name w:val="Текст сноски Знак1"/>
    <w:basedOn w:val="a0"/>
    <w:link w:val="a9"/>
    <w:uiPriority w:val="99"/>
    <w:semiHidden/>
    <w:rsid w:val="00935B12"/>
    <w:rPr>
      <w:rFonts w:ascii="Times New Roman" w:eastAsia="Times New Roman" w:hAnsi="Times New Roman" w:cs="Calibri"/>
      <w:sz w:val="20"/>
      <w:szCs w:val="20"/>
      <w:lang w:val="ru-RU" w:eastAsia="ar-SA"/>
    </w:rPr>
  </w:style>
  <w:style w:type="character" w:customStyle="1" w:styleId="aa">
    <w:name w:val="Текст сноски Знак"/>
    <w:basedOn w:val="a0"/>
    <w:semiHidden/>
    <w:rsid w:val="00935B12"/>
    <w:rPr>
      <w:sz w:val="20"/>
      <w:szCs w:val="20"/>
    </w:rPr>
  </w:style>
  <w:style w:type="paragraph" w:styleId="ab">
    <w:name w:val="header"/>
    <w:basedOn w:val="a"/>
    <w:link w:val="14"/>
    <w:uiPriority w:val="99"/>
    <w:unhideWhenUsed/>
    <w:rsid w:val="00935B12"/>
    <w:pPr>
      <w:suppressAutoHyphens/>
      <w:spacing w:after="0" w:line="240" w:lineRule="auto"/>
    </w:pPr>
    <w:rPr>
      <w:rFonts w:ascii="Times New Roman" w:eastAsia="Times New Roman" w:hAnsi="Times New Roman"/>
      <w:sz w:val="20"/>
      <w:szCs w:val="20"/>
      <w:lang w:val="en-AU" w:eastAsia="ar-SA"/>
    </w:rPr>
  </w:style>
  <w:style w:type="character" w:customStyle="1" w:styleId="14">
    <w:name w:val="Верхний колонтитул Знак1"/>
    <w:basedOn w:val="a0"/>
    <w:link w:val="ab"/>
    <w:uiPriority w:val="99"/>
    <w:rsid w:val="00935B12"/>
    <w:rPr>
      <w:rFonts w:ascii="Times New Roman" w:eastAsia="Times New Roman" w:hAnsi="Times New Roman" w:cs="Calibri"/>
      <w:sz w:val="20"/>
      <w:szCs w:val="20"/>
      <w:lang w:val="en-AU" w:eastAsia="ar-SA"/>
    </w:rPr>
  </w:style>
  <w:style w:type="character" w:customStyle="1" w:styleId="ac">
    <w:name w:val="Верхний колонтитул Знак"/>
    <w:basedOn w:val="a0"/>
    <w:uiPriority w:val="99"/>
    <w:rsid w:val="00935B12"/>
  </w:style>
  <w:style w:type="paragraph" w:styleId="ad">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sz w:val="20"/>
      <w:szCs w:val="20"/>
      <w:lang w:eastAsia="ar-SA"/>
    </w:rPr>
  </w:style>
  <w:style w:type="character" w:customStyle="1" w:styleId="15">
    <w:name w:val="Нижний колонтитул Знак1"/>
    <w:basedOn w:val="a0"/>
    <w:link w:val="ad"/>
    <w:uiPriority w:val="99"/>
    <w:rsid w:val="00935B12"/>
    <w:rPr>
      <w:rFonts w:ascii="Times New Roman" w:eastAsia="Times New Roman" w:hAnsi="Times New Roman" w:cs="Calibri"/>
      <w:sz w:val="20"/>
      <w:szCs w:val="20"/>
      <w:lang w:val="ru-RU" w:eastAsia="ar-SA"/>
    </w:rPr>
  </w:style>
  <w:style w:type="character" w:customStyle="1" w:styleId="ae">
    <w:name w:val="Нижний колонтитул Знак"/>
    <w:basedOn w:val="a0"/>
    <w:uiPriority w:val="99"/>
    <w:semiHidden/>
    <w:rsid w:val="00935B12"/>
  </w:style>
  <w:style w:type="paragraph" w:styleId="af">
    <w:name w:val="List"/>
    <w:basedOn w:val="a6"/>
    <w:uiPriority w:val="99"/>
    <w:semiHidden/>
    <w:unhideWhenUsed/>
    <w:rsid w:val="00935B12"/>
    <w:rPr>
      <w:rFonts w:cs="Tahoma"/>
    </w:rPr>
  </w:style>
  <w:style w:type="character" w:customStyle="1" w:styleId="16">
    <w:name w:val="Основной текст с отступом Знак1"/>
    <w:aliases w:val="Знак6 Знак1"/>
    <w:basedOn w:val="a0"/>
    <w:link w:val="af0"/>
    <w:locked/>
    <w:rsid w:val="00935B12"/>
    <w:rPr>
      <w:rFonts w:ascii="Calibri" w:hAnsi="Calibri" w:cs="Calibri"/>
      <w:lang w:eastAsia="ar-SA"/>
    </w:rPr>
  </w:style>
  <w:style w:type="paragraph" w:styleId="af0">
    <w:name w:val="Body Text Indent"/>
    <w:aliases w:val="Знак6"/>
    <w:basedOn w:val="a"/>
    <w:link w:val="16"/>
    <w:unhideWhenUsed/>
    <w:rsid w:val="00935B12"/>
    <w:pPr>
      <w:suppressAutoHyphens/>
      <w:spacing w:after="120" w:line="240" w:lineRule="auto"/>
      <w:ind w:left="283"/>
    </w:pPr>
    <w:rPr>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1">
    <w:name w:val="Основной текст с отступом Знак"/>
    <w:aliases w:val="Знак6 Знак"/>
    <w:basedOn w:val="a0"/>
    <w:semiHidden/>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2">
    <w:name w:val="List Paragraph"/>
    <w:basedOn w:val="a"/>
    <w:uiPriority w:val="34"/>
    <w:qFormat/>
    <w:rsid w:val="00935B12"/>
    <w:pPr>
      <w:suppressAutoHyphens/>
      <w:spacing w:after="0" w:line="240" w:lineRule="auto"/>
      <w:ind w:left="720"/>
    </w:pPr>
    <w:rPr>
      <w:rFonts w:ascii="Times New Roman" w:eastAsia="Times New Roman" w:hAnsi="Times New Roman"/>
      <w:sz w:val="24"/>
      <w:szCs w:val="24"/>
      <w:lang w:eastAsia="ar-SA"/>
    </w:rPr>
  </w:style>
  <w:style w:type="paragraph" w:customStyle="1" w:styleId="17">
    <w:name w:val="Заголовок1"/>
    <w:basedOn w:val="a"/>
    <w:next w:val="a6"/>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sz w:val="20"/>
      <w:szCs w:val="20"/>
      <w:lang w:eastAsia="ar-SA"/>
    </w:rPr>
  </w:style>
  <w:style w:type="paragraph" w:customStyle="1" w:styleId="Default">
    <w:name w:val="Default"/>
    <w:rsid w:val="00935B12"/>
    <w:pPr>
      <w:suppressAutoHyphens/>
      <w:autoSpaceDE w:val="0"/>
    </w:pPr>
    <w:rPr>
      <w:rFonts w:ascii="Times New Roman" w:eastAsia="Times New Roman" w:hAnsi="Times New Roman"/>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sz w:val="24"/>
      <w:szCs w:val="24"/>
      <w:lang w:eastAsia="ar-SA"/>
    </w:rPr>
  </w:style>
  <w:style w:type="paragraph" w:customStyle="1" w:styleId="af3">
    <w:name w:val="Содержимое таблицы"/>
    <w:basedOn w:val="a"/>
    <w:uiPriority w:val="99"/>
    <w:rsid w:val="00935B12"/>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uiPriority w:val="99"/>
    <w:rsid w:val="00935B12"/>
    <w:pPr>
      <w:jc w:val="center"/>
    </w:pPr>
    <w:rPr>
      <w:b/>
      <w:bCs/>
    </w:rPr>
  </w:style>
  <w:style w:type="paragraph" w:customStyle="1" w:styleId="af5">
    <w:name w:val="Содержимое врезки"/>
    <w:basedOn w:val="a6"/>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semiHidden/>
    <w:unhideWhenUsed/>
    <w:rsid w:val="00935B12"/>
    <w:rPr>
      <w:vertAlign w:val="superscript"/>
    </w:rPr>
  </w:style>
  <w:style w:type="character" w:styleId="af7">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8">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9">
    <w:name w:val="Символы концевой сноски"/>
    <w:rsid w:val="00935B12"/>
  </w:style>
  <w:style w:type="character" w:customStyle="1" w:styleId="afa">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b">
    <w:name w:val="Table Grid"/>
    <w:basedOn w:val="a1"/>
    <w:uiPriority w:val="39"/>
    <w:rsid w:val="00935B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935B12"/>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935B12"/>
    <w:rPr>
      <w:rFonts w:ascii="Tahoma" w:hAnsi="Tahoma" w:cs="Tahoma"/>
      <w:sz w:val="16"/>
      <w:szCs w:val="16"/>
      <w:lang w:val="ru-RU"/>
    </w:rPr>
  </w:style>
  <w:style w:type="character" w:customStyle="1" w:styleId="UnresolvedMention1">
    <w:name w:val="Unresolved Mention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d">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e">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e">
    <w:name w:val="Emphasis"/>
    <w:basedOn w:val="a0"/>
    <w:qFormat/>
    <w:rsid w:val="004C1F14"/>
    <w:rPr>
      <w:i/>
      <w:iCs/>
    </w:rPr>
  </w:style>
  <w:style w:type="character" w:customStyle="1" w:styleId="im">
    <w:name w:val="im"/>
    <w:basedOn w:val="a0"/>
    <w:rsid w:val="00DD081C"/>
  </w:style>
  <w:style w:type="character" w:styleId="aff">
    <w:name w:val="page number"/>
    <w:basedOn w:val="a0"/>
    <w:uiPriority w:val="99"/>
    <w:semiHidden/>
    <w:unhideWhenUsed/>
    <w:rsid w:val="00DD081C"/>
  </w:style>
  <w:style w:type="paragraph" w:customStyle="1" w:styleId="aff0">
    <w:name w:val="Базовый"/>
    <w:rsid w:val="00E05B08"/>
    <w:pPr>
      <w:tabs>
        <w:tab w:val="left" w:pos="709"/>
      </w:tabs>
      <w:suppressAutoHyphens/>
      <w:spacing w:after="160" w:line="259" w:lineRule="atLeast"/>
    </w:pPr>
    <w:rPr>
      <w:rFonts w:eastAsia="Lucida Sans Unicode"/>
    </w:rPr>
  </w:style>
  <w:style w:type="paragraph" w:customStyle="1" w:styleId="ConsPlusNormal">
    <w:name w:val="ConsPlusNormal"/>
    <w:rsid w:val="00E05B08"/>
    <w:pPr>
      <w:widowControl w:val="0"/>
      <w:tabs>
        <w:tab w:val="left" w:pos="709"/>
      </w:tabs>
      <w:suppressAutoHyphens/>
      <w:spacing w:after="160" w:line="259" w:lineRule="atLeast"/>
    </w:pPr>
    <w:rPr>
      <w:rFonts w:eastAsia="Lucida Sans Unicode"/>
    </w:rPr>
  </w:style>
  <w:style w:type="paragraph" w:styleId="aff1">
    <w:name w:val="Subtitle"/>
    <w:basedOn w:val="a"/>
    <w:next w:val="a"/>
    <w:pPr>
      <w:keepNext/>
      <w:keepLines/>
      <w:spacing w:before="360" w:after="80"/>
    </w:pPr>
    <w:rPr>
      <w:rFonts w:ascii="Georgia" w:eastAsia="Georgia" w:hAnsi="Georgia" w:cs="Georgia"/>
      <w:i/>
      <w:color w:val="666666"/>
      <w:sz w:val="48"/>
      <w:szCs w:val="48"/>
    </w:r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top w:w="15" w:type="dxa"/>
        <w:left w:w="15" w:type="dxa"/>
        <w:bottom w:w="15" w:type="dxa"/>
        <w:right w:w="15" w:type="dxa"/>
      </w:tblCellMar>
    </w:tblPr>
  </w:style>
  <w:style w:type="table" w:customStyle="1" w:styleId="aff4">
    <w:basedOn w:val="a1"/>
    <w:rPr>
      <w:rFonts w:ascii="Times New Roman" w:eastAsia="Times New Roman" w:hAnsi="Times New Roman" w:cs="Times New Roman"/>
      <w:sz w:val="20"/>
      <w:szCs w:val="20"/>
    </w:rPr>
    <w:tblPr>
      <w:tblStyleRowBandSize w:val="1"/>
      <w:tblStyleColBandSize w:val="1"/>
    </w:tblPr>
  </w:style>
  <w:style w:type="table" w:customStyle="1" w:styleId="aff5">
    <w:basedOn w:val="a1"/>
    <w:rPr>
      <w:rFonts w:ascii="Times New Roman" w:eastAsia="Times New Roman" w:hAnsi="Times New Roman" w:cs="Times New Roman"/>
      <w:sz w:val="20"/>
      <w:szCs w:val="20"/>
    </w:rPr>
    <w:tblPr>
      <w:tblStyleRowBandSize w:val="1"/>
      <w:tblStyleColBandSize w:val="1"/>
    </w:tblPr>
  </w:style>
  <w:style w:type="table" w:customStyle="1" w:styleId="aff6">
    <w:basedOn w:val="a1"/>
    <w:tblPr>
      <w:tblStyleRowBandSize w:val="1"/>
      <w:tblStyleColBandSize w:val="1"/>
      <w:tblCellMar>
        <w:top w:w="15" w:type="dxa"/>
        <w:left w:w="15" w:type="dxa"/>
        <w:bottom w:w="15" w:type="dxa"/>
        <w:right w:w="15" w:type="dxa"/>
      </w:tblCellMar>
    </w:tblPr>
  </w:style>
  <w:style w:type="table" w:customStyle="1" w:styleId="aff7">
    <w:basedOn w:val="a1"/>
    <w:tblPr>
      <w:tblStyleRowBandSize w:val="1"/>
      <w:tblStyleColBandSize w:val="1"/>
      <w:tblCellMar>
        <w:top w:w="15" w:type="dxa"/>
        <w:left w:w="15" w:type="dxa"/>
        <w:bottom w:w="15" w:type="dxa"/>
        <w:right w:w="15" w:type="dxa"/>
      </w:tblCellMar>
    </w:tblPr>
  </w:style>
  <w:style w:type="table" w:customStyle="1" w:styleId="aff8">
    <w:basedOn w:val="a1"/>
    <w:tblPr>
      <w:tblStyleRowBandSize w:val="1"/>
      <w:tblStyleColBandSize w:val="1"/>
      <w:tblCellMar>
        <w:top w:w="15" w:type="dxa"/>
        <w:left w:w="15" w:type="dxa"/>
        <w:bottom w:w="15" w:type="dxa"/>
        <w:right w:w="15" w:type="dxa"/>
      </w:tblCellMar>
    </w:tblPr>
  </w:style>
  <w:style w:type="table" w:customStyle="1" w:styleId="aff9">
    <w:basedOn w:val="a1"/>
    <w:tblPr>
      <w:tblStyleRowBandSize w:val="1"/>
      <w:tblStyleColBandSize w:val="1"/>
      <w:tblCellMar>
        <w:top w:w="15" w:type="dxa"/>
        <w:left w:w="15" w:type="dxa"/>
        <w:bottom w:w="15" w:type="dxa"/>
        <w:right w:w="15" w:type="dxa"/>
      </w:tblCellMar>
    </w:tblPr>
  </w:style>
  <w:style w:type="table" w:customStyle="1" w:styleId="affa">
    <w:basedOn w:val="a1"/>
    <w:tblPr>
      <w:tblStyleRowBandSize w:val="1"/>
      <w:tblStyleColBandSize w:val="1"/>
      <w:tblCellMar>
        <w:left w:w="115" w:type="dxa"/>
        <w:right w:w="115" w:type="dxa"/>
      </w:tblCellMar>
    </w:tblPr>
  </w:style>
  <w:style w:type="paragraph" w:customStyle="1" w:styleId="paragraph">
    <w:name w:val="paragraph"/>
    <w:basedOn w:val="a"/>
    <w:rsid w:val="00E41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E412A4"/>
  </w:style>
  <w:style w:type="character" w:customStyle="1" w:styleId="eop">
    <w:name w:val="eop"/>
    <w:basedOn w:val="a0"/>
    <w:rsid w:val="00E412A4"/>
  </w:style>
  <w:style w:type="character" w:styleId="affb">
    <w:name w:val="annotation reference"/>
    <w:basedOn w:val="a0"/>
    <w:uiPriority w:val="99"/>
    <w:semiHidden/>
    <w:unhideWhenUsed/>
    <w:rsid w:val="00E53227"/>
    <w:rPr>
      <w:sz w:val="16"/>
      <w:szCs w:val="16"/>
    </w:rPr>
  </w:style>
  <w:style w:type="paragraph" w:styleId="affc">
    <w:name w:val="annotation text"/>
    <w:basedOn w:val="a"/>
    <w:link w:val="affd"/>
    <w:uiPriority w:val="99"/>
    <w:semiHidden/>
    <w:unhideWhenUsed/>
    <w:rsid w:val="00E53227"/>
    <w:pPr>
      <w:spacing w:line="240" w:lineRule="auto"/>
    </w:pPr>
    <w:rPr>
      <w:sz w:val="20"/>
      <w:szCs w:val="20"/>
    </w:rPr>
  </w:style>
  <w:style w:type="character" w:customStyle="1" w:styleId="affd">
    <w:name w:val="Текст примечания Знак"/>
    <w:basedOn w:val="a0"/>
    <w:link w:val="affc"/>
    <w:uiPriority w:val="99"/>
    <w:semiHidden/>
    <w:rsid w:val="00E53227"/>
    <w:rPr>
      <w:sz w:val="20"/>
      <w:szCs w:val="20"/>
    </w:rPr>
  </w:style>
  <w:style w:type="paragraph" w:styleId="affe">
    <w:name w:val="annotation subject"/>
    <w:basedOn w:val="affc"/>
    <w:next w:val="affc"/>
    <w:link w:val="afff"/>
    <w:uiPriority w:val="99"/>
    <w:semiHidden/>
    <w:unhideWhenUsed/>
    <w:rsid w:val="00E53227"/>
    <w:rPr>
      <w:b/>
      <w:bCs/>
    </w:rPr>
  </w:style>
  <w:style w:type="character" w:customStyle="1" w:styleId="afff">
    <w:name w:val="Тема примечания Знак"/>
    <w:basedOn w:val="affd"/>
    <w:link w:val="affe"/>
    <w:uiPriority w:val="99"/>
    <w:semiHidden/>
    <w:rsid w:val="00E53227"/>
    <w:rPr>
      <w:b/>
      <w:bCs/>
      <w:sz w:val="20"/>
      <w:szCs w:val="20"/>
    </w:rPr>
  </w:style>
  <w:style w:type="paragraph" w:customStyle="1" w:styleId="Vysvetlivka">
    <w:name w:val="Vysvetlivka"/>
    <w:rsid w:val="00A45643"/>
    <w:pPr>
      <w:spacing w:after="0" w:line="240" w:lineRule="auto"/>
    </w:pPr>
    <w:rPr>
      <w:rFonts w:ascii="Helvetica" w:eastAsia="Arial Unicode MS" w:hAnsi="Helvetica" w:cs="Arial Unicode MS"/>
      <w:color w:val="000000"/>
      <w:kern w:val="1"/>
      <w:u w:color="000000"/>
      <w:lang w:val="de-DE"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293709">
      <w:bodyDiv w:val="1"/>
      <w:marLeft w:val="0"/>
      <w:marRight w:val="0"/>
      <w:marTop w:val="0"/>
      <w:marBottom w:val="0"/>
      <w:divBdr>
        <w:top w:val="none" w:sz="0" w:space="0" w:color="auto"/>
        <w:left w:val="none" w:sz="0" w:space="0" w:color="auto"/>
        <w:bottom w:val="none" w:sz="0" w:space="0" w:color="auto"/>
        <w:right w:val="none" w:sz="0" w:space="0" w:color="auto"/>
      </w:divBdr>
    </w:div>
    <w:div w:id="675425504">
      <w:bodyDiv w:val="1"/>
      <w:marLeft w:val="0"/>
      <w:marRight w:val="0"/>
      <w:marTop w:val="0"/>
      <w:marBottom w:val="0"/>
      <w:divBdr>
        <w:top w:val="none" w:sz="0" w:space="0" w:color="auto"/>
        <w:left w:val="none" w:sz="0" w:space="0" w:color="auto"/>
        <w:bottom w:val="none" w:sz="0" w:space="0" w:color="auto"/>
        <w:right w:val="none" w:sz="0" w:space="0" w:color="auto"/>
      </w:divBdr>
    </w:div>
    <w:div w:id="743917644">
      <w:bodyDiv w:val="1"/>
      <w:marLeft w:val="0"/>
      <w:marRight w:val="0"/>
      <w:marTop w:val="0"/>
      <w:marBottom w:val="0"/>
      <w:divBdr>
        <w:top w:val="none" w:sz="0" w:space="0" w:color="auto"/>
        <w:left w:val="none" w:sz="0" w:space="0" w:color="auto"/>
        <w:bottom w:val="none" w:sz="0" w:space="0" w:color="auto"/>
        <w:right w:val="none" w:sz="0" w:space="0" w:color="auto"/>
      </w:divBdr>
      <w:divsChild>
        <w:div w:id="1494225551">
          <w:marLeft w:val="0"/>
          <w:marRight w:val="0"/>
          <w:marTop w:val="0"/>
          <w:marBottom w:val="0"/>
          <w:divBdr>
            <w:top w:val="none" w:sz="0" w:space="0" w:color="auto"/>
            <w:left w:val="none" w:sz="0" w:space="0" w:color="auto"/>
            <w:bottom w:val="none" w:sz="0" w:space="0" w:color="auto"/>
            <w:right w:val="none" w:sz="0" w:space="0" w:color="auto"/>
          </w:divBdr>
        </w:div>
        <w:div w:id="147404658">
          <w:marLeft w:val="0"/>
          <w:marRight w:val="0"/>
          <w:marTop w:val="0"/>
          <w:marBottom w:val="0"/>
          <w:divBdr>
            <w:top w:val="none" w:sz="0" w:space="0" w:color="auto"/>
            <w:left w:val="none" w:sz="0" w:space="0" w:color="auto"/>
            <w:bottom w:val="none" w:sz="0" w:space="0" w:color="auto"/>
            <w:right w:val="none" w:sz="0" w:space="0" w:color="auto"/>
          </w:divBdr>
        </w:div>
        <w:div w:id="570820354">
          <w:marLeft w:val="0"/>
          <w:marRight w:val="0"/>
          <w:marTop w:val="0"/>
          <w:marBottom w:val="0"/>
          <w:divBdr>
            <w:top w:val="none" w:sz="0" w:space="0" w:color="auto"/>
            <w:left w:val="none" w:sz="0" w:space="0" w:color="auto"/>
            <w:bottom w:val="none" w:sz="0" w:space="0" w:color="auto"/>
            <w:right w:val="none" w:sz="0" w:space="0" w:color="auto"/>
          </w:divBdr>
        </w:div>
        <w:div w:id="1764064767">
          <w:marLeft w:val="0"/>
          <w:marRight w:val="0"/>
          <w:marTop w:val="0"/>
          <w:marBottom w:val="0"/>
          <w:divBdr>
            <w:top w:val="none" w:sz="0" w:space="0" w:color="auto"/>
            <w:left w:val="none" w:sz="0" w:space="0" w:color="auto"/>
            <w:bottom w:val="none" w:sz="0" w:space="0" w:color="auto"/>
            <w:right w:val="none" w:sz="0" w:space="0" w:color="auto"/>
          </w:divBdr>
        </w:div>
        <w:div w:id="1480149378">
          <w:marLeft w:val="0"/>
          <w:marRight w:val="0"/>
          <w:marTop w:val="0"/>
          <w:marBottom w:val="0"/>
          <w:divBdr>
            <w:top w:val="none" w:sz="0" w:space="0" w:color="auto"/>
            <w:left w:val="none" w:sz="0" w:space="0" w:color="auto"/>
            <w:bottom w:val="none" w:sz="0" w:space="0" w:color="auto"/>
            <w:right w:val="none" w:sz="0" w:space="0" w:color="auto"/>
          </w:divBdr>
        </w:div>
        <w:div w:id="630674257">
          <w:marLeft w:val="0"/>
          <w:marRight w:val="0"/>
          <w:marTop w:val="0"/>
          <w:marBottom w:val="0"/>
          <w:divBdr>
            <w:top w:val="none" w:sz="0" w:space="0" w:color="auto"/>
            <w:left w:val="none" w:sz="0" w:space="0" w:color="auto"/>
            <w:bottom w:val="none" w:sz="0" w:space="0" w:color="auto"/>
            <w:right w:val="none" w:sz="0" w:space="0" w:color="auto"/>
          </w:divBdr>
        </w:div>
        <w:div w:id="1626614903">
          <w:marLeft w:val="0"/>
          <w:marRight w:val="0"/>
          <w:marTop w:val="0"/>
          <w:marBottom w:val="0"/>
          <w:divBdr>
            <w:top w:val="none" w:sz="0" w:space="0" w:color="auto"/>
            <w:left w:val="none" w:sz="0" w:space="0" w:color="auto"/>
            <w:bottom w:val="none" w:sz="0" w:space="0" w:color="auto"/>
            <w:right w:val="none" w:sz="0" w:space="0" w:color="auto"/>
          </w:divBdr>
        </w:div>
        <w:div w:id="1955556325">
          <w:marLeft w:val="0"/>
          <w:marRight w:val="0"/>
          <w:marTop w:val="0"/>
          <w:marBottom w:val="0"/>
          <w:divBdr>
            <w:top w:val="none" w:sz="0" w:space="0" w:color="auto"/>
            <w:left w:val="none" w:sz="0" w:space="0" w:color="auto"/>
            <w:bottom w:val="none" w:sz="0" w:space="0" w:color="auto"/>
            <w:right w:val="none" w:sz="0" w:space="0" w:color="auto"/>
          </w:divBdr>
        </w:div>
        <w:div w:id="1599564079">
          <w:marLeft w:val="0"/>
          <w:marRight w:val="0"/>
          <w:marTop w:val="0"/>
          <w:marBottom w:val="0"/>
          <w:divBdr>
            <w:top w:val="none" w:sz="0" w:space="0" w:color="auto"/>
            <w:left w:val="none" w:sz="0" w:space="0" w:color="auto"/>
            <w:bottom w:val="none" w:sz="0" w:space="0" w:color="auto"/>
            <w:right w:val="none" w:sz="0" w:space="0" w:color="auto"/>
          </w:divBdr>
        </w:div>
        <w:div w:id="1369181970">
          <w:marLeft w:val="0"/>
          <w:marRight w:val="0"/>
          <w:marTop w:val="0"/>
          <w:marBottom w:val="0"/>
          <w:divBdr>
            <w:top w:val="none" w:sz="0" w:space="0" w:color="auto"/>
            <w:left w:val="none" w:sz="0" w:space="0" w:color="auto"/>
            <w:bottom w:val="none" w:sz="0" w:space="0" w:color="auto"/>
            <w:right w:val="none" w:sz="0" w:space="0" w:color="auto"/>
          </w:divBdr>
        </w:div>
        <w:div w:id="832842049">
          <w:marLeft w:val="0"/>
          <w:marRight w:val="0"/>
          <w:marTop w:val="0"/>
          <w:marBottom w:val="0"/>
          <w:divBdr>
            <w:top w:val="none" w:sz="0" w:space="0" w:color="auto"/>
            <w:left w:val="none" w:sz="0" w:space="0" w:color="auto"/>
            <w:bottom w:val="none" w:sz="0" w:space="0" w:color="auto"/>
            <w:right w:val="none" w:sz="0" w:space="0" w:color="auto"/>
          </w:divBdr>
        </w:div>
        <w:div w:id="757361556">
          <w:marLeft w:val="0"/>
          <w:marRight w:val="0"/>
          <w:marTop w:val="0"/>
          <w:marBottom w:val="0"/>
          <w:divBdr>
            <w:top w:val="none" w:sz="0" w:space="0" w:color="auto"/>
            <w:left w:val="none" w:sz="0" w:space="0" w:color="auto"/>
            <w:bottom w:val="none" w:sz="0" w:space="0" w:color="auto"/>
            <w:right w:val="none" w:sz="0" w:space="0" w:color="auto"/>
          </w:divBdr>
        </w:div>
      </w:divsChild>
    </w:div>
    <w:div w:id="823008237">
      <w:bodyDiv w:val="1"/>
      <w:marLeft w:val="0"/>
      <w:marRight w:val="0"/>
      <w:marTop w:val="0"/>
      <w:marBottom w:val="0"/>
      <w:divBdr>
        <w:top w:val="none" w:sz="0" w:space="0" w:color="auto"/>
        <w:left w:val="none" w:sz="0" w:space="0" w:color="auto"/>
        <w:bottom w:val="none" w:sz="0" w:space="0" w:color="auto"/>
        <w:right w:val="none" w:sz="0" w:space="0" w:color="auto"/>
      </w:divBdr>
    </w:div>
    <w:div w:id="953898815">
      <w:bodyDiv w:val="1"/>
      <w:marLeft w:val="0"/>
      <w:marRight w:val="0"/>
      <w:marTop w:val="0"/>
      <w:marBottom w:val="0"/>
      <w:divBdr>
        <w:top w:val="none" w:sz="0" w:space="0" w:color="auto"/>
        <w:left w:val="none" w:sz="0" w:space="0" w:color="auto"/>
        <w:bottom w:val="none" w:sz="0" w:space="0" w:color="auto"/>
        <w:right w:val="none" w:sz="0" w:space="0" w:color="auto"/>
      </w:divBdr>
    </w:div>
    <w:div w:id="1075013090">
      <w:bodyDiv w:val="1"/>
      <w:marLeft w:val="0"/>
      <w:marRight w:val="0"/>
      <w:marTop w:val="0"/>
      <w:marBottom w:val="0"/>
      <w:divBdr>
        <w:top w:val="none" w:sz="0" w:space="0" w:color="auto"/>
        <w:left w:val="none" w:sz="0" w:space="0" w:color="auto"/>
        <w:bottom w:val="none" w:sz="0" w:space="0" w:color="auto"/>
        <w:right w:val="none" w:sz="0" w:space="0" w:color="auto"/>
      </w:divBdr>
    </w:div>
    <w:div w:id="1253396959">
      <w:bodyDiv w:val="1"/>
      <w:marLeft w:val="0"/>
      <w:marRight w:val="0"/>
      <w:marTop w:val="0"/>
      <w:marBottom w:val="0"/>
      <w:divBdr>
        <w:top w:val="none" w:sz="0" w:space="0" w:color="auto"/>
        <w:left w:val="none" w:sz="0" w:space="0" w:color="auto"/>
        <w:bottom w:val="none" w:sz="0" w:space="0" w:color="auto"/>
        <w:right w:val="none" w:sz="0" w:space="0" w:color="auto"/>
      </w:divBdr>
    </w:div>
    <w:div w:id="1282304634">
      <w:bodyDiv w:val="1"/>
      <w:marLeft w:val="0"/>
      <w:marRight w:val="0"/>
      <w:marTop w:val="0"/>
      <w:marBottom w:val="0"/>
      <w:divBdr>
        <w:top w:val="none" w:sz="0" w:space="0" w:color="auto"/>
        <w:left w:val="none" w:sz="0" w:space="0" w:color="auto"/>
        <w:bottom w:val="none" w:sz="0" w:space="0" w:color="auto"/>
        <w:right w:val="none" w:sz="0" w:space="0" w:color="auto"/>
      </w:divBdr>
    </w:div>
    <w:div w:id="1527983408">
      <w:bodyDiv w:val="1"/>
      <w:marLeft w:val="0"/>
      <w:marRight w:val="0"/>
      <w:marTop w:val="0"/>
      <w:marBottom w:val="0"/>
      <w:divBdr>
        <w:top w:val="none" w:sz="0" w:space="0" w:color="auto"/>
        <w:left w:val="none" w:sz="0" w:space="0" w:color="auto"/>
        <w:bottom w:val="none" w:sz="0" w:space="0" w:color="auto"/>
        <w:right w:val="none" w:sz="0" w:space="0" w:color="auto"/>
      </w:divBdr>
    </w:div>
    <w:div w:id="1656643297">
      <w:bodyDiv w:val="1"/>
      <w:marLeft w:val="0"/>
      <w:marRight w:val="0"/>
      <w:marTop w:val="0"/>
      <w:marBottom w:val="0"/>
      <w:divBdr>
        <w:top w:val="none" w:sz="0" w:space="0" w:color="auto"/>
        <w:left w:val="none" w:sz="0" w:space="0" w:color="auto"/>
        <w:bottom w:val="none" w:sz="0" w:space="0" w:color="auto"/>
        <w:right w:val="none" w:sz="0" w:space="0" w:color="auto"/>
      </w:divBdr>
    </w:div>
    <w:div w:id="1670138236">
      <w:bodyDiv w:val="1"/>
      <w:marLeft w:val="0"/>
      <w:marRight w:val="0"/>
      <w:marTop w:val="0"/>
      <w:marBottom w:val="0"/>
      <w:divBdr>
        <w:top w:val="none" w:sz="0" w:space="0" w:color="auto"/>
        <w:left w:val="none" w:sz="0" w:space="0" w:color="auto"/>
        <w:bottom w:val="none" w:sz="0" w:space="0" w:color="auto"/>
        <w:right w:val="none" w:sz="0" w:space="0" w:color="auto"/>
      </w:divBdr>
    </w:div>
    <w:div w:id="1743790283">
      <w:bodyDiv w:val="1"/>
      <w:marLeft w:val="0"/>
      <w:marRight w:val="0"/>
      <w:marTop w:val="0"/>
      <w:marBottom w:val="0"/>
      <w:divBdr>
        <w:top w:val="none" w:sz="0" w:space="0" w:color="auto"/>
        <w:left w:val="none" w:sz="0" w:space="0" w:color="auto"/>
        <w:bottom w:val="none" w:sz="0" w:space="0" w:color="auto"/>
        <w:right w:val="none" w:sz="0" w:space="0" w:color="auto"/>
      </w:divBdr>
    </w:div>
    <w:div w:id="1769235735">
      <w:bodyDiv w:val="1"/>
      <w:marLeft w:val="0"/>
      <w:marRight w:val="0"/>
      <w:marTop w:val="0"/>
      <w:marBottom w:val="0"/>
      <w:divBdr>
        <w:top w:val="none" w:sz="0" w:space="0" w:color="auto"/>
        <w:left w:val="none" w:sz="0" w:space="0" w:color="auto"/>
        <w:bottom w:val="none" w:sz="0" w:space="0" w:color="auto"/>
        <w:right w:val="none" w:sz="0" w:space="0" w:color="auto"/>
      </w:divBdr>
    </w:div>
    <w:div w:id="1973516818">
      <w:bodyDiv w:val="1"/>
      <w:marLeft w:val="0"/>
      <w:marRight w:val="0"/>
      <w:marTop w:val="0"/>
      <w:marBottom w:val="0"/>
      <w:divBdr>
        <w:top w:val="none" w:sz="0" w:space="0" w:color="auto"/>
        <w:left w:val="none" w:sz="0" w:space="0" w:color="auto"/>
        <w:bottom w:val="none" w:sz="0" w:space="0" w:color="auto"/>
        <w:right w:val="none" w:sz="0" w:space="0" w:color="auto"/>
      </w:divBdr>
    </w:div>
    <w:div w:id="2026326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journals/" TargetMode="External"/><Relationship Id="rId13" Type="http://schemas.openxmlformats.org/officeDocument/2006/relationships/hyperlink" Target="http://www.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ssential-british-engli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ictionary.cambridge.org/" TargetMode="External"/><Relationship Id="rId4" Type="http://schemas.openxmlformats.org/officeDocument/2006/relationships/settings" Target="settings.xml"/><Relationship Id="rId9" Type="http://schemas.openxmlformats.org/officeDocument/2006/relationships/hyperlink" Target="https://www.bbc.co.uk/learningenglish" TargetMode="External"/><Relationship Id="rId14" Type="http://schemas.openxmlformats.org/officeDocument/2006/relationships/hyperlink" Target="http://portal.uf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TWpCGwnGaq22BsMTh19j06Xn8Q==">AMUW2mUpwQsRDUVYzUbAuBZXZzdj7pJJsrJpyoVtuWAjWG6VCZvRbfHcjKxEZLpa1PvCWx4Rpdbre41JyvB8zIaVYfCMLLMpeZjZeHsrFe6N0Ct2GoyTgW5LbYM4l4J4aTxiPEohhtVU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10923</Words>
  <Characters>62262</Characters>
  <Application>Microsoft Office Word</Application>
  <DocSecurity>0</DocSecurity>
  <Lines>518</Lines>
  <Paragraphs>146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Мальвина Демина</dc:creator>
  <cp:lastModifiedBy>Шумилина Анна Юрьевна</cp:lastModifiedBy>
  <cp:revision>4</cp:revision>
  <dcterms:created xsi:type="dcterms:W3CDTF">2024-05-02T12:22:00Z</dcterms:created>
  <dcterms:modified xsi:type="dcterms:W3CDTF">2024-05-30T09:48:00Z</dcterms:modified>
</cp:coreProperties>
</file>