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A2C" w:rsidRPr="00270750" w:rsidRDefault="00050F00">
      <w:pPr>
        <w:rPr>
          <w:rFonts w:ascii="Times New Roman" w:hAnsi="Times New Roman" w:cs="Times New Roman"/>
          <w:b/>
          <w:sz w:val="32"/>
          <w:szCs w:val="28"/>
        </w:rPr>
      </w:pPr>
      <w:r w:rsidRPr="00270750">
        <w:rPr>
          <w:rFonts w:ascii="Times New Roman" w:hAnsi="Times New Roman" w:cs="Times New Roman"/>
          <w:b/>
          <w:sz w:val="32"/>
          <w:szCs w:val="28"/>
        </w:rPr>
        <w:t xml:space="preserve">Темы </w:t>
      </w:r>
      <w:r w:rsidR="00270750" w:rsidRPr="00270750">
        <w:rPr>
          <w:rFonts w:ascii="Times New Roman" w:hAnsi="Times New Roman" w:cs="Times New Roman"/>
          <w:b/>
          <w:sz w:val="32"/>
          <w:szCs w:val="28"/>
        </w:rPr>
        <w:t>выпускных квалификационных работ группы Ф23-1</w:t>
      </w:r>
    </w:p>
    <w:p w:rsidR="00050F00" w:rsidRPr="00DD39FF" w:rsidRDefault="00DD39FF" w:rsidP="00DD39FF">
      <w:pPr>
        <w:pStyle w:val="a3"/>
        <w:numPr>
          <w:ilvl w:val="0"/>
          <w:numId w:val="2"/>
        </w:numPr>
        <w:spacing w:line="360" w:lineRule="auto"/>
        <w:rPr>
          <w:rStyle w:val="a4"/>
          <w:rFonts w:ascii="Times New Roman" w:hAnsi="Times New Roman" w:cs="Times New Roman"/>
          <w:b w:val="0"/>
          <w:bCs w:val="0"/>
          <w:sz w:val="36"/>
          <w:szCs w:val="28"/>
        </w:rPr>
      </w:pPr>
      <w:r w:rsidRPr="00DD39FF">
        <w:rPr>
          <w:rStyle w:val="a4"/>
          <w:rFonts w:ascii="Times New Roman" w:hAnsi="Times New Roman" w:cs="Times New Roman"/>
          <w:b w:val="0"/>
          <w:color w:val="2C2D2E"/>
          <w:sz w:val="32"/>
          <w:szCs w:val="24"/>
          <w:shd w:val="clear" w:color="auto" w:fill="FFFFFF"/>
        </w:rPr>
        <w:t>Предназначение и смысл человеческой жизни в религиозно-философской мысли Ф.М. Достоевского</w:t>
      </w:r>
    </w:p>
    <w:p w:rsidR="00DD39FF" w:rsidRPr="00DD39FF" w:rsidRDefault="00DD39FF" w:rsidP="00DD39FF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36"/>
          <w:szCs w:val="28"/>
        </w:rPr>
      </w:pPr>
      <w:r w:rsidRPr="00DD39FF">
        <w:rPr>
          <w:rFonts w:ascii="Times New Roman" w:hAnsi="Times New Roman" w:cs="Times New Roman"/>
          <w:sz w:val="32"/>
          <w:szCs w:val="24"/>
        </w:rPr>
        <w:t xml:space="preserve">Разработка цифровой платформы этической экспертизы визуального контента для регулирования взаимодействия в индустрии красоты России </w:t>
      </w:r>
      <w:r w:rsidRPr="00DD39FF">
        <w:rPr>
          <w:rFonts w:ascii="Times New Roman" w:hAnsi="Times New Roman" w:cs="Times New Roman"/>
          <w:sz w:val="32"/>
          <w:szCs w:val="24"/>
        </w:rPr>
        <w:br/>
      </w:r>
      <w:r w:rsidRPr="00DD39FF">
        <w:rPr>
          <w:rFonts w:ascii="Times New Roman" w:hAnsi="Times New Roman" w:cs="Times New Roman"/>
          <w:b/>
          <w:sz w:val="32"/>
          <w:szCs w:val="24"/>
        </w:rPr>
        <w:t xml:space="preserve">(ВКР как </w:t>
      </w:r>
      <w:proofErr w:type="spellStart"/>
      <w:r w:rsidRPr="00DD39FF">
        <w:rPr>
          <w:rFonts w:ascii="Times New Roman" w:hAnsi="Times New Roman" w:cs="Times New Roman"/>
          <w:b/>
          <w:sz w:val="32"/>
          <w:szCs w:val="24"/>
        </w:rPr>
        <w:t>стартап</w:t>
      </w:r>
      <w:proofErr w:type="spellEnd"/>
      <w:r w:rsidRPr="00DD39FF">
        <w:rPr>
          <w:rFonts w:ascii="Times New Roman" w:hAnsi="Times New Roman" w:cs="Times New Roman"/>
          <w:b/>
          <w:sz w:val="32"/>
          <w:szCs w:val="24"/>
        </w:rPr>
        <w:t>)</w:t>
      </w:r>
    </w:p>
    <w:p w:rsidR="00DD39FF" w:rsidRPr="00DD39FF" w:rsidRDefault="00DD39FF" w:rsidP="00DD39FF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36"/>
          <w:szCs w:val="28"/>
        </w:rPr>
      </w:pPr>
      <w:r w:rsidRPr="00DD39FF">
        <w:rPr>
          <w:rFonts w:ascii="Times New Roman" w:hAnsi="Times New Roman" w:cs="Times New Roman"/>
          <w:sz w:val="32"/>
          <w:szCs w:val="24"/>
        </w:rPr>
        <w:t>Трансформация доверия в современном обществе: антропологические основания морали и институционального взаимодействия</w:t>
      </w:r>
    </w:p>
    <w:p w:rsidR="00DD39FF" w:rsidRPr="00DD39FF" w:rsidRDefault="00DD39FF" w:rsidP="00DD39FF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36"/>
          <w:szCs w:val="28"/>
        </w:rPr>
      </w:pPr>
      <w:r w:rsidRPr="00DD39FF">
        <w:rPr>
          <w:rFonts w:ascii="Times New Roman" w:hAnsi="Times New Roman" w:cs="Times New Roman"/>
          <w:color w:val="2C2D2E"/>
          <w:sz w:val="32"/>
          <w:szCs w:val="24"/>
          <w:shd w:val="clear" w:color="auto" w:fill="FFFFFF"/>
        </w:rPr>
        <w:t xml:space="preserve">Разработка цифровой просветительской платформы для изучения этических идей восточной философии </w:t>
      </w:r>
      <w:r w:rsidRPr="00DD39FF">
        <w:rPr>
          <w:rFonts w:ascii="Times New Roman" w:hAnsi="Times New Roman" w:cs="Times New Roman"/>
          <w:color w:val="2C2D2E"/>
          <w:sz w:val="32"/>
          <w:szCs w:val="24"/>
          <w:shd w:val="clear" w:color="auto" w:fill="FFFFFF"/>
        </w:rPr>
        <w:br/>
      </w:r>
      <w:r w:rsidRPr="00DD39FF">
        <w:rPr>
          <w:rFonts w:ascii="Times New Roman" w:hAnsi="Times New Roman" w:cs="Times New Roman"/>
          <w:b/>
          <w:sz w:val="32"/>
          <w:szCs w:val="24"/>
        </w:rPr>
        <w:t xml:space="preserve">(ВКР как </w:t>
      </w:r>
      <w:proofErr w:type="spellStart"/>
      <w:r w:rsidRPr="00DD39FF">
        <w:rPr>
          <w:rFonts w:ascii="Times New Roman" w:hAnsi="Times New Roman" w:cs="Times New Roman"/>
          <w:b/>
          <w:sz w:val="32"/>
          <w:szCs w:val="24"/>
        </w:rPr>
        <w:t>ст</w:t>
      </w:r>
      <w:bookmarkStart w:id="0" w:name="_GoBack"/>
      <w:bookmarkEnd w:id="0"/>
      <w:r w:rsidRPr="00DD39FF">
        <w:rPr>
          <w:rFonts w:ascii="Times New Roman" w:hAnsi="Times New Roman" w:cs="Times New Roman"/>
          <w:b/>
          <w:sz w:val="32"/>
          <w:szCs w:val="24"/>
        </w:rPr>
        <w:t>артап</w:t>
      </w:r>
      <w:proofErr w:type="spellEnd"/>
      <w:r w:rsidRPr="00DD39FF">
        <w:rPr>
          <w:rFonts w:ascii="Times New Roman" w:hAnsi="Times New Roman" w:cs="Times New Roman"/>
          <w:b/>
          <w:sz w:val="32"/>
          <w:szCs w:val="24"/>
        </w:rPr>
        <w:t>)</w:t>
      </w:r>
    </w:p>
    <w:p w:rsidR="00DD39FF" w:rsidRPr="00DD39FF" w:rsidRDefault="00DD39FF" w:rsidP="00DD39FF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36"/>
          <w:szCs w:val="28"/>
        </w:rPr>
      </w:pPr>
      <w:r w:rsidRPr="00DD39FF">
        <w:rPr>
          <w:rFonts w:ascii="Times New Roman" w:hAnsi="Times New Roman" w:cs="Times New Roman"/>
          <w:sz w:val="32"/>
          <w:szCs w:val="24"/>
        </w:rPr>
        <w:t xml:space="preserve">Аналитика текстовых данных в образовательном процессе </w:t>
      </w:r>
      <w:r w:rsidRPr="00DD39FF">
        <w:rPr>
          <w:rFonts w:ascii="Times New Roman" w:hAnsi="Times New Roman" w:cs="Times New Roman"/>
          <w:sz w:val="32"/>
          <w:szCs w:val="24"/>
        </w:rPr>
        <w:br/>
      </w:r>
      <w:r w:rsidRPr="00DD39FF">
        <w:rPr>
          <w:rFonts w:ascii="Times New Roman" w:hAnsi="Times New Roman" w:cs="Times New Roman"/>
          <w:b/>
          <w:sz w:val="32"/>
          <w:szCs w:val="24"/>
        </w:rPr>
        <w:t>(ВКР как проект)</w:t>
      </w:r>
    </w:p>
    <w:p w:rsidR="00DD39FF" w:rsidRPr="00DD39FF" w:rsidRDefault="00DD39FF" w:rsidP="00DD39FF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36"/>
          <w:szCs w:val="28"/>
        </w:rPr>
      </w:pPr>
      <w:proofErr w:type="spellStart"/>
      <w:r w:rsidRPr="00DD39FF">
        <w:rPr>
          <w:rFonts w:ascii="Times New Roman" w:hAnsi="Times New Roman" w:cs="Times New Roman"/>
          <w:sz w:val="32"/>
          <w:szCs w:val="24"/>
        </w:rPr>
        <w:t>Экзистенция</w:t>
      </w:r>
      <w:proofErr w:type="spellEnd"/>
      <w:r w:rsidRPr="00DD39FF">
        <w:rPr>
          <w:rFonts w:ascii="Times New Roman" w:hAnsi="Times New Roman" w:cs="Times New Roman"/>
          <w:sz w:val="32"/>
          <w:szCs w:val="24"/>
        </w:rPr>
        <w:t xml:space="preserve"> человека и моральные ценности: От Ницше до современности</w:t>
      </w:r>
    </w:p>
    <w:p w:rsidR="00DD39FF" w:rsidRPr="00DD39FF" w:rsidRDefault="00DD39FF" w:rsidP="00DD39FF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36"/>
          <w:szCs w:val="28"/>
        </w:rPr>
      </w:pPr>
      <w:r w:rsidRPr="00DD39FF">
        <w:rPr>
          <w:rFonts w:ascii="Times New Roman" w:hAnsi="Times New Roman" w:cs="Times New Roman"/>
          <w:color w:val="2C2D2E"/>
          <w:sz w:val="32"/>
          <w:szCs w:val="24"/>
          <w:shd w:val="clear" w:color="auto" w:fill="FFFFFF"/>
        </w:rPr>
        <w:t>Феноменология музыкального восприятия на примере жанра техно</w:t>
      </w:r>
    </w:p>
    <w:p w:rsidR="00DD39FF" w:rsidRPr="00DD39FF" w:rsidRDefault="00DD39FF" w:rsidP="00DD39FF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36"/>
          <w:szCs w:val="28"/>
        </w:rPr>
      </w:pPr>
      <w:r w:rsidRPr="00DD39FF">
        <w:rPr>
          <w:rFonts w:ascii="Times New Roman" w:hAnsi="Times New Roman" w:cs="Times New Roman"/>
          <w:color w:val="2C2D2E"/>
          <w:sz w:val="32"/>
          <w:szCs w:val="24"/>
          <w:shd w:val="clear" w:color="auto" w:fill="FFFFFF"/>
        </w:rPr>
        <w:t xml:space="preserve">Применение больших данных в социально-гуманитарных исследованиях вуза </w:t>
      </w:r>
      <w:r w:rsidRPr="00DD39FF">
        <w:rPr>
          <w:rFonts w:ascii="Times New Roman" w:hAnsi="Times New Roman" w:cs="Times New Roman"/>
          <w:color w:val="2C2D2E"/>
          <w:sz w:val="32"/>
          <w:szCs w:val="24"/>
          <w:shd w:val="clear" w:color="auto" w:fill="FFFFFF"/>
        </w:rPr>
        <w:br/>
      </w:r>
      <w:r w:rsidRPr="00DD39FF">
        <w:rPr>
          <w:rFonts w:ascii="Times New Roman" w:hAnsi="Times New Roman" w:cs="Times New Roman"/>
          <w:b/>
          <w:sz w:val="32"/>
          <w:szCs w:val="24"/>
        </w:rPr>
        <w:t>(ВКР как проект)</w:t>
      </w:r>
    </w:p>
    <w:p w:rsidR="00DD39FF" w:rsidRPr="00DD39FF" w:rsidRDefault="00DD39FF" w:rsidP="00DD39FF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36"/>
          <w:szCs w:val="28"/>
        </w:rPr>
      </w:pPr>
      <w:r w:rsidRPr="00DD39FF">
        <w:rPr>
          <w:rFonts w:ascii="Times New Roman" w:hAnsi="Times New Roman" w:cs="Times New Roman"/>
          <w:sz w:val="32"/>
          <w:szCs w:val="24"/>
        </w:rPr>
        <w:t xml:space="preserve">Нигилизм Ф. </w:t>
      </w:r>
      <w:proofErr w:type="spellStart"/>
      <w:r w:rsidRPr="00DD39FF">
        <w:rPr>
          <w:rFonts w:ascii="Times New Roman" w:hAnsi="Times New Roman" w:cs="Times New Roman"/>
          <w:sz w:val="32"/>
          <w:szCs w:val="24"/>
        </w:rPr>
        <w:t>Ницще</w:t>
      </w:r>
      <w:proofErr w:type="spellEnd"/>
      <w:r w:rsidRPr="00DD39FF">
        <w:rPr>
          <w:rFonts w:ascii="Times New Roman" w:hAnsi="Times New Roman" w:cs="Times New Roman"/>
          <w:sz w:val="32"/>
          <w:szCs w:val="24"/>
        </w:rPr>
        <w:t xml:space="preserve"> и перспективы преодоления нигилистических тенденций в современной России</w:t>
      </w:r>
    </w:p>
    <w:sectPr w:rsidR="00DD39FF" w:rsidRPr="00DD39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B2CD1"/>
    <w:multiLevelType w:val="hybridMultilevel"/>
    <w:tmpl w:val="EDFC8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904134"/>
    <w:multiLevelType w:val="hybridMultilevel"/>
    <w:tmpl w:val="74BA7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68F"/>
    <w:rsid w:val="00050F00"/>
    <w:rsid w:val="00270750"/>
    <w:rsid w:val="006B213C"/>
    <w:rsid w:val="00B82A2C"/>
    <w:rsid w:val="00C1268F"/>
    <w:rsid w:val="00DD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64AD3"/>
  <w15:chartTrackingRefBased/>
  <w15:docId w15:val="{BA1A3611-7116-4060-81F0-6BCB1C7D4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F00"/>
    <w:pPr>
      <w:ind w:left="720"/>
      <w:contextualSpacing/>
    </w:pPr>
  </w:style>
  <w:style w:type="character" w:styleId="a4">
    <w:name w:val="Strong"/>
    <w:basedOn w:val="a0"/>
    <w:uiPriority w:val="22"/>
    <w:qFormat/>
    <w:rsid w:val="00050F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Псарев Кирилл Игоревич</dc:creator>
  <cp:keywords/>
  <dc:description/>
  <cp:lastModifiedBy>Псарев Кирилл Игоревич</cp:lastModifiedBy>
  <cp:revision>5</cp:revision>
  <dcterms:created xsi:type="dcterms:W3CDTF">2026-09-14T11:16:00Z</dcterms:created>
  <dcterms:modified xsi:type="dcterms:W3CDTF">2026-09-21T09:03:00Z</dcterms:modified>
</cp:coreProperties>
</file>