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4C518" w14:textId="77777777" w:rsidR="00C46B3E" w:rsidRPr="00994D57" w:rsidRDefault="005C265C" w:rsidP="005C265C">
      <w:pPr>
        <w:ind w:hanging="32"/>
        <w:jc w:val="center"/>
        <w:rPr>
          <w:b/>
          <w:bCs/>
          <w:sz w:val="28"/>
          <w:szCs w:val="28"/>
        </w:rPr>
      </w:pPr>
      <w:r w:rsidRPr="00994D57">
        <w:rPr>
          <w:b/>
          <w:bCs/>
          <w:sz w:val="28"/>
          <w:szCs w:val="28"/>
        </w:rPr>
        <w:t xml:space="preserve">Федеральное государственное образовательное бюджетное </w:t>
      </w:r>
    </w:p>
    <w:p w14:paraId="192AA369" w14:textId="3CC5395E" w:rsidR="005C265C" w:rsidRPr="00994D57" w:rsidRDefault="005C265C" w:rsidP="00C46B3E">
      <w:pPr>
        <w:ind w:hanging="32"/>
        <w:jc w:val="center"/>
        <w:rPr>
          <w:b/>
          <w:bCs/>
          <w:sz w:val="28"/>
          <w:szCs w:val="28"/>
        </w:rPr>
      </w:pPr>
      <w:r w:rsidRPr="00994D57">
        <w:rPr>
          <w:b/>
          <w:bCs/>
          <w:sz w:val="28"/>
          <w:szCs w:val="28"/>
        </w:rPr>
        <w:t>учреждение высшего образования</w:t>
      </w:r>
    </w:p>
    <w:p w14:paraId="13CBC38C" w14:textId="77777777" w:rsidR="005C265C" w:rsidRPr="00994D57" w:rsidRDefault="005C265C" w:rsidP="005C265C">
      <w:pPr>
        <w:jc w:val="center"/>
        <w:rPr>
          <w:b/>
          <w:sz w:val="28"/>
          <w:szCs w:val="28"/>
        </w:rPr>
      </w:pPr>
      <w:r w:rsidRPr="00994D57">
        <w:rPr>
          <w:b/>
          <w:sz w:val="28"/>
          <w:szCs w:val="28"/>
        </w:rPr>
        <w:t xml:space="preserve">«ФИНАНСОВЫЙ УНИВЕРСИТЕТ ПРИ ПРАВИТЕЛЬСТВЕ </w:t>
      </w:r>
    </w:p>
    <w:p w14:paraId="0B198184" w14:textId="77777777" w:rsidR="005C265C" w:rsidRPr="00994D57" w:rsidRDefault="005C265C" w:rsidP="005C265C">
      <w:pPr>
        <w:jc w:val="center"/>
        <w:rPr>
          <w:b/>
          <w:sz w:val="28"/>
          <w:szCs w:val="28"/>
        </w:rPr>
      </w:pPr>
      <w:r w:rsidRPr="00994D57">
        <w:rPr>
          <w:b/>
          <w:sz w:val="28"/>
          <w:szCs w:val="28"/>
        </w:rPr>
        <w:t>РОССИЙСКОЙ ФЕДЕРАЦИИ»</w:t>
      </w:r>
    </w:p>
    <w:p w14:paraId="6C8A6C82" w14:textId="77777777" w:rsidR="005C265C" w:rsidRPr="00994D57" w:rsidRDefault="005C265C" w:rsidP="005C265C">
      <w:pPr>
        <w:jc w:val="center"/>
        <w:rPr>
          <w:b/>
          <w:bCs/>
          <w:noProof/>
          <w:sz w:val="28"/>
          <w:szCs w:val="28"/>
        </w:rPr>
      </w:pPr>
      <w:r w:rsidRPr="00994D57">
        <w:rPr>
          <w:b/>
          <w:sz w:val="28"/>
          <w:szCs w:val="28"/>
        </w:rPr>
        <w:t>(Финансовый университет)</w:t>
      </w:r>
    </w:p>
    <w:p w14:paraId="1571A2FA" w14:textId="77777777" w:rsidR="005C265C" w:rsidRPr="00994D57" w:rsidRDefault="005C265C" w:rsidP="005C265C">
      <w:pPr>
        <w:jc w:val="center"/>
        <w:rPr>
          <w:b/>
          <w:bCs/>
          <w:sz w:val="28"/>
          <w:szCs w:val="28"/>
        </w:rPr>
      </w:pPr>
    </w:p>
    <w:p w14:paraId="6F73A3E7" w14:textId="77777777" w:rsidR="003F758E" w:rsidRPr="00994D57" w:rsidRDefault="005C265C" w:rsidP="005C265C">
      <w:pPr>
        <w:ind w:left="1843" w:hanging="1843"/>
        <w:jc w:val="center"/>
        <w:rPr>
          <w:b/>
          <w:bCs/>
          <w:sz w:val="28"/>
          <w:szCs w:val="28"/>
        </w:rPr>
      </w:pPr>
      <w:r w:rsidRPr="00994D57">
        <w:rPr>
          <w:b/>
          <w:bCs/>
          <w:sz w:val="28"/>
          <w:szCs w:val="28"/>
        </w:rPr>
        <w:t xml:space="preserve">Департамент общественных финансов </w:t>
      </w:r>
    </w:p>
    <w:p w14:paraId="43860C17" w14:textId="625EF1EB" w:rsidR="005C265C" w:rsidRPr="00994D57" w:rsidRDefault="005C265C" w:rsidP="005C265C">
      <w:pPr>
        <w:ind w:left="1843" w:hanging="1843"/>
        <w:jc w:val="center"/>
        <w:rPr>
          <w:b/>
          <w:bCs/>
          <w:sz w:val="28"/>
          <w:szCs w:val="28"/>
        </w:rPr>
      </w:pPr>
      <w:r w:rsidRPr="00994D57">
        <w:rPr>
          <w:b/>
          <w:bCs/>
          <w:sz w:val="28"/>
          <w:szCs w:val="28"/>
        </w:rPr>
        <w:t>Финансового факультета</w:t>
      </w:r>
    </w:p>
    <w:tbl>
      <w:tblPr>
        <w:tblW w:w="5000" w:type="pct"/>
        <w:tblInd w:w="-106" w:type="dxa"/>
        <w:tblLook w:val="00A0" w:firstRow="1" w:lastRow="0" w:firstColumn="1" w:lastColumn="0" w:noHBand="0" w:noVBand="0"/>
      </w:tblPr>
      <w:tblGrid>
        <w:gridCol w:w="3423"/>
        <w:gridCol w:w="6782"/>
      </w:tblGrid>
      <w:tr w:rsidR="00F73856" w:rsidRPr="00C649A4" w14:paraId="011B1ABB" w14:textId="77777777" w:rsidTr="007309C8">
        <w:tc>
          <w:tcPr>
            <w:tcW w:w="2587" w:type="pct"/>
          </w:tcPr>
          <w:p w14:paraId="088A9BD6" w14:textId="77777777" w:rsidR="00F73856" w:rsidRPr="00C649A4" w:rsidRDefault="00F73856" w:rsidP="00F73856">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F73856" w:rsidRPr="00CB755E" w14:paraId="6CC8EDA2"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48890D2D" w14:textId="77777777" w:rsidR="00F73856" w:rsidRPr="00CB755E" w:rsidRDefault="00F73856" w:rsidP="003F758E">
                  <w:pPr>
                    <w:wordWrap w:val="0"/>
                    <w:jc w:val="right"/>
                    <w:rPr>
                      <w:rFonts w:eastAsia="Batang"/>
                      <w:b/>
                      <w:sz w:val="28"/>
                    </w:rPr>
                  </w:pPr>
                  <w:r w:rsidRPr="00CB755E">
                    <w:rPr>
                      <w:rFonts w:eastAsia="Batang"/>
                      <w:b/>
                      <w:sz w:val="28"/>
                    </w:rPr>
                    <w:t xml:space="preserve">  </w:t>
                  </w:r>
                </w:p>
                <w:p w14:paraId="4CCB462C" w14:textId="71D19DC8" w:rsidR="00F73856" w:rsidRPr="00CB755E" w:rsidRDefault="003F758E" w:rsidP="003F758E">
                  <w:pPr>
                    <w:wordWrap w:val="0"/>
                    <w:jc w:val="center"/>
                    <w:rPr>
                      <w:rFonts w:eastAsia="Batang"/>
                      <w:b/>
                      <w:sz w:val="28"/>
                      <w:lang w:val="en-US"/>
                    </w:rPr>
                  </w:pPr>
                  <w:r>
                    <w:rPr>
                      <w:rFonts w:eastAsia="Batang"/>
                      <w:b/>
                      <w:sz w:val="28"/>
                    </w:rPr>
                    <w:t xml:space="preserve">                            </w:t>
                  </w:r>
                  <w:r w:rsidR="00F73856" w:rsidRPr="00CB755E">
                    <w:rPr>
                      <w:rFonts w:eastAsia="Batang"/>
                      <w:b/>
                      <w:sz w:val="28"/>
                    </w:rPr>
                    <w:t>УТВЕРЖДАЮ</w:t>
                  </w:r>
                </w:p>
                <w:p w14:paraId="2D4FE31F" w14:textId="77777777" w:rsidR="00F73856" w:rsidRPr="00CB755E" w:rsidRDefault="00F73856" w:rsidP="003F758E">
                  <w:pPr>
                    <w:wordWrap w:val="0"/>
                    <w:jc w:val="right"/>
                    <w:rPr>
                      <w:sz w:val="28"/>
                      <w:szCs w:val="28"/>
                      <w:lang w:val="en-US"/>
                    </w:rPr>
                  </w:pPr>
                </w:p>
              </w:tc>
            </w:tr>
            <w:tr w:rsidR="00F73856" w:rsidRPr="00CB755E" w14:paraId="2E7A2981"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735143BA" w14:textId="629E02ED"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 xml:space="preserve">Проректор по учебной </w:t>
                  </w:r>
                  <w:r>
                    <w:rPr>
                      <w:rFonts w:eastAsia="Batang"/>
                      <w:sz w:val="28"/>
                    </w:rPr>
                    <w:t>и</w:t>
                  </w:r>
                </w:p>
                <w:p w14:paraId="0FA03BB9" w14:textId="5AC6E34C"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методической работе</w:t>
                  </w:r>
                </w:p>
                <w:p w14:paraId="111FD325" w14:textId="77777777" w:rsidR="00F73856" w:rsidRPr="00CB755E" w:rsidRDefault="00F73856" w:rsidP="003F758E">
                  <w:pPr>
                    <w:wordWrap w:val="0"/>
                    <w:jc w:val="right"/>
                    <w:rPr>
                      <w:rFonts w:eastAsia="Batang"/>
                      <w:sz w:val="28"/>
                    </w:rPr>
                  </w:pPr>
                  <w:r w:rsidRPr="00CB755E">
                    <w:rPr>
                      <w:rFonts w:eastAsia="Batang"/>
                      <w:sz w:val="28"/>
                    </w:rPr>
                    <w:t xml:space="preserve"> </w:t>
                  </w:r>
                </w:p>
                <w:p w14:paraId="0CF3E8FE" w14:textId="6BA30A43" w:rsidR="00F73856" w:rsidRPr="00CB755E" w:rsidRDefault="00F73856" w:rsidP="003F758E">
                  <w:pPr>
                    <w:wordWrap w:val="0"/>
                    <w:jc w:val="right"/>
                    <w:rPr>
                      <w:sz w:val="28"/>
                      <w:szCs w:val="28"/>
                    </w:rPr>
                  </w:pPr>
                  <w:r w:rsidRPr="00CB755E">
                    <w:rPr>
                      <w:rFonts w:eastAsia="Batang"/>
                      <w:sz w:val="28"/>
                    </w:rPr>
                    <w:t>__</w:t>
                  </w:r>
                  <w:r w:rsidR="003F758E">
                    <w:rPr>
                      <w:rFonts w:eastAsia="Batang"/>
                      <w:sz w:val="28"/>
                    </w:rPr>
                    <w:t>_</w:t>
                  </w:r>
                  <w:r w:rsidRPr="00CB755E">
                    <w:rPr>
                      <w:rFonts w:eastAsia="Batang"/>
                      <w:sz w:val="28"/>
                    </w:rPr>
                    <w:t>_______Е.А. Каменева</w:t>
                  </w:r>
                </w:p>
                <w:p w14:paraId="043E14BF" w14:textId="50790417" w:rsidR="00F73856" w:rsidRPr="00CB755E" w:rsidRDefault="00F73856" w:rsidP="003F758E">
                  <w:pPr>
                    <w:suppressAutoHyphens/>
                    <w:ind w:right="284"/>
                    <w:jc w:val="right"/>
                    <w:rPr>
                      <w:rFonts w:cs="Palatino Linotype"/>
                      <w:b/>
                      <w:caps/>
                      <w:sz w:val="28"/>
                      <w:szCs w:val="28"/>
                      <w:lang w:eastAsia="ar-SA"/>
                    </w:rPr>
                  </w:pPr>
                  <w:r w:rsidRPr="00CB755E">
                    <w:rPr>
                      <w:rFonts w:cs="Palatino Linotype"/>
                      <w:sz w:val="28"/>
                      <w:szCs w:val="28"/>
                      <w:lang w:eastAsia="ar-SA"/>
                    </w:rPr>
                    <w:t xml:space="preserve"> «</w:t>
                  </w:r>
                  <w:r w:rsidR="00C92DD9">
                    <w:rPr>
                      <w:rFonts w:cs="Palatino Linotype"/>
                      <w:sz w:val="28"/>
                      <w:szCs w:val="28"/>
                      <w:lang w:eastAsia="ar-SA"/>
                    </w:rPr>
                    <w:t>28</w:t>
                  </w:r>
                  <w:r w:rsidRPr="00CB755E">
                    <w:rPr>
                      <w:rFonts w:cs="Palatino Linotype"/>
                      <w:sz w:val="28"/>
                      <w:szCs w:val="28"/>
                      <w:lang w:eastAsia="ar-SA"/>
                    </w:rPr>
                    <w:t xml:space="preserve">» </w:t>
                  </w:r>
                  <w:r w:rsidR="00C92DD9">
                    <w:rPr>
                      <w:rFonts w:cs="Palatino Linotype"/>
                      <w:sz w:val="28"/>
                      <w:szCs w:val="28"/>
                      <w:lang w:eastAsia="ar-SA"/>
                    </w:rPr>
                    <w:t>июня</w:t>
                  </w:r>
                  <w:r w:rsidRPr="00CB755E">
                    <w:rPr>
                      <w:rFonts w:cs="Palatino Linotype"/>
                      <w:sz w:val="28"/>
                      <w:szCs w:val="28"/>
                      <w:lang w:eastAsia="ar-SA"/>
                    </w:rPr>
                    <w:t xml:space="preserve"> 202</w:t>
                  </w:r>
                  <w:r w:rsidR="00994D57">
                    <w:rPr>
                      <w:rFonts w:cs="Palatino Linotype"/>
                      <w:sz w:val="28"/>
                      <w:szCs w:val="28"/>
                      <w:lang w:eastAsia="ar-SA"/>
                    </w:rPr>
                    <w:t>3</w:t>
                  </w:r>
                  <w:r w:rsidRPr="00CB755E">
                    <w:rPr>
                      <w:rFonts w:cs="Palatino Linotype"/>
                      <w:sz w:val="28"/>
                      <w:szCs w:val="28"/>
                      <w:lang w:eastAsia="ar-SA"/>
                    </w:rPr>
                    <w:t xml:space="preserve"> г.</w:t>
                  </w:r>
                </w:p>
                <w:p w14:paraId="5CAE86E7" w14:textId="77777777" w:rsidR="00F73856" w:rsidRPr="00CB755E" w:rsidRDefault="00F73856" w:rsidP="003F758E">
                  <w:pPr>
                    <w:wordWrap w:val="0"/>
                    <w:jc w:val="right"/>
                    <w:rPr>
                      <w:sz w:val="28"/>
                      <w:szCs w:val="28"/>
                    </w:rPr>
                  </w:pPr>
                </w:p>
              </w:tc>
            </w:tr>
          </w:tbl>
          <w:p w14:paraId="1F970EAF" w14:textId="77777777" w:rsidR="00F73856" w:rsidRPr="00C649A4" w:rsidRDefault="00F73856" w:rsidP="00F73856">
            <w:pPr>
              <w:jc w:val="right"/>
              <w:rPr>
                <w:sz w:val="28"/>
                <w:szCs w:val="28"/>
              </w:rPr>
            </w:pPr>
          </w:p>
        </w:tc>
      </w:tr>
    </w:tbl>
    <w:p w14:paraId="07DD3288" w14:textId="77777777" w:rsidR="005C265C" w:rsidRPr="0070056A" w:rsidRDefault="005C265C" w:rsidP="005C265C">
      <w:pPr>
        <w:jc w:val="right"/>
        <w:rPr>
          <w:b/>
          <w:bCs/>
          <w:sz w:val="28"/>
          <w:szCs w:val="28"/>
        </w:rPr>
      </w:pPr>
    </w:p>
    <w:p w14:paraId="28007E6E" w14:textId="10663063" w:rsidR="00365775" w:rsidRDefault="00513AEE" w:rsidP="003F758E">
      <w:pPr>
        <w:jc w:val="center"/>
        <w:rPr>
          <w:sz w:val="28"/>
          <w:szCs w:val="28"/>
        </w:rPr>
      </w:pPr>
      <w:r>
        <w:rPr>
          <w:sz w:val="28"/>
          <w:szCs w:val="28"/>
        </w:rPr>
        <w:t xml:space="preserve">М.А. </w:t>
      </w:r>
      <w:proofErr w:type="spellStart"/>
      <w:r>
        <w:rPr>
          <w:sz w:val="28"/>
          <w:szCs w:val="28"/>
        </w:rPr>
        <w:t>Ажмуратова</w:t>
      </w:r>
      <w:proofErr w:type="spellEnd"/>
    </w:p>
    <w:p w14:paraId="35FF1C07" w14:textId="77777777" w:rsidR="005C265C" w:rsidRPr="00C649A4" w:rsidRDefault="005C265C" w:rsidP="005C265C">
      <w:pPr>
        <w:rPr>
          <w:b/>
          <w:bCs/>
          <w:caps/>
          <w:sz w:val="28"/>
          <w:szCs w:val="28"/>
        </w:rPr>
      </w:pPr>
    </w:p>
    <w:p w14:paraId="16E2F8C2" w14:textId="760CCC3B" w:rsidR="004B4ADC" w:rsidRPr="00C649A4" w:rsidRDefault="00853A8B" w:rsidP="001B6A44">
      <w:pPr>
        <w:jc w:val="center"/>
        <w:rPr>
          <w:b/>
          <w:bCs/>
          <w:sz w:val="28"/>
          <w:szCs w:val="28"/>
        </w:rPr>
      </w:pPr>
      <w:r w:rsidRPr="00853A8B">
        <w:rPr>
          <w:b/>
          <w:bCs/>
          <w:sz w:val="28"/>
          <w:szCs w:val="28"/>
        </w:rPr>
        <w:t>ФИНАНС</w:t>
      </w:r>
      <w:r w:rsidR="00513AEE">
        <w:rPr>
          <w:b/>
          <w:bCs/>
          <w:sz w:val="28"/>
          <w:szCs w:val="28"/>
        </w:rPr>
        <w:t>ОВЫЙ МЕХАНИЗМ ГОСУДАРСТВЕННЫХ ЗАКУПОК</w:t>
      </w:r>
    </w:p>
    <w:p w14:paraId="1C6DF781" w14:textId="1C5F5B45" w:rsidR="005C265C" w:rsidRDefault="005C265C" w:rsidP="001B6A44">
      <w:pPr>
        <w:pStyle w:val="11"/>
        <w:spacing w:before="120"/>
        <w:ind w:right="-142"/>
        <w:jc w:val="center"/>
        <w:rPr>
          <w:b/>
          <w:bCs/>
          <w:sz w:val="28"/>
          <w:szCs w:val="28"/>
        </w:rPr>
      </w:pPr>
      <w:r w:rsidRPr="00C649A4">
        <w:rPr>
          <w:b/>
          <w:bCs/>
          <w:sz w:val="28"/>
          <w:szCs w:val="28"/>
        </w:rPr>
        <w:t xml:space="preserve">Рабочая программа дисциплины </w:t>
      </w:r>
    </w:p>
    <w:p w14:paraId="113D2229" w14:textId="77777777" w:rsidR="003F758E" w:rsidRPr="00C649A4" w:rsidRDefault="003F758E" w:rsidP="001B6A44">
      <w:pPr>
        <w:pStyle w:val="11"/>
        <w:spacing w:before="120"/>
        <w:ind w:right="-142"/>
        <w:jc w:val="center"/>
        <w:rPr>
          <w:b/>
          <w:bCs/>
          <w:sz w:val="28"/>
          <w:szCs w:val="28"/>
        </w:rPr>
      </w:pPr>
    </w:p>
    <w:p w14:paraId="3A0116B8" w14:textId="77777777" w:rsidR="004931E8" w:rsidRDefault="004931E8" w:rsidP="004931E8">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Pr>
          <w:sz w:val="28"/>
          <w:szCs w:val="28"/>
        </w:rPr>
        <w:t xml:space="preserve">подготовки </w:t>
      </w:r>
    </w:p>
    <w:p w14:paraId="56D1533B" w14:textId="0334B881" w:rsidR="004931E8" w:rsidRDefault="004931E8" w:rsidP="004931E8">
      <w:pPr>
        <w:pStyle w:val="11"/>
        <w:ind w:right="-144"/>
        <w:jc w:val="center"/>
        <w:rPr>
          <w:sz w:val="28"/>
          <w:szCs w:val="28"/>
        </w:rPr>
      </w:pPr>
      <w:r w:rsidRPr="00147827">
        <w:rPr>
          <w:sz w:val="28"/>
          <w:szCs w:val="28"/>
        </w:rPr>
        <w:t>38.03.01 «Экономика»,</w:t>
      </w:r>
    </w:p>
    <w:p w14:paraId="1896E60A" w14:textId="332AF951" w:rsidR="00BF0038" w:rsidRPr="00147827" w:rsidRDefault="00BF0038" w:rsidP="004931E8">
      <w:pPr>
        <w:pStyle w:val="11"/>
        <w:ind w:right="-144"/>
        <w:jc w:val="center"/>
        <w:rPr>
          <w:sz w:val="28"/>
          <w:szCs w:val="28"/>
        </w:rPr>
      </w:pPr>
      <w:r>
        <w:rPr>
          <w:sz w:val="28"/>
          <w:szCs w:val="28"/>
        </w:rPr>
        <w:t>ОП «Экономика и финансы»</w:t>
      </w:r>
    </w:p>
    <w:p w14:paraId="6C2697B5" w14:textId="0C5C4570" w:rsidR="00E15109" w:rsidRDefault="00E15109" w:rsidP="005C265C">
      <w:pPr>
        <w:spacing w:line="360" w:lineRule="auto"/>
        <w:rPr>
          <w:color w:val="FF0000"/>
          <w:sz w:val="28"/>
          <w:szCs w:val="28"/>
        </w:rPr>
      </w:pPr>
    </w:p>
    <w:p w14:paraId="4AE09E8C" w14:textId="262F37EE" w:rsidR="00061C47" w:rsidRPr="00841851" w:rsidRDefault="00061C47" w:rsidP="005C265C">
      <w:pPr>
        <w:spacing w:line="360" w:lineRule="auto"/>
        <w:rPr>
          <w:i/>
          <w:iCs/>
          <w:sz w:val="28"/>
          <w:szCs w:val="28"/>
        </w:rPr>
      </w:pPr>
    </w:p>
    <w:p w14:paraId="32097A50"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14:paraId="30A6230F"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709BC1AD" w14:textId="77777777" w:rsidR="00A37CBE" w:rsidRPr="003C24D2" w:rsidRDefault="00A37CBE" w:rsidP="00A37CBE">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14:paraId="2261F1C6" w14:textId="77777777" w:rsidR="00A37CBE" w:rsidRPr="003C24D2" w:rsidRDefault="00A37CBE" w:rsidP="00A37CBE">
      <w:pPr>
        <w:jc w:val="center"/>
        <w:rPr>
          <w:rFonts w:eastAsia="Calibri"/>
          <w:color w:val="000000" w:themeColor="text1"/>
          <w:sz w:val="28"/>
          <w:szCs w:val="28"/>
        </w:rPr>
      </w:pPr>
    </w:p>
    <w:p w14:paraId="22851060"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14:paraId="65D1E560"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40597E0C" w14:textId="77777777" w:rsidR="00A37CBE" w:rsidRPr="003C24D2" w:rsidRDefault="00A37CBE" w:rsidP="00A37CBE">
      <w:pPr>
        <w:pStyle w:val="11"/>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14:paraId="34EA1CCB" w14:textId="77777777" w:rsidR="00E15109" w:rsidRDefault="00E15109" w:rsidP="005C265C">
      <w:pPr>
        <w:spacing w:line="360" w:lineRule="auto"/>
        <w:rPr>
          <w:i/>
          <w:iCs/>
          <w:sz w:val="28"/>
          <w:szCs w:val="28"/>
        </w:rPr>
      </w:pPr>
    </w:p>
    <w:p w14:paraId="5768C500" w14:textId="6D801E5B" w:rsidR="00061C47" w:rsidRDefault="00061C47" w:rsidP="004931E8">
      <w:pPr>
        <w:spacing w:line="360" w:lineRule="auto"/>
        <w:jc w:val="center"/>
        <w:rPr>
          <w:sz w:val="28"/>
          <w:szCs w:val="28"/>
        </w:rPr>
      </w:pPr>
    </w:p>
    <w:p w14:paraId="67197434" w14:textId="77777777" w:rsidR="00BB03CE" w:rsidRDefault="00BB03CE" w:rsidP="004931E8">
      <w:pPr>
        <w:spacing w:line="360" w:lineRule="auto"/>
        <w:jc w:val="center"/>
        <w:rPr>
          <w:sz w:val="28"/>
          <w:szCs w:val="28"/>
        </w:rPr>
      </w:pPr>
    </w:p>
    <w:p w14:paraId="2B5C0743" w14:textId="222E83B9" w:rsidR="00D160AD" w:rsidRPr="00BB03CE" w:rsidRDefault="005C265C" w:rsidP="004931E8">
      <w:pPr>
        <w:spacing w:line="360" w:lineRule="auto"/>
        <w:jc w:val="center"/>
        <w:rPr>
          <w:b/>
          <w:sz w:val="28"/>
          <w:szCs w:val="28"/>
        </w:rPr>
      </w:pPr>
      <w:r w:rsidRPr="00BB03CE">
        <w:rPr>
          <w:b/>
          <w:sz w:val="28"/>
          <w:szCs w:val="28"/>
        </w:rPr>
        <w:t>Москва 202</w:t>
      </w:r>
      <w:r w:rsidR="00513AEE" w:rsidRPr="00BB03CE">
        <w:rPr>
          <w:b/>
          <w:sz w:val="28"/>
          <w:szCs w:val="28"/>
        </w:rPr>
        <w:t>3</w:t>
      </w:r>
      <w:r w:rsidRPr="00BB03CE">
        <w:rPr>
          <w:b/>
          <w:sz w:val="28"/>
          <w:szCs w:val="28"/>
        </w:rPr>
        <w:br w:type="page"/>
      </w:r>
    </w:p>
    <w:p w14:paraId="047BF0EB" w14:textId="77777777" w:rsidR="00BB03CE" w:rsidRPr="00994D57" w:rsidRDefault="00BB03CE" w:rsidP="00F17ABB">
      <w:pPr>
        <w:ind w:hanging="32"/>
        <w:jc w:val="center"/>
        <w:rPr>
          <w:b/>
          <w:bCs/>
          <w:sz w:val="28"/>
          <w:szCs w:val="28"/>
        </w:rPr>
      </w:pPr>
      <w:r w:rsidRPr="00994D57">
        <w:rPr>
          <w:b/>
          <w:bCs/>
          <w:sz w:val="28"/>
          <w:szCs w:val="28"/>
        </w:rPr>
        <w:lastRenderedPageBreak/>
        <w:t xml:space="preserve">Федеральное государственное образовательное бюджетное </w:t>
      </w:r>
    </w:p>
    <w:p w14:paraId="21D60CB0" w14:textId="77777777" w:rsidR="00BB03CE" w:rsidRPr="00994D57" w:rsidRDefault="00BB03CE" w:rsidP="00F17ABB">
      <w:pPr>
        <w:ind w:hanging="32"/>
        <w:jc w:val="center"/>
        <w:rPr>
          <w:b/>
          <w:bCs/>
          <w:sz w:val="28"/>
          <w:szCs w:val="28"/>
        </w:rPr>
      </w:pPr>
      <w:r w:rsidRPr="00994D57">
        <w:rPr>
          <w:b/>
          <w:bCs/>
          <w:sz w:val="28"/>
          <w:szCs w:val="28"/>
        </w:rPr>
        <w:t>учреждение высшего образования</w:t>
      </w:r>
    </w:p>
    <w:p w14:paraId="2BB180F3" w14:textId="77777777" w:rsidR="00BB03CE" w:rsidRPr="00994D57" w:rsidRDefault="00BB03CE" w:rsidP="00F17ABB">
      <w:pPr>
        <w:jc w:val="center"/>
        <w:rPr>
          <w:b/>
          <w:sz w:val="28"/>
          <w:szCs w:val="28"/>
        </w:rPr>
      </w:pPr>
      <w:r w:rsidRPr="00994D57">
        <w:rPr>
          <w:b/>
          <w:sz w:val="28"/>
          <w:szCs w:val="28"/>
        </w:rPr>
        <w:t xml:space="preserve">«ФИНАНСОВЫЙ УНИВЕРСИТЕТ ПРИ ПРАВИТЕЛЬСТВЕ </w:t>
      </w:r>
    </w:p>
    <w:p w14:paraId="53ACA8EB" w14:textId="77777777" w:rsidR="00BB03CE" w:rsidRPr="00994D57" w:rsidRDefault="00BB03CE" w:rsidP="00F17ABB">
      <w:pPr>
        <w:jc w:val="center"/>
        <w:rPr>
          <w:b/>
          <w:sz w:val="28"/>
          <w:szCs w:val="28"/>
        </w:rPr>
      </w:pPr>
      <w:r w:rsidRPr="00994D57">
        <w:rPr>
          <w:b/>
          <w:sz w:val="28"/>
          <w:szCs w:val="28"/>
        </w:rPr>
        <w:t>РОССИЙСКОЙ ФЕДЕРАЦИИ»</w:t>
      </w:r>
    </w:p>
    <w:p w14:paraId="21D91385" w14:textId="77777777" w:rsidR="00BB03CE" w:rsidRPr="00994D57" w:rsidRDefault="00BB03CE" w:rsidP="00F17ABB">
      <w:pPr>
        <w:jc w:val="center"/>
        <w:rPr>
          <w:b/>
          <w:bCs/>
          <w:noProof/>
          <w:sz w:val="28"/>
          <w:szCs w:val="28"/>
        </w:rPr>
      </w:pPr>
      <w:r w:rsidRPr="00994D57">
        <w:rPr>
          <w:b/>
          <w:sz w:val="28"/>
          <w:szCs w:val="28"/>
        </w:rPr>
        <w:t>(Финансовый университет)</w:t>
      </w:r>
    </w:p>
    <w:p w14:paraId="1FCE881F" w14:textId="77777777" w:rsidR="00BB03CE" w:rsidRPr="00994D57" w:rsidRDefault="00BB03CE" w:rsidP="00F17ABB">
      <w:pPr>
        <w:jc w:val="center"/>
        <w:rPr>
          <w:b/>
          <w:bCs/>
          <w:sz w:val="28"/>
          <w:szCs w:val="28"/>
        </w:rPr>
      </w:pPr>
    </w:p>
    <w:p w14:paraId="5148C695" w14:textId="77777777" w:rsidR="00BB03CE" w:rsidRPr="00994D57" w:rsidRDefault="00BB03CE" w:rsidP="00F17ABB">
      <w:pPr>
        <w:ind w:left="1843" w:hanging="1843"/>
        <w:jc w:val="center"/>
        <w:rPr>
          <w:b/>
          <w:bCs/>
          <w:sz w:val="28"/>
          <w:szCs w:val="28"/>
        </w:rPr>
      </w:pPr>
      <w:r w:rsidRPr="00994D57">
        <w:rPr>
          <w:b/>
          <w:bCs/>
          <w:sz w:val="28"/>
          <w:szCs w:val="28"/>
        </w:rPr>
        <w:t xml:space="preserve">Департамент общественных финансов </w:t>
      </w:r>
    </w:p>
    <w:p w14:paraId="6FF71A3E" w14:textId="77777777" w:rsidR="00BB03CE" w:rsidRPr="00994D57" w:rsidRDefault="00BB03CE" w:rsidP="00BB03CE">
      <w:pPr>
        <w:ind w:left="1843" w:hanging="1843"/>
        <w:jc w:val="center"/>
        <w:rPr>
          <w:b/>
          <w:bCs/>
          <w:sz w:val="28"/>
          <w:szCs w:val="28"/>
        </w:rPr>
      </w:pPr>
      <w:r w:rsidRPr="00994D57">
        <w:rPr>
          <w:b/>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5C265C" w:rsidRPr="00C649A4" w14:paraId="6239D1C8" w14:textId="77777777" w:rsidTr="007309C8">
        <w:tc>
          <w:tcPr>
            <w:tcW w:w="2587" w:type="pct"/>
          </w:tcPr>
          <w:p w14:paraId="7F85CB18" w14:textId="77777777" w:rsidR="005C265C" w:rsidRPr="00C649A4" w:rsidRDefault="005C265C" w:rsidP="007309C8">
            <w:pPr>
              <w:jc w:val="center"/>
              <w:rPr>
                <w:sz w:val="28"/>
                <w:szCs w:val="28"/>
              </w:rPr>
            </w:pPr>
          </w:p>
        </w:tc>
        <w:tc>
          <w:tcPr>
            <w:tcW w:w="2413" w:type="pct"/>
          </w:tcPr>
          <w:p w14:paraId="4ACD5DB1" w14:textId="77777777" w:rsidR="005C265C" w:rsidRPr="00C649A4" w:rsidRDefault="005C265C" w:rsidP="007309C8">
            <w:pPr>
              <w:rPr>
                <w:sz w:val="28"/>
                <w:szCs w:val="28"/>
              </w:rPr>
            </w:pPr>
          </w:p>
          <w:p w14:paraId="43902073" w14:textId="77777777" w:rsidR="005C265C" w:rsidRPr="00C649A4" w:rsidRDefault="005C265C" w:rsidP="007309C8">
            <w:pPr>
              <w:rPr>
                <w:sz w:val="28"/>
                <w:szCs w:val="28"/>
              </w:rPr>
            </w:pPr>
          </w:p>
          <w:p w14:paraId="0B39AAC1" w14:textId="77777777" w:rsidR="005C265C" w:rsidRPr="00C649A4" w:rsidRDefault="005C265C" w:rsidP="007309C8">
            <w:pPr>
              <w:jc w:val="right"/>
              <w:rPr>
                <w:sz w:val="28"/>
                <w:szCs w:val="28"/>
              </w:rPr>
            </w:pPr>
          </w:p>
          <w:p w14:paraId="3E5872D3" w14:textId="77777777" w:rsidR="005C265C" w:rsidRPr="00C649A4" w:rsidRDefault="005C265C" w:rsidP="007309C8">
            <w:pPr>
              <w:jc w:val="right"/>
              <w:rPr>
                <w:sz w:val="28"/>
                <w:szCs w:val="28"/>
              </w:rPr>
            </w:pPr>
          </w:p>
        </w:tc>
      </w:tr>
    </w:tbl>
    <w:p w14:paraId="30A13AD8" w14:textId="767CD689" w:rsidR="005C265C" w:rsidRPr="0070056A" w:rsidRDefault="00513AEE" w:rsidP="00513AEE">
      <w:pPr>
        <w:jc w:val="center"/>
        <w:rPr>
          <w:b/>
          <w:bCs/>
          <w:sz w:val="28"/>
          <w:szCs w:val="28"/>
        </w:rPr>
      </w:pPr>
      <w:r>
        <w:rPr>
          <w:b/>
          <w:bCs/>
          <w:sz w:val="28"/>
          <w:szCs w:val="28"/>
        </w:rPr>
        <w:t xml:space="preserve">М.А. </w:t>
      </w:r>
      <w:proofErr w:type="spellStart"/>
      <w:r>
        <w:rPr>
          <w:b/>
          <w:bCs/>
          <w:sz w:val="28"/>
          <w:szCs w:val="28"/>
        </w:rPr>
        <w:t>Ажмуратова</w:t>
      </w:r>
      <w:proofErr w:type="spellEnd"/>
    </w:p>
    <w:p w14:paraId="5FECA8A5" w14:textId="77777777" w:rsidR="00513AEE" w:rsidRPr="00C649A4" w:rsidRDefault="00513AEE" w:rsidP="00513AEE">
      <w:pPr>
        <w:rPr>
          <w:b/>
          <w:bCs/>
          <w:caps/>
          <w:sz w:val="28"/>
          <w:szCs w:val="28"/>
        </w:rPr>
      </w:pPr>
    </w:p>
    <w:p w14:paraId="150E9916" w14:textId="77777777" w:rsidR="00513AEE" w:rsidRPr="00C649A4" w:rsidRDefault="00513AEE" w:rsidP="00513AEE">
      <w:pPr>
        <w:jc w:val="center"/>
        <w:rPr>
          <w:b/>
          <w:bCs/>
          <w:sz w:val="28"/>
          <w:szCs w:val="28"/>
        </w:rPr>
      </w:pPr>
      <w:r w:rsidRPr="00853A8B">
        <w:rPr>
          <w:b/>
          <w:bCs/>
          <w:sz w:val="28"/>
          <w:szCs w:val="28"/>
        </w:rPr>
        <w:t>ФИНАНС</w:t>
      </w:r>
      <w:r>
        <w:rPr>
          <w:b/>
          <w:bCs/>
          <w:sz w:val="28"/>
          <w:szCs w:val="28"/>
        </w:rPr>
        <w:t>ОВЫЙ МЕХАНИЗМ ГОСУДАРСТВЕННЫХ ЗАКУПОК</w:t>
      </w:r>
    </w:p>
    <w:p w14:paraId="2DD6E385" w14:textId="25B988C5" w:rsidR="002B6038" w:rsidRDefault="002B6038" w:rsidP="002B6038">
      <w:pPr>
        <w:pStyle w:val="11"/>
        <w:spacing w:before="120"/>
        <w:ind w:right="-142"/>
        <w:jc w:val="center"/>
        <w:rPr>
          <w:b/>
          <w:bCs/>
          <w:sz w:val="28"/>
          <w:szCs w:val="28"/>
        </w:rPr>
      </w:pPr>
      <w:r w:rsidRPr="00C649A4">
        <w:rPr>
          <w:b/>
          <w:bCs/>
          <w:sz w:val="28"/>
          <w:szCs w:val="28"/>
        </w:rPr>
        <w:t xml:space="preserve">Рабочая программа дисциплины </w:t>
      </w:r>
    </w:p>
    <w:p w14:paraId="59C0B8B8" w14:textId="77777777" w:rsidR="004931E8" w:rsidRPr="00C649A4" w:rsidRDefault="004931E8" w:rsidP="002B6038">
      <w:pPr>
        <w:pStyle w:val="11"/>
        <w:spacing w:before="120"/>
        <w:ind w:right="-142"/>
        <w:jc w:val="center"/>
        <w:rPr>
          <w:b/>
          <w:bCs/>
          <w:sz w:val="28"/>
          <w:szCs w:val="28"/>
        </w:rPr>
      </w:pPr>
    </w:p>
    <w:p w14:paraId="0265A587" w14:textId="77777777" w:rsidR="004931E8" w:rsidRDefault="00F262D1" w:rsidP="00F262D1">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sidR="004931E8">
        <w:rPr>
          <w:sz w:val="28"/>
          <w:szCs w:val="28"/>
        </w:rPr>
        <w:t xml:space="preserve">подготовки </w:t>
      </w:r>
    </w:p>
    <w:p w14:paraId="27E3241C" w14:textId="7653A81F" w:rsidR="00F262D1" w:rsidRPr="00147827" w:rsidRDefault="00F262D1" w:rsidP="00F262D1">
      <w:pPr>
        <w:pStyle w:val="11"/>
        <w:ind w:right="-144"/>
        <w:jc w:val="center"/>
        <w:rPr>
          <w:sz w:val="28"/>
          <w:szCs w:val="28"/>
        </w:rPr>
      </w:pPr>
      <w:r w:rsidRPr="00147827">
        <w:rPr>
          <w:sz w:val="28"/>
          <w:szCs w:val="28"/>
        </w:rPr>
        <w:t>38.03.01 «Экономика»,</w:t>
      </w:r>
    </w:p>
    <w:p w14:paraId="5F66ED1A" w14:textId="77777777" w:rsidR="00BF0038" w:rsidRPr="00147827" w:rsidRDefault="00BF0038" w:rsidP="00BF0038">
      <w:pPr>
        <w:pStyle w:val="11"/>
        <w:ind w:right="-144"/>
        <w:jc w:val="center"/>
        <w:rPr>
          <w:sz w:val="28"/>
          <w:szCs w:val="28"/>
        </w:rPr>
      </w:pPr>
      <w:r>
        <w:rPr>
          <w:sz w:val="28"/>
          <w:szCs w:val="28"/>
        </w:rPr>
        <w:t>ОП «Экономика и финансы»</w:t>
      </w:r>
    </w:p>
    <w:p w14:paraId="11E69287" w14:textId="77777777" w:rsidR="008623D7" w:rsidRPr="000F7A83" w:rsidRDefault="008623D7" w:rsidP="00F262D1">
      <w:pPr>
        <w:pStyle w:val="11"/>
        <w:ind w:right="-144"/>
        <w:jc w:val="center"/>
        <w:rPr>
          <w:sz w:val="28"/>
          <w:szCs w:val="28"/>
        </w:rPr>
      </w:pPr>
    </w:p>
    <w:p w14:paraId="55900435" w14:textId="77777777" w:rsidR="008623D7" w:rsidRPr="000F7A83" w:rsidRDefault="008623D7" w:rsidP="00F262D1">
      <w:pPr>
        <w:pStyle w:val="11"/>
        <w:ind w:right="-144"/>
        <w:jc w:val="center"/>
        <w:rPr>
          <w:sz w:val="28"/>
          <w:szCs w:val="28"/>
        </w:rPr>
      </w:pPr>
    </w:p>
    <w:p w14:paraId="10FE43D1" w14:textId="77777777" w:rsidR="005C265C" w:rsidRPr="000F7A83" w:rsidRDefault="005C265C" w:rsidP="005C265C">
      <w:pPr>
        <w:spacing w:line="360" w:lineRule="auto"/>
        <w:rPr>
          <w:i/>
          <w:iCs/>
          <w:sz w:val="28"/>
          <w:szCs w:val="28"/>
        </w:rPr>
      </w:pPr>
    </w:p>
    <w:p w14:paraId="111F5089" w14:textId="517B4BCD" w:rsidR="0057085A" w:rsidRPr="000F7A83" w:rsidRDefault="0057085A" w:rsidP="005C265C">
      <w:pPr>
        <w:spacing w:line="360" w:lineRule="auto"/>
        <w:rPr>
          <w:rFonts w:eastAsia="Calibri"/>
          <w:i/>
          <w:sz w:val="24"/>
          <w:szCs w:val="24"/>
        </w:rPr>
      </w:pPr>
    </w:p>
    <w:p w14:paraId="0217D2F7" w14:textId="6704F8E3" w:rsidR="004931E8" w:rsidRPr="000F7A83" w:rsidRDefault="004931E8" w:rsidP="005C265C">
      <w:pPr>
        <w:spacing w:line="360" w:lineRule="auto"/>
        <w:rPr>
          <w:i/>
          <w:iCs/>
          <w:sz w:val="28"/>
          <w:szCs w:val="28"/>
        </w:rPr>
      </w:pPr>
    </w:p>
    <w:p w14:paraId="44CD0E49" w14:textId="09A9CDA1" w:rsidR="004931E8" w:rsidRPr="000F7A83" w:rsidRDefault="004931E8" w:rsidP="005C265C">
      <w:pPr>
        <w:spacing w:line="360" w:lineRule="auto"/>
        <w:rPr>
          <w:i/>
          <w:iCs/>
          <w:sz w:val="28"/>
          <w:szCs w:val="28"/>
        </w:rPr>
      </w:pPr>
    </w:p>
    <w:p w14:paraId="52425B6D" w14:textId="56BA3871" w:rsidR="004931E8" w:rsidRPr="000F7A83" w:rsidRDefault="004931E8" w:rsidP="005C265C">
      <w:pPr>
        <w:spacing w:line="360" w:lineRule="auto"/>
        <w:rPr>
          <w:i/>
          <w:iCs/>
          <w:sz w:val="28"/>
          <w:szCs w:val="28"/>
        </w:rPr>
      </w:pPr>
    </w:p>
    <w:p w14:paraId="41142AB5" w14:textId="77777777" w:rsidR="004931E8" w:rsidRPr="000F7A83" w:rsidRDefault="004931E8" w:rsidP="005C265C">
      <w:pPr>
        <w:spacing w:line="360" w:lineRule="auto"/>
        <w:rPr>
          <w:i/>
          <w:iCs/>
          <w:sz w:val="28"/>
          <w:szCs w:val="28"/>
        </w:rPr>
      </w:pPr>
    </w:p>
    <w:p w14:paraId="79613FC7" w14:textId="1E1CB327" w:rsidR="005C265C" w:rsidRPr="000F7A83" w:rsidRDefault="005C265C" w:rsidP="005C265C">
      <w:pPr>
        <w:spacing w:line="360" w:lineRule="auto"/>
        <w:rPr>
          <w:i/>
          <w:iCs/>
          <w:sz w:val="28"/>
          <w:szCs w:val="28"/>
        </w:rPr>
      </w:pPr>
    </w:p>
    <w:p w14:paraId="4E1192F1" w14:textId="133F1519" w:rsidR="00533DB6" w:rsidRPr="000F7A83" w:rsidRDefault="00533DB6" w:rsidP="005C265C">
      <w:pPr>
        <w:spacing w:line="360" w:lineRule="auto"/>
        <w:rPr>
          <w:i/>
          <w:iCs/>
          <w:sz w:val="28"/>
          <w:szCs w:val="28"/>
        </w:rPr>
      </w:pPr>
    </w:p>
    <w:p w14:paraId="761928FC" w14:textId="77777777" w:rsidR="00533DB6" w:rsidRPr="000F7A83" w:rsidRDefault="00533DB6" w:rsidP="005C265C">
      <w:pPr>
        <w:spacing w:line="360" w:lineRule="auto"/>
        <w:rPr>
          <w:i/>
          <w:iCs/>
          <w:sz w:val="28"/>
          <w:szCs w:val="28"/>
        </w:rPr>
      </w:pPr>
    </w:p>
    <w:p w14:paraId="4813152E" w14:textId="77777777" w:rsidR="00061C47" w:rsidRDefault="00061C47" w:rsidP="005C265C">
      <w:pPr>
        <w:widowControl/>
        <w:autoSpaceDE/>
        <w:autoSpaceDN/>
        <w:adjustRightInd/>
        <w:spacing w:after="200" w:line="276" w:lineRule="auto"/>
        <w:jc w:val="center"/>
        <w:rPr>
          <w:sz w:val="28"/>
          <w:szCs w:val="28"/>
        </w:rPr>
      </w:pPr>
    </w:p>
    <w:p w14:paraId="3A293CEF" w14:textId="77777777" w:rsidR="00061C47" w:rsidRDefault="00061C47" w:rsidP="005C265C">
      <w:pPr>
        <w:widowControl/>
        <w:autoSpaceDE/>
        <w:autoSpaceDN/>
        <w:adjustRightInd/>
        <w:spacing w:after="200" w:line="276" w:lineRule="auto"/>
        <w:jc w:val="center"/>
        <w:rPr>
          <w:sz w:val="28"/>
          <w:szCs w:val="28"/>
        </w:rPr>
      </w:pPr>
    </w:p>
    <w:p w14:paraId="1634B87E" w14:textId="77777777" w:rsidR="00061C47" w:rsidRDefault="00061C47" w:rsidP="005C265C">
      <w:pPr>
        <w:widowControl/>
        <w:autoSpaceDE/>
        <w:autoSpaceDN/>
        <w:adjustRightInd/>
        <w:spacing w:after="200" w:line="276" w:lineRule="auto"/>
        <w:jc w:val="center"/>
        <w:rPr>
          <w:sz w:val="28"/>
          <w:szCs w:val="28"/>
        </w:rPr>
      </w:pPr>
    </w:p>
    <w:p w14:paraId="486E677C" w14:textId="77777777" w:rsidR="00061C47" w:rsidRDefault="00061C47" w:rsidP="005C265C">
      <w:pPr>
        <w:widowControl/>
        <w:autoSpaceDE/>
        <w:autoSpaceDN/>
        <w:adjustRightInd/>
        <w:spacing w:after="200" w:line="276" w:lineRule="auto"/>
        <w:jc w:val="center"/>
        <w:rPr>
          <w:sz w:val="28"/>
          <w:szCs w:val="28"/>
        </w:rPr>
      </w:pPr>
    </w:p>
    <w:p w14:paraId="22D8B559" w14:textId="39911D23" w:rsidR="005C265C" w:rsidRPr="00BB03CE" w:rsidRDefault="005C265C" w:rsidP="005C265C">
      <w:pPr>
        <w:widowControl/>
        <w:autoSpaceDE/>
        <w:autoSpaceDN/>
        <w:adjustRightInd/>
        <w:spacing w:after="200" w:line="276" w:lineRule="auto"/>
        <w:jc w:val="center"/>
        <w:rPr>
          <w:b/>
          <w:sz w:val="28"/>
          <w:szCs w:val="28"/>
        </w:rPr>
      </w:pPr>
      <w:r w:rsidRPr="00BB03CE">
        <w:rPr>
          <w:b/>
          <w:sz w:val="28"/>
          <w:szCs w:val="28"/>
        </w:rPr>
        <w:t>Москва 202</w:t>
      </w:r>
      <w:r w:rsidR="00513AEE" w:rsidRPr="00BB03CE">
        <w:rPr>
          <w:b/>
          <w:sz w:val="28"/>
          <w:szCs w:val="28"/>
        </w:rPr>
        <w:t>3</w:t>
      </w:r>
      <w:r w:rsidRPr="00BB03CE">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06CE58FE" w14:textId="3439287B" w:rsidR="007309C8" w:rsidRDefault="007309C8" w:rsidP="007309C8">
          <w:pPr>
            <w:pStyle w:val="af6"/>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0FD2C48A" w14:textId="77777777" w:rsidR="000A0E45" w:rsidRPr="000A0E45" w:rsidRDefault="000A0E45" w:rsidP="000A0E45"/>
        <w:p w14:paraId="3538C21E" w14:textId="739BAA10" w:rsidR="007309C8" w:rsidRPr="007309C8" w:rsidRDefault="00150A43" w:rsidP="007309C8">
          <w:pPr>
            <w:pStyle w:val="12"/>
            <w:tabs>
              <w:tab w:val="right" w:leader="dot" w:pos="10195"/>
            </w:tabs>
            <w:spacing w:after="0"/>
            <w:rPr>
              <w:noProof/>
              <w:sz w:val="28"/>
              <w:szCs w:val="28"/>
            </w:rPr>
          </w:pPr>
          <w:r>
            <w:fldChar w:fldCharType="begin"/>
          </w:r>
          <w:r w:rsidR="007309C8">
            <w:instrText xml:space="preserve"> TOC \o "1-3" \h \z \u </w:instrText>
          </w:r>
          <w:r>
            <w:fldChar w:fldCharType="separate"/>
          </w:r>
          <w:hyperlink w:anchor="_Toc84922269" w:history="1">
            <w:r w:rsidR="007309C8" w:rsidRPr="007309C8">
              <w:rPr>
                <w:rStyle w:val="af5"/>
                <w:noProof/>
                <w:sz w:val="28"/>
                <w:szCs w:val="28"/>
              </w:rPr>
              <w:t>1. Наименование дисциплины</w:t>
            </w:r>
            <w:r w:rsidR="007309C8" w:rsidRPr="007309C8">
              <w:rPr>
                <w:noProof/>
                <w:webHidden/>
                <w:sz w:val="28"/>
                <w:szCs w:val="28"/>
              </w:rPr>
              <w:tab/>
            </w:r>
            <w:r w:rsidR="000A0E45">
              <w:rPr>
                <w:noProof/>
                <w:webHidden/>
                <w:sz w:val="28"/>
                <w:szCs w:val="28"/>
              </w:rPr>
              <w:t>4</w:t>
            </w:r>
          </w:hyperlink>
        </w:p>
        <w:p w14:paraId="5D7BDB6D" w14:textId="3C5F42FF" w:rsidR="007309C8" w:rsidRPr="007309C8" w:rsidRDefault="00E61A71" w:rsidP="007309C8">
          <w:pPr>
            <w:pStyle w:val="12"/>
            <w:tabs>
              <w:tab w:val="right" w:leader="dot" w:pos="10195"/>
            </w:tabs>
            <w:spacing w:after="0"/>
            <w:rPr>
              <w:noProof/>
              <w:sz w:val="28"/>
              <w:szCs w:val="28"/>
            </w:rPr>
          </w:pPr>
          <w:hyperlink w:anchor="_Toc84922270" w:history="1">
            <w:r w:rsidR="007309C8" w:rsidRPr="007309C8">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0A0E45">
              <w:rPr>
                <w:noProof/>
                <w:webHidden/>
                <w:sz w:val="28"/>
                <w:szCs w:val="28"/>
              </w:rPr>
              <w:t>4</w:t>
            </w:r>
          </w:hyperlink>
        </w:p>
        <w:p w14:paraId="739DDF54" w14:textId="3069BD75" w:rsidR="007309C8" w:rsidRPr="007309C8" w:rsidRDefault="00E61A71" w:rsidP="007309C8">
          <w:pPr>
            <w:pStyle w:val="12"/>
            <w:tabs>
              <w:tab w:val="right" w:leader="dot" w:pos="10195"/>
            </w:tabs>
            <w:spacing w:after="0"/>
            <w:rPr>
              <w:noProof/>
              <w:sz w:val="28"/>
              <w:szCs w:val="28"/>
            </w:rPr>
          </w:pPr>
          <w:hyperlink w:anchor="_Toc84922271" w:history="1">
            <w:r w:rsidR="007309C8" w:rsidRPr="007309C8">
              <w:rPr>
                <w:rStyle w:val="af5"/>
                <w:noProof/>
                <w:sz w:val="28"/>
                <w:szCs w:val="28"/>
              </w:rPr>
              <w:t>3. Место дисциплины в структуре образовательной программы</w:t>
            </w:r>
            <w:r w:rsidR="007309C8" w:rsidRPr="007309C8">
              <w:rPr>
                <w:noProof/>
                <w:webHidden/>
                <w:sz w:val="28"/>
                <w:szCs w:val="28"/>
              </w:rPr>
              <w:tab/>
            </w:r>
            <w:r w:rsidR="000A0E45">
              <w:rPr>
                <w:noProof/>
                <w:webHidden/>
                <w:sz w:val="28"/>
                <w:szCs w:val="28"/>
              </w:rPr>
              <w:t>17</w:t>
            </w:r>
          </w:hyperlink>
        </w:p>
        <w:p w14:paraId="0A8D8797" w14:textId="70804ECC" w:rsidR="007309C8" w:rsidRPr="007309C8" w:rsidRDefault="00E61A71" w:rsidP="007309C8">
          <w:pPr>
            <w:pStyle w:val="12"/>
            <w:tabs>
              <w:tab w:val="right" w:leader="dot" w:pos="10195"/>
            </w:tabs>
            <w:spacing w:after="0"/>
            <w:rPr>
              <w:noProof/>
              <w:sz w:val="28"/>
              <w:szCs w:val="28"/>
            </w:rPr>
          </w:pPr>
          <w:hyperlink w:anchor="_Toc84922272" w:history="1">
            <w:r w:rsidR="007309C8" w:rsidRPr="007309C8">
              <w:rPr>
                <w:rStyle w:val="af5"/>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0A0E45">
              <w:rPr>
                <w:noProof/>
                <w:webHidden/>
                <w:sz w:val="28"/>
                <w:szCs w:val="28"/>
              </w:rPr>
              <w:t>18</w:t>
            </w:r>
          </w:hyperlink>
        </w:p>
        <w:p w14:paraId="729758E2" w14:textId="73386795" w:rsidR="007309C8" w:rsidRPr="007309C8" w:rsidRDefault="00E61A71" w:rsidP="007309C8">
          <w:pPr>
            <w:pStyle w:val="12"/>
            <w:tabs>
              <w:tab w:val="right" w:leader="dot" w:pos="10195"/>
            </w:tabs>
            <w:spacing w:after="0"/>
            <w:rPr>
              <w:noProof/>
              <w:sz w:val="28"/>
              <w:szCs w:val="28"/>
            </w:rPr>
          </w:pPr>
          <w:hyperlink w:anchor="_Toc84922273" w:history="1">
            <w:r w:rsidR="007309C8" w:rsidRPr="007309C8">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r w:rsidR="000A0E45">
              <w:rPr>
                <w:noProof/>
                <w:webHidden/>
                <w:sz w:val="28"/>
                <w:szCs w:val="28"/>
              </w:rPr>
              <w:t>18</w:t>
            </w:r>
          </w:hyperlink>
        </w:p>
        <w:p w14:paraId="3339DCAD" w14:textId="62481F54" w:rsidR="007309C8" w:rsidRPr="007309C8" w:rsidRDefault="00E61A71" w:rsidP="007309C8">
          <w:pPr>
            <w:pStyle w:val="12"/>
            <w:tabs>
              <w:tab w:val="right" w:leader="dot" w:pos="10195"/>
            </w:tabs>
            <w:spacing w:after="0"/>
            <w:rPr>
              <w:noProof/>
              <w:sz w:val="28"/>
              <w:szCs w:val="28"/>
            </w:rPr>
          </w:pPr>
          <w:hyperlink w:anchor="_Toc84922274" w:history="1">
            <w:r w:rsidR="007309C8" w:rsidRPr="007309C8">
              <w:rPr>
                <w:rStyle w:val="af5"/>
                <w:noProof/>
                <w:sz w:val="28"/>
                <w:szCs w:val="28"/>
              </w:rPr>
              <w:t>5.1. Содержание дисциплин</w:t>
            </w:r>
            <w:r w:rsidR="000B3CFC">
              <w:rPr>
                <w:rStyle w:val="af5"/>
                <w:noProof/>
                <w:sz w:val="28"/>
                <w:szCs w:val="28"/>
              </w:rPr>
              <w:t>ы</w:t>
            </w:r>
            <w:r w:rsidR="007309C8" w:rsidRPr="007309C8">
              <w:rPr>
                <w:noProof/>
                <w:webHidden/>
                <w:sz w:val="28"/>
                <w:szCs w:val="28"/>
              </w:rPr>
              <w:tab/>
            </w:r>
            <w:r w:rsidR="000A0E45">
              <w:rPr>
                <w:noProof/>
                <w:webHidden/>
                <w:sz w:val="28"/>
                <w:szCs w:val="28"/>
              </w:rPr>
              <w:t>18</w:t>
            </w:r>
          </w:hyperlink>
        </w:p>
        <w:p w14:paraId="4DD39504" w14:textId="7BD89052" w:rsidR="007309C8" w:rsidRPr="007309C8" w:rsidRDefault="00E61A71" w:rsidP="007309C8">
          <w:pPr>
            <w:pStyle w:val="12"/>
            <w:tabs>
              <w:tab w:val="right" w:leader="dot" w:pos="10195"/>
            </w:tabs>
            <w:spacing w:after="0"/>
            <w:rPr>
              <w:noProof/>
              <w:sz w:val="28"/>
              <w:szCs w:val="28"/>
            </w:rPr>
          </w:pPr>
          <w:hyperlink w:anchor="_Toc84922275" w:history="1">
            <w:r w:rsidR="007309C8" w:rsidRPr="007309C8">
              <w:rPr>
                <w:rStyle w:val="af5"/>
                <w:noProof/>
                <w:sz w:val="28"/>
                <w:szCs w:val="28"/>
              </w:rPr>
              <w:t>5.2. Учебно – тематический план</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_Toc84922275 \h </w:instrText>
            </w:r>
            <w:r w:rsidR="00150A43" w:rsidRPr="007309C8">
              <w:rPr>
                <w:noProof/>
                <w:webHidden/>
                <w:sz w:val="28"/>
                <w:szCs w:val="28"/>
              </w:rPr>
            </w:r>
            <w:r w:rsidR="00150A43" w:rsidRPr="007309C8">
              <w:rPr>
                <w:noProof/>
                <w:webHidden/>
                <w:sz w:val="28"/>
                <w:szCs w:val="28"/>
              </w:rPr>
              <w:fldChar w:fldCharType="separate"/>
            </w:r>
            <w:r w:rsidR="000A0E45">
              <w:rPr>
                <w:noProof/>
                <w:webHidden/>
                <w:sz w:val="28"/>
                <w:szCs w:val="28"/>
              </w:rPr>
              <w:t>26</w:t>
            </w:r>
            <w:r w:rsidR="00150A43" w:rsidRPr="007309C8">
              <w:rPr>
                <w:noProof/>
                <w:webHidden/>
                <w:sz w:val="28"/>
                <w:szCs w:val="28"/>
              </w:rPr>
              <w:fldChar w:fldCharType="end"/>
            </w:r>
          </w:hyperlink>
        </w:p>
        <w:p w14:paraId="49088ED2" w14:textId="080F9ECD" w:rsidR="007309C8" w:rsidRPr="007309C8" w:rsidRDefault="00E61A71" w:rsidP="007309C8">
          <w:pPr>
            <w:pStyle w:val="12"/>
            <w:tabs>
              <w:tab w:val="right" w:leader="dot" w:pos="10195"/>
            </w:tabs>
            <w:spacing w:after="0"/>
            <w:rPr>
              <w:noProof/>
              <w:sz w:val="28"/>
              <w:szCs w:val="28"/>
            </w:rPr>
          </w:pPr>
          <w:hyperlink w:anchor="_Toc84922276" w:history="1">
            <w:r w:rsidR="007309C8" w:rsidRPr="007309C8">
              <w:rPr>
                <w:rStyle w:val="af5"/>
                <w:noProof/>
                <w:sz w:val="28"/>
                <w:szCs w:val="28"/>
              </w:rPr>
              <w:t>5.3. Содержание семинаров, практических занятий</w:t>
            </w:r>
            <w:r w:rsidR="007309C8" w:rsidRPr="007309C8">
              <w:rPr>
                <w:noProof/>
                <w:webHidden/>
                <w:sz w:val="28"/>
                <w:szCs w:val="28"/>
              </w:rPr>
              <w:tab/>
            </w:r>
            <w:r w:rsidR="006E6101">
              <w:rPr>
                <w:noProof/>
                <w:webHidden/>
                <w:sz w:val="28"/>
                <w:szCs w:val="28"/>
              </w:rPr>
              <w:t>30</w:t>
            </w:r>
          </w:hyperlink>
        </w:p>
        <w:p w14:paraId="685BFC5B" w14:textId="50B8CB26" w:rsidR="007309C8" w:rsidRPr="007309C8" w:rsidRDefault="00E61A71" w:rsidP="007309C8">
          <w:pPr>
            <w:pStyle w:val="12"/>
            <w:tabs>
              <w:tab w:val="right" w:leader="dot" w:pos="10195"/>
            </w:tabs>
            <w:spacing w:after="0"/>
            <w:rPr>
              <w:noProof/>
              <w:sz w:val="28"/>
              <w:szCs w:val="28"/>
            </w:rPr>
          </w:pPr>
          <w:hyperlink w:anchor="_Toc84922277" w:history="1">
            <w:r w:rsidR="007309C8" w:rsidRPr="007309C8">
              <w:rPr>
                <w:rStyle w:val="af5"/>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sidR="000A0E45">
              <w:rPr>
                <w:noProof/>
                <w:webHidden/>
                <w:sz w:val="28"/>
                <w:szCs w:val="28"/>
              </w:rPr>
              <w:t>3</w:t>
            </w:r>
            <w:r w:rsidR="006E6101">
              <w:rPr>
                <w:noProof/>
                <w:webHidden/>
                <w:sz w:val="28"/>
                <w:szCs w:val="28"/>
              </w:rPr>
              <w:t>2</w:t>
            </w:r>
          </w:hyperlink>
        </w:p>
        <w:p w14:paraId="2BED28BE" w14:textId="75608EC6" w:rsidR="007309C8" w:rsidRPr="007309C8" w:rsidRDefault="00E61A71" w:rsidP="007309C8">
          <w:pPr>
            <w:pStyle w:val="12"/>
            <w:tabs>
              <w:tab w:val="right" w:leader="dot" w:pos="10195"/>
            </w:tabs>
            <w:spacing w:after="0"/>
            <w:rPr>
              <w:noProof/>
              <w:sz w:val="28"/>
              <w:szCs w:val="28"/>
            </w:rPr>
          </w:pPr>
          <w:hyperlink w:anchor="_Toc84922278" w:history="1">
            <w:r w:rsidR="007309C8" w:rsidRPr="007309C8">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sidR="000A0E45">
              <w:rPr>
                <w:noProof/>
                <w:webHidden/>
                <w:sz w:val="28"/>
                <w:szCs w:val="28"/>
              </w:rPr>
              <w:t>3</w:t>
            </w:r>
            <w:r w:rsidR="006E6101">
              <w:rPr>
                <w:noProof/>
                <w:webHidden/>
                <w:sz w:val="28"/>
                <w:szCs w:val="28"/>
              </w:rPr>
              <w:t>2</w:t>
            </w:r>
          </w:hyperlink>
        </w:p>
        <w:p w14:paraId="4440DA43" w14:textId="56C51118" w:rsidR="007309C8" w:rsidRPr="007309C8" w:rsidRDefault="00E61A71" w:rsidP="007309C8">
          <w:pPr>
            <w:pStyle w:val="12"/>
            <w:tabs>
              <w:tab w:val="right" w:leader="dot" w:pos="10195"/>
            </w:tabs>
            <w:spacing w:after="0"/>
            <w:rPr>
              <w:noProof/>
              <w:sz w:val="28"/>
              <w:szCs w:val="28"/>
            </w:rPr>
          </w:pPr>
          <w:hyperlink w:anchor="_Toc84922279" w:history="1">
            <w:r w:rsidR="007309C8" w:rsidRPr="007309C8">
              <w:rPr>
                <w:rStyle w:val="af5"/>
                <w:noProof/>
                <w:sz w:val="28"/>
                <w:szCs w:val="28"/>
              </w:rPr>
              <w:t>6.2. Перечень вопросов, заданий, тем для подготовки к текущему контролю</w:t>
            </w:r>
            <w:r w:rsidR="007309C8" w:rsidRPr="007309C8">
              <w:rPr>
                <w:noProof/>
                <w:webHidden/>
                <w:sz w:val="28"/>
                <w:szCs w:val="28"/>
              </w:rPr>
              <w:tab/>
            </w:r>
            <w:r w:rsidR="000A0E45">
              <w:rPr>
                <w:noProof/>
                <w:webHidden/>
                <w:sz w:val="28"/>
                <w:szCs w:val="28"/>
              </w:rPr>
              <w:t>34</w:t>
            </w:r>
          </w:hyperlink>
        </w:p>
        <w:p w14:paraId="070222FF" w14:textId="252CA485" w:rsidR="007309C8" w:rsidRPr="007309C8" w:rsidRDefault="00E61A71" w:rsidP="007309C8">
          <w:pPr>
            <w:pStyle w:val="12"/>
            <w:tabs>
              <w:tab w:val="right" w:leader="dot" w:pos="10195"/>
            </w:tabs>
            <w:spacing w:after="0"/>
            <w:rPr>
              <w:noProof/>
              <w:sz w:val="28"/>
              <w:szCs w:val="28"/>
            </w:rPr>
          </w:pPr>
          <w:hyperlink w:anchor="_Toc84922280" w:history="1">
            <w:r w:rsidR="007309C8" w:rsidRPr="007309C8">
              <w:rPr>
                <w:rStyle w:val="af5"/>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0A0E45">
              <w:rPr>
                <w:noProof/>
                <w:webHidden/>
                <w:sz w:val="28"/>
                <w:szCs w:val="28"/>
              </w:rPr>
              <w:t>3</w:t>
            </w:r>
            <w:r w:rsidR="006E6101">
              <w:rPr>
                <w:noProof/>
                <w:webHidden/>
                <w:sz w:val="28"/>
                <w:szCs w:val="28"/>
              </w:rPr>
              <w:t>8</w:t>
            </w:r>
          </w:hyperlink>
        </w:p>
        <w:p w14:paraId="78053E44" w14:textId="6C2467FC" w:rsidR="007309C8" w:rsidRPr="007309C8" w:rsidRDefault="00E61A71" w:rsidP="007309C8">
          <w:pPr>
            <w:pStyle w:val="12"/>
            <w:tabs>
              <w:tab w:val="right" w:leader="dot" w:pos="10195"/>
            </w:tabs>
            <w:spacing w:after="0"/>
            <w:rPr>
              <w:noProof/>
              <w:sz w:val="28"/>
              <w:szCs w:val="28"/>
            </w:rPr>
          </w:pPr>
          <w:hyperlink w:anchor="_Toc84922281" w:history="1">
            <w:r w:rsidR="007309C8" w:rsidRPr="007309C8">
              <w:rPr>
                <w:rStyle w:val="af5"/>
                <w:noProof/>
                <w:sz w:val="28"/>
                <w:szCs w:val="28"/>
              </w:rPr>
              <w:t>8. Перечень основной и дополнительной учебной литературы, необходимой для</w:t>
            </w:r>
            <w:r w:rsidR="000B3CFC">
              <w:rPr>
                <w:rStyle w:val="af5"/>
                <w:noProof/>
                <w:sz w:val="28"/>
                <w:szCs w:val="28"/>
              </w:rPr>
              <w:t xml:space="preserve"> освоения дисциплины</w:t>
            </w:r>
            <w:r w:rsidR="007309C8" w:rsidRPr="007309C8">
              <w:rPr>
                <w:noProof/>
                <w:webHidden/>
                <w:sz w:val="28"/>
                <w:szCs w:val="28"/>
              </w:rPr>
              <w:tab/>
            </w:r>
            <w:r w:rsidR="006E6101">
              <w:rPr>
                <w:noProof/>
                <w:webHidden/>
                <w:sz w:val="28"/>
                <w:szCs w:val="28"/>
              </w:rPr>
              <w:t>70</w:t>
            </w:r>
          </w:hyperlink>
        </w:p>
        <w:p w14:paraId="7C32A84B" w14:textId="3649A90B" w:rsidR="007309C8" w:rsidRPr="007309C8" w:rsidRDefault="00E61A71" w:rsidP="007309C8">
          <w:pPr>
            <w:pStyle w:val="12"/>
            <w:tabs>
              <w:tab w:val="right" w:leader="dot" w:pos="10195"/>
            </w:tabs>
            <w:spacing w:after="0"/>
            <w:rPr>
              <w:noProof/>
              <w:sz w:val="28"/>
              <w:szCs w:val="28"/>
            </w:rPr>
          </w:pPr>
          <w:hyperlink w:anchor="_Toc84922282" w:history="1">
            <w:r w:rsidR="007309C8" w:rsidRPr="007309C8">
              <w:rPr>
                <w:rStyle w:val="af5"/>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0A0E45">
              <w:rPr>
                <w:noProof/>
                <w:webHidden/>
                <w:sz w:val="28"/>
                <w:szCs w:val="28"/>
              </w:rPr>
              <w:t>75</w:t>
            </w:r>
          </w:hyperlink>
        </w:p>
        <w:p w14:paraId="3E6F2D2C" w14:textId="5A2CB70A" w:rsidR="007309C8" w:rsidRPr="007309C8" w:rsidRDefault="00E61A71" w:rsidP="007309C8">
          <w:pPr>
            <w:pStyle w:val="12"/>
            <w:tabs>
              <w:tab w:val="right" w:leader="dot" w:pos="10195"/>
            </w:tabs>
            <w:spacing w:after="0"/>
            <w:rPr>
              <w:noProof/>
              <w:sz w:val="28"/>
              <w:szCs w:val="28"/>
            </w:rPr>
          </w:pPr>
          <w:hyperlink w:anchor="_Toc84922283" w:history="1">
            <w:r w:rsidR="007309C8" w:rsidRPr="007309C8">
              <w:rPr>
                <w:rStyle w:val="af5"/>
                <w:noProof/>
                <w:sz w:val="28"/>
                <w:szCs w:val="28"/>
              </w:rPr>
              <w:t>10. Методические указания для обучающихся по освоению дисциплины</w:t>
            </w:r>
            <w:r w:rsidR="007309C8" w:rsidRPr="007309C8">
              <w:rPr>
                <w:noProof/>
                <w:webHidden/>
                <w:sz w:val="28"/>
                <w:szCs w:val="28"/>
              </w:rPr>
              <w:tab/>
            </w:r>
            <w:r w:rsidR="000A0E45">
              <w:rPr>
                <w:noProof/>
                <w:webHidden/>
                <w:sz w:val="28"/>
                <w:szCs w:val="28"/>
              </w:rPr>
              <w:t>7</w:t>
            </w:r>
            <w:r w:rsidR="006E6101">
              <w:rPr>
                <w:noProof/>
                <w:webHidden/>
                <w:sz w:val="28"/>
                <w:szCs w:val="28"/>
              </w:rPr>
              <w:t>6</w:t>
            </w:r>
          </w:hyperlink>
        </w:p>
        <w:p w14:paraId="4A24C86D" w14:textId="259AA0BF" w:rsidR="007309C8" w:rsidRPr="007309C8" w:rsidRDefault="00E61A71" w:rsidP="007309C8">
          <w:pPr>
            <w:pStyle w:val="12"/>
            <w:tabs>
              <w:tab w:val="right" w:leader="dot" w:pos="10195"/>
            </w:tabs>
            <w:spacing w:after="0"/>
            <w:rPr>
              <w:noProof/>
              <w:sz w:val="28"/>
              <w:szCs w:val="28"/>
            </w:rPr>
          </w:pPr>
          <w:hyperlink w:anchor="_Toc84922284" w:history="1">
            <w:r w:rsidR="007309C8" w:rsidRPr="007309C8">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sz w:val="28"/>
                <w:szCs w:val="28"/>
              </w:rPr>
              <w:tab/>
            </w:r>
            <w:r w:rsidR="000A0E45">
              <w:rPr>
                <w:noProof/>
                <w:webHidden/>
                <w:sz w:val="28"/>
                <w:szCs w:val="28"/>
              </w:rPr>
              <w:t>77</w:t>
            </w:r>
          </w:hyperlink>
        </w:p>
        <w:p w14:paraId="0029D678" w14:textId="2885F72D" w:rsidR="007309C8" w:rsidRDefault="00E61A71" w:rsidP="007309C8">
          <w:pPr>
            <w:pStyle w:val="12"/>
            <w:tabs>
              <w:tab w:val="right" w:leader="dot" w:pos="10195"/>
            </w:tabs>
            <w:spacing w:after="0"/>
            <w:rPr>
              <w:noProof/>
            </w:rPr>
          </w:pPr>
          <w:hyperlink w:anchor="_Toc84922285" w:history="1">
            <w:r w:rsidR="007309C8" w:rsidRPr="007309C8">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0A0E45">
              <w:rPr>
                <w:noProof/>
                <w:webHidden/>
                <w:sz w:val="28"/>
                <w:szCs w:val="28"/>
              </w:rPr>
              <w:t>7</w:t>
            </w:r>
            <w:r w:rsidR="006E6101">
              <w:rPr>
                <w:noProof/>
                <w:webHidden/>
                <w:sz w:val="28"/>
                <w:szCs w:val="28"/>
              </w:rPr>
              <w:t>7</w:t>
            </w:r>
          </w:hyperlink>
        </w:p>
        <w:p w14:paraId="6015570A" w14:textId="77777777" w:rsidR="007309C8" w:rsidRDefault="00150A43">
          <w:r>
            <w:rPr>
              <w:b/>
              <w:bCs/>
            </w:rPr>
            <w:fldChar w:fldCharType="end"/>
          </w:r>
        </w:p>
      </w:sdtContent>
    </w:sdt>
    <w:p w14:paraId="2DB9033C" w14:textId="77777777" w:rsidR="007309C8" w:rsidRDefault="007309C8">
      <w:pPr>
        <w:widowControl/>
        <w:autoSpaceDE/>
        <w:autoSpaceDN/>
        <w:adjustRightInd/>
        <w:spacing w:after="200" w:line="276" w:lineRule="auto"/>
        <w:rPr>
          <w:b/>
          <w:sz w:val="28"/>
          <w:szCs w:val="28"/>
        </w:rPr>
      </w:pPr>
    </w:p>
    <w:p w14:paraId="2DBDEC8A" w14:textId="77777777" w:rsidR="0050486D" w:rsidRDefault="0050486D">
      <w:pPr>
        <w:widowControl/>
        <w:autoSpaceDE/>
        <w:autoSpaceDN/>
        <w:adjustRightInd/>
        <w:spacing w:after="200" w:line="276" w:lineRule="auto"/>
        <w:rPr>
          <w:b/>
          <w:sz w:val="28"/>
          <w:szCs w:val="28"/>
        </w:rPr>
      </w:pPr>
      <w:r>
        <w:rPr>
          <w:b/>
          <w:sz w:val="28"/>
          <w:szCs w:val="28"/>
        </w:rPr>
        <w:br w:type="page"/>
      </w:r>
    </w:p>
    <w:p w14:paraId="6A283881"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0" w:name="_Toc84922269"/>
      <w:r w:rsidRPr="0050486D">
        <w:rPr>
          <w:rFonts w:ascii="Times New Roman" w:hAnsi="Times New Roman" w:cs="Times New Roman"/>
          <w:b/>
          <w:color w:val="auto"/>
          <w:sz w:val="28"/>
          <w:szCs w:val="28"/>
        </w:rPr>
        <w:t xml:space="preserve">1. Наименование </w:t>
      </w:r>
      <w:r w:rsidR="000C5D47" w:rsidRPr="0050486D">
        <w:rPr>
          <w:rFonts w:ascii="Times New Roman" w:hAnsi="Times New Roman" w:cs="Times New Roman"/>
          <w:b/>
          <w:color w:val="auto"/>
          <w:sz w:val="28"/>
          <w:szCs w:val="28"/>
        </w:rPr>
        <w:t>дисциплины</w:t>
      </w:r>
      <w:bookmarkEnd w:id="0"/>
      <w:r w:rsidRPr="0050486D">
        <w:rPr>
          <w:rFonts w:ascii="Times New Roman" w:hAnsi="Times New Roman" w:cs="Times New Roman"/>
          <w:b/>
          <w:color w:val="auto"/>
          <w:sz w:val="28"/>
          <w:szCs w:val="28"/>
        </w:rPr>
        <w:t xml:space="preserve"> </w:t>
      </w:r>
    </w:p>
    <w:p w14:paraId="240CACEB" w14:textId="21D67AD6" w:rsidR="0050486D" w:rsidRPr="0050486D" w:rsidRDefault="0050486D" w:rsidP="00F73856">
      <w:pPr>
        <w:contextualSpacing/>
        <w:rPr>
          <w:rFonts w:eastAsia="Calibri"/>
          <w:sz w:val="28"/>
          <w:szCs w:val="28"/>
        </w:rPr>
      </w:pPr>
      <w:r w:rsidRPr="0050486D">
        <w:rPr>
          <w:rFonts w:eastAsia="Calibri"/>
          <w:sz w:val="28"/>
          <w:szCs w:val="28"/>
        </w:rPr>
        <w:t>Дисциплина «</w:t>
      </w:r>
      <w:r w:rsidR="00F262D1" w:rsidRPr="00F262D1">
        <w:rPr>
          <w:sz w:val="28"/>
          <w:szCs w:val="28"/>
        </w:rPr>
        <w:t>Финанс</w:t>
      </w:r>
      <w:r w:rsidR="008A79B1">
        <w:rPr>
          <w:sz w:val="28"/>
          <w:szCs w:val="28"/>
        </w:rPr>
        <w:t>овый механизм государственных закупок</w:t>
      </w:r>
      <w:r w:rsidRPr="0050486D">
        <w:rPr>
          <w:rFonts w:eastAsia="Calibri"/>
          <w:sz w:val="28"/>
          <w:szCs w:val="28"/>
        </w:rPr>
        <w:t>».</w:t>
      </w:r>
    </w:p>
    <w:p w14:paraId="1552771C"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1" w:name="_Toc84922270"/>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4D76459" w14:textId="2979F4F2" w:rsidR="00BF170F" w:rsidRDefault="00BF170F" w:rsidP="007A3331">
      <w:pPr>
        <w:tabs>
          <w:tab w:val="left" w:pos="540"/>
        </w:tabs>
        <w:ind w:firstLine="709"/>
        <w:contextualSpacing/>
        <w:jc w:val="both"/>
        <w:rPr>
          <w:sz w:val="28"/>
          <w:szCs w:val="28"/>
        </w:rPr>
      </w:pPr>
      <w:r w:rsidRPr="001B2999">
        <w:rPr>
          <w:sz w:val="28"/>
          <w:szCs w:val="28"/>
        </w:rPr>
        <w:t>В результате освоения содержания дисциплины «</w:t>
      </w:r>
      <w:r>
        <w:rPr>
          <w:sz w:val="28"/>
          <w:szCs w:val="28"/>
        </w:rPr>
        <w:t>Финансовый механизм государственных закупок</w:t>
      </w:r>
      <w:r w:rsidRPr="001B2999">
        <w:rPr>
          <w:sz w:val="28"/>
          <w:szCs w:val="28"/>
        </w:rPr>
        <w:t>» студент должен обладать следующими компетенциями:</w:t>
      </w:r>
    </w:p>
    <w:p w14:paraId="46317D47" w14:textId="09453FC4" w:rsidR="00BF170F" w:rsidRPr="007A3331" w:rsidRDefault="007A3331" w:rsidP="00BF170F">
      <w:pPr>
        <w:tabs>
          <w:tab w:val="left" w:pos="540"/>
        </w:tabs>
        <w:ind w:firstLine="709"/>
        <w:contextualSpacing/>
        <w:jc w:val="right"/>
        <w:rPr>
          <w:sz w:val="28"/>
          <w:szCs w:val="28"/>
        </w:rPr>
      </w:pPr>
      <w:r w:rsidRPr="007A3331">
        <w:rPr>
          <w:sz w:val="28"/>
          <w:szCs w:val="28"/>
        </w:rPr>
        <w:t xml:space="preserve">Таблица 1 </w:t>
      </w:r>
    </w:p>
    <w:tbl>
      <w:tblPr>
        <w:tblStyle w:val="a9"/>
        <w:tblW w:w="5000" w:type="pct"/>
        <w:shd w:val="clear" w:color="auto" w:fill="FFFFFF" w:themeFill="background1"/>
        <w:tblLook w:val="04A0" w:firstRow="1" w:lastRow="0" w:firstColumn="1" w:lastColumn="0" w:noHBand="0" w:noVBand="1"/>
      </w:tblPr>
      <w:tblGrid>
        <w:gridCol w:w="1656"/>
        <w:gridCol w:w="2530"/>
        <w:gridCol w:w="3054"/>
        <w:gridCol w:w="2955"/>
      </w:tblGrid>
      <w:tr w:rsidR="00BF170F" w:rsidRPr="00D106C8" w14:paraId="21B2003D" w14:textId="77777777" w:rsidTr="00B9455B">
        <w:tc>
          <w:tcPr>
            <w:tcW w:w="812" w:type="pct"/>
            <w:shd w:val="clear" w:color="auto" w:fill="FFFFFF" w:themeFill="background1"/>
          </w:tcPr>
          <w:p w14:paraId="739FE98D" w14:textId="77777777" w:rsidR="00BF170F" w:rsidRPr="00392AD0" w:rsidRDefault="00BF170F" w:rsidP="00392AD0">
            <w:pPr>
              <w:tabs>
                <w:tab w:val="left" w:pos="540"/>
              </w:tabs>
              <w:contextualSpacing/>
              <w:jc w:val="center"/>
              <w:rPr>
                <w:b/>
                <w:sz w:val="24"/>
                <w:szCs w:val="24"/>
              </w:rPr>
            </w:pPr>
            <w:r w:rsidRPr="00392AD0">
              <w:rPr>
                <w:b/>
                <w:sz w:val="24"/>
                <w:szCs w:val="24"/>
              </w:rPr>
              <w:t>Код компетенции</w:t>
            </w:r>
          </w:p>
        </w:tc>
        <w:tc>
          <w:tcPr>
            <w:tcW w:w="1241" w:type="pct"/>
            <w:shd w:val="clear" w:color="auto" w:fill="FFFFFF" w:themeFill="background1"/>
          </w:tcPr>
          <w:p w14:paraId="58CFC17A" w14:textId="77777777" w:rsidR="00BF170F" w:rsidRPr="00392AD0" w:rsidRDefault="00BF170F" w:rsidP="00392AD0">
            <w:pPr>
              <w:tabs>
                <w:tab w:val="left" w:pos="540"/>
              </w:tabs>
              <w:contextualSpacing/>
              <w:jc w:val="center"/>
              <w:rPr>
                <w:b/>
                <w:sz w:val="24"/>
                <w:szCs w:val="24"/>
              </w:rPr>
            </w:pPr>
            <w:r w:rsidRPr="00392AD0">
              <w:rPr>
                <w:b/>
                <w:sz w:val="24"/>
                <w:szCs w:val="24"/>
              </w:rPr>
              <w:t>Наименование компетенции</w:t>
            </w:r>
          </w:p>
        </w:tc>
        <w:tc>
          <w:tcPr>
            <w:tcW w:w="1498" w:type="pct"/>
            <w:shd w:val="clear" w:color="auto" w:fill="FFFFFF" w:themeFill="background1"/>
          </w:tcPr>
          <w:p w14:paraId="353E5DE2" w14:textId="77777777" w:rsidR="00BF170F" w:rsidRPr="00392AD0" w:rsidRDefault="00BF170F" w:rsidP="00392AD0">
            <w:pPr>
              <w:tabs>
                <w:tab w:val="left" w:pos="540"/>
              </w:tabs>
              <w:contextualSpacing/>
              <w:jc w:val="center"/>
              <w:rPr>
                <w:b/>
                <w:sz w:val="24"/>
                <w:szCs w:val="24"/>
              </w:rPr>
            </w:pPr>
            <w:r w:rsidRPr="00392AD0">
              <w:rPr>
                <w:b/>
                <w:sz w:val="24"/>
                <w:szCs w:val="24"/>
              </w:rPr>
              <w:t>Индикаторы достижения компетенции</w:t>
            </w:r>
          </w:p>
        </w:tc>
        <w:tc>
          <w:tcPr>
            <w:tcW w:w="1449" w:type="pct"/>
            <w:shd w:val="clear" w:color="auto" w:fill="FFFFFF" w:themeFill="background1"/>
          </w:tcPr>
          <w:p w14:paraId="34A4648B" w14:textId="77777777" w:rsidR="00BF170F" w:rsidRPr="00392AD0" w:rsidRDefault="00BF170F" w:rsidP="00392AD0">
            <w:pPr>
              <w:tabs>
                <w:tab w:val="left" w:pos="540"/>
              </w:tabs>
              <w:contextualSpacing/>
              <w:jc w:val="center"/>
              <w:rPr>
                <w:b/>
                <w:sz w:val="24"/>
                <w:szCs w:val="24"/>
              </w:rPr>
            </w:pPr>
            <w:r w:rsidRPr="00392AD0">
              <w:rPr>
                <w:b/>
                <w:sz w:val="24"/>
                <w:szCs w:val="24"/>
              </w:rPr>
              <w:t>Результаты обучения (умения и знания), соотнесенные с индикаторами достижения компетенции</w:t>
            </w:r>
          </w:p>
        </w:tc>
      </w:tr>
      <w:tr w:rsidR="00392AD0" w:rsidRPr="00D106C8" w14:paraId="33E4101E" w14:textId="77777777" w:rsidTr="00392AD0">
        <w:tc>
          <w:tcPr>
            <w:tcW w:w="5000" w:type="pct"/>
            <w:gridSpan w:val="4"/>
            <w:shd w:val="clear" w:color="auto" w:fill="FFFFFF" w:themeFill="background1"/>
          </w:tcPr>
          <w:p w14:paraId="6CA93F08" w14:textId="6842987F" w:rsidR="00392AD0" w:rsidRPr="00392AD0" w:rsidRDefault="00392AD0" w:rsidP="00392AD0">
            <w:pPr>
              <w:tabs>
                <w:tab w:val="left" w:pos="540"/>
              </w:tabs>
              <w:contextualSpacing/>
              <w:rPr>
                <w:b/>
                <w:sz w:val="22"/>
                <w:szCs w:val="22"/>
              </w:rPr>
            </w:pPr>
            <w:r w:rsidRPr="00392AD0">
              <w:rPr>
                <w:i/>
                <w:sz w:val="22"/>
                <w:szCs w:val="22"/>
              </w:rPr>
              <w:t>Для ОП «Экономика и финансы»</w:t>
            </w:r>
          </w:p>
        </w:tc>
      </w:tr>
      <w:tr w:rsidR="00DF4A85" w:rsidRPr="00D106C8" w14:paraId="60841E51" w14:textId="77777777" w:rsidTr="00B9455B">
        <w:tc>
          <w:tcPr>
            <w:tcW w:w="812" w:type="pct"/>
            <w:vMerge w:val="restart"/>
            <w:shd w:val="clear" w:color="auto" w:fill="FFFFFF" w:themeFill="background1"/>
          </w:tcPr>
          <w:p w14:paraId="44BFF289" w14:textId="4A580E62" w:rsidR="00DF4A85" w:rsidRPr="00D106C8" w:rsidRDefault="00DF4A85" w:rsidP="00DF4A85">
            <w:pPr>
              <w:tabs>
                <w:tab w:val="left" w:pos="540"/>
              </w:tabs>
              <w:contextualSpacing/>
              <w:jc w:val="center"/>
              <w:rPr>
                <w:sz w:val="24"/>
                <w:szCs w:val="24"/>
              </w:rPr>
            </w:pPr>
            <w:r w:rsidRPr="00D106C8">
              <w:rPr>
                <w:sz w:val="24"/>
                <w:szCs w:val="24"/>
              </w:rPr>
              <w:t>УК-</w:t>
            </w:r>
            <w:r w:rsidR="00506769" w:rsidRPr="00D106C8">
              <w:rPr>
                <w:sz w:val="24"/>
                <w:szCs w:val="24"/>
              </w:rPr>
              <w:t>5</w:t>
            </w:r>
          </w:p>
        </w:tc>
        <w:tc>
          <w:tcPr>
            <w:tcW w:w="1241" w:type="pct"/>
            <w:vMerge w:val="restart"/>
            <w:shd w:val="clear" w:color="auto" w:fill="FFFFFF" w:themeFill="background1"/>
          </w:tcPr>
          <w:p w14:paraId="12C84B76" w14:textId="22365D64" w:rsidR="00DF4A85" w:rsidRPr="00D106C8" w:rsidRDefault="00DF4A85" w:rsidP="00DF4A85">
            <w:pPr>
              <w:tabs>
                <w:tab w:val="left" w:pos="540"/>
              </w:tabs>
              <w:contextualSpacing/>
              <w:jc w:val="both"/>
              <w:rPr>
                <w:sz w:val="24"/>
                <w:szCs w:val="24"/>
              </w:rPr>
            </w:pPr>
            <w:r w:rsidRPr="00D106C8">
              <w:rPr>
                <w:sz w:val="24"/>
                <w:szCs w:val="24"/>
              </w:rPr>
              <w:t>Способность использовать основы правовых знаний в различных сферах деятельности</w:t>
            </w:r>
          </w:p>
        </w:tc>
        <w:tc>
          <w:tcPr>
            <w:tcW w:w="1498" w:type="pct"/>
            <w:shd w:val="clear" w:color="auto" w:fill="FFFFFF" w:themeFill="background1"/>
          </w:tcPr>
          <w:p w14:paraId="2903B19B" w14:textId="5C4F9658" w:rsidR="00DF4A85" w:rsidRPr="00D106C8" w:rsidRDefault="00DF4A85" w:rsidP="00506769">
            <w:pPr>
              <w:rPr>
                <w:sz w:val="24"/>
                <w:szCs w:val="24"/>
              </w:rPr>
            </w:pPr>
            <w:r w:rsidRPr="00D106C8">
              <w:rPr>
                <w:color w:val="000000"/>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1449" w:type="pct"/>
            <w:shd w:val="clear" w:color="auto" w:fill="FFFFFF" w:themeFill="background1"/>
          </w:tcPr>
          <w:p w14:paraId="0728422C" w14:textId="0DCC4735" w:rsidR="00CB59CE" w:rsidRPr="00D106C8" w:rsidRDefault="003612F2" w:rsidP="003612F2">
            <w:pPr>
              <w:tabs>
                <w:tab w:val="left" w:pos="540"/>
              </w:tabs>
              <w:contextualSpacing/>
              <w:jc w:val="both"/>
              <w:rPr>
                <w:sz w:val="24"/>
                <w:szCs w:val="24"/>
              </w:rPr>
            </w:pPr>
            <w:r w:rsidRPr="00D106C8">
              <w:rPr>
                <w:b/>
                <w:sz w:val="24"/>
                <w:szCs w:val="24"/>
              </w:rPr>
              <w:t>Зна</w:t>
            </w:r>
            <w:r w:rsidR="00D2655E" w:rsidRPr="00D106C8">
              <w:rPr>
                <w:b/>
                <w:sz w:val="24"/>
                <w:szCs w:val="24"/>
              </w:rPr>
              <w:t>ть</w:t>
            </w:r>
            <w:r w:rsidR="00766287" w:rsidRPr="00D106C8">
              <w:rPr>
                <w:b/>
                <w:sz w:val="24"/>
                <w:szCs w:val="24"/>
              </w:rPr>
              <w:t>:</w:t>
            </w:r>
            <w:r w:rsidRPr="00D106C8">
              <w:rPr>
                <w:sz w:val="24"/>
                <w:szCs w:val="24"/>
              </w:rPr>
              <w:t xml:space="preserve"> нормативны</w:t>
            </w:r>
            <w:r w:rsidR="00BF0038" w:rsidRPr="00D106C8">
              <w:rPr>
                <w:sz w:val="24"/>
                <w:szCs w:val="24"/>
              </w:rPr>
              <w:t>е</w:t>
            </w:r>
            <w:r w:rsidRPr="00D106C8">
              <w:rPr>
                <w:sz w:val="24"/>
                <w:szCs w:val="24"/>
              </w:rPr>
              <w:t xml:space="preserve"> правовы</w:t>
            </w:r>
            <w:r w:rsidR="00BF0038" w:rsidRPr="00D106C8">
              <w:rPr>
                <w:sz w:val="24"/>
                <w:szCs w:val="24"/>
              </w:rPr>
              <w:t>е</w:t>
            </w:r>
            <w:r w:rsidRPr="00D106C8">
              <w:rPr>
                <w:sz w:val="24"/>
                <w:szCs w:val="24"/>
              </w:rPr>
              <w:t xml:space="preserve"> </w:t>
            </w:r>
            <w:r w:rsidR="00392AD0" w:rsidRPr="00D106C8">
              <w:rPr>
                <w:sz w:val="24"/>
                <w:szCs w:val="24"/>
              </w:rPr>
              <w:t>акты в</w:t>
            </w:r>
            <w:r w:rsidRPr="00D106C8">
              <w:rPr>
                <w:sz w:val="24"/>
                <w:szCs w:val="24"/>
              </w:rPr>
              <w:t xml:space="preserve"> области планирования, организации и оценки результативности </w:t>
            </w:r>
            <w:r w:rsidR="00392AD0" w:rsidRPr="00D106C8">
              <w:rPr>
                <w:sz w:val="24"/>
                <w:szCs w:val="24"/>
              </w:rPr>
              <w:t>и эффективности</w:t>
            </w:r>
            <w:r w:rsidRPr="00D106C8">
              <w:rPr>
                <w:sz w:val="24"/>
                <w:szCs w:val="24"/>
              </w:rPr>
              <w:t xml:space="preserve"> в сфере государственных закупок;</w:t>
            </w:r>
          </w:p>
          <w:p w14:paraId="4A23F53E" w14:textId="3981D68E" w:rsidR="00DF4A85" w:rsidRPr="00D106C8" w:rsidRDefault="003612F2" w:rsidP="00766287">
            <w:pPr>
              <w:tabs>
                <w:tab w:val="left" w:pos="540"/>
              </w:tabs>
              <w:contextualSpacing/>
              <w:jc w:val="both"/>
              <w:rPr>
                <w:i/>
                <w:color w:val="FF0000"/>
                <w:sz w:val="24"/>
                <w:szCs w:val="24"/>
              </w:rPr>
            </w:pPr>
            <w:r w:rsidRPr="00D106C8">
              <w:rPr>
                <w:b/>
                <w:sz w:val="24"/>
                <w:szCs w:val="24"/>
              </w:rPr>
              <w:t>Уме</w:t>
            </w:r>
            <w:r w:rsidR="00D2655E" w:rsidRPr="00D106C8">
              <w:rPr>
                <w:b/>
                <w:sz w:val="24"/>
                <w:szCs w:val="24"/>
              </w:rPr>
              <w:t>ть</w:t>
            </w:r>
            <w:r w:rsidR="00766287" w:rsidRPr="00D106C8">
              <w:rPr>
                <w:b/>
                <w:sz w:val="24"/>
                <w:szCs w:val="24"/>
              </w:rPr>
              <w:t>:</w:t>
            </w:r>
            <w:r w:rsidRPr="00D106C8">
              <w:rPr>
                <w:b/>
                <w:sz w:val="24"/>
                <w:szCs w:val="24"/>
              </w:rPr>
              <w:t xml:space="preserve"> </w:t>
            </w:r>
            <w:r w:rsidRPr="00D106C8">
              <w:rPr>
                <w:sz w:val="24"/>
                <w:szCs w:val="24"/>
              </w:rPr>
              <w:t xml:space="preserve">использовать теоретические знания, </w:t>
            </w:r>
            <w:r w:rsidRPr="00D106C8">
              <w:rPr>
                <w:color w:val="333333"/>
                <w:sz w:val="24"/>
                <w:szCs w:val="24"/>
              </w:rPr>
              <w:t xml:space="preserve">статистическую и экспертноаналитическую информацию и </w:t>
            </w:r>
            <w:r w:rsidRPr="00D106C8">
              <w:rPr>
                <w:sz w:val="24"/>
                <w:szCs w:val="24"/>
              </w:rPr>
              <w:t>проводить оценку качества методических и нормативных правовых документов, регулирующих финансовые отношения в сфере государственных закупок</w:t>
            </w:r>
            <w:r w:rsidRPr="00D106C8">
              <w:rPr>
                <w:color w:val="FF0000"/>
                <w:sz w:val="24"/>
                <w:szCs w:val="24"/>
              </w:rPr>
              <w:t>.</w:t>
            </w:r>
          </w:p>
        </w:tc>
      </w:tr>
      <w:tr w:rsidR="00DF4A85" w:rsidRPr="00D106C8" w14:paraId="4AC8AFCF" w14:textId="77777777" w:rsidTr="00B9455B">
        <w:trPr>
          <w:trHeight w:val="966"/>
        </w:trPr>
        <w:tc>
          <w:tcPr>
            <w:tcW w:w="812" w:type="pct"/>
            <w:vMerge/>
            <w:shd w:val="clear" w:color="auto" w:fill="FFFFFF" w:themeFill="background1"/>
          </w:tcPr>
          <w:p w14:paraId="478BFE9D" w14:textId="77777777" w:rsidR="00DF4A85" w:rsidRPr="00D106C8" w:rsidRDefault="00DF4A85" w:rsidP="00DF4A85">
            <w:pPr>
              <w:tabs>
                <w:tab w:val="left" w:pos="540"/>
              </w:tabs>
              <w:contextualSpacing/>
              <w:jc w:val="center"/>
              <w:rPr>
                <w:sz w:val="24"/>
                <w:szCs w:val="24"/>
              </w:rPr>
            </w:pPr>
          </w:p>
        </w:tc>
        <w:tc>
          <w:tcPr>
            <w:tcW w:w="1241" w:type="pct"/>
            <w:vMerge/>
            <w:shd w:val="clear" w:color="auto" w:fill="FFFFFF" w:themeFill="background1"/>
            <w:vAlign w:val="center"/>
          </w:tcPr>
          <w:p w14:paraId="60B3AA2B" w14:textId="77777777" w:rsidR="00DF4A85" w:rsidRPr="00D106C8" w:rsidRDefault="00DF4A85" w:rsidP="00DF4A85">
            <w:pPr>
              <w:tabs>
                <w:tab w:val="left" w:pos="540"/>
              </w:tabs>
              <w:contextualSpacing/>
              <w:jc w:val="both"/>
              <w:rPr>
                <w:sz w:val="24"/>
                <w:szCs w:val="24"/>
              </w:rPr>
            </w:pPr>
          </w:p>
        </w:tc>
        <w:tc>
          <w:tcPr>
            <w:tcW w:w="1498" w:type="pct"/>
            <w:shd w:val="clear" w:color="auto" w:fill="FFFFFF" w:themeFill="background1"/>
          </w:tcPr>
          <w:p w14:paraId="67942B5B" w14:textId="0E101B1F" w:rsidR="00DF4A85" w:rsidRPr="00D106C8" w:rsidRDefault="00DF4A85" w:rsidP="00DF4A85">
            <w:pPr>
              <w:tabs>
                <w:tab w:val="left" w:pos="540"/>
              </w:tabs>
              <w:contextualSpacing/>
              <w:jc w:val="both"/>
              <w:rPr>
                <w:sz w:val="24"/>
                <w:szCs w:val="24"/>
              </w:rPr>
            </w:pPr>
            <w:r w:rsidRPr="00D106C8">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449" w:type="pct"/>
            <w:shd w:val="clear" w:color="auto" w:fill="FFFFFF" w:themeFill="background1"/>
          </w:tcPr>
          <w:p w14:paraId="6EA6972F" w14:textId="59D3E39E" w:rsidR="003612F2" w:rsidRPr="00D106C8" w:rsidRDefault="003612F2" w:rsidP="003612F2">
            <w:pPr>
              <w:spacing w:after="1" w:line="276" w:lineRule="auto"/>
              <w:ind w:right="50"/>
              <w:rPr>
                <w:sz w:val="24"/>
                <w:szCs w:val="24"/>
              </w:rPr>
            </w:pPr>
            <w:r w:rsidRPr="00D106C8">
              <w:rPr>
                <w:b/>
                <w:sz w:val="24"/>
                <w:szCs w:val="24"/>
              </w:rPr>
              <w:t>Зна</w:t>
            </w:r>
            <w:r w:rsidR="00D2655E" w:rsidRPr="00D106C8">
              <w:rPr>
                <w:b/>
                <w:sz w:val="24"/>
                <w:szCs w:val="24"/>
              </w:rPr>
              <w:t>ть</w:t>
            </w:r>
            <w:r w:rsidR="00766287" w:rsidRPr="00D106C8">
              <w:rPr>
                <w:b/>
                <w:sz w:val="24"/>
                <w:szCs w:val="24"/>
              </w:rPr>
              <w:t>:</w:t>
            </w:r>
            <w:r w:rsidRPr="00D106C8">
              <w:rPr>
                <w:sz w:val="24"/>
                <w:szCs w:val="24"/>
              </w:rPr>
              <w:t xml:space="preserve"> методически</w:t>
            </w:r>
            <w:r w:rsidR="00BF0038" w:rsidRPr="00D106C8">
              <w:rPr>
                <w:sz w:val="24"/>
                <w:szCs w:val="24"/>
              </w:rPr>
              <w:t>е</w:t>
            </w:r>
            <w:r w:rsidRPr="00D106C8">
              <w:rPr>
                <w:sz w:val="24"/>
                <w:szCs w:val="24"/>
              </w:rPr>
              <w:t xml:space="preserve"> рекомендаци</w:t>
            </w:r>
            <w:r w:rsidR="00BF0038" w:rsidRPr="00D106C8">
              <w:rPr>
                <w:sz w:val="24"/>
                <w:szCs w:val="24"/>
              </w:rPr>
              <w:t>и</w:t>
            </w:r>
            <w:r w:rsidRPr="00D106C8">
              <w:rPr>
                <w:sz w:val="24"/>
                <w:szCs w:val="24"/>
              </w:rPr>
              <w:t xml:space="preserve">, в области планирования, организации и оценки </w:t>
            </w:r>
          </w:p>
          <w:p w14:paraId="2FCC46E6" w14:textId="40ADF5F1" w:rsidR="00DF4A85" w:rsidRPr="00D106C8" w:rsidRDefault="003612F2" w:rsidP="003612F2">
            <w:pPr>
              <w:tabs>
                <w:tab w:val="left" w:pos="540"/>
              </w:tabs>
              <w:contextualSpacing/>
              <w:jc w:val="both"/>
              <w:rPr>
                <w:sz w:val="24"/>
                <w:szCs w:val="24"/>
              </w:rPr>
            </w:pPr>
            <w:r w:rsidRPr="00D106C8">
              <w:rPr>
                <w:sz w:val="24"/>
                <w:szCs w:val="24"/>
              </w:rPr>
              <w:t xml:space="preserve">результативности </w:t>
            </w:r>
            <w:r w:rsidR="00392AD0" w:rsidRPr="00D106C8">
              <w:rPr>
                <w:sz w:val="24"/>
                <w:szCs w:val="24"/>
              </w:rPr>
              <w:t>и эффективности</w:t>
            </w:r>
            <w:r w:rsidRPr="00D106C8">
              <w:rPr>
                <w:sz w:val="24"/>
                <w:szCs w:val="24"/>
              </w:rPr>
              <w:t xml:space="preserve"> в сфере государственных закупок; </w:t>
            </w:r>
            <w:r w:rsidRPr="00D106C8">
              <w:rPr>
                <w:b/>
                <w:sz w:val="24"/>
                <w:szCs w:val="24"/>
              </w:rPr>
              <w:t>Уме</w:t>
            </w:r>
            <w:r w:rsidR="00D2655E" w:rsidRPr="00D106C8">
              <w:rPr>
                <w:b/>
                <w:sz w:val="24"/>
                <w:szCs w:val="24"/>
              </w:rPr>
              <w:t>ть</w:t>
            </w:r>
            <w:r w:rsidR="00766287" w:rsidRPr="00D106C8">
              <w:rPr>
                <w:b/>
                <w:sz w:val="24"/>
                <w:szCs w:val="24"/>
              </w:rPr>
              <w:t>:</w:t>
            </w:r>
            <w:r w:rsidRPr="00D106C8">
              <w:rPr>
                <w:sz w:val="24"/>
                <w:szCs w:val="24"/>
              </w:rPr>
              <w:t xml:space="preserve"> критически оценивать предлагаемые варианты способов государственных закупок, учитывая возможные риски в ходе проведения государственных закупок и реализации заключенных контрактов. </w:t>
            </w:r>
            <w:r w:rsidRPr="00D106C8">
              <w:rPr>
                <w:b/>
                <w:sz w:val="24"/>
                <w:szCs w:val="24"/>
              </w:rPr>
              <w:t xml:space="preserve"> </w:t>
            </w:r>
          </w:p>
        </w:tc>
      </w:tr>
      <w:tr w:rsidR="00BF170F" w:rsidRPr="00D106C8" w14:paraId="7F8F88D9" w14:textId="77777777" w:rsidTr="00B9455B">
        <w:trPr>
          <w:trHeight w:val="1942"/>
        </w:trPr>
        <w:tc>
          <w:tcPr>
            <w:tcW w:w="812" w:type="pct"/>
            <w:vMerge w:val="restart"/>
            <w:shd w:val="clear" w:color="auto" w:fill="FFFFFF" w:themeFill="background1"/>
          </w:tcPr>
          <w:p w14:paraId="100D7244" w14:textId="77777777" w:rsidR="00BF170F" w:rsidRPr="00D106C8" w:rsidRDefault="00BF170F" w:rsidP="007714B0">
            <w:pPr>
              <w:tabs>
                <w:tab w:val="left" w:pos="540"/>
              </w:tabs>
              <w:contextualSpacing/>
              <w:jc w:val="center"/>
              <w:rPr>
                <w:sz w:val="24"/>
                <w:szCs w:val="24"/>
              </w:rPr>
            </w:pPr>
            <w:r w:rsidRPr="00D106C8">
              <w:rPr>
                <w:sz w:val="24"/>
                <w:szCs w:val="24"/>
              </w:rPr>
              <w:t>ПКН-4</w:t>
            </w:r>
          </w:p>
        </w:tc>
        <w:tc>
          <w:tcPr>
            <w:tcW w:w="1241" w:type="pct"/>
            <w:vMerge w:val="restart"/>
            <w:shd w:val="clear" w:color="auto" w:fill="FFFFFF" w:themeFill="background1"/>
          </w:tcPr>
          <w:p w14:paraId="6EE55AEA" w14:textId="77777777" w:rsidR="00BF170F" w:rsidRPr="00D106C8" w:rsidRDefault="00BF170F" w:rsidP="007714B0">
            <w:pPr>
              <w:pStyle w:val="ConsPlusNormal"/>
              <w:widowControl/>
              <w:ind w:firstLine="0"/>
              <w:rPr>
                <w:rFonts w:ascii="Times New Roman" w:hAnsi="Times New Roman" w:cs="Times New Roman"/>
                <w:sz w:val="24"/>
                <w:szCs w:val="24"/>
              </w:rPr>
            </w:pPr>
            <w:r w:rsidRPr="00D106C8">
              <w:rPr>
                <w:rFonts w:ascii="Times New Roman" w:hAnsi="Times New Roman" w:cs="Times New Roman"/>
                <w:sz w:val="24"/>
                <w:szCs w:val="24"/>
              </w:rPr>
              <w:t>Способность оценивать показатели деятельности экономических субъектов</w:t>
            </w:r>
          </w:p>
        </w:tc>
        <w:tc>
          <w:tcPr>
            <w:tcW w:w="1498" w:type="pct"/>
            <w:shd w:val="clear" w:color="auto" w:fill="FFFFFF" w:themeFill="background1"/>
          </w:tcPr>
          <w:p w14:paraId="6FDDB665" w14:textId="77777777" w:rsidR="00BF170F" w:rsidRPr="00D106C8" w:rsidRDefault="00BF170F" w:rsidP="007714B0">
            <w:pPr>
              <w:jc w:val="both"/>
              <w:rPr>
                <w:sz w:val="24"/>
                <w:szCs w:val="24"/>
              </w:rPr>
            </w:pPr>
            <w:r w:rsidRPr="00D106C8">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449" w:type="pct"/>
            <w:shd w:val="clear" w:color="auto" w:fill="FFFFFF" w:themeFill="background1"/>
          </w:tcPr>
          <w:p w14:paraId="15FFA26B" w14:textId="4B865C6A" w:rsidR="003612F2" w:rsidRPr="00D106C8" w:rsidRDefault="003612F2" w:rsidP="003612F2">
            <w:pPr>
              <w:spacing w:after="138" w:line="259" w:lineRule="auto"/>
              <w:rPr>
                <w:sz w:val="24"/>
                <w:szCs w:val="24"/>
              </w:rPr>
            </w:pPr>
            <w:r w:rsidRPr="00D106C8">
              <w:rPr>
                <w:b/>
                <w:sz w:val="24"/>
                <w:szCs w:val="24"/>
              </w:rPr>
              <w:t>Зна</w:t>
            </w:r>
            <w:r w:rsidR="00893486" w:rsidRPr="00D106C8">
              <w:rPr>
                <w:b/>
                <w:sz w:val="24"/>
                <w:szCs w:val="24"/>
              </w:rPr>
              <w:t>ть</w:t>
            </w:r>
            <w:r w:rsidR="00766287" w:rsidRPr="00D106C8">
              <w:rPr>
                <w:b/>
                <w:sz w:val="24"/>
                <w:szCs w:val="24"/>
              </w:rPr>
              <w:t>:</w:t>
            </w:r>
            <w:r w:rsidR="00893486" w:rsidRPr="00D106C8">
              <w:rPr>
                <w:b/>
                <w:sz w:val="24"/>
                <w:szCs w:val="24"/>
              </w:rPr>
              <w:t xml:space="preserve"> </w:t>
            </w:r>
            <w:r w:rsidRPr="00D106C8">
              <w:rPr>
                <w:sz w:val="24"/>
                <w:szCs w:val="24"/>
              </w:rPr>
              <w:t>современны</w:t>
            </w:r>
            <w:r w:rsidR="00BF0038" w:rsidRPr="00D106C8">
              <w:rPr>
                <w:sz w:val="24"/>
                <w:szCs w:val="24"/>
              </w:rPr>
              <w:t>е</w:t>
            </w:r>
            <w:r w:rsidRPr="00D106C8">
              <w:rPr>
                <w:sz w:val="24"/>
                <w:szCs w:val="24"/>
              </w:rPr>
              <w:t xml:space="preserve"> тенденци</w:t>
            </w:r>
            <w:r w:rsidR="00BF0038" w:rsidRPr="00D106C8">
              <w:rPr>
                <w:sz w:val="24"/>
                <w:szCs w:val="24"/>
              </w:rPr>
              <w:t>и</w:t>
            </w:r>
            <w:r w:rsidRPr="00D106C8">
              <w:rPr>
                <w:sz w:val="24"/>
                <w:szCs w:val="24"/>
              </w:rPr>
              <w:t xml:space="preserve"> развития финансового механизма в сфере государственного заказа; особенности организации контроля реализации закупочного процесса  </w:t>
            </w:r>
          </w:p>
          <w:p w14:paraId="6E52F50B" w14:textId="52CA5A31" w:rsidR="00BF170F" w:rsidRPr="00D106C8" w:rsidRDefault="003612F2" w:rsidP="003612F2">
            <w:pPr>
              <w:tabs>
                <w:tab w:val="left" w:pos="540"/>
              </w:tabs>
              <w:contextualSpacing/>
              <w:jc w:val="both"/>
              <w:rPr>
                <w:sz w:val="24"/>
                <w:szCs w:val="24"/>
              </w:rPr>
            </w:pPr>
            <w:r w:rsidRPr="00D106C8">
              <w:rPr>
                <w:b/>
                <w:sz w:val="24"/>
                <w:szCs w:val="24"/>
              </w:rPr>
              <w:t>Уме</w:t>
            </w:r>
            <w:r w:rsidR="00893486" w:rsidRPr="00D106C8">
              <w:rPr>
                <w:b/>
                <w:sz w:val="24"/>
                <w:szCs w:val="24"/>
              </w:rPr>
              <w:t>ть</w:t>
            </w:r>
            <w:r w:rsidR="00766287" w:rsidRPr="00D106C8">
              <w:rPr>
                <w:b/>
                <w:sz w:val="24"/>
                <w:szCs w:val="24"/>
              </w:rPr>
              <w:t>:</w:t>
            </w:r>
            <w:r w:rsidRPr="00D106C8">
              <w:rPr>
                <w:b/>
                <w:sz w:val="24"/>
                <w:szCs w:val="24"/>
              </w:rPr>
              <w:t xml:space="preserve"> </w:t>
            </w:r>
            <w:r w:rsidRPr="00D106C8">
              <w:rPr>
                <w:sz w:val="24"/>
                <w:szCs w:val="24"/>
              </w:rPr>
              <w:t xml:space="preserve">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 </w:t>
            </w:r>
          </w:p>
        </w:tc>
      </w:tr>
      <w:tr w:rsidR="00BF170F" w:rsidRPr="00D106C8" w14:paraId="39CC2ADA" w14:textId="77777777" w:rsidTr="00B9455B">
        <w:trPr>
          <w:trHeight w:val="966"/>
        </w:trPr>
        <w:tc>
          <w:tcPr>
            <w:tcW w:w="812" w:type="pct"/>
            <w:vMerge/>
            <w:shd w:val="clear" w:color="auto" w:fill="FFFFFF" w:themeFill="background1"/>
          </w:tcPr>
          <w:p w14:paraId="4081F5BA" w14:textId="77777777" w:rsidR="00BF170F" w:rsidRPr="00D106C8" w:rsidRDefault="00BF170F" w:rsidP="007714B0">
            <w:pPr>
              <w:tabs>
                <w:tab w:val="left" w:pos="540"/>
              </w:tabs>
              <w:contextualSpacing/>
              <w:jc w:val="center"/>
              <w:rPr>
                <w:sz w:val="24"/>
                <w:szCs w:val="24"/>
              </w:rPr>
            </w:pPr>
          </w:p>
        </w:tc>
        <w:tc>
          <w:tcPr>
            <w:tcW w:w="1241" w:type="pct"/>
            <w:vMerge/>
            <w:shd w:val="clear" w:color="auto" w:fill="FFFFFF" w:themeFill="background1"/>
          </w:tcPr>
          <w:p w14:paraId="54BCB503" w14:textId="77777777" w:rsidR="00BF170F" w:rsidRPr="00D106C8" w:rsidRDefault="00BF170F" w:rsidP="007714B0">
            <w:pPr>
              <w:tabs>
                <w:tab w:val="left" w:pos="540"/>
              </w:tabs>
              <w:contextualSpacing/>
              <w:jc w:val="both"/>
              <w:rPr>
                <w:sz w:val="24"/>
                <w:szCs w:val="24"/>
              </w:rPr>
            </w:pPr>
          </w:p>
        </w:tc>
        <w:tc>
          <w:tcPr>
            <w:tcW w:w="1498" w:type="pct"/>
            <w:shd w:val="clear" w:color="auto" w:fill="FFFFFF" w:themeFill="background1"/>
          </w:tcPr>
          <w:p w14:paraId="66792920" w14:textId="77777777" w:rsidR="00BF170F" w:rsidRPr="00D106C8" w:rsidRDefault="00BF170F" w:rsidP="007714B0">
            <w:pPr>
              <w:tabs>
                <w:tab w:val="left" w:pos="540"/>
              </w:tabs>
              <w:contextualSpacing/>
              <w:jc w:val="both"/>
              <w:rPr>
                <w:sz w:val="24"/>
                <w:szCs w:val="24"/>
              </w:rPr>
            </w:pPr>
            <w:r w:rsidRPr="00D106C8">
              <w:rPr>
                <w:sz w:val="24"/>
                <w:szCs w:val="24"/>
              </w:rPr>
              <w:t>2. Рассчитывает и интерпретирует показатели деятельности экономических субъектов.</w:t>
            </w:r>
          </w:p>
        </w:tc>
        <w:tc>
          <w:tcPr>
            <w:tcW w:w="1449" w:type="pct"/>
            <w:shd w:val="clear" w:color="auto" w:fill="FFFFFF" w:themeFill="background1"/>
          </w:tcPr>
          <w:p w14:paraId="3498A0D2" w14:textId="7D334F50" w:rsidR="003612F2" w:rsidRPr="00D106C8" w:rsidRDefault="003612F2" w:rsidP="003612F2">
            <w:pPr>
              <w:spacing w:after="199" w:line="246" w:lineRule="auto"/>
              <w:ind w:right="131"/>
              <w:rPr>
                <w:sz w:val="24"/>
                <w:szCs w:val="24"/>
              </w:rPr>
            </w:pPr>
            <w:r w:rsidRPr="00D106C8">
              <w:rPr>
                <w:b/>
                <w:sz w:val="24"/>
                <w:szCs w:val="24"/>
              </w:rPr>
              <w:t>Зна</w:t>
            </w:r>
            <w:r w:rsidR="00893486" w:rsidRPr="00D106C8">
              <w:rPr>
                <w:b/>
                <w:sz w:val="24"/>
                <w:szCs w:val="24"/>
              </w:rPr>
              <w:t>ть</w:t>
            </w:r>
            <w:r w:rsidR="00766287" w:rsidRPr="00D106C8">
              <w:rPr>
                <w:b/>
                <w:sz w:val="24"/>
                <w:szCs w:val="24"/>
              </w:rPr>
              <w:t>:</w:t>
            </w:r>
            <w:r w:rsidRPr="00D106C8">
              <w:rPr>
                <w:sz w:val="24"/>
                <w:szCs w:val="24"/>
              </w:rPr>
              <w:t xml:space="preserve"> методики оценки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D106C8">
              <w:rPr>
                <w:b/>
                <w:sz w:val="24"/>
                <w:szCs w:val="24"/>
              </w:rPr>
              <w:t xml:space="preserve"> </w:t>
            </w:r>
          </w:p>
          <w:p w14:paraId="1293590E" w14:textId="49BF2228" w:rsidR="00BF170F" w:rsidRPr="00D106C8" w:rsidRDefault="003612F2" w:rsidP="00766287">
            <w:pPr>
              <w:tabs>
                <w:tab w:val="left" w:pos="540"/>
              </w:tabs>
              <w:contextualSpacing/>
              <w:jc w:val="both"/>
              <w:rPr>
                <w:sz w:val="24"/>
                <w:szCs w:val="24"/>
              </w:rPr>
            </w:pPr>
            <w:r w:rsidRPr="00D106C8">
              <w:rPr>
                <w:b/>
                <w:sz w:val="24"/>
                <w:szCs w:val="24"/>
              </w:rPr>
              <w:t>Уме</w:t>
            </w:r>
            <w:r w:rsidR="00893486" w:rsidRPr="00D106C8">
              <w:rPr>
                <w:b/>
                <w:sz w:val="24"/>
                <w:szCs w:val="24"/>
              </w:rPr>
              <w:t>ть</w:t>
            </w:r>
            <w:r w:rsidR="00766287" w:rsidRPr="00D106C8">
              <w:rPr>
                <w:b/>
                <w:sz w:val="24"/>
                <w:szCs w:val="24"/>
              </w:rPr>
              <w:t>:</w:t>
            </w:r>
            <w:r w:rsidR="00893486" w:rsidRPr="00D106C8">
              <w:rPr>
                <w:b/>
                <w:sz w:val="24"/>
                <w:szCs w:val="24"/>
              </w:rPr>
              <w:t xml:space="preserve"> </w:t>
            </w:r>
            <w:r w:rsidRPr="00D106C8">
              <w:rPr>
                <w:sz w:val="24"/>
                <w:szCs w:val="24"/>
              </w:rPr>
              <w:t>проводить</w:t>
            </w:r>
            <w:r w:rsidRPr="00D106C8">
              <w:rPr>
                <w:b/>
                <w:sz w:val="24"/>
                <w:szCs w:val="24"/>
              </w:rPr>
              <w:t xml:space="preserve"> </w:t>
            </w:r>
            <w:r w:rsidRPr="00D106C8">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tc>
      </w:tr>
      <w:tr w:rsidR="00392AD0" w:rsidRPr="00D106C8" w14:paraId="306D8161" w14:textId="77777777" w:rsidTr="00B9455B">
        <w:trPr>
          <w:trHeight w:val="260"/>
        </w:trPr>
        <w:tc>
          <w:tcPr>
            <w:tcW w:w="5000" w:type="pct"/>
            <w:gridSpan w:val="4"/>
            <w:shd w:val="clear" w:color="auto" w:fill="FFFFFF" w:themeFill="background1"/>
          </w:tcPr>
          <w:p w14:paraId="6894D2F2" w14:textId="12E66456" w:rsidR="00392AD0" w:rsidRPr="00392AD0" w:rsidRDefault="00392AD0" w:rsidP="00392AD0">
            <w:pPr>
              <w:tabs>
                <w:tab w:val="left" w:pos="540"/>
              </w:tabs>
              <w:contextualSpacing/>
              <w:rPr>
                <w:i/>
                <w:sz w:val="22"/>
                <w:szCs w:val="22"/>
              </w:rPr>
            </w:pPr>
            <w:r w:rsidRPr="00392AD0">
              <w:rPr>
                <w:i/>
                <w:sz w:val="22"/>
                <w:szCs w:val="22"/>
              </w:rPr>
              <w:t>Профиль: «Государственные и муниципальные финансы», (о), (</w:t>
            </w:r>
            <w:proofErr w:type="spellStart"/>
            <w:r w:rsidRPr="00392AD0">
              <w:rPr>
                <w:i/>
                <w:sz w:val="22"/>
                <w:szCs w:val="22"/>
              </w:rPr>
              <w:t>озо</w:t>
            </w:r>
            <w:proofErr w:type="spellEnd"/>
            <w:r w:rsidRPr="00392AD0">
              <w:rPr>
                <w:i/>
                <w:sz w:val="22"/>
                <w:szCs w:val="22"/>
              </w:rPr>
              <w:t>-ИОО)</w:t>
            </w:r>
          </w:p>
        </w:tc>
      </w:tr>
      <w:tr w:rsidR="00392AD0" w:rsidRPr="00D106C8" w14:paraId="6F18FF31" w14:textId="77777777" w:rsidTr="00B9455B">
        <w:trPr>
          <w:trHeight w:val="966"/>
        </w:trPr>
        <w:tc>
          <w:tcPr>
            <w:tcW w:w="812" w:type="pct"/>
            <w:vMerge w:val="restart"/>
            <w:shd w:val="clear" w:color="auto" w:fill="FFFFFF" w:themeFill="background1"/>
          </w:tcPr>
          <w:p w14:paraId="74093C8E" w14:textId="3DDE23EE" w:rsidR="00392AD0" w:rsidRPr="00D106C8" w:rsidRDefault="00392AD0" w:rsidP="00392AD0">
            <w:pPr>
              <w:tabs>
                <w:tab w:val="left" w:pos="540"/>
              </w:tabs>
              <w:contextualSpacing/>
              <w:jc w:val="center"/>
              <w:rPr>
                <w:sz w:val="24"/>
                <w:szCs w:val="24"/>
              </w:rPr>
            </w:pPr>
            <w:r w:rsidRPr="00D106C8">
              <w:rPr>
                <w:rFonts w:eastAsia="Calibri"/>
                <w:sz w:val="24"/>
                <w:szCs w:val="24"/>
              </w:rPr>
              <w:t>ПКП-3</w:t>
            </w:r>
          </w:p>
        </w:tc>
        <w:tc>
          <w:tcPr>
            <w:tcW w:w="1241" w:type="pct"/>
            <w:vMerge w:val="restart"/>
            <w:shd w:val="clear" w:color="auto" w:fill="FFFFFF" w:themeFill="background1"/>
          </w:tcPr>
          <w:p w14:paraId="2164F705" w14:textId="2DC43D8B" w:rsidR="00392AD0" w:rsidRPr="00D106C8" w:rsidRDefault="00392AD0" w:rsidP="00392AD0">
            <w:pPr>
              <w:tabs>
                <w:tab w:val="left" w:pos="540"/>
              </w:tabs>
              <w:contextualSpacing/>
              <w:jc w:val="both"/>
              <w:rPr>
                <w:sz w:val="24"/>
                <w:szCs w:val="24"/>
              </w:rPr>
            </w:pPr>
            <w:r w:rsidRPr="00D106C8">
              <w:rPr>
                <w:rFonts w:eastAsia="Calibri"/>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1498" w:type="pct"/>
            <w:shd w:val="clear" w:color="auto" w:fill="FFFFFF" w:themeFill="background1"/>
          </w:tcPr>
          <w:p w14:paraId="39652FCB" w14:textId="28CD0E9F" w:rsidR="00392AD0" w:rsidRPr="00D106C8" w:rsidRDefault="00392AD0" w:rsidP="00392AD0">
            <w:pPr>
              <w:pStyle w:val="Style2"/>
              <w:spacing w:line="240" w:lineRule="auto"/>
              <w:ind w:firstLine="0"/>
            </w:pPr>
            <w:r w:rsidRPr="00D106C8">
              <w:rPr>
                <w:rStyle w:val="FontStyle12"/>
                <w:rFonts w:eastAsia="Calibri"/>
                <w:sz w:val="24"/>
                <w:szCs w:val="24"/>
              </w:rPr>
              <w:t xml:space="preserve">1. Анализирует и </w:t>
            </w:r>
            <w:r w:rsidRPr="00D106C8">
              <w:rPr>
                <w:color w:val="000000"/>
              </w:rPr>
              <w:t xml:space="preserve">применяет результаты анализа </w:t>
            </w:r>
            <w:r w:rsidRPr="00D106C8">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1449" w:type="pct"/>
            <w:shd w:val="clear" w:color="auto" w:fill="FFFFFF" w:themeFill="background1"/>
          </w:tcPr>
          <w:p w14:paraId="61618766" w14:textId="448E245C"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37E88A93" w14:textId="1D6CE0C5"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392AD0" w:rsidRPr="00D106C8" w14:paraId="78BF10D4" w14:textId="77777777" w:rsidTr="00B9455B">
        <w:trPr>
          <w:trHeight w:val="966"/>
        </w:trPr>
        <w:tc>
          <w:tcPr>
            <w:tcW w:w="812" w:type="pct"/>
            <w:vMerge/>
            <w:shd w:val="clear" w:color="auto" w:fill="FFFFFF" w:themeFill="background1"/>
          </w:tcPr>
          <w:p w14:paraId="2D02FA2E"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66448875"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6E33D0DC" w14:textId="53BD8611" w:rsidR="00392AD0" w:rsidRPr="00D106C8" w:rsidRDefault="00392AD0" w:rsidP="00392AD0">
            <w:pPr>
              <w:tabs>
                <w:tab w:val="left" w:pos="540"/>
              </w:tabs>
              <w:contextualSpacing/>
              <w:jc w:val="both"/>
              <w:rPr>
                <w:sz w:val="24"/>
                <w:szCs w:val="24"/>
              </w:rPr>
            </w:pPr>
            <w:r w:rsidRPr="00D106C8">
              <w:rPr>
                <w:color w:val="000000"/>
                <w:sz w:val="24"/>
                <w:szCs w:val="24"/>
              </w:rPr>
              <w:t>2.</w:t>
            </w:r>
            <w:r w:rsidRPr="00D106C8">
              <w:rPr>
                <w:sz w:val="24"/>
                <w:szCs w:val="24"/>
              </w:rPr>
              <w:t xml:space="preserve"> </w:t>
            </w:r>
            <w:r w:rsidRPr="00D106C8">
              <w:rPr>
                <w:rFonts w:eastAsia="Calibri"/>
                <w:sz w:val="24"/>
                <w:szCs w:val="24"/>
                <w:lang w:eastAsia="en-US"/>
              </w:rPr>
              <w:t>Демонстрирует владение</w:t>
            </w:r>
            <w:r w:rsidRPr="00D106C8">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1449" w:type="pct"/>
            <w:shd w:val="clear" w:color="auto" w:fill="FFFFFF" w:themeFill="background1"/>
          </w:tcPr>
          <w:p w14:paraId="3623A836" w14:textId="3950E91C" w:rsidR="00392AD0" w:rsidRPr="00D106C8" w:rsidRDefault="00392AD0" w:rsidP="00392AD0">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r w:rsidRPr="00D106C8">
              <w:rPr>
                <w:b/>
                <w:sz w:val="24"/>
                <w:szCs w:val="24"/>
              </w:rPr>
              <w:t xml:space="preserve"> </w:t>
            </w:r>
          </w:p>
          <w:p w14:paraId="42776088" w14:textId="53DCD98A"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392AD0" w:rsidRPr="00D106C8" w14:paraId="69C3F59C" w14:textId="77777777" w:rsidTr="00B9455B">
        <w:trPr>
          <w:trHeight w:val="297"/>
        </w:trPr>
        <w:tc>
          <w:tcPr>
            <w:tcW w:w="5000" w:type="pct"/>
            <w:gridSpan w:val="4"/>
            <w:shd w:val="clear" w:color="auto" w:fill="FFFFFF" w:themeFill="background1"/>
          </w:tcPr>
          <w:p w14:paraId="54F58389" w14:textId="700BB5CE" w:rsidR="00392AD0" w:rsidRPr="00D106C8" w:rsidRDefault="00392AD0" w:rsidP="00392AD0">
            <w:pPr>
              <w:tabs>
                <w:tab w:val="left" w:pos="540"/>
              </w:tabs>
              <w:contextualSpacing/>
              <w:rPr>
                <w:i/>
                <w:color w:val="FF0000"/>
                <w:sz w:val="24"/>
                <w:szCs w:val="24"/>
              </w:rPr>
            </w:pPr>
            <w:r w:rsidRPr="00D106C8">
              <w:rPr>
                <w:i/>
                <w:sz w:val="24"/>
                <w:szCs w:val="24"/>
              </w:rPr>
              <w:t>Профиль</w:t>
            </w:r>
            <w:r>
              <w:rPr>
                <w:i/>
                <w:sz w:val="24"/>
                <w:szCs w:val="24"/>
              </w:rPr>
              <w:t>:</w:t>
            </w:r>
            <w:r w:rsidRPr="00D106C8">
              <w:rPr>
                <w:i/>
                <w:sz w:val="24"/>
                <w:szCs w:val="24"/>
              </w:rPr>
              <w:t xml:space="preserve"> «Управление финансовыми рисками и страхование»</w:t>
            </w:r>
          </w:p>
        </w:tc>
      </w:tr>
      <w:tr w:rsidR="00392AD0" w:rsidRPr="00D106C8" w14:paraId="1048B15B" w14:textId="77777777" w:rsidTr="00B9455B">
        <w:trPr>
          <w:trHeight w:val="966"/>
        </w:trPr>
        <w:tc>
          <w:tcPr>
            <w:tcW w:w="812" w:type="pct"/>
            <w:vMerge w:val="restart"/>
            <w:shd w:val="clear" w:color="auto" w:fill="FFFFFF" w:themeFill="background1"/>
          </w:tcPr>
          <w:p w14:paraId="1DB24F85" w14:textId="00B8DE72" w:rsidR="00392AD0" w:rsidRPr="00D106C8" w:rsidRDefault="00392AD0" w:rsidP="00392AD0">
            <w:pPr>
              <w:tabs>
                <w:tab w:val="left" w:pos="540"/>
              </w:tabs>
              <w:contextualSpacing/>
              <w:jc w:val="center"/>
              <w:rPr>
                <w:sz w:val="24"/>
                <w:szCs w:val="24"/>
              </w:rPr>
            </w:pPr>
            <w:r w:rsidRPr="00D106C8">
              <w:rPr>
                <w:rFonts w:eastAsia="Calibri"/>
                <w:sz w:val="24"/>
                <w:szCs w:val="24"/>
              </w:rPr>
              <w:t>ПКП-3</w:t>
            </w:r>
          </w:p>
        </w:tc>
        <w:tc>
          <w:tcPr>
            <w:tcW w:w="1241" w:type="pct"/>
            <w:vMerge w:val="restart"/>
            <w:shd w:val="clear" w:color="auto" w:fill="FFFFFF" w:themeFill="background1"/>
          </w:tcPr>
          <w:p w14:paraId="5CA15FBB" w14:textId="4EFC686A" w:rsidR="00392AD0" w:rsidRPr="00D106C8" w:rsidRDefault="00392AD0" w:rsidP="00392AD0">
            <w:pPr>
              <w:tabs>
                <w:tab w:val="left" w:pos="540"/>
              </w:tabs>
              <w:contextualSpacing/>
              <w:jc w:val="both"/>
              <w:rPr>
                <w:sz w:val="24"/>
                <w:szCs w:val="24"/>
              </w:rPr>
            </w:pPr>
            <w:r w:rsidRPr="00D106C8">
              <w:rPr>
                <w:rFonts w:eastAsia="Calibri"/>
                <w:sz w:val="24"/>
                <w:szCs w:val="24"/>
              </w:rPr>
              <w:t>Способность эффективно взаимодействовать с экономическими субъектами, организациями инфраструктуры страхового рынка</w:t>
            </w:r>
          </w:p>
        </w:tc>
        <w:tc>
          <w:tcPr>
            <w:tcW w:w="1498" w:type="pct"/>
            <w:shd w:val="clear" w:color="auto" w:fill="FFFFFF" w:themeFill="background1"/>
          </w:tcPr>
          <w:p w14:paraId="4AB7634C" w14:textId="443E8C97" w:rsidR="00392AD0" w:rsidRPr="00D106C8" w:rsidRDefault="00392AD0" w:rsidP="00392AD0">
            <w:pPr>
              <w:pStyle w:val="Style2"/>
              <w:spacing w:line="240" w:lineRule="auto"/>
              <w:ind w:firstLine="0"/>
              <w:rPr>
                <w:rFonts w:eastAsia="Calibri"/>
              </w:rPr>
            </w:pPr>
            <w:r w:rsidRPr="00D106C8">
              <w:t xml:space="preserve">1. Вырабатывает управленческие решения по взаимодействию с </w:t>
            </w:r>
            <w:r w:rsidRPr="00D106C8">
              <w:rPr>
                <w:rFonts w:eastAsia="Calibri"/>
              </w:rPr>
              <w:t>экономическими субъектами, организациями инфраструктуры страхового рынка.</w:t>
            </w:r>
          </w:p>
        </w:tc>
        <w:tc>
          <w:tcPr>
            <w:tcW w:w="1449" w:type="pct"/>
            <w:shd w:val="clear" w:color="auto" w:fill="FFFFFF" w:themeFill="background1"/>
          </w:tcPr>
          <w:p w14:paraId="1DF9E3C9" w14:textId="5A925541"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77C3094C" w14:textId="22893862"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392AD0" w:rsidRPr="00D106C8" w14:paraId="57C85912" w14:textId="77777777" w:rsidTr="00B9455B">
        <w:trPr>
          <w:trHeight w:val="966"/>
        </w:trPr>
        <w:tc>
          <w:tcPr>
            <w:tcW w:w="812" w:type="pct"/>
            <w:vMerge/>
            <w:shd w:val="clear" w:color="auto" w:fill="FFFFFF" w:themeFill="background1"/>
          </w:tcPr>
          <w:p w14:paraId="4FC8B691"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6210AF97"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52D28AB" w14:textId="5A396730" w:rsidR="00392AD0" w:rsidRPr="00D106C8" w:rsidRDefault="00392AD0" w:rsidP="00392AD0">
            <w:pPr>
              <w:tabs>
                <w:tab w:val="left" w:pos="540"/>
              </w:tabs>
              <w:contextualSpacing/>
              <w:jc w:val="both"/>
              <w:rPr>
                <w:color w:val="000000"/>
                <w:sz w:val="24"/>
                <w:szCs w:val="24"/>
              </w:rPr>
            </w:pPr>
            <w:r w:rsidRPr="00D106C8">
              <w:rPr>
                <w:rFonts w:eastAsia="Calibri"/>
                <w:sz w:val="24"/>
                <w:szCs w:val="24"/>
              </w:rPr>
              <w:t xml:space="preserve">2. </w:t>
            </w:r>
            <w:r w:rsidRPr="00D106C8">
              <w:rPr>
                <w:sz w:val="24"/>
                <w:szCs w:val="24"/>
              </w:rPr>
              <w:t>Оценивает результаты работы с</w:t>
            </w:r>
            <w:r w:rsidRPr="00D106C8">
              <w:rPr>
                <w:rFonts w:eastAsia="Calibri"/>
                <w:sz w:val="24"/>
                <w:szCs w:val="24"/>
              </w:rPr>
              <w:t xml:space="preserve"> организациями инфраструктуры страхового рынка.</w:t>
            </w:r>
          </w:p>
        </w:tc>
        <w:tc>
          <w:tcPr>
            <w:tcW w:w="1449" w:type="pct"/>
            <w:shd w:val="clear" w:color="auto" w:fill="FFFFFF" w:themeFill="background1"/>
          </w:tcPr>
          <w:p w14:paraId="3B669B52" w14:textId="49CA7A29" w:rsidR="00392AD0" w:rsidRPr="00D106C8" w:rsidRDefault="00392AD0" w:rsidP="00392AD0">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r w:rsidRPr="00D106C8">
              <w:rPr>
                <w:b/>
                <w:sz w:val="24"/>
                <w:szCs w:val="24"/>
              </w:rPr>
              <w:t xml:space="preserve"> </w:t>
            </w:r>
          </w:p>
          <w:p w14:paraId="1E23A046" w14:textId="7C3BF828"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392AD0" w:rsidRPr="00D106C8" w14:paraId="7EEA711C" w14:textId="77777777" w:rsidTr="00B9455B">
        <w:trPr>
          <w:trHeight w:val="349"/>
        </w:trPr>
        <w:tc>
          <w:tcPr>
            <w:tcW w:w="5000" w:type="pct"/>
            <w:gridSpan w:val="4"/>
            <w:shd w:val="clear" w:color="auto" w:fill="FFFFFF" w:themeFill="background1"/>
          </w:tcPr>
          <w:p w14:paraId="3C0DF7DB" w14:textId="07B6C8EF" w:rsidR="00392AD0" w:rsidRPr="00D106C8" w:rsidRDefault="00392AD0" w:rsidP="00392AD0">
            <w:pPr>
              <w:tabs>
                <w:tab w:val="left" w:pos="540"/>
              </w:tabs>
              <w:contextualSpacing/>
              <w:rPr>
                <w:i/>
                <w:color w:val="FF0000"/>
                <w:sz w:val="24"/>
                <w:szCs w:val="24"/>
              </w:rPr>
            </w:pPr>
            <w:r w:rsidRPr="00D106C8">
              <w:rPr>
                <w:i/>
                <w:sz w:val="24"/>
                <w:szCs w:val="24"/>
              </w:rPr>
              <w:t>Профиль</w:t>
            </w:r>
            <w:r>
              <w:rPr>
                <w:i/>
                <w:sz w:val="24"/>
                <w:szCs w:val="24"/>
              </w:rPr>
              <w:t>:</w:t>
            </w:r>
            <w:r w:rsidRPr="00D106C8">
              <w:rPr>
                <w:i/>
                <w:sz w:val="24"/>
                <w:szCs w:val="24"/>
              </w:rPr>
              <w:t xml:space="preserve"> «Бизнес и финансы социальной сферы»</w:t>
            </w:r>
          </w:p>
        </w:tc>
      </w:tr>
      <w:tr w:rsidR="00392AD0" w:rsidRPr="00D106C8" w14:paraId="76CCF0A6" w14:textId="77777777" w:rsidTr="00B9455B">
        <w:trPr>
          <w:trHeight w:val="966"/>
        </w:trPr>
        <w:tc>
          <w:tcPr>
            <w:tcW w:w="812" w:type="pct"/>
            <w:vMerge w:val="restart"/>
            <w:shd w:val="clear" w:color="auto" w:fill="FFFFFF" w:themeFill="background1"/>
          </w:tcPr>
          <w:p w14:paraId="0302363D" w14:textId="06F9B7E7" w:rsidR="00392AD0" w:rsidRPr="00D106C8" w:rsidRDefault="00392AD0" w:rsidP="00392AD0">
            <w:pPr>
              <w:tabs>
                <w:tab w:val="left" w:pos="540"/>
              </w:tabs>
              <w:contextualSpacing/>
              <w:jc w:val="center"/>
              <w:rPr>
                <w:sz w:val="24"/>
                <w:szCs w:val="24"/>
              </w:rPr>
            </w:pPr>
            <w:r w:rsidRPr="00D106C8">
              <w:rPr>
                <w:sz w:val="24"/>
                <w:szCs w:val="24"/>
              </w:rPr>
              <w:t>ПКП-5</w:t>
            </w:r>
          </w:p>
        </w:tc>
        <w:tc>
          <w:tcPr>
            <w:tcW w:w="1241" w:type="pct"/>
            <w:vMerge w:val="restart"/>
            <w:shd w:val="clear" w:color="auto" w:fill="FFFFFF" w:themeFill="background1"/>
          </w:tcPr>
          <w:p w14:paraId="06E76767" w14:textId="08C06F8F" w:rsidR="00392AD0" w:rsidRPr="00D106C8" w:rsidRDefault="00392AD0" w:rsidP="00392AD0">
            <w:pPr>
              <w:tabs>
                <w:tab w:val="left" w:pos="540"/>
              </w:tabs>
              <w:contextualSpacing/>
              <w:jc w:val="both"/>
              <w:rPr>
                <w:sz w:val="24"/>
                <w:szCs w:val="24"/>
              </w:rPr>
            </w:pPr>
            <w:r w:rsidRPr="00D106C8">
              <w:rPr>
                <w:sz w:val="24"/>
                <w:szCs w:val="24"/>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1498" w:type="pct"/>
            <w:shd w:val="clear" w:color="auto" w:fill="FFFFFF" w:themeFill="background1"/>
          </w:tcPr>
          <w:p w14:paraId="74488624" w14:textId="77777777" w:rsidR="00392AD0" w:rsidRPr="00D106C8" w:rsidRDefault="00392AD0" w:rsidP="00392AD0">
            <w:pPr>
              <w:pStyle w:val="Style2"/>
              <w:spacing w:line="240" w:lineRule="auto"/>
              <w:ind w:firstLine="0"/>
              <w:rPr>
                <w:rFonts w:eastAsia="Calibri"/>
              </w:rPr>
            </w:pPr>
            <w:r w:rsidRPr="00D106C8">
              <w:t>1. Готовит финансово-экономическое обоснование операций, выполняемых предпринимателями, предприятиями и организациями социальной сферы</w:t>
            </w:r>
            <w:r w:rsidRPr="00D106C8">
              <w:rPr>
                <w:rFonts w:eastAsia="Calibri"/>
              </w:rPr>
              <w:t>.</w:t>
            </w:r>
          </w:p>
          <w:p w14:paraId="76769875" w14:textId="7BF909C9" w:rsidR="00392AD0" w:rsidRPr="00D106C8" w:rsidRDefault="00392AD0" w:rsidP="00392AD0">
            <w:pPr>
              <w:jc w:val="both"/>
              <w:rPr>
                <w:color w:val="000000"/>
                <w:sz w:val="24"/>
                <w:szCs w:val="24"/>
              </w:rPr>
            </w:pPr>
          </w:p>
        </w:tc>
        <w:tc>
          <w:tcPr>
            <w:tcW w:w="1449" w:type="pct"/>
            <w:shd w:val="clear" w:color="auto" w:fill="FFFFFF" w:themeFill="background1"/>
          </w:tcPr>
          <w:p w14:paraId="70AEC978" w14:textId="26CFA9EE" w:rsidR="00392AD0" w:rsidRPr="00D106C8" w:rsidRDefault="00392AD0" w:rsidP="00392AD0">
            <w:pPr>
              <w:tabs>
                <w:tab w:val="left" w:pos="540"/>
              </w:tabs>
              <w:contextualSpacing/>
              <w:jc w:val="both"/>
              <w:rPr>
                <w:sz w:val="24"/>
                <w:szCs w:val="24"/>
              </w:rPr>
            </w:pPr>
            <w:r w:rsidRPr="00D106C8">
              <w:rPr>
                <w:b/>
                <w:sz w:val="24"/>
                <w:szCs w:val="24"/>
              </w:rPr>
              <w:t>Знать:</w:t>
            </w:r>
            <w:r w:rsidRPr="00D106C8">
              <w:rPr>
                <w:sz w:val="24"/>
                <w:szCs w:val="24"/>
              </w:rPr>
              <w:t xml:space="preserve"> нормативные правовые акты, регулирующие порядок взаимодействия органов власти с предпринимателями, предприятиями и организациями социальной сферы при реализации государственного заказа и в процессе управления государственными закупками, выступающими в качестве участников закупочного процесса </w:t>
            </w:r>
          </w:p>
          <w:p w14:paraId="76C175B1" w14:textId="694FE290"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подготовить финансово-экономическое обоснование закупочных операций, выполняемых предпринимателями, предприятиями и организациями социальной сферы при планировании их участия в системе государственных и муниципальных закупок </w:t>
            </w:r>
            <w:r w:rsidRPr="00D106C8">
              <w:rPr>
                <w:b/>
                <w:sz w:val="24"/>
                <w:szCs w:val="24"/>
              </w:rPr>
              <w:t xml:space="preserve"> </w:t>
            </w:r>
          </w:p>
        </w:tc>
      </w:tr>
      <w:tr w:rsidR="00392AD0" w:rsidRPr="00D106C8" w14:paraId="01AB0FDB" w14:textId="77777777" w:rsidTr="00B9455B">
        <w:trPr>
          <w:trHeight w:val="966"/>
        </w:trPr>
        <w:tc>
          <w:tcPr>
            <w:tcW w:w="812" w:type="pct"/>
            <w:vMerge/>
            <w:shd w:val="clear" w:color="auto" w:fill="FFFFFF" w:themeFill="background1"/>
          </w:tcPr>
          <w:p w14:paraId="2F38F921"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37BA4553"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00024EEF" w14:textId="1BF94D12" w:rsidR="00392AD0" w:rsidRPr="00D106C8" w:rsidRDefault="00392AD0" w:rsidP="00392AD0">
            <w:pPr>
              <w:tabs>
                <w:tab w:val="left" w:pos="540"/>
              </w:tabs>
              <w:contextualSpacing/>
              <w:jc w:val="both"/>
              <w:rPr>
                <w:color w:val="000000"/>
                <w:sz w:val="24"/>
                <w:szCs w:val="24"/>
              </w:rPr>
            </w:pPr>
            <w:r w:rsidRPr="00D106C8">
              <w:rPr>
                <w:rFonts w:eastAsia="Calibri"/>
                <w:sz w:val="24"/>
                <w:szCs w:val="24"/>
              </w:rPr>
              <w:t xml:space="preserve">2. Формирует и реализует политику по выявлению, анализу и минимизации </w:t>
            </w:r>
            <w:r w:rsidRPr="00D106C8">
              <w:rPr>
                <w:sz w:val="24"/>
                <w:szCs w:val="24"/>
              </w:rPr>
              <w:t>рисков предприятий и организаций социальной сферы</w:t>
            </w:r>
            <w:r w:rsidRPr="00D106C8">
              <w:rPr>
                <w:rFonts w:eastAsia="Calibri"/>
                <w:sz w:val="24"/>
                <w:szCs w:val="24"/>
              </w:rPr>
              <w:t>.</w:t>
            </w:r>
          </w:p>
        </w:tc>
        <w:tc>
          <w:tcPr>
            <w:tcW w:w="1449" w:type="pct"/>
            <w:shd w:val="clear" w:color="auto" w:fill="FFFFFF" w:themeFill="background1"/>
          </w:tcPr>
          <w:p w14:paraId="739AC8C4" w14:textId="1A3DBBDF" w:rsidR="00392AD0" w:rsidRPr="00D106C8" w:rsidRDefault="00392AD0" w:rsidP="00392AD0">
            <w:pPr>
              <w:tabs>
                <w:tab w:val="left" w:pos="540"/>
              </w:tabs>
              <w:contextualSpacing/>
              <w:jc w:val="both"/>
              <w:rPr>
                <w:iCs/>
                <w:sz w:val="24"/>
                <w:szCs w:val="24"/>
              </w:rPr>
            </w:pPr>
            <w:r w:rsidRPr="00D106C8">
              <w:rPr>
                <w:b/>
                <w:bCs/>
                <w:iCs/>
                <w:sz w:val="24"/>
                <w:szCs w:val="24"/>
              </w:rPr>
              <w:t>Знать:</w:t>
            </w:r>
            <w:r w:rsidRPr="00D106C8">
              <w:rPr>
                <w:iCs/>
                <w:sz w:val="24"/>
                <w:szCs w:val="24"/>
              </w:rPr>
              <w:t xml:space="preserve"> механизм и способы оценивания рисков предприятий и организаций социальной сферы.</w:t>
            </w:r>
          </w:p>
          <w:p w14:paraId="1414EBE9" w14:textId="58F76566" w:rsidR="00392AD0" w:rsidRPr="00D106C8" w:rsidRDefault="00392AD0" w:rsidP="00392AD0">
            <w:pPr>
              <w:tabs>
                <w:tab w:val="left" w:pos="540"/>
              </w:tabs>
              <w:contextualSpacing/>
              <w:jc w:val="both"/>
              <w:rPr>
                <w:i/>
                <w:color w:val="FF0000"/>
                <w:sz w:val="24"/>
                <w:szCs w:val="24"/>
              </w:rPr>
            </w:pPr>
            <w:r w:rsidRPr="00D106C8">
              <w:rPr>
                <w:b/>
                <w:bCs/>
                <w:iCs/>
                <w:sz w:val="24"/>
                <w:szCs w:val="24"/>
              </w:rPr>
              <w:t>Уметь:</w:t>
            </w:r>
            <w:r w:rsidRPr="00D106C8">
              <w:rPr>
                <w:iCs/>
                <w:sz w:val="24"/>
                <w:szCs w:val="24"/>
              </w:rPr>
              <w:t xml:space="preserve"> определять и рассчитывать риски предприятий и организаций социальной сферы.</w:t>
            </w:r>
          </w:p>
        </w:tc>
      </w:tr>
      <w:tr w:rsidR="00392AD0" w:rsidRPr="00D106C8" w14:paraId="141AF440" w14:textId="77777777" w:rsidTr="00B9455B">
        <w:trPr>
          <w:trHeight w:val="253"/>
        </w:trPr>
        <w:tc>
          <w:tcPr>
            <w:tcW w:w="5000" w:type="pct"/>
            <w:gridSpan w:val="4"/>
            <w:shd w:val="clear" w:color="auto" w:fill="FFFFFF" w:themeFill="background1"/>
          </w:tcPr>
          <w:p w14:paraId="133FDD56" w14:textId="5613D56D" w:rsidR="00392AD0" w:rsidRPr="00E61A71" w:rsidRDefault="00392AD0" w:rsidP="000E1B98">
            <w:pPr>
              <w:tabs>
                <w:tab w:val="left" w:pos="540"/>
              </w:tabs>
              <w:contextualSpacing/>
              <w:rPr>
                <w:i/>
                <w:color w:val="FF0000"/>
                <w:sz w:val="24"/>
                <w:szCs w:val="24"/>
              </w:rPr>
            </w:pPr>
            <w:r w:rsidRPr="00D106C8">
              <w:rPr>
                <w:i/>
                <w:sz w:val="24"/>
                <w:szCs w:val="24"/>
              </w:rPr>
              <w:t>Профиль</w:t>
            </w:r>
            <w:r w:rsidR="000E1B98">
              <w:rPr>
                <w:i/>
                <w:sz w:val="24"/>
                <w:szCs w:val="24"/>
              </w:rPr>
              <w:t>:</w:t>
            </w:r>
            <w:r w:rsidRPr="00D106C8">
              <w:rPr>
                <w:i/>
                <w:sz w:val="24"/>
                <w:szCs w:val="24"/>
              </w:rPr>
              <w:t xml:space="preserve"> «Финансовые рынки и </w:t>
            </w:r>
            <w:proofErr w:type="spellStart"/>
            <w:r w:rsidRPr="00D106C8">
              <w:rPr>
                <w:i/>
                <w:sz w:val="24"/>
                <w:szCs w:val="24"/>
              </w:rPr>
              <w:t>финтех</w:t>
            </w:r>
            <w:proofErr w:type="spellEnd"/>
            <w:r w:rsidRPr="00D106C8">
              <w:rPr>
                <w:i/>
                <w:sz w:val="24"/>
                <w:szCs w:val="24"/>
              </w:rPr>
              <w:t xml:space="preserve">» 2021 </w:t>
            </w:r>
            <w:proofErr w:type="spellStart"/>
            <w:r w:rsidRPr="00D106C8">
              <w:rPr>
                <w:i/>
                <w:sz w:val="24"/>
                <w:szCs w:val="24"/>
              </w:rPr>
              <w:t>г.</w:t>
            </w:r>
            <w:r w:rsidR="000E1B98">
              <w:rPr>
                <w:i/>
                <w:sz w:val="24"/>
                <w:szCs w:val="24"/>
              </w:rPr>
              <w:t>п</w:t>
            </w:r>
            <w:proofErr w:type="spellEnd"/>
            <w:r w:rsidR="000E1B98">
              <w:rPr>
                <w:i/>
                <w:sz w:val="24"/>
                <w:szCs w:val="24"/>
              </w:rPr>
              <w:t>.</w:t>
            </w:r>
            <w:r w:rsidR="00E61A71">
              <w:rPr>
                <w:i/>
                <w:sz w:val="24"/>
                <w:szCs w:val="24"/>
              </w:rPr>
              <w:t>, 2023 г.п.</w:t>
            </w:r>
            <w:bookmarkStart w:id="2" w:name="_GoBack"/>
            <w:bookmarkEnd w:id="2"/>
          </w:p>
        </w:tc>
      </w:tr>
      <w:tr w:rsidR="00392AD0" w:rsidRPr="00D106C8" w14:paraId="0206EF90" w14:textId="77777777" w:rsidTr="00B9455B">
        <w:trPr>
          <w:trHeight w:val="966"/>
        </w:trPr>
        <w:tc>
          <w:tcPr>
            <w:tcW w:w="812" w:type="pct"/>
            <w:vMerge w:val="restart"/>
            <w:shd w:val="clear" w:color="auto" w:fill="FFFFFF" w:themeFill="background1"/>
          </w:tcPr>
          <w:p w14:paraId="0ED00477" w14:textId="2C49341C" w:rsidR="00392AD0" w:rsidRPr="00D106C8" w:rsidRDefault="00392AD0" w:rsidP="00392AD0">
            <w:pPr>
              <w:tabs>
                <w:tab w:val="left" w:pos="540"/>
              </w:tabs>
              <w:contextualSpacing/>
              <w:jc w:val="center"/>
              <w:rPr>
                <w:sz w:val="24"/>
                <w:szCs w:val="24"/>
              </w:rPr>
            </w:pPr>
            <w:r w:rsidRPr="00D106C8">
              <w:rPr>
                <w:sz w:val="24"/>
                <w:szCs w:val="24"/>
              </w:rPr>
              <w:t>ПКП-3</w:t>
            </w:r>
          </w:p>
        </w:tc>
        <w:tc>
          <w:tcPr>
            <w:tcW w:w="1241" w:type="pct"/>
            <w:vMerge w:val="restart"/>
            <w:shd w:val="clear" w:color="auto" w:fill="FFFFFF" w:themeFill="background1"/>
          </w:tcPr>
          <w:p w14:paraId="5D481309" w14:textId="2BED96EB" w:rsidR="00392AD0" w:rsidRPr="00D106C8" w:rsidRDefault="00392AD0" w:rsidP="00392AD0">
            <w:pPr>
              <w:tabs>
                <w:tab w:val="left" w:pos="540"/>
              </w:tabs>
              <w:contextualSpacing/>
              <w:jc w:val="both"/>
              <w:rPr>
                <w:sz w:val="24"/>
                <w:szCs w:val="24"/>
              </w:rPr>
            </w:pPr>
            <w:r w:rsidRPr="00D106C8">
              <w:rPr>
                <w:sz w:val="24"/>
                <w:szCs w:val="24"/>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1498" w:type="pct"/>
            <w:shd w:val="clear" w:color="auto" w:fill="FFFFFF" w:themeFill="background1"/>
          </w:tcPr>
          <w:p w14:paraId="310F16E3" w14:textId="54C37D14" w:rsidR="00392AD0" w:rsidRPr="00D106C8" w:rsidRDefault="00392AD0" w:rsidP="00392AD0">
            <w:pPr>
              <w:numPr>
                <w:ilvl w:val="0"/>
                <w:numId w:val="12"/>
              </w:numPr>
              <w:ind w:left="0" w:firstLine="0"/>
              <w:jc w:val="both"/>
              <w:rPr>
                <w:sz w:val="24"/>
                <w:szCs w:val="24"/>
              </w:rPr>
            </w:pPr>
            <w:r w:rsidRPr="00D106C8">
              <w:rPr>
                <w:rFonts w:eastAsia="Calibri"/>
                <w:sz w:val="24"/>
                <w:szCs w:val="24"/>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1449" w:type="pct"/>
            <w:shd w:val="clear" w:color="auto" w:fill="FFFFFF" w:themeFill="background1"/>
          </w:tcPr>
          <w:p w14:paraId="26575170" w14:textId="25F9D29F"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2AEDDB68" w14:textId="0F7A0268"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w:t>
            </w:r>
            <w:r w:rsidR="000E1B98" w:rsidRPr="00D106C8">
              <w:rPr>
                <w:sz w:val="24"/>
                <w:szCs w:val="24"/>
              </w:rPr>
              <w:t>решения в</w:t>
            </w:r>
            <w:r w:rsidRPr="00D106C8">
              <w:rPr>
                <w:sz w:val="24"/>
                <w:szCs w:val="24"/>
              </w:rPr>
              <w:t xml:space="preserve"> ходе проведения закупок и реализации заключенных государственных контрактов</w:t>
            </w:r>
          </w:p>
        </w:tc>
      </w:tr>
      <w:tr w:rsidR="00392AD0" w:rsidRPr="00D106C8" w14:paraId="6D9AC114" w14:textId="77777777" w:rsidTr="00B9455B">
        <w:trPr>
          <w:trHeight w:val="966"/>
        </w:trPr>
        <w:tc>
          <w:tcPr>
            <w:tcW w:w="812" w:type="pct"/>
            <w:vMerge/>
            <w:shd w:val="clear" w:color="auto" w:fill="FFFFFF" w:themeFill="background1"/>
          </w:tcPr>
          <w:p w14:paraId="3BBDC4B8"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7A308CC0"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3948DA6" w14:textId="5B3519ED" w:rsidR="00392AD0" w:rsidRPr="00D106C8" w:rsidRDefault="00392AD0" w:rsidP="00392AD0">
            <w:pPr>
              <w:tabs>
                <w:tab w:val="left" w:pos="540"/>
              </w:tabs>
              <w:contextualSpacing/>
              <w:jc w:val="both"/>
              <w:rPr>
                <w:sz w:val="24"/>
                <w:szCs w:val="24"/>
              </w:rPr>
            </w:pPr>
            <w:r w:rsidRPr="00D106C8">
              <w:rPr>
                <w:rFonts w:eastAsia="Calibri"/>
                <w:sz w:val="24"/>
                <w:szCs w:val="24"/>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1449" w:type="pct"/>
            <w:shd w:val="clear" w:color="auto" w:fill="FFFFFF" w:themeFill="background1"/>
          </w:tcPr>
          <w:p w14:paraId="50367120" w14:textId="1D951BD5" w:rsidR="00392AD0" w:rsidRPr="00D106C8" w:rsidRDefault="00392AD0" w:rsidP="00392AD0">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0E1B98" w:rsidRPr="00D106C8">
              <w:rPr>
                <w:sz w:val="24"/>
                <w:szCs w:val="24"/>
              </w:rPr>
              <w:t>обзора с</w:t>
            </w:r>
            <w:r w:rsidRPr="00D106C8">
              <w:rPr>
                <w:sz w:val="24"/>
                <w:szCs w:val="24"/>
              </w:rPr>
              <w:t xml:space="preserve"> целью разработки </w:t>
            </w:r>
            <w:r w:rsidR="000E1B98" w:rsidRPr="00D106C8">
              <w:rPr>
                <w:sz w:val="24"/>
                <w:szCs w:val="24"/>
              </w:rPr>
              <w:t>предложений по</w:t>
            </w:r>
            <w:r w:rsidRPr="00D106C8">
              <w:rPr>
                <w:sz w:val="24"/>
                <w:szCs w:val="24"/>
              </w:rPr>
              <w:t xml:space="preserve"> совершенствованию закупочного процесса.</w:t>
            </w:r>
          </w:p>
          <w:p w14:paraId="650AE25C" w14:textId="6B46F3A0" w:rsidR="00392AD0" w:rsidRPr="00D106C8" w:rsidRDefault="00392AD0" w:rsidP="00392AD0">
            <w:pPr>
              <w:spacing w:after="202" w:line="244" w:lineRule="auto"/>
              <w:ind w:left="16" w:right="103"/>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392AD0" w:rsidRPr="00D106C8" w14:paraId="07D995E3" w14:textId="77777777" w:rsidTr="00B9455B">
        <w:trPr>
          <w:trHeight w:val="319"/>
        </w:trPr>
        <w:tc>
          <w:tcPr>
            <w:tcW w:w="5000" w:type="pct"/>
            <w:gridSpan w:val="4"/>
            <w:shd w:val="clear" w:color="auto" w:fill="FFFFFF" w:themeFill="background1"/>
          </w:tcPr>
          <w:p w14:paraId="1A8BFF9B" w14:textId="2993AC94" w:rsidR="00392AD0" w:rsidRPr="00D106C8" w:rsidRDefault="00392AD0" w:rsidP="000E1B98">
            <w:pPr>
              <w:tabs>
                <w:tab w:val="left" w:pos="540"/>
              </w:tabs>
              <w:contextualSpacing/>
              <w:rPr>
                <w:i/>
                <w:sz w:val="24"/>
                <w:szCs w:val="24"/>
              </w:rPr>
            </w:pPr>
            <w:r w:rsidRPr="00D106C8">
              <w:rPr>
                <w:i/>
                <w:sz w:val="24"/>
                <w:szCs w:val="24"/>
              </w:rPr>
              <w:t>Профиль</w:t>
            </w:r>
            <w:r w:rsidR="000E1B98">
              <w:rPr>
                <w:i/>
                <w:sz w:val="24"/>
                <w:szCs w:val="24"/>
              </w:rPr>
              <w:t>:</w:t>
            </w:r>
            <w:r w:rsidRPr="00D106C8">
              <w:rPr>
                <w:i/>
                <w:sz w:val="24"/>
                <w:szCs w:val="24"/>
              </w:rPr>
              <w:t xml:space="preserve"> «Финансовые рынки и </w:t>
            </w:r>
            <w:proofErr w:type="spellStart"/>
            <w:r w:rsidRPr="00D106C8">
              <w:rPr>
                <w:i/>
                <w:sz w:val="24"/>
                <w:szCs w:val="24"/>
              </w:rPr>
              <w:t>финтех</w:t>
            </w:r>
            <w:proofErr w:type="spellEnd"/>
            <w:r w:rsidRPr="00D106C8">
              <w:rPr>
                <w:i/>
                <w:sz w:val="24"/>
                <w:szCs w:val="24"/>
              </w:rPr>
              <w:t xml:space="preserve">» 2022 </w:t>
            </w:r>
            <w:proofErr w:type="spellStart"/>
            <w:r w:rsidRPr="00D106C8">
              <w:rPr>
                <w:i/>
                <w:sz w:val="24"/>
                <w:szCs w:val="24"/>
              </w:rPr>
              <w:t>г.</w:t>
            </w:r>
            <w:r w:rsidR="000E1B98">
              <w:rPr>
                <w:i/>
                <w:sz w:val="24"/>
                <w:szCs w:val="24"/>
              </w:rPr>
              <w:t>п</w:t>
            </w:r>
            <w:proofErr w:type="spellEnd"/>
            <w:r w:rsidR="000E1B98">
              <w:rPr>
                <w:i/>
                <w:sz w:val="24"/>
                <w:szCs w:val="24"/>
              </w:rPr>
              <w:t>.</w:t>
            </w:r>
          </w:p>
        </w:tc>
      </w:tr>
      <w:tr w:rsidR="00392AD0" w:rsidRPr="00D106C8" w14:paraId="1E47C2A8" w14:textId="77777777" w:rsidTr="00B9455B">
        <w:trPr>
          <w:trHeight w:val="966"/>
        </w:trPr>
        <w:tc>
          <w:tcPr>
            <w:tcW w:w="812" w:type="pct"/>
            <w:vMerge w:val="restart"/>
            <w:shd w:val="clear" w:color="auto" w:fill="FFFFFF" w:themeFill="background1"/>
          </w:tcPr>
          <w:p w14:paraId="4157CEE7" w14:textId="77777777" w:rsidR="00392AD0" w:rsidRPr="00D106C8" w:rsidRDefault="00392AD0" w:rsidP="00392AD0">
            <w:pPr>
              <w:tabs>
                <w:tab w:val="left" w:pos="540"/>
              </w:tabs>
              <w:contextualSpacing/>
              <w:jc w:val="center"/>
              <w:rPr>
                <w:sz w:val="24"/>
                <w:szCs w:val="24"/>
              </w:rPr>
            </w:pPr>
            <w:r w:rsidRPr="00D106C8">
              <w:rPr>
                <w:sz w:val="24"/>
                <w:szCs w:val="24"/>
              </w:rPr>
              <w:t>ПКП-1</w:t>
            </w:r>
          </w:p>
        </w:tc>
        <w:tc>
          <w:tcPr>
            <w:tcW w:w="1241" w:type="pct"/>
            <w:vMerge w:val="restart"/>
            <w:shd w:val="clear" w:color="auto" w:fill="FFFFFF" w:themeFill="background1"/>
          </w:tcPr>
          <w:p w14:paraId="60A9388D" w14:textId="77777777" w:rsidR="00392AD0" w:rsidRPr="00D106C8" w:rsidRDefault="00392AD0" w:rsidP="00392AD0">
            <w:pPr>
              <w:tabs>
                <w:tab w:val="left" w:pos="540"/>
              </w:tabs>
              <w:contextualSpacing/>
              <w:jc w:val="both"/>
              <w:rPr>
                <w:sz w:val="24"/>
                <w:szCs w:val="24"/>
              </w:rPr>
            </w:pPr>
            <w:r w:rsidRPr="00D106C8">
              <w:rPr>
                <w:sz w:val="24"/>
                <w:szCs w:val="24"/>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1498" w:type="pct"/>
            <w:shd w:val="clear" w:color="auto" w:fill="FFFFFF" w:themeFill="background1"/>
          </w:tcPr>
          <w:p w14:paraId="56EB61BF" w14:textId="77777777" w:rsidR="00392AD0" w:rsidRPr="00D106C8" w:rsidRDefault="00392AD0" w:rsidP="00392AD0">
            <w:pPr>
              <w:numPr>
                <w:ilvl w:val="0"/>
                <w:numId w:val="9"/>
              </w:numPr>
              <w:ind w:left="0" w:firstLine="0"/>
              <w:jc w:val="both"/>
              <w:rPr>
                <w:rFonts w:eastAsia="Calibri"/>
                <w:sz w:val="24"/>
                <w:szCs w:val="24"/>
              </w:rPr>
            </w:pPr>
            <w:r w:rsidRPr="00D106C8">
              <w:rPr>
                <w:rFonts w:eastAsia="Calibri"/>
                <w:sz w:val="24"/>
                <w:szCs w:val="24"/>
              </w:rPr>
              <w:t>Владеет современным инструментарием анализа финансового рынка.</w:t>
            </w:r>
          </w:p>
        </w:tc>
        <w:tc>
          <w:tcPr>
            <w:tcW w:w="1449" w:type="pct"/>
            <w:shd w:val="clear" w:color="auto" w:fill="FFFFFF" w:themeFill="background1"/>
          </w:tcPr>
          <w:p w14:paraId="74A32744" w14:textId="12D6DE3D" w:rsidR="00392AD0" w:rsidRPr="00D106C8" w:rsidRDefault="00392AD0" w:rsidP="00392AD0">
            <w:pPr>
              <w:tabs>
                <w:tab w:val="left" w:pos="540"/>
              </w:tabs>
              <w:contextualSpacing/>
              <w:jc w:val="both"/>
              <w:rPr>
                <w:sz w:val="24"/>
                <w:szCs w:val="24"/>
              </w:rPr>
            </w:pPr>
            <w:r w:rsidRPr="00D106C8">
              <w:rPr>
                <w:b/>
                <w:sz w:val="24"/>
                <w:szCs w:val="24"/>
              </w:rPr>
              <w:t>Знать:</w:t>
            </w:r>
            <w:r w:rsidRPr="00D106C8">
              <w:rPr>
                <w:sz w:val="24"/>
                <w:szCs w:val="24"/>
              </w:rPr>
              <w:t xml:space="preserve"> методики сбора, обобщения и анализа данных, используемых </w:t>
            </w:r>
            <w:r w:rsidR="000E1B98" w:rsidRPr="00D106C8">
              <w:rPr>
                <w:sz w:val="24"/>
                <w:szCs w:val="24"/>
              </w:rPr>
              <w:t>при проведении</w:t>
            </w:r>
            <w:r w:rsidRPr="00D106C8">
              <w:rPr>
                <w:sz w:val="24"/>
                <w:szCs w:val="24"/>
              </w:rPr>
              <w:t xml:space="preserve"> контрольных и экспертно-</w:t>
            </w:r>
            <w:r w:rsidR="000E1B98" w:rsidRPr="00D106C8">
              <w:rPr>
                <w:sz w:val="24"/>
                <w:szCs w:val="24"/>
              </w:rPr>
              <w:t>аналитических мероприятий</w:t>
            </w:r>
            <w:r w:rsidRPr="00D106C8">
              <w:rPr>
                <w:sz w:val="24"/>
                <w:szCs w:val="24"/>
              </w:rPr>
              <w:t xml:space="preserve"> закупочной деятельности государственных заказчиков. </w:t>
            </w:r>
          </w:p>
          <w:p w14:paraId="07C4A703" w14:textId="3FBDDAB2"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контрольные и экспертно-</w:t>
            </w:r>
            <w:r w:rsidR="000E1B98" w:rsidRPr="00D106C8">
              <w:rPr>
                <w:sz w:val="24"/>
                <w:szCs w:val="24"/>
              </w:rPr>
              <w:t>аналитические мероприятия</w:t>
            </w:r>
            <w:r w:rsidRPr="00D106C8">
              <w:rPr>
                <w:sz w:val="24"/>
                <w:szCs w:val="24"/>
              </w:rPr>
              <w:t xml:space="preserve"> о ходе закупочной деятельности государственных заказчиков  </w:t>
            </w:r>
          </w:p>
        </w:tc>
      </w:tr>
      <w:tr w:rsidR="00392AD0" w:rsidRPr="00D106C8" w14:paraId="3A4FF0AB" w14:textId="77777777" w:rsidTr="00B9455B">
        <w:trPr>
          <w:trHeight w:val="966"/>
        </w:trPr>
        <w:tc>
          <w:tcPr>
            <w:tcW w:w="812" w:type="pct"/>
            <w:vMerge/>
            <w:shd w:val="clear" w:color="auto" w:fill="FFFFFF" w:themeFill="background1"/>
          </w:tcPr>
          <w:p w14:paraId="42037315"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1962D47B"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7F7E4314" w14:textId="77777777" w:rsidR="00392AD0" w:rsidRPr="00D106C8" w:rsidRDefault="00392AD0" w:rsidP="00392AD0">
            <w:pPr>
              <w:numPr>
                <w:ilvl w:val="0"/>
                <w:numId w:val="9"/>
              </w:numPr>
              <w:ind w:left="0" w:firstLine="0"/>
              <w:jc w:val="both"/>
              <w:rPr>
                <w:color w:val="000000"/>
                <w:sz w:val="24"/>
                <w:szCs w:val="24"/>
              </w:rPr>
            </w:pPr>
            <w:r w:rsidRPr="00D106C8">
              <w:rPr>
                <w:rFonts w:eastAsia="Calibri"/>
                <w:sz w:val="24"/>
                <w:szCs w:val="24"/>
              </w:rPr>
              <w:t>Применяет профессиональные знания для прогнозирования новых явлений на финансовых рынках.</w:t>
            </w:r>
          </w:p>
        </w:tc>
        <w:tc>
          <w:tcPr>
            <w:tcW w:w="1449" w:type="pct"/>
            <w:shd w:val="clear" w:color="auto" w:fill="FFFFFF" w:themeFill="background1"/>
          </w:tcPr>
          <w:p w14:paraId="05190353" w14:textId="08DA611C" w:rsidR="00392AD0" w:rsidRPr="00D106C8" w:rsidRDefault="00392AD0" w:rsidP="00392AD0">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w:t>
            </w:r>
            <w:r w:rsidR="000E1B98" w:rsidRPr="00D106C8">
              <w:rPr>
                <w:sz w:val="24"/>
                <w:szCs w:val="24"/>
              </w:rPr>
              <w:t>при проведении</w:t>
            </w:r>
            <w:r w:rsidRPr="00D106C8">
              <w:rPr>
                <w:sz w:val="24"/>
                <w:szCs w:val="24"/>
              </w:rPr>
              <w:t xml:space="preserve"> контрольных и </w:t>
            </w:r>
            <w:proofErr w:type="spellStart"/>
            <w:r w:rsidR="000E1B98" w:rsidRPr="00D106C8">
              <w:rPr>
                <w:sz w:val="24"/>
                <w:szCs w:val="24"/>
              </w:rPr>
              <w:t>экспертноаналитических</w:t>
            </w:r>
            <w:proofErr w:type="spellEnd"/>
            <w:r w:rsidR="000E1B98"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1DCF71DD" w14:textId="7E0F4F56"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использовать </w:t>
            </w:r>
            <w:r w:rsidR="000E1B98" w:rsidRPr="00D106C8">
              <w:rPr>
                <w:sz w:val="24"/>
                <w:szCs w:val="24"/>
              </w:rPr>
              <w:t>современные информационные</w:t>
            </w:r>
            <w:r w:rsidRPr="00D106C8">
              <w:rPr>
                <w:sz w:val="24"/>
                <w:szCs w:val="24"/>
              </w:rPr>
              <w:t xml:space="preserve"> технологии в ходе сбора и обобщения информации для проведения контрольных и экспертно-аналитических мероприятий закупочной деятельности государственных заказчиков</w:t>
            </w:r>
          </w:p>
        </w:tc>
      </w:tr>
      <w:tr w:rsidR="00392AD0" w:rsidRPr="00D106C8" w14:paraId="4ECE056C" w14:textId="77777777" w:rsidTr="00B9455B">
        <w:trPr>
          <w:trHeight w:val="336"/>
        </w:trPr>
        <w:tc>
          <w:tcPr>
            <w:tcW w:w="5000" w:type="pct"/>
            <w:gridSpan w:val="4"/>
            <w:shd w:val="clear" w:color="auto" w:fill="FFFFFF" w:themeFill="background1"/>
          </w:tcPr>
          <w:p w14:paraId="5A8581B6" w14:textId="2C638E0E" w:rsidR="00392AD0" w:rsidRPr="00D106C8" w:rsidRDefault="00392AD0" w:rsidP="000E1B98">
            <w:pPr>
              <w:tabs>
                <w:tab w:val="left" w:pos="540"/>
              </w:tabs>
              <w:contextualSpacing/>
              <w:rPr>
                <w:i/>
                <w:sz w:val="24"/>
                <w:szCs w:val="24"/>
              </w:rPr>
            </w:pPr>
            <w:r w:rsidRPr="00D106C8">
              <w:rPr>
                <w:i/>
                <w:sz w:val="24"/>
                <w:szCs w:val="24"/>
              </w:rPr>
              <w:t>Профиль</w:t>
            </w:r>
            <w:r w:rsidR="000E1B98">
              <w:rPr>
                <w:i/>
                <w:sz w:val="24"/>
                <w:szCs w:val="24"/>
              </w:rPr>
              <w:t>:</w:t>
            </w:r>
            <w:r w:rsidRPr="00D106C8">
              <w:rPr>
                <w:i/>
                <w:sz w:val="24"/>
                <w:szCs w:val="24"/>
              </w:rPr>
              <w:t xml:space="preserve"> «Финансы и банковское дело»</w:t>
            </w:r>
          </w:p>
        </w:tc>
      </w:tr>
      <w:tr w:rsidR="00392AD0" w:rsidRPr="00D106C8" w14:paraId="727E11C3" w14:textId="77777777" w:rsidTr="00B9455B">
        <w:trPr>
          <w:trHeight w:val="966"/>
        </w:trPr>
        <w:tc>
          <w:tcPr>
            <w:tcW w:w="812" w:type="pct"/>
            <w:vMerge w:val="restart"/>
            <w:shd w:val="clear" w:color="auto" w:fill="FFFFFF" w:themeFill="background1"/>
          </w:tcPr>
          <w:p w14:paraId="0900978D" w14:textId="08200FDA" w:rsidR="00392AD0" w:rsidRPr="00D106C8" w:rsidRDefault="00392AD0" w:rsidP="00392AD0">
            <w:pPr>
              <w:tabs>
                <w:tab w:val="left" w:pos="540"/>
              </w:tabs>
              <w:contextualSpacing/>
              <w:jc w:val="center"/>
              <w:rPr>
                <w:sz w:val="24"/>
                <w:szCs w:val="24"/>
              </w:rPr>
            </w:pPr>
            <w:r w:rsidRPr="00D106C8">
              <w:rPr>
                <w:color w:val="000000"/>
                <w:sz w:val="24"/>
                <w:szCs w:val="24"/>
              </w:rPr>
              <w:t>ПКП-3</w:t>
            </w:r>
          </w:p>
        </w:tc>
        <w:tc>
          <w:tcPr>
            <w:tcW w:w="1241" w:type="pct"/>
            <w:vMerge w:val="restart"/>
            <w:shd w:val="clear" w:color="auto" w:fill="FFFFFF" w:themeFill="background1"/>
          </w:tcPr>
          <w:p w14:paraId="76C2AF9F" w14:textId="03750E1B" w:rsidR="00392AD0" w:rsidRPr="00D106C8" w:rsidRDefault="00392AD0" w:rsidP="00392AD0">
            <w:pPr>
              <w:tabs>
                <w:tab w:val="left" w:pos="540"/>
              </w:tabs>
              <w:contextualSpacing/>
              <w:jc w:val="both"/>
              <w:rPr>
                <w:sz w:val="24"/>
                <w:szCs w:val="24"/>
              </w:rPr>
            </w:pPr>
            <w:r w:rsidRPr="00D106C8">
              <w:rPr>
                <w:color w:val="000000"/>
                <w:sz w:val="24"/>
                <w:szCs w:val="24"/>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1498" w:type="pct"/>
            <w:shd w:val="clear" w:color="auto" w:fill="FFFFFF" w:themeFill="background1"/>
          </w:tcPr>
          <w:p w14:paraId="25D857D5" w14:textId="2EF3D243" w:rsidR="00392AD0" w:rsidRPr="00D106C8" w:rsidRDefault="00392AD0" w:rsidP="00392AD0">
            <w:pPr>
              <w:tabs>
                <w:tab w:val="left" w:pos="312"/>
              </w:tabs>
              <w:jc w:val="both"/>
              <w:rPr>
                <w:rFonts w:eastAsia="Calibri"/>
                <w:sz w:val="24"/>
                <w:szCs w:val="24"/>
              </w:rPr>
            </w:pPr>
            <w:r w:rsidRPr="00D106C8">
              <w:rPr>
                <w:sz w:val="24"/>
                <w:szCs w:val="24"/>
              </w:rPr>
              <w:t>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tc>
        <w:tc>
          <w:tcPr>
            <w:tcW w:w="1449" w:type="pct"/>
            <w:shd w:val="clear" w:color="auto" w:fill="FFFFFF" w:themeFill="background1"/>
          </w:tcPr>
          <w:p w14:paraId="5EB331AF" w14:textId="3E2ADE26"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77AE3D99" w14:textId="1EC048A8"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w:t>
            </w:r>
            <w:r w:rsidR="000E1B98" w:rsidRPr="00D106C8">
              <w:rPr>
                <w:sz w:val="24"/>
                <w:szCs w:val="24"/>
              </w:rPr>
              <w:t>решения в</w:t>
            </w:r>
            <w:r w:rsidRPr="00D106C8">
              <w:rPr>
                <w:sz w:val="24"/>
                <w:szCs w:val="24"/>
              </w:rPr>
              <w:t xml:space="preserve"> ходе проведения закупок и реализации заключенных государственных контрактов</w:t>
            </w:r>
          </w:p>
        </w:tc>
      </w:tr>
      <w:tr w:rsidR="00392AD0" w:rsidRPr="00D106C8" w14:paraId="395E826F" w14:textId="77777777" w:rsidTr="00B9455B">
        <w:trPr>
          <w:trHeight w:val="966"/>
        </w:trPr>
        <w:tc>
          <w:tcPr>
            <w:tcW w:w="812" w:type="pct"/>
            <w:vMerge/>
            <w:shd w:val="clear" w:color="auto" w:fill="FFFFFF" w:themeFill="background1"/>
          </w:tcPr>
          <w:p w14:paraId="1704DE03"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30C5CC91"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2F45A859" w14:textId="5AD63346" w:rsidR="00392AD0" w:rsidRPr="00D106C8" w:rsidRDefault="00392AD0" w:rsidP="00392AD0">
            <w:pPr>
              <w:tabs>
                <w:tab w:val="left" w:pos="312"/>
              </w:tabs>
              <w:jc w:val="both"/>
              <w:rPr>
                <w:rFonts w:eastAsia="Calibri"/>
                <w:sz w:val="24"/>
                <w:szCs w:val="24"/>
              </w:rPr>
            </w:pPr>
            <w:r w:rsidRPr="00D106C8">
              <w:rPr>
                <w:sz w:val="24"/>
                <w:szCs w:val="24"/>
              </w:rPr>
              <w:t>2. Демонстрирует понимание сущности и природы рисков денежно-кредитной и финансовой сферы.</w:t>
            </w:r>
          </w:p>
        </w:tc>
        <w:tc>
          <w:tcPr>
            <w:tcW w:w="1449" w:type="pct"/>
            <w:shd w:val="clear" w:color="auto" w:fill="FFFFFF" w:themeFill="background1"/>
          </w:tcPr>
          <w:p w14:paraId="6AFAA79C" w14:textId="1AC6876C" w:rsidR="00392AD0" w:rsidRPr="00D106C8" w:rsidRDefault="00392AD0" w:rsidP="00392AD0">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0E1B98" w:rsidRPr="00D106C8">
              <w:rPr>
                <w:sz w:val="24"/>
                <w:szCs w:val="24"/>
              </w:rPr>
              <w:t>обзора с</w:t>
            </w:r>
            <w:r w:rsidRPr="00D106C8">
              <w:rPr>
                <w:sz w:val="24"/>
                <w:szCs w:val="24"/>
              </w:rPr>
              <w:t xml:space="preserve"> целью разработки </w:t>
            </w:r>
            <w:r w:rsidR="000E1B98" w:rsidRPr="00D106C8">
              <w:rPr>
                <w:sz w:val="24"/>
                <w:szCs w:val="24"/>
              </w:rPr>
              <w:t>предложений по</w:t>
            </w:r>
            <w:r w:rsidRPr="00D106C8">
              <w:rPr>
                <w:sz w:val="24"/>
                <w:szCs w:val="24"/>
              </w:rPr>
              <w:t xml:space="preserve"> совершенствованию закупочного процесса</w:t>
            </w:r>
            <w:r w:rsidRPr="00D106C8">
              <w:rPr>
                <w:b/>
                <w:sz w:val="24"/>
                <w:szCs w:val="24"/>
              </w:rPr>
              <w:t xml:space="preserve"> </w:t>
            </w:r>
          </w:p>
          <w:p w14:paraId="1E5837B9" w14:textId="61E45998"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392AD0" w:rsidRPr="00D106C8" w14:paraId="04C3B1D9" w14:textId="77777777" w:rsidTr="00B9455B">
        <w:trPr>
          <w:trHeight w:val="966"/>
        </w:trPr>
        <w:tc>
          <w:tcPr>
            <w:tcW w:w="812" w:type="pct"/>
            <w:vMerge/>
            <w:shd w:val="clear" w:color="auto" w:fill="FFFFFF" w:themeFill="background1"/>
          </w:tcPr>
          <w:p w14:paraId="475685D4"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5D58E98F"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7050118" w14:textId="458301C6" w:rsidR="00392AD0" w:rsidRPr="00D106C8" w:rsidRDefault="00392AD0" w:rsidP="00392AD0">
            <w:pPr>
              <w:jc w:val="both"/>
              <w:rPr>
                <w:rFonts w:eastAsia="Calibri"/>
                <w:sz w:val="24"/>
                <w:szCs w:val="24"/>
              </w:rPr>
            </w:pPr>
            <w:r w:rsidRPr="00D106C8">
              <w:rPr>
                <w:sz w:val="24"/>
                <w:szCs w:val="24"/>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1449" w:type="pct"/>
            <w:shd w:val="clear" w:color="auto" w:fill="FFFFFF" w:themeFill="background1"/>
          </w:tcPr>
          <w:p w14:paraId="01E95BD4" w14:textId="77777777" w:rsidR="00392AD0" w:rsidRPr="00D106C8" w:rsidRDefault="00392AD0" w:rsidP="00392AD0">
            <w:pPr>
              <w:tabs>
                <w:tab w:val="left" w:pos="540"/>
              </w:tabs>
              <w:contextualSpacing/>
              <w:jc w:val="both"/>
              <w:rPr>
                <w:b/>
                <w:bCs/>
                <w:iCs/>
                <w:sz w:val="24"/>
                <w:szCs w:val="24"/>
              </w:rPr>
            </w:pPr>
            <w:r w:rsidRPr="00D106C8">
              <w:rPr>
                <w:b/>
                <w:bCs/>
                <w:iCs/>
                <w:sz w:val="24"/>
                <w:szCs w:val="24"/>
              </w:rPr>
              <w:t xml:space="preserve">Знать: </w:t>
            </w:r>
          </w:p>
          <w:p w14:paraId="70747E1F" w14:textId="77777777" w:rsidR="00392AD0" w:rsidRPr="00D106C8" w:rsidRDefault="00392AD0" w:rsidP="00392AD0">
            <w:pPr>
              <w:tabs>
                <w:tab w:val="left" w:pos="540"/>
              </w:tabs>
              <w:contextualSpacing/>
              <w:jc w:val="both"/>
              <w:rPr>
                <w:iCs/>
                <w:sz w:val="24"/>
                <w:szCs w:val="24"/>
              </w:rPr>
            </w:pPr>
            <w:r w:rsidRPr="00D106C8">
              <w:rPr>
                <w:iCs/>
                <w:sz w:val="24"/>
                <w:szCs w:val="24"/>
              </w:rPr>
              <w:t>подходы и принципы выбора математических методов и информационных технологий для решения финансово-экономических задач в области управления общественными и корпоративными финансами, финансами домохозяйств.</w:t>
            </w:r>
          </w:p>
          <w:p w14:paraId="40176E9D" w14:textId="77777777" w:rsidR="00392AD0" w:rsidRPr="00D106C8" w:rsidRDefault="00392AD0" w:rsidP="00392AD0">
            <w:pPr>
              <w:tabs>
                <w:tab w:val="left" w:pos="540"/>
              </w:tabs>
              <w:contextualSpacing/>
              <w:jc w:val="both"/>
              <w:rPr>
                <w:b/>
                <w:bCs/>
                <w:iCs/>
                <w:sz w:val="24"/>
                <w:szCs w:val="24"/>
              </w:rPr>
            </w:pPr>
            <w:r w:rsidRPr="00D106C8">
              <w:rPr>
                <w:b/>
                <w:bCs/>
                <w:iCs/>
                <w:sz w:val="24"/>
                <w:szCs w:val="24"/>
              </w:rPr>
              <w:t xml:space="preserve">Уметь: </w:t>
            </w:r>
          </w:p>
          <w:p w14:paraId="5607D002" w14:textId="5DFB5779" w:rsidR="00392AD0" w:rsidRPr="00D106C8" w:rsidRDefault="00392AD0" w:rsidP="00392AD0">
            <w:pPr>
              <w:tabs>
                <w:tab w:val="left" w:pos="540"/>
              </w:tabs>
              <w:contextualSpacing/>
              <w:jc w:val="both"/>
              <w:rPr>
                <w:i/>
                <w:color w:val="FF0000"/>
                <w:sz w:val="24"/>
                <w:szCs w:val="24"/>
              </w:rPr>
            </w:pPr>
            <w:r w:rsidRPr="00D106C8">
              <w:rPr>
                <w:iCs/>
                <w:sz w:val="24"/>
                <w:szCs w:val="24"/>
              </w:rPr>
              <w:t>применять математические методы и информационные технологии для решения финансово-экономических задач.</w:t>
            </w:r>
          </w:p>
        </w:tc>
      </w:tr>
      <w:tr w:rsidR="00392AD0" w:rsidRPr="00D106C8" w14:paraId="3696D4EF" w14:textId="77777777" w:rsidTr="00B9455B">
        <w:trPr>
          <w:trHeight w:val="966"/>
        </w:trPr>
        <w:tc>
          <w:tcPr>
            <w:tcW w:w="812" w:type="pct"/>
            <w:vMerge/>
            <w:shd w:val="clear" w:color="auto" w:fill="FFFFFF" w:themeFill="background1"/>
          </w:tcPr>
          <w:p w14:paraId="307F781F"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25300785"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E9D2D04" w14:textId="49814E65" w:rsidR="00392AD0" w:rsidRPr="00D106C8" w:rsidRDefault="00392AD0" w:rsidP="00392AD0">
            <w:pPr>
              <w:jc w:val="both"/>
              <w:rPr>
                <w:rFonts w:eastAsia="Calibri"/>
                <w:sz w:val="24"/>
                <w:szCs w:val="24"/>
              </w:rPr>
            </w:pPr>
            <w:r w:rsidRPr="00D106C8">
              <w:rPr>
                <w:sz w:val="24"/>
                <w:szCs w:val="24"/>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1449" w:type="pct"/>
            <w:shd w:val="clear" w:color="auto" w:fill="FFFFFF" w:themeFill="background1"/>
          </w:tcPr>
          <w:p w14:paraId="52A271E0" w14:textId="77777777" w:rsidR="00392AD0" w:rsidRPr="00D106C8" w:rsidRDefault="00392AD0" w:rsidP="00392AD0">
            <w:pPr>
              <w:tabs>
                <w:tab w:val="left" w:pos="540"/>
              </w:tabs>
              <w:contextualSpacing/>
              <w:jc w:val="both"/>
              <w:rPr>
                <w:b/>
                <w:bCs/>
                <w:iCs/>
                <w:sz w:val="24"/>
                <w:szCs w:val="24"/>
              </w:rPr>
            </w:pPr>
            <w:r w:rsidRPr="00D106C8">
              <w:rPr>
                <w:b/>
                <w:bCs/>
                <w:iCs/>
                <w:sz w:val="24"/>
                <w:szCs w:val="24"/>
              </w:rPr>
              <w:t xml:space="preserve">Знать: </w:t>
            </w:r>
          </w:p>
          <w:p w14:paraId="3CF76F99" w14:textId="77777777" w:rsidR="00392AD0" w:rsidRPr="00D106C8" w:rsidRDefault="00392AD0" w:rsidP="00392AD0">
            <w:pPr>
              <w:tabs>
                <w:tab w:val="left" w:pos="540"/>
              </w:tabs>
              <w:contextualSpacing/>
              <w:jc w:val="both"/>
              <w:rPr>
                <w:iCs/>
                <w:sz w:val="24"/>
                <w:szCs w:val="24"/>
              </w:rPr>
            </w:pPr>
            <w:r w:rsidRPr="00D106C8">
              <w:rPr>
                <w:iCs/>
                <w:sz w:val="24"/>
                <w:szCs w:val="24"/>
              </w:rPr>
              <w:t>подходы к проведению и инструментарий анализа результатов исследования математических моделей финансово-экономических задач.</w:t>
            </w:r>
          </w:p>
          <w:p w14:paraId="7B811685" w14:textId="77777777" w:rsidR="00392AD0" w:rsidRPr="00D106C8" w:rsidRDefault="00392AD0" w:rsidP="00392AD0">
            <w:pPr>
              <w:tabs>
                <w:tab w:val="left" w:pos="540"/>
              </w:tabs>
              <w:contextualSpacing/>
              <w:jc w:val="both"/>
              <w:rPr>
                <w:b/>
                <w:bCs/>
                <w:iCs/>
                <w:sz w:val="24"/>
                <w:szCs w:val="24"/>
              </w:rPr>
            </w:pPr>
            <w:r w:rsidRPr="00D106C8">
              <w:rPr>
                <w:b/>
                <w:bCs/>
                <w:iCs/>
                <w:sz w:val="24"/>
                <w:szCs w:val="24"/>
              </w:rPr>
              <w:t xml:space="preserve">Уметь: </w:t>
            </w:r>
          </w:p>
          <w:p w14:paraId="2ED4D908" w14:textId="2249F9A2" w:rsidR="00392AD0" w:rsidRPr="00D106C8" w:rsidRDefault="00392AD0" w:rsidP="00392AD0">
            <w:pPr>
              <w:tabs>
                <w:tab w:val="left" w:pos="540"/>
              </w:tabs>
              <w:contextualSpacing/>
              <w:jc w:val="both"/>
              <w:rPr>
                <w:i/>
                <w:color w:val="FF0000"/>
                <w:sz w:val="24"/>
                <w:szCs w:val="24"/>
              </w:rPr>
            </w:pPr>
            <w:r w:rsidRPr="00D106C8">
              <w:rPr>
                <w:iCs/>
                <w:sz w:val="24"/>
                <w:szCs w:val="24"/>
              </w:rPr>
              <w:t>формулировать выводы и рекомендации по принятию финансово-экономических решений на основе анализа результатов исследования математических моделей.</w:t>
            </w:r>
          </w:p>
        </w:tc>
      </w:tr>
      <w:tr w:rsidR="00392AD0" w:rsidRPr="00D106C8" w14:paraId="1442AD1D" w14:textId="77777777" w:rsidTr="00B9455B">
        <w:trPr>
          <w:trHeight w:val="286"/>
        </w:trPr>
        <w:tc>
          <w:tcPr>
            <w:tcW w:w="5000" w:type="pct"/>
            <w:gridSpan w:val="4"/>
            <w:shd w:val="clear" w:color="auto" w:fill="FFFFFF" w:themeFill="background1"/>
          </w:tcPr>
          <w:p w14:paraId="5EAC54EB" w14:textId="4D45F9C6" w:rsidR="00392AD0" w:rsidRPr="00D106C8" w:rsidRDefault="00392AD0" w:rsidP="000E1B98">
            <w:pPr>
              <w:tabs>
                <w:tab w:val="left" w:pos="540"/>
              </w:tabs>
              <w:contextualSpacing/>
              <w:rPr>
                <w:i/>
                <w:sz w:val="24"/>
                <w:szCs w:val="24"/>
              </w:rPr>
            </w:pPr>
            <w:r w:rsidRPr="00D106C8">
              <w:rPr>
                <w:i/>
                <w:sz w:val="24"/>
                <w:szCs w:val="24"/>
              </w:rPr>
              <w:t>Профиль</w:t>
            </w:r>
            <w:r w:rsidR="000E1B98">
              <w:rPr>
                <w:i/>
                <w:sz w:val="24"/>
                <w:szCs w:val="24"/>
              </w:rPr>
              <w:t>:</w:t>
            </w:r>
            <w:r w:rsidRPr="00D106C8">
              <w:rPr>
                <w:i/>
                <w:sz w:val="24"/>
                <w:szCs w:val="24"/>
              </w:rPr>
              <w:t xml:space="preserve"> «Государственный финансовый контроль и казначейское дело»</w:t>
            </w:r>
          </w:p>
        </w:tc>
      </w:tr>
      <w:tr w:rsidR="00392AD0" w:rsidRPr="00D106C8" w14:paraId="21EF0BB3" w14:textId="77777777" w:rsidTr="00B9455B">
        <w:trPr>
          <w:trHeight w:val="966"/>
        </w:trPr>
        <w:tc>
          <w:tcPr>
            <w:tcW w:w="812" w:type="pct"/>
            <w:vMerge w:val="restart"/>
            <w:shd w:val="clear" w:color="auto" w:fill="FFFFFF" w:themeFill="background1"/>
          </w:tcPr>
          <w:p w14:paraId="5CB51F26" w14:textId="596F9619" w:rsidR="00392AD0" w:rsidRPr="00D106C8" w:rsidRDefault="00392AD0" w:rsidP="00392AD0">
            <w:pPr>
              <w:tabs>
                <w:tab w:val="left" w:pos="540"/>
              </w:tabs>
              <w:contextualSpacing/>
              <w:jc w:val="center"/>
              <w:rPr>
                <w:sz w:val="24"/>
                <w:szCs w:val="24"/>
              </w:rPr>
            </w:pPr>
            <w:r w:rsidRPr="00D106C8">
              <w:rPr>
                <w:rFonts w:eastAsiaTheme="minorEastAsia"/>
                <w:sz w:val="24"/>
                <w:szCs w:val="24"/>
              </w:rPr>
              <w:t>ПКП -2</w:t>
            </w:r>
          </w:p>
        </w:tc>
        <w:tc>
          <w:tcPr>
            <w:tcW w:w="1241" w:type="pct"/>
            <w:vMerge w:val="restart"/>
            <w:shd w:val="clear" w:color="auto" w:fill="FFFFFF" w:themeFill="background1"/>
          </w:tcPr>
          <w:p w14:paraId="23B2F214" w14:textId="6CDFB95C" w:rsidR="00392AD0" w:rsidRPr="00D106C8" w:rsidRDefault="00392AD0" w:rsidP="00392AD0">
            <w:pPr>
              <w:jc w:val="both"/>
              <w:rPr>
                <w:rFonts w:eastAsiaTheme="minorEastAsia"/>
                <w:sz w:val="24"/>
                <w:szCs w:val="24"/>
              </w:rPr>
            </w:pPr>
            <w:r w:rsidRPr="00D106C8">
              <w:rPr>
                <w:rFonts w:eastAsiaTheme="minorEastAsia"/>
                <w:sz w:val="24"/>
                <w:szCs w:val="24"/>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p w14:paraId="2B78EBCB"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58FA8F4E" w14:textId="1E7E717B" w:rsidR="00392AD0" w:rsidRPr="00D106C8" w:rsidRDefault="00392AD0" w:rsidP="00392AD0">
            <w:pPr>
              <w:pStyle w:val="a7"/>
              <w:widowControl/>
              <w:numPr>
                <w:ilvl w:val="0"/>
                <w:numId w:val="10"/>
              </w:numPr>
              <w:autoSpaceDE/>
              <w:autoSpaceDN/>
              <w:adjustRightInd/>
              <w:ind w:left="0" w:firstLine="0"/>
              <w:contextualSpacing/>
              <w:jc w:val="both"/>
              <w:rPr>
                <w:sz w:val="24"/>
                <w:szCs w:val="24"/>
              </w:rPr>
            </w:pPr>
            <w:r w:rsidRPr="00D106C8">
              <w:rPr>
                <w:sz w:val="24"/>
                <w:szCs w:val="24"/>
              </w:rPr>
              <w:t>Использует различные виды оценок эффективности использования бюджетных и иных ресурсов в государственном секторе.</w:t>
            </w:r>
          </w:p>
        </w:tc>
        <w:tc>
          <w:tcPr>
            <w:tcW w:w="1449" w:type="pct"/>
            <w:shd w:val="clear" w:color="auto" w:fill="FFFFFF" w:themeFill="background1"/>
          </w:tcPr>
          <w:p w14:paraId="3FD4B53D" w14:textId="25F70CB2" w:rsidR="00392AD0" w:rsidRPr="00D106C8" w:rsidRDefault="00392AD0" w:rsidP="00392AD0">
            <w:pPr>
              <w:spacing w:after="42" w:line="242" w:lineRule="auto"/>
              <w:ind w:right="190"/>
              <w:rPr>
                <w:sz w:val="24"/>
                <w:szCs w:val="24"/>
              </w:rPr>
            </w:pPr>
            <w:r w:rsidRPr="00D106C8">
              <w:rPr>
                <w:b/>
                <w:sz w:val="24"/>
                <w:szCs w:val="24"/>
              </w:rPr>
              <w:t>Знать:</w:t>
            </w:r>
            <w:r w:rsidRPr="00D106C8">
              <w:rPr>
                <w:sz w:val="24"/>
                <w:szCs w:val="24"/>
              </w:rPr>
              <w:t xml:space="preserve"> современные 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0E1B98"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0E1B98" w:rsidRPr="00D106C8">
              <w:rPr>
                <w:sz w:val="24"/>
                <w:szCs w:val="24"/>
              </w:rPr>
              <w:t>средств и</w:t>
            </w:r>
            <w:r w:rsidRPr="00D106C8">
              <w:rPr>
                <w:sz w:val="24"/>
                <w:szCs w:val="24"/>
              </w:rPr>
              <w:t xml:space="preserve"> </w:t>
            </w:r>
          </w:p>
          <w:p w14:paraId="5E39AE37" w14:textId="77777777" w:rsidR="00392AD0" w:rsidRPr="00D106C8" w:rsidRDefault="00392AD0" w:rsidP="00392AD0">
            <w:pPr>
              <w:spacing w:line="259" w:lineRule="auto"/>
              <w:rPr>
                <w:sz w:val="24"/>
                <w:szCs w:val="24"/>
              </w:rPr>
            </w:pPr>
            <w:r w:rsidRPr="00D106C8">
              <w:rPr>
                <w:sz w:val="24"/>
                <w:szCs w:val="24"/>
              </w:rPr>
              <w:t>информационных технологий</w:t>
            </w:r>
            <w:r w:rsidRPr="00D106C8">
              <w:rPr>
                <w:b/>
                <w:sz w:val="24"/>
                <w:szCs w:val="24"/>
              </w:rPr>
              <w:t xml:space="preserve"> </w:t>
            </w:r>
          </w:p>
          <w:p w14:paraId="65DD51A4" w14:textId="77777777" w:rsidR="00392AD0" w:rsidRPr="00D106C8" w:rsidRDefault="00392AD0" w:rsidP="00392AD0">
            <w:pPr>
              <w:spacing w:after="18" w:line="259" w:lineRule="auto"/>
              <w:rPr>
                <w:sz w:val="24"/>
                <w:szCs w:val="24"/>
              </w:rPr>
            </w:pPr>
            <w:r w:rsidRPr="00D106C8">
              <w:rPr>
                <w:b/>
                <w:sz w:val="24"/>
                <w:szCs w:val="24"/>
              </w:rPr>
              <w:t xml:space="preserve"> </w:t>
            </w:r>
          </w:p>
          <w:p w14:paraId="1F5884E5" w14:textId="78660EE3"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0E1B98" w:rsidRPr="00D106C8">
              <w:rPr>
                <w:sz w:val="24"/>
                <w:szCs w:val="24"/>
              </w:rPr>
              <w:t>средств и</w:t>
            </w:r>
            <w:r w:rsidRPr="00D106C8">
              <w:rPr>
                <w:sz w:val="24"/>
                <w:szCs w:val="24"/>
              </w:rPr>
              <w:t xml:space="preserve"> информационных технологий</w:t>
            </w:r>
          </w:p>
        </w:tc>
      </w:tr>
      <w:tr w:rsidR="00392AD0" w:rsidRPr="00D106C8" w14:paraId="1FFBEE73" w14:textId="77777777" w:rsidTr="00B9455B">
        <w:trPr>
          <w:trHeight w:val="966"/>
        </w:trPr>
        <w:tc>
          <w:tcPr>
            <w:tcW w:w="812" w:type="pct"/>
            <w:vMerge/>
            <w:shd w:val="clear" w:color="auto" w:fill="FFFFFF" w:themeFill="background1"/>
          </w:tcPr>
          <w:p w14:paraId="0AE621A1"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39A4C80D"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019B604C" w14:textId="73D4375C" w:rsidR="00392AD0" w:rsidRPr="00D106C8" w:rsidRDefault="00392AD0" w:rsidP="00392AD0">
            <w:pPr>
              <w:pStyle w:val="a7"/>
              <w:widowControl/>
              <w:numPr>
                <w:ilvl w:val="0"/>
                <w:numId w:val="10"/>
              </w:numPr>
              <w:autoSpaceDE/>
              <w:autoSpaceDN/>
              <w:adjustRightInd/>
              <w:ind w:left="0" w:firstLine="0"/>
              <w:contextualSpacing/>
              <w:jc w:val="both"/>
              <w:rPr>
                <w:rFonts w:eastAsia="Calibri"/>
                <w:sz w:val="24"/>
                <w:szCs w:val="24"/>
              </w:rPr>
            </w:pPr>
            <w:r w:rsidRPr="00D106C8">
              <w:rPr>
                <w:sz w:val="24"/>
                <w:szCs w:val="24"/>
              </w:rPr>
              <w:t>Оформляет результаты контрольных и экспертно-аналитических мероприятий, обеспечивает их реализацию.</w:t>
            </w:r>
          </w:p>
        </w:tc>
        <w:tc>
          <w:tcPr>
            <w:tcW w:w="1449" w:type="pct"/>
            <w:shd w:val="clear" w:color="auto" w:fill="FFFFFF" w:themeFill="background1"/>
          </w:tcPr>
          <w:p w14:paraId="57A9BB72" w14:textId="46BA55C5" w:rsidR="00392AD0" w:rsidRPr="00D106C8" w:rsidRDefault="00392AD0" w:rsidP="00392AD0">
            <w:pPr>
              <w:spacing w:after="202" w:line="244" w:lineRule="auto"/>
              <w:ind w:right="68"/>
              <w:rPr>
                <w:sz w:val="24"/>
                <w:szCs w:val="24"/>
              </w:rPr>
            </w:pPr>
            <w:r w:rsidRPr="00D106C8">
              <w:rPr>
                <w:b/>
                <w:sz w:val="24"/>
                <w:szCs w:val="24"/>
              </w:rPr>
              <w:t xml:space="preserve">Знать: </w:t>
            </w:r>
            <w:r w:rsidRPr="00D106C8">
              <w:rPr>
                <w:sz w:val="24"/>
                <w:szCs w:val="24"/>
              </w:rPr>
              <w:t xml:space="preserve">современные методики анализа и оценки доходов и рисков бизнеса корпораций при их участии в системе государственных закупок, с целью </w:t>
            </w:r>
            <w:r w:rsidR="000E1B98"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2588F0B0" w14:textId="46250B22" w:rsidR="00392AD0" w:rsidRPr="00D106C8" w:rsidRDefault="00392AD0" w:rsidP="00392AD0">
            <w:pPr>
              <w:tabs>
                <w:tab w:val="left" w:pos="540"/>
              </w:tabs>
              <w:contextualSpacing/>
              <w:jc w:val="both"/>
              <w:rPr>
                <w:sz w:val="24"/>
                <w:szCs w:val="24"/>
              </w:rPr>
            </w:pPr>
            <w:r w:rsidRPr="00D106C8">
              <w:rPr>
                <w:b/>
                <w:sz w:val="24"/>
                <w:szCs w:val="24"/>
              </w:rPr>
              <w:t>Уметь</w:t>
            </w:r>
            <w:r w:rsidRPr="00D106C8">
              <w:rPr>
                <w:sz w:val="24"/>
                <w:szCs w:val="24"/>
              </w:rPr>
              <w:t xml:space="preserve"> дать оценку результативности и предложить </w:t>
            </w:r>
          </w:p>
          <w:p w14:paraId="40C9FD01" w14:textId="3E4AD3BC" w:rsidR="00392AD0" w:rsidRPr="00D106C8" w:rsidRDefault="00392AD0" w:rsidP="00392AD0">
            <w:pPr>
              <w:tabs>
                <w:tab w:val="left" w:pos="540"/>
              </w:tabs>
              <w:contextualSpacing/>
              <w:jc w:val="both"/>
              <w:rPr>
                <w:i/>
                <w:color w:val="FF0000"/>
                <w:sz w:val="24"/>
                <w:szCs w:val="24"/>
              </w:rPr>
            </w:pPr>
          </w:p>
        </w:tc>
      </w:tr>
      <w:tr w:rsidR="00392AD0" w:rsidRPr="00D106C8" w14:paraId="12CFE673" w14:textId="77777777" w:rsidTr="00B9455B">
        <w:trPr>
          <w:trHeight w:val="966"/>
        </w:trPr>
        <w:tc>
          <w:tcPr>
            <w:tcW w:w="812" w:type="pct"/>
            <w:vMerge/>
            <w:shd w:val="clear" w:color="auto" w:fill="FFFFFF" w:themeFill="background1"/>
          </w:tcPr>
          <w:p w14:paraId="70440D0D"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7DB595D2"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A418676" w14:textId="54352C40" w:rsidR="00392AD0" w:rsidRPr="00D106C8" w:rsidRDefault="00392AD0" w:rsidP="00392AD0">
            <w:pPr>
              <w:jc w:val="both"/>
              <w:rPr>
                <w:rFonts w:eastAsia="Calibri"/>
                <w:sz w:val="24"/>
                <w:szCs w:val="24"/>
              </w:rPr>
            </w:pPr>
            <w:r w:rsidRPr="00D106C8">
              <w:rPr>
                <w:sz w:val="24"/>
                <w:szCs w:val="24"/>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1449" w:type="pct"/>
            <w:shd w:val="clear" w:color="auto" w:fill="FFFFFF" w:themeFill="background1"/>
          </w:tcPr>
          <w:p w14:paraId="6989CC03" w14:textId="40823F2C" w:rsidR="00392AD0" w:rsidRPr="00D106C8" w:rsidRDefault="00392AD0" w:rsidP="00392AD0">
            <w:pPr>
              <w:spacing w:after="202" w:line="244" w:lineRule="auto"/>
              <w:ind w:right="68"/>
              <w:rPr>
                <w:sz w:val="24"/>
                <w:szCs w:val="24"/>
              </w:rPr>
            </w:pPr>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снижения  возможного риска неисполнения заключенного контракта</w:t>
            </w:r>
            <w:r w:rsidRPr="00D106C8">
              <w:rPr>
                <w:b/>
                <w:sz w:val="24"/>
                <w:szCs w:val="24"/>
              </w:rPr>
              <w:t xml:space="preserve"> </w:t>
            </w:r>
          </w:p>
          <w:p w14:paraId="66646CC0" w14:textId="4830C241"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p w14:paraId="7ED0295E" w14:textId="013B15A7" w:rsidR="00392AD0" w:rsidRPr="00D106C8" w:rsidRDefault="00392AD0" w:rsidP="00392AD0">
            <w:pPr>
              <w:tabs>
                <w:tab w:val="left" w:pos="540"/>
              </w:tabs>
              <w:contextualSpacing/>
              <w:jc w:val="both"/>
              <w:rPr>
                <w:i/>
                <w:color w:val="FF0000"/>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tc>
      </w:tr>
      <w:tr w:rsidR="00392AD0" w:rsidRPr="00D106C8" w14:paraId="0C3A46DA" w14:textId="77777777" w:rsidTr="00B9455B">
        <w:trPr>
          <w:trHeight w:val="241"/>
        </w:trPr>
        <w:tc>
          <w:tcPr>
            <w:tcW w:w="5000" w:type="pct"/>
            <w:gridSpan w:val="4"/>
            <w:shd w:val="clear" w:color="auto" w:fill="FFFFFF" w:themeFill="background1"/>
          </w:tcPr>
          <w:p w14:paraId="27D0B19B" w14:textId="52BA584C" w:rsidR="00392AD0" w:rsidRPr="00D106C8" w:rsidRDefault="00392AD0" w:rsidP="005F0895">
            <w:pPr>
              <w:tabs>
                <w:tab w:val="left" w:pos="540"/>
              </w:tabs>
              <w:contextualSpacing/>
              <w:rPr>
                <w:i/>
                <w:sz w:val="24"/>
                <w:szCs w:val="24"/>
              </w:rPr>
            </w:pPr>
            <w:r w:rsidRPr="00D106C8">
              <w:rPr>
                <w:i/>
                <w:sz w:val="24"/>
                <w:szCs w:val="24"/>
              </w:rPr>
              <w:t>Профиль</w:t>
            </w:r>
            <w:r w:rsidR="005F0895">
              <w:rPr>
                <w:i/>
                <w:sz w:val="24"/>
                <w:szCs w:val="24"/>
              </w:rPr>
              <w:t>:</w:t>
            </w:r>
            <w:r w:rsidRPr="00D106C8">
              <w:rPr>
                <w:i/>
                <w:sz w:val="24"/>
                <w:szCs w:val="24"/>
              </w:rPr>
              <w:t xml:space="preserve"> «Государственный финансовый контроль»</w:t>
            </w:r>
          </w:p>
        </w:tc>
      </w:tr>
      <w:tr w:rsidR="00392AD0" w:rsidRPr="00D106C8" w14:paraId="4BBFEEBE" w14:textId="77777777" w:rsidTr="00B9455B">
        <w:trPr>
          <w:trHeight w:val="966"/>
        </w:trPr>
        <w:tc>
          <w:tcPr>
            <w:tcW w:w="812" w:type="pct"/>
            <w:vMerge w:val="restart"/>
            <w:shd w:val="clear" w:color="auto" w:fill="FFFFFF" w:themeFill="background1"/>
          </w:tcPr>
          <w:p w14:paraId="32BCCDDF" w14:textId="772EC7BD" w:rsidR="00392AD0" w:rsidRPr="00D106C8" w:rsidRDefault="00392AD0" w:rsidP="00392AD0">
            <w:pPr>
              <w:tabs>
                <w:tab w:val="left" w:pos="540"/>
              </w:tabs>
              <w:contextualSpacing/>
              <w:jc w:val="center"/>
              <w:rPr>
                <w:sz w:val="24"/>
                <w:szCs w:val="24"/>
              </w:rPr>
            </w:pPr>
            <w:r w:rsidRPr="00D106C8">
              <w:rPr>
                <w:rFonts w:eastAsiaTheme="minorEastAsia"/>
                <w:sz w:val="24"/>
                <w:szCs w:val="24"/>
                <w:shd w:val="clear" w:color="auto" w:fill="FFFFFF"/>
              </w:rPr>
              <w:t>ПКП - 4</w:t>
            </w:r>
          </w:p>
        </w:tc>
        <w:tc>
          <w:tcPr>
            <w:tcW w:w="1241" w:type="pct"/>
            <w:vMerge w:val="restart"/>
            <w:shd w:val="clear" w:color="auto" w:fill="FFFFFF" w:themeFill="background1"/>
          </w:tcPr>
          <w:p w14:paraId="1032B217" w14:textId="79605251" w:rsidR="00392AD0" w:rsidRPr="00D106C8" w:rsidRDefault="00392AD0" w:rsidP="00392AD0">
            <w:pPr>
              <w:tabs>
                <w:tab w:val="left" w:pos="540"/>
              </w:tabs>
              <w:contextualSpacing/>
              <w:jc w:val="both"/>
              <w:rPr>
                <w:sz w:val="24"/>
                <w:szCs w:val="24"/>
              </w:rPr>
            </w:pPr>
            <w:r w:rsidRPr="00D106C8">
              <w:rPr>
                <w:rFonts w:eastAsiaTheme="minorEastAsia"/>
                <w:sz w:val="24"/>
                <w:szCs w:val="24"/>
                <w:shd w:val="clear" w:color="auto" w:fill="FFFFFF"/>
              </w:rPr>
              <w:t>Способность осуществлять методическое сопровождение финансового контроля</w:t>
            </w:r>
          </w:p>
        </w:tc>
        <w:tc>
          <w:tcPr>
            <w:tcW w:w="1498" w:type="pct"/>
            <w:shd w:val="clear" w:color="auto" w:fill="FFFFFF" w:themeFill="background1"/>
          </w:tcPr>
          <w:p w14:paraId="03E6DA2D" w14:textId="7DA95ABB" w:rsidR="00392AD0" w:rsidRPr="00D106C8" w:rsidRDefault="00392AD0" w:rsidP="00392AD0">
            <w:pPr>
              <w:pStyle w:val="a7"/>
              <w:widowControl/>
              <w:numPr>
                <w:ilvl w:val="0"/>
                <w:numId w:val="14"/>
              </w:numPr>
              <w:autoSpaceDE/>
              <w:autoSpaceDN/>
              <w:adjustRightInd/>
              <w:ind w:left="0" w:firstLine="0"/>
              <w:contextualSpacing/>
              <w:jc w:val="both"/>
              <w:rPr>
                <w:color w:val="000000"/>
                <w:sz w:val="24"/>
                <w:szCs w:val="24"/>
              </w:rPr>
            </w:pPr>
            <w:r w:rsidRPr="00D106C8">
              <w:rPr>
                <w:rFonts w:eastAsiaTheme="minorEastAsia"/>
                <w:sz w:val="24"/>
                <w:szCs w:val="24"/>
                <w:shd w:val="clear" w:color="auto" w:fill="FFFFFF"/>
              </w:rPr>
              <w:t>Применяет знания организации финансового контроля (аудита) для решения профессиональных задач.</w:t>
            </w:r>
          </w:p>
        </w:tc>
        <w:tc>
          <w:tcPr>
            <w:tcW w:w="1449" w:type="pct"/>
            <w:shd w:val="clear" w:color="auto" w:fill="FFFFFF" w:themeFill="background1"/>
          </w:tcPr>
          <w:p w14:paraId="66071972" w14:textId="011FB3CD" w:rsidR="00392AD0" w:rsidRPr="00D106C8" w:rsidRDefault="00392AD0" w:rsidP="00392AD0">
            <w:pPr>
              <w:spacing w:after="138" w:line="259" w:lineRule="auto"/>
              <w:rPr>
                <w:sz w:val="24"/>
                <w:szCs w:val="24"/>
              </w:rPr>
            </w:pPr>
            <w:r w:rsidRPr="00D106C8">
              <w:rPr>
                <w:b/>
                <w:sz w:val="24"/>
                <w:szCs w:val="24"/>
              </w:rPr>
              <w:t xml:space="preserve">Знать: </w:t>
            </w:r>
            <w:r w:rsidRPr="00D106C8">
              <w:rPr>
                <w:sz w:val="24"/>
                <w:szCs w:val="24"/>
              </w:rPr>
              <w:t xml:space="preserve">современные тенденции развития финансового механизма в сфере государственного заказа; особенности организации контроля реализации закупочного процесса  </w:t>
            </w:r>
          </w:p>
          <w:p w14:paraId="785E1105" w14:textId="384161DE" w:rsidR="00392AD0" w:rsidRPr="00D106C8" w:rsidRDefault="00392AD0" w:rsidP="00392AD0">
            <w:pPr>
              <w:tabs>
                <w:tab w:val="left" w:pos="540"/>
              </w:tabs>
              <w:contextualSpacing/>
              <w:jc w:val="both"/>
              <w:rPr>
                <w:i/>
                <w:color w:val="FF0000"/>
                <w:sz w:val="24"/>
                <w:szCs w:val="24"/>
              </w:rPr>
            </w:pPr>
            <w:r w:rsidRPr="00D106C8">
              <w:rPr>
                <w:b/>
                <w:sz w:val="24"/>
                <w:szCs w:val="24"/>
              </w:rPr>
              <w:t xml:space="preserve">Уметь: </w:t>
            </w:r>
            <w:r w:rsidRPr="00D106C8">
              <w:rPr>
                <w:sz w:val="24"/>
                <w:szCs w:val="24"/>
              </w:rPr>
              <w:t>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w:t>
            </w:r>
          </w:p>
        </w:tc>
      </w:tr>
      <w:tr w:rsidR="00392AD0" w:rsidRPr="00D106C8" w14:paraId="41681290" w14:textId="77777777" w:rsidTr="00B9455B">
        <w:trPr>
          <w:trHeight w:val="966"/>
        </w:trPr>
        <w:tc>
          <w:tcPr>
            <w:tcW w:w="812" w:type="pct"/>
            <w:vMerge/>
            <w:shd w:val="clear" w:color="auto" w:fill="FFFFFF" w:themeFill="background1"/>
          </w:tcPr>
          <w:p w14:paraId="1D36C7AB"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59969A06"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019FCD26" w14:textId="5A1BA86F" w:rsidR="00392AD0" w:rsidRPr="00D106C8" w:rsidRDefault="00392AD0" w:rsidP="00392AD0">
            <w:pPr>
              <w:widowControl/>
              <w:tabs>
                <w:tab w:val="left" w:pos="255"/>
              </w:tabs>
              <w:autoSpaceDE/>
              <w:autoSpaceDN/>
              <w:adjustRightInd/>
              <w:contextualSpacing/>
              <w:jc w:val="both"/>
              <w:rPr>
                <w:rFonts w:eastAsiaTheme="minorEastAsia"/>
                <w:sz w:val="24"/>
                <w:szCs w:val="24"/>
                <w:shd w:val="clear" w:color="auto" w:fill="FFFFFF"/>
              </w:rPr>
            </w:pPr>
            <w:r w:rsidRPr="00D106C8">
              <w:rPr>
                <w:rFonts w:eastAsiaTheme="minorEastAsia"/>
                <w:sz w:val="24"/>
                <w:szCs w:val="24"/>
                <w:shd w:val="clear" w:color="auto" w:fill="FFFFFF"/>
              </w:rPr>
              <w:t>2. Владеет приемами разработки методологической базы, методик и регламентов для сопровождения организации финансового контроля.</w:t>
            </w:r>
          </w:p>
        </w:tc>
        <w:tc>
          <w:tcPr>
            <w:tcW w:w="1449" w:type="pct"/>
            <w:shd w:val="clear" w:color="auto" w:fill="FFFFFF" w:themeFill="background1"/>
          </w:tcPr>
          <w:p w14:paraId="688FBBE7" w14:textId="6AE8CFD4" w:rsidR="00392AD0" w:rsidRPr="00D106C8" w:rsidRDefault="00392AD0" w:rsidP="00392AD0">
            <w:pPr>
              <w:spacing w:after="199" w:line="246" w:lineRule="auto"/>
              <w:ind w:right="131"/>
              <w:rPr>
                <w:sz w:val="24"/>
                <w:szCs w:val="24"/>
              </w:rPr>
            </w:pPr>
            <w:r w:rsidRPr="00D106C8">
              <w:rPr>
                <w:b/>
                <w:sz w:val="24"/>
                <w:szCs w:val="24"/>
              </w:rPr>
              <w:t>Знать:</w:t>
            </w:r>
            <w:r w:rsidRPr="00D106C8">
              <w:rPr>
                <w:sz w:val="24"/>
                <w:szCs w:val="24"/>
              </w:rPr>
              <w:t xml:space="preserve"> </w:t>
            </w:r>
            <w:r w:rsidR="005F0895" w:rsidRPr="00D106C8">
              <w:rPr>
                <w:sz w:val="24"/>
                <w:szCs w:val="24"/>
              </w:rPr>
              <w:t>методики оценки</w:t>
            </w:r>
            <w:r w:rsidRPr="00D106C8">
              <w:rPr>
                <w:sz w:val="24"/>
                <w:szCs w:val="24"/>
              </w:rPr>
              <w:t xml:space="preserve">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D106C8">
              <w:rPr>
                <w:b/>
                <w:sz w:val="24"/>
                <w:szCs w:val="24"/>
              </w:rPr>
              <w:t xml:space="preserve"> </w:t>
            </w:r>
          </w:p>
          <w:p w14:paraId="6D286DF3" w14:textId="1EABF110" w:rsidR="00392AD0" w:rsidRPr="00D106C8" w:rsidRDefault="00392AD0" w:rsidP="00392AD0">
            <w:pPr>
              <w:tabs>
                <w:tab w:val="left" w:pos="540"/>
              </w:tabs>
              <w:contextualSpacing/>
              <w:jc w:val="both"/>
              <w:rPr>
                <w:sz w:val="24"/>
                <w:szCs w:val="24"/>
              </w:rPr>
            </w:pPr>
            <w:r w:rsidRPr="00D106C8">
              <w:rPr>
                <w:b/>
                <w:sz w:val="24"/>
                <w:szCs w:val="24"/>
              </w:rPr>
              <w:t xml:space="preserve">Уметь: </w:t>
            </w:r>
            <w:r w:rsidRPr="00D106C8">
              <w:rPr>
                <w:sz w:val="24"/>
                <w:szCs w:val="24"/>
              </w:rPr>
              <w:t>проводить</w:t>
            </w:r>
            <w:r w:rsidRPr="00D106C8">
              <w:rPr>
                <w:b/>
                <w:sz w:val="24"/>
                <w:szCs w:val="24"/>
              </w:rPr>
              <w:t xml:space="preserve"> </w:t>
            </w:r>
            <w:r w:rsidRPr="00D106C8">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p w14:paraId="5CF1C038" w14:textId="341018AF" w:rsidR="00392AD0" w:rsidRPr="00D106C8" w:rsidRDefault="00392AD0" w:rsidP="00392AD0">
            <w:pPr>
              <w:tabs>
                <w:tab w:val="left" w:pos="540"/>
              </w:tabs>
              <w:contextualSpacing/>
              <w:jc w:val="both"/>
              <w:rPr>
                <w:i/>
                <w:color w:val="FF0000"/>
                <w:sz w:val="24"/>
                <w:szCs w:val="24"/>
              </w:rPr>
            </w:pPr>
          </w:p>
        </w:tc>
      </w:tr>
      <w:tr w:rsidR="00392AD0" w:rsidRPr="00D106C8" w14:paraId="40F470FE" w14:textId="77777777" w:rsidTr="00B9455B">
        <w:trPr>
          <w:trHeight w:val="387"/>
        </w:trPr>
        <w:tc>
          <w:tcPr>
            <w:tcW w:w="5000" w:type="pct"/>
            <w:gridSpan w:val="4"/>
            <w:shd w:val="clear" w:color="auto" w:fill="FFFFFF" w:themeFill="background1"/>
          </w:tcPr>
          <w:p w14:paraId="2E104359" w14:textId="0079EC29" w:rsidR="00392AD0" w:rsidRPr="00D106C8" w:rsidRDefault="00392AD0" w:rsidP="005F0895">
            <w:pPr>
              <w:tabs>
                <w:tab w:val="left" w:pos="540"/>
              </w:tabs>
              <w:contextualSpacing/>
              <w:rPr>
                <w:i/>
                <w:sz w:val="24"/>
                <w:szCs w:val="24"/>
              </w:rPr>
            </w:pPr>
            <w:r w:rsidRPr="00D106C8">
              <w:rPr>
                <w:i/>
                <w:sz w:val="24"/>
                <w:szCs w:val="24"/>
              </w:rPr>
              <w:t>Профиль</w:t>
            </w:r>
            <w:r w:rsidR="005F0895">
              <w:rPr>
                <w:i/>
                <w:sz w:val="24"/>
                <w:szCs w:val="24"/>
              </w:rPr>
              <w:t>:</w:t>
            </w:r>
            <w:r w:rsidRPr="00D106C8">
              <w:rPr>
                <w:i/>
                <w:sz w:val="24"/>
                <w:szCs w:val="24"/>
              </w:rPr>
              <w:t xml:space="preserve"> «Казначейское дело»</w:t>
            </w:r>
          </w:p>
        </w:tc>
      </w:tr>
      <w:tr w:rsidR="00392AD0" w:rsidRPr="00D106C8" w14:paraId="2EB21E1A" w14:textId="77777777" w:rsidTr="00B9455B">
        <w:trPr>
          <w:trHeight w:val="966"/>
        </w:trPr>
        <w:tc>
          <w:tcPr>
            <w:tcW w:w="812" w:type="pct"/>
            <w:vMerge w:val="restart"/>
            <w:shd w:val="clear" w:color="auto" w:fill="FFFFFF" w:themeFill="background1"/>
          </w:tcPr>
          <w:p w14:paraId="7C9F9AEF" w14:textId="77777777" w:rsidR="00392AD0" w:rsidRPr="00D106C8" w:rsidRDefault="00392AD0" w:rsidP="00392AD0">
            <w:pPr>
              <w:tabs>
                <w:tab w:val="left" w:pos="540"/>
              </w:tabs>
              <w:contextualSpacing/>
              <w:jc w:val="center"/>
              <w:rPr>
                <w:sz w:val="24"/>
                <w:szCs w:val="24"/>
              </w:rPr>
            </w:pPr>
            <w:r w:rsidRPr="00D106C8">
              <w:rPr>
                <w:rFonts w:eastAsiaTheme="minorEastAsia"/>
                <w:sz w:val="24"/>
                <w:szCs w:val="24"/>
                <w:shd w:val="clear" w:color="auto" w:fill="FFFFFF"/>
              </w:rPr>
              <w:t>ПКП-2</w:t>
            </w:r>
          </w:p>
        </w:tc>
        <w:tc>
          <w:tcPr>
            <w:tcW w:w="1241" w:type="pct"/>
            <w:vMerge w:val="restart"/>
            <w:shd w:val="clear" w:color="auto" w:fill="FFFFFF" w:themeFill="background1"/>
          </w:tcPr>
          <w:p w14:paraId="1207BACA" w14:textId="1359A7C4" w:rsidR="00392AD0" w:rsidRPr="00D106C8" w:rsidRDefault="00392AD0" w:rsidP="00392AD0">
            <w:pPr>
              <w:tabs>
                <w:tab w:val="left" w:pos="540"/>
              </w:tabs>
              <w:contextualSpacing/>
              <w:jc w:val="both"/>
              <w:rPr>
                <w:sz w:val="24"/>
                <w:szCs w:val="24"/>
              </w:rPr>
            </w:pPr>
            <w:r w:rsidRPr="00D106C8">
              <w:rPr>
                <w:rFonts w:eastAsiaTheme="minorEastAsia"/>
                <w:sz w:val="24"/>
                <w:szCs w:val="24"/>
                <w:shd w:val="clear" w:color="auto" w:fill="FFFFFF"/>
              </w:rPr>
              <w:t>Способность к выполнению функций по организации и исполнению бюджетов</w:t>
            </w:r>
          </w:p>
        </w:tc>
        <w:tc>
          <w:tcPr>
            <w:tcW w:w="1498" w:type="pct"/>
            <w:shd w:val="clear" w:color="auto" w:fill="FFFFFF" w:themeFill="background1"/>
          </w:tcPr>
          <w:p w14:paraId="4D958384" w14:textId="5CA2E57F" w:rsidR="00392AD0" w:rsidRPr="00D106C8" w:rsidRDefault="00392AD0" w:rsidP="00392AD0">
            <w:pPr>
              <w:widowControl/>
              <w:autoSpaceDE/>
              <w:autoSpaceDN/>
              <w:adjustRightInd/>
              <w:contextualSpacing/>
              <w:jc w:val="both"/>
              <w:rPr>
                <w:rFonts w:eastAsiaTheme="minorEastAsia"/>
                <w:sz w:val="24"/>
                <w:szCs w:val="24"/>
                <w:shd w:val="clear" w:color="auto" w:fill="FFFFFF"/>
              </w:rPr>
            </w:pPr>
            <w:r w:rsidRPr="00D106C8">
              <w:rPr>
                <w:rFonts w:eastAsiaTheme="minorEastAsia"/>
                <w:sz w:val="24"/>
                <w:szCs w:val="24"/>
                <w:shd w:val="clear" w:color="auto" w:fill="FFFFFF"/>
              </w:rPr>
              <w:t>1. Применяет знания по организации исполнения бюджета, выполнения финансовых и казначейских операций для решения профессиональных задач.</w:t>
            </w:r>
          </w:p>
        </w:tc>
        <w:tc>
          <w:tcPr>
            <w:tcW w:w="1449" w:type="pct"/>
            <w:shd w:val="clear" w:color="auto" w:fill="FFFFFF" w:themeFill="background1"/>
          </w:tcPr>
          <w:p w14:paraId="58287711" w14:textId="56EF76A0" w:rsidR="00392AD0" w:rsidRPr="00D106C8" w:rsidRDefault="00392AD0" w:rsidP="00392AD0">
            <w:pPr>
              <w:spacing w:after="42" w:line="242" w:lineRule="auto"/>
              <w:ind w:right="190"/>
              <w:rPr>
                <w:sz w:val="24"/>
                <w:szCs w:val="24"/>
              </w:rPr>
            </w:pPr>
            <w:r w:rsidRPr="00D106C8">
              <w:rPr>
                <w:b/>
                <w:sz w:val="24"/>
                <w:szCs w:val="24"/>
              </w:rPr>
              <w:t>Знать:</w:t>
            </w:r>
            <w:r w:rsidRPr="00D106C8">
              <w:rPr>
                <w:sz w:val="24"/>
                <w:szCs w:val="24"/>
              </w:rPr>
              <w:t xml:space="preserve"> современные 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5F0895"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5F0895" w:rsidRPr="00D106C8">
              <w:rPr>
                <w:sz w:val="24"/>
                <w:szCs w:val="24"/>
              </w:rPr>
              <w:t>средств и</w:t>
            </w:r>
            <w:r w:rsidRPr="00D106C8">
              <w:rPr>
                <w:sz w:val="24"/>
                <w:szCs w:val="24"/>
              </w:rPr>
              <w:t xml:space="preserve"> </w:t>
            </w:r>
          </w:p>
          <w:p w14:paraId="236CA058" w14:textId="77777777" w:rsidR="00392AD0" w:rsidRPr="00D106C8" w:rsidRDefault="00392AD0" w:rsidP="00392AD0">
            <w:pPr>
              <w:spacing w:line="259" w:lineRule="auto"/>
              <w:rPr>
                <w:sz w:val="24"/>
                <w:szCs w:val="24"/>
              </w:rPr>
            </w:pPr>
            <w:r w:rsidRPr="00D106C8">
              <w:rPr>
                <w:sz w:val="24"/>
                <w:szCs w:val="24"/>
              </w:rPr>
              <w:t>информационных технологий</w:t>
            </w:r>
            <w:r w:rsidRPr="00D106C8">
              <w:rPr>
                <w:b/>
                <w:sz w:val="24"/>
                <w:szCs w:val="24"/>
              </w:rPr>
              <w:t xml:space="preserve"> </w:t>
            </w:r>
          </w:p>
          <w:p w14:paraId="1950094B" w14:textId="77777777" w:rsidR="00392AD0" w:rsidRPr="00D106C8" w:rsidRDefault="00392AD0" w:rsidP="00392AD0">
            <w:pPr>
              <w:spacing w:after="18" w:line="259" w:lineRule="auto"/>
              <w:rPr>
                <w:sz w:val="24"/>
                <w:szCs w:val="24"/>
              </w:rPr>
            </w:pPr>
            <w:r w:rsidRPr="00D106C8">
              <w:rPr>
                <w:b/>
                <w:sz w:val="24"/>
                <w:szCs w:val="24"/>
              </w:rPr>
              <w:t xml:space="preserve"> </w:t>
            </w:r>
          </w:p>
          <w:p w14:paraId="56F27652" w14:textId="07DD61B0"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5F0895" w:rsidRPr="00D106C8">
              <w:rPr>
                <w:sz w:val="24"/>
                <w:szCs w:val="24"/>
              </w:rPr>
              <w:t>средств и</w:t>
            </w:r>
            <w:r w:rsidRPr="00D106C8">
              <w:rPr>
                <w:sz w:val="24"/>
                <w:szCs w:val="24"/>
              </w:rPr>
              <w:t xml:space="preserve"> информационных технологий</w:t>
            </w:r>
            <w:r w:rsidRPr="00D106C8">
              <w:rPr>
                <w:b/>
                <w:sz w:val="24"/>
                <w:szCs w:val="24"/>
              </w:rPr>
              <w:t xml:space="preserve"> </w:t>
            </w:r>
          </w:p>
        </w:tc>
      </w:tr>
      <w:tr w:rsidR="00392AD0" w:rsidRPr="00D106C8" w14:paraId="60B1A1FC" w14:textId="77777777" w:rsidTr="00B9455B">
        <w:trPr>
          <w:trHeight w:val="966"/>
        </w:trPr>
        <w:tc>
          <w:tcPr>
            <w:tcW w:w="812" w:type="pct"/>
            <w:vMerge/>
            <w:shd w:val="clear" w:color="auto" w:fill="FFFFFF" w:themeFill="background1"/>
          </w:tcPr>
          <w:p w14:paraId="02399E05"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776FDFBC"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19E718CD" w14:textId="76FBF03C" w:rsidR="00392AD0" w:rsidRPr="00D106C8" w:rsidRDefault="00392AD0" w:rsidP="00392AD0">
            <w:pPr>
              <w:pStyle w:val="a7"/>
              <w:widowControl/>
              <w:autoSpaceDE/>
              <w:autoSpaceDN/>
              <w:adjustRightInd/>
              <w:ind w:left="0"/>
              <w:contextualSpacing/>
              <w:jc w:val="both"/>
              <w:rPr>
                <w:color w:val="000000"/>
                <w:sz w:val="24"/>
                <w:szCs w:val="24"/>
              </w:rPr>
            </w:pPr>
            <w:r w:rsidRPr="00D106C8">
              <w:rPr>
                <w:rFonts w:eastAsiaTheme="minorEastAsia"/>
                <w:sz w:val="24"/>
                <w:szCs w:val="24"/>
                <w:shd w:val="clear" w:color="auto" w:fill="FFFFFF"/>
              </w:rPr>
              <w:t>2. Демонстрирует навыки</w:t>
            </w:r>
            <w:r w:rsidRPr="00D106C8">
              <w:rPr>
                <w:color w:val="000000"/>
                <w:sz w:val="24"/>
                <w:szCs w:val="24"/>
              </w:rPr>
              <w:t xml:space="preserve"> по составлению и ведению кассового плана исполнения бюджета</w:t>
            </w:r>
          </w:p>
        </w:tc>
        <w:tc>
          <w:tcPr>
            <w:tcW w:w="1449" w:type="pct"/>
            <w:shd w:val="clear" w:color="auto" w:fill="FFFFFF" w:themeFill="background1"/>
          </w:tcPr>
          <w:p w14:paraId="07A4CCA5" w14:textId="4077F0B9" w:rsidR="00392AD0" w:rsidRPr="00D106C8" w:rsidRDefault="00392AD0" w:rsidP="00392AD0">
            <w:pPr>
              <w:spacing w:after="202" w:line="244" w:lineRule="auto"/>
              <w:ind w:right="68"/>
              <w:rPr>
                <w:sz w:val="24"/>
                <w:szCs w:val="24"/>
              </w:rPr>
            </w:pPr>
            <w:bookmarkStart w:id="3" w:name="_Hlk137326183"/>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w:t>
            </w:r>
            <w:r w:rsidR="005F0895"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49085BAC" w14:textId="3E5120A3"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w:t>
            </w:r>
            <w:bookmarkEnd w:id="3"/>
          </w:p>
        </w:tc>
      </w:tr>
      <w:tr w:rsidR="00392AD0" w:rsidRPr="00D106C8" w14:paraId="2151FBDC" w14:textId="77777777" w:rsidTr="00B9455B">
        <w:trPr>
          <w:trHeight w:val="966"/>
        </w:trPr>
        <w:tc>
          <w:tcPr>
            <w:tcW w:w="812" w:type="pct"/>
            <w:vMerge/>
            <w:shd w:val="clear" w:color="auto" w:fill="FFFFFF" w:themeFill="background1"/>
          </w:tcPr>
          <w:p w14:paraId="19A02BD9" w14:textId="77777777" w:rsidR="00392AD0" w:rsidRPr="00D106C8" w:rsidRDefault="00392AD0" w:rsidP="00392AD0">
            <w:pPr>
              <w:tabs>
                <w:tab w:val="left" w:pos="540"/>
              </w:tabs>
              <w:contextualSpacing/>
              <w:jc w:val="center"/>
              <w:rPr>
                <w:sz w:val="24"/>
                <w:szCs w:val="24"/>
              </w:rPr>
            </w:pPr>
            <w:bookmarkStart w:id="4" w:name="_Hlk137326200"/>
          </w:p>
        </w:tc>
        <w:tc>
          <w:tcPr>
            <w:tcW w:w="1241" w:type="pct"/>
            <w:vMerge/>
            <w:shd w:val="clear" w:color="auto" w:fill="FFFFFF" w:themeFill="background1"/>
          </w:tcPr>
          <w:p w14:paraId="30BEDB81"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24F7BC21" w14:textId="2B575414" w:rsidR="00392AD0" w:rsidRPr="00D106C8" w:rsidRDefault="00392AD0" w:rsidP="00392AD0">
            <w:pPr>
              <w:tabs>
                <w:tab w:val="left" w:pos="540"/>
              </w:tabs>
              <w:contextualSpacing/>
              <w:jc w:val="both"/>
              <w:rPr>
                <w:color w:val="000000"/>
                <w:sz w:val="24"/>
                <w:szCs w:val="24"/>
              </w:rPr>
            </w:pPr>
            <w:r w:rsidRPr="00D106C8">
              <w:rPr>
                <w:rFonts w:eastAsiaTheme="minorEastAsia"/>
                <w:sz w:val="24"/>
                <w:szCs w:val="24"/>
                <w:shd w:val="clear" w:color="auto" w:fill="FFFFFF"/>
              </w:rPr>
              <w:t>3. Обосновывает предложения по повышению эффективности финансовых и казначейских операций, развитию системы казначейских платежей.</w:t>
            </w:r>
          </w:p>
        </w:tc>
        <w:tc>
          <w:tcPr>
            <w:tcW w:w="1449" w:type="pct"/>
            <w:shd w:val="clear" w:color="auto" w:fill="FFFFFF" w:themeFill="background1"/>
          </w:tcPr>
          <w:p w14:paraId="74D4385E" w14:textId="3B523A01" w:rsidR="00392AD0" w:rsidRPr="00D106C8" w:rsidRDefault="00392AD0" w:rsidP="00392AD0">
            <w:pPr>
              <w:spacing w:after="202" w:line="244" w:lineRule="auto"/>
              <w:ind w:right="68"/>
              <w:rPr>
                <w:sz w:val="24"/>
                <w:szCs w:val="24"/>
              </w:rPr>
            </w:pPr>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w:t>
            </w:r>
            <w:r w:rsidR="005F0895"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0C83679C" w14:textId="1AD981AB"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p w14:paraId="44EBB380" w14:textId="423D4A7D" w:rsidR="00392AD0" w:rsidRPr="00D106C8" w:rsidRDefault="00392AD0" w:rsidP="00392AD0">
            <w:pPr>
              <w:tabs>
                <w:tab w:val="left" w:pos="540"/>
              </w:tabs>
              <w:contextualSpacing/>
              <w:jc w:val="both"/>
              <w:rPr>
                <w:i/>
                <w:color w:val="FF0000"/>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tc>
      </w:tr>
      <w:bookmarkEnd w:id="4"/>
      <w:tr w:rsidR="00392AD0" w:rsidRPr="00D106C8" w14:paraId="39FB479C" w14:textId="77777777" w:rsidTr="00B9455B">
        <w:trPr>
          <w:trHeight w:val="376"/>
        </w:trPr>
        <w:tc>
          <w:tcPr>
            <w:tcW w:w="5000" w:type="pct"/>
            <w:gridSpan w:val="4"/>
            <w:shd w:val="clear" w:color="auto" w:fill="FFFFFF" w:themeFill="background1"/>
          </w:tcPr>
          <w:p w14:paraId="6137EFE6" w14:textId="25504B46" w:rsidR="00392AD0" w:rsidRPr="00D106C8" w:rsidRDefault="00392AD0" w:rsidP="005F0895">
            <w:pPr>
              <w:tabs>
                <w:tab w:val="left" w:pos="540"/>
              </w:tabs>
              <w:contextualSpacing/>
              <w:rPr>
                <w:i/>
                <w:sz w:val="24"/>
                <w:szCs w:val="24"/>
              </w:rPr>
            </w:pPr>
            <w:r w:rsidRPr="00D106C8">
              <w:rPr>
                <w:i/>
                <w:sz w:val="24"/>
                <w:szCs w:val="24"/>
              </w:rPr>
              <w:t>Профиль</w:t>
            </w:r>
            <w:r w:rsidR="005F0895">
              <w:rPr>
                <w:i/>
                <w:sz w:val="24"/>
                <w:szCs w:val="24"/>
              </w:rPr>
              <w:t>:</w:t>
            </w:r>
            <w:r w:rsidRPr="00D106C8">
              <w:rPr>
                <w:i/>
                <w:sz w:val="24"/>
                <w:szCs w:val="24"/>
              </w:rPr>
              <w:t xml:space="preserve"> «Финансы и управление финансовыми активами»</w:t>
            </w:r>
          </w:p>
        </w:tc>
      </w:tr>
      <w:tr w:rsidR="00392AD0" w:rsidRPr="00D106C8" w14:paraId="42CF7EA6" w14:textId="77777777" w:rsidTr="00B9455B">
        <w:trPr>
          <w:trHeight w:val="966"/>
        </w:trPr>
        <w:tc>
          <w:tcPr>
            <w:tcW w:w="812" w:type="pct"/>
            <w:vMerge w:val="restart"/>
            <w:shd w:val="clear" w:color="auto" w:fill="FFFFFF" w:themeFill="background1"/>
          </w:tcPr>
          <w:p w14:paraId="77F70B94" w14:textId="398275AE" w:rsidR="00392AD0" w:rsidRPr="00D106C8" w:rsidRDefault="00392AD0" w:rsidP="00392AD0">
            <w:pPr>
              <w:tabs>
                <w:tab w:val="left" w:pos="540"/>
              </w:tabs>
              <w:contextualSpacing/>
              <w:jc w:val="center"/>
              <w:rPr>
                <w:sz w:val="24"/>
                <w:szCs w:val="24"/>
              </w:rPr>
            </w:pPr>
            <w:r w:rsidRPr="00D106C8">
              <w:rPr>
                <w:rFonts w:eastAsia="Calibri"/>
                <w:sz w:val="24"/>
                <w:szCs w:val="24"/>
              </w:rPr>
              <w:t>ПКП-1</w:t>
            </w:r>
          </w:p>
        </w:tc>
        <w:tc>
          <w:tcPr>
            <w:tcW w:w="1241" w:type="pct"/>
            <w:vMerge w:val="restart"/>
            <w:shd w:val="clear" w:color="auto" w:fill="FFFFFF" w:themeFill="background1"/>
          </w:tcPr>
          <w:p w14:paraId="5B8419C9" w14:textId="14774B8D" w:rsidR="00392AD0" w:rsidRPr="00D106C8" w:rsidRDefault="00392AD0" w:rsidP="00392AD0">
            <w:pPr>
              <w:contextualSpacing/>
              <w:jc w:val="both"/>
              <w:rPr>
                <w:sz w:val="24"/>
                <w:szCs w:val="24"/>
              </w:rPr>
            </w:pPr>
            <w:r w:rsidRPr="00D106C8">
              <w:rPr>
                <w:color w:val="000000"/>
                <w:sz w:val="24"/>
                <w:szCs w:val="24"/>
              </w:rPr>
              <w:t xml:space="preserve"> </w:t>
            </w:r>
            <w:r w:rsidRPr="00D106C8">
              <w:rPr>
                <w:sz w:val="24"/>
                <w:szCs w:val="24"/>
              </w:rPr>
              <w:t>Способность собирать и обобщать данные, необходимые для характеристики состояния общественных, корпоративных и личных финансов</w:t>
            </w:r>
          </w:p>
        </w:tc>
        <w:tc>
          <w:tcPr>
            <w:tcW w:w="1498" w:type="pct"/>
            <w:shd w:val="clear" w:color="auto" w:fill="FFFFFF" w:themeFill="background1"/>
          </w:tcPr>
          <w:p w14:paraId="75DE18F2" w14:textId="260D62DD" w:rsidR="00392AD0" w:rsidRPr="00D106C8" w:rsidRDefault="00392AD0" w:rsidP="00392AD0">
            <w:pPr>
              <w:jc w:val="both"/>
              <w:rPr>
                <w:color w:val="000000"/>
                <w:sz w:val="24"/>
                <w:szCs w:val="24"/>
              </w:rPr>
            </w:pPr>
            <w:r w:rsidRPr="00D106C8">
              <w:rPr>
                <w:sz w:val="24"/>
                <w:szCs w:val="24"/>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1449" w:type="pct"/>
            <w:shd w:val="clear" w:color="auto" w:fill="FFFFFF" w:themeFill="background1"/>
          </w:tcPr>
          <w:p w14:paraId="35421294" w14:textId="7B1C40A0" w:rsidR="00392AD0" w:rsidRPr="00D106C8" w:rsidRDefault="00392AD0" w:rsidP="00392AD0">
            <w:pPr>
              <w:tabs>
                <w:tab w:val="left" w:pos="540"/>
              </w:tabs>
              <w:contextualSpacing/>
              <w:jc w:val="both"/>
              <w:rPr>
                <w:i/>
                <w:color w:val="FF0000"/>
                <w:sz w:val="24"/>
                <w:szCs w:val="24"/>
              </w:rPr>
            </w:pPr>
            <w:r w:rsidRPr="00D106C8">
              <w:rPr>
                <w:b/>
                <w:sz w:val="24"/>
                <w:szCs w:val="24"/>
              </w:rPr>
              <w:t>Знать:</w:t>
            </w:r>
            <w:r w:rsidRPr="00D106C8">
              <w:rPr>
                <w:sz w:val="24"/>
                <w:szCs w:val="24"/>
              </w:rPr>
              <w:t xml:space="preserve"> методики сбора, обобщения и анализа данных, используемых </w:t>
            </w:r>
            <w:r w:rsidR="005F0895" w:rsidRPr="00D106C8">
              <w:rPr>
                <w:sz w:val="24"/>
                <w:szCs w:val="24"/>
              </w:rPr>
              <w:t>при проведении</w:t>
            </w:r>
            <w:r w:rsidRPr="00D106C8">
              <w:rPr>
                <w:sz w:val="24"/>
                <w:szCs w:val="24"/>
              </w:rPr>
              <w:t xml:space="preserve"> контрольных и экспертно-</w:t>
            </w:r>
            <w:r w:rsidR="005F0895" w:rsidRPr="00D106C8">
              <w:rPr>
                <w:sz w:val="24"/>
                <w:szCs w:val="24"/>
              </w:rPr>
              <w:t>аналитических мероприятий</w:t>
            </w:r>
            <w:r w:rsidRPr="00D106C8">
              <w:rPr>
                <w:sz w:val="24"/>
                <w:szCs w:val="24"/>
              </w:rPr>
              <w:t xml:space="preserve"> закупочной деятельности государственных </w:t>
            </w:r>
            <w:r w:rsidR="005F0895" w:rsidRPr="00D106C8">
              <w:rPr>
                <w:sz w:val="24"/>
                <w:szCs w:val="24"/>
              </w:rPr>
              <w:t>заказчиков Уметь</w:t>
            </w:r>
            <w:r w:rsidRPr="00D106C8">
              <w:rPr>
                <w:b/>
                <w:sz w:val="24"/>
                <w:szCs w:val="24"/>
              </w:rPr>
              <w:t>:</w:t>
            </w:r>
            <w:r w:rsidRPr="00D106C8">
              <w:rPr>
                <w:sz w:val="24"/>
                <w:szCs w:val="24"/>
              </w:rPr>
              <w:t xml:space="preserve"> проводить контрольные и экспертно-</w:t>
            </w:r>
            <w:r w:rsidR="005F0895" w:rsidRPr="00D106C8">
              <w:rPr>
                <w:sz w:val="24"/>
                <w:szCs w:val="24"/>
              </w:rPr>
              <w:t>аналитические мероприятия</w:t>
            </w:r>
            <w:r w:rsidRPr="00D106C8">
              <w:rPr>
                <w:sz w:val="24"/>
                <w:szCs w:val="24"/>
              </w:rPr>
              <w:t xml:space="preserve"> о ходе закупочной деятельности государственных заказчиков  </w:t>
            </w:r>
          </w:p>
        </w:tc>
      </w:tr>
      <w:tr w:rsidR="00392AD0" w:rsidRPr="00D106C8" w14:paraId="5E6B494E" w14:textId="77777777" w:rsidTr="00B9455B">
        <w:trPr>
          <w:trHeight w:val="966"/>
        </w:trPr>
        <w:tc>
          <w:tcPr>
            <w:tcW w:w="812" w:type="pct"/>
            <w:vMerge/>
            <w:shd w:val="clear" w:color="auto" w:fill="FFFFFF" w:themeFill="background1"/>
          </w:tcPr>
          <w:p w14:paraId="2D3A79B4"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375BA83C"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5251E854" w14:textId="6A9679D8" w:rsidR="00392AD0" w:rsidRPr="00D106C8" w:rsidRDefault="00392AD0" w:rsidP="00392AD0">
            <w:pPr>
              <w:jc w:val="both"/>
              <w:rPr>
                <w:color w:val="000000"/>
                <w:sz w:val="24"/>
                <w:szCs w:val="24"/>
              </w:rPr>
            </w:pPr>
            <w:r w:rsidRPr="00D106C8">
              <w:rPr>
                <w:sz w:val="24"/>
                <w:szCs w:val="24"/>
              </w:rPr>
              <w:t>2. Демонстрирует владение современными информационными технологиями для решения задач управления финансами на макро- и микроуровне.</w:t>
            </w:r>
          </w:p>
        </w:tc>
        <w:tc>
          <w:tcPr>
            <w:tcW w:w="1449" w:type="pct"/>
            <w:shd w:val="clear" w:color="auto" w:fill="FFFFFF" w:themeFill="background1"/>
          </w:tcPr>
          <w:p w14:paraId="42996934" w14:textId="3923B97D" w:rsidR="00392AD0" w:rsidRPr="00D106C8" w:rsidRDefault="00392AD0" w:rsidP="00392AD0">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при проведении контрольных и </w:t>
            </w:r>
            <w:proofErr w:type="spellStart"/>
            <w:r w:rsidR="005F0895" w:rsidRPr="00D106C8">
              <w:rPr>
                <w:sz w:val="24"/>
                <w:szCs w:val="24"/>
              </w:rPr>
              <w:t>экспертноаналитических</w:t>
            </w:r>
            <w:proofErr w:type="spellEnd"/>
            <w:r w:rsidR="005F0895"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6BBD762B" w14:textId="66944A59"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использовать </w:t>
            </w:r>
            <w:r w:rsidR="005F0895" w:rsidRPr="00D106C8">
              <w:rPr>
                <w:sz w:val="24"/>
                <w:szCs w:val="24"/>
              </w:rPr>
              <w:t>современные информационные</w:t>
            </w:r>
            <w:r w:rsidRPr="00D106C8">
              <w:rPr>
                <w:sz w:val="24"/>
                <w:szCs w:val="24"/>
              </w:rPr>
              <w:t xml:space="preserve"> технологии в ходе сбора и обобщения информации для проведения контрольных и экспертно-аналитических мероприятий закупочной деятельности государственных заказчиков</w:t>
            </w:r>
            <w:r w:rsidRPr="00D106C8">
              <w:rPr>
                <w:b/>
                <w:sz w:val="24"/>
                <w:szCs w:val="24"/>
              </w:rPr>
              <w:t xml:space="preserve"> </w:t>
            </w:r>
          </w:p>
        </w:tc>
      </w:tr>
      <w:tr w:rsidR="00392AD0" w:rsidRPr="00D106C8" w14:paraId="5DBAF669" w14:textId="77777777" w:rsidTr="00B9455B">
        <w:trPr>
          <w:trHeight w:val="966"/>
        </w:trPr>
        <w:tc>
          <w:tcPr>
            <w:tcW w:w="812" w:type="pct"/>
            <w:vMerge/>
            <w:shd w:val="clear" w:color="auto" w:fill="FFFFFF" w:themeFill="background1"/>
          </w:tcPr>
          <w:p w14:paraId="54E80E93"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6584040D"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149C6115" w14:textId="025D06FF" w:rsidR="00392AD0" w:rsidRPr="00D106C8" w:rsidRDefault="00392AD0" w:rsidP="00392AD0">
            <w:pPr>
              <w:tabs>
                <w:tab w:val="left" w:pos="540"/>
              </w:tabs>
              <w:contextualSpacing/>
              <w:jc w:val="both"/>
              <w:rPr>
                <w:color w:val="000000"/>
                <w:sz w:val="24"/>
                <w:szCs w:val="24"/>
              </w:rPr>
            </w:pPr>
            <w:r w:rsidRPr="00D106C8">
              <w:rPr>
                <w:sz w:val="24"/>
                <w:szCs w:val="24"/>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1449" w:type="pct"/>
            <w:shd w:val="clear" w:color="auto" w:fill="FFFFFF" w:themeFill="background1"/>
          </w:tcPr>
          <w:p w14:paraId="3AB75143" w14:textId="124E0D95" w:rsidR="00392AD0" w:rsidRPr="00D106C8" w:rsidRDefault="00392AD0" w:rsidP="00392AD0">
            <w:pPr>
              <w:spacing w:after="197" w:line="246" w:lineRule="auto"/>
              <w:ind w:right="121"/>
              <w:rPr>
                <w:sz w:val="24"/>
                <w:szCs w:val="24"/>
              </w:rPr>
            </w:pPr>
            <w:r w:rsidRPr="00D106C8">
              <w:rPr>
                <w:b/>
                <w:sz w:val="24"/>
                <w:szCs w:val="24"/>
              </w:rPr>
              <w:t>Знать:</w:t>
            </w:r>
            <w:r w:rsidRPr="00D106C8">
              <w:rPr>
                <w:sz w:val="24"/>
                <w:szCs w:val="24"/>
              </w:rPr>
              <w:t xml:space="preserve"> нормативные правовые акты, регулирующие </w:t>
            </w:r>
            <w:r w:rsidR="005F0895" w:rsidRPr="00D106C8">
              <w:rPr>
                <w:sz w:val="24"/>
                <w:szCs w:val="24"/>
              </w:rPr>
              <w:t>организацию финансового</w:t>
            </w:r>
            <w:r w:rsidRPr="00D106C8">
              <w:rPr>
                <w:sz w:val="24"/>
                <w:szCs w:val="24"/>
              </w:rPr>
              <w:t xml:space="preserve"> контроля и аудита контрактной системы в сфере государственных закупок  </w:t>
            </w:r>
          </w:p>
          <w:p w14:paraId="4EFD127C" w14:textId="57446057"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осуществлять контрольные мероприятия и составлять </w:t>
            </w:r>
            <w:r w:rsidR="005F0895" w:rsidRPr="00D106C8">
              <w:rPr>
                <w:sz w:val="24"/>
                <w:szCs w:val="24"/>
              </w:rPr>
              <w:t>необходимую отчетную</w:t>
            </w:r>
            <w:r w:rsidRPr="00D106C8">
              <w:rPr>
                <w:sz w:val="24"/>
                <w:szCs w:val="24"/>
              </w:rPr>
              <w:t xml:space="preserve"> </w:t>
            </w:r>
            <w:r w:rsidR="005F0895" w:rsidRPr="00D106C8">
              <w:rPr>
                <w:sz w:val="24"/>
                <w:szCs w:val="24"/>
              </w:rPr>
              <w:t>документацию по</w:t>
            </w:r>
            <w:r w:rsidRPr="00D106C8">
              <w:rPr>
                <w:sz w:val="24"/>
                <w:szCs w:val="24"/>
              </w:rPr>
              <w:t xml:space="preserve"> итогам проведенного анализа и аудита закупочной деятельности заказчиков.</w:t>
            </w:r>
          </w:p>
        </w:tc>
      </w:tr>
      <w:tr w:rsidR="00392AD0" w:rsidRPr="00D106C8" w14:paraId="60AAE7B6" w14:textId="77777777" w:rsidTr="00B9455B">
        <w:trPr>
          <w:trHeight w:val="291"/>
        </w:trPr>
        <w:tc>
          <w:tcPr>
            <w:tcW w:w="5000" w:type="pct"/>
            <w:gridSpan w:val="4"/>
            <w:shd w:val="clear" w:color="auto" w:fill="FFFFFF" w:themeFill="background1"/>
          </w:tcPr>
          <w:p w14:paraId="688C1267" w14:textId="4FD3BE73" w:rsidR="00392AD0" w:rsidRPr="00D106C8" w:rsidRDefault="00392AD0" w:rsidP="005F0895">
            <w:pPr>
              <w:tabs>
                <w:tab w:val="left" w:pos="540"/>
              </w:tabs>
              <w:contextualSpacing/>
              <w:rPr>
                <w:i/>
                <w:sz w:val="24"/>
                <w:szCs w:val="24"/>
              </w:rPr>
            </w:pPr>
            <w:r w:rsidRPr="00D106C8">
              <w:rPr>
                <w:i/>
                <w:sz w:val="24"/>
                <w:szCs w:val="24"/>
              </w:rPr>
              <w:t>Профиль</w:t>
            </w:r>
            <w:r w:rsidR="005F0895">
              <w:rPr>
                <w:i/>
                <w:sz w:val="24"/>
                <w:szCs w:val="24"/>
              </w:rPr>
              <w:t>:</w:t>
            </w:r>
            <w:r w:rsidRPr="00D106C8">
              <w:rPr>
                <w:i/>
                <w:sz w:val="24"/>
                <w:szCs w:val="24"/>
              </w:rPr>
              <w:t xml:space="preserve"> «Финансы и инвестиции</w:t>
            </w:r>
            <w:r w:rsidRPr="005F0895">
              <w:rPr>
                <w:i/>
                <w:sz w:val="22"/>
                <w:szCs w:val="22"/>
              </w:rPr>
              <w:t>»</w:t>
            </w:r>
            <w:r w:rsidR="005F0895" w:rsidRPr="005F0895">
              <w:rPr>
                <w:i/>
                <w:sz w:val="22"/>
                <w:szCs w:val="22"/>
              </w:rPr>
              <w:t xml:space="preserve"> </w:t>
            </w:r>
            <w:r w:rsidR="005F0895" w:rsidRPr="005F0895">
              <w:rPr>
                <w:i/>
                <w:iCs/>
                <w:color w:val="000000"/>
                <w:sz w:val="22"/>
                <w:szCs w:val="22"/>
              </w:rPr>
              <w:t>(</w:t>
            </w:r>
            <w:proofErr w:type="spellStart"/>
            <w:r w:rsidR="005F0895" w:rsidRPr="005F0895">
              <w:rPr>
                <w:i/>
                <w:iCs/>
                <w:color w:val="000000"/>
                <w:sz w:val="22"/>
                <w:szCs w:val="22"/>
              </w:rPr>
              <w:t>озо</w:t>
            </w:r>
            <w:proofErr w:type="spellEnd"/>
            <w:r w:rsidR="005F0895" w:rsidRPr="005F0895">
              <w:rPr>
                <w:i/>
                <w:iCs/>
                <w:color w:val="000000"/>
                <w:sz w:val="22"/>
                <w:szCs w:val="22"/>
              </w:rPr>
              <w:t>)</w:t>
            </w:r>
          </w:p>
        </w:tc>
      </w:tr>
      <w:tr w:rsidR="00392AD0" w:rsidRPr="00D106C8" w14:paraId="029233DD" w14:textId="77777777" w:rsidTr="00B9455B">
        <w:trPr>
          <w:trHeight w:val="966"/>
        </w:trPr>
        <w:tc>
          <w:tcPr>
            <w:tcW w:w="812" w:type="pct"/>
            <w:vMerge w:val="restart"/>
            <w:shd w:val="clear" w:color="auto" w:fill="FFFFFF" w:themeFill="background1"/>
          </w:tcPr>
          <w:p w14:paraId="17881958" w14:textId="77777777" w:rsidR="00392AD0" w:rsidRPr="00D106C8" w:rsidRDefault="00392AD0" w:rsidP="00392AD0">
            <w:pPr>
              <w:tabs>
                <w:tab w:val="left" w:pos="540"/>
              </w:tabs>
              <w:contextualSpacing/>
              <w:jc w:val="center"/>
              <w:rPr>
                <w:sz w:val="24"/>
                <w:szCs w:val="24"/>
              </w:rPr>
            </w:pPr>
            <w:r w:rsidRPr="00D106C8">
              <w:rPr>
                <w:sz w:val="24"/>
                <w:szCs w:val="24"/>
              </w:rPr>
              <w:t>ПКП-3</w:t>
            </w:r>
          </w:p>
        </w:tc>
        <w:tc>
          <w:tcPr>
            <w:tcW w:w="1241" w:type="pct"/>
            <w:vMerge w:val="restart"/>
            <w:shd w:val="clear" w:color="auto" w:fill="FFFFFF" w:themeFill="background1"/>
          </w:tcPr>
          <w:p w14:paraId="5B4111D8" w14:textId="77777777" w:rsidR="00392AD0" w:rsidRPr="00D106C8" w:rsidRDefault="00392AD0" w:rsidP="00392AD0">
            <w:pPr>
              <w:tabs>
                <w:tab w:val="left" w:pos="540"/>
              </w:tabs>
              <w:contextualSpacing/>
              <w:jc w:val="both"/>
              <w:rPr>
                <w:sz w:val="24"/>
                <w:szCs w:val="24"/>
              </w:rPr>
            </w:pPr>
            <w:r w:rsidRPr="00D106C8">
              <w:rPr>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1498" w:type="pct"/>
            <w:shd w:val="clear" w:color="auto" w:fill="FFFFFF" w:themeFill="background1"/>
          </w:tcPr>
          <w:p w14:paraId="6A56733E" w14:textId="77777777" w:rsidR="00392AD0" w:rsidRPr="00D106C8" w:rsidRDefault="00392AD0" w:rsidP="00392AD0">
            <w:pPr>
              <w:tabs>
                <w:tab w:val="left" w:pos="540"/>
              </w:tabs>
              <w:contextualSpacing/>
              <w:jc w:val="both"/>
              <w:rPr>
                <w:sz w:val="24"/>
                <w:szCs w:val="24"/>
              </w:rPr>
            </w:pPr>
            <w:r w:rsidRPr="00D106C8">
              <w:rPr>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1449" w:type="pct"/>
            <w:shd w:val="clear" w:color="auto" w:fill="FFFFFF" w:themeFill="background1"/>
          </w:tcPr>
          <w:p w14:paraId="237D393B" w14:textId="4B150A77"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5C8F5A90" w14:textId="086CCBEC"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392AD0" w:rsidRPr="00D106C8" w14:paraId="555072ED" w14:textId="77777777" w:rsidTr="00B9455B">
        <w:trPr>
          <w:trHeight w:val="966"/>
        </w:trPr>
        <w:tc>
          <w:tcPr>
            <w:tcW w:w="812" w:type="pct"/>
            <w:vMerge/>
            <w:shd w:val="clear" w:color="auto" w:fill="FFFFFF" w:themeFill="background1"/>
          </w:tcPr>
          <w:p w14:paraId="3DDC47D4"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46BC5FBE"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43B1D0B1" w14:textId="77777777" w:rsidR="00392AD0" w:rsidRPr="00D106C8" w:rsidRDefault="00392AD0" w:rsidP="00392AD0">
            <w:pPr>
              <w:tabs>
                <w:tab w:val="left" w:pos="540"/>
              </w:tabs>
              <w:contextualSpacing/>
              <w:jc w:val="both"/>
              <w:rPr>
                <w:sz w:val="24"/>
                <w:szCs w:val="24"/>
              </w:rPr>
            </w:pPr>
            <w:r w:rsidRPr="00D106C8">
              <w:rPr>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1449" w:type="pct"/>
            <w:shd w:val="clear" w:color="auto" w:fill="FFFFFF" w:themeFill="background1"/>
          </w:tcPr>
          <w:p w14:paraId="731A818F" w14:textId="58933EB8" w:rsidR="00392AD0" w:rsidRPr="00D106C8" w:rsidRDefault="00392AD0" w:rsidP="00392AD0">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5F0895" w:rsidRPr="00D106C8">
              <w:rPr>
                <w:sz w:val="24"/>
                <w:szCs w:val="24"/>
              </w:rPr>
              <w:t>обзора с</w:t>
            </w:r>
            <w:r w:rsidRPr="00D106C8">
              <w:rPr>
                <w:sz w:val="24"/>
                <w:szCs w:val="24"/>
              </w:rPr>
              <w:t xml:space="preserve"> целью разработки </w:t>
            </w:r>
            <w:r w:rsidR="005F0895" w:rsidRPr="00D106C8">
              <w:rPr>
                <w:sz w:val="24"/>
                <w:szCs w:val="24"/>
              </w:rPr>
              <w:t>предложений по</w:t>
            </w:r>
            <w:r w:rsidRPr="00D106C8">
              <w:rPr>
                <w:sz w:val="24"/>
                <w:szCs w:val="24"/>
              </w:rPr>
              <w:t xml:space="preserve"> совершенствованию закупочного процесса</w:t>
            </w:r>
            <w:r w:rsidRPr="00D106C8">
              <w:rPr>
                <w:b/>
                <w:sz w:val="24"/>
                <w:szCs w:val="24"/>
              </w:rPr>
              <w:t xml:space="preserve"> </w:t>
            </w:r>
          </w:p>
          <w:p w14:paraId="6F4215EF" w14:textId="48D0E952"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5F0895" w:rsidRPr="00D106C8" w14:paraId="7EE1C5F7" w14:textId="77777777" w:rsidTr="005F0895">
        <w:trPr>
          <w:trHeight w:val="288"/>
        </w:trPr>
        <w:tc>
          <w:tcPr>
            <w:tcW w:w="5000" w:type="pct"/>
            <w:gridSpan w:val="4"/>
            <w:shd w:val="clear" w:color="auto" w:fill="FFFFFF" w:themeFill="background1"/>
          </w:tcPr>
          <w:p w14:paraId="05B7FFEC" w14:textId="6D2574EA" w:rsidR="005F0895" w:rsidRPr="00D106C8" w:rsidRDefault="005F0895" w:rsidP="005F0895">
            <w:pPr>
              <w:spacing w:after="202" w:line="244" w:lineRule="auto"/>
              <w:ind w:left="16" w:right="103"/>
              <w:rPr>
                <w:b/>
                <w:sz w:val="24"/>
                <w:szCs w:val="24"/>
              </w:rPr>
            </w:pPr>
            <w:r w:rsidRPr="00D106C8">
              <w:rPr>
                <w:i/>
                <w:sz w:val="24"/>
                <w:szCs w:val="24"/>
              </w:rPr>
              <w:t>Профиль</w:t>
            </w:r>
            <w:r>
              <w:rPr>
                <w:i/>
                <w:sz w:val="24"/>
                <w:szCs w:val="24"/>
              </w:rPr>
              <w:t>:</w:t>
            </w:r>
            <w:r w:rsidRPr="00D106C8">
              <w:rPr>
                <w:i/>
                <w:sz w:val="24"/>
                <w:szCs w:val="24"/>
              </w:rPr>
              <w:t xml:space="preserve"> «Финансовые рынки и банки»</w:t>
            </w:r>
            <w:r>
              <w:rPr>
                <w:i/>
                <w:sz w:val="24"/>
                <w:szCs w:val="24"/>
              </w:rPr>
              <w:t xml:space="preserve"> (</w:t>
            </w:r>
            <w:proofErr w:type="spellStart"/>
            <w:r>
              <w:rPr>
                <w:i/>
                <w:sz w:val="24"/>
                <w:szCs w:val="24"/>
              </w:rPr>
              <w:t>озо</w:t>
            </w:r>
            <w:proofErr w:type="spellEnd"/>
            <w:r>
              <w:rPr>
                <w:i/>
                <w:sz w:val="24"/>
                <w:szCs w:val="24"/>
              </w:rPr>
              <w:t>, ИОО)</w:t>
            </w:r>
          </w:p>
        </w:tc>
      </w:tr>
      <w:tr w:rsidR="007A3331" w:rsidRPr="00D106C8" w14:paraId="4F30483A" w14:textId="77777777" w:rsidTr="00B9455B">
        <w:trPr>
          <w:trHeight w:val="966"/>
        </w:trPr>
        <w:tc>
          <w:tcPr>
            <w:tcW w:w="812" w:type="pct"/>
            <w:vMerge w:val="restart"/>
            <w:shd w:val="clear" w:color="auto" w:fill="FFFFFF" w:themeFill="background1"/>
          </w:tcPr>
          <w:p w14:paraId="39F8907B" w14:textId="1EED53AB" w:rsidR="007A3331" w:rsidRPr="00D106C8" w:rsidRDefault="007A3331" w:rsidP="007A3331">
            <w:pPr>
              <w:tabs>
                <w:tab w:val="left" w:pos="540"/>
              </w:tabs>
              <w:contextualSpacing/>
              <w:jc w:val="center"/>
              <w:rPr>
                <w:sz w:val="24"/>
                <w:szCs w:val="24"/>
              </w:rPr>
            </w:pPr>
            <w:r>
              <w:rPr>
                <w:sz w:val="24"/>
                <w:szCs w:val="24"/>
              </w:rPr>
              <w:t>ПКП-3</w:t>
            </w:r>
          </w:p>
        </w:tc>
        <w:tc>
          <w:tcPr>
            <w:tcW w:w="1241" w:type="pct"/>
            <w:vMerge w:val="restart"/>
            <w:shd w:val="clear" w:color="auto" w:fill="FFFFFF" w:themeFill="background1"/>
          </w:tcPr>
          <w:p w14:paraId="0FCB935B" w14:textId="09578952" w:rsidR="007A3331" w:rsidRPr="00D106C8" w:rsidRDefault="007A3331" w:rsidP="007A3331">
            <w:pPr>
              <w:tabs>
                <w:tab w:val="left" w:pos="540"/>
              </w:tabs>
              <w:contextualSpacing/>
              <w:jc w:val="both"/>
              <w:rPr>
                <w:sz w:val="24"/>
                <w:szCs w:val="24"/>
              </w:rPr>
            </w:pPr>
            <w:r w:rsidRPr="00D106C8">
              <w:rPr>
                <w:color w:val="000000" w:themeColor="text1"/>
                <w:sz w:val="24"/>
                <w:szCs w:val="24"/>
              </w:rPr>
              <w:t>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1498" w:type="pct"/>
            <w:shd w:val="clear" w:color="auto" w:fill="FFFFFF" w:themeFill="background1"/>
          </w:tcPr>
          <w:p w14:paraId="0FE0C747" w14:textId="7E3BCD33" w:rsidR="007A3331" w:rsidRPr="00D106C8" w:rsidRDefault="007A3331" w:rsidP="007A3331">
            <w:pPr>
              <w:tabs>
                <w:tab w:val="left" w:pos="540"/>
              </w:tabs>
              <w:contextualSpacing/>
              <w:jc w:val="both"/>
              <w:rPr>
                <w:sz w:val="24"/>
                <w:szCs w:val="24"/>
              </w:rPr>
            </w:pPr>
            <w:r w:rsidRPr="00D106C8">
              <w:rPr>
                <w:sz w:val="24"/>
                <w:szCs w:val="24"/>
              </w:rPr>
              <w:t xml:space="preserve">Применяет современные методы анализа и оценки </w:t>
            </w:r>
            <w:r w:rsidRPr="00D106C8">
              <w:rPr>
                <w:color w:val="000000" w:themeColor="text1"/>
                <w:sz w:val="24"/>
                <w:szCs w:val="24"/>
              </w:rPr>
              <w:t xml:space="preserve">зарубежного опыта развития как национальных, так и мирового финансового рынка. </w:t>
            </w:r>
          </w:p>
        </w:tc>
        <w:tc>
          <w:tcPr>
            <w:tcW w:w="1449" w:type="pct"/>
            <w:shd w:val="clear" w:color="auto" w:fill="FFFFFF" w:themeFill="background1"/>
          </w:tcPr>
          <w:p w14:paraId="573C297E" w14:textId="77777777" w:rsidR="007A3331" w:rsidRPr="00D106C8" w:rsidRDefault="007A3331" w:rsidP="007A3331">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3D49B1A1" w14:textId="7ABAB7C1" w:rsidR="007A3331" w:rsidRPr="00D106C8" w:rsidRDefault="007A3331" w:rsidP="007A3331">
            <w:pPr>
              <w:spacing w:after="202" w:line="244" w:lineRule="auto"/>
              <w:ind w:left="16" w:right="103"/>
              <w:rPr>
                <w:b/>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7A3331" w:rsidRPr="00D106C8" w14:paraId="39305BD0" w14:textId="77777777" w:rsidTr="00B9455B">
        <w:trPr>
          <w:trHeight w:val="966"/>
        </w:trPr>
        <w:tc>
          <w:tcPr>
            <w:tcW w:w="812" w:type="pct"/>
            <w:vMerge/>
            <w:shd w:val="clear" w:color="auto" w:fill="FFFFFF" w:themeFill="background1"/>
          </w:tcPr>
          <w:p w14:paraId="319EB981" w14:textId="77777777" w:rsidR="007A3331" w:rsidRPr="00D106C8" w:rsidRDefault="007A3331" w:rsidP="007A3331">
            <w:pPr>
              <w:tabs>
                <w:tab w:val="left" w:pos="540"/>
              </w:tabs>
              <w:contextualSpacing/>
              <w:jc w:val="center"/>
              <w:rPr>
                <w:sz w:val="24"/>
                <w:szCs w:val="24"/>
              </w:rPr>
            </w:pPr>
          </w:p>
        </w:tc>
        <w:tc>
          <w:tcPr>
            <w:tcW w:w="1241" w:type="pct"/>
            <w:vMerge/>
            <w:shd w:val="clear" w:color="auto" w:fill="FFFFFF" w:themeFill="background1"/>
          </w:tcPr>
          <w:p w14:paraId="313F4B34" w14:textId="77777777" w:rsidR="007A3331" w:rsidRPr="00D106C8" w:rsidRDefault="007A3331" w:rsidP="007A3331">
            <w:pPr>
              <w:tabs>
                <w:tab w:val="left" w:pos="540"/>
              </w:tabs>
              <w:contextualSpacing/>
              <w:jc w:val="both"/>
              <w:rPr>
                <w:sz w:val="24"/>
                <w:szCs w:val="24"/>
              </w:rPr>
            </w:pPr>
          </w:p>
        </w:tc>
        <w:tc>
          <w:tcPr>
            <w:tcW w:w="1498" w:type="pct"/>
            <w:shd w:val="clear" w:color="auto" w:fill="FFFFFF" w:themeFill="background1"/>
          </w:tcPr>
          <w:p w14:paraId="6434CC5A" w14:textId="2CAEE489" w:rsidR="007A3331" w:rsidRPr="00D106C8" w:rsidRDefault="007A3331" w:rsidP="007A3331">
            <w:pPr>
              <w:tabs>
                <w:tab w:val="left" w:pos="540"/>
              </w:tabs>
              <w:contextualSpacing/>
              <w:jc w:val="both"/>
              <w:rPr>
                <w:sz w:val="24"/>
                <w:szCs w:val="24"/>
              </w:rPr>
            </w:pPr>
            <w:r w:rsidRPr="00D106C8">
              <w:rPr>
                <w:sz w:val="24"/>
                <w:szCs w:val="24"/>
              </w:rPr>
              <w:t xml:space="preserve">2. Демонстрирует умение использовать лучшие практики </w:t>
            </w:r>
            <w:r w:rsidRPr="00D106C8">
              <w:rPr>
                <w:color w:val="000000" w:themeColor="text1"/>
                <w:sz w:val="24"/>
                <w:szCs w:val="24"/>
              </w:rPr>
              <w:t>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1449" w:type="pct"/>
            <w:shd w:val="clear" w:color="auto" w:fill="FFFFFF" w:themeFill="background1"/>
          </w:tcPr>
          <w:p w14:paraId="4C821816" w14:textId="014FFD65" w:rsidR="007A3331" w:rsidRPr="00D106C8" w:rsidRDefault="007A3331" w:rsidP="007A3331">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r w:rsidRPr="00D106C8">
              <w:rPr>
                <w:b/>
                <w:sz w:val="24"/>
                <w:szCs w:val="24"/>
              </w:rPr>
              <w:t xml:space="preserve"> </w:t>
            </w:r>
          </w:p>
          <w:p w14:paraId="589076F4" w14:textId="35E2E64D" w:rsidR="007A3331" w:rsidRPr="00D106C8" w:rsidRDefault="007A3331" w:rsidP="007A3331">
            <w:pPr>
              <w:spacing w:after="202" w:line="244" w:lineRule="auto"/>
              <w:ind w:left="16" w:right="103"/>
              <w:rPr>
                <w:b/>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bl>
    <w:p w14:paraId="0A55C6BE" w14:textId="77777777" w:rsidR="00BF170F" w:rsidRDefault="00BF170F" w:rsidP="00BF170F"/>
    <w:p w14:paraId="78B8EE93" w14:textId="77777777" w:rsidR="00BF170F" w:rsidRPr="00A26CE3" w:rsidRDefault="00BF170F" w:rsidP="00BF170F"/>
    <w:p w14:paraId="6D09548C" w14:textId="77777777" w:rsidR="00C52F7B" w:rsidRPr="00EC7072"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5" w:name="_Toc84922271"/>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5"/>
    </w:p>
    <w:p w14:paraId="22EDADEC" w14:textId="13360C15" w:rsidR="007A3331" w:rsidRPr="00304B56" w:rsidRDefault="003262E5" w:rsidP="007A3331">
      <w:pPr>
        <w:tabs>
          <w:tab w:val="left" w:pos="993"/>
        </w:tabs>
        <w:spacing w:line="360" w:lineRule="auto"/>
        <w:ind w:firstLine="709"/>
        <w:jc w:val="both"/>
        <w:rPr>
          <w:color w:val="FF0000"/>
          <w:sz w:val="28"/>
          <w:szCs w:val="28"/>
        </w:rPr>
      </w:pPr>
      <w:r w:rsidRPr="003262E5">
        <w:rPr>
          <w:sz w:val="28"/>
          <w:szCs w:val="28"/>
        </w:rPr>
        <w:t>Дисциплина «Финансовый механизм государственных закупок</w:t>
      </w:r>
      <w:bookmarkStart w:id="6" w:name="_Hlk136432077"/>
      <w:r w:rsidR="007A3331" w:rsidRPr="007A3331">
        <w:rPr>
          <w:sz w:val="28"/>
          <w:szCs w:val="28"/>
        </w:rPr>
        <w:t xml:space="preserve"> </w:t>
      </w:r>
      <w:r w:rsidR="007A3331" w:rsidRPr="00304B56">
        <w:rPr>
          <w:sz w:val="28"/>
          <w:szCs w:val="28"/>
        </w:rPr>
        <w:t xml:space="preserve">входит в цикл профиля (элективный) ОП </w:t>
      </w:r>
      <w:r w:rsidR="007A3331">
        <w:rPr>
          <w:sz w:val="28"/>
          <w:szCs w:val="28"/>
        </w:rPr>
        <w:t>«</w:t>
      </w:r>
      <w:r w:rsidR="007A3331" w:rsidRPr="00304B56">
        <w:rPr>
          <w:sz w:val="28"/>
          <w:szCs w:val="28"/>
        </w:rPr>
        <w:t>Экономика и финансы</w:t>
      </w:r>
      <w:r w:rsidR="007A3331">
        <w:rPr>
          <w:sz w:val="28"/>
          <w:szCs w:val="28"/>
        </w:rPr>
        <w:t>»</w:t>
      </w:r>
      <w:r w:rsidR="007A3331" w:rsidRPr="00304B56">
        <w:rPr>
          <w:sz w:val="28"/>
          <w:szCs w:val="28"/>
        </w:rPr>
        <w:t xml:space="preserve"> по направлению подготовки 38.03.01 – Экономика. </w:t>
      </w:r>
    </w:p>
    <w:bookmarkEnd w:id="6"/>
    <w:p w14:paraId="1950206E" w14:textId="6E9345E7" w:rsidR="003262E5" w:rsidRPr="003262E5" w:rsidRDefault="003262E5" w:rsidP="007A3331">
      <w:pPr>
        <w:spacing w:line="388" w:lineRule="auto"/>
        <w:ind w:left="127" w:right="281" w:firstLine="708"/>
        <w:rPr>
          <w:sz w:val="28"/>
          <w:szCs w:val="28"/>
        </w:rPr>
      </w:pPr>
      <w:r w:rsidRPr="003262E5">
        <w:rPr>
          <w:sz w:val="28"/>
          <w:szCs w:val="28"/>
        </w:rPr>
        <w:t xml:space="preserve">Дисциплина направлена на формирование знаний методов планирования и определения конкурентного способа закупок, реализации финансового механизма государственных закупок, проведения мониторинга, контроля и аудита расходования ресурсов в сфере государственного заказа, расчета параметров и оценки результативности закупочных процедур и эффективности закупочного процесса, совершенствования в направлении информатизации закупочного процесса  </w:t>
      </w:r>
    </w:p>
    <w:p w14:paraId="2C1A64E8" w14:textId="755651E5" w:rsidR="00C52F7B" w:rsidRDefault="00C52F7B" w:rsidP="00A07C25">
      <w:pPr>
        <w:pStyle w:val="1"/>
        <w:spacing w:before="0" w:line="360" w:lineRule="auto"/>
        <w:ind w:firstLine="709"/>
        <w:jc w:val="both"/>
        <w:rPr>
          <w:rFonts w:ascii="Times New Roman" w:hAnsi="Times New Roman" w:cs="Times New Roman"/>
          <w:b/>
          <w:color w:val="auto"/>
          <w:sz w:val="28"/>
          <w:szCs w:val="28"/>
        </w:rPr>
      </w:pPr>
      <w:bookmarkStart w:id="7" w:name="_Toc84922272"/>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3C668E">
        <w:rPr>
          <w:rFonts w:ascii="Times New Roman" w:hAnsi="Times New Roman" w:cs="Times New Roman"/>
          <w:b/>
          <w:color w:val="auto"/>
          <w:sz w:val="28"/>
          <w:szCs w:val="28"/>
        </w:rPr>
        <w:t xml:space="preserve"> </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7"/>
      <w:r w:rsidR="00400154" w:rsidRPr="004F4436">
        <w:rPr>
          <w:rFonts w:ascii="Times New Roman" w:hAnsi="Times New Roman" w:cs="Times New Roman"/>
          <w:b/>
          <w:color w:val="auto"/>
          <w:sz w:val="28"/>
          <w:szCs w:val="28"/>
        </w:rPr>
        <w:t xml:space="preserve"> </w:t>
      </w:r>
    </w:p>
    <w:p w14:paraId="6A889475" w14:textId="610605A3" w:rsidR="00C52F7B" w:rsidRPr="004F4436" w:rsidRDefault="008B75CA" w:rsidP="00B85231">
      <w:pPr>
        <w:rPr>
          <w:sz w:val="28"/>
          <w:szCs w:val="28"/>
        </w:rPr>
      </w:pPr>
      <w:r>
        <w:rPr>
          <w:sz w:val="28"/>
          <w:szCs w:val="28"/>
        </w:rPr>
        <w:t xml:space="preserve">   </w:t>
      </w:r>
      <w:r w:rsidR="004F7B3B">
        <w:rPr>
          <w:sz w:val="28"/>
          <w:szCs w:val="28"/>
        </w:rPr>
        <w:t xml:space="preserve">     </w:t>
      </w:r>
      <w:r w:rsidR="004F7B3B" w:rsidRPr="007A3331">
        <w:rPr>
          <w:i/>
          <w:sz w:val="24"/>
          <w:szCs w:val="24"/>
        </w:rPr>
        <w:t>Очная форма обучения</w:t>
      </w:r>
      <w:r w:rsidR="007A3331" w:rsidRPr="007A3331">
        <w:rPr>
          <w:i/>
          <w:sz w:val="24"/>
          <w:szCs w:val="24"/>
        </w:rPr>
        <w:t>/очно-заочная форма обучения, ИОО</w:t>
      </w:r>
      <w:r w:rsidR="004F7B3B">
        <w:rPr>
          <w:sz w:val="28"/>
          <w:szCs w:val="28"/>
        </w:rPr>
        <w:t xml:space="preserve"> </w:t>
      </w:r>
      <w:r w:rsidR="00B85231">
        <w:rPr>
          <w:sz w:val="28"/>
          <w:szCs w:val="28"/>
        </w:rPr>
        <w:t xml:space="preserve">                    </w:t>
      </w:r>
      <w:r w:rsidR="007A3331">
        <w:rPr>
          <w:sz w:val="28"/>
          <w:szCs w:val="28"/>
        </w:rPr>
        <w:t>Таблица 2.1</w:t>
      </w:r>
      <w:r w:rsidR="00B85231">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240"/>
        <w:gridCol w:w="2553"/>
        <w:gridCol w:w="2402"/>
      </w:tblGrid>
      <w:tr w:rsidR="003E08B1" w:rsidRPr="00D34CB9" w14:paraId="1E2339E2" w14:textId="77777777" w:rsidTr="00954190">
        <w:trPr>
          <w:trHeight w:val="817"/>
        </w:trPr>
        <w:tc>
          <w:tcPr>
            <w:tcW w:w="2570" w:type="pct"/>
            <w:shd w:val="clear" w:color="auto" w:fill="FFFFFF" w:themeFill="background1"/>
            <w:vAlign w:val="center"/>
          </w:tcPr>
          <w:p w14:paraId="14B43029" w14:textId="77777777" w:rsidR="003E08B1" w:rsidRPr="00D34CB9" w:rsidRDefault="003E08B1" w:rsidP="00616D7B">
            <w:pPr>
              <w:jc w:val="center"/>
              <w:rPr>
                <w:b/>
                <w:sz w:val="24"/>
                <w:szCs w:val="24"/>
              </w:rPr>
            </w:pPr>
            <w:r w:rsidRPr="00D34CB9">
              <w:rPr>
                <w:b/>
                <w:sz w:val="24"/>
                <w:szCs w:val="24"/>
              </w:rPr>
              <w:t>Вид учебной работы   по дисциплине</w:t>
            </w:r>
          </w:p>
        </w:tc>
        <w:tc>
          <w:tcPr>
            <w:tcW w:w="1252" w:type="pct"/>
            <w:shd w:val="clear" w:color="auto" w:fill="FFFFFF" w:themeFill="background1"/>
            <w:vAlign w:val="center"/>
          </w:tcPr>
          <w:p w14:paraId="5FA85EB3" w14:textId="77777777" w:rsidR="003E08B1" w:rsidRPr="00D34CB9" w:rsidRDefault="003E08B1" w:rsidP="00616D7B">
            <w:pPr>
              <w:jc w:val="center"/>
              <w:rPr>
                <w:b/>
                <w:sz w:val="24"/>
                <w:szCs w:val="24"/>
              </w:rPr>
            </w:pPr>
            <w:r w:rsidRPr="00D34CB9">
              <w:rPr>
                <w:b/>
                <w:sz w:val="24"/>
                <w:szCs w:val="24"/>
              </w:rPr>
              <w:t>Всего</w:t>
            </w:r>
          </w:p>
          <w:p w14:paraId="5945CFA5" w14:textId="77777777" w:rsidR="003E08B1" w:rsidRPr="00D34CB9" w:rsidRDefault="003E08B1" w:rsidP="00616D7B">
            <w:pPr>
              <w:jc w:val="center"/>
              <w:rPr>
                <w:b/>
                <w:sz w:val="24"/>
                <w:szCs w:val="24"/>
              </w:rPr>
            </w:pPr>
            <w:r w:rsidRPr="00D34CB9">
              <w:rPr>
                <w:b/>
                <w:sz w:val="24"/>
                <w:szCs w:val="24"/>
              </w:rPr>
              <w:t>(в з/е и часах)</w:t>
            </w:r>
          </w:p>
        </w:tc>
        <w:tc>
          <w:tcPr>
            <w:tcW w:w="1178" w:type="pct"/>
            <w:shd w:val="clear" w:color="auto" w:fill="FFFFFF" w:themeFill="background1"/>
            <w:vAlign w:val="center"/>
          </w:tcPr>
          <w:p w14:paraId="380E5A3F" w14:textId="5C9F8AF6" w:rsidR="007C2CE7" w:rsidRDefault="003E08B1" w:rsidP="00616D7B">
            <w:pPr>
              <w:jc w:val="center"/>
              <w:rPr>
                <w:b/>
                <w:sz w:val="24"/>
                <w:szCs w:val="24"/>
              </w:rPr>
            </w:pPr>
            <w:r w:rsidRPr="009C4C95">
              <w:rPr>
                <w:b/>
                <w:sz w:val="24"/>
                <w:szCs w:val="24"/>
              </w:rPr>
              <w:t xml:space="preserve">Семестр </w:t>
            </w:r>
            <w:r w:rsidR="009D71FC">
              <w:rPr>
                <w:b/>
                <w:sz w:val="24"/>
                <w:szCs w:val="24"/>
              </w:rPr>
              <w:t>6</w:t>
            </w:r>
            <w:r w:rsidR="007A3331">
              <w:rPr>
                <w:b/>
                <w:sz w:val="24"/>
                <w:szCs w:val="24"/>
              </w:rPr>
              <w:t>/7</w:t>
            </w:r>
          </w:p>
          <w:p w14:paraId="663BC5E1" w14:textId="7084F741" w:rsidR="003E08B1" w:rsidRPr="00D34CB9" w:rsidRDefault="00616D7B" w:rsidP="00616D7B">
            <w:pPr>
              <w:jc w:val="center"/>
              <w:rPr>
                <w:b/>
                <w:sz w:val="24"/>
                <w:szCs w:val="24"/>
              </w:rPr>
            </w:pPr>
            <w:r w:rsidRPr="00490F26">
              <w:rPr>
                <w:b/>
                <w:sz w:val="24"/>
                <w:szCs w:val="24"/>
              </w:rPr>
              <w:t xml:space="preserve"> </w:t>
            </w:r>
            <w:r w:rsidR="003E08B1" w:rsidRPr="00490F26">
              <w:rPr>
                <w:b/>
                <w:sz w:val="24"/>
                <w:szCs w:val="24"/>
              </w:rPr>
              <w:t>(в часах)</w:t>
            </w:r>
          </w:p>
        </w:tc>
      </w:tr>
      <w:tr w:rsidR="003E08B1" w:rsidRPr="00D34CB9" w14:paraId="67D2B948" w14:textId="77777777" w:rsidTr="00954190">
        <w:trPr>
          <w:trHeight w:val="267"/>
        </w:trPr>
        <w:tc>
          <w:tcPr>
            <w:tcW w:w="2570" w:type="pct"/>
            <w:shd w:val="clear" w:color="auto" w:fill="FFFFFF" w:themeFill="background1"/>
          </w:tcPr>
          <w:p w14:paraId="48705138" w14:textId="77777777" w:rsidR="003E08B1" w:rsidRPr="00D34CB9" w:rsidRDefault="003E08B1" w:rsidP="0092629A">
            <w:pPr>
              <w:rPr>
                <w:b/>
                <w:sz w:val="24"/>
                <w:szCs w:val="24"/>
              </w:rPr>
            </w:pPr>
            <w:r w:rsidRPr="00D34CB9">
              <w:rPr>
                <w:b/>
                <w:sz w:val="24"/>
                <w:szCs w:val="24"/>
              </w:rPr>
              <w:t xml:space="preserve">Общая трудоемкость дисциплины </w:t>
            </w:r>
          </w:p>
        </w:tc>
        <w:tc>
          <w:tcPr>
            <w:tcW w:w="1252" w:type="pct"/>
            <w:shd w:val="clear" w:color="auto" w:fill="FFFFFF" w:themeFill="background1"/>
          </w:tcPr>
          <w:p w14:paraId="17E89B13" w14:textId="0527D250" w:rsidR="003E08B1" w:rsidRPr="00D34CB9" w:rsidRDefault="003262E5" w:rsidP="009D71FC">
            <w:pPr>
              <w:jc w:val="center"/>
              <w:rPr>
                <w:b/>
                <w:i/>
                <w:sz w:val="24"/>
                <w:szCs w:val="24"/>
              </w:rPr>
            </w:pPr>
            <w:r>
              <w:rPr>
                <w:b/>
                <w:i/>
                <w:sz w:val="24"/>
                <w:szCs w:val="24"/>
              </w:rPr>
              <w:t>3</w:t>
            </w:r>
            <w:r w:rsidR="003E08B1">
              <w:rPr>
                <w:b/>
                <w:i/>
                <w:sz w:val="24"/>
                <w:szCs w:val="24"/>
              </w:rPr>
              <w:t xml:space="preserve"> </w:t>
            </w:r>
            <w:proofErr w:type="spellStart"/>
            <w:r w:rsidR="003E08B1">
              <w:rPr>
                <w:b/>
                <w:i/>
                <w:sz w:val="24"/>
                <w:szCs w:val="24"/>
              </w:rPr>
              <w:t>з.е</w:t>
            </w:r>
            <w:proofErr w:type="spellEnd"/>
            <w:r w:rsidR="003E08B1">
              <w:rPr>
                <w:b/>
                <w:i/>
                <w:sz w:val="24"/>
                <w:szCs w:val="24"/>
              </w:rPr>
              <w:t>., 1</w:t>
            </w:r>
            <w:r>
              <w:rPr>
                <w:b/>
                <w:i/>
                <w:sz w:val="24"/>
                <w:szCs w:val="24"/>
              </w:rPr>
              <w:t>0</w:t>
            </w:r>
            <w:r w:rsidR="003E08B1">
              <w:rPr>
                <w:b/>
                <w:i/>
                <w:sz w:val="24"/>
                <w:szCs w:val="24"/>
              </w:rPr>
              <w:t>8</w:t>
            </w:r>
          </w:p>
        </w:tc>
        <w:tc>
          <w:tcPr>
            <w:tcW w:w="1178" w:type="pct"/>
            <w:shd w:val="clear" w:color="auto" w:fill="FFFFFF" w:themeFill="background1"/>
          </w:tcPr>
          <w:p w14:paraId="5191F78D" w14:textId="3F02C0BC" w:rsidR="003E08B1" w:rsidRPr="00D34CB9" w:rsidRDefault="003E08B1" w:rsidP="00965180">
            <w:pPr>
              <w:jc w:val="center"/>
              <w:rPr>
                <w:b/>
                <w:i/>
                <w:sz w:val="24"/>
                <w:szCs w:val="24"/>
              </w:rPr>
            </w:pPr>
            <w:r>
              <w:rPr>
                <w:b/>
                <w:i/>
                <w:sz w:val="24"/>
                <w:szCs w:val="24"/>
              </w:rPr>
              <w:t>1</w:t>
            </w:r>
            <w:r w:rsidR="003262E5">
              <w:rPr>
                <w:b/>
                <w:i/>
                <w:sz w:val="24"/>
                <w:szCs w:val="24"/>
              </w:rPr>
              <w:t>0</w:t>
            </w:r>
            <w:r>
              <w:rPr>
                <w:b/>
                <w:i/>
                <w:sz w:val="24"/>
                <w:szCs w:val="24"/>
              </w:rPr>
              <w:t>8</w:t>
            </w:r>
          </w:p>
        </w:tc>
      </w:tr>
      <w:tr w:rsidR="009D71FC" w:rsidRPr="00D34CB9" w14:paraId="119F8EA1" w14:textId="77777777" w:rsidTr="00954190">
        <w:trPr>
          <w:trHeight w:val="267"/>
        </w:trPr>
        <w:tc>
          <w:tcPr>
            <w:tcW w:w="2570" w:type="pct"/>
            <w:shd w:val="clear" w:color="auto" w:fill="FFFFFF" w:themeFill="background1"/>
          </w:tcPr>
          <w:p w14:paraId="1A1AEFED" w14:textId="77777777" w:rsidR="009D71FC" w:rsidRPr="00D34CB9" w:rsidRDefault="009D71FC" w:rsidP="009D71FC">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FFFFFF" w:themeFill="background1"/>
          </w:tcPr>
          <w:p w14:paraId="167318BD" w14:textId="7A749A6A" w:rsidR="009D71FC" w:rsidRPr="00D34CB9" w:rsidRDefault="009D71FC" w:rsidP="009D71FC">
            <w:pPr>
              <w:jc w:val="center"/>
              <w:rPr>
                <w:b/>
                <w:i/>
                <w:sz w:val="24"/>
                <w:szCs w:val="24"/>
              </w:rPr>
            </w:pPr>
            <w:r>
              <w:rPr>
                <w:b/>
                <w:i/>
                <w:sz w:val="24"/>
                <w:szCs w:val="24"/>
              </w:rPr>
              <w:t>34</w:t>
            </w:r>
          </w:p>
        </w:tc>
        <w:tc>
          <w:tcPr>
            <w:tcW w:w="1178" w:type="pct"/>
            <w:shd w:val="clear" w:color="auto" w:fill="FFFFFF" w:themeFill="background1"/>
          </w:tcPr>
          <w:p w14:paraId="5888C2A1" w14:textId="18FE8F88" w:rsidR="009D71FC" w:rsidRPr="00D34CB9" w:rsidRDefault="009D71FC" w:rsidP="009D71FC">
            <w:pPr>
              <w:jc w:val="center"/>
              <w:rPr>
                <w:b/>
                <w:i/>
                <w:sz w:val="24"/>
                <w:szCs w:val="24"/>
              </w:rPr>
            </w:pPr>
            <w:r>
              <w:rPr>
                <w:b/>
                <w:i/>
                <w:sz w:val="24"/>
                <w:szCs w:val="24"/>
              </w:rPr>
              <w:t>34</w:t>
            </w:r>
          </w:p>
        </w:tc>
      </w:tr>
      <w:tr w:rsidR="009D71FC" w:rsidRPr="00D34CB9" w14:paraId="56575DCB" w14:textId="77777777" w:rsidTr="00954190">
        <w:trPr>
          <w:trHeight w:val="267"/>
        </w:trPr>
        <w:tc>
          <w:tcPr>
            <w:tcW w:w="2570" w:type="pct"/>
            <w:shd w:val="clear" w:color="auto" w:fill="FFFFFF" w:themeFill="background1"/>
          </w:tcPr>
          <w:p w14:paraId="312F7ECC" w14:textId="77777777" w:rsidR="009D71FC" w:rsidRPr="00D34CB9" w:rsidRDefault="009D71FC" w:rsidP="009D71FC">
            <w:pPr>
              <w:rPr>
                <w:i/>
                <w:sz w:val="24"/>
                <w:szCs w:val="24"/>
              </w:rPr>
            </w:pPr>
            <w:r w:rsidRPr="00D34CB9">
              <w:rPr>
                <w:i/>
                <w:sz w:val="24"/>
                <w:szCs w:val="24"/>
              </w:rPr>
              <w:t xml:space="preserve">Лекции </w:t>
            </w:r>
          </w:p>
        </w:tc>
        <w:tc>
          <w:tcPr>
            <w:tcW w:w="1252" w:type="pct"/>
            <w:shd w:val="clear" w:color="auto" w:fill="FFFFFF" w:themeFill="background1"/>
          </w:tcPr>
          <w:p w14:paraId="06201674" w14:textId="1FC6E98A" w:rsidR="009D71FC" w:rsidRPr="004F4436" w:rsidRDefault="009D71FC" w:rsidP="009D71FC">
            <w:pPr>
              <w:jc w:val="center"/>
              <w:rPr>
                <w:i/>
                <w:sz w:val="24"/>
                <w:szCs w:val="24"/>
              </w:rPr>
            </w:pPr>
            <w:r>
              <w:rPr>
                <w:i/>
                <w:sz w:val="24"/>
                <w:szCs w:val="24"/>
              </w:rPr>
              <w:t>16</w:t>
            </w:r>
          </w:p>
        </w:tc>
        <w:tc>
          <w:tcPr>
            <w:tcW w:w="1178" w:type="pct"/>
            <w:shd w:val="clear" w:color="auto" w:fill="FFFFFF" w:themeFill="background1"/>
          </w:tcPr>
          <w:p w14:paraId="180A186A" w14:textId="78D50E66" w:rsidR="009D71FC" w:rsidRPr="004F4436" w:rsidRDefault="009D71FC" w:rsidP="009D71FC">
            <w:pPr>
              <w:jc w:val="center"/>
              <w:rPr>
                <w:i/>
                <w:sz w:val="24"/>
                <w:szCs w:val="24"/>
              </w:rPr>
            </w:pPr>
            <w:r>
              <w:rPr>
                <w:i/>
                <w:sz w:val="24"/>
                <w:szCs w:val="24"/>
              </w:rPr>
              <w:t>16</w:t>
            </w:r>
          </w:p>
        </w:tc>
      </w:tr>
      <w:tr w:rsidR="009D71FC" w:rsidRPr="005532E3" w14:paraId="120CE04B" w14:textId="77777777" w:rsidTr="00954190">
        <w:trPr>
          <w:trHeight w:val="267"/>
        </w:trPr>
        <w:tc>
          <w:tcPr>
            <w:tcW w:w="2570" w:type="pct"/>
            <w:shd w:val="clear" w:color="auto" w:fill="FFFFFF" w:themeFill="background1"/>
          </w:tcPr>
          <w:p w14:paraId="70B612EE" w14:textId="77777777" w:rsidR="009D71FC" w:rsidRPr="005532E3" w:rsidRDefault="009D71FC" w:rsidP="009D71FC">
            <w:pPr>
              <w:rPr>
                <w:i/>
                <w:sz w:val="24"/>
                <w:szCs w:val="24"/>
              </w:rPr>
            </w:pPr>
            <w:r w:rsidRPr="005532E3">
              <w:rPr>
                <w:i/>
                <w:sz w:val="24"/>
                <w:szCs w:val="24"/>
              </w:rPr>
              <w:t xml:space="preserve">Семинары, практические занятия  </w:t>
            </w:r>
          </w:p>
        </w:tc>
        <w:tc>
          <w:tcPr>
            <w:tcW w:w="1252" w:type="pct"/>
            <w:shd w:val="clear" w:color="auto" w:fill="FFFFFF" w:themeFill="background1"/>
          </w:tcPr>
          <w:p w14:paraId="14011AAB" w14:textId="100FF282" w:rsidR="009D71FC" w:rsidRPr="004F4436" w:rsidRDefault="009D71FC" w:rsidP="009D71FC">
            <w:pPr>
              <w:jc w:val="center"/>
              <w:rPr>
                <w:i/>
                <w:sz w:val="24"/>
                <w:szCs w:val="24"/>
              </w:rPr>
            </w:pPr>
            <w:r>
              <w:rPr>
                <w:i/>
                <w:sz w:val="24"/>
                <w:szCs w:val="24"/>
              </w:rPr>
              <w:t>18</w:t>
            </w:r>
          </w:p>
        </w:tc>
        <w:tc>
          <w:tcPr>
            <w:tcW w:w="1178" w:type="pct"/>
            <w:shd w:val="clear" w:color="auto" w:fill="FFFFFF" w:themeFill="background1"/>
          </w:tcPr>
          <w:p w14:paraId="0968BC4F" w14:textId="20964F86" w:rsidR="009D71FC" w:rsidRPr="004F4436" w:rsidRDefault="009D71FC" w:rsidP="009D71FC">
            <w:pPr>
              <w:jc w:val="center"/>
              <w:rPr>
                <w:i/>
                <w:sz w:val="24"/>
                <w:szCs w:val="24"/>
              </w:rPr>
            </w:pPr>
            <w:r>
              <w:rPr>
                <w:i/>
                <w:sz w:val="24"/>
                <w:szCs w:val="24"/>
              </w:rPr>
              <w:t>18</w:t>
            </w:r>
          </w:p>
        </w:tc>
      </w:tr>
      <w:tr w:rsidR="009D71FC" w:rsidRPr="005532E3" w14:paraId="19ECD741" w14:textId="77777777" w:rsidTr="00954190">
        <w:trPr>
          <w:trHeight w:val="267"/>
        </w:trPr>
        <w:tc>
          <w:tcPr>
            <w:tcW w:w="2570" w:type="pct"/>
            <w:shd w:val="clear" w:color="auto" w:fill="FFFFFF" w:themeFill="background1"/>
          </w:tcPr>
          <w:p w14:paraId="13055C90" w14:textId="77777777" w:rsidR="009D71FC" w:rsidRPr="005532E3" w:rsidRDefault="009D71FC" w:rsidP="009D71FC">
            <w:pPr>
              <w:rPr>
                <w:b/>
                <w:i/>
                <w:sz w:val="24"/>
                <w:szCs w:val="24"/>
              </w:rPr>
            </w:pPr>
            <w:r w:rsidRPr="005532E3">
              <w:rPr>
                <w:b/>
                <w:i/>
                <w:sz w:val="24"/>
                <w:szCs w:val="24"/>
              </w:rPr>
              <w:t>Самостоятельная работа</w:t>
            </w:r>
          </w:p>
        </w:tc>
        <w:tc>
          <w:tcPr>
            <w:tcW w:w="1252" w:type="pct"/>
            <w:shd w:val="clear" w:color="auto" w:fill="FFFFFF" w:themeFill="background1"/>
          </w:tcPr>
          <w:p w14:paraId="4FBCC672" w14:textId="2FB2C258" w:rsidR="009D71FC" w:rsidRPr="005532E3" w:rsidRDefault="009D71FC" w:rsidP="009D71FC">
            <w:pPr>
              <w:jc w:val="center"/>
              <w:rPr>
                <w:b/>
                <w:i/>
                <w:sz w:val="24"/>
                <w:szCs w:val="24"/>
              </w:rPr>
            </w:pPr>
            <w:r>
              <w:rPr>
                <w:b/>
                <w:i/>
                <w:sz w:val="24"/>
                <w:szCs w:val="24"/>
              </w:rPr>
              <w:t>74</w:t>
            </w:r>
          </w:p>
        </w:tc>
        <w:tc>
          <w:tcPr>
            <w:tcW w:w="1178" w:type="pct"/>
            <w:shd w:val="clear" w:color="auto" w:fill="FFFFFF" w:themeFill="background1"/>
          </w:tcPr>
          <w:p w14:paraId="1815DDDB" w14:textId="417593E2" w:rsidR="009D71FC" w:rsidRPr="005532E3" w:rsidRDefault="009D71FC" w:rsidP="009D71FC">
            <w:pPr>
              <w:jc w:val="center"/>
              <w:rPr>
                <w:b/>
                <w:i/>
                <w:sz w:val="24"/>
                <w:szCs w:val="24"/>
              </w:rPr>
            </w:pPr>
            <w:r>
              <w:rPr>
                <w:b/>
                <w:i/>
                <w:sz w:val="24"/>
                <w:szCs w:val="24"/>
              </w:rPr>
              <w:t>74</w:t>
            </w:r>
          </w:p>
        </w:tc>
      </w:tr>
      <w:tr w:rsidR="003E08B1" w:rsidRPr="004F4436" w14:paraId="5E759D6E" w14:textId="77777777" w:rsidTr="00954190">
        <w:trPr>
          <w:trHeight w:val="549"/>
        </w:trPr>
        <w:tc>
          <w:tcPr>
            <w:tcW w:w="2570" w:type="pct"/>
            <w:shd w:val="clear" w:color="auto" w:fill="FFFFFF" w:themeFill="background1"/>
          </w:tcPr>
          <w:p w14:paraId="2E0A9109" w14:textId="77777777" w:rsidR="003E08B1" w:rsidRPr="004F4436" w:rsidRDefault="003E08B1" w:rsidP="003E08B1">
            <w:pPr>
              <w:rPr>
                <w:sz w:val="24"/>
                <w:szCs w:val="24"/>
              </w:rPr>
            </w:pPr>
            <w:r w:rsidRPr="004F4436">
              <w:rPr>
                <w:sz w:val="24"/>
                <w:szCs w:val="24"/>
              </w:rPr>
              <w:t xml:space="preserve">Вид текущего контроля </w:t>
            </w:r>
          </w:p>
        </w:tc>
        <w:tc>
          <w:tcPr>
            <w:tcW w:w="1252" w:type="pct"/>
            <w:shd w:val="clear" w:color="auto" w:fill="FFFFFF" w:themeFill="background1"/>
          </w:tcPr>
          <w:p w14:paraId="666AD77D" w14:textId="6E512843" w:rsidR="003E08B1" w:rsidRPr="003E08B1" w:rsidRDefault="00257602" w:rsidP="003E08B1">
            <w:pPr>
              <w:jc w:val="center"/>
              <w:rPr>
                <w:i/>
                <w:sz w:val="24"/>
                <w:szCs w:val="24"/>
              </w:rPr>
            </w:pPr>
            <w:r>
              <w:rPr>
                <w:i/>
                <w:sz w:val="24"/>
                <w:szCs w:val="24"/>
              </w:rPr>
              <w:t>Контрольная</w:t>
            </w:r>
            <w:r w:rsidR="003E08B1" w:rsidRPr="003E08B1">
              <w:rPr>
                <w:i/>
                <w:sz w:val="24"/>
                <w:szCs w:val="24"/>
              </w:rPr>
              <w:t xml:space="preserve"> работа</w:t>
            </w:r>
          </w:p>
        </w:tc>
        <w:tc>
          <w:tcPr>
            <w:tcW w:w="1178" w:type="pct"/>
            <w:shd w:val="clear" w:color="auto" w:fill="FFFFFF" w:themeFill="background1"/>
          </w:tcPr>
          <w:p w14:paraId="2BD9D2B8" w14:textId="14BD5136" w:rsidR="003E08B1" w:rsidRPr="003E08B1" w:rsidRDefault="00257602" w:rsidP="003E08B1">
            <w:pPr>
              <w:jc w:val="center"/>
              <w:rPr>
                <w:i/>
                <w:sz w:val="24"/>
                <w:szCs w:val="24"/>
              </w:rPr>
            </w:pPr>
            <w:r>
              <w:rPr>
                <w:i/>
                <w:sz w:val="24"/>
                <w:szCs w:val="24"/>
              </w:rPr>
              <w:t>Контрольная</w:t>
            </w:r>
            <w:r w:rsidRPr="003E08B1">
              <w:rPr>
                <w:i/>
                <w:sz w:val="24"/>
                <w:szCs w:val="24"/>
              </w:rPr>
              <w:t xml:space="preserve"> работа</w:t>
            </w:r>
          </w:p>
        </w:tc>
      </w:tr>
      <w:tr w:rsidR="003E08B1" w:rsidRPr="004F4436" w14:paraId="7693594A" w14:textId="77777777" w:rsidTr="00954190">
        <w:trPr>
          <w:trHeight w:val="252"/>
        </w:trPr>
        <w:tc>
          <w:tcPr>
            <w:tcW w:w="2570" w:type="pct"/>
            <w:shd w:val="clear" w:color="auto" w:fill="FFFFFF" w:themeFill="background1"/>
          </w:tcPr>
          <w:p w14:paraId="612574D4" w14:textId="77777777" w:rsidR="003E08B1" w:rsidRPr="004F4436" w:rsidRDefault="003E08B1" w:rsidP="003E08B1">
            <w:pPr>
              <w:rPr>
                <w:sz w:val="24"/>
                <w:szCs w:val="24"/>
              </w:rPr>
            </w:pPr>
            <w:r w:rsidRPr="004F4436">
              <w:rPr>
                <w:sz w:val="24"/>
                <w:szCs w:val="24"/>
              </w:rPr>
              <w:t>Вид промежуточной аттестации</w:t>
            </w:r>
          </w:p>
        </w:tc>
        <w:tc>
          <w:tcPr>
            <w:tcW w:w="1252" w:type="pct"/>
            <w:shd w:val="clear" w:color="auto" w:fill="FFFFFF" w:themeFill="background1"/>
          </w:tcPr>
          <w:p w14:paraId="74FFCA1F" w14:textId="0261BF6F" w:rsidR="003E08B1" w:rsidRPr="004F4436" w:rsidRDefault="003262E5" w:rsidP="003E08B1">
            <w:pPr>
              <w:jc w:val="center"/>
              <w:rPr>
                <w:i/>
                <w:sz w:val="24"/>
                <w:szCs w:val="24"/>
              </w:rPr>
            </w:pPr>
            <w:r>
              <w:rPr>
                <w:i/>
                <w:sz w:val="24"/>
                <w:szCs w:val="24"/>
              </w:rPr>
              <w:t>Зачет</w:t>
            </w:r>
          </w:p>
        </w:tc>
        <w:tc>
          <w:tcPr>
            <w:tcW w:w="1178" w:type="pct"/>
            <w:shd w:val="clear" w:color="auto" w:fill="FFFFFF" w:themeFill="background1"/>
          </w:tcPr>
          <w:p w14:paraId="13F9F0B0" w14:textId="12E05430" w:rsidR="003E08B1" w:rsidRPr="004F4436" w:rsidRDefault="003262E5" w:rsidP="003E08B1">
            <w:pPr>
              <w:jc w:val="center"/>
              <w:rPr>
                <w:i/>
                <w:sz w:val="24"/>
                <w:szCs w:val="24"/>
              </w:rPr>
            </w:pPr>
            <w:r>
              <w:rPr>
                <w:i/>
                <w:sz w:val="24"/>
                <w:szCs w:val="24"/>
              </w:rPr>
              <w:t>Зачет</w:t>
            </w:r>
          </w:p>
        </w:tc>
      </w:tr>
    </w:tbl>
    <w:p w14:paraId="45860AB7" w14:textId="77777777" w:rsidR="00061C47" w:rsidRDefault="00061C47" w:rsidP="008B75CA">
      <w:pPr>
        <w:tabs>
          <w:tab w:val="left" w:pos="315"/>
          <w:tab w:val="right" w:pos="10205"/>
        </w:tabs>
        <w:rPr>
          <w:sz w:val="28"/>
          <w:szCs w:val="28"/>
        </w:rPr>
      </w:pPr>
      <w:bookmarkStart w:id="8" w:name="_Toc84922273"/>
    </w:p>
    <w:p w14:paraId="51C6985A" w14:textId="47CE5AFD" w:rsidR="008B1029" w:rsidRPr="004F4436" w:rsidRDefault="008B75CA" w:rsidP="008B75CA">
      <w:pPr>
        <w:tabs>
          <w:tab w:val="left" w:pos="315"/>
          <w:tab w:val="right" w:pos="10205"/>
        </w:tabs>
        <w:rPr>
          <w:sz w:val="28"/>
          <w:szCs w:val="28"/>
        </w:rPr>
      </w:pPr>
      <w:r>
        <w:rPr>
          <w:sz w:val="28"/>
          <w:szCs w:val="28"/>
        </w:rPr>
        <w:t xml:space="preserve"> </w:t>
      </w:r>
      <w:r w:rsidRPr="007A3331">
        <w:rPr>
          <w:i/>
          <w:sz w:val="24"/>
          <w:szCs w:val="24"/>
        </w:rPr>
        <w:t>Очно-заочная форма обучения</w:t>
      </w:r>
      <w:r>
        <w:rPr>
          <w:sz w:val="28"/>
          <w:szCs w:val="28"/>
        </w:rPr>
        <w:t xml:space="preserve">                 </w:t>
      </w:r>
      <w:r>
        <w:rPr>
          <w:sz w:val="28"/>
          <w:szCs w:val="28"/>
        </w:rPr>
        <w:tab/>
      </w:r>
      <w:r w:rsidR="008B1029" w:rsidRPr="002B6038">
        <w:rPr>
          <w:sz w:val="28"/>
          <w:szCs w:val="28"/>
        </w:rPr>
        <w:t xml:space="preserve">Таблица </w:t>
      </w:r>
      <w:r w:rsidR="007A3331">
        <w:rPr>
          <w:sz w:val="28"/>
          <w:szCs w:val="28"/>
        </w:rPr>
        <w:t>2</w:t>
      </w:r>
      <w:r w:rsidR="008B1029">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240"/>
        <w:gridCol w:w="2553"/>
        <w:gridCol w:w="2402"/>
      </w:tblGrid>
      <w:tr w:rsidR="00965180" w:rsidRPr="009C4C95" w14:paraId="69273789" w14:textId="77777777" w:rsidTr="00954190">
        <w:trPr>
          <w:trHeight w:val="817"/>
        </w:trPr>
        <w:tc>
          <w:tcPr>
            <w:tcW w:w="2570" w:type="pct"/>
            <w:shd w:val="clear" w:color="auto" w:fill="FFFFFF" w:themeFill="background1"/>
            <w:vAlign w:val="center"/>
          </w:tcPr>
          <w:p w14:paraId="4ACF8791" w14:textId="77777777" w:rsidR="00965180" w:rsidRPr="009C4C95" w:rsidRDefault="00965180" w:rsidP="00616D7B">
            <w:pPr>
              <w:jc w:val="center"/>
              <w:rPr>
                <w:b/>
                <w:sz w:val="24"/>
                <w:szCs w:val="24"/>
              </w:rPr>
            </w:pPr>
            <w:r w:rsidRPr="009C4C95">
              <w:rPr>
                <w:b/>
                <w:sz w:val="24"/>
                <w:szCs w:val="24"/>
              </w:rPr>
              <w:t>Вид учебной работы   по дисциплине</w:t>
            </w:r>
          </w:p>
        </w:tc>
        <w:tc>
          <w:tcPr>
            <w:tcW w:w="1252" w:type="pct"/>
            <w:shd w:val="clear" w:color="auto" w:fill="FFFFFF" w:themeFill="background1"/>
            <w:vAlign w:val="center"/>
          </w:tcPr>
          <w:p w14:paraId="16909B79" w14:textId="77777777" w:rsidR="00965180" w:rsidRPr="009C4C95" w:rsidRDefault="00965180" w:rsidP="00616D7B">
            <w:pPr>
              <w:jc w:val="center"/>
              <w:rPr>
                <w:b/>
                <w:sz w:val="24"/>
                <w:szCs w:val="24"/>
              </w:rPr>
            </w:pPr>
            <w:r w:rsidRPr="009C4C95">
              <w:rPr>
                <w:b/>
                <w:sz w:val="24"/>
                <w:szCs w:val="24"/>
              </w:rPr>
              <w:t>Всего</w:t>
            </w:r>
          </w:p>
          <w:p w14:paraId="44A9239C" w14:textId="77777777" w:rsidR="00965180" w:rsidRPr="009C4C95" w:rsidRDefault="00965180" w:rsidP="00616D7B">
            <w:pPr>
              <w:jc w:val="center"/>
              <w:rPr>
                <w:b/>
                <w:sz w:val="24"/>
                <w:szCs w:val="24"/>
              </w:rPr>
            </w:pPr>
            <w:r w:rsidRPr="009C4C95">
              <w:rPr>
                <w:b/>
                <w:sz w:val="24"/>
                <w:szCs w:val="24"/>
              </w:rPr>
              <w:t>(в з/е и часах)</w:t>
            </w:r>
          </w:p>
        </w:tc>
        <w:tc>
          <w:tcPr>
            <w:tcW w:w="1178" w:type="pct"/>
            <w:shd w:val="clear" w:color="auto" w:fill="FFFFFF" w:themeFill="background1"/>
            <w:vAlign w:val="center"/>
          </w:tcPr>
          <w:p w14:paraId="1A209220" w14:textId="182D0708" w:rsidR="009D71FC" w:rsidRDefault="00965180" w:rsidP="00257602">
            <w:pPr>
              <w:jc w:val="center"/>
              <w:rPr>
                <w:b/>
                <w:sz w:val="24"/>
                <w:szCs w:val="24"/>
              </w:rPr>
            </w:pPr>
            <w:r w:rsidRPr="009C4C95">
              <w:rPr>
                <w:b/>
                <w:sz w:val="24"/>
                <w:szCs w:val="24"/>
              </w:rPr>
              <w:t xml:space="preserve">Семестр </w:t>
            </w:r>
            <w:r w:rsidR="009D71FC">
              <w:rPr>
                <w:b/>
                <w:sz w:val="24"/>
                <w:szCs w:val="24"/>
              </w:rPr>
              <w:t>7</w:t>
            </w:r>
          </w:p>
          <w:p w14:paraId="3B528E3B" w14:textId="0807464C" w:rsidR="00965180" w:rsidRPr="009C4C95" w:rsidRDefault="00965180" w:rsidP="00257602">
            <w:pPr>
              <w:jc w:val="center"/>
              <w:rPr>
                <w:b/>
                <w:sz w:val="24"/>
                <w:szCs w:val="24"/>
              </w:rPr>
            </w:pPr>
            <w:r w:rsidRPr="009C4C95">
              <w:rPr>
                <w:b/>
                <w:sz w:val="24"/>
                <w:szCs w:val="24"/>
              </w:rPr>
              <w:t>(в часах)</w:t>
            </w:r>
          </w:p>
        </w:tc>
      </w:tr>
      <w:tr w:rsidR="00965180" w:rsidRPr="009C4C95" w14:paraId="72E1FD81" w14:textId="77777777" w:rsidTr="00954190">
        <w:trPr>
          <w:trHeight w:val="267"/>
        </w:trPr>
        <w:tc>
          <w:tcPr>
            <w:tcW w:w="2570" w:type="pct"/>
            <w:shd w:val="clear" w:color="auto" w:fill="FFFFFF" w:themeFill="background1"/>
          </w:tcPr>
          <w:p w14:paraId="208A7543" w14:textId="77777777" w:rsidR="00965180" w:rsidRPr="009C4C95" w:rsidRDefault="00965180" w:rsidP="00A8182D">
            <w:pPr>
              <w:rPr>
                <w:b/>
                <w:sz w:val="24"/>
                <w:szCs w:val="24"/>
              </w:rPr>
            </w:pPr>
            <w:r w:rsidRPr="009C4C95">
              <w:rPr>
                <w:b/>
                <w:sz w:val="24"/>
                <w:szCs w:val="24"/>
              </w:rPr>
              <w:t xml:space="preserve">Общая трудоемкость дисциплины </w:t>
            </w:r>
          </w:p>
        </w:tc>
        <w:tc>
          <w:tcPr>
            <w:tcW w:w="1252" w:type="pct"/>
            <w:shd w:val="clear" w:color="auto" w:fill="FFFFFF" w:themeFill="background1"/>
          </w:tcPr>
          <w:p w14:paraId="7AC153CB" w14:textId="12F97B11" w:rsidR="00965180" w:rsidRPr="009C4C95" w:rsidRDefault="00257602" w:rsidP="00616D7B">
            <w:pPr>
              <w:jc w:val="center"/>
              <w:rPr>
                <w:b/>
                <w:i/>
                <w:sz w:val="24"/>
                <w:szCs w:val="24"/>
              </w:rPr>
            </w:pPr>
            <w:r>
              <w:rPr>
                <w:b/>
                <w:i/>
                <w:sz w:val="24"/>
                <w:szCs w:val="24"/>
              </w:rPr>
              <w:t>3</w:t>
            </w:r>
            <w:r w:rsidR="009D71FC">
              <w:rPr>
                <w:b/>
                <w:i/>
                <w:sz w:val="24"/>
                <w:szCs w:val="24"/>
              </w:rPr>
              <w:t xml:space="preserve"> </w:t>
            </w:r>
            <w:proofErr w:type="spellStart"/>
            <w:r w:rsidR="009D71FC">
              <w:rPr>
                <w:b/>
                <w:i/>
                <w:sz w:val="24"/>
                <w:szCs w:val="24"/>
              </w:rPr>
              <w:t>з.е</w:t>
            </w:r>
            <w:proofErr w:type="spellEnd"/>
            <w:r w:rsidR="009D71FC">
              <w:rPr>
                <w:b/>
                <w:i/>
                <w:sz w:val="24"/>
                <w:szCs w:val="24"/>
              </w:rPr>
              <w:t xml:space="preserve">., </w:t>
            </w:r>
            <w:r w:rsidR="00965180" w:rsidRPr="009C4C95">
              <w:rPr>
                <w:b/>
                <w:i/>
                <w:sz w:val="24"/>
                <w:szCs w:val="24"/>
              </w:rPr>
              <w:t>1</w:t>
            </w:r>
            <w:r>
              <w:rPr>
                <w:b/>
                <w:i/>
                <w:sz w:val="24"/>
                <w:szCs w:val="24"/>
              </w:rPr>
              <w:t>0</w:t>
            </w:r>
            <w:r w:rsidR="00965180" w:rsidRPr="009C4C95">
              <w:rPr>
                <w:b/>
                <w:i/>
                <w:sz w:val="24"/>
                <w:szCs w:val="24"/>
              </w:rPr>
              <w:t>8</w:t>
            </w:r>
          </w:p>
        </w:tc>
        <w:tc>
          <w:tcPr>
            <w:tcW w:w="1178" w:type="pct"/>
            <w:shd w:val="clear" w:color="auto" w:fill="FFFFFF" w:themeFill="background1"/>
          </w:tcPr>
          <w:p w14:paraId="65B88562" w14:textId="1110A7A5" w:rsidR="00965180" w:rsidRPr="009C4C95" w:rsidRDefault="00965180" w:rsidP="00616D7B">
            <w:pPr>
              <w:jc w:val="center"/>
              <w:rPr>
                <w:b/>
                <w:i/>
                <w:sz w:val="24"/>
                <w:szCs w:val="24"/>
              </w:rPr>
            </w:pPr>
            <w:r w:rsidRPr="009C4C95">
              <w:rPr>
                <w:b/>
                <w:i/>
                <w:sz w:val="24"/>
                <w:szCs w:val="24"/>
              </w:rPr>
              <w:t>1</w:t>
            </w:r>
            <w:r w:rsidR="00257602">
              <w:rPr>
                <w:b/>
                <w:i/>
                <w:sz w:val="24"/>
                <w:szCs w:val="24"/>
              </w:rPr>
              <w:t>0</w:t>
            </w:r>
            <w:r w:rsidRPr="009C4C95">
              <w:rPr>
                <w:b/>
                <w:i/>
                <w:sz w:val="24"/>
                <w:szCs w:val="24"/>
              </w:rPr>
              <w:t>8</w:t>
            </w:r>
          </w:p>
        </w:tc>
      </w:tr>
      <w:tr w:rsidR="009D71FC" w:rsidRPr="009C4C95" w14:paraId="62D1A86C" w14:textId="77777777" w:rsidTr="00954190">
        <w:trPr>
          <w:trHeight w:val="267"/>
        </w:trPr>
        <w:tc>
          <w:tcPr>
            <w:tcW w:w="2570" w:type="pct"/>
            <w:shd w:val="clear" w:color="auto" w:fill="FFFFFF" w:themeFill="background1"/>
          </w:tcPr>
          <w:p w14:paraId="62C73632" w14:textId="77777777" w:rsidR="009D71FC" w:rsidRPr="009C4C95" w:rsidRDefault="009D71FC" w:rsidP="009D71FC">
            <w:pPr>
              <w:rPr>
                <w:b/>
                <w:i/>
                <w:sz w:val="24"/>
                <w:szCs w:val="24"/>
              </w:rPr>
            </w:pPr>
            <w:r w:rsidRPr="009C4C95">
              <w:rPr>
                <w:b/>
                <w:i/>
                <w:sz w:val="24"/>
                <w:szCs w:val="24"/>
              </w:rPr>
              <w:t xml:space="preserve">Контактная работа - Аудиторные занятия </w:t>
            </w:r>
          </w:p>
        </w:tc>
        <w:tc>
          <w:tcPr>
            <w:tcW w:w="1252" w:type="pct"/>
            <w:shd w:val="clear" w:color="auto" w:fill="FFFFFF" w:themeFill="background1"/>
          </w:tcPr>
          <w:p w14:paraId="0F771194" w14:textId="2F4B4CBD" w:rsidR="009D71FC" w:rsidRPr="009D71FC" w:rsidRDefault="009D71FC" w:rsidP="009D71FC">
            <w:pPr>
              <w:jc w:val="center"/>
              <w:rPr>
                <w:b/>
                <w:i/>
                <w:sz w:val="24"/>
                <w:szCs w:val="24"/>
              </w:rPr>
            </w:pPr>
            <w:r w:rsidRPr="009D71FC">
              <w:rPr>
                <w:b/>
                <w:i/>
                <w:sz w:val="24"/>
                <w:szCs w:val="24"/>
              </w:rPr>
              <w:t>24</w:t>
            </w:r>
          </w:p>
        </w:tc>
        <w:tc>
          <w:tcPr>
            <w:tcW w:w="1178" w:type="pct"/>
            <w:shd w:val="clear" w:color="auto" w:fill="FFFFFF" w:themeFill="background1"/>
          </w:tcPr>
          <w:p w14:paraId="65EA2671" w14:textId="2ECC7118" w:rsidR="009D71FC" w:rsidRPr="00257602" w:rsidRDefault="009D71FC" w:rsidP="009D71FC">
            <w:pPr>
              <w:jc w:val="center"/>
              <w:rPr>
                <w:b/>
                <w:i/>
                <w:sz w:val="24"/>
                <w:szCs w:val="24"/>
                <w:highlight w:val="yellow"/>
              </w:rPr>
            </w:pPr>
            <w:r w:rsidRPr="009D71FC">
              <w:rPr>
                <w:b/>
                <w:i/>
                <w:sz w:val="24"/>
                <w:szCs w:val="24"/>
              </w:rPr>
              <w:t>24</w:t>
            </w:r>
          </w:p>
        </w:tc>
      </w:tr>
      <w:tr w:rsidR="009D71FC" w:rsidRPr="009C4C95" w14:paraId="5EAB1755" w14:textId="77777777" w:rsidTr="00954190">
        <w:trPr>
          <w:trHeight w:val="267"/>
        </w:trPr>
        <w:tc>
          <w:tcPr>
            <w:tcW w:w="2570" w:type="pct"/>
            <w:shd w:val="clear" w:color="auto" w:fill="FFFFFF" w:themeFill="background1"/>
          </w:tcPr>
          <w:p w14:paraId="20371C3D" w14:textId="77777777" w:rsidR="009D71FC" w:rsidRPr="009C4C95" w:rsidRDefault="009D71FC" w:rsidP="009D71FC">
            <w:pPr>
              <w:rPr>
                <w:i/>
                <w:sz w:val="24"/>
                <w:szCs w:val="24"/>
              </w:rPr>
            </w:pPr>
            <w:r w:rsidRPr="009C4C95">
              <w:rPr>
                <w:i/>
                <w:sz w:val="24"/>
                <w:szCs w:val="24"/>
              </w:rPr>
              <w:t xml:space="preserve">Лекции </w:t>
            </w:r>
          </w:p>
        </w:tc>
        <w:tc>
          <w:tcPr>
            <w:tcW w:w="1252" w:type="pct"/>
            <w:shd w:val="clear" w:color="auto" w:fill="FFFFFF" w:themeFill="background1"/>
          </w:tcPr>
          <w:p w14:paraId="7D43244D" w14:textId="7EFAD4A8" w:rsidR="009D71FC" w:rsidRPr="009D71FC" w:rsidRDefault="009D71FC" w:rsidP="009D71FC">
            <w:pPr>
              <w:jc w:val="center"/>
              <w:rPr>
                <w:i/>
                <w:sz w:val="24"/>
                <w:szCs w:val="24"/>
              </w:rPr>
            </w:pPr>
            <w:r w:rsidRPr="009D71FC">
              <w:rPr>
                <w:i/>
                <w:sz w:val="24"/>
                <w:szCs w:val="24"/>
              </w:rPr>
              <w:t>8</w:t>
            </w:r>
          </w:p>
        </w:tc>
        <w:tc>
          <w:tcPr>
            <w:tcW w:w="1178" w:type="pct"/>
            <w:shd w:val="clear" w:color="auto" w:fill="FFFFFF" w:themeFill="background1"/>
          </w:tcPr>
          <w:p w14:paraId="13D49D81" w14:textId="599B34ED" w:rsidR="009D71FC" w:rsidRPr="00257602" w:rsidRDefault="009D71FC" w:rsidP="009D71FC">
            <w:pPr>
              <w:jc w:val="center"/>
              <w:rPr>
                <w:i/>
                <w:sz w:val="24"/>
                <w:szCs w:val="24"/>
                <w:highlight w:val="yellow"/>
              </w:rPr>
            </w:pPr>
            <w:r w:rsidRPr="009D71FC">
              <w:rPr>
                <w:i/>
                <w:sz w:val="24"/>
                <w:szCs w:val="24"/>
              </w:rPr>
              <w:t>8</w:t>
            </w:r>
          </w:p>
        </w:tc>
      </w:tr>
      <w:tr w:rsidR="009D71FC" w:rsidRPr="009C4C95" w14:paraId="4E9AC53F" w14:textId="77777777" w:rsidTr="00954190">
        <w:trPr>
          <w:trHeight w:val="267"/>
        </w:trPr>
        <w:tc>
          <w:tcPr>
            <w:tcW w:w="2570" w:type="pct"/>
            <w:shd w:val="clear" w:color="auto" w:fill="FFFFFF" w:themeFill="background1"/>
          </w:tcPr>
          <w:p w14:paraId="64AAFDEE" w14:textId="77777777" w:rsidR="009D71FC" w:rsidRPr="009C4C95" w:rsidRDefault="009D71FC" w:rsidP="009D71FC">
            <w:pPr>
              <w:rPr>
                <w:i/>
                <w:sz w:val="24"/>
                <w:szCs w:val="24"/>
              </w:rPr>
            </w:pPr>
            <w:r w:rsidRPr="009C4C95">
              <w:rPr>
                <w:i/>
                <w:sz w:val="24"/>
                <w:szCs w:val="24"/>
              </w:rPr>
              <w:t xml:space="preserve">Семинары, практические занятия  </w:t>
            </w:r>
          </w:p>
        </w:tc>
        <w:tc>
          <w:tcPr>
            <w:tcW w:w="1252" w:type="pct"/>
            <w:shd w:val="clear" w:color="auto" w:fill="FFFFFF" w:themeFill="background1"/>
          </w:tcPr>
          <w:p w14:paraId="0EDC7C70" w14:textId="5ECCCBFD" w:rsidR="009D71FC" w:rsidRPr="009D71FC" w:rsidRDefault="009D71FC" w:rsidP="009D71FC">
            <w:pPr>
              <w:jc w:val="center"/>
              <w:rPr>
                <w:i/>
                <w:sz w:val="24"/>
                <w:szCs w:val="24"/>
              </w:rPr>
            </w:pPr>
            <w:r w:rsidRPr="009D71FC">
              <w:rPr>
                <w:i/>
                <w:sz w:val="24"/>
                <w:szCs w:val="24"/>
              </w:rPr>
              <w:t>16</w:t>
            </w:r>
          </w:p>
        </w:tc>
        <w:tc>
          <w:tcPr>
            <w:tcW w:w="1178" w:type="pct"/>
            <w:shd w:val="clear" w:color="auto" w:fill="FFFFFF" w:themeFill="background1"/>
          </w:tcPr>
          <w:p w14:paraId="3B9E9A85" w14:textId="6A487263" w:rsidR="009D71FC" w:rsidRPr="00257602" w:rsidRDefault="009D71FC" w:rsidP="009D71FC">
            <w:pPr>
              <w:jc w:val="center"/>
              <w:rPr>
                <w:i/>
                <w:sz w:val="24"/>
                <w:szCs w:val="24"/>
                <w:highlight w:val="yellow"/>
              </w:rPr>
            </w:pPr>
            <w:r w:rsidRPr="009D71FC">
              <w:rPr>
                <w:i/>
                <w:sz w:val="24"/>
                <w:szCs w:val="24"/>
              </w:rPr>
              <w:t>16</w:t>
            </w:r>
          </w:p>
        </w:tc>
      </w:tr>
      <w:tr w:rsidR="009D71FC" w:rsidRPr="009C4C95" w14:paraId="7B88E3F6" w14:textId="77777777" w:rsidTr="00954190">
        <w:trPr>
          <w:trHeight w:val="267"/>
        </w:trPr>
        <w:tc>
          <w:tcPr>
            <w:tcW w:w="2570" w:type="pct"/>
            <w:shd w:val="clear" w:color="auto" w:fill="FFFFFF" w:themeFill="background1"/>
          </w:tcPr>
          <w:p w14:paraId="228DCF11" w14:textId="77777777" w:rsidR="009D71FC" w:rsidRPr="009C4C95" w:rsidRDefault="009D71FC" w:rsidP="009D71FC">
            <w:pPr>
              <w:rPr>
                <w:b/>
                <w:i/>
                <w:sz w:val="24"/>
                <w:szCs w:val="24"/>
              </w:rPr>
            </w:pPr>
            <w:r w:rsidRPr="009C4C95">
              <w:rPr>
                <w:b/>
                <w:i/>
                <w:sz w:val="24"/>
                <w:szCs w:val="24"/>
              </w:rPr>
              <w:t>Самостоятельная работа</w:t>
            </w:r>
          </w:p>
        </w:tc>
        <w:tc>
          <w:tcPr>
            <w:tcW w:w="1252" w:type="pct"/>
            <w:shd w:val="clear" w:color="auto" w:fill="FFFFFF" w:themeFill="background1"/>
          </w:tcPr>
          <w:p w14:paraId="354D7619" w14:textId="79306FD1" w:rsidR="009D71FC" w:rsidRPr="009D71FC" w:rsidRDefault="009D71FC" w:rsidP="009D71FC">
            <w:pPr>
              <w:jc w:val="center"/>
              <w:rPr>
                <w:b/>
                <w:i/>
                <w:sz w:val="24"/>
                <w:szCs w:val="24"/>
              </w:rPr>
            </w:pPr>
            <w:r w:rsidRPr="009D71FC">
              <w:rPr>
                <w:b/>
                <w:i/>
                <w:sz w:val="24"/>
                <w:szCs w:val="24"/>
              </w:rPr>
              <w:t>84</w:t>
            </w:r>
          </w:p>
        </w:tc>
        <w:tc>
          <w:tcPr>
            <w:tcW w:w="1178" w:type="pct"/>
            <w:shd w:val="clear" w:color="auto" w:fill="FFFFFF" w:themeFill="background1"/>
          </w:tcPr>
          <w:p w14:paraId="77B87C63" w14:textId="0E98B5FE" w:rsidR="009D71FC" w:rsidRPr="00257602" w:rsidRDefault="009D71FC" w:rsidP="009D71FC">
            <w:pPr>
              <w:jc w:val="center"/>
              <w:rPr>
                <w:b/>
                <w:i/>
                <w:sz w:val="24"/>
                <w:szCs w:val="24"/>
                <w:highlight w:val="yellow"/>
              </w:rPr>
            </w:pPr>
            <w:r w:rsidRPr="009D71FC">
              <w:rPr>
                <w:b/>
                <w:i/>
                <w:sz w:val="24"/>
                <w:szCs w:val="24"/>
              </w:rPr>
              <w:t>84</w:t>
            </w:r>
          </w:p>
        </w:tc>
      </w:tr>
      <w:tr w:rsidR="00257602" w:rsidRPr="009C4C95" w14:paraId="019B2BC2" w14:textId="77777777" w:rsidTr="00954190">
        <w:trPr>
          <w:trHeight w:val="549"/>
        </w:trPr>
        <w:tc>
          <w:tcPr>
            <w:tcW w:w="2570" w:type="pct"/>
            <w:shd w:val="clear" w:color="auto" w:fill="FFFFFF" w:themeFill="background1"/>
          </w:tcPr>
          <w:p w14:paraId="4D9E5A43" w14:textId="77777777" w:rsidR="00257602" w:rsidRPr="009C4C95" w:rsidRDefault="00257602" w:rsidP="00257602">
            <w:pPr>
              <w:rPr>
                <w:sz w:val="24"/>
                <w:szCs w:val="24"/>
              </w:rPr>
            </w:pPr>
            <w:r w:rsidRPr="009C4C95">
              <w:rPr>
                <w:sz w:val="24"/>
                <w:szCs w:val="24"/>
              </w:rPr>
              <w:t xml:space="preserve">Вид текущего контроля </w:t>
            </w:r>
          </w:p>
        </w:tc>
        <w:tc>
          <w:tcPr>
            <w:tcW w:w="1252" w:type="pct"/>
            <w:shd w:val="clear" w:color="auto" w:fill="FFFFFF" w:themeFill="background1"/>
          </w:tcPr>
          <w:p w14:paraId="4EF9ACF5" w14:textId="38B27A07" w:rsidR="00257602" w:rsidRPr="009C4C95" w:rsidRDefault="00257602" w:rsidP="00257602">
            <w:pPr>
              <w:jc w:val="center"/>
              <w:rPr>
                <w:i/>
                <w:sz w:val="24"/>
                <w:szCs w:val="24"/>
              </w:rPr>
            </w:pPr>
            <w:r>
              <w:rPr>
                <w:i/>
                <w:sz w:val="24"/>
                <w:szCs w:val="24"/>
              </w:rPr>
              <w:t>Контрольная</w:t>
            </w:r>
            <w:r w:rsidRPr="003E08B1">
              <w:rPr>
                <w:i/>
                <w:sz w:val="24"/>
                <w:szCs w:val="24"/>
              </w:rPr>
              <w:t xml:space="preserve"> работа</w:t>
            </w:r>
          </w:p>
        </w:tc>
        <w:tc>
          <w:tcPr>
            <w:tcW w:w="1178" w:type="pct"/>
            <w:shd w:val="clear" w:color="auto" w:fill="FFFFFF" w:themeFill="background1"/>
          </w:tcPr>
          <w:p w14:paraId="5B6D0D11" w14:textId="6AAECFC1" w:rsidR="00257602" w:rsidRPr="009C4C95" w:rsidRDefault="00257602" w:rsidP="00257602">
            <w:pPr>
              <w:jc w:val="center"/>
              <w:rPr>
                <w:i/>
                <w:sz w:val="24"/>
                <w:szCs w:val="24"/>
              </w:rPr>
            </w:pPr>
            <w:r>
              <w:rPr>
                <w:i/>
                <w:sz w:val="24"/>
                <w:szCs w:val="24"/>
              </w:rPr>
              <w:t>Контрольная</w:t>
            </w:r>
            <w:r w:rsidRPr="003E08B1">
              <w:rPr>
                <w:i/>
                <w:sz w:val="24"/>
                <w:szCs w:val="24"/>
              </w:rPr>
              <w:t xml:space="preserve"> работа</w:t>
            </w:r>
          </w:p>
        </w:tc>
      </w:tr>
      <w:tr w:rsidR="00257602" w:rsidRPr="009C4C95" w14:paraId="047A0DE9" w14:textId="77777777" w:rsidTr="00954190">
        <w:trPr>
          <w:trHeight w:val="252"/>
        </w:trPr>
        <w:tc>
          <w:tcPr>
            <w:tcW w:w="2570" w:type="pct"/>
            <w:shd w:val="clear" w:color="auto" w:fill="FFFFFF" w:themeFill="background1"/>
          </w:tcPr>
          <w:p w14:paraId="38EA5824" w14:textId="77777777" w:rsidR="00257602" w:rsidRPr="009C4C95" w:rsidRDefault="00257602" w:rsidP="00257602">
            <w:pPr>
              <w:rPr>
                <w:sz w:val="24"/>
                <w:szCs w:val="24"/>
              </w:rPr>
            </w:pPr>
            <w:r w:rsidRPr="009C4C95">
              <w:rPr>
                <w:sz w:val="24"/>
                <w:szCs w:val="24"/>
              </w:rPr>
              <w:t>Вид промежуточной аттестации</w:t>
            </w:r>
          </w:p>
        </w:tc>
        <w:tc>
          <w:tcPr>
            <w:tcW w:w="1252" w:type="pct"/>
            <w:shd w:val="clear" w:color="auto" w:fill="FFFFFF" w:themeFill="background1"/>
          </w:tcPr>
          <w:p w14:paraId="11442C6E" w14:textId="32003EE7" w:rsidR="00257602" w:rsidRPr="009C4C95" w:rsidRDefault="00257602" w:rsidP="00257602">
            <w:pPr>
              <w:jc w:val="center"/>
              <w:rPr>
                <w:i/>
                <w:sz w:val="24"/>
                <w:szCs w:val="24"/>
              </w:rPr>
            </w:pPr>
            <w:r>
              <w:rPr>
                <w:i/>
                <w:sz w:val="24"/>
                <w:szCs w:val="24"/>
              </w:rPr>
              <w:t>Зачет</w:t>
            </w:r>
          </w:p>
        </w:tc>
        <w:tc>
          <w:tcPr>
            <w:tcW w:w="1178" w:type="pct"/>
            <w:shd w:val="clear" w:color="auto" w:fill="FFFFFF" w:themeFill="background1"/>
          </w:tcPr>
          <w:p w14:paraId="7F69449C" w14:textId="4F65028B" w:rsidR="00257602" w:rsidRPr="009C4C95" w:rsidRDefault="00257602" w:rsidP="00257602">
            <w:pPr>
              <w:jc w:val="center"/>
              <w:rPr>
                <w:i/>
                <w:sz w:val="24"/>
                <w:szCs w:val="24"/>
              </w:rPr>
            </w:pPr>
            <w:r>
              <w:rPr>
                <w:i/>
                <w:sz w:val="24"/>
                <w:szCs w:val="24"/>
              </w:rPr>
              <w:t>Зачет</w:t>
            </w:r>
          </w:p>
        </w:tc>
      </w:tr>
    </w:tbl>
    <w:p w14:paraId="08B34D3E" w14:textId="77777777" w:rsidR="00965180" w:rsidRDefault="00965180" w:rsidP="00490F26">
      <w:pPr>
        <w:rPr>
          <w:sz w:val="24"/>
          <w:szCs w:val="24"/>
        </w:rPr>
      </w:pPr>
    </w:p>
    <w:p w14:paraId="61A6E756" w14:textId="1529EDFA" w:rsidR="00C52F7B" w:rsidRPr="008B75CA" w:rsidRDefault="00C52F7B" w:rsidP="004F4436">
      <w:pPr>
        <w:pStyle w:val="1"/>
        <w:spacing w:before="100" w:beforeAutospacing="1" w:after="100" w:afterAutospacing="1"/>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t xml:space="preserve">5. </w:t>
      </w:r>
      <w:bookmarkStart w:id="9" w:name="_Toc28560383"/>
      <w:bookmarkStart w:id="10" w:name="_Toc92533359"/>
      <w:bookmarkEnd w:id="8"/>
      <w:r w:rsidR="008B75CA" w:rsidRPr="008B75CA">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5B05C7B3" w14:textId="494B7225" w:rsidR="00C52F7B" w:rsidRPr="0092629A" w:rsidRDefault="00C52F7B" w:rsidP="005E3EF9">
      <w:pPr>
        <w:pStyle w:val="1"/>
        <w:spacing w:before="100" w:beforeAutospacing="1" w:after="100" w:afterAutospacing="1"/>
        <w:rPr>
          <w:rFonts w:ascii="Times New Roman" w:hAnsi="Times New Roman" w:cs="Times New Roman"/>
          <w:b/>
          <w:color w:val="auto"/>
          <w:sz w:val="28"/>
          <w:szCs w:val="28"/>
        </w:rPr>
      </w:pPr>
      <w:bookmarkStart w:id="11" w:name="_Toc84922274"/>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bookmarkEnd w:id="11"/>
    </w:p>
    <w:p w14:paraId="6C9347DD" w14:textId="77777777" w:rsidR="004F7B3B" w:rsidRPr="004F7B3B" w:rsidRDefault="004F7B3B" w:rsidP="00D106C8">
      <w:pPr>
        <w:spacing w:line="360" w:lineRule="auto"/>
        <w:ind w:firstLine="709"/>
        <w:jc w:val="both"/>
        <w:rPr>
          <w:sz w:val="28"/>
          <w:szCs w:val="28"/>
        </w:rPr>
      </w:pPr>
      <w:r w:rsidRPr="004F7B3B">
        <w:rPr>
          <w:b/>
          <w:sz w:val="28"/>
          <w:szCs w:val="28"/>
        </w:rPr>
        <w:t xml:space="preserve">Тема 1. Социально-экономическая сущность государственного заказа и формирование рыночного финансового механизма государственных закупок в России. </w:t>
      </w:r>
    </w:p>
    <w:p w14:paraId="6938EB6F" w14:textId="2F018FD9" w:rsidR="004F7B3B" w:rsidRPr="005166F7" w:rsidRDefault="004F7B3B" w:rsidP="00D106C8">
      <w:pPr>
        <w:tabs>
          <w:tab w:val="center" w:pos="1354"/>
          <w:tab w:val="center" w:pos="2744"/>
          <w:tab w:val="center" w:pos="4268"/>
          <w:tab w:val="center" w:pos="6145"/>
          <w:tab w:val="center" w:pos="7453"/>
          <w:tab w:val="center" w:pos="8694"/>
        </w:tabs>
        <w:spacing w:line="360" w:lineRule="auto"/>
        <w:ind w:firstLine="709"/>
        <w:jc w:val="both"/>
        <w:rPr>
          <w:sz w:val="28"/>
          <w:szCs w:val="28"/>
        </w:rPr>
      </w:pPr>
      <w:r w:rsidRPr="005166F7">
        <w:rPr>
          <w:rFonts w:eastAsia="Calibri"/>
          <w:sz w:val="28"/>
          <w:szCs w:val="28"/>
        </w:rPr>
        <w:tab/>
      </w:r>
      <w:r w:rsidR="005166F7" w:rsidRPr="005166F7">
        <w:rPr>
          <w:rFonts w:eastAsia="Calibri"/>
          <w:sz w:val="28"/>
          <w:szCs w:val="28"/>
        </w:rPr>
        <w:t>Предпосылки</w:t>
      </w:r>
      <w:r w:rsidRPr="005166F7">
        <w:rPr>
          <w:sz w:val="28"/>
          <w:szCs w:val="28"/>
        </w:rPr>
        <w:t xml:space="preserve"> </w:t>
      </w:r>
      <w:r w:rsidRPr="005166F7">
        <w:rPr>
          <w:sz w:val="28"/>
          <w:szCs w:val="28"/>
        </w:rPr>
        <w:tab/>
        <w:t xml:space="preserve">развития </w:t>
      </w:r>
      <w:r w:rsidRPr="005166F7">
        <w:rPr>
          <w:sz w:val="28"/>
          <w:szCs w:val="28"/>
        </w:rPr>
        <w:tab/>
        <w:t xml:space="preserve">механизма </w:t>
      </w:r>
      <w:r w:rsidRPr="005166F7">
        <w:rPr>
          <w:sz w:val="28"/>
          <w:szCs w:val="28"/>
        </w:rPr>
        <w:tab/>
        <w:t xml:space="preserve">формирования </w:t>
      </w:r>
      <w:r w:rsidRPr="005166F7">
        <w:rPr>
          <w:sz w:val="28"/>
          <w:szCs w:val="28"/>
        </w:rPr>
        <w:tab/>
        <w:t xml:space="preserve">и </w:t>
      </w:r>
      <w:r w:rsidRPr="005166F7">
        <w:rPr>
          <w:sz w:val="28"/>
          <w:szCs w:val="28"/>
        </w:rPr>
        <w:tab/>
        <w:t>материально-</w:t>
      </w:r>
    </w:p>
    <w:p w14:paraId="5AF82695" w14:textId="77777777" w:rsidR="00D106C8" w:rsidRDefault="004F7B3B" w:rsidP="00D106C8">
      <w:pPr>
        <w:spacing w:line="360" w:lineRule="auto"/>
        <w:ind w:firstLine="709"/>
        <w:jc w:val="both"/>
        <w:rPr>
          <w:sz w:val="28"/>
          <w:szCs w:val="28"/>
        </w:rPr>
      </w:pPr>
      <w:r w:rsidRPr="004F7B3B">
        <w:rPr>
          <w:sz w:val="28"/>
          <w:szCs w:val="28"/>
        </w:rPr>
        <w:t xml:space="preserve">технического обеспечения реализации государственного заказа. </w:t>
      </w:r>
      <w:r w:rsidR="0003731A">
        <w:rPr>
          <w:sz w:val="28"/>
          <w:szCs w:val="28"/>
        </w:rPr>
        <w:t>Сущность</w:t>
      </w:r>
      <w:r w:rsidRPr="004F7B3B">
        <w:rPr>
          <w:sz w:val="28"/>
          <w:szCs w:val="28"/>
        </w:rPr>
        <w:t xml:space="preserve"> и значение закупочного процесса в сфере государственного заказа для выполнения социально-экономических функций государства. Ос</w:t>
      </w:r>
      <w:r w:rsidR="0003731A">
        <w:rPr>
          <w:sz w:val="28"/>
          <w:szCs w:val="28"/>
        </w:rPr>
        <w:t>новные характеристики</w:t>
      </w:r>
      <w:r w:rsidRPr="004F7B3B">
        <w:rPr>
          <w:sz w:val="28"/>
          <w:szCs w:val="28"/>
        </w:rPr>
        <w:t xml:space="preserve"> финансового механизма государственных закупок в конкурентных рыночных условиях. </w:t>
      </w:r>
    </w:p>
    <w:p w14:paraId="5051CA0C" w14:textId="3CB08557" w:rsidR="004F7B3B" w:rsidRPr="001D6612" w:rsidRDefault="001D6612" w:rsidP="00D106C8">
      <w:pPr>
        <w:spacing w:line="360" w:lineRule="auto"/>
        <w:ind w:firstLine="709"/>
        <w:jc w:val="both"/>
        <w:rPr>
          <w:sz w:val="28"/>
          <w:szCs w:val="28"/>
        </w:rPr>
      </w:pPr>
      <w:r w:rsidRPr="001D6612">
        <w:rPr>
          <w:sz w:val="28"/>
          <w:szCs w:val="28"/>
        </w:rPr>
        <w:t xml:space="preserve">Роль механизма закупок в системе государственного управления </w:t>
      </w:r>
      <w:r w:rsidR="0003731A" w:rsidRPr="001D6612">
        <w:rPr>
          <w:sz w:val="28"/>
          <w:szCs w:val="28"/>
        </w:rPr>
        <w:t>Объекты и с</w:t>
      </w:r>
      <w:r w:rsidR="004F7B3B" w:rsidRPr="001D6612">
        <w:rPr>
          <w:sz w:val="28"/>
          <w:szCs w:val="28"/>
        </w:rPr>
        <w:t xml:space="preserve">убъекты экономических отношений в сфере государственного заказа. Задачи финансового механизма государственных закупок. </w:t>
      </w:r>
      <w:r w:rsidR="0003731A" w:rsidRPr="001D6612">
        <w:rPr>
          <w:sz w:val="28"/>
          <w:szCs w:val="28"/>
        </w:rPr>
        <w:t>Функции</w:t>
      </w:r>
      <w:r w:rsidR="004F7B3B" w:rsidRPr="001D6612">
        <w:rPr>
          <w:sz w:val="28"/>
          <w:szCs w:val="28"/>
        </w:rPr>
        <w:t xml:space="preserve"> финансового механизма государственных закупок. </w:t>
      </w:r>
      <w:r w:rsidR="0003731A" w:rsidRPr="001D6612">
        <w:rPr>
          <w:sz w:val="28"/>
          <w:szCs w:val="28"/>
        </w:rPr>
        <w:t>Этапы р</w:t>
      </w:r>
      <w:r w:rsidR="004F7B3B" w:rsidRPr="001D6612">
        <w:rPr>
          <w:sz w:val="28"/>
          <w:szCs w:val="28"/>
        </w:rPr>
        <w:t>азвити</w:t>
      </w:r>
      <w:r w:rsidR="0003731A" w:rsidRPr="001D6612">
        <w:rPr>
          <w:sz w:val="28"/>
          <w:szCs w:val="28"/>
        </w:rPr>
        <w:t>я</w:t>
      </w:r>
      <w:r w:rsidR="004F7B3B" w:rsidRPr="001D6612">
        <w:rPr>
          <w:sz w:val="28"/>
          <w:szCs w:val="28"/>
        </w:rPr>
        <w:t xml:space="preserve"> финансового механизма государственных закупок в условиях реформирования в сфере бюджетных отношений на принципах эффективного и ответственного управления общественными финансами. Особенности и развитие экономических и финансовых отношений в сфере государственных закупок. Процесс формирования контрактной системы в Российской Федерации. </w:t>
      </w:r>
    </w:p>
    <w:p w14:paraId="6CC10234" w14:textId="5998FE31" w:rsidR="004F7B3B" w:rsidRPr="004F7B3B" w:rsidRDefault="0003731A" w:rsidP="00D106C8">
      <w:pPr>
        <w:spacing w:line="360" w:lineRule="auto"/>
        <w:ind w:firstLine="709"/>
        <w:jc w:val="both"/>
        <w:rPr>
          <w:sz w:val="28"/>
          <w:szCs w:val="28"/>
        </w:rPr>
      </w:pPr>
      <w:r>
        <w:rPr>
          <w:sz w:val="28"/>
          <w:szCs w:val="28"/>
        </w:rPr>
        <w:t>Нормативно-п</w:t>
      </w:r>
      <w:r w:rsidR="004F7B3B" w:rsidRPr="004F7B3B">
        <w:rPr>
          <w:sz w:val="28"/>
          <w:szCs w:val="28"/>
        </w:rPr>
        <w:t xml:space="preserve">равовые основы обеспечения финансового механизма государственных закупок в Российской Федерации.  </w:t>
      </w:r>
    </w:p>
    <w:p w14:paraId="437E688C" w14:textId="78D2659B" w:rsidR="004F7B3B" w:rsidRDefault="0003731A" w:rsidP="00D106C8">
      <w:pPr>
        <w:spacing w:line="360" w:lineRule="auto"/>
        <w:ind w:firstLine="709"/>
        <w:jc w:val="both"/>
        <w:rPr>
          <w:sz w:val="28"/>
          <w:szCs w:val="28"/>
        </w:rPr>
      </w:pPr>
      <w:r>
        <w:rPr>
          <w:sz w:val="28"/>
          <w:szCs w:val="28"/>
        </w:rPr>
        <w:t>Основные э</w:t>
      </w:r>
      <w:r w:rsidR="004F7B3B" w:rsidRPr="004F7B3B">
        <w:rPr>
          <w:sz w:val="28"/>
          <w:szCs w:val="28"/>
        </w:rPr>
        <w:t xml:space="preserve">тапы осуществления закупочного процесса, их характеристика.  </w:t>
      </w:r>
    </w:p>
    <w:p w14:paraId="13D68BF4" w14:textId="6B11A375" w:rsidR="008F7621" w:rsidRPr="004F7B3B" w:rsidRDefault="008F7621" w:rsidP="00D106C8">
      <w:pPr>
        <w:spacing w:line="360" w:lineRule="auto"/>
        <w:ind w:firstLine="709"/>
        <w:jc w:val="both"/>
        <w:rPr>
          <w:sz w:val="28"/>
          <w:szCs w:val="28"/>
        </w:rPr>
      </w:pPr>
      <w:r>
        <w:rPr>
          <w:sz w:val="28"/>
          <w:szCs w:val="28"/>
        </w:rPr>
        <w:t>Антимонопольное регулирование в сфере государственных (муниципальных) закупок.</w:t>
      </w:r>
    </w:p>
    <w:p w14:paraId="637D8CD0" w14:textId="432CCE12" w:rsidR="004F7B3B" w:rsidRPr="004F7B3B" w:rsidRDefault="00BC77DD" w:rsidP="00D106C8">
      <w:pPr>
        <w:spacing w:line="360" w:lineRule="auto"/>
        <w:ind w:firstLine="709"/>
        <w:jc w:val="both"/>
        <w:rPr>
          <w:sz w:val="28"/>
          <w:szCs w:val="28"/>
        </w:rPr>
      </w:pPr>
      <w:r>
        <w:rPr>
          <w:sz w:val="28"/>
          <w:szCs w:val="28"/>
        </w:rPr>
        <w:t xml:space="preserve">Международная практика </w:t>
      </w:r>
      <w:r w:rsidR="004F7B3B" w:rsidRPr="004F7B3B">
        <w:rPr>
          <w:sz w:val="28"/>
          <w:szCs w:val="28"/>
        </w:rPr>
        <w:t>организаци</w:t>
      </w:r>
      <w:r>
        <w:rPr>
          <w:sz w:val="28"/>
          <w:szCs w:val="28"/>
        </w:rPr>
        <w:t>и</w:t>
      </w:r>
      <w:r w:rsidR="004F7B3B" w:rsidRPr="004F7B3B">
        <w:rPr>
          <w:sz w:val="28"/>
          <w:szCs w:val="28"/>
        </w:rPr>
        <w:t xml:space="preserve"> функциональных взаимосвязей в механизме общественных закупок зарубежных контрактных систем.  </w:t>
      </w:r>
    </w:p>
    <w:p w14:paraId="46620B99" w14:textId="11AC2925" w:rsidR="004F7B3B" w:rsidRPr="004F7B3B" w:rsidRDefault="004F7B3B" w:rsidP="00D106C8">
      <w:pPr>
        <w:spacing w:line="360" w:lineRule="auto"/>
        <w:ind w:firstLine="709"/>
        <w:jc w:val="both"/>
        <w:rPr>
          <w:sz w:val="28"/>
          <w:szCs w:val="28"/>
        </w:rPr>
      </w:pPr>
      <w:r w:rsidRPr="004F7B3B">
        <w:rPr>
          <w:b/>
          <w:sz w:val="28"/>
          <w:szCs w:val="28"/>
        </w:rPr>
        <w:t xml:space="preserve">Тема 2. Финансовый механизм государственных закупок, его содержание, значение, методология. </w:t>
      </w:r>
    </w:p>
    <w:p w14:paraId="3A63B81C" w14:textId="19A44F4A" w:rsidR="004F7B3B" w:rsidRPr="004F7B3B" w:rsidRDefault="005166F7" w:rsidP="00D106C8">
      <w:pPr>
        <w:spacing w:line="360" w:lineRule="auto"/>
        <w:ind w:firstLine="709"/>
        <w:jc w:val="both"/>
        <w:rPr>
          <w:sz w:val="28"/>
          <w:szCs w:val="28"/>
        </w:rPr>
      </w:pPr>
      <w:r>
        <w:rPr>
          <w:sz w:val="28"/>
          <w:szCs w:val="28"/>
        </w:rPr>
        <w:t xml:space="preserve">Понятие </w:t>
      </w:r>
      <w:r w:rsidR="004F7B3B" w:rsidRPr="004F7B3B">
        <w:rPr>
          <w:sz w:val="28"/>
          <w:szCs w:val="28"/>
        </w:rPr>
        <w:t xml:space="preserve">финансового механизма государственных закупок. Отличительные черты финансового механизма государственных закупок. Роль финансового механизма государственных закупок в системе бюджетного планирования и финансирования общественных финансов. Взаимосвязь финансового механизма обеспечения государственных закупок с процессом бюджетного планирования и реализацией государственных программ. Правовые основы финансового механизма государственных закупок в Российской Федерации.  </w:t>
      </w:r>
    </w:p>
    <w:p w14:paraId="1E9AE79C" w14:textId="77777777" w:rsidR="004F7B3B" w:rsidRPr="004F7B3B" w:rsidRDefault="004F7B3B" w:rsidP="00D106C8">
      <w:pPr>
        <w:spacing w:line="360" w:lineRule="auto"/>
        <w:ind w:firstLine="709"/>
        <w:jc w:val="both"/>
        <w:rPr>
          <w:sz w:val="28"/>
          <w:szCs w:val="28"/>
        </w:rPr>
      </w:pPr>
      <w:r w:rsidRPr="004F7B3B">
        <w:rPr>
          <w:sz w:val="28"/>
          <w:szCs w:val="28"/>
        </w:rPr>
        <w:t xml:space="preserve">Элементы, принципы и методы, положенные в основу реализации финансового механизма государственных закупок, проблемы их реализации в Российской Федерации. </w:t>
      </w:r>
    </w:p>
    <w:p w14:paraId="37B4128E" w14:textId="77777777" w:rsidR="004F7B3B" w:rsidRPr="004F7B3B" w:rsidRDefault="004F7B3B" w:rsidP="00D106C8">
      <w:pPr>
        <w:spacing w:line="360" w:lineRule="auto"/>
        <w:ind w:firstLine="709"/>
        <w:jc w:val="both"/>
        <w:rPr>
          <w:sz w:val="28"/>
          <w:szCs w:val="28"/>
        </w:rPr>
      </w:pPr>
      <w:r w:rsidRPr="004F7B3B">
        <w:rPr>
          <w:sz w:val="28"/>
          <w:szCs w:val="28"/>
        </w:rPr>
        <w:t xml:space="preserve">Элементы финансового механизма: государственные заказчики, заказчики и участники закупочного процесса в сфере реализации государственного заказа. </w:t>
      </w:r>
    </w:p>
    <w:p w14:paraId="1238A4FC" w14:textId="77777777" w:rsidR="004F7B3B" w:rsidRPr="004F7B3B" w:rsidRDefault="004F7B3B" w:rsidP="00D106C8">
      <w:pPr>
        <w:spacing w:line="360" w:lineRule="auto"/>
        <w:ind w:firstLine="709"/>
        <w:jc w:val="both"/>
        <w:rPr>
          <w:sz w:val="28"/>
          <w:szCs w:val="28"/>
        </w:rPr>
      </w:pPr>
      <w:r w:rsidRPr="004F7B3B">
        <w:rPr>
          <w:sz w:val="28"/>
          <w:szCs w:val="28"/>
        </w:rPr>
        <w:t xml:space="preserve">Принципы, определяющие основы финансового механизма контрактной системы: открытости, прозрачности, информативности, конкуренции, профессионализма, стимулирования инноваций, единства в рамках контрактной системы, ответственности за результат обеспечения государственных нужд, эффективность закупок. </w:t>
      </w:r>
    </w:p>
    <w:p w14:paraId="221E1165" w14:textId="48B69E98" w:rsidR="004F7B3B" w:rsidRPr="004F7B3B" w:rsidRDefault="004F7B3B" w:rsidP="00D106C8">
      <w:pPr>
        <w:spacing w:line="360" w:lineRule="auto"/>
        <w:ind w:firstLine="709"/>
        <w:jc w:val="both"/>
        <w:rPr>
          <w:sz w:val="28"/>
          <w:szCs w:val="28"/>
        </w:rPr>
      </w:pPr>
      <w:r w:rsidRPr="004F7B3B">
        <w:rPr>
          <w:sz w:val="28"/>
          <w:szCs w:val="28"/>
        </w:rPr>
        <w:t>Классификация и характеристика применяемых методов определения первоначальной закупочной цены на товары, работы, услуги. Эвристические методы, условия их использования. Статистические и экономико</w:t>
      </w:r>
      <w:r w:rsidR="00D106C8">
        <w:rPr>
          <w:sz w:val="28"/>
          <w:szCs w:val="28"/>
        </w:rPr>
        <w:t>-</w:t>
      </w:r>
      <w:r w:rsidRPr="004F7B3B">
        <w:rPr>
          <w:sz w:val="28"/>
          <w:szCs w:val="28"/>
        </w:rPr>
        <w:t xml:space="preserve">математические методы нормирования и обоснования объема и стоимости закупок, применяемые государственными заказчиками. Возможность использования и проблемы применения методов, обеспечивающих необходимое экономическое обоснование проводимых закупочных процедур. Совершенствование методов, используемых в оценке эффективности финансового механизма государственных закупок.  </w:t>
      </w:r>
    </w:p>
    <w:p w14:paraId="768E0BDB" w14:textId="77777777" w:rsidR="004F7B3B" w:rsidRPr="004F7B3B" w:rsidRDefault="004F7B3B" w:rsidP="00D106C8">
      <w:pPr>
        <w:spacing w:line="360" w:lineRule="auto"/>
        <w:ind w:firstLine="709"/>
        <w:jc w:val="both"/>
        <w:rPr>
          <w:sz w:val="28"/>
          <w:szCs w:val="28"/>
        </w:rPr>
      </w:pPr>
      <w:r w:rsidRPr="004F7B3B">
        <w:rPr>
          <w:sz w:val="28"/>
          <w:szCs w:val="28"/>
        </w:rPr>
        <w:t>Инструменты, используемые для реализации финансового механизма в закупочной деятельности государственных заказчиков: реестры участников государственных закупок; заключенных контрактов; недобросовестных поставщиков; банковских гарантий;  жалоб, плановых и внеплановых проверок, их результатов и выданных предписаний; перечень международных финансовых организаций, с которыми Российской Федерацией заключены международные договоры; федеральный, региональные, муниципальные, ведомственные перечни (каталоги) товаров, работ, услуг для обеспечения государственных нужд; нормирование, включая</w:t>
      </w:r>
      <w:r w:rsidRPr="004F7B3B">
        <w:rPr>
          <w:color w:val="002060"/>
          <w:sz w:val="28"/>
          <w:szCs w:val="28"/>
        </w:rPr>
        <w:t xml:space="preserve"> </w:t>
      </w:r>
      <w:r w:rsidRPr="004F7B3B">
        <w:rPr>
          <w:sz w:val="28"/>
          <w:szCs w:val="28"/>
        </w:rPr>
        <w:t xml:space="preserve">предельной цены товаров, работ, услуг и  нормативные затраты на обеспечение функций государственных органов; планирование, включая методологию определения начальной (максимальной) цены контракта, формирования планов-графиков,  проведения мониторинга закупок, контроля  и аудита на этапах закупочного процесса, финансового обеспечения заявок и исполнения заключенного контракта и др. </w:t>
      </w:r>
    </w:p>
    <w:p w14:paraId="4269CB4B" w14:textId="77777777" w:rsidR="004F7B3B" w:rsidRPr="004F7B3B" w:rsidRDefault="004F7B3B" w:rsidP="00D106C8">
      <w:pPr>
        <w:spacing w:line="360" w:lineRule="auto"/>
        <w:ind w:firstLine="709"/>
        <w:jc w:val="both"/>
        <w:rPr>
          <w:sz w:val="28"/>
          <w:szCs w:val="28"/>
        </w:rPr>
      </w:pPr>
      <w:r w:rsidRPr="004F7B3B">
        <w:rPr>
          <w:b/>
          <w:sz w:val="28"/>
          <w:szCs w:val="28"/>
        </w:rPr>
        <w:t xml:space="preserve">Тема 3. Организационно-методические основы процесса </w:t>
      </w:r>
    </w:p>
    <w:p w14:paraId="6FA8C41A" w14:textId="77777777" w:rsidR="004F7B3B" w:rsidRPr="004F7B3B" w:rsidRDefault="004F7B3B" w:rsidP="00D106C8">
      <w:pPr>
        <w:spacing w:line="360" w:lineRule="auto"/>
        <w:ind w:firstLine="709"/>
        <w:jc w:val="both"/>
        <w:rPr>
          <w:sz w:val="28"/>
          <w:szCs w:val="28"/>
        </w:rPr>
      </w:pPr>
      <w:r w:rsidRPr="004F7B3B">
        <w:rPr>
          <w:b/>
          <w:sz w:val="28"/>
          <w:szCs w:val="28"/>
        </w:rPr>
        <w:t xml:space="preserve">планирования, и обоснования начальной максимальной цены контракта (НМЦК) государственных закупок, организации контрактной службы заказчиков </w:t>
      </w:r>
    </w:p>
    <w:p w14:paraId="3877FAB4" w14:textId="77777777" w:rsidR="004F7B3B" w:rsidRPr="004F7B3B" w:rsidRDefault="004F7B3B" w:rsidP="00D106C8">
      <w:pPr>
        <w:spacing w:line="360" w:lineRule="auto"/>
        <w:ind w:firstLine="709"/>
        <w:jc w:val="both"/>
        <w:rPr>
          <w:sz w:val="28"/>
          <w:szCs w:val="28"/>
        </w:rPr>
      </w:pPr>
      <w:r w:rsidRPr="004F7B3B">
        <w:rPr>
          <w:sz w:val="28"/>
          <w:szCs w:val="28"/>
        </w:rPr>
        <w:t xml:space="preserve">Нормирование, планирование и общественное обсуждение государственных закупок на этапе формирования государственного заказа. </w:t>
      </w:r>
    </w:p>
    <w:p w14:paraId="6DD99C89" w14:textId="77777777" w:rsidR="004F7B3B" w:rsidRPr="004F7B3B" w:rsidRDefault="004F7B3B" w:rsidP="00D106C8">
      <w:pPr>
        <w:spacing w:line="360" w:lineRule="auto"/>
        <w:ind w:firstLine="709"/>
        <w:jc w:val="both"/>
        <w:rPr>
          <w:sz w:val="28"/>
          <w:szCs w:val="28"/>
        </w:rPr>
      </w:pPr>
      <w:r w:rsidRPr="004F7B3B">
        <w:rPr>
          <w:sz w:val="28"/>
          <w:szCs w:val="28"/>
        </w:rPr>
        <w:t xml:space="preserve">Планирование в сфере государственных закупок. Положение о закупке, регламентирующее закупочную деятельность заказчика. План-график закупок для обеспечения государственных нужд: содержание, порядок формирования, согласования, утверждения, ведения и внесения изменений.  Требования к форме и содержанию планов – графиков, порядок размещения в единой информационной системе. </w:t>
      </w:r>
    </w:p>
    <w:p w14:paraId="5057291B" w14:textId="77777777" w:rsidR="004F7B3B" w:rsidRPr="004F7B3B" w:rsidRDefault="004F7B3B" w:rsidP="00D106C8">
      <w:pPr>
        <w:spacing w:line="360" w:lineRule="auto"/>
        <w:ind w:firstLine="709"/>
        <w:jc w:val="both"/>
        <w:rPr>
          <w:sz w:val="28"/>
          <w:szCs w:val="28"/>
        </w:rPr>
      </w:pPr>
      <w:r w:rsidRPr="004F7B3B">
        <w:rPr>
          <w:sz w:val="28"/>
          <w:szCs w:val="28"/>
        </w:rPr>
        <w:t xml:space="preserve">Методы установления начальной максимальной цены контракта: сопоставимых рыночных цен на основе анализа рынка товаров, работ, услуг; нормативный, тарифный, проектно-сметный, затратный. Порядок использования методов определения начальной (максимальной) цены контракта для определения объема и обоснования необходимости государственных закупок. Требования, предъявляемые к описанию и обоснованию объекта и объема закупаемых товаров, работ, услуг. </w:t>
      </w:r>
    </w:p>
    <w:p w14:paraId="640304D8" w14:textId="0A81B80F" w:rsidR="001D6612" w:rsidRDefault="004F7B3B" w:rsidP="00D106C8">
      <w:pPr>
        <w:spacing w:line="360" w:lineRule="auto"/>
        <w:ind w:firstLine="709"/>
        <w:jc w:val="both"/>
        <w:rPr>
          <w:sz w:val="28"/>
          <w:szCs w:val="28"/>
        </w:rPr>
      </w:pPr>
      <w:r w:rsidRPr="004F7B3B">
        <w:rPr>
          <w:sz w:val="28"/>
          <w:szCs w:val="28"/>
        </w:rPr>
        <w:t xml:space="preserve">Контрактная служба государственных заказчиков: положение о контрактной </w:t>
      </w:r>
      <w:r w:rsidRPr="004F7B3B">
        <w:rPr>
          <w:sz w:val="28"/>
          <w:szCs w:val="28"/>
        </w:rPr>
        <w:tab/>
        <w:t xml:space="preserve">службе; </w:t>
      </w:r>
      <w:r w:rsidRPr="004F7B3B">
        <w:rPr>
          <w:sz w:val="28"/>
          <w:szCs w:val="28"/>
        </w:rPr>
        <w:tab/>
        <w:t xml:space="preserve">функции </w:t>
      </w:r>
      <w:r w:rsidRPr="004F7B3B">
        <w:rPr>
          <w:sz w:val="28"/>
          <w:szCs w:val="28"/>
        </w:rPr>
        <w:tab/>
        <w:t xml:space="preserve">контрактной </w:t>
      </w:r>
      <w:r w:rsidRPr="004F7B3B">
        <w:rPr>
          <w:sz w:val="28"/>
          <w:szCs w:val="28"/>
        </w:rPr>
        <w:tab/>
        <w:t xml:space="preserve">службы; </w:t>
      </w:r>
      <w:r w:rsidRPr="004F7B3B">
        <w:rPr>
          <w:sz w:val="28"/>
          <w:szCs w:val="28"/>
        </w:rPr>
        <w:tab/>
        <w:t xml:space="preserve">контрактный управляющий, его функциональные обязанности. Порядок формирования, состав комиссий по осуществлению государственных закупок. Виды закупочных </w:t>
      </w:r>
      <w:r w:rsidRPr="004F7B3B">
        <w:rPr>
          <w:sz w:val="28"/>
          <w:szCs w:val="28"/>
        </w:rPr>
        <w:tab/>
        <w:t xml:space="preserve">комиссий, </w:t>
      </w:r>
      <w:r w:rsidRPr="004F7B3B">
        <w:rPr>
          <w:sz w:val="28"/>
          <w:szCs w:val="28"/>
        </w:rPr>
        <w:tab/>
        <w:t xml:space="preserve">формируемых </w:t>
      </w:r>
      <w:r w:rsidRPr="004F7B3B">
        <w:rPr>
          <w:sz w:val="28"/>
          <w:szCs w:val="28"/>
        </w:rPr>
        <w:tab/>
        <w:t xml:space="preserve">заказчиками. </w:t>
      </w:r>
      <w:r w:rsidRPr="004F7B3B">
        <w:rPr>
          <w:sz w:val="28"/>
          <w:szCs w:val="28"/>
        </w:rPr>
        <w:tab/>
        <w:t xml:space="preserve">Функциональные обязанности членов закупочных комиссий. Особенности взаимодействия членов закупочных комиссий государственных заказчиков с операторами электронных площадок при проведении электронных закупочных процедур. </w:t>
      </w:r>
    </w:p>
    <w:p w14:paraId="312FFB91" w14:textId="77777777" w:rsidR="00F17ABB" w:rsidRDefault="004F7B3B" w:rsidP="00F17ABB">
      <w:pPr>
        <w:ind w:firstLine="29"/>
        <w:jc w:val="both"/>
      </w:pPr>
      <w:r w:rsidRPr="00F17ABB">
        <w:rPr>
          <w:b/>
          <w:sz w:val="28"/>
          <w:szCs w:val="28"/>
        </w:rPr>
        <w:t xml:space="preserve">Тема 4. </w:t>
      </w:r>
      <w:r w:rsidR="00F17ABB" w:rsidRPr="00F17ABB">
        <w:rPr>
          <w:b/>
          <w:sz w:val="28"/>
          <w:szCs w:val="28"/>
        </w:rPr>
        <w:t>Условия и способы определения поставщика, подрядчика, исполнителя</w:t>
      </w:r>
      <w:r w:rsidR="00F17ABB">
        <w:rPr>
          <w:sz w:val="24"/>
        </w:rPr>
        <w:t xml:space="preserve"> </w:t>
      </w:r>
    </w:p>
    <w:p w14:paraId="59EDCE4F" w14:textId="77777777" w:rsidR="00F17ABB" w:rsidRDefault="00F17ABB" w:rsidP="00D106C8">
      <w:pPr>
        <w:spacing w:line="360" w:lineRule="auto"/>
        <w:ind w:firstLine="709"/>
        <w:jc w:val="both"/>
        <w:rPr>
          <w:sz w:val="28"/>
          <w:szCs w:val="28"/>
        </w:rPr>
      </w:pPr>
    </w:p>
    <w:p w14:paraId="2745BCB5" w14:textId="5F6251ED" w:rsidR="001D6612" w:rsidRPr="007222B5" w:rsidRDefault="001D6612" w:rsidP="00D106C8">
      <w:pPr>
        <w:spacing w:line="360" w:lineRule="auto"/>
        <w:ind w:firstLine="709"/>
        <w:jc w:val="both"/>
        <w:rPr>
          <w:b/>
          <w:sz w:val="28"/>
          <w:szCs w:val="28"/>
        </w:rPr>
      </w:pPr>
      <w:r w:rsidRPr="007222B5">
        <w:rPr>
          <w:sz w:val="28"/>
          <w:szCs w:val="28"/>
        </w:rPr>
        <w:t>Единая информационная система, ее нормативно-правовое регулирование. Регистрация участников закупок в единой информационной системе и их аккредитация на электронных площадках. Требования к участникам закупки. Способы и основные правила выбора поставщика.</w:t>
      </w:r>
    </w:p>
    <w:p w14:paraId="7995F5F8" w14:textId="77777777" w:rsidR="004F7B3B" w:rsidRPr="004F7B3B" w:rsidRDefault="004F7B3B" w:rsidP="00D106C8">
      <w:pPr>
        <w:spacing w:line="360" w:lineRule="auto"/>
        <w:ind w:firstLine="709"/>
        <w:jc w:val="both"/>
        <w:rPr>
          <w:sz w:val="28"/>
          <w:szCs w:val="28"/>
        </w:rPr>
      </w:pPr>
      <w:r w:rsidRPr="004F7B3B">
        <w:rPr>
          <w:sz w:val="28"/>
          <w:szCs w:val="28"/>
        </w:rPr>
        <w:t xml:space="preserve">Способы определения поставщиков, подрядчиков, исполнителей государственного заказа. Конкурентные и неконкурентные способы государственных закупок. Виды и характеристика конкурентных способов государственных закупок на основе проведения торгов, без проведения торгов. Электронные способов проведения государственных закупок: порядок планирования, определения поставщиков, подрядчиков, исполнителей, взаимодействия с электронными площадками.  </w:t>
      </w:r>
    </w:p>
    <w:p w14:paraId="090A2DD9" w14:textId="77777777" w:rsidR="004F7B3B" w:rsidRPr="004F7B3B" w:rsidRDefault="004F7B3B" w:rsidP="00D106C8">
      <w:pPr>
        <w:spacing w:line="360" w:lineRule="auto"/>
        <w:ind w:firstLine="709"/>
        <w:jc w:val="both"/>
        <w:rPr>
          <w:sz w:val="28"/>
          <w:szCs w:val="28"/>
        </w:rPr>
      </w:pPr>
      <w:r w:rsidRPr="004F7B3B">
        <w:rPr>
          <w:sz w:val="28"/>
          <w:szCs w:val="28"/>
        </w:rPr>
        <w:t xml:space="preserve">Характеристика видов конкурентных способов определения поставщиков, подрядчиков, исполнителей:  </w:t>
      </w:r>
    </w:p>
    <w:p w14:paraId="668D8FF5" w14:textId="77777777" w:rsidR="004F7B3B" w:rsidRPr="004F7B3B" w:rsidRDefault="004F7B3B" w:rsidP="00D106C8">
      <w:pPr>
        <w:spacing w:line="360" w:lineRule="auto"/>
        <w:ind w:firstLine="709"/>
        <w:jc w:val="both"/>
        <w:rPr>
          <w:sz w:val="28"/>
          <w:szCs w:val="28"/>
        </w:rPr>
      </w:pPr>
      <w:r w:rsidRPr="004F7B3B">
        <w:rPr>
          <w:sz w:val="28"/>
          <w:szCs w:val="28"/>
        </w:rPr>
        <w:t xml:space="preserve">-на основе проведения торгов: конкурсы:  </w:t>
      </w:r>
    </w:p>
    <w:p w14:paraId="134084DF" w14:textId="2D7ED245" w:rsidR="004F7B3B" w:rsidRPr="004F7B3B" w:rsidRDefault="004F7B3B" w:rsidP="00D106C8">
      <w:pPr>
        <w:spacing w:line="360" w:lineRule="auto"/>
        <w:ind w:firstLine="709"/>
        <w:jc w:val="both"/>
        <w:rPr>
          <w:sz w:val="28"/>
          <w:szCs w:val="28"/>
        </w:rPr>
      </w:pPr>
      <w:r w:rsidRPr="004F7B3B">
        <w:rPr>
          <w:sz w:val="28"/>
          <w:szCs w:val="28"/>
        </w:rPr>
        <w:t>1. открытые конкурсы: открытый, с ограниченным участием, двухэтапный; 2.</w:t>
      </w:r>
      <w:r w:rsidR="00D106C8">
        <w:rPr>
          <w:sz w:val="28"/>
          <w:szCs w:val="28"/>
        </w:rPr>
        <w:t xml:space="preserve"> </w:t>
      </w:r>
      <w:r w:rsidRPr="004F7B3B">
        <w:rPr>
          <w:sz w:val="28"/>
          <w:szCs w:val="28"/>
        </w:rPr>
        <w:t xml:space="preserve">закрытые конкурсы: закрытый, с ограниченным участием; двухэтапный; аукционы: открытый аукцион в электронной форме; закрытый аукцион в электронной форме; - без проведения торгов; запрос котировок; запрос предложений. </w:t>
      </w:r>
    </w:p>
    <w:p w14:paraId="2D36267F" w14:textId="77777777" w:rsidR="004F7B3B" w:rsidRPr="004F7B3B" w:rsidRDefault="004F7B3B" w:rsidP="00D106C8">
      <w:pPr>
        <w:spacing w:line="360" w:lineRule="auto"/>
        <w:ind w:firstLine="709"/>
        <w:jc w:val="both"/>
        <w:rPr>
          <w:sz w:val="28"/>
          <w:szCs w:val="28"/>
        </w:rPr>
      </w:pPr>
      <w:r w:rsidRPr="004F7B3B">
        <w:rPr>
          <w:sz w:val="28"/>
          <w:szCs w:val="28"/>
        </w:rPr>
        <w:t xml:space="preserve">Особенности организации электронных закупочных процедур на основе торгов и без проведения торгов. </w:t>
      </w:r>
    </w:p>
    <w:p w14:paraId="116F948E" w14:textId="77777777" w:rsidR="004F7B3B" w:rsidRPr="004F7B3B" w:rsidRDefault="004F7B3B" w:rsidP="00D106C8">
      <w:pPr>
        <w:spacing w:line="360" w:lineRule="auto"/>
        <w:ind w:firstLine="709"/>
        <w:jc w:val="both"/>
        <w:rPr>
          <w:sz w:val="28"/>
          <w:szCs w:val="28"/>
        </w:rPr>
      </w:pPr>
      <w:r w:rsidRPr="004F7B3B">
        <w:rPr>
          <w:sz w:val="28"/>
          <w:szCs w:val="28"/>
        </w:rPr>
        <w:t xml:space="preserve">Совместные конкурсы и аукционы.  </w:t>
      </w:r>
    </w:p>
    <w:p w14:paraId="00A2CAD4" w14:textId="77777777" w:rsidR="004F7B3B" w:rsidRPr="004F7B3B" w:rsidRDefault="004F7B3B" w:rsidP="00D106C8">
      <w:pPr>
        <w:spacing w:line="360" w:lineRule="auto"/>
        <w:ind w:firstLine="709"/>
        <w:jc w:val="both"/>
        <w:rPr>
          <w:sz w:val="28"/>
          <w:szCs w:val="28"/>
        </w:rPr>
      </w:pPr>
      <w:r w:rsidRPr="004F7B3B">
        <w:rPr>
          <w:sz w:val="28"/>
          <w:szCs w:val="28"/>
        </w:rPr>
        <w:t xml:space="preserve">Закупка у единственного поставщика, как основной неконкурентный способ проведения закупочных процедур. Условия применения. Причины ограничения в использовании. </w:t>
      </w:r>
    </w:p>
    <w:p w14:paraId="004BE62F" w14:textId="77777777" w:rsidR="004F7B3B" w:rsidRPr="004F7B3B" w:rsidRDefault="004F7B3B" w:rsidP="00D106C8">
      <w:pPr>
        <w:spacing w:line="360" w:lineRule="auto"/>
        <w:ind w:firstLine="709"/>
        <w:jc w:val="both"/>
        <w:rPr>
          <w:sz w:val="28"/>
          <w:szCs w:val="28"/>
        </w:rPr>
      </w:pPr>
      <w:r w:rsidRPr="004F7B3B">
        <w:rPr>
          <w:sz w:val="28"/>
          <w:szCs w:val="28"/>
        </w:rPr>
        <w:t xml:space="preserve">Централизация закупок, совместные закупки. Порядок передачи части полномочий заказчика уполномоченным на определение поставщиков, заказчиков, подрядчиков органам (уполномоченным учреждениям). Участие специализированных организаций в процессе определения поставщиков, подрядчиков, исполнителей. </w:t>
      </w:r>
    </w:p>
    <w:p w14:paraId="7ACA5145" w14:textId="77777777" w:rsidR="004F7B3B" w:rsidRPr="004F7B3B" w:rsidRDefault="004F7B3B" w:rsidP="00D106C8">
      <w:pPr>
        <w:spacing w:line="360" w:lineRule="auto"/>
        <w:ind w:firstLine="709"/>
        <w:jc w:val="both"/>
        <w:rPr>
          <w:sz w:val="28"/>
          <w:szCs w:val="28"/>
        </w:rPr>
      </w:pPr>
      <w:r w:rsidRPr="004F7B3B">
        <w:rPr>
          <w:sz w:val="28"/>
          <w:szCs w:val="28"/>
        </w:rPr>
        <w:t xml:space="preserve">Этапы проведения закупочных процедур: подача заявок, рассмотрение и оценка заявок; определение победителя, заключение контракта, условия повторения повторной закупочной процедуры в случае отсутствия среди участников победителя или иной причины отмены закупочной процедуры. </w:t>
      </w:r>
    </w:p>
    <w:p w14:paraId="3E9CB23F"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регулирования финансового механизма в отдельных секторах государственной закупочной деятельности: закупок товаров, работ, услуг отдельными видами юридических лиц: государственных корпораций и компаний, субъектов естественных монополий, организаций осуществляющих регулируемые виды деятельности в сфере электро-, газо-, тепло-, водоснабжения, водоотведения, очистки и утилизации отходов, унитарных предприятий; при участии учреждений уголовно-исполнительной системы, организаций инвалидов, субъектов малого предпринимательства (СМП) и социально ориентированных некоммерческих организаций (СОНКО), иностранных хозяйствующих субъектов. </w:t>
      </w:r>
    </w:p>
    <w:p w14:paraId="1C6EF7BA" w14:textId="77777777" w:rsidR="004F7B3B" w:rsidRPr="004F7B3B" w:rsidRDefault="004F7B3B" w:rsidP="00D106C8">
      <w:pPr>
        <w:tabs>
          <w:tab w:val="center" w:pos="2664"/>
          <w:tab w:val="center" w:pos="5440"/>
          <w:tab w:val="center" w:pos="6469"/>
          <w:tab w:val="center" w:pos="7514"/>
          <w:tab w:val="center" w:pos="8994"/>
        </w:tabs>
        <w:spacing w:line="360" w:lineRule="auto"/>
        <w:ind w:firstLine="709"/>
        <w:jc w:val="both"/>
        <w:rPr>
          <w:sz w:val="28"/>
          <w:szCs w:val="28"/>
        </w:rPr>
      </w:pPr>
      <w:r w:rsidRPr="004F7B3B">
        <w:rPr>
          <w:rFonts w:ascii="Calibri" w:eastAsia="Calibri" w:hAnsi="Calibri" w:cs="Calibri"/>
          <w:sz w:val="28"/>
          <w:szCs w:val="28"/>
        </w:rPr>
        <w:tab/>
      </w:r>
      <w:r w:rsidRPr="004F7B3B">
        <w:rPr>
          <w:sz w:val="28"/>
          <w:szCs w:val="28"/>
        </w:rPr>
        <w:t xml:space="preserve">Единые и дополнительные </w:t>
      </w:r>
      <w:r w:rsidRPr="004F7B3B">
        <w:rPr>
          <w:sz w:val="28"/>
          <w:szCs w:val="28"/>
        </w:rPr>
        <w:tab/>
        <w:t xml:space="preserve">требования </w:t>
      </w:r>
      <w:r w:rsidRPr="004F7B3B">
        <w:rPr>
          <w:sz w:val="28"/>
          <w:szCs w:val="28"/>
        </w:rPr>
        <w:tab/>
        <w:t xml:space="preserve">к </w:t>
      </w:r>
      <w:r w:rsidRPr="004F7B3B">
        <w:rPr>
          <w:sz w:val="28"/>
          <w:szCs w:val="28"/>
        </w:rPr>
        <w:tab/>
        <w:t xml:space="preserve">участникам </w:t>
      </w:r>
      <w:r w:rsidRPr="004F7B3B">
        <w:rPr>
          <w:sz w:val="28"/>
          <w:szCs w:val="28"/>
        </w:rPr>
        <w:tab/>
        <w:t xml:space="preserve">закупок. </w:t>
      </w:r>
    </w:p>
    <w:p w14:paraId="4CD37BE4" w14:textId="77777777" w:rsidR="007222B5" w:rsidRDefault="004F7B3B" w:rsidP="00D106C8">
      <w:pPr>
        <w:spacing w:line="360" w:lineRule="auto"/>
        <w:ind w:firstLine="709"/>
        <w:jc w:val="both"/>
        <w:rPr>
          <w:sz w:val="28"/>
          <w:szCs w:val="28"/>
        </w:rPr>
      </w:pPr>
      <w:r w:rsidRPr="004F7B3B">
        <w:rPr>
          <w:sz w:val="28"/>
          <w:szCs w:val="28"/>
        </w:rPr>
        <w:t>Антидемпинговые меры при проведении конкурсов и аукционов.</w:t>
      </w:r>
    </w:p>
    <w:p w14:paraId="68225011" w14:textId="7F111159" w:rsidR="004F7B3B" w:rsidRPr="007222B5" w:rsidRDefault="004F7B3B" w:rsidP="00D106C8">
      <w:pPr>
        <w:spacing w:line="360" w:lineRule="auto"/>
        <w:ind w:firstLine="709"/>
        <w:jc w:val="both"/>
        <w:rPr>
          <w:sz w:val="28"/>
          <w:szCs w:val="28"/>
        </w:rPr>
      </w:pPr>
      <w:r w:rsidRPr="007222B5">
        <w:rPr>
          <w:sz w:val="28"/>
          <w:szCs w:val="28"/>
        </w:rPr>
        <w:t xml:space="preserve"> </w:t>
      </w:r>
      <w:r w:rsidR="007222B5" w:rsidRPr="007222B5">
        <w:rPr>
          <w:sz w:val="28"/>
          <w:szCs w:val="28"/>
        </w:rPr>
        <w:t>Особенности осуществления закупок бюджетными, автономными учреждениями, государственными (муниципальными) унитарными предприятиями и иными юридическими лицами</w:t>
      </w:r>
    </w:p>
    <w:p w14:paraId="04C3DB59" w14:textId="62DC5963" w:rsidR="004F7B3B" w:rsidRPr="00D106C8" w:rsidRDefault="004F7B3B" w:rsidP="00D106C8">
      <w:pPr>
        <w:spacing w:line="360" w:lineRule="auto"/>
        <w:ind w:firstLine="709"/>
        <w:jc w:val="both"/>
        <w:rPr>
          <w:b/>
          <w:iCs/>
          <w:sz w:val="28"/>
          <w:szCs w:val="28"/>
        </w:rPr>
      </w:pPr>
      <w:r w:rsidRPr="00D106C8">
        <w:rPr>
          <w:b/>
          <w:sz w:val="28"/>
          <w:szCs w:val="28"/>
        </w:rPr>
        <w:t xml:space="preserve">Тема 5. Особенность управления финансовым механизмом на этапах </w:t>
      </w:r>
      <w:r w:rsidRPr="00D106C8">
        <w:rPr>
          <w:b/>
          <w:iCs/>
          <w:sz w:val="28"/>
          <w:szCs w:val="28"/>
        </w:rPr>
        <w:t xml:space="preserve">размещения и реализации государственного заказа </w:t>
      </w:r>
    </w:p>
    <w:p w14:paraId="0C339176" w14:textId="5D7ABB25" w:rsidR="004F7B3B" w:rsidRPr="004F7B3B" w:rsidRDefault="004F7B3B" w:rsidP="00D106C8">
      <w:pPr>
        <w:spacing w:line="360" w:lineRule="auto"/>
        <w:ind w:firstLine="709"/>
        <w:jc w:val="both"/>
        <w:rPr>
          <w:sz w:val="28"/>
          <w:szCs w:val="28"/>
        </w:rPr>
      </w:pPr>
      <w:r w:rsidRPr="004F7B3B">
        <w:rPr>
          <w:sz w:val="28"/>
          <w:szCs w:val="28"/>
        </w:rPr>
        <w:t xml:space="preserve">Этапы закупочного процесса: определение поставщика, подрядчика, </w:t>
      </w:r>
      <w:r w:rsidR="00F17ABB" w:rsidRPr="004F7B3B">
        <w:rPr>
          <w:sz w:val="28"/>
          <w:szCs w:val="28"/>
        </w:rPr>
        <w:t>исполнителя; исполнение</w:t>
      </w:r>
      <w:r w:rsidRPr="004F7B3B">
        <w:rPr>
          <w:sz w:val="28"/>
          <w:szCs w:val="28"/>
        </w:rPr>
        <w:t xml:space="preserve"> государственного контракта; мониторинг государственных расходов в ходе закупочного процесса, финансовый анализ, контроль, аудит.  </w:t>
      </w:r>
    </w:p>
    <w:p w14:paraId="31601497"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и организация на этапе размещения государственного заказа и определения поставщика, подрядчика, исполнителя: планирование, проведение закупочной процедуры, заключение государственного контракта.  Подготовительный этап: разработка положения о закупках; разработка, согласование и утверждение плана – графика; подготовка </w:t>
      </w:r>
    </w:p>
    <w:p w14:paraId="4E02AB96" w14:textId="77777777" w:rsidR="004F7B3B" w:rsidRPr="004F7B3B" w:rsidRDefault="004F7B3B" w:rsidP="00D106C8">
      <w:pPr>
        <w:spacing w:line="360" w:lineRule="auto"/>
        <w:ind w:firstLine="709"/>
        <w:jc w:val="both"/>
        <w:rPr>
          <w:sz w:val="28"/>
          <w:szCs w:val="28"/>
        </w:rPr>
      </w:pPr>
      <w:r w:rsidRPr="004F7B3B">
        <w:rPr>
          <w:sz w:val="28"/>
          <w:szCs w:val="28"/>
        </w:rPr>
        <w:t xml:space="preserve">извещения и разработка документации о государственной закупке;  составление проекта государственного контракта; порядок запроса и разъяснения положений в документации о закупке; составление протоколов; разработка и утверждение Положения о закупочной комиссии, порядок работы закупочной комиссии; перечень мероприятий по организации и проведению государственных  закупок, ответственные лица; журнал регистрации поступивших заявок на участие в закупке: содержание, порядок оформления.  </w:t>
      </w:r>
    </w:p>
    <w:p w14:paraId="577D8550"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проведения электронных закупочных процедур в зависимости от выбранного способа конкурентной закупки. Внесение изменений в закупочную документацию в ходе проведения открытого конкурса с ограниченным участием, двухэтапного конкурса. Порядок заключения государственного контракта.  </w:t>
      </w:r>
    </w:p>
    <w:p w14:paraId="05703684" w14:textId="77777777" w:rsidR="004F7B3B" w:rsidRPr="004F7B3B" w:rsidRDefault="004F7B3B" w:rsidP="00D106C8">
      <w:pPr>
        <w:spacing w:line="360" w:lineRule="auto"/>
        <w:ind w:firstLine="709"/>
        <w:jc w:val="both"/>
        <w:rPr>
          <w:sz w:val="28"/>
          <w:szCs w:val="28"/>
        </w:rPr>
      </w:pPr>
      <w:r w:rsidRPr="004F7B3B">
        <w:rPr>
          <w:sz w:val="28"/>
          <w:szCs w:val="28"/>
        </w:rPr>
        <w:t xml:space="preserve">Финансовое обеспечение заявок при проведении конкурсов и аукционов, банковские гарантии. Условия получения банковской гарантии. Безотзывная банковская гарантия. Финансовое обеспечение заявки на участие в электронных аукционах. </w:t>
      </w:r>
    </w:p>
    <w:p w14:paraId="3CE8215F"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и организация на этапе исполнения государственного контракта.   Финансовое обеспечение исполнения заключенного контракта. Банковское сопровождение исполнения государственного контракта, условия его применения. Простое банковское сопровождение. Расширенное банковское сопровождение.  Казначейское сопровождение исполнения государственного контракта, условия его применения. Порядок расторжения заключенного государственного контракта в ходе его исполнения. Возможные причины, вызвавшие необходимость расторжения ранее заключенного контракта. Инициаторы расторжения контракта, порядок согласования с уполномоченными государственными органами. </w:t>
      </w:r>
    </w:p>
    <w:p w14:paraId="305514ED" w14:textId="77777777" w:rsidR="004F7B3B" w:rsidRPr="004F7B3B" w:rsidRDefault="004F7B3B" w:rsidP="00D106C8">
      <w:pPr>
        <w:spacing w:line="360" w:lineRule="auto"/>
        <w:ind w:firstLine="709"/>
        <w:jc w:val="both"/>
        <w:rPr>
          <w:sz w:val="28"/>
          <w:szCs w:val="28"/>
        </w:rPr>
      </w:pPr>
      <w:r w:rsidRPr="004F7B3B">
        <w:rPr>
          <w:sz w:val="28"/>
          <w:szCs w:val="28"/>
        </w:rPr>
        <w:t xml:space="preserve">Особенность управления финансовым механизмом государственных закупок в условиях проведения электронных процедур. Электронные площадки. Удостоверяющие центры. Порядок взаимодействия государственных заказчиков и участников закупочных процедур с операторами электронных площадок в ходе размещения закупочной документации и в ходе осуществления закупочных процедур. Порядок получения и использования усиленной электронной подписи и сертификата электронных ключей. </w:t>
      </w:r>
    </w:p>
    <w:p w14:paraId="4B1092A7" w14:textId="77777777" w:rsidR="004F7B3B" w:rsidRPr="004F7B3B" w:rsidRDefault="004F7B3B" w:rsidP="00D106C8">
      <w:pPr>
        <w:spacing w:line="360" w:lineRule="auto"/>
        <w:ind w:firstLine="709"/>
        <w:jc w:val="both"/>
        <w:rPr>
          <w:sz w:val="28"/>
          <w:szCs w:val="28"/>
        </w:rPr>
      </w:pPr>
      <w:r w:rsidRPr="004F7B3B">
        <w:rPr>
          <w:sz w:val="28"/>
          <w:szCs w:val="28"/>
        </w:rPr>
        <w:t xml:space="preserve">Управление в сфере государственного заказа на этапах осуществления закупочного процесса. Особенности управления государственными закупками на этапе определения поставщика, подрядчика, исполнителя и на этапе исполнения заключенного государственного контракта. </w:t>
      </w:r>
    </w:p>
    <w:p w14:paraId="55D6E03E" w14:textId="77777777" w:rsidR="004F7B3B" w:rsidRPr="004F7B3B" w:rsidRDefault="004F7B3B" w:rsidP="00D106C8">
      <w:pPr>
        <w:spacing w:line="360" w:lineRule="auto"/>
        <w:ind w:firstLine="709"/>
        <w:jc w:val="both"/>
        <w:rPr>
          <w:sz w:val="28"/>
          <w:szCs w:val="28"/>
        </w:rPr>
      </w:pPr>
      <w:r w:rsidRPr="004F7B3B">
        <w:rPr>
          <w:b/>
          <w:sz w:val="28"/>
          <w:szCs w:val="28"/>
        </w:rPr>
        <w:t xml:space="preserve">Тема 6. Контроль, мониторинг и аудит финансового механизма в сфере государственных закупок в условиях полной информатизации контрактной системы </w:t>
      </w:r>
    </w:p>
    <w:p w14:paraId="2F65809E" w14:textId="77777777" w:rsidR="004F7B3B" w:rsidRPr="004F7B3B" w:rsidRDefault="004F7B3B" w:rsidP="00D106C8">
      <w:pPr>
        <w:spacing w:line="360" w:lineRule="auto"/>
        <w:ind w:firstLine="709"/>
        <w:jc w:val="both"/>
        <w:rPr>
          <w:sz w:val="28"/>
          <w:szCs w:val="28"/>
        </w:rPr>
      </w:pPr>
      <w:r w:rsidRPr="004F7B3B">
        <w:rPr>
          <w:sz w:val="28"/>
          <w:szCs w:val="28"/>
        </w:rPr>
        <w:t xml:space="preserve">Государственные органы, уполномоченные на осуществление контрольных функций в закупочной сфере. Министерство Финансов Российской Федерации, как основной уполномоченный федеральный орган в сфере государственных закупок, его функции. Федеральное казначейство, как финансовый исполнительный орган, осуществляющий предварительный, текущий и последующий финансовый контроль в сфере государственных закупок.  </w:t>
      </w:r>
    </w:p>
    <w:p w14:paraId="6403FBEC" w14:textId="77777777" w:rsidR="004F7B3B" w:rsidRPr="004F7B3B" w:rsidRDefault="004F7B3B" w:rsidP="00D106C8">
      <w:pPr>
        <w:spacing w:line="360" w:lineRule="auto"/>
        <w:ind w:firstLine="709"/>
        <w:jc w:val="both"/>
        <w:rPr>
          <w:sz w:val="28"/>
          <w:szCs w:val="28"/>
        </w:rPr>
      </w:pPr>
      <w:r w:rsidRPr="004F7B3B">
        <w:rPr>
          <w:sz w:val="28"/>
          <w:szCs w:val="28"/>
        </w:rPr>
        <w:t xml:space="preserve">Федеральная антимонопольная служба, ее функции по соблюдению правил конкурентных отношений между участниками государственных закупок.  </w:t>
      </w:r>
    </w:p>
    <w:p w14:paraId="07E4745D" w14:textId="77777777" w:rsidR="004F7B3B" w:rsidRPr="004F7B3B" w:rsidRDefault="004F7B3B" w:rsidP="00D106C8">
      <w:pPr>
        <w:spacing w:line="360" w:lineRule="auto"/>
        <w:ind w:firstLine="709"/>
        <w:jc w:val="both"/>
        <w:rPr>
          <w:sz w:val="28"/>
          <w:szCs w:val="28"/>
        </w:rPr>
      </w:pPr>
      <w:r w:rsidRPr="004F7B3B">
        <w:rPr>
          <w:sz w:val="28"/>
          <w:szCs w:val="28"/>
        </w:rPr>
        <w:t xml:space="preserve">Информатизация в сфере государственных закупок.  Переход на полную информатизацию закупочного процесса. Изменения </w:t>
      </w:r>
      <w:proofErr w:type="spellStart"/>
      <w:r w:rsidRPr="004F7B3B">
        <w:rPr>
          <w:sz w:val="28"/>
          <w:szCs w:val="28"/>
        </w:rPr>
        <w:t>нормативноправовой</w:t>
      </w:r>
      <w:proofErr w:type="spellEnd"/>
      <w:r w:rsidRPr="004F7B3B">
        <w:rPr>
          <w:sz w:val="28"/>
          <w:szCs w:val="28"/>
        </w:rPr>
        <w:t xml:space="preserve"> базы, вызванные переходом на условия полной информатизации государственных закупок.   </w:t>
      </w:r>
    </w:p>
    <w:p w14:paraId="6250CF47" w14:textId="76C4B1FC" w:rsidR="004F7B3B" w:rsidRPr="004F7B3B" w:rsidRDefault="004F7B3B" w:rsidP="00D106C8">
      <w:pPr>
        <w:spacing w:line="360" w:lineRule="auto"/>
        <w:ind w:firstLine="709"/>
        <w:jc w:val="both"/>
        <w:rPr>
          <w:sz w:val="28"/>
          <w:szCs w:val="28"/>
        </w:rPr>
      </w:pPr>
      <w:r w:rsidRPr="004F7B3B">
        <w:rPr>
          <w:sz w:val="28"/>
          <w:szCs w:val="28"/>
        </w:rPr>
        <w:t xml:space="preserve">Инструменты, применяемые для реализации контрольной функции в сфере государственных закупок: единая информационная система, нормативно-правовое и информационное обеспечение закупочного процесса; требования к программному обеспечению, электронный документооборот в сфере государственных закупок; введение реестров российского программного </w:t>
      </w:r>
      <w:r w:rsidR="00F17ABB" w:rsidRPr="004F7B3B">
        <w:rPr>
          <w:sz w:val="28"/>
          <w:szCs w:val="28"/>
        </w:rPr>
        <w:t>обеспечения и реестра</w:t>
      </w:r>
      <w:r w:rsidRPr="004F7B3B">
        <w:rPr>
          <w:sz w:val="28"/>
          <w:szCs w:val="28"/>
        </w:rPr>
        <w:t xml:space="preserve"> евразийского программного обеспечения др. </w:t>
      </w:r>
    </w:p>
    <w:p w14:paraId="512CB92C" w14:textId="77777777" w:rsidR="004F7B3B" w:rsidRPr="004F7B3B" w:rsidRDefault="004F7B3B" w:rsidP="00D106C8">
      <w:pPr>
        <w:spacing w:line="360" w:lineRule="auto"/>
        <w:ind w:firstLine="709"/>
        <w:jc w:val="both"/>
        <w:rPr>
          <w:sz w:val="28"/>
          <w:szCs w:val="28"/>
        </w:rPr>
      </w:pPr>
      <w:r w:rsidRPr="004F7B3B">
        <w:rPr>
          <w:sz w:val="28"/>
          <w:szCs w:val="28"/>
        </w:rPr>
        <w:t xml:space="preserve">Финансовый контроль в сфере закупок. Внешний и внутренний государственный контроль в сфере государственных закупок. Ведомственный контроль в сфере государственных закупок. Внутренний финансовый контроль закупочной деятельности государственных заказчиков, поставщиков, подрядчиков, исполнителей государственного заказа. Порядок реализации контрольных функций и отражения результатов контрольных процедур. </w:t>
      </w:r>
    </w:p>
    <w:p w14:paraId="3BC8B9C8" w14:textId="77777777" w:rsidR="004F7B3B" w:rsidRPr="004F7B3B" w:rsidRDefault="004F7B3B" w:rsidP="00D106C8">
      <w:pPr>
        <w:spacing w:line="360" w:lineRule="auto"/>
        <w:ind w:firstLine="709"/>
        <w:jc w:val="both"/>
        <w:rPr>
          <w:sz w:val="28"/>
          <w:szCs w:val="28"/>
        </w:rPr>
      </w:pPr>
      <w:r w:rsidRPr="004F7B3B">
        <w:rPr>
          <w:sz w:val="28"/>
          <w:szCs w:val="28"/>
        </w:rPr>
        <w:t xml:space="preserve">Мониторинг закупок, как система наблюдения за реализацией финансового механизма в сфере государственных закупок на всех этапах закупочного процесса. </w:t>
      </w:r>
    </w:p>
    <w:p w14:paraId="1E8BFD9B" w14:textId="77777777" w:rsidR="004F7B3B" w:rsidRPr="004F7B3B" w:rsidRDefault="004F7B3B" w:rsidP="00D106C8">
      <w:pPr>
        <w:spacing w:line="360" w:lineRule="auto"/>
        <w:ind w:firstLine="709"/>
        <w:jc w:val="both"/>
        <w:rPr>
          <w:sz w:val="28"/>
          <w:szCs w:val="28"/>
        </w:rPr>
      </w:pPr>
      <w:r w:rsidRPr="004F7B3B">
        <w:rPr>
          <w:sz w:val="28"/>
          <w:szCs w:val="28"/>
        </w:rPr>
        <w:t xml:space="preserve">Ответственность за нарушение законодательства в сфере закупок.  </w:t>
      </w:r>
    </w:p>
    <w:p w14:paraId="7B8CF5E0"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обжалования действий (бездействия) заказчика, уполномоченного органа, специализированной организации, комиссии по осуществлению закупок, контрактной службы заказчика, оператора электронной площадки. </w:t>
      </w:r>
    </w:p>
    <w:p w14:paraId="69C19905" w14:textId="347A8572" w:rsidR="004F7B3B" w:rsidRDefault="004F7B3B" w:rsidP="00D106C8">
      <w:pPr>
        <w:spacing w:line="360" w:lineRule="auto"/>
        <w:ind w:firstLine="709"/>
        <w:jc w:val="both"/>
        <w:rPr>
          <w:sz w:val="28"/>
          <w:szCs w:val="28"/>
        </w:rPr>
      </w:pPr>
      <w:r w:rsidRPr="004F7B3B">
        <w:rPr>
          <w:sz w:val="28"/>
          <w:szCs w:val="28"/>
        </w:rPr>
        <w:t xml:space="preserve">Общественный контроль за соблюдением </w:t>
      </w:r>
      <w:r w:rsidR="00F17ABB" w:rsidRPr="004F7B3B">
        <w:rPr>
          <w:sz w:val="28"/>
          <w:szCs w:val="28"/>
        </w:rPr>
        <w:t>требований законодательства</w:t>
      </w:r>
      <w:r w:rsidRPr="004F7B3B">
        <w:rPr>
          <w:sz w:val="28"/>
          <w:szCs w:val="28"/>
        </w:rPr>
        <w:t xml:space="preserve"> и иных нормативных актов в сфере государственных закупок. </w:t>
      </w:r>
    </w:p>
    <w:p w14:paraId="00444E19" w14:textId="1C31F410" w:rsidR="007222B5" w:rsidRDefault="007222B5" w:rsidP="00D106C8">
      <w:pPr>
        <w:spacing w:line="360" w:lineRule="auto"/>
        <w:ind w:firstLine="709"/>
        <w:jc w:val="both"/>
        <w:rPr>
          <w:b/>
          <w:sz w:val="28"/>
          <w:szCs w:val="28"/>
        </w:rPr>
      </w:pPr>
      <w:r w:rsidRPr="003409A1">
        <w:rPr>
          <w:b/>
          <w:bCs/>
          <w:sz w:val="28"/>
          <w:szCs w:val="28"/>
        </w:rPr>
        <w:t>Тема 7.</w:t>
      </w:r>
      <w:r>
        <w:rPr>
          <w:sz w:val="28"/>
          <w:szCs w:val="28"/>
        </w:rPr>
        <w:t xml:space="preserve"> </w:t>
      </w:r>
      <w:r w:rsidRPr="00B26BA9">
        <w:rPr>
          <w:b/>
          <w:sz w:val="28"/>
          <w:szCs w:val="28"/>
        </w:rPr>
        <w:t>Эффективность контрактной системы в сфере государственных (муниципальных) закупок</w:t>
      </w:r>
    </w:p>
    <w:p w14:paraId="2E97F814" w14:textId="77777777" w:rsidR="007222B5" w:rsidRPr="00086231" w:rsidRDefault="007222B5" w:rsidP="00D106C8">
      <w:pPr>
        <w:spacing w:line="360" w:lineRule="auto"/>
        <w:ind w:firstLine="709"/>
        <w:jc w:val="both"/>
        <w:rPr>
          <w:sz w:val="28"/>
          <w:szCs w:val="28"/>
        </w:rPr>
      </w:pPr>
      <w:r w:rsidRPr="00086231">
        <w:rPr>
          <w:bCs/>
          <w:sz w:val="28"/>
          <w:szCs w:val="28"/>
        </w:rPr>
        <w:t xml:space="preserve">Методы оценки эффективности государственных закупок. </w:t>
      </w:r>
      <w:r w:rsidRPr="00086231">
        <w:rPr>
          <w:sz w:val="28"/>
          <w:szCs w:val="28"/>
        </w:rPr>
        <w:t xml:space="preserve">Метод оценки эффективности государственных закупок, основанный на соблюдении принципов закупочной деятельности. </w:t>
      </w:r>
    </w:p>
    <w:p w14:paraId="5CDC3DB7" w14:textId="3C37B4C1" w:rsidR="007222B5" w:rsidRPr="00086231" w:rsidRDefault="007222B5" w:rsidP="00F17ABB">
      <w:pPr>
        <w:spacing w:line="360" w:lineRule="auto"/>
        <w:ind w:firstLine="709"/>
        <w:rPr>
          <w:sz w:val="28"/>
          <w:szCs w:val="28"/>
        </w:rPr>
      </w:pPr>
      <w:r w:rsidRPr="00086231">
        <w:rPr>
          <w:sz w:val="28"/>
          <w:szCs w:val="28"/>
        </w:rPr>
        <w:t xml:space="preserve">Базовые индикаторы международных </w:t>
      </w:r>
      <w:r w:rsidR="00F17ABB" w:rsidRPr="00086231">
        <w:rPr>
          <w:sz w:val="28"/>
          <w:szCs w:val="28"/>
        </w:rPr>
        <w:t>стандартов:</w:t>
      </w:r>
    </w:p>
    <w:p w14:paraId="6A40CB05" w14:textId="3178D48D" w:rsidR="007222B5" w:rsidRPr="00086231" w:rsidRDefault="007222B5" w:rsidP="00D106C8">
      <w:pPr>
        <w:spacing w:line="360" w:lineRule="auto"/>
        <w:ind w:firstLine="709"/>
        <w:jc w:val="both"/>
        <w:rPr>
          <w:sz w:val="28"/>
          <w:szCs w:val="28"/>
        </w:rPr>
      </w:pPr>
      <w:r w:rsidRPr="00086231">
        <w:rPr>
          <w:sz w:val="28"/>
          <w:szCs w:val="28"/>
        </w:rPr>
        <w:t>- направление I (Правовая, регуляторная и политическая база).</w:t>
      </w:r>
    </w:p>
    <w:p w14:paraId="3A81B52F" w14:textId="77516735" w:rsidR="007222B5" w:rsidRPr="00086231" w:rsidRDefault="007222B5" w:rsidP="00D106C8">
      <w:pPr>
        <w:spacing w:line="360" w:lineRule="auto"/>
        <w:ind w:firstLine="709"/>
        <w:jc w:val="both"/>
        <w:rPr>
          <w:sz w:val="28"/>
          <w:szCs w:val="28"/>
        </w:rPr>
      </w:pPr>
      <w:r w:rsidRPr="00086231">
        <w:rPr>
          <w:sz w:val="28"/>
          <w:szCs w:val="28"/>
        </w:rPr>
        <w:t>- направление II (Институциональная основа и управленческий потенциал)</w:t>
      </w:r>
    </w:p>
    <w:p w14:paraId="053D953D" w14:textId="7949BFF4" w:rsidR="00086231" w:rsidRPr="00086231" w:rsidRDefault="00086231" w:rsidP="00D106C8">
      <w:pPr>
        <w:spacing w:line="360" w:lineRule="auto"/>
        <w:ind w:firstLine="709"/>
        <w:jc w:val="both"/>
        <w:rPr>
          <w:sz w:val="28"/>
          <w:szCs w:val="28"/>
        </w:rPr>
      </w:pPr>
      <w:r w:rsidRPr="00086231">
        <w:rPr>
          <w:sz w:val="28"/>
          <w:szCs w:val="28"/>
        </w:rPr>
        <w:t>- направление III (Государственные закупочные операции и коммерческая практика)</w:t>
      </w:r>
    </w:p>
    <w:p w14:paraId="41D4CC4A" w14:textId="1956B114" w:rsidR="00086231" w:rsidRPr="00086231" w:rsidRDefault="00086231" w:rsidP="00D106C8">
      <w:pPr>
        <w:spacing w:line="360" w:lineRule="auto"/>
        <w:ind w:firstLine="709"/>
        <w:jc w:val="both"/>
        <w:rPr>
          <w:sz w:val="28"/>
          <w:szCs w:val="28"/>
        </w:rPr>
      </w:pPr>
      <w:r w:rsidRPr="00086231">
        <w:rPr>
          <w:sz w:val="28"/>
          <w:szCs w:val="28"/>
        </w:rPr>
        <w:t>-направление VI (Подотчетность, добросовестность и прозрачность)</w:t>
      </w:r>
    </w:p>
    <w:p w14:paraId="7AA33827" w14:textId="5C90A21B" w:rsidR="00086231" w:rsidRPr="00086231" w:rsidRDefault="00086231" w:rsidP="00D106C8">
      <w:pPr>
        <w:spacing w:line="360" w:lineRule="auto"/>
        <w:ind w:firstLine="709"/>
        <w:jc w:val="both"/>
        <w:rPr>
          <w:bCs/>
          <w:sz w:val="28"/>
          <w:szCs w:val="28"/>
        </w:rPr>
      </w:pPr>
      <w:r w:rsidRPr="00086231">
        <w:rPr>
          <w:bCs/>
          <w:sz w:val="28"/>
          <w:szCs w:val="28"/>
        </w:rPr>
        <w:t>Оценка эффективности государственных закупок как инструмента повышения эффективности бюджетных расходов в России.</w:t>
      </w:r>
    </w:p>
    <w:p w14:paraId="5A59B08B" w14:textId="34298200" w:rsidR="00C52F7B" w:rsidRPr="00061C47" w:rsidRDefault="0088013C" w:rsidP="00061C47">
      <w:pPr>
        <w:pStyle w:val="1"/>
        <w:spacing w:before="100" w:beforeAutospacing="1" w:after="100" w:afterAutospacing="1"/>
        <w:rPr>
          <w:rFonts w:ascii="Times New Roman" w:hAnsi="Times New Roman" w:cs="Times New Roman"/>
          <w:b/>
          <w:color w:val="auto"/>
          <w:sz w:val="28"/>
          <w:szCs w:val="28"/>
        </w:rPr>
      </w:pPr>
      <w:bookmarkStart w:id="12" w:name="_Toc84922275"/>
      <w:r>
        <w:rPr>
          <w:rFonts w:ascii="Times New Roman" w:hAnsi="Times New Roman" w:cs="Times New Roman"/>
          <w:b/>
          <w:color w:val="auto"/>
          <w:sz w:val="28"/>
          <w:szCs w:val="28"/>
        </w:rPr>
        <w:t>5.2. Учебно-</w:t>
      </w:r>
      <w:r w:rsidR="00606047" w:rsidRPr="002F234E">
        <w:rPr>
          <w:rFonts w:ascii="Times New Roman" w:hAnsi="Times New Roman" w:cs="Times New Roman"/>
          <w:b/>
          <w:color w:val="auto"/>
          <w:sz w:val="28"/>
          <w:szCs w:val="28"/>
        </w:rPr>
        <w:t>тематический план</w:t>
      </w:r>
      <w:bookmarkEnd w:id="12"/>
    </w:p>
    <w:p w14:paraId="2DFF53BC" w14:textId="1F12D76C" w:rsidR="008B75CA" w:rsidRPr="005532E3" w:rsidRDefault="00E375D7" w:rsidP="00F54C67">
      <w:pPr>
        <w:tabs>
          <w:tab w:val="right" w:pos="851"/>
          <w:tab w:val="left" w:pos="1050"/>
          <w:tab w:val="right" w:pos="10205"/>
        </w:tabs>
        <w:rPr>
          <w:sz w:val="28"/>
          <w:szCs w:val="28"/>
        </w:rPr>
      </w:pPr>
      <w:r>
        <w:rPr>
          <w:sz w:val="28"/>
          <w:szCs w:val="28"/>
        </w:rPr>
        <w:t xml:space="preserve">  </w:t>
      </w:r>
      <w:r w:rsidRPr="007A3331">
        <w:rPr>
          <w:i/>
          <w:sz w:val="24"/>
          <w:szCs w:val="24"/>
        </w:rPr>
        <w:t>Очная форма обучени</w:t>
      </w:r>
      <w:r>
        <w:rPr>
          <w:i/>
          <w:sz w:val="24"/>
          <w:szCs w:val="24"/>
        </w:rPr>
        <w:t>я;</w:t>
      </w:r>
      <w:r w:rsidR="00C92DD9">
        <w:rPr>
          <w:i/>
          <w:sz w:val="24"/>
          <w:szCs w:val="24"/>
        </w:rPr>
        <w:t xml:space="preserve"> </w:t>
      </w:r>
      <w:r w:rsidRPr="007A3331">
        <w:rPr>
          <w:i/>
          <w:sz w:val="24"/>
          <w:szCs w:val="24"/>
        </w:rPr>
        <w:t>очно-заочная форма обучения, ИОО</w:t>
      </w:r>
      <w:r w:rsidR="00F54C67">
        <w:rPr>
          <w:sz w:val="28"/>
          <w:szCs w:val="28"/>
        </w:rPr>
        <w:tab/>
      </w:r>
      <w:r w:rsidR="008B75CA" w:rsidRPr="002B6038">
        <w:rPr>
          <w:sz w:val="28"/>
          <w:szCs w:val="28"/>
        </w:rPr>
        <w:t xml:space="preserve">Таблица </w:t>
      </w:r>
      <w:r>
        <w:rPr>
          <w:sz w:val="28"/>
          <w:szCs w:val="28"/>
        </w:rPr>
        <w:t>3</w:t>
      </w:r>
      <w:r w:rsidR="008B75CA">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27"/>
        <w:gridCol w:w="850"/>
        <w:gridCol w:w="991"/>
        <w:gridCol w:w="993"/>
        <w:gridCol w:w="1843"/>
        <w:gridCol w:w="1274"/>
        <w:gridCol w:w="1554"/>
      </w:tblGrid>
      <w:tr w:rsidR="00A226D1" w:rsidRPr="000D424D" w14:paraId="0DB83103" w14:textId="77777777" w:rsidTr="00D37496">
        <w:tc>
          <w:tcPr>
            <w:tcW w:w="276" w:type="pct"/>
            <w:vMerge w:val="restart"/>
            <w:shd w:val="clear" w:color="auto" w:fill="auto"/>
          </w:tcPr>
          <w:p w14:paraId="3DD6BB7C" w14:textId="77777777" w:rsidR="00475DE5" w:rsidRPr="000D424D" w:rsidRDefault="00475DE5" w:rsidP="00F54C67">
            <w:pPr>
              <w:tabs>
                <w:tab w:val="right" w:pos="851"/>
              </w:tabs>
              <w:jc w:val="both"/>
              <w:rPr>
                <w:sz w:val="24"/>
                <w:szCs w:val="24"/>
              </w:rPr>
            </w:pPr>
            <w:r w:rsidRPr="000D424D">
              <w:rPr>
                <w:sz w:val="24"/>
                <w:szCs w:val="24"/>
              </w:rPr>
              <w:t>№</w:t>
            </w:r>
          </w:p>
          <w:p w14:paraId="71E3489B" w14:textId="15C6D6A1" w:rsidR="00475DE5" w:rsidRPr="000D424D" w:rsidRDefault="00475DE5" w:rsidP="00F54C67">
            <w:pPr>
              <w:tabs>
                <w:tab w:val="right" w:pos="851"/>
              </w:tabs>
              <w:jc w:val="both"/>
              <w:rPr>
                <w:sz w:val="24"/>
                <w:szCs w:val="24"/>
              </w:rPr>
            </w:pPr>
            <w:r w:rsidRPr="000D424D">
              <w:rPr>
                <w:sz w:val="24"/>
                <w:szCs w:val="24"/>
              </w:rPr>
              <w:t>п/п</w:t>
            </w:r>
          </w:p>
        </w:tc>
        <w:tc>
          <w:tcPr>
            <w:tcW w:w="1043" w:type="pct"/>
            <w:vMerge w:val="restart"/>
            <w:shd w:val="clear" w:color="auto" w:fill="auto"/>
            <w:vAlign w:val="center"/>
          </w:tcPr>
          <w:p w14:paraId="376543DE" w14:textId="2BAF06D1" w:rsidR="00475DE5" w:rsidRPr="00F54C67" w:rsidRDefault="00F54C67" w:rsidP="00D5726C">
            <w:pPr>
              <w:tabs>
                <w:tab w:val="right" w:pos="851"/>
              </w:tabs>
              <w:jc w:val="center"/>
              <w:rPr>
                <w:sz w:val="24"/>
                <w:szCs w:val="24"/>
              </w:rPr>
            </w:pPr>
            <w:r w:rsidRPr="00F54C67">
              <w:rPr>
                <w:b/>
                <w:sz w:val="24"/>
                <w:szCs w:val="24"/>
              </w:rPr>
              <w:t>Наименование тем (разделов) дисциплины</w:t>
            </w:r>
          </w:p>
        </w:tc>
        <w:tc>
          <w:tcPr>
            <w:tcW w:w="2919" w:type="pct"/>
            <w:gridSpan w:val="5"/>
            <w:vAlign w:val="center"/>
          </w:tcPr>
          <w:p w14:paraId="42E9624E" w14:textId="77777777" w:rsidR="00475DE5" w:rsidRPr="000D424D" w:rsidRDefault="00475DE5" w:rsidP="00D5726C">
            <w:pPr>
              <w:tabs>
                <w:tab w:val="right" w:pos="851"/>
              </w:tabs>
              <w:ind w:firstLine="709"/>
              <w:jc w:val="center"/>
              <w:rPr>
                <w:b/>
                <w:sz w:val="24"/>
                <w:szCs w:val="24"/>
              </w:rPr>
            </w:pPr>
            <w:r w:rsidRPr="000D424D">
              <w:rPr>
                <w:b/>
                <w:sz w:val="24"/>
                <w:szCs w:val="24"/>
              </w:rPr>
              <w:t>Трудоемкость в часах</w:t>
            </w:r>
          </w:p>
        </w:tc>
        <w:tc>
          <w:tcPr>
            <w:tcW w:w="762" w:type="pct"/>
            <w:vMerge w:val="restart"/>
            <w:shd w:val="clear" w:color="auto" w:fill="auto"/>
            <w:vAlign w:val="center"/>
          </w:tcPr>
          <w:p w14:paraId="0E6D2F31" w14:textId="77777777" w:rsidR="00475DE5" w:rsidRPr="000D424D" w:rsidRDefault="00475DE5" w:rsidP="00D5726C">
            <w:pPr>
              <w:tabs>
                <w:tab w:val="right" w:pos="851"/>
              </w:tabs>
              <w:jc w:val="center"/>
              <w:rPr>
                <w:b/>
                <w:sz w:val="24"/>
                <w:szCs w:val="24"/>
              </w:rPr>
            </w:pPr>
            <w:r w:rsidRPr="000D424D">
              <w:rPr>
                <w:b/>
                <w:sz w:val="24"/>
                <w:szCs w:val="24"/>
              </w:rPr>
              <w:t>Формы текущего контроля успеваемости</w:t>
            </w:r>
          </w:p>
        </w:tc>
      </w:tr>
      <w:tr w:rsidR="00E51C8D" w:rsidRPr="000D424D" w14:paraId="100E6DBD" w14:textId="77777777" w:rsidTr="00D37496">
        <w:tc>
          <w:tcPr>
            <w:tcW w:w="276" w:type="pct"/>
            <w:vMerge/>
            <w:shd w:val="clear" w:color="auto" w:fill="auto"/>
          </w:tcPr>
          <w:p w14:paraId="6E3CFB21" w14:textId="77777777" w:rsidR="0008173A" w:rsidRPr="000D424D" w:rsidRDefault="0008173A" w:rsidP="00F95658">
            <w:pPr>
              <w:tabs>
                <w:tab w:val="right" w:pos="851"/>
              </w:tabs>
              <w:ind w:firstLine="709"/>
              <w:jc w:val="both"/>
              <w:rPr>
                <w:sz w:val="24"/>
                <w:szCs w:val="24"/>
              </w:rPr>
            </w:pPr>
          </w:p>
        </w:tc>
        <w:tc>
          <w:tcPr>
            <w:tcW w:w="1043" w:type="pct"/>
            <w:vMerge/>
            <w:shd w:val="clear" w:color="auto" w:fill="auto"/>
          </w:tcPr>
          <w:p w14:paraId="347B2649" w14:textId="77777777" w:rsidR="0008173A" w:rsidRPr="000D424D" w:rsidRDefault="0008173A" w:rsidP="00F95658">
            <w:pPr>
              <w:tabs>
                <w:tab w:val="right" w:pos="851"/>
              </w:tabs>
              <w:ind w:firstLine="709"/>
              <w:jc w:val="both"/>
              <w:rPr>
                <w:sz w:val="24"/>
                <w:szCs w:val="24"/>
              </w:rPr>
            </w:pPr>
          </w:p>
        </w:tc>
        <w:tc>
          <w:tcPr>
            <w:tcW w:w="417" w:type="pct"/>
            <w:vMerge w:val="restart"/>
            <w:shd w:val="clear" w:color="auto" w:fill="auto"/>
            <w:vAlign w:val="center"/>
          </w:tcPr>
          <w:p w14:paraId="73789DC0" w14:textId="77777777" w:rsidR="0008173A" w:rsidRPr="000D424D" w:rsidRDefault="0008173A" w:rsidP="00D5726C">
            <w:pPr>
              <w:tabs>
                <w:tab w:val="right" w:pos="851"/>
              </w:tabs>
              <w:jc w:val="center"/>
              <w:rPr>
                <w:b/>
                <w:sz w:val="24"/>
                <w:szCs w:val="24"/>
              </w:rPr>
            </w:pPr>
            <w:r w:rsidRPr="000D424D">
              <w:rPr>
                <w:b/>
                <w:sz w:val="24"/>
                <w:szCs w:val="24"/>
              </w:rPr>
              <w:t>Всего</w:t>
            </w:r>
          </w:p>
        </w:tc>
        <w:tc>
          <w:tcPr>
            <w:tcW w:w="1877" w:type="pct"/>
            <w:gridSpan w:val="3"/>
            <w:shd w:val="clear" w:color="auto" w:fill="auto"/>
            <w:vAlign w:val="center"/>
          </w:tcPr>
          <w:p w14:paraId="7548C9C8" w14:textId="77777777" w:rsidR="004904CA" w:rsidRDefault="003C3C18" w:rsidP="00D5726C">
            <w:pPr>
              <w:tabs>
                <w:tab w:val="right" w:pos="851"/>
              </w:tabs>
              <w:jc w:val="center"/>
              <w:rPr>
                <w:b/>
                <w:sz w:val="24"/>
                <w:szCs w:val="24"/>
              </w:rPr>
            </w:pPr>
            <w:r w:rsidRPr="000D424D">
              <w:rPr>
                <w:b/>
                <w:sz w:val="24"/>
                <w:szCs w:val="24"/>
              </w:rPr>
              <w:t xml:space="preserve">Контактная работа </w:t>
            </w:r>
            <w:r w:rsidR="004904CA">
              <w:rPr>
                <w:b/>
                <w:sz w:val="24"/>
                <w:szCs w:val="24"/>
              </w:rPr>
              <w:t>–</w:t>
            </w:r>
          </w:p>
          <w:p w14:paraId="0471E164" w14:textId="77777777" w:rsidR="0008173A" w:rsidRPr="000D424D" w:rsidRDefault="0008173A" w:rsidP="00D5726C">
            <w:pPr>
              <w:tabs>
                <w:tab w:val="right" w:pos="851"/>
              </w:tabs>
              <w:jc w:val="center"/>
              <w:rPr>
                <w:b/>
                <w:sz w:val="24"/>
                <w:szCs w:val="24"/>
              </w:rPr>
            </w:pPr>
            <w:r w:rsidRPr="000D424D">
              <w:rPr>
                <w:b/>
                <w:sz w:val="24"/>
                <w:szCs w:val="24"/>
              </w:rPr>
              <w:t>Аудиторная работа</w:t>
            </w:r>
          </w:p>
        </w:tc>
        <w:tc>
          <w:tcPr>
            <w:tcW w:w="625" w:type="pct"/>
            <w:vMerge w:val="restart"/>
            <w:shd w:val="clear" w:color="auto" w:fill="auto"/>
            <w:vAlign w:val="center"/>
          </w:tcPr>
          <w:p w14:paraId="1FE063D1" w14:textId="77777777" w:rsidR="0008173A" w:rsidRPr="000D424D" w:rsidRDefault="0008173A" w:rsidP="00D5726C">
            <w:pPr>
              <w:tabs>
                <w:tab w:val="right" w:pos="851"/>
              </w:tabs>
              <w:jc w:val="center"/>
              <w:rPr>
                <w:sz w:val="24"/>
                <w:szCs w:val="24"/>
              </w:rPr>
            </w:pPr>
            <w:r w:rsidRPr="000D424D">
              <w:rPr>
                <w:b/>
                <w:sz w:val="24"/>
                <w:szCs w:val="24"/>
              </w:rPr>
              <w:t>Самостоятельная работа</w:t>
            </w:r>
          </w:p>
        </w:tc>
        <w:tc>
          <w:tcPr>
            <w:tcW w:w="762" w:type="pct"/>
            <w:vMerge/>
            <w:shd w:val="clear" w:color="auto" w:fill="auto"/>
            <w:vAlign w:val="center"/>
          </w:tcPr>
          <w:p w14:paraId="7E61FC06" w14:textId="77777777" w:rsidR="0008173A" w:rsidRPr="000D424D" w:rsidRDefault="0008173A" w:rsidP="00D5726C">
            <w:pPr>
              <w:tabs>
                <w:tab w:val="right" w:pos="851"/>
              </w:tabs>
              <w:jc w:val="center"/>
              <w:rPr>
                <w:sz w:val="24"/>
                <w:szCs w:val="24"/>
              </w:rPr>
            </w:pPr>
          </w:p>
        </w:tc>
      </w:tr>
      <w:tr w:rsidR="00E51C8D" w:rsidRPr="000D424D" w14:paraId="4C6B093C" w14:textId="77777777" w:rsidTr="00D37496">
        <w:trPr>
          <w:cantSplit/>
          <w:trHeight w:val="776"/>
        </w:trPr>
        <w:tc>
          <w:tcPr>
            <w:tcW w:w="276" w:type="pct"/>
            <w:vMerge/>
            <w:shd w:val="clear" w:color="auto" w:fill="auto"/>
          </w:tcPr>
          <w:p w14:paraId="1494B35F" w14:textId="77777777" w:rsidR="003C3C18" w:rsidRPr="000D424D" w:rsidRDefault="003C3C18" w:rsidP="00F95658">
            <w:pPr>
              <w:tabs>
                <w:tab w:val="right" w:pos="851"/>
              </w:tabs>
              <w:ind w:firstLine="709"/>
              <w:jc w:val="both"/>
              <w:rPr>
                <w:sz w:val="24"/>
                <w:szCs w:val="24"/>
              </w:rPr>
            </w:pPr>
          </w:p>
        </w:tc>
        <w:tc>
          <w:tcPr>
            <w:tcW w:w="1043" w:type="pct"/>
            <w:vMerge/>
            <w:shd w:val="clear" w:color="auto" w:fill="auto"/>
          </w:tcPr>
          <w:p w14:paraId="27B1F078" w14:textId="77777777" w:rsidR="003C3C18" w:rsidRPr="000D424D" w:rsidRDefault="003C3C18" w:rsidP="00F95658">
            <w:pPr>
              <w:tabs>
                <w:tab w:val="right" w:pos="851"/>
              </w:tabs>
              <w:ind w:firstLine="709"/>
              <w:jc w:val="both"/>
              <w:rPr>
                <w:sz w:val="24"/>
                <w:szCs w:val="24"/>
              </w:rPr>
            </w:pPr>
          </w:p>
        </w:tc>
        <w:tc>
          <w:tcPr>
            <w:tcW w:w="417" w:type="pct"/>
            <w:vMerge/>
            <w:shd w:val="clear" w:color="auto" w:fill="auto"/>
          </w:tcPr>
          <w:p w14:paraId="706304D5" w14:textId="77777777" w:rsidR="003C3C18" w:rsidRPr="000D424D" w:rsidRDefault="003C3C18" w:rsidP="00F95658">
            <w:pPr>
              <w:tabs>
                <w:tab w:val="right" w:pos="851"/>
              </w:tabs>
              <w:ind w:firstLine="709"/>
              <w:jc w:val="both"/>
              <w:rPr>
                <w:sz w:val="24"/>
                <w:szCs w:val="24"/>
              </w:rPr>
            </w:pPr>
          </w:p>
        </w:tc>
        <w:tc>
          <w:tcPr>
            <w:tcW w:w="486" w:type="pct"/>
            <w:shd w:val="clear" w:color="auto" w:fill="auto"/>
            <w:vAlign w:val="center"/>
          </w:tcPr>
          <w:p w14:paraId="21BD4608" w14:textId="77777777" w:rsidR="00D5726C" w:rsidRDefault="003C3C18" w:rsidP="00D5726C">
            <w:pPr>
              <w:tabs>
                <w:tab w:val="right" w:pos="851"/>
              </w:tabs>
              <w:jc w:val="center"/>
              <w:rPr>
                <w:sz w:val="24"/>
                <w:szCs w:val="24"/>
              </w:rPr>
            </w:pPr>
            <w:r w:rsidRPr="000D424D">
              <w:rPr>
                <w:sz w:val="24"/>
                <w:szCs w:val="24"/>
              </w:rPr>
              <w:t>Общая,</w:t>
            </w:r>
          </w:p>
          <w:p w14:paraId="7534750C" w14:textId="77777777" w:rsidR="003C3C18" w:rsidRPr="000D424D" w:rsidRDefault="003C3C18" w:rsidP="00D5726C">
            <w:pPr>
              <w:tabs>
                <w:tab w:val="right" w:pos="851"/>
              </w:tabs>
              <w:jc w:val="center"/>
              <w:rPr>
                <w:sz w:val="24"/>
                <w:szCs w:val="24"/>
              </w:rPr>
            </w:pPr>
            <w:r w:rsidRPr="000D424D">
              <w:rPr>
                <w:sz w:val="24"/>
                <w:szCs w:val="24"/>
              </w:rPr>
              <w:t>в т.ч.:</w:t>
            </w:r>
          </w:p>
        </w:tc>
        <w:tc>
          <w:tcPr>
            <w:tcW w:w="487" w:type="pct"/>
            <w:shd w:val="clear" w:color="auto" w:fill="auto"/>
            <w:vAlign w:val="center"/>
          </w:tcPr>
          <w:p w14:paraId="787B4CE2" w14:textId="77777777" w:rsidR="003C3C18" w:rsidRPr="000D424D" w:rsidRDefault="003C3C18" w:rsidP="00D5726C">
            <w:pPr>
              <w:tabs>
                <w:tab w:val="right" w:pos="851"/>
              </w:tabs>
              <w:jc w:val="center"/>
              <w:rPr>
                <w:sz w:val="24"/>
                <w:szCs w:val="24"/>
              </w:rPr>
            </w:pPr>
            <w:r w:rsidRPr="000D424D">
              <w:rPr>
                <w:sz w:val="24"/>
                <w:szCs w:val="24"/>
              </w:rPr>
              <w:t>Лекции</w:t>
            </w:r>
          </w:p>
        </w:tc>
        <w:tc>
          <w:tcPr>
            <w:tcW w:w="904" w:type="pct"/>
            <w:shd w:val="clear" w:color="auto" w:fill="auto"/>
            <w:vAlign w:val="center"/>
          </w:tcPr>
          <w:p w14:paraId="2D41804D" w14:textId="77777777" w:rsidR="003C3C18" w:rsidRPr="00BD6936" w:rsidRDefault="003C3C18" w:rsidP="007908C6">
            <w:pPr>
              <w:tabs>
                <w:tab w:val="right" w:pos="851"/>
              </w:tabs>
              <w:jc w:val="center"/>
              <w:rPr>
                <w:b/>
                <w:sz w:val="24"/>
                <w:szCs w:val="24"/>
              </w:rPr>
            </w:pPr>
            <w:r w:rsidRPr="00BD6936">
              <w:rPr>
                <w:b/>
                <w:sz w:val="24"/>
                <w:szCs w:val="24"/>
              </w:rPr>
              <w:t xml:space="preserve">Семинары, </w:t>
            </w:r>
            <w:r w:rsidR="001352B4" w:rsidRPr="00BD6936">
              <w:rPr>
                <w:b/>
                <w:sz w:val="24"/>
                <w:szCs w:val="24"/>
              </w:rPr>
              <w:t>практические занятия</w:t>
            </w:r>
          </w:p>
        </w:tc>
        <w:tc>
          <w:tcPr>
            <w:tcW w:w="625" w:type="pct"/>
            <w:vMerge/>
            <w:shd w:val="clear" w:color="auto" w:fill="auto"/>
          </w:tcPr>
          <w:p w14:paraId="44E3C9BD" w14:textId="77777777" w:rsidR="003C3C18" w:rsidRPr="000D424D" w:rsidRDefault="003C3C18" w:rsidP="00F95658">
            <w:pPr>
              <w:tabs>
                <w:tab w:val="right" w:pos="851"/>
              </w:tabs>
              <w:ind w:firstLine="709"/>
              <w:jc w:val="both"/>
              <w:rPr>
                <w:sz w:val="24"/>
                <w:szCs w:val="24"/>
              </w:rPr>
            </w:pPr>
          </w:p>
        </w:tc>
        <w:tc>
          <w:tcPr>
            <w:tcW w:w="762" w:type="pct"/>
            <w:vMerge/>
            <w:shd w:val="clear" w:color="auto" w:fill="auto"/>
          </w:tcPr>
          <w:p w14:paraId="71BF213D" w14:textId="77777777" w:rsidR="003C3C18" w:rsidRPr="000D424D" w:rsidRDefault="003C3C18" w:rsidP="00F95658">
            <w:pPr>
              <w:tabs>
                <w:tab w:val="right" w:pos="851"/>
              </w:tabs>
              <w:ind w:firstLine="709"/>
              <w:jc w:val="both"/>
              <w:rPr>
                <w:sz w:val="24"/>
                <w:szCs w:val="24"/>
              </w:rPr>
            </w:pPr>
          </w:p>
        </w:tc>
      </w:tr>
      <w:tr w:rsidR="00770269" w:rsidRPr="000D424D" w14:paraId="0A47CEB6" w14:textId="77777777" w:rsidTr="00D37496">
        <w:tc>
          <w:tcPr>
            <w:tcW w:w="276" w:type="pct"/>
            <w:shd w:val="clear" w:color="auto" w:fill="auto"/>
          </w:tcPr>
          <w:p w14:paraId="414E282D"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1</w:t>
            </w:r>
          </w:p>
        </w:tc>
        <w:tc>
          <w:tcPr>
            <w:tcW w:w="1043" w:type="pct"/>
            <w:shd w:val="clear" w:color="auto" w:fill="auto"/>
          </w:tcPr>
          <w:p w14:paraId="11455101" w14:textId="77777777" w:rsidR="00C70129" w:rsidRPr="00C70129" w:rsidRDefault="00C70129" w:rsidP="00E375D7">
            <w:pPr>
              <w:spacing w:after="186" w:line="257" w:lineRule="auto"/>
              <w:ind w:left="-9"/>
              <w:rPr>
                <w:bCs/>
                <w:sz w:val="24"/>
                <w:szCs w:val="24"/>
              </w:rPr>
            </w:pPr>
            <w:r w:rsidRPr="00C70129">
              <w:rPr>
                <w:bCs/>
                <w:sz w:val="24"/>
                <w:szCs w:val="24"/>
              </w:rPr>
              <w:t xml:space="preserve">Социально-экономическая сущность государственного заказа и формирование рыночного финансового механизма государственных закупок в России. </w:t>
            </w:r>
          </w:p>
          <w:p w14:paraId="6E6816F8" w14:textId="15F5C9A4" w:rsidR="00770269" w:rsidRPr="00C70129" w:rsidRDefault="00770269" w:rsidP="00E375D7">
            <w:pPr>
              <w:tabs>
                <w:tab w:val="right" w:pos="851"/>
              </w:tabs>
              <w:ind w:left="-9"/>
              <w:rPr>
                <w:bCs/>
                <w:sz w:val="24"/>
                <w:szCs w:val="24"/>
              </w:rPr>
            </w:pPr>
          </w:p>
        </w:tc>
        <w:tc>
          <w:tcPr>
            <w:tcW w:w="417" w:type="pct"/>
            <w:shd w:val="clear" w:color="auto" w:fill="auto"/>
          </w:tcPr>
          <w:p w14:paraId="2A461305" w14:textId="29A1F2A4" w:rsidR="00770269" w:rsidRPr="000D424D" w:rsidRDefault="00954190" w:rsidP="009E77EB">
            <w:pPr>
              <w:tabs>
                <w:tab w:val="right" w:pos="851"/>
              </w:tabs>
              <w:jc w:val="center"/>
              <w:rPr>
                <w:sz w:val="24"/>
                <w:szCs w:val="24"/>
              </w:rPr>
            </w:pPr>
            <w:r>
              <w:rPr>
                <w:sz w:val="24"/>
                <w:szCs w:val="24"/>
              </w:rPr>
              <w:t>18</w:t>
            </w:r>
          </w:p>
        </w:tc>
        <w:tc>
          <w:tcPr>
            <w:tcW w:w="486" w:type="pct"/>
            <w:shd w:val="clear" w:color="auto" w:fill="auto"/>
          </w:tcPr>
          <w:p w14:paraId="5D546215" w14:textId="4B851E43" w:rsidR="00770269" w:rsidRPr="000D424D" w:rsidRDefault="00F17ABB" w:rsidP="009E77EB">
            <w:pPr>
              <w:tabs>
                <w:tab w:val="right" w:pos="851"/>
              </w:tabs>
              <w:ind w:hanging="108"/>
              <w:jc w:val="center"/>
              <w:rPr>
                <w:sz w:val="24"/>
                <w:szCs w:val="24"/>
              </w:rPr>
            </w:pPr>
            <w:r>
              <w:rPr>
                <w:sz w:val="24"/>
                <w:szCs w:val="24"/>
              </w:rPr>
              <w:t>6</w:t>
            </w:r>
          </w:p>
        </w:tc>
        <w:tc>
          <w:tcPr>
            <w:tcW w:w="487" w:type="pct"/>
            <w:shd w:val="clear" w:color="auto" w:fill="auto"/>
          </w:tcPr>
          <w:p w14:paraId="0943B379" w14:textId="1A0F0967" w:rsidR="00770269" w:rsidRPr="000D424D" w:rsidRDefault="00E375D7" w:rsidP="009E77EB">
            <w:pPr>
              <w:tabs>
                <w:tab w:val="right" w:pos="851"/>
              </w:tabs>
              <w:ind w:hanging="108"/>
              <w:jc w:val="center"/>
              <w:rPr>
                <w:sz w:val="24"/>
                <w:szCs w:val="24"/>
              </w:rPr>
            </w:pPr>
            <w:r>
              <w:rPr>
                <w:sz w:val="24"/>
                <w:szCs w:val="24"/>
              </w:rPr>
              <w:t>2</w:t>
            </w:r>
          </w:p>
        </w:tc>
        <w:tc>
          <w:tcPr>
            <w:tcW w:w="904" w:type="pct"/>
            <w:shd w:val="clear" w:color="auto" w:fill="auto"/>
          </w:tcPr>
          <w:p w14:paraId="0548D565" w14:textId="72B555E7" w:rsidR="00770269" w:rsidRPr="000D424D" w:rsidRDefault="00E375D7" w:rsidP="009E77EB">
            <w:pPr>
              <w:tabs>
                <w:tab w:val="right" w:pos="851"/>
              </w:tabs>
              <w:jc w:val="center"/>
              <w:rPr>
                <w:sz w:val="24"/>
                <w:szCs w:val="24"/>
              </w:rPr>
            </w:pPr>
            <w:r>
              <w:rPr>
                <w:sz w:val="24"/>
                <w:szCs w:val="24"/>
              </w:rPr>
              <w:t>4</w:t>
            </w:r>
          </w:p>
        </w:tc>
        <w:tc>
          <w:tcPr>
            <w:tcW w:w="625" w:type="pct"/>
            <w:shd w:val="clear" w:color="auto" w:fill="auto"/>
          </w:tcPr>
          <w:p w14:paraId="562F2C27" w14:textId="66043040" w:rsidR="00770269" w:rsidRPr="000D424D" w:rsidRDefault="00770269" w:rsidP="009E77EB">
            <w:pPr>
              <w:tabs>
                <w:tab w:val="right" w:pos="851"/>
              </w:tabs>
              <w:ind w:hanging="108"/>
              <w:jc w:val="center"/>
              <w:rPr>
                <w:sz w:val="24"/>
                <w:szCs w:val="24"/>
              </w:rPr>
            </w:pPr>
            <w:r w:rsidRPr="000D424D">
              <w:rPr>
                <w:sz w:val="24"/>
                <w:szCs w:val="24"/>
              </w:rPr>
              <w:t>1</w:t>
            </w:r>
            <w:r w:rsidR="00E375D7">
              <w:rPr>
                <w:sz w:val="24"/>
                <w:szCs w:val="24"/>
              </w:rPr>
              <w:t>2</w:t>
            </w:r>
          </w:p>
        </w:tc>
        <w:tc>
          <w:tcPr>
            <w:tcW w:w="762" w:type="pct"/>
            <w:shd w:val="clear" w:color="auto" w:fill="auto"/>
          </w:tcPr>
          <w:p w14:paraId="6ABDB14D" w14:textId="011F3917" w:rsidR="00770269" w:rsidRPr="000D424D" w:rsidRDefault="000D424D" w:rsidP="00E375D7">
            <w:pPr>
              <w:tabs>
                <w:tab w:val="right" w:pos="851"/>
              </w:tabs>
              <w:ind w:firstLine="5"/>
              <w:rPr>
                <w:sz w:val="24"/>
                <w:szCs w:val="24"/>
              </w:rPr>
            </w:pPr>
            <w:r>
              <w:rPr>
                <w:sz w:val="24"/>
                <w:szCs w:val="24"/>
              </w:rPr>
              <w:t>В</w:t>
            </w:r>
            <w:r w:rsidR="00770269" w:rsidRPr="000D424D">
              <w:rPr>
                <w:sz w:val="24"/>
                <w:szCs w:val="24"/>
              </w:rPr>
              <w:t xml:space="preserve">ыполнение </w:t>
            </w:r>
            <w:r w:rsidR="00D93ADE">
              <w:rPr>
                <w:sz w:val="24"/>
                <w:szCs w:val="24"/>
              </w:rPr>
              <w:t xml:space="preserve">практико-ориентированных </w:t>
            </w:r>
            <w:r w:rsidR="00770269" w:rsidRPr="000D424D">
              <w:rPr>
                <w:sz w:val="24"/>
                <w:szCs w:val="24"/>
              </w:rPr>
              <w:t>заданий</w:t>
            </w:r>
            <w:r>
              <w:rPr>
                <w:sz w:val="24"/>
                <w:szCs w:val="24"/>
              </w:rPr>
              <w:t>;</w:t>
            </w:r>
            <w:r w:rsidR="00770269" w:rsidRPr="000D424D">
              <w:rPr>
                <w:sz w:val="24"/>
                <w:szCs w:val="24"/>
              </w:rPr>
              <w:t xml:space="preserve"> </w:t>
            </w:r>
            <w:r>
              <w:rPr>
                <w:sz w:val="24"/>
                <w:szCs w:val="24"/>
              </w:rPr>
              <w:t>решение тестовых заданий</w:t>
            </w:r>
          </w:p>
        </w:tc>
      </w:tr>
      <w:tr w:rsidR="00770269" w:rsidRPr="000D424D" w14:paraId="2C9EDBEE" w14:textId="77777777" w:rsidTr="00D37496">
        <w:tc>
          <w:tcPr>
            <w:tcW w:w="276" w:type="pct"/>
            <w:shd w:val="clear" w:color="auto" w:fill="auto"/>
          </w:tcPr>
          <w:p w14:paraId="7FD1D9A1"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2</w:t>
            </w:r>
          </w:p>
        </w:tc>
        <w:tc>
          <w:tcPr>
            <w:tcW w:w="1043" w:type="pct"/>
            <w:shd w:val="clear" w:color="auto" w:fill="auto"/>
          </w:tcPr>
          <w:p w14:paraId="2A534463" w14:textId="3462D6BC" w:rsidR="00C70129" w:rsidRPr="00C70129" w:rsidRDefault="00C70129" w:rsidP="00E375D7">
            <w:pPr>
              <w:rPr>
                <w:bCs/>
                <w:sz w:val="24"/>
                <w:szCs w:val="24"/>
              </w:rPr>
            </w:pPr>
            <w:r w:rsidRPr="00C70129">
              <w:rPr>
                <w:bCs/>
                <w:sz w:val="24"/>
                <w:szCs w:val="24"/>
              </w:rPr>
              <w:t xml:space="preserve">Финансовый механизм государственных закупок, его содержание, значение, методология. </w:t>
            </w:r>
          </w:p>
          <w:p w14:paraId="3096FA90" w14:textId="75EDDFD2" w:rsidR="00770269" w:rsidRPr="000D424D" w:rsidRDefault="00770269" w:rsidP="00E375D7">
            <w:pPr>
              <w:tabs>
                <w:tab w:val="right" w:pos="851"/>
              </w:tabs>
              <w:rPr>
                <w:bCs/>
                <w:sz w:val="24"/>
                <w:szCs w:val="24"/>
              </w:rPr>
            </w:pPr>
          </w:p>
        </w:tc>
        <w:tc>
          <w:tcPr>
            <w:tcW w:w="417" w:type="pct"/>
            <w:shd w:val="clear" w:color="auto" w:fill="auto"/>
          </w:tcPr>
          <w:p w14:paraId="2B173091" w14:textId="539D7694" w:rsidR="00770269" w:rsidRPr="000D424D" w:rsidRDefault="009F6C7F" w:rsidP="009F6C7F">
            <w:pPr>
              <w:tabs>
                <w:tab w:val="right" w:pos="851"/>
              </w:tabs>
              <w:jc w:val="center"/>
              <w:rPr>
                <w:sz w:val="24"/>
                <w:szCs w:val="24"/>
              </w:rPr>
            </w:pPr>
            <w:r>
              <w:rPr>
                <w:sz w:val="24"/>
                <w:szCs w:val="24"/>
              </w:rPr>
              <w:t>2</w:t>
            </w:r>
            <w:r w:rsidR="00954190">
              <w:rPr>
                <w:sz w:val="24"/>
                <w:szCs w:val="24"/>
              </w:rPr>
              <w:t>0</w:t>
            </w:r>
          </w:p>
        </w:tc>
        <w:tc>
          <w:tcPr>
            <w:tcW w:w="486" w:type="pct"/>
            <w:shd w:val="clear" w:color="auto" w:fill="auto"/>
          </w:tcPr>
          <w:p w14:paraId="33AF04BE" w14:textId="5DC42BC4" w:rsidR="00770269" w:rsidRPr="000D424D" w:rsidRDefault="00E375D7" w:rsidP="009E77EB">
            <w:pPr>
              <w:tabs>
                <w:tab w:val="right" w:pos="851"/>
              </w:tabs>
              <w:ind w:hanging="108"/>
              <w:jc w:val="center"/>
              <w:rPr>
                <w:sz w:val="24"/>
                <w:szCs w:val="24"/>
              </w:rPr>
            </w:pPr>
            <w:r>
              <w:rPr>
                <w:sz w:val="24"/>
                <w:szCs w:val="24"/>
              </w:rPr>
              <w:t>6</w:t>
            </w:r>
          </w:p>
        </w:tc>
        <w:tc>
          <w:tcPr>
            <w:tcW w:w="487" w:type="pct"/>
            <w:shd w:val="clear" w:color="auto" w:fill="auto"/>
          </w:tcPr>
          <w:p w14:paraId="5C55AD3C" w14:textId="049A7449" w:rsidR="00770269" w:rsidRPr="000D424D" w:rsidRDefault="00E375D7" w:rsidP="009E77EB">
            <w:pPr>
              <w:tabs>
                <w:tab w:val="right" w:pos="851"/>
              </w:tabs>
              <w:ind w:hanging="108"/>
              <w:jc w:val="center"/>
              <w:rPr>
                <w:sz w:val="24"/>
                <w:szCs w:val="24"/>
              </w:rPr>
            </w:pPr>
            <w:r>
              <w:rPr>
                <w:sz w:val="24"/>
                <w:szCs w:val="24"/>
              </w:rPr>
              <w:t>3</w:t>
            </w:r>
          </w:p>
        </w:tc>
        <w:tc>
          <w:tcPr>
            <w:tcW w:w="904" w:type="pct"/>
            <w:shd w:val="clear" w:color="auto" w:fill="auto"/>
          </w:tcPr>
          <w:p w14:paraId="5DE3CA2F" w14:textId="44FFBBB5" w:rsidR="00770269" w:rsidRPr="000D424D" w:rsidRDefault="00E375D7" w:rsidP="009E77EB">
            <w:pPr>
              <w:tabs>
                <w:tab w:val="right" w:pos="851"/>
              </w:tabs>
              <w:jc w:val="center"/>
              <w:rPr>
                <w:sz w:val="24"/>
                <w:szCs w:val="24"/>
              </w:rPr>
            </w:pPr>
            <w:r>
              <w:rPr>
                <w:sz w:val="24"/>
                <w:szCs w:val="24"/>
              </w:rPr>
              <w:t>3</w:t>
            </w:r>
          </w:p>
        </w:tc>
        <w:tc>
          <w:tcPr>
            <w:tcW w:w="625" w:type="pct"/>
            <w:shd w:val="clear" w:color="auto" w:fill="auto"/>
          </w:tcPr>
          <w:p w14:paraId="06D062CA" w14:textId="4B6E7638" w:rsidR="00770269" w:rsidRPr="000D424D" w:rsidRDefault="00E80ED3" w:rsidP="009E77EB">
            <w:pPr>
              <w:tabs>
                <w:tab w:val="right" w:pos="851"/>
              </w:tabs>
              <w:ind w:hanging="108"/>
              <w:jc w:val="center"/>
              <w:rPr>
                <w:sz w:val="24"/>
                <w:szCs w:val="24"/>
              </w:rPr>
            </w:pPr>
            <w:r>
              <w:rPr>
                <w:sz w:val="24"/>
                <w:szCs w:val="24"/>
              </w:rPr>
              <w:t>1</w:t>
            </w:r>
            <w:r w:rsidR="00E375D7">
              <w:rPr>
                <w:sz w:val="24"/>
                <w:szCs w:val="24"/>
              </w:rPr>
              <w:t>4</w:t>
            </w:r>
          </w:p>
        </w:tc>
        <w:tc>
          <w:tcPr>
            <w:tcW w:w="762" w:type="pct"/>
            <w:shd w:val="clear" w:color="auto" w:fill="auto"/>
          </w:tcPr>
          <w:p w14:paraId="036AA093" w14:textId="0FD373AA" w:rsidR="00770269"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2D5BC51E" w14:textId="77777777" w:rsidTr="00D37496">
        <w:tc>
          <w:tcPr>
            <w:tcW w:w="276" w:type="pct"/>
            <w:shd w:val="clear" w:color="auto" w:fill="auto"/>
          </w:tcPr>
          <w:p w14:paraId="6567F999"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263F6414" w14:textId="0DB735DC" w:rsidR="00C70129" w:rsidRPr="00C70129" w:rsidRDefault="00C70129" w:rsidP="00E375D7">
            <w:pPr>
              <w:spacing w:after="120" w:line="269" w:lineRule="auto"/>
              <w:ind w:right="-20"/>
              <w:rPr>
                <w:bCs/>
                <w:sz w:val="24"/>
                <w:szCs w:val="24"/>
              </w:rPr>
            </w:pPr>
            <w:r w:rsidRPr="00C70129">
              <w:rPr>
                <w:bCs/>
                <w:sz w:val="24"/>
                <w:szCs w:val="24"/>
              </w:rPr>
              <w:t>Организационно-</w:t>
            </w:r>
            <w:r>
              <w:rPr>
                <w:bCs/>
                <w:sz w:val="24"/>
                <w:szCs w:val="24"/>
              </w:rPr>
              <w:t>м</w:t>
            </w:r>
            <w:r w:rsidRPr="00C70129">
              <w:rPr>
                <w:bCs/>
                <w:sz w:val="24"/>
                <w:szCs w:val="24"/>
              </w:rPr>
              <w:t xml:space="preserve">етодические основы процесса планирования, и обоснования начальной максимальной цены контракта (НМЦК) государственных закупок, организации контрактной службы заказчиков </w:t>
            </w:r>
          </w:p>
          <w:p w14:paraId="60DF4F00" w14:textId="73E56652" w:rsidR="000D424D" w:rsidRPr="000D424D" w:rsidRDefault="000D424D" w:rsidP="00E375D7">
            <w:pPr>
              <w:tabs>
                <w:tab w:val="right" w:pos="851"/>
              </w:tabs>
              <w:rPr>
                <w:bCs/>
                <w:sz w:val="24"/>
                <w:szCs w:val="24"/>
              </w:rPr>
            </w:pPr>
          </w:p>
        </w:tc>
        <w:tc>
          <w:tcPr>
            <w:tcW w:w="417" w:type="pct"/>
            <w:shd w:val="clear" w:color="auto" w:fill="auto"/>
          </w:tcPr>
          <w:p w14:paraId="71E6ACD5" w14:textId="19C70712" w:rsidR="000D424D" w:rsidRPr="000D424D" w:rsidRDefault="000D424D" w:rsidP="000D424D">
            <w:pPr>
              <w:tabs>
                <w:tab w:val="right" w:pos="851"/>
              </w:tabs>
              <w:jc w:val="center"/>
              <w:rPr>
                <w:sz w:val="24"/>
                <w:szCs w:val="24"/>
              </w:rPr>
            </w:pPr>
            <w:r w:rsidRPr="000D424D">
              <w:rPr>
                <w:sz w:val="24"/>
                <w:szCs w:val="24"/>
              </w:rPr>
              <w:t>1</w:t>
            </w:r>
            <w:r w:rsidR="00954190">
              <w:rPr>
                <w:sz w:val="24"/>
                <w:szCs w:val="24"/>
              </w:rPr>
              <w:t>6</w:t>
            </w:r>
          </w:p>
        </w:tc>
        <w:tc>
          <w:tcPr>
            <w:tcW w:w="486" w:type="pct"/>
            <w:shd w:val="clear" w:color="auto" w:fill="auto"/>
          </w:tcPr>
          <w:p w14:paraId="39814E8E" w14:textId="269B3B26" w:rsidR="000D424D" w:rsidRPr="000D424D" w:rsidRDefault="00E375D7" w:rsidP="000D424D">
            <w:pPr>
              <w:tabs>
                <w:tab w:val="right" w:pos="851"/>
              </w:tabs>
              <w:ind w:hanging="108"/>
              <w:jc w:val="center"/>
              <w:rPr>
                <w:sz w:val="24"/>
                <w:szCs w:val="24"/>
              </w:rPr>
            </w:pPr>
            <w:r>
              <w:rPr>
                <w:sz w:val="24"/>
                <w:szCs w:val="24"/>
              </w:rPr>
              <w:t>6</w:t>
            </w:r>
          </w:p>
        </w:tc>
        <w:tc>
          <w:tcPr>
            <w:tcW w:w="487" w:type="pct"/>
            <w:shd w:val="clear" w:color="auto" w:fill="auto"/>
          </w:tcPr>
          <w:p w14:paraId="30AF7C12" w14:textId="1EED42F5" w:rsidR="000D424D" w:rsidRPr="000D424D" w:rsidRDefault="00E375D7" w:rsidP="000D424D">
            <w:pPr>
              <w:tabs>
                <w:tab w:val="right" w:pos="851"/>
              </w:tabs>
              <w:ind w:hanging="108"/>
              <w:jc w:val="center"/>
              <w:rPr>
                <w:sz w:val="24"/>
                <w:szCs w:val="24"/>
              </w:rPr>
            </w:pPr>
            <w:r>
              <w:rPr>
                <w:sz w:val="24"/>
                <w:szCs w:val="24"/>
              </w:rPr>
              <w:t>3</w:t>
            </w:r>
          </w:p>
        </w:tc>
        <w:tc>
          <w:tcPr>
            <w:tcW w:w="904" w:type="pct"/>
            <w:shd w:val="clear" w:color="auto" w:fill="auto"/>
          </w:tcPr>
          <w:p w14:paraId="57379A40" w14:textId="63C5FFED" w:rsidR="000D424D" w:rsidRPr="000D424D" w:rsidRDefault="00E375D7" w:rsidP="000D424D">
            <w:pPr>
              <w:tabs>
                <w:tab w:val="right" w:pos="851"/>
              </w:tabs>
              <w:jc w:val="center"/>
              <w:rPr>
                <w:sz w:val="24"/>
                <w:szCs w:val="24"/>
              </w:rPr>
            </w:pPr>
            <w:r>
              <w:rPr>
                <w:sz w:val="24"/>
                <w:szCs w:val="24"/>
              </w:rPr>
              <w:t>3</w:t>
            </w:r>
          </w:p>
        </w:tc>
        <w:tc>
          <w:tcPr>
            <w:tcW w:w="625" w:type="pct"/>
            <w:shd w:val="clear" w:color="auto" w:fill="auto"/>
          </w:tcPr>
          <w:p w14:paraId="0B256FAE" w14:textId="529DCA9D" w:rsidR="000D424D" w:rsidRPr="000D424D" w:rsidRDefault="00E375D7" w:rsidP="000D424D">
            <w:pPr>
              <w:tabs>
                <w:tab w:val="right" w:pos="851"/>
              </w:tabs>
              <w:ind w:hanging="108"/>
              <w:jc w:val="center"/>
              <w:rPr>
                <w:sz w:val="24"/>
                <w:szCs w:val="24"/>
              </w:rPr>
            </w:pPr>
            <w:r>
              <w:rPr>
                <w:sz w:val="24"/>
                <w:szCs w:val="24"/>
              </w:rPr>
              <w:t>10</w:t>
            </w:r>
          </w:p>
        </w:tc>
        <w:tc>
          <w:tcPr>
            <w:tcW w:w="762" w:type="pct"/>
            <w:shd w:val="clear" w:color="auto" w:fill="auto"/>
          </w:tcPr>
          <w:p w14:paraId="363A254D" w14:textId="77777777" w:rsidR="004904CA" w:rsidRPr="000D424D" w:rsidRDefault="000D424D" w:rsidP="00E375D7">
            <w:pPr>
              <w:tabs>
                <w:tab w:val="right" w:pos="851"/>
              </w:tabs>
              <w:ind w:firstLine="5"/>
              <w:rPr>
                <w:sz w:val="24"/>
                <w:szCs w:val="24"/>
              </w:rPr>
            </w:pPr>
            <w:r>
              <w:rPr>
                <w:sz w:val="24"/>
                <w:szCs w:val="24"/>
              </w:rPr>
              <w:t>Решение тестовых заданий</w:t>
            </w:r>
          </w:p>
          <w:p w14:paraId="6FB5D290" w14:textId="77777777" w:rsidR="000D424D" w:rsidRPr="000D424D" w:rsidRDefault="000D424D" w:rsidP="00E375D7">
            <w:pPr>
              <w:tabs>
                <w:tab w:val="right" w:pos="851"/>
              </w:tabs>
              <w:ind w:firstLine="5"/>
              <w:rPr>
                <w:sz w:val="24"/>
                <w:szCs w:val="24"/>
              </w:rPr>
            </w:pPr>
          </w:p>
        </w:tc>
      </w:tr>
      <w:tr w:rsidR="000D424D" w:rsidRPr="000D424D" w14:paraId="3AB495F7" w14:textId="77777777" w:rsidTr="00D37496">
        <w:tc>
          <w:tcPr>
            <w:tcW w:w="276" w:type="pct"/>
            <w:shd w:val="clear" w:color="auto" w:fill="auto"/>
          </w:tcPr>
          <w:p w14:paraId="34A5CB78"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4DBC4DC2" w14:textId="77777777" w:rsidR="00F17ABB" w:rsidRDefault="00F17ABB" w:rsidP="00E375D7">
            <w:pPr>
              <w:ind w:firstLine="29"/>
            </w:pPr>
            <w:r>
              <w:rPr>
                <w:sz w:val="24"/>
              </w:rPr>
              <w:t xml:space="preserve">Условия и способы определения поставщика, подрядчика, исполнителя </w:t>
            </w:r>
          </w:p>
          <w:p w14:paraId="577B7D94" w14:textId="373029B1" w:rsidR="000D424D" w:rsidRPr="000D424D" w:rsidRDefault="000D424D" w:rsidP="00E375D7">
            <w:pPr>
              <w:tabs>
                <w:tab w:val="right" w:pos="851"/>
              </w:tabs>
              <w:rPr>
                <w:bCs/>
                <w:sz w:val="24"/>
                <w:szCs w:val="24"/>
              </w:rPr>
            </w:pPr>
          </w:p>
        </w:tc>
        <w:tc>
          <w:tcPr>
            <w:tcW w:w="417" w:type="pct"/>
            <w:shd w:val="clear" w:color="auto" w:fill="auto"/>
          </w:tcPr>
          <w:p w14:paraId="378D7F71" w14:textId="15D1F6CD" w:rsidR="000D424D" w:rsidRPr="000D424D" w:rsidRDefault="00954190" w:rsidP="000D424D">
            <w:pPr>
              <w:tabs>
                <w:tab w:val="right" w:pos="851"/>
              </w:tabs>
              <w:jc w:val="center"/>
              <w:rPr>
                <w:sz w:val="24"/>
                <w:szCs w:val="24"/>
              </w:rPr>
            </w:pPr>
            <w:r>
              <w:rPr>
                <w:sz w:val="24"/>
                <w:szCs w:val="24"/>
              </w:rPr>
              <w:t>16</w:t>
            </w:r>
          </w:p>
        </w:tc>
        <w:tc>
          <w:tcPr>
            <w:tcW w:w="486" w:type="pct"/>
            <w:shd w:val="clear" w:color="auto" w:fill="auto"/>
          </w:tcPr>
          <w:p w14:paraId="4A5EE260" w14:textId="19AD8867" w:rsidR="000D424D" w:rsidRPr="000D424D" w:rsidRDefault="00954190" w:rsidP="000D424D">
            <w:pPr>
              <w:tabs>
                <w:tab w:val="right" w:pos="851"/>
              </w:tabs>
              <w:ind w:hanging="108"/>
              <w:jc w:val="center"/>
              <w:rPr>
                <w:sz w:val="24"/>
                <w:szCs w:val="24"/>
              </w:rPr>
            </w:pPr>
            <w:r>
              <w:rPr>
                <w:sz w:val="24"/>
                <w:szCs w:val="24"/>
              </w:rPr>
              <w:t>4</w:t>
            </w:r>
          </w:p>
        </w:tc>
        <w:tc>
          <w:tcPr>
            <w:tcW w:w="487" w:type="pct"/>
            <w:shd w:val="clear" w:color="auto" w:fill="auto"/>
          </w:tcPr>
          <w:p w14:paraId="351F4BED" w14:textId="78FD190C" w:rsidR="000D424D" w:rsidRPr="000D424D" w:rsidRDefault="00954190" w:rsidP="000D424D">
            <w:pPr>
              <w:tabs>
                <w:tab w:val="right" w:pos="851"/>
              </w:tabs>
              <w:ind w:hanging="108"/>
              <w:jc w:val="center"/>
              <w:rPr>
                <w:sz w:val="24"/>
                <w:szCs w:val="24"/>
              </w:rPr>
            </w:pPr>
            <w:r>
              <w:rPr>
                <w:sz w:val="24"/>
                <w:szCs w:val="24"/>
              </w:rPr>
              <w:t>2</w:t>
            </w:r>
          </w:p>
        </w:tc>
        <w:tc>
          <w:tcPr>
            <w:tcW w:w="904" w:type="pct"/>
            <w:shd w:val="clear" w:color="auto" w:fill="auto"/>
          </w:tcPr>
          <w:p w14:paraId="0CB08EC7" w14:textId="20ECFA99" w:rsidR="000D424D" w:rsidRPr="000D424D" w:rsidRDefault="00954190" w:rsidP="000D424D">
            <w:pPr>
              <w:tabs>
                <w:tab w:val="right" w:pos="851"/>
              </w:tabs>
              <w:jc w:val="center"/>
              <w:rPr>
                <w:sz w:val="24"/>
                <w:szCs w:val="24"/>
              </w:rPr>
            </w:pPr>
            <w:r>
              <w:rPr>
                <w:sz w:val="24"/>
                <w:szCs w:val="24"/>
              </w:rPr>
              <w:t>2</w:t>
            </w:r>
          </w:p>
        </w:tc>
        <w:tc>
          <w:tcPr>
            <w:tcW w:w="625" w:type="pct"/>
            <w:shd w:val="clear" w:color="auto" w:fill="auto"/>
          </w:tcPr>
          <w:p w14:paraId="6C622D4D" w14:textId="77777777" w:rsidR="000D424D" w:rsidRPr="000D424D" w:rsidRDefault="000D424D" w:rsidP="000D424D">
            <w:pPr>
              <w:tabs>
                <w:tab w:val="right" w:pos="851"/>
              </w:tabs>
              <w:ind w:hanging="108"/>
              <w:jc w:val="center"/>
              <w:rPr>
                <w:sz w:val="24"/>
                <w:szCs w:val="24"/>
              </w:rPr>
            </w:pPr>
            <w:r w:rsidRPr="000D424D">
              <w:rPr>
                <w:sz w:val="24"/>
                <w:szCs w:val="24"/>
              </w:rPr>
              <w:t>12</w:t>
            </w:r>
          </w:p>
        </w:tc>
        <w:tc>
          <w:tcPr>
            <w:tcW w:w="762" w:type="pct"/>
            <w:shd w:val="clear" w:color="auto" w:fill="auto"/>
          </w:tcPr>
          <w:p w14:paraId="0D70C7FB" w14:textId="0A108A72" w:rsidR="000D424D"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0D424D" w:rsidRPr="000D424D" w14:paraId="789221AF" w14:textId="77777777" w:rsidTr="00D37496">
        <w:tc>
          <w:tcPr>
            <w:tcW w:w="276" w:type="pct"/>
            <w:shd w:val="clear" w:color="auto" w:fill="auto"/>
          </w:tcPr>
          <w:p w14:paraId="3CE9FDE5"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7BE19DF" w14:textId="17291BA1" w:rsidR="000D424D" w:rsidRPr="00F17ABB" w:rsidRDefault="00F17ABB" w:rsidP="00E375D7">
            <w:pPr>
              <w:tabs>
                <w:tab w:val="right" w:pos="851"/>
              </w:tabs>
              <w:rPr>
                <w:bCs/>
                <w:sz w:val="24"/>
                <w:szCs w:val="24"/>
              </w:rPr>
            </w:pPr>
            <w:r w:rsidRPr="00F17ABB">
              <w:rPr>
                <w:sz w:val="24"/>
                <w:szCs w:val="24"/>
              </w:rPr>
              <w:t xml:space="preserve">Особенность управления финансовым механизмом на этапах </w:t>
            </w:r>
            <w:r w:rsidRPr="00F17ABB">
              <w:rPr>
                <w:iCs/>
                <w:sz w:val="24"/>
                <w:szCs w:val="24"/>
              </w:rPr>
              <w:t>размещения и реализации государственного заказа</w:t>
            </w:r>
          </w:p>
        </w:tc>
        <w:tc>
          <w:tcPr>
            <w:tcW w:w="417" w:type="pct"/>
            <w:shd w:val="clear" w:color="auto" w:fill="auto"/>
          </w:tcPr>
          <w:p w14:paraId="52F37E7D" w14:textId="1C79281F" w:rsidR="000D424D" w:rsidRPr="000D424D" w:rsidRDefault="000D424D" w:rsidP="000D424D">
            <w:pPr>
              <w:tabs>
                <w:tab w:val="right" w:pos="851"/>
              </w:tabs>
              <w:jc w:val="center"/>
              <w:rPr>
                <w:sz w:val="24"/>
                <w:szCs w:val="24"/>
              </w:rPr>
            </w:pPr>
            <w:r w:rsidRPr="000D424D">
              <w:rPr>
                <w:sz w:val="24"/>
                <w:szCs w:val="24"/>
              </w:rPr>
              <w:t>1</w:t>
            </w:r>
            <w:r w:rsidR="00954190">
              <w:rPr>
                <w:sz w:val="24"/>
                <w:szCs w:val="24"/>
              </w:rPr>
              <w:t>4</w:t>
            </w:r>
          </w:p>
        </w:tc>
        <w:tc>
          <w:tcPr>
            <w:tcW w:w="486" w:type="pct"/>
            <w:shd w:val="clear" w:color="auto" w:fill="auto"/>
          </w:tcPr>
          <w:p w14:paraId="624872A0" w14:textId="77777777" w:rsidR="000D424D" w:rsidRPr="000D424D" w:rsidRDefault="003008B2" w:rsidP="000D424D">
            <w:pPr>
              <w:tabs>
                <w:tab w:val="right" w:pos="851"/>
              </w:tabs>
              <w:ind w:hanging="108"/>
              <w:jc w:val="center"/>
              <w:rPr>
                <w:sz w:val="24"/>
                <w:szCs w:val="24"/>
              </w:rPr>
            </w:pPr>
            <w:r>
              <w:rPr>
                <w:sz w:val="24"/>
                <w:szCs w:val="24"/>
              </w:rPr>
              <w:t>4</w:t>
            </w:r>
          </w:p>
        </w:tc>
        <w:tc>
          <w:tcPr>
            <w:tcW w:w="487" w:type="pct"/>
            <w:shd w:val="clear" w:color="auto" w:fill="auto"/>
          </w:tcPr>
          <w:p w14:paraId="10624F93" w14:textId="77777777" w:rsidR="000D424D" w:rsidRPr="000D424D" w:rsidRDefault="000D424D" w:rsidP="000D424D">
            <w:pPr>
              <w:tabs>
                <w:tab w:val="right" w:pos="851"/>
              </w:tabs>
              <w:ind w:hanging="108"/>
              <w:jc w:val="center"/>
              <w:rPr>
                <w:sz w:val="24"/>
                <w:szCs w:val="24"/>
              </w:rPr>
            </w:pPr>
            <w:r w:rsidRPr="000D424D">
              <w:rPr>
                <w:sz w:val="24"/>
                <w:szCs w:val="24"/>
              </w:rPr>
              <w:t>2</w:t>
            </w:r>
          </w:p>
        </w:tc>
        <w:tc>
          <w:tcPr>
            <w:tcW w:w="904" w:type="pct"/>
            <w:shd w:val="clear" w:color="auto" w:fill="auto"/>
          </w:tcPr>
          <w:p w14:paraId="26938003" w14:textId="77777777" w:rsidR="000D424D" w:rsidRPr="000D424D" w:rsidRDefault="003008B2" w:rsidP="000D424D">
            <w:pPr>
              <w:tabs>
                <w:tab w:val="right" w:pos="851"/>
              </w:tabs>
              <w:jc w:val="center"/>
              <w:rPr>
                <w:sz w:val="24"/>
                <w:szCs w:val="24"/>
              </w:rPr>
            </w:pPr>
            <w:r>
              <w:rPr>
                <w:sz w:val="24"/>
                <w:szCs w:val="24"/>
              </w:rPr>
              <w:t>2</w:t>
            </w:r>
          </w:p>
        </w:tc>
        <w:tc>
          <w:tcPr>
            <w:tcW w:w="625" w:type="pct"/>
            <w:shd w:val="clear" w:color="auto" w:fill="auto"/>
          </w:tcPr>
          <w:p w14:paraId="03A2C31E" w14:textId="2475D1CD" w:rsidR="000D424D" w:rsidRPr="000D424D" w:rsidRDefault="009F6C7F" w:rsidP="000D424D">
            <w:pPr>
              <w:tabs>
                <w:tab w:val="right" w:pos="851"/>
              </w:tabs>
              <w:ind w:hanging="108"/>
              <w:jc w:val="center"/>
              <w:rPr>
                <w:sz w:val="24"/>
                <w:szCs w:val="24"/>
              </w:rPr>
            </w:pPr>
            <w:r>
              <w:rPr>
                <w:sz w:val="24"/>
                <w:szCs w:val="24"/>
              </w:rPr>
              <w:t>1</w:t>
            </w:r>
            <w:r w:rsidR="00954190">
              <w:rPr>
                <w:sz w:val="24"/>
                <w:szCs w:val="24"/>
              </w:rPr>
              <w:t>0</w:t>
            </w:r>
          </w:p>
        </w:tc>
        <w:tc>
          <w:tcPr>
            <w:tcW w:w="762" w:type="pct"/>
            <w:shd w:val="clear" w:color="auto" w:fill="auto"/>
          </w:tcPr>
          <w:p w14:paraId="16240914" w14:textId="74AB91B2" w:rsidR="000D424D" w:rsidRDefault="000D424D" w:rsidP="00E375D7">
            <w:pPr>
              <w:pStyle w:val="a7"/>
              <w:tabs>
                <w:tab w:val="right" w:pos="851"/>
              </w:tabs>
              <w:ind w:left="0"/>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004904CA">
              <w:rPr>
                <w:sz w:val="24"/>
                <w:szCs w:val="24"/>
              </w:rPr>
              <w:t>;</w:t>
            </w:r>
          </w:p>
          <w:p w14:paraId="7F7CFA10" w14:textId="77777777" w:rsidR="004904CA" w:rsidRPr="000D424D" w:rsidRDefault="004904CA" w:rsidP="004904CA">
            <w:pPr>
              <w:pStyle w:val="a7"/>
              <w:tabs>
                <w:tab w:val="right" w:pos="851"/>
              </w:tabs>
              <w:ind w:left="0"/>
              <w:jc w:val="both"/>
              <w:rPr>
                <w:sz w:val="24"/>
                <w:szCs w:val="24"/>
              </w:rPr>
            </w:pPr>
            <w:r>
              <w:rPr>
                <w:sz w:val="24"/>
                <w:szCs w:val="24"/>
              </w:rPr>
              <w:t>выполнение контрольной работы</w:t>
            </w:r>
          </w:p>
        </w:tc>
      </w:tr>
      <w:tr w:rsidR="000D424D" w:rsidRPr="000D424D" w14:paraId="3B97E4F3" w14:textId="77777777" w:rsidTr="00D37496">
        <w:tc>
          <w:tcPr>
            <w:tcW w:w="276" w:type="pct"/>
            <w:shd w:val="clear" w:color="auto" w:fill="auto"/>
          </w:tcPr>
          <w:p w14:paraId="192329BE"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09431E4" w14:textId="6070A386" w:rsidR="00C70129" w:rsidRPr="00C70129" w:rsidRDefault="00C70129" w:rsidP="00E375D7">
            <w:pPr>
              <w:rPr>
                <w:bCs/>
                <w:sz w:val="24"/>
                <w:szCs w:val="24"/>
              </w:rPr>
            </w:pPr>
            <w:r w:rsidRPr="00C70129">
              <w:rPr>
                <w:bCs/>
                <w:sz w:val="24"/>
                <w:szCs w:val="24"/>
              </w:rPr>
              <w:t xml:space="preserve">Контроль, мониторинг и аудит финансового механизма в сфере государственных закупок в условиях полной информатизации контрактной системы </w:t>
            </w:r>
          </w:p>
          <w:p w14:paraId="7505188A" w14:textId="1BC85C93" w:rsidR="000D424D" w:rsidRPr="000D424D" w:rsidRDefault="000D424D" w:rsidP="00E375D7">
            <w:pPr>
              <w:tabs>
                <w:tab w:val="right" w:pos="851"/>
              </w:tabs>
              <w:rPr>
                <w:bCs/>
                <w:sz w:val="24"/>
                <w:szCs w:val="24"/>
              </w:rPr>
            </w:pPr>
          </w:p>
        </w:tc>
        <w:tc>
          <w:tcPr>
            <w:tcW w:w="417" w:type="pct"/>
            <w:shd w:val="clear" w:color="auto" w:fill="auto"/>
          </w:tcPr>
          <w:p w14:paraId="5F8B6103" w14:textId="2B452C47" w:rsidR="000D424D" w:rsidRPr="000D424D" w:rsidRDefault="000D424D" w:rsidP="00E375D7">
            <w:pPr>
              <w:tabs>
                <w:tab w:val="right" w:pos="851"/>
              </w:tabs>
              <w:jc w:val="center"/>
              <w:rPr>
                <w:sz w:val="24"/>
                <w:szCs w:val="24"/>
              </w:rPr>
            </w:pPr>
            <w:r w:rsidRPr="000D424D">
              <w:rPr>
                <w:sz w:val="24"/>
                <w:szCs w:val="24"/>
              </w:rPr>
              <w:t>1</w:t>
            </w:r>
            <w:r w:rsidR="00954190">
              <w:rPr>
                <w:sz w:val="24"/>
                <w:szCs w:val="24"/>
              </w:rPr>
              <w:t>2</w:t>
            </w:r>
          </w:p>
        </w:tc>
        <w:tc>
          <w:tcPr>
            <w:tcW w:w="486" w:type="pct"/>
            <w:shd w:val="clear" w:color="auto" w:fill="auto"/>
          </w:tcPr>
          <w:p w14:paraId="0115AC1A" w14:textId="77777777" w:rsidR="000D424D" w:rsidRPr="000D424D" w:rsidRDefault="000D424D" w:rsidP="00E375D7">
            <w:pPr>
              <w:tabs>
                <w:tab w:val="right" w:pos="851"/>
              </w:tabs>
              <w:ind w:hanging="108"/>
              <w:jc w:val="center"/>
              <w:rPr>
                <w:sz w:val="24"/>
                <w:szCs w:val="24"/>
              </w:rPr>
            </w:pPr>
            <w:r w:rsidRPr="000D424D">
              <w:rPr>
                <w:sz w:val="24"/>
                <w:szCs w:val="24"/>
              </w:rPr>
              <w:t>4</w:t>
            </w:r>
          </w:p>
        </w:tc>
        <w:tc>
          <w:tcPr>
            <w:tcW w:w="487" w:type="pct"/>
            <w:shd w:val="clear" w:color="auto" w:fill="auto"/>
          </w:tcPr>
          <w:p w14:paraId="37780629" w14:textId="77777777" w:rsidR="000D424D" w:rsidRPr="000D424D" w:rsidRDefault="000D424D" w:rsidP="00E375D7">
            <w:pPr>
              <w:tabs>
                <w:tab w:val="right" w:pos="851"/>
              </w:tabs>
              <w:ind w:hanging="108"/>
              <w:jc w:val="center"/>
              <w:rPr>
                <w:sz w:val="24"/>
                <w:szCs w:val="24"/>
              </w:rPr>
            </w:pPr>
            <w:r w:rsidRPr="000D424D">
              <w:rPr>
                <w:sz w:val="24"/>
                <w:szCs w:val="24"/>
              </w:rPr>
              <w:t>2</w:t>
            </w:r>
          </w:p>
        </w:tc>
        <w:tc>
          <w:tcPr>
            <w:tcW w:w="904" w:type="pct"/>
            <w:shd w:val="clear" w:color="auto" w:fill="auto"/>
          </w:tcPr>
          <w:p w14:paraId="12912CE3" w14:textId="77777777" w:rsidR="000D424D" w:rsidRPr="000D424D" w:rsidRDefault="000D424D" w:rsidP="00E375D7">
            <w:pPr>
              <w:tabs>
                <w:tab w:val="right" w:pos="851"/>
              </w:tabs>
              <w:jc w:val="center"/>
              <w:rPr>
                <w:sz w:val="24"/>
                <w:szCs w:val="24"/>
              </w:rPr>
            </w:pPr>
            <w:r w:rsidRPr="000D424D">
              <w:rPr>
                <w:sz w:val="24"/>
                <w:szCs w:val="24"/>
              </w:rPr>
              <w:t>2</w:t>
            </w:r>
          </w:p>
        </w:tc>
        <w:tc>
          <w:tcPr>
            <w:tcW w:w="625" w:type="pct"/>
            <w:shd w:val="clear" w:color="auto" w:fill="auto"/>
          </w:tcPr>
          <w:p w14:paraId="6673C52C" w14:textId="5EE4BA33" w:rsidR="000D424D" w:rsidRPr="000D424D" w:rsidRDefault="00954190" w:rsidP="00E375D7">
            <w:pPr>
              <w:tabs>
                <w:tab w:val="right" w:pos="851"/>
              </w:tabs>
              <w:ind w:hanging="108"/>
              <w:jc w:val="center"/>
              <w:rPr>
                <w:sz w:val="24"/>
                <w:szCs w:val="24"/>
              </w:rPr>
            </w:pPr>
            <w:r>
              <w:rPr>
                <w:sz w:val="24"/>
                <w:szCs w:val="24"/>
              </w:rPr>
              <w:t>8</w:t>
            </w:r>
          </w:p>
        </w:tc>
        <w:tc>
          <w:tcPr>
            <w:tcW w:w="762" w:type="pct"/>
            <w:shd w:val="clear" w:color="auto" w:fill="auto"/>
          </w:tcPr>
          <w:p w14:paraId="0260187B" w14:textId="77486202" w:rsidR="000D424D"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3FBE968C" w14:textId="77777777" w:rsidTr="00D37496">
        <w:tc>
          <w:tcPr>
            <w:tcW w:w="276" w:type="pct"/>
            <w:shd w:val="clear" w:color="auto" w:fill="auto"/>
          </w:tcPr>
          <w:p w14:paraId="4D3715F2"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12ED9D4D" w14:textId="4CBACFEE" w:rsidR="00C70129" w:rsidRPr="00C70129" w:rsidRDefault="00C70129" w:rsidP="00E375D7">
            <w:pPr>
              <w:rPr>
                <w:bCs/>
                <w:sz w:val="24"/>
                <w:szCs w:val="24"/>
              </w:rPr>
            </w:pPr>
            <w:r w:rsidRPr="00C70129">
              <w:rPr>
                <w:bCs/>
                <w:sz w:val="24"/>
                <w:szCs w:val="24"/>
              </w:rPr>
              <w:t xml:space="preserve"> Эффективность контрактной системы в сфере государственных (муниципальных) закупок</w:t>
            </w:r>
          </w:p>
          <w:p w14:paraId="5551C353" w14:textId="02730E06" w:rsidR="000D424D" w:rsidRPr="000D424D" w:rsidRDefault="000D424D" w:rsidP="00E375D7">
            <w:pPr>
              <w:tabs>
                <w:tab w:val="right" w:pos="851"/>
              </w:tabs>
              <w:rPr>
                <w:bCs/>
                <w:sz w:val="24"/>
                <w:szCs w:val="24"/>
              </w:rPr>
            </w:pPr>
          </w:p>
        </w:tc>
        <w:tc>
          <w:tcPr>
            <w:tcW w:w="417" w:type="pct"/>
            <w:shd w:val="clear" w:color="auto" w:fill="auto"/>
          </w:tcPr>
          <w:p w14:paraId="3CBF1BE6" w14:textId="11AD6C94" w:rsidR="000D424D" w:rsidRPr="000D424D" w:rsidRDefault="00954190" w:rsidP="00E375D7">
            <w:pPr>
              <w:tabs>
                <w:tab w:val="right" w:pos="851"/>
              </w:tabs>
              <w:jc w:val="center"/>
              <w:rPr>
                <w:sz w:val="24"/>
                <w:szCs w:val="24"/>
              </w:rPr>
            </w:pPr>
            <w:r>
              <w:rPr>
                <w:sz w:val="24"/>
                <w:szCs w:val="24"/>
              </w:rPr>
              <w:t>12</w:t>
            </w:r>
          </w:p>
        </w:tc>
        <w:tc>
          <w:tcPr>
            <w:tcW w:w="486" w:type="pct"/>
            <w:shd w:val="clear" w:color="auto" w:fill="auto"/>
          </w:tcPr>
          <w:p w14:paraId="0A9E0ABE" w14:textId="24371AAE" w:rsidR="000D424D" w:rsidRPr="000D424D" w:rsidRDefault="00954190" w:rsidP="00E375D7">
            <w:pPr>
              <w:tabs>
                <w:tab w:val="right" w:pos="851"/>
              </w:tabs>
              <w:ind w:hanging="108"/>
              <w:jc w:val="center"/>
              <w:rPr>
                <w:sz w:val="24"/>
                <w:szCs w:val="24"/>
              </w:rPr>
            </w:pPr>
            <w:r>
              <w:rPr>
                <w:sz w:val="24"/>
                <w:szCs w:val="24"/>
              </w:rPr>
              <w:t>4</w:t>
            </w:r>
          </w:p>
        </w:tc>
        <w:tc>
          <w:tcPr>
            <w:tcW w:w="487" w:type="pct"/>
            <w:shd w:val="clear" w:color="auto" w:fill="auto"/>
          </w:tcPr>
          <w:p w14:paraId="6C0ED9BC" w14:textId="2394939C" w:rsidR="000D424D" w:rsidRPr="000D424D" w:rsidRDefault="00954190" w:rsidP="00E375D7">
            <w:pPr>
              <w:tabs>
                <w:tab w:val="right" w:pos="851"/>
              </w:tabs>
              <w:ind w:hanging="108"/>
              <w:jc w:val="center"/>
              <w:rPr>
                <w:sz w:val="24"/>
                <w:szCs w:val="24"/>
              </w:rPr>
            </w:pPr>
            <w:r>
              <w:rPr>
                <w:sz w:val="24"/>
                <w:szCs w:val="24"/>
              </w:rPr>
              <w:t>2</w:t>
            </w:r>
          </w:p>
        </w:tc>
        <w:tc>
          <w:tcPr>
            <w:tcW w:w="904" w:type="pct"/>
            <w:shd w:val="clear" w:color="auto" w:fill="auto"/>
          </w:tcPr>
          <w:p w14:paraId="10C402C7" w14:textId="2181D964" w:rsidR="000D424D" w:rsidRPr="000D424D" w:rsidRDefault="00954190" w:rsidP="00E375D7">
            <w:pPr>
              <w:tabs>
                <w:tab w:val="right" w:pos="851"/>
              </w:tabs>
              <w:jc w:val="center"/>
              <w:rPr>
                <w:sz w:val="24"/>
                <w:szCs w:val="24"/>
              </w:rPr>
            </w:pPr>
            <w:r>
              <w:rPr>
                <w:sz w:val="24"/>
                <w:szCs w:val="24"/>
              </w:rPr>
              <w:t>2</w:t>
            </w:r>
          </w:p>
        </w:tc>
        <w:tc>
          <w:tcPr>
            <w:tcW w:w="625" w:type="pct"/>
            <w:shd w:val="clear" w:color="auto" w:fill="auto"/>
          </w:tcPr>
          <w:p w14:paraId="4AAB3AF9" w14:textId="6CBC8CEB" w:rsidR="000D424D" w:rsidRPr="000D424D" w:rsidRDefault="00954190" w:rsidP="00E375D7">
            <w:pPr>
              <w:tabs>
                <w:tab w:val="right" w:pos="851"/>
              </w:tabs>
              <w:ind w:hanging="108"/>
              <w:jc w:val="center"/>
              <w:rPr>
                <w:sz w:val="24"/>
                <w:szCs w:val="24"/>
              </w:rPr>
            </w:pPr>
            <w:r>
              <w:rPr>
                <w:sz w:val="24"/>
                <w:szCs w:val="24"/>
              </w:rPr>
              <w:t>8</w:t>
            </w:r>
          </w:p>
        </w:tc>
        <w:tc>
          <w:tcPr>
            <w:tcW w:w="762" w:type="pct"/>
            <w:shd w:val="clear" w:color="auto" w:fill="auto"/>
          </w:tcPr>
          <w:p w14:paraId="26024284" w14:textId="3DEF61B6" w:rsidR="000D424D"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0005211E"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57D66F68" w14:textId="77777777" w:rsidTr="00D37496">
        <w:tc>
          <w:tcPr>
            <w:tcW w:w="276" w:type="pct"/>
            <w:shd w:val="clear" w:color="auto" w:fill="auto"/>
          </w:tcPr>
          <w:p w14:paraId="0DA25579" w14:textId="77777777" w:rsidR="000D424D" w:rsidRPr="000D424D" w:rsidRDefault="000D424D" w:rsidP="00E80ED3">
            <w:pPr>
              <w:pStyle w:val="a7"/>
              <w:tabs>
                <w:tab w:val="right" w:pos="851"/>
              </w:tabs>
              <w:ind w:left="0"/>
              <w:jc w:val="both"/>
              <w:rPr>
                <w:sz w:val="24"/>
                <w:szCs w:val="24"/>
              </w:rPr>
            </w:pPr>
          </w:p>
        </w:tc>
        <w:tc>
          <w:tcPr>
            <w:tcW w:w="1043" w:type="pct"/>
            <w:shd w:val="clear" w:color="auto" w:fill="auto"/>
          </w:tcPr>
          <w:p w14:paraId="27B5C9EA" w14:textId="25A92B99" w:rsidR="000D424D" w:rsidRPr="000D424D" w:rsidRDefault="00E80ED3" w:rsidP="00E375D7">
            <w:pPr>
              <w:tabs>
                <w:tab w:val="right" w:pos="851"/>
              </w:tabs>
              <w:rPr>
                <w:bCs/>
                <w:sz w:val="24"/>
                <w:szCs w:val="24"/>
              </w:rPr>
            </w:pPr>
            <w:r>
              <w:rPr>
                <w:bCs/>
                <w:sz w:val="24"/>
                <w:szCs w:val="24"/>
              </w:rPr>
              <w:t>В целом по дисциплине</w:t>
            </w:r>
          </w:p>
        </w:tc>
        <w:tc>
          <w:tcPr>
            <w:tcW w:w="417" w:type="pct"/>
            <w:shd w:val="clear" w:color="auto" w:fill="auto"/>
          </w:tcPr>
          <w:p w14:paraId="040FF060" w14:textId="40183E2E" w:rsidR="000D424D" w:rsidRPr="000D424D" w:rsidRDefault="00E80ED3" w:rsidP="000D424D">
            <w:pPr>
              <w:tabs>
                <w:tab w:val="right" w:pos="851"/>
              </w:tabs>
              <w:jc w:val="center"/>
              <w:rPr>
                <w:sz w:val="24"/>
                <w:szCs w:val="24"/>
              </w:rPr>
            </w:pPr>
            <w:r>
              <w:rPr>
                <w:sz w:val="24"/>
                <w:szCs w:val="24"/>
              </w:rPr>
              <w:t>108</w:t>
            </w:r>
          </w:p>
        </w:tc>
        <w:tc>
          <w:tcPr>
            <w:tcW w:w="486" w:type="pct"/>
            <w:shd w:val="clear" w:color="auto" w:fill="auto"/>
          </w:tcPr>
          <w:p w14:paraId="72854899" w14:textId="26C41FAD" w:rsidR="000D424D" w:rsidRPr="000D424D" w:rsidRDefault="00E375D7" w:rsidP="000D424D">
            <w:pPr>
              <w:tabs>
                <w:tab w:val="right" w:pos="851"/>
              </w:tabs>
              <w:ind w:hanging="108"/>
              <w:jc w:val="center"/>
              <w:rPr>
                <w:sz w:val="24"/>
                <w:szCs w:val="24"/>
              </w:rPr>
            </w:pPr>
            <w:r>
              <w:rPr>
                <w:sz w:val="24"/>
                <w:szCs w:val="24"/>
              </w:rPr>
              <w:t>34</w:t>
            </w:r>
          </w:p>
        </w:tc>
        <w:tc>
          <w:tcPr>
            <w:tcW w:w="487" w:type="pct"/>
            <w:shd w:val="clear" w:color="auto" w:fill="auto"/>
          </w:tcPr>
          <w:p w14:paraId="7E3EF87C" w14:textId="777E230A" w:rsidR="000D424D" w:rsidRPr="000D424D" w:rsidRDefault="00E375D7" w:rsidP="000D424D">
            <w:pPr>
              <w:tabs>
                <w:tab w:val="right" w:pos="851"/>
              </w:tabs>
              <w:ind w:hanging="108"/>
              <w:jc w:val="center"/>
              <w:rPr>
                <w:sz w:val="24"/>
                <w:szCs w:val="24"/>
              </w:rPr>
            </w:pPr>
            <w:r>
              <w:rPr>
                <w:sz w:val="24"/>
                <w:szCs w:val="24"/>
              </w:rPr>
              <w:t>16</w:t>
            </w:r>
          </w:p>
        </w:tc>
        <w:tc>
          <w:tcPr>
            <w:tcW w:w="904" w:type="pct"/>
            <w:shd w:val="clear" w:color="auto" w:fill="auto"/>
          </w:tcPr>
          <w:p w14:paraId="50CFA442" w14:textId="1629866B" w:rsidR="000D424D" w:rsidRPr="000D424D" w:rsidRDefault="00E375D7" w:rsidP="000D424D">
            <w:pPr>
              <w:tabs>
                <w:tab w:val="right" w:pos="851"/>
              </w:tabs>
              <w:jc w:val="center"/>
              <w:rPr>
                <w:sz w:val="24"/>
                <w:szCs w:val="24"/>
              </w:rPr>
            </w:pPr>
            <w:r>
              <w:rPr>
                <w:sz w:val="24"/>
                <w:szCs w:val="24"/>
              </w:rPr>
              <w:t>18</w:t>
            </w:r>
          </w:p>
        </w:tc>
        <w:tc>
          <w:tcPr>
            <w:tcW w:w="625" w:type="pct"/>
            <w:shd w:val="clear" w:color="auto" w:fill="auto"/>
          </w:tcPr>
          <w:p w14:paraId="48DD5184" w14:textId="63D37B73" w:rsidR="000D424D" w:rsidRPr="000D424D" w:rsidRDefault="00E375D7" w:rsidP="000D424D">
            <w:pPr>
              <w:tabs>
                <w:tab w:val="right" w:pos="851"/>
              </w:tabs>
              <w:ind w:hanging="108"/>
              <w:jc w:val="center"/>
              <w:rPr>
                <w:sz w:val="24"/>
                <w:szCs w:val="24"/>
              </w:rPr>
            </w:pPr>
            <w:r>
              <w:rPr>
                <w:sz w:val="24"/>
                <w:szCs w:val="24"/>
              </w:rPr>
              <w:t>74</w:t>
            </w:r>
          </w:p>
        </w:tc>
        <w:tc>
          <w:tcPr>
            <w:tcW w:w="762" w:type="pct"/>
            <w:shd w:val="clear" w:color="auto" w:fill="auto"/>
          </w:tcPr>
          <w:p w14:paraId="6D8D111D" w14:textId="6F25755D" w:rsidR="000D424D" w:rsidRPr="000D424D" w:rsidRDefault="00D627B6" w:rsidP="00E375D7">
            <w:pPr>
              <w:tabs>
                <w:tab w:val="right" w:pos="851"/>
              </w:tabs>
              <w:ind w:firstLine="5"/>
              <w:rPr>
                <w:sz w:val="24"/>
                <w:szCs w:val="24"/>
              </w:rPr>
            </w:pPr>
            <w:r>
              <w:rPr>
                <w:sz w:val="24"/>
                <w:szCs w:val="24"/>
              </w:rPr>
              <w:t>Согласно учебному плану контрольная работа</w:t>
            </w:r>
          </w:p>
        </w:tc>
      </w:tr>
      <w:tr w:rsidR="000D424D" w:rsidRPr="000D424D" w14:paraId="13417DAA" w14:textId="77777777" w:rsidTr="00D37496">
        <w:tc>
          <w:tcPr>
            <w:tcW w:w="276" w:type="pct"/>
            <w:shd w:val="clear" w:color="auto" w:fill="auto"/>
          </w:tcPr>
          <w:p w14:paraId="5D42C3E9" w14:textId="77777777" w:rsidR="000D424D" w:rsidRPr="000D424D" w:rsidRDefault="000D424D" w:rsidP="000D424D">
            <w:pPr>
              <w:tabs>
                <w:tab w:val="right" w:pos="851"/>
              </w:tabs>
              <w:ind w:firstLine="709"/>
              <w:jc w:val="both"/>
              <w:rPr>
                <w:sz w:val="24"/>
                <w:szCs w:val="24"/>
              </w:rPr>
            </w:pPr>
          </w:p>
        </w:tc>
        <w:tc>
          <w:tcPr>
            <w:tcW w:w="1043" w:type="pct"/>
            <w:shd w:val="clear" w:color="auto" w:fill="auto"/>
          </w:tcPr>
          <w:p w14:paraId="6562B1CF" w14:textId="77777777" w:rsidR="000D424D" w:rsidRPr="000D424D" w:rsidRDefault="000D424D" w:rsidP="000D424D">
            <w:pPr>
              <w:tabs>
                <w:tab w:val="right" w:pos="851"/>
              </w:tabs>
              <w:jc w:val="both"/>
              <w:rPr>
                <w:sz w:val="24"/>
                <w:szCs w:val="24"/>
                <w:highlight w:val="yellow"/>
              </w:rPr>
            </w:pPr>
            <w:r w:rsidRPr="000D424D">
              <w:rPr>
                <w:sz w:val="24"/>
                <w:szCs w:val="24"/>
              </w:rPr>
              <w:t>Итого в %</w:t>
            </w:r>
          </w:p>
        </w:tc>
        <w:tc>
          <w:tcPr>
            <w:tcW w:w="417" w:type="pct"/>
            <w:shd w:val="clear" w:color="auto" w:fill="auto"/>
          </w:tcPr>
          <w:p w14:paraId="164C4F2F" w14:textId="3D63D163" w:rsidR="000D424D" w:rsidRPr="000D424D" w:rsidRDefault="001B058C" w:rsidP="001B058C">
            <w:pPr>
              <w:tabs>
                <w:tab w:val="right" w:pos="851"/>
              </w:tabs>
              <w:jc w:val="center"/>
              <w:rPr>
                <w:sz w:val="24"/>
                <w:szCs w:val="24"/>
              </w:rPr>
            </w:pPr>
            <w:r>
              <w:rPr>
                <w:sz w:val="24"/>
                <w:szCs w:val="24"/>
              </w:rPr>
              <w:t>100</w:t>
            </w:r>
          </w:p>
        </w:tc>
        <w:tc>
          <w:tcPr>
            <w:tcW w:w="486" w:type="pct"/>
            <w:shd w:val="clear" w:color="auto" w:fill="auto"/>
          </w:tcPr>
          <w:p w14:paraId="088670A8" w14:textId="4A2E0C98" w:rsidR="000D424D" w:rsidRPr="000D424D" w:rsidRDefault="001D60A1" w:rsidP="001B058C">
            <w:pPr>
              <w:tabs>
                <w:tab w:val="right" w:pos="851"/>
              </w:tabs>
              <w:jc w:val="center"/>
              <w:rPr>
                <w:sz w:val="24"/>
                <w:szCs w:val="24"/>
              </w:rPr>
            </w:pPr>
            <w:r>
              <w:rPr>
                <w:sz w:val="24"/>
                <w:szCs w:val="24"/>
              </w:rPr>
              <w:t>3</w:t>
            </w:r>
            <w:r w:rsidR="00E375D7">
              <w:rPr>
                <w:sz w:val="24"/>
                <w:szCs w:val="24"/>
              </w:rPr>
              <w:t>1</w:t>
            </w:r>
          </w:p>
        </w:tc>
        <w:tc>
          <w:tcPr>
            <w:tcW w:w="487" w:type="pct"/>
            <w:shd w:val="clear" w:color="auto" w:fill="auto"/>
          </w:tcPr>
          <w:p w14:paraId="289C8173" w14:textId="578888F6" w:rsidR="000D424D" w:rsidRPr="000D424D" w:rsidRDefault="00E375D7" w:rsidP="000D424D">
            <w:pPr>
              <w:tabs>
                <w:tab w:val="right" w:pos="851"/>
              </w:tabs>
              <w:jc w:val="center"/>
              <w:rPr>
                <w:sz w:val="24"/>
                <w:szCs w:val="24"/>
              </w:rPr>
            </w:pPr>
            <w:r>
              <w:rPr>
                <w:sz w:val="24"/>
                <w:szCs w:val="24"/>
              </w:rPr>
              <w:t>47</w:t>
            </w:r>
          </w:p>
        </w:tc>
        <w:tc>
          <w:tcPr>
            <w:tcW w:w="904" w:type="pct"/>
            <w:shd w:val="clear" w:color="auto" w:fill="auto"/>
          </w:tcPr>
          <w:p w14:paraId="171ED6E5" w14:textId="57DB13E0" w:rsidR="000D424D" w:rsidRPr="000D424D" w:rsidRDefault="00E375D7" w:rsidP="000D424D">
            <w:pPr>
              <w:tabs>
                <w:tab w:val="right" w:pos="851"/>
              </w:tabs>
              <w:jc w:val="center"/>
              <w:rPr>
                <w:sz w:val="24"/>
                <w:szCs w:val="24"/>
              </w:rPr>
            </w:pPr>
            <w:r>
              <w:rPr>
                <w:sz w:val="24"/>
                <w:szCs w:val="24"/>
              </w:rPr>
              <w:t>53</w:t>
            </w:r>
          </w:p>
        </w:tc>
        <w:tc>
          <w:tcPr>
            <w:tcW w:w="625" w:type="pct"/>
            <w:shd w:val="clear" w:color="auto" w:fill="auto"/>
          </w:tcPr>
          <w:p w14:paraId="1526D8EC" w14:textId="70772ACD" w:rsidR="000D424D" w:rsidRPr="000D424D" w:rsidRDefault="001B058C" w:rsidP="001B058C">
            <w:pPr>
              <w:tabs>
                <w:tab w:val="right" w:pos="851"/>
              </w:tabs>
              <w:jc w:val="center"/>
              <w:rPr>
                <w:sz w:val="24"/>
                <w:szCs w:val="24"/>
              </w:rPr>
            </w:pPr>
            <w:r>
              <w:rPr>
                <w:sz w:val="24"/>
                <w:szCs w:val="24"/>
              </w:rPr>
              <w:t>6</w:t>
            </w:r>
            <w:r w:rsidR="00E375D7">
              <w:rPr>
                <w:sz w:val="24"/>
                <w:szCs w:val="24"/>
              </w:rPr>
              <w:t>9</w:t>
            </w:r>
          </w:p>
        </w:tc>
        <w:tc>
          <w:tcPr>
            <w:tcW w:w="762" w:type="pct"/>
            <w:shd w:val="clear" w:color="auto" w:fill="auto"/>
          </w:tcPr>
          <w:p w14:paraId="0E5CA563" w14:textId="77777777" w:rsidR="000D424D" w:rsidRPr="000D424D" w:rsidRDefault="000D424D" w:rsidP="000D424D">
            <w:pPr>
              <w:tabs>
                <w:tab w:val="right" w:pos="851"/>
              </w:tabs>
              <w:ind w:firstLine="709"/>
              <w:jc w:val="both"/>
              <w:rPr>
                <w:sz w:val="24"/>
                <w:szCs w:val="24"/>
              </w:rPr>
            </w:pPr>
          </w:p>
        </w:tc>
      </w:tr>
    </w:tbl>
    <w:p w14:paraId="527EAD29" w14:textId="77777777" w:rsidR="003E08B1" w:rsidRDefault="003E08B1" w:rsidP="003E08B1">
      <w:bookmarkStart w:id="13" w:name="_Toc84922276"/>
    </w:p>
    <w:p w14:paraId="439D9C7F" w14:textId="77777777" w:rsidR="00E375D7" w:rsidRDefault="00E375D7" w:rsidP="001B28B1">
      <w:pPr>
        <w:pStyle w:val="1"/>
        <w:spacing w:before="0"/>
        <w:rPr>
          <w:rFonts w:ascii="Times New Roman" w:hAnsi="Times New Roman" w:cs="Times New Roman"/>
          <w:b/>
          <w:color w:val="auto"/>
          <w:sz w:val="28"/>
          <w:szCs w:val="28"/>
        </w:rPr>
      </w:pPr>
    </w:p>
    <w:p w14:paraId="0A1DEA38" w14:textId="77777777" w:rsidR="00E375D7" w:rsidRDefault="00E375D7" w:rsidP="001B28B1">
      <w:pPr>
        <w:pStyle w:val="1"/>
        <w:spacing w:before="0"/>
        <w:rPr>
          <w:rFonts w:ascii="Times New Roman" w:hAnsi="Times New Roman" w:cs="Times New Roman"/>
          <w:b/>
          <w:color w:val="auto"/>
          <w:sz w:val="28"/>
          <w:szCs w:val="28"/>
        </w:rPr>
      </w:pPr>
    </w:p>
    <w:p w14:paraId="61541749" w14:textId="426C2F44" w:rsidR="00E375D7" w:rsidRPr="005532E3" w:rsidRDefault="00E375D7" w:rsidP="00E375D7">
      <w:pPr>
        <w:tabs>
          <w:tab w:val="right" w:pos="851"/>
          <w:tab w:val="left" w:pos="1050"/>
          <w:tab w:val="right" w:pos="10205"/>
        </w:tabs>
        <w:rPr>
          <w:sz w:val="28"/>
          <w:szCs w:val="28"/>
        </w:rPr>
      </w:pPr>
      <w:r>
        <w:rPr>
          <w:i/>
          <w:sz w:val="24"/>
          <w:szCs w:val="24"/>
        </w:rPr>
        <w:t xml:space="preserve"> </w:t>
      </w:r>
      <w:r w:rsidRPr="007A3331">
        <w:rPr>
          <w:i/>
          <w:sz w:val="24"/>
          <w:szCs w:val="24"/>
        </w:rPr>
        <w:t>очно-заочная форма обучения</w:t>
      </w:r>
      <w:r>
        <w:rPr>
          <w:sz w:val="28"/>
          <w:szCs w:val="28"/>
        </w:rPr>
        <w:tab/>
      </w:r>
      <w:r w:rsidRPr="002B6038">
        <w:rPr>
          <w:sz w:val="28"/>
          <w:szCs w:val="28"/>
        </w:rPr>
        <w:t xml:space="preserve">Таблица </w:t>
      </w:r>
      <w:r>
        <w:rPr>
          <w:sz w:val="28"/>
          <w:szCs w:val="28"/>
        </w:rPr>
        <w:t>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31"/>
        <w:gridCol w:w="850"/>
        <w:gridCol w:w="991"/>
        <w:gridCol w:w="993"/>
        <w:gridCol w:w="1843"/>
        <w:gridCol w:w="1274"/>
        <w:gridCol w:w="1550"/>
      </w:tblGrid>
      <w:tr w:rsidR="00E375D7" w:rsidRPr="000D424D" w14:paraId="16843FBA" w14:textId="77777777" w:rsidTr="00800E8A">
        <w:tc>
          <w:tcPr>
            <w:tcW w:w="276" w:type="pct"/>
            <w:vMerge w:val="restart"/>
            <w:shd w:val="clear" w:color="auto" w:fill="auto"/>
          </w:tcPr>
          <w:p w14:paraId="720E25E1" w14:textId="77777777" w:rsidR="00E375D7" w:rsidRPr="000D424D" w:rsidRDefault="00E375D7" w:rsidP="00182E21">
            <w:pPr>
              <w:tabs>
                <w:tab w:val="right" w:pos="851"/>
              </w:tabs>
              <w:jc w:val="both"/>
              <w:rPr>
                <w:sz w:val="24"/>
                <w:szCs w:val="24"/>
              </w:rPr>
            </w:pPr>
            <w:r w:rsidRPr="000D424D">
              <w:rPr>
                <w:sz w:val="24"/>
                <w:szCs w:val="24"/>
              </w:rPr>
              <w:t>№</w:t>
            </w:r>
          </w:p>
          <w:p w14:paraId="23D02B31" w14:textId="77777777" w:rsidR="00E375D7" w:rsidRPr="000D424D" w:rsidRDefault="00E375D7" w:rsidP="00182E21">
            <w:pPr>
              <w:tabs>
                <w:tab w:val="right" w:pos="851"/>
              </w:tabs>
              <w:jc w:val="both"/>
              <w:rPr>
                <w:sz w:val="24"/>
                <w:szCs w:val="24"/>
              </w:rPr>
            </w:pPr>
            <w:r w:rsidRPr="000D424D">
              <w:rPr>
                <w:sz w:val="24"/>
                <w:szCs w:val="24"/>
              </w:rPr>
              <w:t>п/п</w:t>
            </w:r>
          </w:p>
        </w:tc>
        <w:tc>
          <w:tcPr>
            <w:tcW w:w="1045" w:type="pct"/>
            <w:vMerge w:val="restart"/>
            <w:shd w:val="clear" w:color="auto" w:fill="auto"/>
            <w:vAlign w:val="center"/>
          </w:tcPr>
          <w:p w14:paraId="0415B36C" w14:textId="77777777" w:rsidR="00E375D7" w:rsidRPr="00F54C67" w:rsidRDefault="00E375D7" w:rsidP="00182E21">
            <w:pPr>
              <w:tabs>
                <w:tab w:val="right" w:pos="851"/>
              </w:tabs>
              <w:jc w:val="center"/>
              <w:rPr>
                <w:sz w:val="24"/>
                <w:szCs w:val="24"/>
              </w:rPr>
            </w:pPr>
            <w:r w:rsidRPr="00F54C67">
              <w:rPr>
                <w:b/>
                <w:sz w:val="24"/>
                <w:szCs w:val="24"/>
              </w:rPr>
              <w:t>Наименование тем (разделов) дисциплины</w:t>
            </w:r>
          </w:p>
        </w:tc>
        <w:tc>
          <w:tcPr>
            <w:tcW w:w="2919" w:type="pct"/>
            <w:gridSpan w:val="5"/>
            <w:vAlign w:val="center"/>
          </w:tcPr>
          <w:p w14:paraId="4F90E7B0" w14:textId="77777777" w:rsidR="00E375D7" w:rsidRPr="000D424D" w:rsidRDefault="00E375D7" w:rsidP="00182E21">
            <w:pPr>
              <w:tabs>
                <w:tab w:val="right" w:pos="851"/>
              </w:tabs>
              <w:ind w:firstLine="709"/>
              <w:jc w:val="center"/>
              <w:rPr>
                <w:b/>
                <w:sz w:val="24"/>
                <w:szCs w:val="24"/>
              </w:rPr>
            </w:pPr>
            <w:r w:rsidRPr="000D424D">
              <w:rPr>
                <w:b/>
                <w:sz w:val="24"/>
                <w:szCs w:val="24"/>
              </w:rPr>
              <w:t>Трудоемкость в часах</w:t>
            </w:r>
          </w:p>
        </w:tc>
        <w:tc>
          <w:tcPr>
            <w:tcW w:w="760" w:type="pct"/>
            <w:vMerge w:val="restart"/>
            <w:shd w:val="clear" w:color="auto" w:fill="auto"/>
            <w:vAlign w:val="center"/>
          </w:tcPr>
          <w:p w14:paraId="05152049" w14:textId="77777777" w:rsidR="00E375D7" w:rsidRPr="000D424D" w:rsidRDefault="00E375D7" w:rsidP="00182E21">
            <w:pPr>
              <w:tabs>
                <w:tab w:val="right" w:pos="851"/>
              </w:tabs>
              <w:jc w:val="center"/>
              <w:rPr>
                <w:b/>
                <w:sz w:val="24"/>
                <w:szCs w:val="24"/>
              </w:rPr>
            </w:pPr>
            <w:r w:rsidRPr="000D424D">
              <w:rPr>
                <w:b/>
                <w:sz w:val="24"/>
                <w:szCs w:val="24"/>
              </w:rPr>
              <w:t>Формы текущего контроля успеваемости</w:t>
            </w:r>
          </w:p>
        </w:tc>
      </w:tr>
      <w:tr w:rsidR="00E375D7" w:rsidRPr="000D424D" w14:paraId="48908565" w14:textId="77777777" w:rsidTr="00800E8A">
        <w:tc>
          <w:tcPr>
            <w:tcW w:w="276" w:type="pct"/>
            <w:vMerge/>
            <w:shd w:val="clear" w:color="auto" w:fill="auto"/>
          </w:tcPr>
          <w:p w14:paraId="6A8D86AE" w14:textId="77777777" w:rsidR="00E375D7" w:rsidRPr="000D424D" w:rsidRDefault="00E375D7" w:rsidP="00182E21">
            <w:pPr>
              <w:tabs>
                <w:tab w:val="right" w:pos="851"/>
              </w:tabs>
              <w:ind w:firstLine="709"/>
              <w:jc w:val="both"/>
              <w:rPr>
                <w:sz w:val="24"/>
                <w:szCs w:val="24"/>
              </w:rPr>
            </w:pPr>
          </w:p>
        </w:tc>
        <w:tc>
          <w:tcPr>
            <w:tcW w:w="1045" w:type="pct"/>
            <w:vMerge/>
            <w:shd w:val="clear" w:color="auto" w:fill="auto"/>
          </w:tcPr>
          <w:p w14:paraId="52749F52" w14:textId="77777777" w:rsidR="00E375D7" w:rsidRPr="000D424D" w:rsidRDefault="00E375D7" w:rsidP="00182E21">
            <w:pPr>
              <w:tabs>
                <w:tab w:val="right" w:pos="851"/>
              </w:tabs>
              <w:ind w:firstLine="709"/>
              <w:jc w:val="both"/>
              <w:rPr>
                <w:sz w:val="24"/>
                <w:szCs w:val="24"/>
              </w:rPr>
            </w:pPr>
          </w:p>
        </w:tc>
        <w:tc>
          <w:tcPr>
            <w:tcW w:w="417" w:type="pct"/>
            <w:vMerge w:val="restart"/>
            <w:shd w:val="clear" w:color="auto" w:fill="auto"/>
            <w:vAlign w:val="center"/>
          </w:tcPr>
          <w:p w14:paraId="5F10EC05" w14:textId="77777777" w:rsidR="00E375D7" w:rsidRPr="000D424D" w:rsidRDefault="00E375D7" w:rsidP="00182E21">
            <w:pPr>
              <w:tabs>
                <w:tab w:val="right" w:pos="851"/>
              </w:tabs>
              <w:jc w:val="center"/>
              <w:rPr>
                <w:b/>
                <w:sz w:val="24"/>
                <w:szCs w:val="24"/>
              </w:rPr>
            </w:pPr>
            <w:r w:rsidRPr="000D424D">
              <w:rPr>
                <w:b/>
                <w:sz w:val="24"/>
                <w:szCs w:val="24"/>
              </w:rPr>
              <w:t>Всего</w:t>
            </w:r>
          </w:p>
        </w:tc>
        <w:tc>
          <w:tcPr>
            <w:tcW w:w="1877" w:type="pct"/>
            <w:gridSpan w:val="3"/>
            <w:shd w:val="clear" w:color="auto" w:fill="auto"/>
            <w:vAlign w:val="center"/>
          </w:tcPr>
          <w:p w14:paraId="273B76DA" w14:textId="77777777" w:rsidR="00E375D7" w:rsidRDefault="00E375D7" w:rsidP="00182E21">
            <w:pPr>
              <w:tabs>
                <w:tab w:val="right" w:pos="851"/>
              </w:tabs>
              <w:jc w:val="center"/>
              <w:rPr>
                <w:b/>
                <w:sz w:val="24"/>
                <w:szCs w:val="24"/>
              </w:rPr>
            </w:pPr>
            <w:r w:rsidRPr="000D424D">
              <w:rPr>
                <w:b/>
                <w:sz w:val="24"/>
                <w:szCs w:val="24"/>
              </w:rPr>
              <w:t xml:space="preserve">Контактная работа </w:t>
            </w:r>
            <w:r>
              <w:rPr>
                <w:b/>
                <w:sz w:val="24"/>
                <w:szCs w:val="24"/>
              </w:rPr>
              <w:t>–</w:t>
            </w:r>
          </w:p>
          <w:p w14:paraId="2F4B466A" w14:textId="77777777" w:rsidR="00E375D7" w:rsidRPr="000D424D" w:rsidRDefault="00E375D7" w:rsidP="00182E21">
            <w:pPr>
              <w:tabs>
                <w:tab w:val="right" w:pos="851"/>
              </w:tabs>
              <w:jc w:val="center"/>
              <w:rPr>
                <w:b/>
                <w:sz w:val="24"/>
                <w:szCs w:val="24"/>
              </w:rPr>
            </w:pPr>
            <w:r w:rsidRPr="000D424D">
              <w:rPr>
                <w:b/>
                <w:sz w:val="24"/>
                <w:szCs w:val="24"/>
              </w:rPr>
              <w:t>Аудиторная работа</w:t>
            </w:r>
          </w:p>
        </w:tc>
        <w:tc>
          <w:tcPr>
            <w:tcW w:w="625" w:type="pct"/>
            <w:vMerge w:val="restart"/>
            <w:shd w:val="clear" w:color="auto" w:fill="auto"/>
            <w:vAlign w:val="center"/>
          </w:tcPr>
          <w:p w14:paraId="75D91357" w14:textId="77777777" w:rsidR="00E375D7" w:rsidRPr="000D424D" w:rsidRDefault="00E375D7" w:rsidP="00182E21">
            <w:pPr>
              <w:tabs>
                <w:tab w:val="right" w:pos="851"/>
              </w:tabs>
              <w:jc w:val="center"/>
              <w:rPr>
                <w:sz w:val="24"/>
                <w:szCs w:val="24"/>
              </w:rPr>
            </w:pPr>
            <w:r w:rsidRPr="000D424D">
              <w:rPr>
                <w:b/>
                <w:sz w:val="24"/>
                <w:szCs w:val="24"/>
              </w:rPr>
              <w:t>Самостоятельная работа</w:t>
            </w:r>
          </w:p>
        </w:tc>
        <w:tc>
          <w:tcPr>
            <w:tcW w:w="760" w:type="pct"/>
            <w:vMerge/>
            <w:shd w:val="clear" w:color="auto" w:fill="auto"/>
            <w:vAlign w:val="center"/>
          </w:tcPr>
          <w:p w14:paraId="23C7F1B5" w14:textId="77777777" w:rsidR="00E375D7" w:rsidRPr="000D424D" w:rsidRDefault="00E375D7" w:rsidP="00182E21">
            <w:pPr>
              <w:tabs>
                <w:tab w:val="right" w:pos="851"/>
              </w:tabs>
              <w:jc w:val="center"/>
              <w:rPr>
                <w:sz w:val="24"/>
                <w:szCs w:val="24"/>
              </w:rPr>
            </w:pPr>
          </w:p>
        </w:tc>
      </w:tr>
      <w:tr w:rsidR="00E375D7" w:rsidRPr="000D424D" w14:paraId="4E21B5E5" w14:textId="77777777" w:rsidTr="00800E8A">
        <w:trPr>
          <w:cantSplit/>
          <w:trHeight w:val="776"/>
        </w:trPr>
        <w:tc>
          <w:tcPr>
            <w:tcW w:w="276" w:type="pct"/>
            <w:vMerge/>
            <w:shd w:val="clear" w:color="auto" w:fill="auto"/>
          </w:tcPr>
          <w:p w14:paraId="6B5A48F5" w14:textId="77777777" w:rsidR="00E375D7" w:rsidRPr="000D424D" w:rsidRDefault="00E375D7" w:rsidP="00182E21">
            <w:pPr>
              <w:tabs>
                <w:tab w:val="right" w:pos="851"/>
              </w:tabs>
              <w:ind w:firstLine="709"/>
              <w:jc w:val="both"/>
              <w:rPr>
                <w:sz w:val="24"/>
                <w:szCs w:val="24"/>
              </w:rPr>
            </w:pPr>
          </w:p>
        </w:tc>
        <w:tc>
          <w:tcPr>
            <w:tcW w:w="1045" w:type="pct"/>
            <w:vMerge/>
            <w:shd w:val="clear" w:color="auto" w:fill="auto"/>
          </w:tcPr>
          <w:p w14:paraId="01ADD3F9" w14:textId="77777777" w:rsidR="00E375D7" w:rsidRPr="000D424D" w:rsidRDefault="00E375D7" w:rsidP="00182E21">
            <w:pPr>
              <w:tabs>
                <w:tab w:val="right" w:pos="851"/>
              </w:tabs>
              <w:ind w:firstLine="709"/>
              <w:jc w:val="both"/>
              <w:rPr>
                <w:sz w:val="24"/>
                <w:szCs w:val="24"/>
              </w:rPr>
            </w:pPr>
          </w:p>
        </w:tc>
        <w:tc>
          <w:tcPr>
            <w:tcW w:w="417" w:type="pct"/>
            <w:vMerge/>
            <w:shd w:val="clear" w:color="auto" w:fill="auto"/>
          </w:tcPr>
          <w:p w14:paraId="04A99967" w14:textId="77777777" w:rsidR="00E375D7" w:rsidRPr="000D424D" w:rsidRDefault="00E375D7" w:rsidP="00182E21">
            <w:pPr>
              <w:tabs>
                <w:tab w:val="right" w:pos="851"/>
              </w:tabs>
              <w:ind w:firstLine="709"/>
              <w:jc w:val="both"/>
              <w:rPr>
                <w:sz w:val="24"/>
                <w:szCs w:val="24"/>
              </w:rPr>
            </w:pPr>
          </w:p>
        </w:tc>
        <w:tc>
          <w:tcPr>
            <w:tcW w:w="486" w:type="pct"/>
            <w:shd w:val="clear" w:color="auto" w:fill="auto"/>
            <w:vAlign w:val="center"/>
          </w:tcPr>
          <w:p w14:paraId="796EC2C2" w14:textId="77777777" w:rsidR="00E375D7" w:rsidRDefault="00E375D7" w:rsidP="00182E21">
            <w:pPr>
              <w:tabs>
                <w:tab w:val="right" w:pos="851"/>
              </w:tabs>
              <w:jc w:val="center"/>
              <w:rPr>
                <w:sz w:val="24"/>
                <w:szCs w:val="24"/>
              </w:rPr>
            </w:pPr>
            <w:r w:rsidRPr="000D424D">
              <w:rPr>
                <w:sz w:val="24"/>
                <w:szCs w:val="24"/>
              </w:rPr>
              <w:t>Общая,</w:t>
            </w:r>
          </w:p>
          <w:p w14:paraId="2932821B" w14:textId="77777777" w:rsidR="00E375D7" w:rsidRPr="000D424D" w:rsidRDefault="00E375D7" w:rsidP="00182E21">
            <w:pPr>
              <w:tabs>
                <w:tab w:val="right" w:pos="851"/>
              </w:tabs>
              <w:jc w:val="center"/>
              <w:rPr>
                <w:sz w:val="24"/>
                <w:szCs w:val="24"/>
              </w:rPr>
            </w:pPr>
            <w:r w:rsidRPr="000D424D">
              <w:rPr>
                <w:sz w:val="24"/>
                <w:szCs w:val="24"/>
              </w:rPr>
              <w:t>в т.ч.:</w:t>
            </w:r>
          </w:p>
        </w:tc>
        <w:tc>
          <w:tcPr>
            <w:tcW w:w="487" w:type="pct"/>
            <w:shd w:val="clear" w:color="auto" w:fill="auto"/>
            <w:vAlign w:val="center"/>
          </w:tcPr>
          <w:p w14:paraId="11B61742" w14:textId="77777777" w:rsidR="00E375D7" w:rsidRPr="000D424D" w:rsidRDefault="00E375D7" w:rsidP="00182E21">
            <w:pPr>
              <w:tabs>
                <w:tab w:val="right" w:pos="851"/>
              </w:tabs>
              <w:jc w:val="center"/>
              <w:rPr>
                <w:sz w:val="24"/>
                <w:szCs w:val="24"/>
              </w:rPr>
            </w:pPr>
            <w:r w:rsidRPr="000D424D">
              <w:rPr>
                <w:sz w:val="24"/>
                <w:szCs w:val="24"/>
              </w:rPr>
              <w:t>Лекции</w:t>
            </w:r>
          </w:p>
        </w:tc>
        <w:tc>
          <w:tcPr>
            <w:tcW w:w="904" w:type="pct"/>
            <w:shd w:val="clear" w:color="auto" w:fill="auto"/>
            <w:vAlign w:val="center"/>
          </w:tcPr>
          <w:p w14:paraId="11A70377" w14:textId="77777777" w:rsidR="00E375D7" w:rsidRPr="00BD6936" w:rsidRDefault="00E375D7" w:rsidP="00182E21">
            <w:pPr>
              <w:tabs>
                <w:tab w:val="right" w:pos="851"/>
              </w:tabs>
              <w:jc w:val="center"/>
              <w:rPr>
                <w:b/>
                <w:sz w:val="24"/>
                <w:szCs w:val="24"/>
              </w:rPr>
            </w:pPr>
            <w:r w:rsidRPr="00BD6936">
              <w:rPr>
                <w:b/>
                <w:sz w:val="24"/>
                <w:szCs w:val="24"/>
              </w:rPr>
              <w:t>Семинары, практические занятия</w:t>
            </w:r>
          </w:p>
        </w:tc>
        <w:tc>
          <w:tcPr>
            <w:tcW w:w="625" w:type="pct"/>
            <w:vMerge/>
            <w:shd w:val="clear" w:color="auto" w:fill="auto"/>
          </w:tcPr>
          <w:p w14:paraId="4F3CA074" w14:textId="77777777" w:rsidR="00E375D7" w:rsidRPr="000D424D" w:rsidRDefault="00E375D7" w:rsidP="00182E21">
            <w:pPr>
              <w:tabs>
                <w:tab w:val="right" w:pos="851"/>
              </w:tabs>
              <w:ind w:firstLine="709"/>
              <w:jc w:val="both"/>
              <w:rPr>
                <w:sz w:val="24"/>
                <w:szCs w:val="24"/>
              </w:rPr>
            </w:pPr>
          </w:p>
        </w:tc>
        <w:tc>
          <w:tcPr>
            <w:tcW w:w="760" w:type="pct"/>
            <w:vMerge/>
            <w:shd w:val="clear" w:color="auto" w:fill="auto"/>
          </w:tcPr>
          <w:p w14:paraId="63E47321" w14:textId="77777777" w:rsidR="00E375D7" w:rsidRPr="000D424D" w:rsidRDefault="00E375D7" w:rsidP="00182E21">
            <w:pPr>
              <w:tabs>
                <w:tab w:val="right" w:pos="851"/>
              </w:tabs>
              <w:ind w:firstLine="709"/>
              <w:jc w:val="both"/>
              <w:rPr>
                <w:sz w:val="24"/>
                <w:szCs w:val="24"/>
              </w:rPr>
            </w:pPr>
          </w:p>
        </w:tc>
      </w:tr>
      <w:tr w:rsidR="00800E8A" w:rsidRPr="000D424D" w14:paraId="759623A9" w14:textId="77777777" w:rsidTr="00800E8A">
        <w:tc>
          <w:tcPr>
            <w:tcW w:w="276" w:type="pct"/>
            <w:shd w:val="clear" w:color="auto" w:fill="auto"/>
          </w:tcPr>
          <w:p w14:paraId="7E4BE429" w14:textId="0DA88130" w:rsidR="00800E8A" w:rsidRPr="00E375D7" w:rsidRDefault="00800E8A" w:rsidP="00800E8A">
            <w:pPr>
              <w:tabs>
                <w:tab w:val="right" w:pos="851"/>
              </w:tabs>
              <w:jc w:val="both"/>
              <w:rPr>
                <w:sz w:val="24"/>
                <w:szCs w:val="24"/>
              </w:rPr>
            </w:pPr>
            <w:r>
              <w:rPr>
                <w:sz w:val="24"/>
                <w:szCs w:val="24"/>
              </w:rPr>
              <w:t>1.</w:t>
            </w:r>
          </w:p>
        </w:tc>
        <w:tc>
          <w:tcPr>
            <w:tcW w:w="1045" w:type="pct"/>
            <w:shd w:val="clear" w:color="auto" w:fill="auto"/>
          </w:tcPr>
          <w:p w14:paraId="407CEE28" w14:textId="77777777" w:rsidR="00800E8A" w:rsidRPr="00C70129" w:rsidRDefault="00800E8A" w:rsidP="00800E8A">
            <w:pPr>
              <w:spacing w:after="186" w:line="257" w:lineRule="auto"/>
              <w:ind w:left="-9"/>
              <w:rPr>
                <w:bCs/>
                <w:sz w:val="24"/>
                <w:szCs w:val="24"/>
              </w:rPr>
            </w:pPr>
            <w:r w:rsidRPr="00C70129">
              <w:rPr>
                <w:bCs/>
                <w:sz w:val="24"/>
                <w:szCs w:val="24"/>
              </w:rPr>
              <w:t xml:space="preserve">Социально-экономическая сущность государственного заказа и формирование рыночного финансового механизма государственных закупок в России. </w:t>
            </w:r>
          </w:p>
          <w:p w14:paraId="13C958B7" w14:textId="77777777" w:rsidR="00800E8A" w:rsidRPr="00C70129" w:rsidRDefault="00800E8A" w:rsidP="00800E8A">
            <w:pPr>
              <w:tabs>
                <w:tab w:val="right" w:pos="851"/>
              </w:tabs>
              <w:ind w:left="-9"/>
              <w:rPr>
                <w:bCs/>
                <w:sz w:val="24"/>
                <w:szCs w:val="24"/>
              </w:rPr>
            </w:pPr>
          </w:p>
        </w:tc>
        <w:tc>
          <w:tcPr>
            <w:tcW w:w="417" w:type="pct"/>
            <w:shd w:val="clear" w:color="auto" w:fill="auto"/>
          </w:tcPr>
          <w:p w14:paraId="2E5D1257" w14:textId="6813854D" w:rsidR="00800E8A" w:rsidRPr="000D424D" w:rsidRDefault="00800E8A" w:rsidP="00800E8A">
            <w:pPr>
              <w:tabs>
                <w:tab w:val="right" w:pos="851"/>
              </w:tabs>
              <w:jc w:val="center"/>
              <w:rPr>
                <w:sz w:val="24"/>
                <w:szCs w:val="24"/>
              </w:rPr>
            </w:pPr>
            <w:r>
              <w:rPr>
                <w:sz w:val="24"/>
                <w:szCs w:val="24"/>
              </w:rPr>
              <w:t>18</w:t>
            </w:r>
          </w:p>
        </w:tc>
        <w:tc>
          <w:tcPr>
            <w:tcW w:w="486" w:type="pct"/>
            <w:shd w:val="clear" w:color="auto" w:fill="auto"/>
          </w:tcPr>
          <w:p w14:paraId="43954D60" w14:textId="54CB6B5C" w:rsidR="00800E8A" w:rsidRPr="000D424D" w:rsidRDefault="00800E8A" w:rsidP="00800E8A">
            <w:pPr>
              <w:tabs>
                <w:tab w:val="right" w:pos="851"/>
              </w:tabs>
              <w:ind w:hanging="108"/>
              <w:jc w:val="center"/>
              <w:rPr>
                <w:sz w:val="24"/>
                <w:szCs w:val="24"/>
              </w:rPr>
            </w:pPr>
            <w:r>
              <w:rPr>
                <w:sz w:val="24"/>
                <w:szCs w:val="24"/>
              </w:rPr>
              <w:t>4</w:t>
            </w:r>
          </w:p>
        </w:tc>
        <w:tc>
          <w:tcPr>
            <w:tcW w:w="487" w:type="pct"/>
            <w:shd w:val="clear" w:color="auto" w:fill="auto"/>
          </w:tcPr>
          <w:p w14:paraId="51C63770" w14:textId="43172633"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3C499C2E" w14:textId="1E56800C" w:rsidR="00800E8A" w:rsidRPr="000D424D" w:rsidRDefault="00800E8A" w:rsidP="00800E8A">
            <w:pPr>
              <w:tabs>
                <w:tab w:val="right" w:pos="851"/>
              </w:tabs>
              <w:jc w:val="center"/>
              <w:rPr>
                <w:sz w:val="24"/>
                <w:szCs w:val="24"/>
              </w:rPr>
            </w:pPr>
            <w:r>
              <w:rPr>
                <w:sz w:val="24"/>
                <w:szCs w:val="24"/>
              </w:rPr>
              <w:t>3</w:t>
            </w:r>
          </w:p>
        </w:tc>
        <w:tc>
          <w:tcPr>
            <w:tcW w:w="625" w:type="pct"/>
            <w:shd w:val="clear" w:color="auto" w:fill="auto"/>
          </w:tcPr>
          <w:p w14:paraId="6EF9580A" w14:textId="704EBAB6" w:rsidR="00800E8A" w:rsidRPr="000D424D" w:rsidRDefault="00800E8A" w:rsidP="00800E8A">
            <w:pPr>
              <w:tabs>
                <w:tab w:val="right" w:pos="851"/>
              </w:tabs>
              <w:ind w:hanging="108"/>
              <w:jc w:val="center"/>
              <w:rPr>
                <w:sz w:val="24"/>
                <w:szCs w:val="24"/>
              </w:rPr>
            </w:pPr>
            <w:r w:rsidRPr="000D424D">
              <w:rPr>
                <w:sz w:val="24"/>
                <w:szCs w:val="24"/>
              </w:rPr>
              <w:t>1</w:t>
            </w:r>
            <w:r>
              <w:rPr>
                <w:sz w:val="24"/>
                <w:szCs w:val="24"/>
              </w:rPr>
              <w:t>4</w:t>
            </w:r>
          </w:p>
        </w:tc>
        <w:tc>
          <w:tcPr>
            <w:tcW w:w="760" w:type="pct"/>
            <w:shd w:val="clear" w:color="auto" w:fill="auto"/>
          </w:tcPr>
          <w:p w14:paraId="6EB374D6"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800E8A" w:rsidRPr="000D424D" w14:paraId="07957E2F" w14:textId="77777777" w:rsidTr="00800E8A">
        <w:tc>
          <w:tcPr>
            <w:tcW w:w="276" w:type="pct"/>
            <w:shd w:val="clear" w:color="auto" w:fill="auto"/>
          </w:tcPr>
          <w:p w14:paraId="1BE2F638" w14:textId="3FF20D5F" w:rsidR="00800E8A" w:rsidRPr="000D424D" w:rsidRDefault="00800E8A" w:rsidP="00800E8A">
            <w:pPr>
              <w:pStyle w:val="a7"/>
              <w:tabs>
                <w:tab w:val="right" w:pos="851"/>
              </w:tabs>
              <w:ind w:left="0"/>
              <w:jc w:val="both"/>
              <w:rPr>
                <w:sz w:val="24"/>
                <w:szCs w:val="24"/>
              </w:rPr>
            </w:pPr>
            <w:r>
              <w:rPr>
                <w:sz w:val="24"/>
                <w:szCs w:val="24"/>
              </w:rPr>
              <w:t xml:space="preserve">2. </w:t>
            </w:r>
          </w:p>
        </w:tc>
        <w:tc>
          <w:tcPr>
            <w:tcW w:w="1045" w:type="pct"/>
            <w:shd w:val="clear" w:color="auto" w:fill="auto"/>
          </w:tcPr>
          <w:p w14:paraId="6D0C8481" w14:textId="77777777" w:rsidR="00800E8A" w:rsidRPr="00C70129" w:rsidRDefault="00800E8A" w:rsidP="00800E8A">
            <w:pPr>
              <w:rPr>
                <w:bCs/>
                <w:sz w:val="24"/>
                <w:szCs w:val="24"/>
              </w:rPr>
            </w:pPr>
            <w:r w:rsidRPr="00C70129">
              <w:rPr>
                <w:bCs/>
                <w:sz w:val="24"/>
                <w:szCs w:val="24"/>
              </w:rPr>
              <w:t xml:space="preserve">Финансовый механизм государственных закупок, его содержание, значение, методология. </w:t>
            </w:r>
          </w:p>
          <w:p w14:paraId="1444319E" w14:textId="77777777" w:rsidR="00800E8A" w:rsidRPr="000D424D" w:rsidRDefault="00800E8A" w:rsidP="00800E8A">
            <w:pPr>
              <w:tabs>
                <w:tab w:val="right" w:pos="851"/>
              </w:tabs>
              <w:rPr>
                <w:bCs/>
                <w:sz w:val="24"/>
                <w:szCs w:val="24"/>
              </w:rPr>
            </w:pPr>
          </w:p>
        </w:tc>
        <w:tc>
          <w:tcPr>
            <w:tcW w:w="417" w:type="pct"/>
            <w:shd w:val="clear" w:color="auto" w:fill="auto"/>
          </w:tcPr>
          <w:p w14:paraId="17302B7B" w14:textId="7FDE0218" w:rsidR="00800E8A" w:rsidRPr="000D424D" w:rsidRDefault="00800E8A" w:rsidP="00800E8A">
            <w:pPr>
              <w:tabs>
                <w:tab w:val="right" w:pos="851"/>
              </w:tabs>
              <w:jc w:val="center"/>
              <w:rPr>
                <w:sz w:val="24"/>
                <w:szCs w:val="24"/>
              </w:rPr>
            </w:pPr>
            <w:r>
              <w:rPr>
                <w:sz w:val="24"/>
                <w:szCs w:val="24"/>
              </w:rPr>
              <w:t>21</w:t>
            </w:r>
          </w:p>
        </w:tc>
        <w:tc>
          <w:tcPr>
            <w:tcW w:w="486" w:type="pct"/>
            <w:shd w:val="clear" w:color="auto" w:fill="auto"/>
          </w:tcPr>
          <w:p w14:paraId="2E00C030" w14:textId="6BCA808C" w:rsidR="00800E8A" w:rsidRPr="000D424D" w:rsidRDefault="00800E8A" w:rsidP="00800E8A">
            <w:pPr>
              <w:tabs>
                <w:tab w:val="right" w:pos="851"/>
              </w:tabs>
              <w:ind w:hanging="108"/>
              <w:jc w:val="center"/>
              <w:rPr>
                <w:sz w:val="24"/>
                <w:szCs w:val="24"/>
              </w:rPr>
            </w:pPr>
            <w:r>
              <w:rPr>
                <w:sz w:val="24"/>
                <w:szCs w:val="24"/>
              </w:rPr>
              <w:t>5</w:t>
            </w:r>
          </w:p>
        </w:tc>
        <w:tc>
          <w:tcPr>
            <w:tcW w:w="487" w:type="pct"/>
            <w:shd w:val="clear" w:color="auto" w:fill="auto"/>
          </w:tcPr>
          <w:p w14:paraId="6DD9B53F" w14:textId="052B769A" w:rsidR="00800E8A" w:rsidRPr="000D424D" w:rsidRDefault="00800E8A" w:rsidP="00800E8A">
            <w:pPr>
              <w:tabs>
                <w:tab w:val="right" w:pos="851"/>
              </w:tabs>
              <w:ind w:hanging="108"/>
              <w:jc w:val="center"/>
              <w:rPr>
                <w:sz w:val="24"/>
                <w:szCs w:val="24"/>
              </w:rPr>
            </w:pPr>
            <w:r>
              <w:rPr>
                <w:sz w:val="24"/>
                <w:szCs w:val="24"/>
              </w:rPr>
              <w:t>2</w:t>
            </w:r>
          </w:p>
        </w:tc>
        <w:tc>
          <w:tcPr>
            <w:tcW w:w="904" w:type="pct"/>
            <w:shd w:val="clear" w:color="auto" w:fill="auto"/>
          </w:tcPr>
          <w:p w14:paraId="540B1A7C" w14:textId="18AC0BD2" w:rsidR="00800E8A" w:rsidRPr="000D424D" w:rsidRDefault="00800E8A" w:rsidP="00800E8A">
            <w:pPr>
              <w:tabs>
                <w:tab w:val="right" w:pos="851"/>
              </w:tabs>
              <w:jc w:val="center"/>
              <w:rPr>
                <w:sz w:val="24"/>
                <w:szCs w:val="24"/>
              </w:rPr>
            </w:pPr>
            <w:r>
              <w:rPr>
                <w:sz w:val="24"/>
                <w:szCs w:val="24"/>
              </w:rPr>
              <w:t>3</w:t>
            </w:r>
          </w:p>
        </w:tc>
        <w:tc>
          <w:tcPr>
            <w:tcW w:w="625" w:type="pct"/>
            <w:shd w:val="clear" w:color="auto" w:fill="auto"/>
          </w:tcPr>
          <w:p w14:paraId="4903F6C4" w14:textId="76B4CF11" w:rsidR="00800E8A" w:rsidRPr="000D424D" w:rsidRDefault="00800E8A" w:rsidP="00800E8A">
            <w:pPr>
              <w:tabs>
                <w:tab w:val="right" w:pos="851"/>
              </w:tabs>
              <w:ind w:hanging="108"/>
              <w:jc w:val="center"/>
              <w:rPr>
                <w:sz w:val="24"/>
                <w:szCs w:val="24"/>
              </w:rPr>
            </w:pPr>
            <w:r>
              <w:rPr>
                <w:sz w:val="24"/>
                <w:szCs w:val="24"/>
              </w:rPr>
              <w:t>16</w:t>
            </w:r>
          </w:p>
        </w:tc>
        <w:tc>
          <w:tcPr>
            <w:tcW w:w="760" w:type="pct"/>
            <w:shd w:val="clear" w:color="auto" w:fill="auto"/>
          </w:tcPr>
          <w:p w14:paraId="381E9060"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800E8A" w:rsidRPr="000D424D" w14:paraId="40B51442" w14:textId="77777777" w:rsidTr="00800E8A">
        <w:tc>
          <w:tcPr>
            <w:tcW w:w="276" w:type="pct"/>
            <w:shd w:val="clear" w:color="auto" w:fill="auto"/>
          </w:tcPr>
          <w:p w14:paraId="0D16733F" w14:textId="168F6DB6" w:rsidR="00800E8A" w:rsidRPr="000D424D" w:rsidRDefault="00800E8A" w:rsidP="00800E8A">
            <w:pPr>
              <w:pStyle w:val="a7"/>
              <w:tabs>
                <w:tab w:val="right" w:pos="851"/>
              </w:tabs>
              <w:ind w:left="0"/>
              <w:jc w:val="both"/>
              <w:rPr>
                <w:sz w:val="24"/>
                <w:szCs w:val="24"/>
              </w:rPr>
            </w:pPr>
            <w:r>
              <w:rPr>
                <w:sz w:val="24"/>
                <w:szCs w:val="24"/>
              </w:rPr>
              <w:t>3.</w:t>
            </w:r>
          </w:p>
        </w:tc>
        <w:tc>
          <w:tcPr>
            <w:tcW w:w="1045" w:type="pct"/>
            <w:shd w:val="clear" w:color="auto" w:fill="auto"/>
          </w:tcPr>
          <w:p w14:paraId="314FE4C5" w14:textId="7828A70C" w:rsidR="00800E8A" w:rsidRPr="00C70129" w:rsidRDefault="00800E8A" w:rsidP="00800E8A">
            <w:pPr>
              <w:spacing w:after="120" w:line="269" w:lineRule="auto"/>
              <w:ind w:right="-20"/>
              <w:rPr>
                <w:bCs/>
                <w:sz w:val="24"/>
                <w:szCs w:val="24"/>
              </w:rPr>
            </w:pPr>
            <w:r w:rsidRPr="00C70129">
              <w:rPr>
                <w:bCs/>
                <w:sz w:val="24"/>
                <w:szCs w:val="24"/>
              </w:rPr>
              <w:t>Организационно-</w:t>
            </w:r>
            <w:r>
              <w:rPr>
                <w:bCs/>
                <w:sz w:val="24"/>
                <w:szCs w:val="24"/>
              </w:rPr>
              <w:t>м</w:t>
            </w:r>
            <w:r w:rsidRPr="00C70129">
              <w:rPr>
                <w:bCs/>
                <w:sz w:val="24"/>
                <w:szCs w:val="24"/>
              </w:rPr>
              <w:t xml:space="preserve">етодические основы процесса планирования, и обоснования начальной максимальной цены контракта (НМЦК) государственных закупок, организации контрактной службы заказчиков </w:t>
            </w:r>
          </w:p>
          <w:p w14:paraId="61082BD6" w14:textId="77777777" w:rsidR="00800E8A" w:rsidRPr="000D424D" w:rsidRDefault="00800E8A" w:rsidP="00800E8A">
            <w:pPr>
              <w:tabs>
                <w:tab w:val="right" w:pos="851"/>
              </w:tabs>
              <w:rPr>
                <w:bCs/>
                <w:sz w:val="24"/>
                <w:szCs w:val="24"/>
              </w:rPr>
            </w:pPr>
          </w:p>
        </w:tc>
        <w:tc>
          <w:tcPr>
            <w:tcW w:w="417" w:type="pct"/>
            <w:shd w:val="clear" w:color="auto" w:fill="auto"/>
          </w:tcPr>
          <w:p w14:paraId="11869B85" w14:textId="23ED576E" w:rsidR="00800E8A" w:rsidRPr="000D424D" w:rsidRDefault="00800E8A" w:rsidP="00800E8A">
            <w:pPr>
              <w:tabs>
                <w:tab w:val="right" w:pos="851"/>
              </w:tabs>
              <w:jc w:val="center"/>
              <w:rPr>
                <w:sz w:val="24"/>
                <w:szCs w:val="24"/>
              </w:rPr>
            </w:pPr>
            <w:r>
              <w:rPr>
                <w:sz w:val="24"/>
                <w:szCs w:val="24"/>
              </w:rPr>
              <w:t>15</w:t>
            </w:r>
          </w:p>
        </w:tc>
        <w:tc>
          <w:tcPr>
            <w:tcW w:w="486" w:type="pct"/>
            <w:shd w:val="clear" w:color="auto" w:fill="auto"/>
          </w:tcPr>
          <w:p w14:paraId="7408EA92" w14:textId="42C14FDB"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151BD828" w14:textId="61D075FC"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68402669" w14:textId="76252763"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000E669C" w14:textId="4ABC9C12" w:rsidR="00800E8A" w:rsidRPr="000D424D" w:rsidRDefault="00800E8A" w:rsidP="00800E8A">
            <w:pPr>
              <w:tabs>
                <w:tab w:val="right" w:pos="851"/>
              </w:tabs>
              <w:ind w:hanging="108"/>
              <w:jc w:val="center"/>
              <w:rPr>
                <w:sz w:val="24"/>
                <w:szCs w:val="24"/>
              </w:rPr>
            </w:pPr>
            <w:r>
              <w:rPr>
                <w:sz w:val="24"/>
                <w:szCs w:val="24"/>
              </w:rPr>
              <w:t>12</w:t>
            </w:r>
          </w:p>
        </w:tc>
        <w:tc>
          <w:tcPr>
            <w:tcW w:w="760" w:type="pct"/>
            <w:shd w:val="clear" w:color="auto" w:fill="auto"/>
          </w:tcPr>
          <w:p w14:paraId="438327B1" w14:textId="77777777" w:rsidR="00800E8A" w:rsidRPr="000D424D" w:rsidRDefault="00800E8A" w:rsidP="00800E8A">
            <w:pPr>
              <w:tabs>
                <w:tab w:val="right" w:pos="851"/>
              </w:tabs>
              <w:ind w:firstLine="5"/>
              <w:rPr>
                <w:sz w:val="24"/>
                <w:szCs w:val="24"/>
              </w:rPr>
            </w:pPr>
            <w:r>
              <w:rPr>
                <w:sz w:val="24"/>
                <w:szCs w:val="24"/>
              </w:rPr>
              <w:t>Решение тестовых заданий</w:t>
            </w:r>
          </w:p>
          <w:p w14:paraId="199693E9" w14:textId="77777777" w:rsidR="00800E8A" w:rsidRPr="000D424D" w:rsidRDefault="00800E8A" w:rsidP="00800E8A">
            <w:pPr>
              <w:tabs>
                <w:tab w:val="right" w:pos="851"/>
              </w:tabs>
              <w:ind w:firstLine="5"/>
              <w:rPr>
                <w:sz w:val="24"/>
                <w:szCs w:val="24"/>
              </w:rPr>
            </w:pPr>
          </w:p>
        </w:tc>
      </w:tr>
      <w:tr w:rsidR="00800E8A" w:rsidRPr="000D424D" w14:paraId="27BAB9B8" w14:textId="77777777" w:rsidTr="00800E8A">
        <w:tc>
          <w:tcPr>
            <w:tcW w:w="276" w:type="pct"/>
            <w:shd w:val="clear" w:color="auto" w:fill="auto"/>
          </w:tcPr>
          <w:p w14:paraId="7DD6EDCE" w14:textId="5880372D" w:rsidR="00800E8A" w:rsidRPr="000D424D" w:rsidRDefault="00800E8A" w:rsidP="00800E8A">
            <w:pPr>
              <w:pStyle w:val="a7"/>
              <w:tabs>
                <w:tab w:val="right" w:pos="851"/>
              </w:tabs>
              <w:ind w:left="0"/>
              <w:jc w:val="both"/>
              <w:rPr>
                <w:sz w:val="24"/>
                <w:szCs w:val="24"/>
              </w:rPr>
            </w:pPr>
            <w:r>
              <w:rPr>
                <w:sz w:val="24"/>
                <w:szCs w:val="24"/>
              </w:rPr>
              <w:t>4.</w:t>
            </w:r>
          </w:p>
        </w:tc>
        <w:tc>
          <w:tcPr>
            <w:tcW w:w="1045" w:type="pct"/>
            <w:shd w:val="clear" w:color="auto" w:fill="auto"/>
          </w:tcPr>
          <w:p w14:paraId="396E0321" w14:textId="77777777" w:rsidR="00800E8A" w:rsidRDefault="00800E8A" w:rsidP="00800E8A">
            <w:pPr>
              <w:ind w:firstLine="29"/>
            </w:pPr>
            <w:r>
              <w:rPr>
                <w:sz w:val="24"/>
              </w:rPr>
              <w:t xml:space="preserve">Условия и способы определения поставщика, подрядчика, исполнителя </w:t>
            </w:r>
          </w:p>
          <w:p w14:paraId="4C7AD63D" w14:textId="77777777" w:rsidR="00800E8A" w:rsidRPr="000D424D" w:rsidRDefault="00800E8A" w:rsidP="00800E8A">
            <w:pPr>
              <w:tabs>
                <w:tab w:val="right" w:pos="851"/>
              </w:tabs>
              <w:rPr>
                <w:bCs/>
                <w:sz w:val="24"/>
                <w:szCs w:val="24"/>
              </w:rPr>
            </w:pPr>
          </w:p>
        </w:tc>
        <w:tc>
          <w:tcPr>
            <w:tcW w:w="417" w:type="pct"/>
            <w:shd w:val="clear" w:color="auto" w:fill="auto"/>
          </w:tcPr>
          <w:p w14:paraId="1F79C66B" w14:textId="5FAC576A" w:rsidR="00800E8A" w:rsidRPr="000D424D" w:rsidRDefault="00800E8A" w:rsidP="00800E8A">
            <w:pPr>
              <w:tabs>
                <w:tab w:val="right" w:pos="851"/>
              </w:tabs>
              <w:jc w:val="center"/>
              <w:rPr>
                <w:sz w:val="24"/>
                <w:szCs w:val="24"/>
              </w:rPr>
            </w:pPr>
            <w:r>
              <w:rPr>
                <w:sz w:val="24"/>
                <w:szCs w:val="24"/>
              </w:rPr>
              <w:t>15</w:t>
            </w:r>
          </w:p>
        </w:tc>
        <w:tc>
          <w:tcPr>
            <w:tcW w:w="486" w:type="pct"/>
            <w:shd w:val="clear" w:color="auto" w:fill="auto"/>
          </w:tcPr>
          <w:p w14:paraId="1DBDABB3" w14:textId="172503BC"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1070A7AE" w14:textId="5AAAEC0E"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4CDD73C9" w14:textId="0B35590F"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66AFBAFC" w14:textId="24717C79" w:rsidR="00800E8A" w:rsidRPr="000D424D" w:rsidRDefault="00800E8A" w:rsidP="00800E8A">
            <w:pPr>
              <w:tabs>
                <w:tab w:val="right" w:pos="851"/>
              </w:tabs>
              <w:ind w:hanging="108"/>
              <w:jc w:val="center"/>
              <w:rPr>
                <w:sz w:val="24"/>
                <w:szCs w:val="24"/>
              </w:rPr>
            </w:pPr>
            <w:r w:rsidRPr="000D424D">
              <w:rPr>
                <w:sz w:val="24"/>
                <w:szCs w:val="24"/>
              </w:rPr>
              <w:t>12</w:t>
            </w:r>
          </w:p>
        </w:tc>
        <w:tc>
          <w:tcPr>
            <w:tcW w:w="760" w:type="pct"/>
            <w:shd w:val="clear" w:color="auto" w:fill="auto"/>
          </w:tcPr>
          <w:p w14:paraId="7EA554FF"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800E8A" w:rsidRPr="000D424D" w14:paraId="2A8034D2" w14:textId="77777777" w:rsidTr="00800E8A">
        <w:tc>
          <w:tcPr>
            <w:tcW w:w="276" w:type="pct"/>
            <w:shd w:val="clear" w:color="auto" w:fill="auto"/>
          </w:tcPr>
          <w:p w14:paraId="41737DB8" w14:textId="0BF0BD1C" w:rsidR="00800E8A" w:rsidRPr="000D424D" w:rsidRDefault="00800E8A" w:rsidP="00800E8A">
            <w:pPr>
              <w:pStyle w:val="a7"/>
              <w:tabs>
                <w:tab w:val="right" w:pos="851"/>
              </w:tabs>
              <w:ind w:left="0"/>
              <w:jc w:val="both"/>
              <w:rPr>
                <w:sz w:val="24"/>
                <w:szCs w:val="24"/>
              </w:rPr>
            </w:pPr>
            <w:r>
              <w:rPr>
                <w:sz w:val="24"/>
                <w:szCs w:val="24"/>
              </w:rPr>
              <w:t>5.</w:t>
            </w:r>
          </w:p>
        </w:tc>
        <w:tc>
          <w:tcPr>
            <w:tcW w:w="1045" w:type="pct"/>
            <w:shd w:val="clear" w:color="auto" w:fill="auto"/>
          </w:tcPr>
          <w:p w14:paraId="06AAC654" w14:textId="77777777" w:rsidR="00800E8A" w:rsidRPr="00F17ABB" w:rsidRDefault="00800E8A" w:rsidP="00800E8A">
            <w:pPr>
              <w:tabs>
                <w:tab w:val="right" w:pos="851"/>
              </w:tabs>
              <w:rPr>
                <w:bCs/>
                <w:sz w:val="24"/>
                <w:szCs w:val="24"/>
              </w:rPr>
            </w:pPr>
            <w:r w:rsidRPr="00F17ABB">
              <w:rPr>
                <w:sz w:val="24"/>
                <w:szCs w:val="24"/>
              </w:rPr>
              <w:t xml:space="preserve">Особенность управления финансовым механизмом на этапах </w:t>
            </w:r>
            <w:r w:rsidRPr="00F17ABB">
              <w:rPr>
                <w:iCs/>
                <w:sz w:val="24"/>
                <w:szCs w:val="24"/>
              </w:rPr>
              <w:t>размещения и реализации государственного заказа</w:t>
            </w:r>
          </w:p>
        </w:tc>
        <w:tc>
          <w:tcPr>
            <w:tcW w:w="417" w:type="pct"/>
            <w:shd w:val="clear" w:color="auto" w:fill="auto"/>
          </w:tcPr>
          <w:p w14:paraId="608726C2" w14:textId="7C6AF7A8" w:rsidR="00800E8A" w:rsidRPr="000D424D" w:rsidRDefault="00800E8A" w:rsidP="00800E8A">
            <w:pPr>
              <w:tabs>
                <w:tab w:val="right" w:pos="851"/>
              </w:tabs>
              <w:jc w:val="center"/>
              <w:rPr>
                <w:sz w:val="24"/>
                <w:szCs w:val="24"/>
              </w:rPr>
            </w:pPr>
            <w:r>
              <w:rPr>
                <w:sz w:val="24"/>
                <w:szCs w:val="24"/>
              </w:rPr>
              <w:t>13</w:t>
            </w:r>
          </w:p>
        </w:tc>
        <w:tc>
          <w:tcPr>
            <w:tcW w:w="486" w:type="pct"/>
            <w:shd w:val="clear" w:color="auto" w:fill="auto"/>
          </w:tcPr>
          <w:p w14:paraId="3BE6BAB1" w14:textId="45F839AE"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1D94E674" w14:textId="5462030F"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7459B4EC" w14:textId="690959DA"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307EB833" w14:textId="30C0EF5F" w:rsidR="00800E8A" w:rsidRPr="000D424D" w:rsidRDefault="00800E8A" w:rsidP="00800E8A">
            <w:pPr>
              <w:tabs>
                <w:tab w:val="right" w:pos="851"/>
              </w:tabs>
              <w:ind w:hanging="108"/>
              <w:jc w:val="center"/>
              <w:rPr>
                <w:sz w:val="24"/>
                <w:szCs w:val="24"/>
              </w:rPr>
            </w:pPr>
            <w:r>
              <w:rPr>
                <w:sz w:val="24"/>
                <w:szCs w:val="24"/>
              </w:rPr>
              <w:t>10</w:t>
            </w:r>
          </w:p>
        </w:tc>
        <w:tc>
          <w:tcPr>
            <w:tcW w:w="760" w:type="pct"/>
            <w:shd w:val="clear" w:color="auto" w:fill="auto"/>
          </w:tcPr>
          <w:p w14:paraId="086D36C0" w14:textId="77777777" w:rsidR="00800E8A" w:rsidRDefault="00800E8A" w:rsidP="00182E21">
            <w:pPr>
              <w:pStyle w:val="a7"/>
              <w:tabs>
                <w:tab w:val="right" w:pos="851"/>
              </w:tabs>
              <w:ind w:left="0"/>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p w14:paraId="60DA1C65" w14:textId="77777777" w:rsidR="00800E8A" w:rsidRPr="000D424D" w:rsidRDefault="00800E8A" w:rsidP="00800E8A">
            <w:pPr>
              <w:pStyle w:val="a7"/>
              <w:tabs>
                <w:tab w:val="right" w:pos="851"/>
              </w:tabs>
              <w:ind w:left="0"/>
              <w:rPr>
                <w:sz w:val="24"/>
                <w:szCs w:val="24"/>
              </w:rPr>
            </w:pPr>
            <w:r>
              <w:rPr>
                <w:sz w:val="24"/>
                <w:szCs w:val="24"/>
              </w:rPr>
              <w:t>выполнение контрольной работы</w:t>
            </w:r>
          </w:p>
        </w:tc>
      </w:tr>
      <w:tr w:rsidR="00800E8A" w:rsidRPr="000D424D" w14:paraId="575207C6" w14:textId="77777777" w:rsidTr="00800E8A">
        <w:tc>
          <w:tcPr>
            <w:tcW w:w="276" w:type="pct"/>
            <w:shd w:val="clear" w:color="auto" w:fill="auto"/>
          </w:tcPr>
          <w:p w14:paraId="137725DF" w14:textId="0E8FA21B" w:rsidR="00800E8A" w:rsidRPr="000D424D" w:rsidRDefault="00800E8A" w:rsidP="00800E8A">
            <w:pPr>
              <w:pStyle w:val="a7"/>
              <w:tabs>
                <w:tab w:val="right" w:pos="851"/>
              </w:tabs>
              <w:ind w:left="0"/>
              <w:jc w:val="both"/>
              <w:rPr>
                <w:sz w:val="24"/>
                <w:szCs w:val="24"/>
              </w:rPr>
            </w:pPr>
            <w:r>
              <w:rPr>
                <w:sz w:val="24"/>
                <w:szCs w:val="24"/>
              </w:rPr>
              <w:t>6.</w:t>
            </w:r>
          </w:p>
        </w:tc>
        <w:tc>
          <w:tcPr>
            <w:tcW w:w="1045" w:type="pct"/>
            <w:shd w:val="clear" w:color="auto" w:fill="auto"/>
          </w:tcPr>
          <w:p w14:paraId="5CF49DB9" w14:textId="77777777" w:rsidR="00800E8A" w:rsidRPr="00C70129" w:rsidRDefault="00800E8A" w:rsidP="00800E8A">
            <w:pPr>
              <w:rPr>
                <w:bCs/>
                <w:sz w:val="24"/>
                <w:szCs w:val="24"/>
              </w:rPr>
            </w:pPr>
            <w:r w:rsidRPr="00C70129">
              <w:rPr>
                <w:bCs/>
                <w:sz w:val="24"/>
                <w:szCs w:val="24"/>
              </w:rPr>
              <w:t xml:space="preserve">Контроль, мониторинг и аудит финансового механизма в сфере государственных закупок в условиях полной информатизации контрактной системы </w:t>
            </w:r>
          </w:p>
          <w:p w14:paraId="2F53A783" w14:textId="77777777" w:rsidR="00800E8A" w:rsidRPr="000D424D" w:rsidRDefault="00800E8A" w:rsidP="00800E8A">
            <w:pPr>
              <w:tabs>
                <w:tab w:val="right" w:pos="851"/>
              </w:tabs>
              <w:rPr>
                <w:bCs/>
                <w:sz w:val="24"/>
                <w:szCs w:val="24"/>
              </w:rPr>
            </w:pPr>
          </w:p>
        </w:tc>
        <w:tc>
          <w:tcPr>
            <w:tcW w:w="417" w:type="pct"/>
            <w:shd w:val="clear" w:color="auto" w:fill="auto"/>
          </w:tcPr>
          <w:p w14:paraId="374E163F" w14:textId="3F9EBF5A" w:rsidR="00800E8A" w:rsidRPr="000D424D" w:rsidRDefault="00800E8A" w:rsidP="00800E8A">
            <w:pPr>
              <w:tabs>
                <w:tab w:val="right" w:pos="851"/>
              </w:tabs>
              <w:jc w:val="center"/>
              <w:rPr>
                <w:sz w:val="24"/>
                <w:szCs w:val="24"/>
              </w:rPr>
            </w:pPr>
            <w:r>
              <w:rPr>
                <w:sz w:val="24"/>
                <w:szCs w:val="24"/>
              </w:rPr>
              <w:t>13</w:t>
            </w:r>
          </w:p>
        </w:tc>
        <w:tc>
          <w:tcPr>
            <w:tcW w:w="486" w:type="pct"/>
            <w:shd w:val="clear" w:color="auto" w:fill="auto"/>
          </w:tcPr>
          <w:p w14:paraId="49B83791" w14:textId="10C12250"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3B3896DC" w14:textId="65E6DB3D"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05003FF4" w14:textId="14C2A91E"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75A238CC" w14:textId="686BD578" w:rsidR="00800E8A" w:rsidRPr="000D424D" w:rsidRDefault="00800E8A" w:rsidP="00800E8A">
            <w:pPr>
              <w:tabs>
                <w:tab w:val="right" w:pos="851"/>
              </w:tabs>
              <w:ind w:hanging="108"/>
              <w:jc w:val="center"/>
              <w:rPr>
                <w:sz w:val="24"/>
                <w:szCs w:val="24"/>
              </w:rPr>
            </w:pPr>
            <w:r>
              <w:rPr>
                <w:sz w:val="24"/>
                <w:szCs w:val="24"/>
              </w:rPr>
              <w:t>10</w:t>
            </w:r>
          </w:p>
        </w:tc>
        <w:tc>
          <w:tcPr>
            <w:tcW w:w="760" w:type="pct"/>
            <w:shd w:val="clear" w:color="auto" w:fill="auto"/>
          </w:tcPr>
          <w:p w14:paraId="6B69DD0C"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800E8A" w:rsidRPr="000D424D" w14:paraId="74F7BC7F" w14:textId="77777777" w:rsidTr="00800E8A">
        <w:tc>
          <w:tcPr>
            <w:tcW w:w="276" w:type="pct"/>
            <w:shd w:val="clear" w:color="auto" w:fill="auto"/>
          </w:tcPr>
          <w:p w14:paraId="01011EDC" w14:textId="421B6BE2" w:rsidR="00800E8A" w:rsidRPr="000D424D" w:rsidRDefault="00800E8A" w:rsidP="00800E8A">
            <w:pPr>
              <w:pStyle w:val="a7"/>
              <w:tabs>
                <w:tab w:val="right" w:pos="851"/>
              </w:tabs>
              <w:ind w:left="0"/>
              <w:jc w:val="both"/>
              <w:rPr>
                <w:sz w:val="24"/>
                <w:szCs w:val="24"/>
              </w:rPr>
            </w:pPr>
            <w:r>
              <w:rPr>
                <w:sz w:val="24"/>
                <w:szCs w:val="24"/>
              </w:rPr>
              <w:t>7.</w:t>
            </w:r>
          </w:p>
        </w:tc>
        <w:tc>
          <w:tcPr>
            <w:tcW w:w="1045" w:type="pct"/>
            <w:shd w:val="clear" w:color="auto" w:fill="auto"/>
          </w:tcPr>
          <w:p w14:paraId="23098EED" w14:textId="77777777" w:rsidR="00800E8A" w:rsidRPr="00C70129" w:rsidRDefault="00800E8A" w:rsidP="00800E8A">
            <w:pPr>
              <w:rPr>
                <w:bCs/>
                <w:sz w:val="24"/>
                <w:szCs w:val="24"/>
              </w:rPr>
            </w:pPr>
            <w:r w:rsidRPr="00C70129">
              <w:rPr>
                <w:bCs/>
                <w:sz w:val="24"/>
                <w:szCs w:val="24"/>
              </w:rPr>
              <w:t xml:space="preserve"> Эффективность контрактной системы в сфере государственных (муниципальных) закупок</w:t>
            </w:r>
          </w:p>
          <w:p w14:paraId="40BCEBFF" w14:textId="77777777" w:rsidR="00800E8A" w:rsidRPr="000D424D" w:rsidRDefault="00800E8A" w:rsidP="00800E8A">
            <w:pPr>
              <w:tabs>
                <w:tab w:val="right" w:pos="851"/>
              </w:tabs>
              <w:rPr>
                <w:bCs/>
                <w:sz w:val="24"/>
                <w:szCs w:val="24"/>
              </w:rPr>
            </w:pPr>
          </w:p>
        </w:tc>
        <w:tc>
          <w:tcPr>
            <w:tcW w:w="417" w:type="pct"/>
            <w:shd w:val="clear" w:color="auto" w:fill="auto"/>
          </w:tcPr>
          <w:p w14:paraId="2AB66912" w14:textId="3A4436F3" w:rsidR="00800E8A" w:rsidRPr="000D424D" w:rsidRDefault="00800E8A" w:rsidP="00800E8A">
            <w:pPr>
              <w:tabs>
                <w:tab w:val="right" w:pos="851"/>
              </w:tabs>
              <w:jc w:val="center"/>
              <w:rPr>
                <w:sz w:val="24"/>
                <w:szCs w:val="24"/>
              </w:rPr>
            </w:pPr>
            <w:r>
              <w:rPr>
                <w:sz w:val="24"/>
                <w:szCs w:val="24"/>
              </w:rPr>
              <w:t>13</w:t>
            </w:r>
          </w:p>
        </w:tc>
        <w:tc>
          <w:tcPr>
            <w:tcW w:w="486" w:type="pct"/>
            <w:shd w:val="clear" w:color="auto" w:fill="auto"/>
          </w:tcPr>
          <w:p w14:paraId="32E9A803" w14:textId="3EA4E27F"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48DF5813" w14:textId="0E8B55BA"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3B42BAB4" w14:textId="0501A3F7"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0A015127" w14:textId="7DECABDD" w:rsidR="00800E8A" w:rsidRPr="000D424D" w:rsidRDefault="00800E8A" w:rsidP="00800E8A">
            <w:pPr>
              <w:tabs>
                <w:tab w:val="right" w:pos="851"/>
              </w:tabs>
              <w:ind w:hanging="108"/>
              <w:jc w:val="center"/>
              <w:rPr>
                <w:sz w:val="24"/>
                <w:szCs w:val="24"/>
              </w:rPr>
            </w:pPr>
            <w:r>
              <w:rPr>
                <w:sz w:val="24"/>
                <w:szCs w:val="24"/>
              </w:rPr>
              <w:t>10</w:t>
            </w:r>
          </w:p>
        </w:tc>
        <w:tc>
          <w:tcPr>
            <w:tcW w:w="760" w:type="pct"/>
            <w:shd w:val="clear" w:color="auto" w:fill="auto"/>
          </w:tcPr>
          <w:p w14:paraId="6F92FCC3"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800E8A" w:rsidRPr="000D424D" w14:paraId="0CF537FB" w14:textId="77777777" w:rsidTr="00800E8A">
        <w:tc>
          <w:tcPr>
            <w:tcW w:w="276" w:type="pct"/>
            <w:shd w:val="clear" w:color="auto" w:fill="auto"/>
          </w:tcPr>
          <w:p w14:paraId="5F07577C" w14:textId="77777777" w:rsidR="00800E8A" w:rsidRPr="000D424D" w:rsidRDefault="00800E8A" w:rsidP="00800E8A">
            <w:pPr>
              <w:pStyle w:val="a7"/>
              <w:tabs>
                <w:tab w:val="right" w:pos="851"/>
              </w:tabs>
              <w:ind w:left="0"/>
              <w:jc w:val="both"/>
              <w:rPr>
                <w:sz w:val="24"/>
                <w:szCs w:val="24"/>
              </w:rPr>
            </w:pPr>
          </w:p>
        </w:tc>
        <w:tc>
          <w:tcPr>
            <w:tcW w:w="1045" w:type="pct"/>
            <w:shd w:val="clear" w:color="auto" w:fill="auto"/>
          </w:tcPr>
          <w:p w14:paraId="37B419EC" w14:textId="77777777" w:rsidR="00800E8A" w:rsidRPr="000D424D" w:rsidRDefault="00800E8A" w:rsidP="00800E8A">
            <w:pPr>
              <w:tabs>
                <w:tab w:val="right" w:pos="851"/>
              </w:tabs>
              <w:rPr>
                <w:bCs/>
                <w:sz w:val="24"/>
                <w:szCs w:val="24"/>
              </w:rPr>
            </w:pPr>
            <w:r>
              <w:rPr>
                <w:bCs/>
                <w:sz w:val="24"/>
                <w:szCs w:val="24"/>
              </w:rPr>
              <w:t>В целом по дисциплине</w:t>
            </w:r>
          </w:p>
        </w:tc>
        <w:tc>
          <w:tcPr>
            <w:tcW w:w="417" w:type="pct"/>
            <w:shd w:val="clear" w:color="auto" w:fill="auto"/>
          </w:tcPr>
          <w:p w14:paraId="13533F77" w14:textId="663C4188" w:rsidR="00800E8A" w:rsidRPr="00800E8A" w:rsidRDefault="00800E8A" w:rsidP="00800E8A">
            <w:pPr>
              <w:tabs>
                <w:tab w:val="right" w:pos="851"/>
              </w:tabs>
              <w:jc w:val="center"/>
              <w:rPr>
                <w:sz w:val="24"/>
                <w:szCs w:val="24"/>
              </w:rPr>
            </w:pPr>
            <w:r w:rsidRPr="00800E8A">
              <w:rPr>
                <w:sz w:val="24"/>
                <w:szCs w:val="24"/>
              </w:rPr>
              <w:t>108</w:t>
            </w:r>
          </w:p>
        </w:tc>
        <w:tc>
          <w:tcPr>
            <w:tcW w:w="486" w:type="pct"/>
            <w:shd w:val="clear" w:color="auto" w:fill="auto"/>
          </w:tcPr>
          <w:p w14:paraId="7BB66BB4" w14:textId="2A4CDFFA" w:rsidR="00800E8A" w:rsidRPr="00800E8A" w:rsidRDefault="00800E8A" w:rsidP="00800E8A">
            <w:pPr>
              <w:tabs>
                <w:tab w:val="right" w:pos="851"/>
              </w:tabs>
              <w:ind w:hanging="108"/>
              <w:jc w:val="center"/>
              <w:rPr>
                <w:sz w:val="24"/>
                <w:szCs w:val="24"/>
              </w:rPr>
            </w:pPr>
            <w:r w:rsidRPr="00800E8A">
              <w:rPr>
                <w:sz w:val="24"/>
                <w:szCs w:val="24"/>
              </w:rPr>
              <w:t>24</w:t>
            </w:r>
          </w:p>
        </w:tc>
        <w:tc>
          <w:tcPr>
            <w:tcW w:w="487" w:type="pct"/>
            <w:shd w:val="clear" w:color="auto" w:fill="auto"/>
          </w:tcPr>
          <w:p w14:paraId="204ED06E" w14:textId="623939CF" w:rsidR="00800E8A" w:rsidRPr="00800E8A" w:rsidRDefault="00800E8A" w:rsidP="00800E8A">
            <w:pPr>
              <w:tabs>
                <w:tab w:val="right" w:pos="851"/>
              </w:tabs>
              <w:ind w:hanging="108"/>
              <w:jc w:val="center"/>
              <w:rPr>
                <w:sz w:val="24"/>
                <w:szCs w:val="24"/>
              </w:rPr>
            </w:pPr>
            <w:r w:rsidRPr="00800E8A">
              <w:rPr>
                <w:sz w:val="24"/>
                <w:szCs w:val="24"/>
              </w:rPr>
              <w:t>8</w:t>
            </w:r>
          </w:p>
        </w:tc>
        <w:tc>
          <w:tcPr>
            <w:tcW w:w="904" w:type="pct"/>
            <w:shd w:val="clear" w:color="auto" w:fill="auto"/>
          </w:tcPr>
          <w:p w14:paraId="0A9EBF24" w14:textId="62CD4D49" w:rsidR="00800E8A" w:rsidRPr="00800E8A" w:rsidRDefault="00800E8A" w:rsidP="00800E8A">
            <w:pPr>
              <w:tabs>
                <w:tab w:val="right" w:pos="851"/>
              </w:tabs>
              <w:jc w:val="center"/>
              <w:rPr>
                <w:sz w:val="24"/>
                <w:szCs w:val="24"/>
              </w:rPr>
            </w:pPr>
            <w:r w:rsidRPr="00800E8A">
              <w:rPr>
                <w:sz w:val="24"/>
                <w:szCs w:val="24"/>
              </w:rPr>
              <w:t>16</w:t>
            </w:r>
          </w:p>
        </w:tc>
        <w:tc>
          <w:tcPr>
            <w:tcW w:w="625" w:type="pct"/>
            <w:shd w:val="clear" w:color="auto" w:fill="auto"/>
          </w:tcPr>
          <w:p w14:paraId="07177DE1" w14:textId="14A85C5F" w:rsidR="00800E8A" w:rsidRPr="00800E8A" w:rsidRDefault="00800E8A" w:rsidP="00800E8A">
            <w:pPr>
              <w:tabs>
                <w:tab w:val="right" w:pos="851"/>
              </w:tabs>
              <w:ind w:hanging="108"/>
              <w:jc w:val="center"/>
              <w:rPr>
                <w:sz w:val="24"/>
                <w:szCs w:val="24"/>
              </w:rPr>
            </w:pPr>
            <w:r w:rsidRPr="00800E8A">
              <w:rPr>
                <w:sz w:val="24"/>
                <w:szCs w:val="24"/>
              </w:rPr>
              <w:t>84</w:t>
            </w:r>
          </w:p>
        </w:tc>
        <w:tc>
          <w:tcPr>
            <w:tcW w:w="760" w:type="pct"/>
            <w:shd w:val="clear" w:color="auto" w:fill="auto"/>
          </w:tcPr>
          <w:p w14:paraId="2B44E440" w14:textId="77777777" w:rsidR="00800E8A" w:rsidRPr="000D424D" w:rsidRDefault="00800E8A" w:rsidP="00800E8A">
            <w:pPr>
              <w:tabs>
                <w:tab w:val="right" w:pos="851"/>
              </w:tabs>
              <w:ind w:firstLine="5"/>
              <w:rPr>
                <w:sz w:val="24"/>
                <w:szCs w:val="24"/>
              </w:rPr>
            </w:pPr>
            <w:r>
              <w:rPr>
                <w:sz w:val="24"/>
                <w:szCs w:val="24"/>
              </w:rPr>
              <w:t>Согласно учебному плану контрольная работа</w:t>
            </w:r>
          </w:p>
        </w:tc>
      </w:tr>
      <w:tr w:rsidR="00800E8A" w:rsidRPr="000D424D" w14:paraId="07E2F1B7" w14:textId="77777777" w:rsidTr="00800E8A">
        <w:tc>
          <w:tcPr>
            <w:tcW w:w="276" w:type="pct"/>
            <w:shd w:val="clear" w:color="auto" w:fill="auto"/>
          </w:tcPr>
          <w:p w14:paraId="36714BA9" w14:textId="77777777" w:rsidR="00800E8A" w:rsidRPr="000D424D" w:rsidRDefault="00800E8A" w:rsidP="00800E8A">
            <w:pPr>
              <w:tabs>
                <w:tab w:val="right" w:pos="851"/>
              </w:tabs>
              <w:ind w:firstLine="709"/>
              <w:jc w:val="both"/>
              <w:rPr>
                <w:sz w:val="24"/>
                <w:szCs w:val="24"/>
              </w:rPr>
            </w:pPr>
          </w:p>
        </w:tc>
        <w:tc>
          <w:tcPr>
            <w:tcW w:w="1045" w:type="pct"/>
            <w:shd w:val="clear" w:color="auto" w:fill="auto"/>
          </w:tcPr>
          <w:p w14:paraId="33706411" w14:textId="77777777" w:rsidR="00800E8A" w:rsidRPr="000D424D" w:rsidRDefault="00800E8A" w:rsidP="00800E8A">
            <w:pPr>
              <w:tabs>
                <w:tab w:val="right" w:pos="851"/>
              </w:tabs>
              <w:jc w:val="both"/>
              <w:rPr>
                <w:sz w:val="24"/>
                <w:szCs w:val="24"/>
                <w:highlight w:val="yellow"/>
              </w:rPr>
            </w:pPr>
            <w:r w:rsidRPr="000D424D">
              <w:rPr>
                <w:sz w:val="24"/>
                <w:szCs w:val="24"/>
              </w:rPr>
              <w:t>Итого в %</w:t>
            </w:r>
          </w:p>
        </w:tc>
        <w:tc>
          <w:tcPr>
            <w:tcW w:w="417" w:type="pct"/>
            <w:shd w:val="clear" w:color="auto" w:fill="auto"/>
          </w:tcPr>
          <w:p w14:paraId="79BBB990" w14:textId="77777777" w:rsidR="00800E8A" w:rsidRPr="00CF6D97" w:rsidRDefault="00800E8A" w:rsidP="00800E8A">
            <w:pPr>
              <w:tabs>
                <w:tab w:val="right" w:pos="851"/>
              </w:tabs>
              <w:jc w:val="center"/>
              <w:rPr>
                <w:sz w:val="24"/>
                <w:szCs w:val="24"/>
              </w:rPr>
            </w:pPr>
            <w:r w:rsidRPr="00CF6D97">
              <w:rPr>
                <w:sz w:val="24"/>
                <w:szCs w:val="24"/>
              </w:rPr>
              <w:t>100</w:t>
            </w:r>
          </w:p>
        </w:tc>
        <w:tc>
          <w:tcPr>
            <w:tcW w:w="486" w:type="pct"/>
            <w:shd w:val="clear" w:color="auto" w:fill="auto"/>
          </w:tcPr>
          <w:p w14:paraId="31CABDE7" w14:textId="1B414E35" w:rsidR="00800E8A" w:rsidRPr="00CF6D97" w:rsidRDefault="00800E8A" w:rsidP="00800E8A">
            <w:pPr>
              <w:tabs>
                <w:tab w:val="right" w:pos="851"/>
              </w:tabs>
              <w:jc w:val="center"/>
              <w:rPr>
                <w:sz w:val="24"/>
                <w:szCs w:val="24"/>
              </w:rPr>
            </w:pPr>
            <w:r w:rsidRPr="00CF6D97">
              <w:rPr>
                <w:sz w:val="24"/>
                <w:szCs w:val="24"/>
              </w:rPr>
              <w:t>22</w:t>
            </w:r>
          </w:p>
        </w:tc>
        <w:tc>
          <w:tcPr>
            <w:tcW w:w="487" w:type="pct"/>
            <w:shd w:val="clear" w:color="auto" w:fill="auto"/>
          </w:tcPr>
          <w:p w14:paraId="49E412AC" w14:textId="488198D9" w:rsidR="00800E8A" w:rsidRPr="00CF6D97" w:rsidRDefault="00800E8A" w:rsidP="00800E8A">
            <w:pPr>
              <w:tabs>
                <w:tab w:val="right" w:pos="851"/>
              </w:tabs>
              <w:jc w:val="center"/>
              <w:rPr>
                <w:sz w:val="24"/>
                <w:szCs w:val="24"/>
              </w:rPr>
            </w:pPr>
            <w:r w:rsidRPr="00CF6D97">
              <w:rPr>
                <w:sz w:val="24"/>
                <w:szCs w:val="24"/>
              </w:rPr>
              <w:t>33</w:t>
            </w:r>
          </w:p>
        </w:tc>
        <w:tc>
          <w:tcPr>
            <w:tcW w:w="904" w:type="pct"/>
            <w:shd w:val="clear" w:color="auto" w:fill="auto"/>
          </w:tcPr>
          <w:p w14:paraId="4DAD1C76" w14:textId="44860040" w:rsidR="00800E8A" w:rsidRPr="00CF6D97" w:rsidRDefault="00800E8A" w:rsidP="00800E8A">
            <w:pPr>
              <w:tabs>
                <w:tab w:val="right" w:pos="851"/>
              </w:tabs>
              <w:jc w:val="center"/>
              <w:rPr>
                <w:sz w:val="24"/>
                <w:szCs w:val="24"/>
              </w:rPr>
            </w:pPr>
            <w:r w:rsidRPr="00CF6D97">
              <w:rPr>
                <w:sz w:val="24"/>
                <w:szCs w:val="24"/>
              </w:rPr>
              <w:t>67</w:t>
            </w:r>
          </w:p>
        </w:tc>
        <w:tc>
          <w:tcPr>
            <w:tcW w:w="625" w:type="pct"/>
            <w:shd w:val="clear" w:color="auto" w:fill="auto"/>
          </w:tcPr>
          <w:p w14:paraId="0529BBC1" w14:textId="50D6E9DD" w:rsidR="00800E8A" w:rsidRPr="00CF6D97" w:rsidRDefault="00800E8A" w:rsidP="00800E8A">
            <w:pPr>
              <w:tabs>
                <w:tab w:val="right" w:pos="851"/>
              </w:tabs>
              <w:jc w:val="center"/>
              <w:rPr>
                <w:sz w:val="24"/>
                <w:szCs w:val="24"/>
              </w:rPr>
            </w:pPr>
            <w:r w:rsidRPr="00CF6D97">
              <w:rPr>
                <w:sz w:val="24"/>
                <w:szCs w:val="24"/>
              </w:rPr>
              <w:t>78</w:t>
            </w:r>
          </w:p>
        </w:tc>
        <w:tc>
          <w:tcPr>
            <w:tcW w:w="760" w:type="pct"/>
            <w:shd w:val="clear" w:color="auto" w:fill="auto"/>
          </w:tcPr>
          <w:p w14:paraId="2D148945" w14:textId="77777777" w:rsidR="00800E8A" w:rsidRPr="000D424D" w:rsidRDefault="00800E8A" w:rsidP="00800E8A">
            <w:pPr>
              <w:tabs>
                <w:tab w:val="right" w:pos="851"/>
              </w:tabs>
              <w:ind w:firstLine="709"/>
              <w:jc w:val="both"/>
              <w:rPr>
                <w:sz w:val="24"/>
                <w:szCs w:val="24"/>
              </w:rPr>
            </w:pPr>
          </w:p>
        </w:tc>
      </w:tr>
    </w:tbl>
    <w:p w14:paraId="3B0AC454" w14:textId="644DA516" w:rsidR="00E375D7" w:rsidRDefault="00E375D7" w:rsidP="001B28B1">
      <w:pPr>
        <w:pStyle w:val="1"/>
        <w:spacing w:before="0"/>
        <w:rPr>
          <w:rFonts w:ascii="Times New Roman" w:hAnsi="Times New Roman" w:cs="Times New Roman"/>
          <w:b/>
          <w:color w:val="auto"/>
          <w:sz w:val="28"/>
          <w:szCs w:val="28"/>
        </w:rPr>
      </w:pPr>
    </w:p>
    <w:p w14:paraId="11C33089" w14:textId="77777777" w:rsidR="00182E21" w:rsidRPr="00182E21" w:rsidRDefault="00182E21" w:rsidP="00182E21"/>
    <w:p w14:paraId="4225F3BC" w14:textId="4D0B06A5" w:rsidR="00724F1D" w:rsidRDefault="00C52F7B" w:rsidP="001B28B1">
      <w:pPr>
        <w:pStyle w:val="1"/>
        <w:spacing w:before="0"/>
        <w:rPr>
          <w:rFonts w:ascii="Times New Roman" w:hAnsi="Times New Roman" w:cs="Times New Roman"/>
          <w:b/>
          <w:color w:val="auto"/>
          <w:sz w:val="28"/>
          <w:szCs w:val="28"/>
        </w:rPr>
      </w:pPr>
      <w:r w:rsidRPr="001B28B1">
        <w:rPr>
          <w:rFonts w:ascii="Times New Roman" w:hAnsi="Times New Roman" w:cs="Times New Roman"/>
          <w:b/>
          <w:color w:val="auto"/>
          <w:sz w:val="28"/>
          <w:szCs w:val="28"/>
        </w:rPr>
        <w:t>5.</w:t>
      </w:r>
      <w:r w:rsidR="00FB19BE" w:rsidRPr="001B28B1">
        <w:rPr>
          <w:rFonts w:ascii="Times New Roman" w:hAnsi="Times New Roman" w:cs="Times New Roman"/>
          <w:b/>
          <w:color w:val="auto"/>
          <w:sz w:val="28"/>
          <w:szCs w:val="28"/>
        </w:rPr>
        <w:t>3</w:t>
      </w:r>
      <w:r w:rsidR="00024EEA" w:rsidRPr="001B28B1">
        <w:rPr>
          <w:rFonts w:ascii="Times New Roman" w:hAnsi="Times New Roman" w:cs="Times New Roman"/>
          <w:b/>
          <w:color w:val="auto"/>
          <w:sz w:val="28"/>
          <w:szCs w:val="28"/>
        </w:rPr>
        <w:t xml:space="preserve">. Содержание </w:t>
      </w:r>
      <w:r w:rsidR="00C63B2E" w:rsidRPr="001B28B1">
        <w:rPr>
          <w:rFonts w:ascii="Times New Roman" w:hAnsi="Times New Roman" w:cs="Times New Roman"/>
          <w:b/>
          <w:color w:val="auto"/>
          <w:sz w:val="28"/>
          <w:szCs w:val="28"/>
        </w:rPr>
        <w:t xml:space="preserve">семинаров, </w:t>
      </w:r>
      <w:r w:rsidRPr="001B28B1">
        <w:rPr>
          <w:rFonts w:ascii="Times New Roman" w:hAnsi="Times New Roman" w:cs="Times New Roman"/>
          <w:b/>
          <w:color w:val="auto"/>
          <w:sz w:val="28"/>
          <w:szCs w:val="28"/>
        </w:rPr>
        <w:t xml:space="preserve">практических </w:t>
      </w:r>
      <w:r w:rsidR="00C63B2E" w:rsidRPr="001B28B1">
        <w:rPr>
          <w:rFonts w:ascii="Times New Roman" w:hAnsi="Times New Roman" w:cs="Times New Roman"/>
          <w:b/>
          <w:color w:val="auto"/>
          <w:sz w:val="28"/>
          <w:szCs w:val="28"/>
        </w:rPr>
        <w:t>занятий</w:t>
      </w:r>
      <w:bookmarkEnd w:id="13"/>
      <w:r w:rsidRPr="006E7F4C">
        <w:rPr>
          <w:rFonts w:ascii="Times New Roman" w:hAnsi="Times New Roman" w:cs="Times New Roman"/>
          <w:b/>
          <w:color w:val="auto"/>
          <w:sz w:val="28"/>
          <w:szCs w:val="28"/>
        </w:rPr>
        <w:t xml:space="preserve"> </w:t>
      </w:r>
    </w:p>
    <w:p w14:paraId="54959C7C" w14:textId="77777777" w:rsidR="003409A1" w:rsidRDefault="003409A1" w:rsidP="003409A1">
      <w:pPr>
        <w:spacing w:line="259" w:lineRule="auto"/>
        <w:ind w:left="-1560" w:right="288"/>
      </w:pPr>
    </w:p>
    <w:p w14:paraId="07C8DC83" w14:textId="77777777" w:rsidR="003409A1" w:rsidRPr="003409A1" w:rsidRDefault="003409A1" w:rsidP="003409A1"/>
    <w:p w14:paraId="450440C6" w14:textId="4CDF1A64" w:rsidR="002A2809" w:rsidRPr="00CE63AB" w:rsidRDefault="002A2809" w:rsidP="00CE63AB">
      <w:pPr>
        <w:jc w:val="right"/>
        <w:rPr>
          <w:sz w:val="28"/>
          <w:szCs w:val="28"/>
        </w:rPr>
      </w:pPr>
      <w:r w:rsidRPr="00CE63AB">
        <w:rPr>
          <w:sz w:val="28"/>
          <w:szCs w:val="28"/>
        </w:rPr>
        <w:t xml:space="preserve">Таблица </w:t>
      </w:r>
      <w:r w:rsidR="00CF6D97">
        <w:rPr>
          <w:sz w:val="28"/>
          <w:szCs w:val="28"/>
        </w:rPr>
        <w:t>4</w:t>
      </w:r>
    </w:p>
    <w:tbl>
      <w:tblPr>
        <w:tblStyle w:val="a9"/>
        <w:tblW w:w="0" w:type="auto"/>
        <w:tblLook w:val="04A0" w:firstRow="1" w:lastRow="0" w:firstColumn="1" w:lastColumn="0" w:noHBand="0" w:noVBand="1"/>
      </w:tblPr>
      <w:tblGrid>
        <w:gridCol w:w="2432"/>
        <w:gridCol w:w="5635"/>
        <w:gridCol w:w="2128"/>
      </w:tblGrid>
      <w:tr w:rsidR="00E331F5" w:rsidRPr="0094689B" w14:paraId="6C158D63" w14:textId="77777777" w:rsidTr="00D106C8">
        <w:tc>
          <w:tcPr>
            <w:tcW w:w="2432" w:type="dxa"/>
          </w:tcPr>
          <w:p w14:paraId="4F35BEBA" w14:textId="21C9C70B" w:rsidR="00E331F5" w:rsidRPr="00E331F5" w:rsidRDefault="00E331F5" w:rsidP="00E331F5">
            <w:pPr>
              <w:jc w:val="center"/>
              <w:rPr>
                <w:b/>
                <w:sz w:val="24"/>
                <w:szCs w:val="24"/>
              </w:rPr>
            </w:pPr>
            <w:r w:rsidRPr="00E331F5">
              <w:rPr>
                <w:b/>
                <w:sz w:val="24"/>
                <w:szCs w:val="24"/>
              </w:rPr>
              <w:t>Наименование тем (разделов) дисциплины</w:t>
            </w:r>
          </w:p>
        </w:tc>
        <w:tc>
          <w:tcPr>
            <w:tcW w:w="5635" w:type="dxa"/>
          </w:tcPr>
          <w:p w14:paraId="5BE2B465" w14:textId="0B654685" w:rsidR="00E331F5" w:rsidRPr="00E331F5" w:rsidRDefault="00E331F5" w:rsidP="00E331F5">
            <w:pPr>
              <w:jc w:val="center"/>
              <w:rPr>
                <w:b/>
                <w:sz w:val="24"/>
                <w:szCs w:val="24"/>
              </w:rPr>
            </w:pPr>
            <w:r w:rsidRPr="00E331F5">
              <w:rPr>
                <w:b/>
                <w:sz w:val="24"/>
                <w:szCs w:val="24"/>
              </w:rPr>
              <w:t>Перечень вопросов для обсуждения на семинар</w:t>
            </w:r>
            <w:r w:rsidR="008E19F5">
              <w:rPr>
                <w:b/>
                <w:sz w:val="24"/>
                <w:szCs w:val="24"/>
              </w:rPr>
              <w:t>ах</w:t>
            </w:r>
            <w:r w:rsidRPr="00E331F5">
              <w:rPr>
                <w:b/>
                <w:sz w:val="24"/>
                <w:szCs w:val="24"/>
              </w:rPr>
              <w:t>, практических занятиях, рекомендуемые источники из разделов 8, 9 (указывается раздел и порядковый номер источника)</w:t>
            </w:r>
          </w:p>
        </w:tc>
        <w:tc>
          <w:tcPr>
            <w:tcW w:w="2128" w:type="dxa"/>
          </w:tcPr>
          <w:p w14:paraId="232F63D4" w14:textId="59FDA42D" w:rsidR="00E331F5" w:rsidRPr="00E331F5" w:rsidRDefault="00E331F5" w:rsidP="00E331F5">
            <w:pPr>
              <w:jc w:val="center"/>
              <w:rPr>
                <w:b/>
                <w:sz w:val="24"/>
                <w:szCs w:val="24"/>
              </w:rPr>
            </w:pPr>
            <w:r w:rsidRPr="00E331F5">
              <w:rPr>
                <w:b/>
                <w:sz w:val="24"/>
                <w:szCs w:val="24"/>
              </w:rPr>
              <w:t>Формы проведения занятий</w:t>
            </w:r>
          </w:p>
        </w:tc>
      </w:tr>
      <w:tr w:rsidR="009E77EB" w:rsidRPr="0094689B" w14:paraId="116D5D57" w14:textId="77777777" w:rsidTr="00D106C8">
        <w:tc>
          <w:tcPr>
            <w:tcW w:w="2432" w:type="dxa"/>
            <w:shd w:val="clear" w:color="auto" w:fill="auto"/>
          </w:tcPr>
          <w:p w14:paraId="34C69246" w14:textId="0EF2388B" w:rsidR="003409A1" w:rsidRDefault="009E77EB" w:rsidP="00D106C8">
            <w:pPr>
              <w:ind w:firstLine="16"/>
              <w:jc w:val="both"/>
            </w:pPr>
            <w:r w:rsidRPr="0094689B">
              <w:rPr>
                <w:bCs/>
                <w:sz w:val="24"/>
                <w:szCs w:val="24"/>
              </w:rPr>
              <w:t xml:space="preserve">Тема 1. </w:t>
            </w:r>
            <w:r w:rsidR="003409A1">
              <w:rPr>
                <w:sz w:val="24"/>
              </w:rPr>
              <w:t xml:space="preserve">Социально-экономическая сущность </w:t>
            </w:r>
            <w:r w:rsidR="00CF6D97">
              <w:rPr>
                <w:sz w:val="24"/>
              </w:rPr>
              <w:t>государственного заказа</w:t>
            </w:r>
            <w:r w:rsidR="003409A1">
              <w:rPr>
                <w:sz w:val="24"/>
              </w:rPr>
              <w:t xml:space="preserve"> и </w:t>
            </w:r>
          </w:p>
          <w:p w14:paraId="365D6932" w14:textId="46D68362" w:rsidR="003409A1" w:rsidRDefault="00CF6D97" w:rsidP="00D106C8">
            <w:pPr>
              <w:jc w:val="both"/>
            </w:pPr>
            <w:r>
              <w:rPr>
                <w:sz w:val="24"/>
              </w:rPr>
              <w:t>формирование</w:t>
            </w:r>
            <w:r w:rsidR="003409A1">
              <w:rPr>
                <w:sz w:val="24"/>
              </w:rPr>
              <w:t xml:space="preserve"> рыночного финансового механизма государственных закупок в России. </w:t>
            </w:r>
          </w:p>
          <w:p w14:paraId="11DDF2D9" w14:textId="40721BAD" w:rsidR="009E77EB" w:rsidRPr="0094689B" w:rsidRDefault="009E77EB" w:rsidP="00D106C8">
            <w:pPr>
              <w:jc w:val="both"/>
              <w:rPr>
                <w:b/>
                <w:sz w:val="24"/>
                <w:szCs w:val="24"/>
              </w:rPr>
            </w:pPr>
          </w:p>
        </w:tc>
        <w:tc>
          <w:tcPr>
            <w:tcW w:w="5635" w:type="dxa"/>
          </w:tcPr>
          <w:p w14:paraId="0944FBC6" w14:textId="14B33C92" w:rsidR="003409A1" w:rsidRDefault="003409A1" w:rsidP="00D106C8">
            <w:pPr>
              <w:jc w:val="both"/>
            </w:pPr>
            <w:r>
              <w:rPr>
                <w:sz w:val="24"/>
              </w:rPr>
              <w:t>1.Задачи и социально</w:t>
            </w:r>
            <w:r w:rsidR="00D106C8">
              <w:rPr>
                <w:sz w:val="24"/>
              </w:rPr>
              <w:t>-</w:t>
            </w:r>
            <w:r>
              <w:rPr>
                <w:sz w:val="24"/>
              </w:rPr>
              <w:t xml:space="preserve">экономическое значение формирования государственного заказа1Р.1, 7; </w:t>
            </w:r>
          </w:p>
          <w:p w14:paraId="367B8B8F" w14:textId="77777777" w:rsidR="003409A1" w:rsidRDefault="003409A1" w:rsidP="00D106C8">
            <w:pPr>
              <w:jc w:val="both"/>
            </w:pPr>
            <w:r>
              <w:rPr>
                <w:sz w:val="24"/>
              </w:rPr>
              <w:t>1.</w:t>
            </w:r>
            <w:r>
              <w:rPr>
                <w:rFonts w:ascii="Arial" w:eastAsia="Arial" w:hAnsi="Arial" w:cs="Arial"/>
                <w:sz w:val="24"/>
              </w:rPr>
              <w:t xml:space="preserve"> </w:t>
            </w:r>
            <w:r>
              <w:rPr>
                <w:sz w:val="24"/>
              </w:rPr>
              <w:t xml:space="preserve">Правовые основы регулирования финансового механизма государственных закупок в Российской Федерации </w:t>
            </w:r>
          </w:p>
          <w:p w14:paraId="3CA5C25E" w14:textId="77777777" w:rsidR="003409A1" w:rsidRDefault="003409A1" w:rsidP="00D106C8">
            <w:pPr>
              <w:jc w:val="both"/>
            </w:pPr>
            <w:r>
              <w:rPr>
                <w:sz w:val="24"/>
              </w:rPr>
              <w:t xml:space="preserve">1Р 7,10,16 </w:t>
            </w:r>
          </w:p>
          <w:p w14:paraId="00773EEB" w14:textId="0837AAD9" w:rsidR="008E19F5" w:rsidRDefault="003409A1" w:rsidP="00D106C8">
            <w:pPr>
              <w:jc w:val="both"/>
              <w:rPr>
                <w:bCs/>
                <w:sz w:val="24"/>
                <w:szCs w:val="24"/>
              </w:rPr>
            </w:pPr>
            <w:r>
              <w:rPr>
                <w:sz w:val="24"/>
              </w:rPr>
              <w:t>3. Зарубежный опыт формирования финансового механизма в сфере общественных закупок Р1, 37 Р3 12</w:t>
            </w:r>
          </w:p>
          <w:p w14:paraId="5AA1F416" w14:textId="4BA3B9EF" w:rsidR="00331E4E" w:rsidRPr="008E19F5" w:rsidRDefault="008E19F5" w:rsidP="008E19F5">
            <w:pPr>
              <w:rPr>
                <w:sz w:val="24"/>
                <w:szCs w:val="24"/>
              </w:rPr>
            </w:pPr>
            <w:r w:rsidRPr="008E19F5">
              <w:rPr>
                <w:i/>
                <w:sz w:val="24"/>
                <w:szCs w:val="24"/>
              </w:rPr>
              <w:t>Рекомендуемые источники:</w:t>
            </w:r>
            <w:r w:rsidR="00A07477">
              <w:rPr>
                <w:i/>
                <w:sz w:val="24"/>
                <w:szCs w:val="24"/>
              </w:rPr>
              <w:t xml:space="preserve"> </w:t>
            </w:r>
            <w:r w:rsidR="00A07477" w:rsidRPr="00A07477">
              <w:rPr>
                <w:sz w:val="24"/>
                <w:szCs w:val="24"/>
              </w:rPr>
              <w:t>раздел:8</w:t>
            </w:r>
            <w:r w:rsidR="00A07477">
              <w:rPr>
                <w:i/>
                <w:sz w:val="24"/>
                <w:szCs w:val="24"/>
              </w:rPr>
              <w:t xml:space="preserve"> </w:t>
            </w:r>
            <w:r w:rsidR="00A07477" w:rsidRPr="00A07477">
              <w:rPr>
                <w:sz w:val="24"/>
                <w:szCs w:val="24"/>
              </w:rPr>
              <w:t>а</w:t>
            </w:r>
            <w:r w:rsidR="00A07477">
              <w:rPr>
                <w:sz w:val="24"/>
                <w:szCs w:val="24"/>
              </w:rPr>
              <w:t>)</w:t>
            </w:r>
            <w:r w:rsidR="00A07477" w:rsidRPr="00A07477">
              <w:rPr>
                <w:sz w:val="24"/>
                <w:szCs w:val="24"/>
              </w:rPr>
              <w:t>1-26</w:t>
            </w:r>
            <w:r w:rsidR="00A07477">
              <w:rPr>
                <w:sz w:val="24"/>
                <w:szCs w:val="24"/>
              </w:rPr>
              <w:t>; б)1-4; в)1-12: раздел 9</w:t>
            </w:r>
          </w:p>
        </w:tc>
        <w:tc>
          <w:tcPr>
            <w:tcW w:w="2128" w:type="dxa"/>
          </w:tcPr>
          <w:p w14:paraId="59A66641" w14:textId="77777777" w:rsidR="00CC47CD" w:rsidRDefault="000D424D" w:rsidP="00D106C8">
            <w:pPr>
              <w:jc w:val="both"/>
              <w:rPr>
                <w:sz w:val="24"/>
                <w:szCs w:val="24"/>
              </w:rPr>
            </w:pPr>
            <w:r w:rsidRPr="0094689B">
              <w:rPr>
                <w:sz w:val="24"/>
                <w:szCs w:val="24"/>
              </w:rPr>
              <w:t>Обсуждение вопросов темы;</w:t>
            </w:r>
          </w:p>
          <w:p w14:paraId="5FADA1EE" w14:textId="6C17AC0C" w:rsidR="000D424D" w:rsidRPr="0094689B" w:rsidRDefault="000D424D" w:rsidP="00D106C8">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32A0AE5" w14:textId="77777777" w:rsidR="009E77EB" w:rsidRDefault="000D424D" w:rsidP="00D106C8">
            <w:pPr>
              <w:jc w:val="both"/>
              <w:rPr>
                <w:sz w:val="24"/>
                <w:szCs w:val="24"/>
              </w:rPr>
            </w:pPr>
            <w:r w:rsidRPr="0094689B">
              <w:rPr>
                <w:sz w:val="24"/>
                <w:szCs w:val="24"/>
              </w:rPr>
              <w:t>решение тестовых заданий</w:t>
            </w:r>
            <w:r w:rsidR="00CC47CD">
              <w:rPr>
                <w:sz w:val="24"/>
                <w:szCs w:val="24"/>
              </w:rPr>
              <w:t>;</w:t>
            </w:r>
          </w:p>
          <w:p w14:paraId="1EF0A818" w14:textId="77777777" w:rsidR="00CC47CD" w:rsidRPr="00CC47CD" w:rsidRDefault="00CC47CD" w:rsidP="00D106C8">
            <w:pPr>
              <w:jc w:val="both"/>
              <w:rPr>
                <w:bCs/>
                <w:sz w:val="24"/>
                <w:szCs w:val="24"/>
              </w:rPr>
            </w:pPr>
            <w:r w:rsidRPr="00CC47CD">
              <w:rPr>
                <w:bCs/>
                <w:sz w:val="24"/>
                <w:szCs w:val="24"/>
              </w:rPr>
              <w:t>научная дискуссия</w:t>
            </w:r>
          </w:p>
        </w:tc>
      </w:tr>
      <w:tr w:rsidR="009E77EB" w:rsidRPr="0094689B" w14:paraId="307B1E34" w14:textId="77777777" w:rsidTr="00D106C8">
        <w:tc>
          <w:tcPr>
            <w:tcW w:w="2432" w:type="dxa"/>
            <w:shd w:val="clear" w:color="auto" w:fill="auto"/>
          </w:tcPr>
          <w:p w14:paraId="14C5431A" w14:textId="77777777" w:rsidR="003409A1" w:rsidRDefault="003409A1" w:rsidP="00D106C8">
            <w:pPr>
              <w:jc w:val="both"/>
            </w:pPr>
            <w:r>
              <w:rPr>
                <w:sz w:val="24"/>
              </w:rPr>
              <w:t xml:space="preserve">Тема 2. </w:t>
            </w:r>
          </w:p>
          <w:p w14:paraId="54E0C540" w14:textId="16BB2AD8" w:rsidR="003409A1" w:rsidRDefault="003409A1" w:rsidP="00D106C8">
            <w:pPr>
              <w:jc w:val="both"/>
            </w:pPr>
            <w:r>
              <w:rPr>
                <w:sz w:val="24"/>
              </w:rPr>
              <w:t xml:space="preserve">Финансовый механизм государственных закупок, его содержание, значение, методология. </w:t>
            </w:r>
          </w:p>
          <w:p w14:paraId="2BA2840F" w14:textId="176848BD" w:rsidR="009E77EB" w:rsidRPr="0094689B" w:rsidRDefault="009E77EB" w:rsidP="00D106C8">
            <w:pPr>
              <w:jc w:val="both"/>
              <w:rPr>
                <w:b/>
                <w:sz w:val="24"/>
                <w:szCs w:val="24"/>
              </w:rPr>
            </w:pPr>
          </w:p>
        </w:tc>
        <w:tc>
          <w:tcPr>
            <w:tcW w:w="5635" w:type="dxa"/>
          </w:tcPr>
          <w:p w14:paraId="65663703" w14:textId="77777777" w:rsidR="003409A1" w:rsidRDefault="003409A1" w:rsidP="00D106C8">
            <w:pPr>
              <w:jc w:val="both"/>
            </w:pPr>
            <w:r>
              <w:rPr>
                <w:sz w:val="24"/>
              </w:rPr>
              <w:t>1.</w:t>
            </w:r>
            <w:r>
              <w:rPr>
                <w:rFonts w:ascii="Arial" w:eastAsia="Arial" w:hAnsi="Arial" w:cs="Arial"/>
                <w:sz w:val="24"/>
              </w:rPr>
              <w:t xml:space="preserve"> </w:t>
            </w:r>
            <w:r>
              <w:rPr>
                <w:sz w:val="24"/>
              </w:rPr>
              <w:t xml:space="preserve">Необходимость, содержание и значение финансового механизма государственных закупок Р114,16 Р3 1 </w:t>
            </w:r>
          </w:p>
          <w:p w14:paraId="1D594CBA" w14:textId="77777777" w:rsidR="003409A1" w:rsidRDefault="003409A1" w:rsidP="00F61C33">
            <w:pPr>
              <w:widowControl/>
              <w:numPr>
                <w:ilvl w:val="0"/>
                <w:numId w:val="11"/>
              </w:numPr>
              <w:autoSpaceDE/>
              <w:autoSpaceDN/>
              <w:adjustRightInd/>
              <w:jc w:val="both"/>
            </w:pPr>
            <w:r>
              <w:rPr>
                <w:sz w:val="24"/>
              </w:rPr>
              <w:t xml:space="preserve">Методология формирования финансового механизма государственных закупок: </w:t>
            </w:r>
          </w:p>
          <w:p w14:paraId="05E13EDC" w14:textId="5FA99378" w:rsidR="003409A1" w:rsidRDefault="003409A1" w:rsidP="00D106C8">
            <w:pPr>
              <w:jc w:val="both"/>
            </w:pPr>
            <w:r>
              <w:rPr>
                <w:sz w:val="24"/>
              </w:rPr>
              <w:t xml:space="preserve">понятия, принципы, </w:t>
            </w:r>
            <w:r w:rsidR="008E19F5">
              <w:rPr>
                <w:sz w:val="24"/>
              </w:rPr>
              <w:t>значение. Р</w:t>
            </w:r>
            <w:r>
              <w:rPr>
                <w:sz w:val="24"/>
              </w:rPr>
              <w:t xml:space="preserve">1.8, </w:t>
            </w:r>
          </w:p>
          <w:p w14:paraId="2D3535BF" w14:textId="77777777" w:rsidR="003409A1" w:rsidRDefault="003409A1" w:rsidP="00D106C8">
            <w:pPr>
              <w:jc w:val="both"/>
            </w:pPr>
            <w:r>
              <w:rPr>
                <w:sz w:val="24"/>
              </w:rPr>
              <w:t xml:space="preserve">Р.2 4 </w:t>
            </w:r>
          </w:p>
          <w:p w14:paraId="6D5BA039" w14:textId="77777777" w:rsidR="003409A1" w:rsidRDefault="003409A1" w:rsidP="00F61C33">
            <w:pPr>
              <w:widowControl/>
              <w:numPr>
                <w:ilvl w:val="0"/>
                <w:numId w:val="11"/>
              </w:numPr>
              <w:autoSpaceDE/>
              <w:autoSpaceDN/>
              <w:adjustRightInd/>
              <w:jc w:val="both"/>
            </w:pPr>
            <w:r>
              <w:rPr>
                <w:sz w:val="24"/>
              </w:rPr>
              <w:t xml:space="preserve">Методы и финансовые инструменты в системе государственных закупок, их </w:t>
            </w:r>
          </w:p>
          <w:p w14:paraId="6F1EA19E" w14:textId="77777777" w:rsidR="003409A1" w:rsidRDefault="003409A1" w:rsidP="00D106C8">
            <w:pPr>
              <w:jc w:val="both"/>
            </w:pPr>
            <w:r>
              <w:rPr>
                <w:sz w:val="24"/>
              </w:rPr>
              <w:t xml:space="preserve">характеристика Р.1 28 Р.2 5 </w:t>
            </w:r>
          </w:p>
          <w:p w14:paraId="0565028A" w14:textId="30A218F7" w:rsidR="007B6E40" w:rsidRPr="0094689B" w:rsidRDefault="00A07477" w:rsidP="00D106C8">
            <w:pPr>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0F1F1E76" w14:textId="202E8E6F" w:rsidR="000D424D" w:rsidRPr="0094689B" w:rsidRDefault="000D424D" w:rsidP="00D106C8">
            <w:pPr>
              <w:jc w:val="both"/>
              <w:rPr>
                <w:sz w:val="24"/>
                <w:szCs w:val="24"/>
              </w:rPr>
            </w:pPr>
            <w:r w:rsidRPr="0094689B">
              <w:rPr>
                <w:sz w:val="24"/>
                <w:szCs w:val="24"/>
              </w:rPr>
              <w:t xml:space="preserve">Обсуждение вопросов темы; выполнение </w:t>
            </w:r>
            <w:r w:rsidR="0005211E">
              <w:rPr>
                <w:sz w:val="24"/>
                <w:szCs w:val="24"/>
              </w:rPr>
              <w:t xml:space="preserve">практико-ориентированных </w:t>
            </w:r>
            <w:r w:rsidRPr="0094689B">
              <w:rPr>
                <w:sz w:val="24"/>
                <w:szCs w:val="24"/>
              </w:rPr>
              <w:t xml:space="preserve">заданий; </w:t>
            </w:r>
          </w:p>
          <w:p w14:paraId="37E03C6E" w14:textId="77777777" w:rsidR="009E77EB" w:rsidRPr="0094689B" w:rsidRDefault="000D424D" w:rsidP="00D106C8">
            <w:pPr>
              <w:jc w:val="both"/>
              <w:rPr>
                <w:b/>
                <w:sz w:val="24"/>
                <w:szCs w:val="24"/>
              </w:rPr>
            </w:pPr>
            <w:r w:rsidRPr="0094689B">
              <w:rPr>
                <w:sz w:val="24"/>
                <w:szCs w:val="24"/>
              </w:rPr>
              <w:t>решение тестовых заданий</w:t>
            </w:r>
          </w:p>
        </w:tc>
      </w:tr>
      <w:tr w:rsidR="003409A1" w:rsidRPr="0094689B" w14:paraId="00ECB5E4" w14:textId="77777777" w:rsidTr="00D106C8">
        <w:tc>
          <w:tcPr>
            <w:tcW w:w="2432" w:type="dxa"/>
            <w:shd w:val="clear" w:color="auto" w:fill="auto"/>
          </w:tcPr>
          <w:p w14:paraId="768FEBF8" w14:textId="77777777" w:rsidR="003409A1" w:rsidRDefault="003409A1" w:rsidP="00D106C8">
            <w:pPr>
              <w:jc w:val="both"/>
            </w:pPr>
            <w:r>
              <w:rPr>
                <w:sz w:val="24"/>
              </w:rPr>
              <w:t xml:space="preserve">Тема 3. </w:t>
            </w:r>
          </w:p>
          <w:p w14:paraId="164BC5C9" w14:textId="0D21D4AF" w:rsidR="003409A1" w:rsidRDefault="003409A1" w:rsidP="00D106C8">
            <w:pPr>
              <w:jc w:val="both"/>
            </w:pPr>
            <w:r>
              <w:rPr>
                <w:sz w:val="24"/>
              </w:rPr>
              <w:t xml:space="preserve">Организационно-методические основы процесса планирования, и обоснования НМЦК государственных закупок, организации контрактной службы заказчиков  </w:t>
            </w:r>
          </w:p>
          <w:p w14:paraId="7E428D59" w14:textId="168CF074" w:rsidR="003409A1" w:rsidRPr="0094689B" w:rsidRDefault="003409A1" w:rsidP="00D106C8">
            <w:pPr>
              <w:jc w:val="both"/>
              <w:rPr>
                <w:b/>
                <w:sz w:val="24"/>
                <w:szCs w:val="24"/>
              </w:rPr>
            </w:pPr>
          </w:p>
        </w:tc>
        <w:tc>
          <w:tcPr>
            <w:tcW w:w="5635" w:type="dxa"/>
          </w:tcPr>
          <w:p w14:paraId="5E279019" w14:textId="77777777" w:rsidR="003409A1" w:rsidRDefault="003409A1" w:rsidP="00D106C8">
            <w:pPr>
              <w:jc w:val="both"/>
            </w:pPr>
            <w:r>
              <w:rPr>
                <w:sz w:val="24"/>
              </w:rPr>
              <w:t xml:space="preserve">1.Характеристика процедур на этапе планирования и обоснования государственных закупок Р.1 38, Р3.14 </w:t>
            </w:r>
          </w:p>
          <w:p w14:paraId="2ECFF523" w14:textId="77777777" w:rsidR="003409A1" w:rsidRDefault="003409A1" w:rsidP="00D106C8">
            <w:pPr>
              <w:jc w:val="both"/>
            </w:pPr>
            <w:r>
              <w:rPr>
                <w:sz w:val="24"/>
              </w:rPr>
              <w:t xml:space="preserve">2. Особенность использования методов формирования начальной (максимально) цены (НМЦК) для отдельных товарных групп, с учетом специфики работ и услуг р2.1, Р3.11 </w:t>
            </w:r>
          </w:p>
          <w:p w14:paraId="7AFC0253" w14:textId="75FDE19E" w:rsidR="003409A1" w:rsidRDefault="003409A1" w:rsidP="00D106C8">
            <w:pPr>
              <w:jc w:val="both"/>
            </w:pPr>
            <w:r>
              <w:rPr>
                <w:sz w:val="24"/>
              </w:rPr>
              <w:t xml:space="preserve">3.Информационная база, используемая заказчиками при   составлении проектов планов и планов-графиков закупок и порядок их размещения </w:t>
            </w:r>
            <w:r w:rsidR="008E19F5">
              <w:rPr>
                <w:sz w:val="24"/>
              </w:rPr>
              <w:t>для открытого</w:t>
            </w:r>
            <w:r>
              <w:rPr>
                <w:sz w:val="24"/>
              </w:rPr>
              <w:t xml:space="preserve"> доступа участников закупок Р1-20, </w:t>
            </w:r>
            <w:proofErr w:type="gramStart"/>
            <w:r>
              <w:rPr>
                <w:sz w:val="24"/>
              </w:rPr>
              <w:t>21  Р</w:t>
            </w:r>
            <w:proofErr w:type="gramEnd"/>
            <w:r>
              <w:rPr>
                <w:sz w:val="24"/>
              </w:rPr>
              <w:t xml:space="preserve">3-1 </w:t>
            </w:r>
          </w:p>
          <w:p w14:paraId="2ABCF71D" w14:textId="23533303" w:rsidR="003409A1" w:rsidRPr="00C650D7" w:rsidRDefault="00A07477" w:rsidP="00D106C8">
            <w:pPr>
              <w:pStyle w:val="a7"/>
              <w:ind w:left="0"/>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r w:rsidR="008E19F5" w:rsidRPr="008E19F5">
              <w:rPr>
                <w:i/>
                <w:sz w:val="24"/>
                <w:szCs w:val="24"/>
              </w:rPr>
              <w:t>:</w:t>
            </w:r>
          </w:p>
        </w:tc>
        <w:tc>
          <w:tcPr>
            <w:tcW w:w="2128" w:type="dxa"/>
          </w:tcPr>
          <w:p w14:paraId="1356B865" w14:textId="3A4A9ED0" w:rsidR="003409A1" w:rsidRPr="0094689B" w:rsidRDefault="003409A1" w:rsidP="00D106C8">
            <w:pPr>
              <w:jc w:val="both"/>
              <w:rPr>
                <w:b/>
                <w:sz w:val="24"/>
                <w:szCs w:val="24"/>
              </w:rPr>
            </w:pPr>
            <w:r>
              <w:rPr>
                <w:sz w:val="24"/>
              </w:rPr>
              <w:t xml:space="preserve">1. Обсуждение вопросов темы в форме научной дискуссии 2. Решение ситуационной задачи 3. Обсуждение обзора научных публикаций по вопросам темы 4. Обсуждение домашнего проверочного задания </w:t>
            </w:r>
          </w:p>
        </w:tc>
      </w:tr>
      <w:tr w:rsidR="003409A1" w:rsidRPr="0094689B" w14:paraId="28B5F475" w14:textId="77777777" w:rsidTr="00D106C8">
        <w:tc>
          <w:tcPr>
            <w:tcW w:w="2432" w:type="dxa"/>
            <w:shd w:val="clear" w:color="auto" w:fill="auto"/>
          </w:tcPr>
          <w:p w14:paraId="56C8A6BE" w14:textId="77777777" w:rsidR="003409A1" w:rsidRDefault="003409A1" w:rsidP="00D106C8">
            <w:pPr>
              <w:jc w:val="both"/>
            </w:pPr>
            <w:r>
              <w:rPr>
                <w:sz w:val="24"/>
              </w:rPr>
              <w:t xml:space="preserve">Тема 4. </w:t>
            </w:r>
          </w:p>
          <w:p w14:paraId="6AB19F23" w14:textId="77777777" w:rsidR="003409A1" w:rsidRDefault="003409A1" w:rsidP="00D106C8">
            <w:pPr>
              <w:ind w:firstLine="29"/>
              <w:jc w:val="both"/>
            </w:pPr>
            <w:r>
              <w:rPr>
                <w:sz w:val="24"/>
              </w:rPr>
              <w:t xml:space="preserve">Условия и способы определения поставщика, подрядчика, исполнителя </w:t>
            </w:r>
          </w:p>
          <w:p w14:paraId="140A8BFA" w14:textId="16BC745C" w:rsidR="003409A1" w:rsidRPr="0094689B" w:rsidRDefault="003409A1" w:rsidP="00D106C8">
            <w:pPr>
              <w:jc w:val="both"/>
              <w:rPr>
                <w:b/>
                <w:sz w:val="24"/>
                <w:szCs w:val="24"/>
              </w:rPr>
            </w:pPr>
          </w:p>
        </w:tc>
        <w:tc>
          <w:tcPr>
            <w:tcW w:w="5635" w:type="dxa"/>
            <w:vAlign w:val="center"/>
          </w:tcPr>
          <w:p w14:paraId="023DE91E" w14:textId="77777777" w:rsidR="003409A1" w:rsidRDefault="003409A1" w:rsidP="00D106C8">
            <w:pPr>
              <w:jc w:val="both"/>
            </w:pPr>
            <w:r>
              <w:rPr>
                <w:sz w:val="24"/>
              </w:rPr>
              <w:t>1. Характеристика конкурентных и неконкурентных способов закупок, осуществляемых путем проведения торгов и без проведения торгов.Р.1-</w:t>
            </w:r>
            <w:proofErr w:type="gramStart"/>
            <w:r>
              <w:rPr>
                <w:sz w:val="24"/>
              </w:rPr>
              <w:t>8;Р</w:t>
            </w:r>
            <w:proofErr w:type="gramEnd"/>
            <w:r>
              <w:rPr>
                <w:sz w:val="24"/>
              </w:rPr>
              <w:t xml:space="preserve">2-5  2. Особенность определения поставщиков, подрядчиков исполнителей при использовании закрытых способов государственных закупок Р3-1,4 </w:t>
            </w:r>
          </w:p>
          <w:p w14:paraId="640FD2FF" w14:textId="77777777" w:rsidR="003409A1" w:rsidRDefault="003409A1" w:rsidP="00D106C8">
            <w:pPr>
              <w:jc w:val="both"/>
              <w:rPr>
                <w:sz w:val="24"/>
              </w:rPr>
            </w:pPr>
            <w:r>
              <w:rPr>
                <w:sz w:val="24"/>
              </w:rPr>
              <w:t>3. Порядок применения финансового механизма в условиях государственных закупок у отдельных категорий хозяйствующих субъектов: малого предпринимательства, использующих труд инвалидов, иностранных производителей и др.</w:t>
            </w:r>
            <w:r w:rsidR="008E19F5">
              <w:rPr>
                <w:sz w:val="24"/>
              </w:rPr>
              <w:t xml:space="preserve"> </w:t>
            </w:r>
            <w:r>
              <w:rPr>
                <w:sz w:val="24"/>
              </w:rPr>
              <w:t>Р2-2,5, Р3-1</w:t>
            </w:r>
          </w:p>
          <w:p w14:paraId="4DBFAB09" w14:textId="723B47C2" w:rsidR="000E1573" w:rsidRPr="0094689B" w:rsidRDefault="000A0E45" w:rsidP="00D106C8">
            <w:pPr>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4D1145AC" w14:textId="77777777" w:rsidR="003409A1" w:rsidRDefault="003409A1" w:rsidP="00D106C8">
            <w:pPr>
              <w:jc w:val="both"/>
              <w:rPr>
                <w:sz w:val="24"/>
                <w:szCs w:val="24"/>
              </w:rPr>
            </w:pPr>
            <w:r w:rsidRPr="0094689B">
              <w:rPr>
                <w:sz w:val="24"/>
                <w:szCs w:val="24"/>
              </w:rPr>
              <w:t xml:space="preserve">Обсуждение вопросов темы; </w:t>
            </w:r>
          </w:p>
          <w:p w14:paraId="2AAAA350" w14:textId="0F49B726" w:rsidR="003409A1" w:rsidRPr="0094689B" w:rsidRDefault="003409A1" w:rsidP="00D106C8">
            <w:pPr>
              <w:jc w:val="both"/>
              <w:rPr>
                <w:sz w:val="24"/>
                <w:szCs w:val="24"/>
              </w:rPr>
            </w:pPr>
            <w:r w:rsidRPr="0094689B">
              <w:rPr>
                <w:sz w:val="24"/>
                <w:szCs w:val="24"/>
              </w:rPr>
              <w:t xml:space="preserve">выполнение </w:t>
            </w:r>
            <w:r>
              <w:rPr>
                <w:sz w:val="24"/>
                <w:szCs w:val="24"/>
              </w:rPr>
              <w:t xml:space="preserve">практико-ориентированных </w:t>
            </w:r>
            <w:r w:rsidRPr="0094689B">
              <w:rPr>
                <w:sz w:val="24"/>
                <w:szCs w:val="24"/>
              </w:rPr>
              <w:t xml:space="preserve">заданий; </w:t>
            </w:r>
          </w:p>
          <w:p w14:paraId="6F480701" w14:textId="77777777" w:rsidR="003409A1" w:rsidRPr="0094689B" w:rsidRDefault="003409A1" w:rsidP="00D106C8">
            <w:pPr>
              <w:jc w:val="both"/>
              <w:rPr>
                <w:sz w:val="24"/>
                <w:szCs w:val="24"/>
              </w:rPr>
            </w:pPr>
            <w:r w:rsidRPr="0094689B">
              <w:rPr>
                <w:sz w:val="24"/>
                <w:szCs w:val="24"/>
              </w:rPr>
              <w:t>решение тестовых заданий;</w:t>
            </w:r>
          </w:p>
          <w:p w14:paraId="3941B47D" w14:textId="77777777" w:rsidR="003409A1" w:rsidRPr="0094689B" w:rsidRDefault="003409A1" w:rsidP="00D106C8">
            <w:pPr>
              <w:jc w:val="both"/>
              <w:rPr>
                <w:sz w:val="24"/>
                <w:szCs w:val="24"/>
              </w:rPr>
            </w:pPr>
            <w:r w:rsidRPr="0094689B">
              <w:rPr>
                <w:sz w:val="24"/>
                <w:szCs w:val="24"/>
              </w:rPr>
              <w:t>научная дискуссия</w:t>
            </w:r>
          </w:p>
        </w:tc>
      </w:tr>
      <w:tr w:rsidR="003409A1" w:rsidRPr="0094689B" w14:paraId="1E43D219" w14:textId="77777777" w:rsidTr="00D106C8">
        <w:tc>
          <w:tcPr>
            <w:tcW w:w="2432" w:type="dxa"/>
            <w:shd w:val="clear" w:color="auto" w:fill="auto"/>
          </w:tcPr>
          <w:p w14:paraId="502992DF" w14:textId="77777777" w:rsidR="003409A1" w:rsidRDefault="003409A1" w:rsidP="00D106C8">
            <w:pPr>
              <w:jc w:val="both"/>
            </w:pPr>
            <w:r>
              <w:rPr>
                <w:sz w:val="24"/>
              </w:rPr>
              <w:t xml:space="preserve">Тема 5. </w:t>
            </w:r>
          </w:p>
          <w:p w14:paraId="65F4446F" w14:textId="77777777" w:rsidR="003409A1" w:rsidRDefault="003409A1" w:rsidP="00D106C8">
            <w:pPr>
              <w:jc w:val="both"/>
            </w:pPr>
            <w:r>
              <w:rPr>
                <w:sz w:val="24"/>
              </w:rPr>
              <w:t xml:space="preserve">Особенность управления финансовым механизмом на этапах размещения и реализации государственного заказа </w:t>
            </w:r>
          </w:p>
          <w:p w14:paraId="676FE632" w14:textId="3956C0A7" w:rsidR="003409A1" w:rsidRPr="0094689B" w:rsidRDefault="003409A1" w:rsidP="00D106C8">
            <w:pPr>
              <w:jc w:val="both"/>
              <w:rPr>
                <w:b/>
                <w:sz w:val="24"/>
                <w:szCs w:val="24"/>
              </w:rPr>
            </w:pPr>
          </w:p>
        </w:tc>
        <w:tc>
          <w:tcPr>
            <w:tcW w:w="5635" w:type="dxa"/>
          </w:tcPr>
          <w:p w14:paraId="01723891" w14:textId="77777777" w:rsidR="003409A1" w:rsidRDefault="003409A1" w:rsidP="00D106C8">
            <w:pPr>
              <w:jc w:val="both"/>
            </w:pPr>
            <w:r>
              <w:rPr>
                <w:sz w:val="24"/>
              </w:rPr>
              <w:t xml:space="preserve">1.Методические основы управления финансовым механизмом на этапе размещения государственного заказа в условиях контрактной системыР.1 -18,19 </w:t>
            </w:r>
          </w:p>
          <w:p w14:paraId="15F0C136" w14:textId="69BED869" w:rsidR="003409A1" w:rsidRDefault="003409A1" w:rsidP="00D106C8">
            <w:pPr>
              <w:jc w:val="both"/>
            </w:pPr>
            <w:r>
              <w:rPr>
                <w:sz w:val="24"/>
              </w:rPr>
              <w:t xml:space="preserve">2. Методические основы управления финансовым механизмом на </w:t>
            </w:r>
            <w:r w:rsidR="000E1573">
              <w:rPr>
                <w:sz w:val="24"/>
              </w:rPr>
              <w:t>этапе исполнения</w:t>
            </w:r>
            <w:r>
              <w:rPr>
                <w:sz w:val="24"/>
              </w:rPr>
              <w:t xml:space="preserve"> государственного заказа в условиях контрактной системы Р2-4, р3-14,15 </w:t>
            </w:r>
          </w:p>
          <w:p w14:paraId="5030E060" w14:textId="77777777" w:rsidR="003409A1" w:rsidRDefault="003409A1" w:rsidP="00D106C8">
            <w:pPr>
              <w:jc w:val="both"/>
            </w:pPr>
            <w:r>
              <w:rPr>
                <w:sz w:val="24"/>
              </w:rPr>
              <w:t xml:space="preserve">3.Методология расчета показателей эффективности  </w:t>
            </w:r>
          </w:p>
          <w:p w14:paraId="69C7E863" w14:textId="77777777" w:rsidR="003409A1" w:rsidRDefault="003409A1" w:rsidP="00D106C8">
            <w:pPr>
              <w:jc w:val="both"/>
              <w:rPr>
                <w:sz w:val="24"/>
              </w:rPr>
            </w:pPr>
            <w:r>
              <w:rPr>
                <w:sz w:val="24"/>
              </w:rPr>
              <w:t>закупочных процедур Р138,39 Р2-5</w:t>
            </w:r>
          </w:p>
          <w:p w14:paraId="09C3EA94" w14:textId="24A112EE" w:rsidR="000E1573" w:rsidRPr="000E1573" w:rsidRDefault="000A0E45" w:rsidP="00D106C8">
            <w:pPr>
              <w:jc w:val="both"/>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3C0AE591" w14:textId="02738AD8" w:rsidR="003409A1" w:rsidRPr="0094689B" w:rsidRDefault="003409A1" w:rsidP="00D106C8">
            <w:pPr>
              <w:pStyle w:val="a7"/>
              <w:tabs>
                <w:tab w:val="right" w:pos="851"/>
              </w:tabs>
              <w:ind w:left="0"/>
              <w:jc w:val="both"/>
              <w:rPr>
                <w:sz w:val="24"/>
                <w:szCs w:val="24"/>
              </w:rPr>
            </w:pPr>
            <w:r w:rsidRPr="0094689B">
              <w:rPr>
                <w:sz w:val="24"/>
                <w:szCs w:val="24"/>
              </w:rPr>
              <w:t xml:space="preserve">Выполнение </w:t>
            </w:r>
            <w:r>
              <w:rPr>
                <w:sz w:val="24"/>
                <w:szCs w:val="24"/>
              </w:rPr>
              <w:t xml:space="preserve">практико-ориентированных </w:t>
            </w:r>
            <w:r w:rsidRPr="0094689B">
              <w:rPr>
                <w:sz w:val="24"/>
                <w:szCs w:val="24"/>
              </w:rPr>
              <w:t>заданий;</w:t>
            </w:r>
          </w:p>
          <w:p w14:paraId="0915AF31" w14:textId="77777777" w:rsidR="003409A1" w:rsidRPr="0094689B" w:rsidRDefault="003409A1" w:rsidP="00D106C8">
            <w:pPr>
              <w:pStyle w:val="a7"/>
              <w:tabs>
                <w:tab w:val="right" w:pos="851"/>
              </w:tabs>
              <w:ind w:left="0"/>
              <w:jc w:val="both"/>
              <w:rPr>
                <w:sz w:val="24"/>
                <w:szCs w:val="24"/>
              </w:rPr>
            </w:pPr>
            <w:r w:rsidRPr="0094689B">
              <w:rPr>
                <w:sz w:val="24"/>
                <w:szCs w:val="24"/>
              </w:rPr>
              <w:t>решение тестовых заданий;</w:t>
            </w:r>
          </w:p>
          <w:p w14:paraId="1FEE912B" w14:textId="4D3D8B74" w:rsidR="003409A1" w:rsidRPr="0094689B" w:rsidRDefault="003409A1" w:rsidP="00D106C8">
            <w:pPr>
              <w:jc w:val="both"/>
              <w:rPr>
                <w:sz w:val="24"/>
                <w:szCs w:val="24"/>
              </w:rPr>
            </w:pPr>
            <w:r w:rsidRPr="0094689B">
              <w:rPr>
                <w:sz w:val="24"/>
                <w:szCs w:val="24"/>
              </w:rPr>
              <w:t>выполнение контрольной работы</w:t>
            </w:r>
          </w:p>
        </w:tc>
      </w:tr>
      <w:tr w:rsidR="009E77EB" w:rsidRPr="0094689B" w14:paraId="0250BA32" w14:textId="77777777" w:rsidTr="00D106C8">
        <w:tc>
          <w:tcPr>
            <w:tcW w:w="2432" w:type="dxa"/>
            <w:shd w:val="clear" w:color="auto" w:fill="auto"/>
          </w:tcPr>
          <w:p w14:paraId="1EE31674" w14:textId="77777777" w:rsidR="003409A1" w:rsidRDefault="003409A1" w:rsidP="00D106C8">
            <w:pPr>
              <w:jc w:val="both"/>
            </w:pPr>
            <w:r>
              <w:rPr>
                <w:sz w:val="24"/>
              </w:rPr>
              <w:t xml:space="preserve">Тема 6. </w:t>
            </w:r>
          </w:p>
          <w:p w14:paraId="2ADFDAC1" w14:textId="35BDA5A7" w:rsidR="009E77EB" w:rsidRPr="0094689B" w:rsidRDefault="003409A1" w:rsidP="00D106C8">
            <w:pPr>
              <w:jc w:val="both"/>
              <w:rPr>
                <w:b/>
                <w:sz w:val="24"/>
                <w:szCs w:val="24"/>
              </w:rPr>
            </w:pPr>
            <w:r>
              <w:rPr>
                <w:sz w:val="24"/>
              </w:rPr>
              <w:t>Контроль, мониторинг и аудит финансового механизма в сфере государственных закупок в условиях полной информатизации контрактной системы</w:t>
            </w:r>
          </w:p>
        </w:tc>
        <w:tc>
          <w:tcPr>
            <w:tcW w:w="5635" w:type="dxa"/>
          </w:tcPr>
          <w:p w14:paraId="282DCDA2" w14:textId="77777777" w:rsidR="003409A1" w:rsidRDefault="003409A1" w:rsidP="00D106C8">
            <w:pPr>
              <w:jc w:val="both"/>
            </w:pPr>
            <w:r>
              <w:rPr>
                <w:sz w:val="24"/>
              </w:rPr>
              <w:t xml:space="preserve">1.Особенности и порядок проведения мониторинга закупочных процедур и исполнения контракта в условиях реализации финансового механизма государственных закупок Р1-40, 41,42 2. Внешний и внутренний контроль финансового механизма государственных закупок Р3.1,10,11 </w:t>
            </w:r>
          </w:p>
          <w:p w14:paraId="64B560E5" w14:textId="77777777" w:rsidR="00D557FD" w:rsidRDefault="003409A1" w:rsidP="00D106C8">
            <w:pPr>
              <w:jc w:val="both"/>
              <w:rPr>
                <w:sz w:val="24"/>
              </w:rPr>
            </w:pPr>
            <w:r>
              <w:rPr>
                <w:sz w:val="24"/>
              </w:rPr>
              <w:t xml:space="preserve">3. Аудит финансового механизма государственных закупокР-3 </w:t>
            </w:r>
            <w:proofErr w:type="gramStart"/>
            <w:r>
              <w:rPr>
                <w:sz w:val="24"/>
              </w:rPr>
              <w:t>42,  4</w:t>
            </w:r>
            <w:proofErr w:type="gramEnd"/>
            <w:r>
              <w:rPr>
                <w:sz w:val="24"/>
              </w:rPr>
              <w:t>. Информатизация закупочного процесса в условиях формирования единой информационной системы в сфере государственных закупок Р3-1,3,9.</w:t>
            </w:r>
          </w:p>
          <w:p w14:paraId="44BA3217" w14:textId="45574817" w:rsidR="000E1573" w:rsidRPr="0094689B" w:rsidRDefault="000A0E45" w:rsidP="00D106C8">
            <w:pPr>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36207BF7" w14:textId="77777777" w:rsidR="00CC47CD" w:rsidRDefault="000D424D" w:rsidP="00D106C8">
            <w:pPr>
              <w:jc w:val="both"/>
              <w:rPr>
                <w:sz w:val="24"/>
                <w:szCs w:val="24"/>
              </w:rPr>
            </w:pPr>
            <w:r w:rsidRPr="0094689B">
              <w:rPr>
                <w:sz w:val="24"/>
                <w:szCs w:val="24"/>
              </w:rPr>
              <w:t>Обсуждение вопросов темы;</w:t>
            </w:r>
          </w:p>
          <w:p w14:paraId="174083E1" w14:textId="27CDDBDB" w:rsidR="000D424D" w:rsidRPr="0094689B" w:rsidRDefault="000D424D" w:rsidP="00D106C8">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заданий;</w:t>
            </w:r>
          </w:p>
          <w:p w14:paraId="21101DB7" w14:textId="77777777" w:rsidR="009E77EB" w:rsidRPr="0094689B" w:rsidRDefault="000D424D" w:rsidP="00D106C8">
            <w:pPr>
              <w:jc w:val="both"/>
              <w:rPr>
                <w:b/>
                <w:sz w:val="24"/>
                <w:szCs w:val="24"/>
              </w:rPr>
            </w:pPr>
            <w:r w:rsidRPr="0094689B">
              <w:rPr>
                <w:sz w:val="24"/>
                <w:szCs w:val="24"/>
              </w:rPr>
              <w:t>решение тестовых заданий</w:t>
            </w:r>
          </w:p>
        </w:tc>
      </w:tr>
      <w:tr w:rsidR="009E77EB" w:rsidRPr="0094689B" w14:paraId="780B877C" w14:textId="77777777" w:rsidTr="00D106C8">
        <w:tc>
          <w:tcPr>
            <w:tcW w:w="2432" w:type="dxa"/>
            <w:shd w:val="clear" w:color="auto" w:fill="auto"/>
          </w:tcPr>
          <w:p w14:paraId="3B0BB04B" w14:textId="47857F19" w:rsidR="003409A1" w:rsidRPr="003409A1" w:rsidRDefault="009E77EB" w:rsidP="00D106C8">
            <w:pPr>
              <w:jc w:val="both"/>
              <w:rPr>
                <w:bCs/>
                <w:sz w:val="24"/>
                <w:szCs w:val="24"/>
              </w:rPr>
            </w:pPr>
            <w:r w:rsidRPr="003409A1">
              <w:rPr>
                <w:bCs/>
                <w:sz w:val="24"/>
                <w:szCs w:val="24"/>
              </w:rPr>
              <w:t xml:space="preserve">Тема 7. </w:t>
            </w:r>
            <w:r w:rsidR="003409A1" w:rsidRPr="003409A1">
              <w:rPr>
                <w:bCs/>
                <w:sz w:val="24"/>
                <w:szCs w:val="24"/>
              </w:rPr>
              <w:t>Эффективность контрактной системы в сфере государственных (муниципальных) закупок</w:t>
            </w:r>
          </w:p>
          <w:p w14:paraId="6E03B2EE" w14:textId="6769C463" w:rsidR="009E77EB" w:rsidRPr="0094689B" w:rsidRDefault="009E77EB" w:rsidP="00D106C8">
            <w:pPr>
              <w:jc w:val="both"/>
              <w:rPr>
                <w:sz w:val="24"/>
                <w:szCs w:val="24"/>
              </w:rPr>
            </w:pPr>
          </w:p>
        </w:tc>
        <w:tc>
          <w:tcPr>
            <w:tcW w:w="5635" w:type="dxa"/>
          </w:tcPr>
          <w:p w14:paraId="055C4ABD" w14:textId="7835A1E9" w:rsidR="003409A1" w:rsidRPr="003409A1" w:rsidRDefault="003409A1" w:rsidP="00D106C8">
            <w:pPr>
              <w:jc w:val="both"/>
              <w:rPr>
                <w:sz w:val="24"/>
                <w:szCs w:val="24"/>
              </w:rPr>
            </w:pPr>
            <w:r>
              <w:rPr>
                <w:bCs/>
                <w:sz w:val="24"/>
                <w:szCs w:val="24"/>
              </w:rPr>
              <w:t>1.</w:t>
            </w:r>
            <w:r w:rsidRPr="003409A1">
              <w:rPr>
                <w:bCs/>
                <w:sz w:val="24"/>
                <w:szCs w:val="24"/>
              </w:rPr>
              <w:t xml:space="preserve">Методы оценки эффективности государственных закупок. </w:t>
            </w:r>
            <w:r w:rsidRPr="003409A1">
              <w:rPr>
                <w:sz w:val="24"/>
                <w:szCs w:val="24"/>
              </w:rPr>
              <w:t xml:space="preserve">Метод оценки эффективности государственных закупок, основанный на соблюдении принципов закупочной деятельности. </w:t>
            </w:r>
          </w:p>
          <w:p w14:paraId="40ABEAD5" w14:textId="5969C0C8" w:rsidR="003409A1" w:rsidRPr="003409A1" w:rsidRDefault="003409A1" w:rsidP="00D106C8">
            <w:pPr>
              <w:jc w:val="both"/>
              <w:rPr>
                <w:sz w:val="24"/>
                <w:szCs w:val="24"/>
              </w:rPr>
            </w:pPr>
            <w:r>
              <w:rPr>
                <w:sz w:val="24"/>
                <w:szCs w:val="24"/>
              </w:rPr>
              <w:t>2.</w:t>
            </w:r>
            <w:r w:rsidRPr="003409A1">
              <w:rPr>
                <w:sz w:val="24"/>
                <w:szCs w:val="24"/>
              </w:rPr>
              <w:t>Базовые индикаторы международных стандартов:</w:t>
            </w:r>
          </w:p>
          <w:p w14:paraId="1E5CD3BC" w14:textId="77777777" w:rsidR="003409A1" w:rsidRPr="003409A1" w:rsidRDefault="003409A1" w:rsidP="00D106C8">
            <w:pPr>
              <w:ind w:firstLine="709"/>
              <w:jc w:val="both"/>
              <w:rPr>
                <w:sz w:val="24"/>
                <w:szCs w:val="24"/>
              </w:rPr>
            </w:pPr>
            <w:r w:rsidRPr="003409A1">
              <w:rPr>
                <w:sz w:val="24"/>
                <w:szCs w:val="24"/>
              </w:rPr>
              <w:t>- направление I (Правовая, регуляторная и политическая база).</w:t>
            </w:r>
          </w:p>
          <w:p w14:paraId="6A338B6A" w14:textId="77777777" w:rsidR="003409A1" w:rsidRPr="003409A1" w:rsidRDefault="003409A1" w:rsidP="00D106C8">
            <w:pPr>
              <w:ind w:firstLine="709"/>
              <w:jc w:val="both"/>
              <w:rPr>
                <w:sz w:val="24"/>
                <w:szCs w:val="24"/>
              </w:rPr>
            </w:pPr>
            <w:r w:rsidRPr="003409A1">
              <w:rPr>
                <w:sz w:val="24"/>
                <w:szCs w:val="24"/>
              </w:rPr>
              <w:t>- направление II (Институциональная основа и управленческий потенциал)</w:t>
            </w:r>
          </w:p>
          <w:p w14:paraId="56786395" w14:textId="77777777" w:rsidR="003409A1" w:rsidRPr="003409A1" w:rsidRDefault="003409A1" w:rsidP="00D106C8">
            <w:pPr>
              <w:ind w:firstLine="709"/>
              <w:jc w:val="both"/>
              <w:rPr>
                <w:sz w:val="24"/>
                <w:szCs w:val="24"/>
              </w:rPr>
            </w:pPr>
            <w:r w:rsidRPr="003409A1">
              <w:rPr>
                <w:sz w:val="24"/>
                <w:szCs w:val="24"/>
              </w:rPr>
              <w:t>- направление III (Государственные закупочные операции и коммерческая практика)</w:t>
            </w:r>
          </w:p>
          <w:p w14:paraId="6391318E" w14:textId="77777777" w:rsidR="003409A1" w:rsidRPr="003409A1" w:rsidRDefault="003409A1" w:rsidP="00D106C8">
            <w:pPr>
              <w:ind w:firstLine="709"/>
              <w:jc w:val="both"/>
              <w:rPr>
                <w:sz w:val="24"/>
                <w:szCs w:val="24"/>
              </w:rPr>
            </w:pPr>
            <w:r w:rsidRPr="003409A1">
              <w:rPr>
                <w:sz w:val="24"/>
                <w:szCs w:val="24"/>
              </w:rPr>
              <w:t>-направление VI (Подотчетность, добросовестность и прозрачность)</w:t>
            </w:r>
          </w:p>
          <w:p w14:paraId="5426FA0A" w14:textId="322363A9" w:rsidR="003409A1" w:rsidRPr="003409A1" w:rsidRDefault="003409A1" w:rsidP="00D106C8">
            <w:pPr>
              <w:jc w:val="both"/>
              <w:rPr>
                <w:bCs/>
                <w:sz w:val="24"/>
                <w:szCs w:val="24"/>
              </w:rPr>
            </w:pPr>
            <w:r>
              <w:rPr>
                <w:bCs/>
                <w:sz w:val="24"/>
                <w:szCs w:val="24"/>
              </w:rPr>
              <w:t>3.</w:t>
            </w:r>
            <w:r w:rsidRPr="003409A1">
              <w:rPr>
                <w:bCs/>
                <w:sz w:val="24"/>
                <w:szCs w:val="24"/>
              </w:rPr>
              <w:t>Оценка эффективности государственных закупок как инструмента повышения эффективности бюджетных расходов в России.</w:t>
            </w:r>
          </w:p>
          <w:p w14:paraId="702B3317" w14:textId="7630C5BD" w:rsidR="0094689B" w:rsidRPr="0094689B" w:rsidRDefault="000A0E45" w:rsidP="00D106C8">
            <w:pPr>
              <w:pStyle w:val="af4"/>
              <w:spacing w:before="0" w:beforeAutospacing="0" w:after="0" w:afterAutospacing="0"/>
              <w:jc w:val="both"/>
            </w:pPr>
            <w:r w:rsidRPr="008E19F5">
              <w:rPr>
                <w:i/>
              </w:rPr>
              <w:t>Рекомендуемые источники:</w:t>
            </w:r>
            <w:r>
              <w:rPr>
                <w:i/>
              </w:rPr>
              <w:t xml:space="preserve"> </w:t>
            </w:r>
            <w:r w:rsidRPr="00A07477">
              <w:t>раздел:8</w:t>
            </w:r>
            <w:r>
              <w:rPr>
                <w:i/>
              </w:rPr>
              <w:t xml:space="preserve"> </w:t>
            </w:r>
            <w:r w:rsidRPr="00A07477">
              <w:t>а</w:t>
            </w:r>
            <w:r>
              <w:t>)</w:t>
            </w:r>
            <w:r w:rsidRPr="00A07477">
              <w:t>1-26</w:t>
            </w:r>
            <w:r>
              <w:t>; б)1-4; в)1-12: раздел 9</w:t>
            </w:r>
          </w:p>
        </w:tc>
        <w:tc>
          <w:tcPr>
            <w:tcW w:w="2128" w:type="dxa"/>
          </w:tcPr>
          <w:p w14:paraId="4453DC1C" w14:textId="77777777" w:rsidR="00CC47CD" w:rsidRDefault="000D424D" w:rsidP="00D106C8">
            <w:pPr>
              <w:jc w:val="both"/>
              <w:rPr>
                <w:sz w:val="24"/>
                <w:szCs w:val="24"/>
              </w:rPr>
            </w:pPr>
            <w:r w:rsidRPr="0094689B">
              <w:rPr>
                <w:sz w:val="24"/>
                <w:szCs w:val="24"/>
              </w:rPr>
              <w:t>Обсуждение вопросов темы;</w:t>
            </w:r>
          </w:p>
          <w:p w14:paraId="60300798" w14:textId="194DE4F5" w:rsidR="000D424D" w:rsidRPr="0094689B" w:rsidRDefault="000D424D" w:rsidP="00D106C8">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DA041DD" w14:textId="77777777" w:rsidR="009E77EB" w:rsidRPr="0094689B" w:rsidRDefault="000D424D" w:rsidP="00D106C8">
            <w:pPr>
              <w:jc w:val="both"/>
              <w:rPr>
                <w:sz w:val="24"/>
                <w:szCs w:val="24"/>
              </w:rPr>
            </w:pPr>
            <w:r w:rsidRPr="0094689B">
              <w:rPr>
                <w:sz w:val="24"/>
                <w:szCs w:val="24"/>
              </w:rPr>
              <w:t>решение тестовых заданий</w:t>
            </w:r>
          </w:p>
        </w:tc>
      </w:tr>
    </w:tbl>
    <w:p w14:paraId="0DCAAB37"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14" w:name="_Toc84922277"/>
      <w:r w:rsidRPr="00CE63AB">
        <w:rPr>
          <w:rFonts w:ascii="Times New Roman" w:hAnsi="Times New Roman" w:cs="Times New Roman"/>
          <w:b/>
          <w:color w:val="auto"/>
          <w:sz w:val="28"/>
          <w:szCs w:val="28"/>
        </w:rPr>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14"/>
    </w:p>
    <w:p w14:paraId="33172058" w14:textId="77777777" w:rsidR="008E5DB9" w:rsidRPr="001C7E88" w:rsidRDefault="008E5DB9" w:rsidP="00CC47CD">
      <w:pPr>
        <w:pStyle w:val="1"/>
        <w:spacing w:before="0"/>
        <w:jc w:val="both"/>
        <w:rPr>
          <w:rFonts w:ascii="Times New Roman" w:hAnsi="Times New Roman" w:cs="Times New Roman"/>
          <w:b/>
          <w:color w:val="auto"/>
          <w:sz w:val="28"/>
          <w:szCs w:val="28"/>
          <w:highlight w:val="yellow"/>
        </w:rPr>
      </w:pPr>
      <w:bookmarkStart w:id="15" w:name="_Toc84922278"/>
      <w:r w:rsidRPr="006E7F4C">
        <w:rPr>
          <w:rFonts w:ascii="Times New Roman" w:hAnsi="Times New Roman" w:cs="Times New Roman"/>
          <w:b/>
          <w:color w:val="auto"/>
          <w:sz w:val="28"/>
          <w:szCs w:val="28"/>
        </w:rPr>
        <w:t xml:space="preserve">6.1. </w:t>
      </w:r>
      <w:r w:rsidR="00F36684" w:rsidRPr="008B1029">
        <w:rPr>
          <w:rFonts w:ascii="Times New Roman" w:hAnsi="Times New Roman" w:cs="Times New Roman"/>
          <w:b/>
          <w:color w:val="auto"/>
          <w:sz w:val="28"/>
          <w:szCs w:val="28"/>
        </w:rPr>
        <w:t>Перечень вопросов, отводим</w:t>
      </w:r>
      <w:r w:rsidR="00024EEA" w:rsidRPr="008B1029">
        <w:rPr>
          <w:rFonts w:ascii="Times New Roman" w:hAnsi="Times New Roman" w:cs="Times New Roman"/>
          <w:b/>
          <w:color w:val="auto"/>
          <w:sz w:val="28"/>
          <w:szCs w:val="28"/>
        </w:rPr>
        <w:t xml:space="preserve">ых на самостоятельное освоение </w:t>
      </w:r>
      <w:r w:rsidR="00F36684" w:rsidRPr="008B1029">
        <w:rPr>
          <w:rFonts w:ascii="Times New Roman" w:hAnsi="Times New Roman" w:cs="Times New Roman"/>
          <w:b/>
          <w:color w:val="auto"/>
          <w:sz w:val="28"/>
          <w:szCs w:val="28"/>
        </w:rPr>
        <w:t>дисциплины, ф</w:t>
      </w:r>
      <w:r w:rsidRPr="008B1029">
        <w:rPr>
          <w:rFonts w:ascii="Times New Roman" w:hAnsi="Times New Roman" w:cs="Times New Roman"/>
          <w:b/>
          <w:color w:val="auto"/>
          <w:sz w:val="28"/>
          <w:szCs w:val="28"/>
        </w:rPr>
        <w:t>ормы внеаудиторной самостоятельной работы</w:t>
      </w:r>
      <w:bookmarkEnd w:id="15"/>
    </w:p>
    <w:p w14:paraId="19408EC3" w14:textId="77777777" w:rsidR="00411845" w:rsidRPr="008B1029" w:rsidRDefault="00C52F7B" w:rsidP="004B7189">
      <w:pPr>
        <w:ind w:firstLine="709"/>
        <w:jc w:val="right"/>
        <w:rPr>
          <w:sz w:val="28"/>
          <w:szCs w:val="28"/>
        </w:rPr>
      </w:pPr>
      <w:r w:rsidRPr="008B1029">
        <w:rPr>
          <w:sz w:val="28"/>
          <w:szCs w:val="28"/>
        </w:rPr>
        <w:t xml:space="preserve">Таблица </w:t>
      </w:r>
      <w:r w:rsidR="00F03E1C" w:rsidRPr="008B1029">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4D089E" w:rsidRPr="00CE63AB" w14:paraId="1C6AD46B" w14:textId="77777777" w:rsidTr="00CE63AB">
        <w:tc>
          <w:tcPr>
            <w:tcW w:w="1266" w:type="pct"/>
            <w:shd w:val="clear" w:color="auto" w:fill="auto"/>
          </w:tcPr>
          <w:p w14:paraId="5CB18A8E" w14:textId="673AF40C" w:rsidR="004D089E" w:rsidRPr="004D089E" w:rsidRDefault="004D089E" w:rsidP="004D089E">
            <w:pPr>
              <w:jc w:val="center"/>
              <w:rPr>
                <w:b/>
                <w:sz w:val="24"/>
                <w:szCs w:val="24"/>
              </w:rPr>
            </w:pPr>
            <w:r w:rsidRPr="004D089E">
              <w:rPr>
                <w:b/>
                <w:sz w:val="24"/>
                <w:szCs w:val="24"/>
              </w:rPr>
              <w:t>Наименование тем (разделов) дисциплины</w:t>
            </w:r>
          </w:p>
        </w:tc>
        <w:tc>
          <w:tcPr>
            <w:tcW w:w="2000" w:type="pct"/>
            <w:shd w:val="clear" w:color="auto" w:fill="auto"/>
          </w:tcPr>
          <w:p w14:paraId="221D60E0" w14:textId="41159789" w:rsidR="004D089E" w:rsidRPr="004D089E" w:rsidRDefault="004D089E" w:rsidP="004D089E">
            <w:pPr>
              <w:jc w:val="center"/>
              <w:rPr>
                <w:b/>
                <w:sz w:val="24"/>
                <w:szCs w:val="24"/>
              </w:rPr>
            </w:pPr>
            <w:r w:rsidRPr="004D089E">
              <w:rPr>
                <w:b/>
                <w:sz w:val="24"/>
                <w:szCs w:val="24"/>
              </w:rPr>
              <w:t xml:space="preserve">Перечень вопросов, отводимых на самостоятельное освоение </w:t>
            </w:r>
          </w:p>
        </w:tc>
        <w:tc>
          <w:tcPr>
            <w:tcW w:w="1734" w:type="pct"/>
          </w:tcPr>
          <w:p w14:paraId="7301857C" w14:textId="1FB12BFB" w:rsidR="004D089E" w:rsidRPr="004D089E" w:rsidRDefault="004D089E" w:rsidP="004D089E">
            <w:pPr>
              <w:jc w:val="center"/>
              <w:rPr>
                <w:b/>
                <w:sz w:val="24"/>
                <w:szCs w:val="24"/>
              </w:rPr>
            </w:pPr>
            <w:r w:rsidRPr="004D089E">
              <w:rPr>
                <w:b/>
                <w:sz w:val="24"/>
                <w:szCs w:val="24"/>
              </w:rPr>
              <w:t>Формы внеаудиторной самостоятельной работы</w:t>
            </w:r>
          </w:p>
        </w:tc>
      </w:tr>
      <w:tr w:rsidR="003409A1" w:rsidRPr="00CE63AB" w14:paraId="2529882D" w14:textId="77777777" w:rsidTr="009E77EB">
        <w:tc>
          <w:tcPr>
            <w:tcW w:w="1266" w:type="pct"/>
            <w:shd w:val="clear" w:color="auto" w:fill="auto"/>
          </w:tcPr>
          <w:p w14:paraId="12381FE7" w14:textId="242F904B" w:rsidR="003409A1" w:rsidRDefault="003409A1" w:rsidP="00D106C8">
            <w:pPr>
              <w:jc w:val="both"/>
            </w:pPr>
            <w:r w:rsidRPr="0094689B">
              <w:rPr>
                <w:bCs/>
                <w:sz w:val="24"/>
                <w:szCs w:val="24"/>
              </w:rPr>
              <w:t xml:space="preserve">Тема 1. </w:t>
            </w:r>
            <w:r>
              <w:rPr>
                <w:sz w:val="24"/>
              </w:rPr>
              <w:t>Социально-</w:t>
            </w:r>
            <w:r w:rsidR="000E1573">
              <w:rPr>
                <w:sz w:val="24"/>
              </w:rPr>
              <w:t>экономическая сущность</w:t>
            </w:r>
            <w:r>
              <w:rPr>
                <w:sz w:val="24"/>
              </w:rPr>
              <w:t xml:space="preserve"> </w:t>
            </w:r>
            <w:r w:rsidR="000E1573">
              <w:rPr>
                <w:sz w:val="24"/>
              </w:rPr>
              <w:t>государственного заказа</w:t>
            </w:r>
            <w:r>
              <w:rPr>
                <w:sz w:val="24"/>
              </w:rPr>
              <w:t xml:space="preserve"> и </w:t>
            </w:r>
          </w:p>
          <w:p w14:paraId="0E2C9BD1" w14:textId="77777777" w:rsidR="003409A1" w:rsidRDefault="003409A1" w:rsidP="00D106C8">
            <w:pPr>
              <w:jc w:val="both"/>
            </w:pPr>
            <w:r>
              <w:rPr>
                <w:sz w:val="24"/>
              </w:rPr>
              <w:t xml:space="preserve">формирование рыночного финансового механизма государственных закупок в России. </w:t>
            </w:r>
          </w:p>
          <w:p w14:paraId="4963D5C7" w14:textId="6A27C186" w:rsidR="003409A1" w:rsidRPr="001E5437" w:rsidRDefault="003409A1" w:rsidP="00D106C8">
            <w:pPr>
              <w:jc w:val="both"/>
              <w:rPr>
                <w:sz w:val="24"/>
                <w:szCs w:val="24"/>
              </w:rPr>
            </w:pPr>
          </w:p>
        </w:tc>
        <w:tc>
          <w:tcPr>
            <w:tcW w:w="2000" w:type="pct"/>
            <w:shd w:val="clear" w:color="auto" w:fill="auto"/>
          </w:tcPr>
          <w:p w14:paraId="35F9945A" w14:textId="6ED138E2" w:rsidR="003409A1" w:rsidRDefault="003409A1" w:rsidP="00D106C8">
            <w:pPr>
              <w:jc w:val="both"/>
            </w:pPr>
            <w:r>
              <w:rPr>
                <w:sz w:val="24"/>
              </w:rPr>
              <w:t xml:space="preserve">1.Задачи и </w:t>
            </w:r>
            <w:r w:rsidR="000E1573">
              <w:rPr>
                <w:sz w:val="24"/>
              </w:rPr>
              <w:t>социально-экономическое</w:t>
            </w:r>
            <w:r>
              <w:rPr>
                <w:sz w:val="24"/>
              </w:rPr>
              <w:t xml:space="preserve"> значение формирования государственного заказа1Р.1, 7; </w:t>
            </w:r>
          </w:p>
          <w:p w14:paraId="42BD0DA6" w14:textId="77777777" w:rsidR="003409A1" w:rsidRDefault="003409A1" w:rsidP="00D106C8">
            <w:pPr>
              <w:jc w:val="both"/>
            </w:pPr>
            <w:r>
              <w:rPr>
                <w:sz w:val="24"/>
              </w:rPr>
              <w:t>1.</w:t>
            </w:r>
            <w:r>
              <w:rPr>
                <w:rFonts w:ascii="Arial" w:eastAsia="Arial" w:hAnsi="Arial" w:cs="Arial"/>
                <w:sz w:val="24"/>
              </w:rPr>
              <w:t xml:space="preserve"> </w:t>
            </w:r>
            <w:r>
              <w:rPr>
                <w:sz w:val="24"/>
              </w:rPr>
              <w:t xml:space="preserve">Правовые основы регулирования финансового механизма государственных закупок в Российской Федерации </w:t>
            </w:r>
          </w:p>
          <w:p w14:paraId="69C161AF" w14:textId="77777777" w:rsidR="003409A1" w:rsidRDefault="003409A1" w:rsidP="00D106C8">
            <w:pPr>
              <w:jc w:val="both"/>
            </w:pPr>
            <w:r>
              <w:rPr>
                <w:sz w:val="24"/>
              </w:rPr>
              <w:t xml:space="preserve">1Р 7,10,16 </w:t>
            </w:r>
          </w:p>
          <w:p w14:paraId="2478C1E5" w14:textId="3ACD623F" w:rsidR="003409A1" w:rsidRPr="00BA49EC" w:rsidRDefault="003409A1" w:rsidP="00F61C33">
            <w:pPr>
              <w:pStyle w:val="a7"/>
              <w:numPr>
                <w:ilvl w:val="0"/>
                <w:numId w:val="6"/>
              </w:numPr>
              <w:ind w:left="0" w:firstLine="0"/>
              <w:jc w:val="both"/>
              <w:rPr>
                <w:sz w:val="24"/>
                <w:szCs w:val="24"/>
              </w:rPr>
            </w:pPr>
            <w:r>
              <w:rPr>
                <w:sz w:val="24"/>
              </w:rPr>
              <w:t>3. Зарубежный опыт формирования финансового механизма в сфере общественных закупок Р1, 37 Р3 12</w:t>
            </w:r>
          </w:p>
        </w:tc>
        <w:tc>
          <w:tcPr>
            <w:tcW w:w="1734" w:type="pct"/>
          </w:tcPr>
          <w:p w14:paraId="47B322A4"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3E44CD1D" w14:textId="77777777" w:rsidR="003409A1" w:rsidRDefault="003409A1" w:rsidP="00D106C8">
            <w:pPr>
              <w:jc w:val="both"/>
              <w:rPr>
                <w:sz w:val="24"/>
                <w:szCs w:val="24"/>
              </w:rPr>
            </w:pPr>
            <w:r>
              <w:rPr>
                <w:sz w:val="24"/>
                <w:szCs w:val="24"/>
              </w:rPr>
              <w:t>работа с открытыми данными;</w:t>
            </w:r>
          </w:p>
          <w:p w14:paraId="707D9BB6" w14:textId="77777777" w:rsidR="003409A1" w:rsidRDefault="003409A1" w:rsidP="00D106C8">
            <w:pPr>
              <w:jc w:val="both"/>
              <w:rPr>
                <w:sz w:val="24"/>
                <w:szCs w:val="24"/>
              </w:rPr>
            </w:pPr>
            <w:r>
              <w:rPr>
                <w:sz w:val="24"/>
                <w:szCs w:val="24"/>
              </w:rPr>
              <w:t>решение тестовых заданий;</w:t>
            </w:r>
          </w:p>
          <w:p w14:paraId="1DCB8E94" w14:textId="4C0EB7B0"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29C7F516" w14:textId="77777777" w:rsidTr="00CC47CD">
        <w:tc>
          <w:tcPr>
            <w:tcW w:w="1266" w:type="pct"/>
            <w:shd w:val="clear" w:color="auto" w:fill="auto"/>
          </w:tcPr>
          <w:p w14:paraId="2BF36414" w14:textId="77777777" w:rsidR="003409A1" w:rsidRDefault="003409A1" w:rsidP="00D106C8">
            <w:pPr>
              <w:jc w:val="both"/>
            </w:pPr>
            <w:r>
              <w:rPr>
                <w:sz w:val="24"/>
              </w:rPr>
              <w:t xml:space="preserve">Тема 2. </w:t>
            </w:r>
          </w:p>
          <w:p w14:paraId="33532E01" w14:textId="77777777" w:rsidR="003409A1" w:rsidRDefault="003409A1" w:rsidP="00D106C8">
            <w:pPr>
              <w:jc w:val="both"/>
            </w:pPr>
            <w:r>
              <w:rPr>
                <w:sz w:val="24"/>
              </w:rPr>
              <w:t xml:space="preserve">Финансовый механизм государственных закупок, его содержание, значение, методология. </w:t>
            </w:r>
          </w:p>
          <w:p w14:paraId="4559F9F8" w14:textId="743EE566" w:rsidR="003409A1" w:rsidRPr="001E5437" w:rsidRDefault="003409A1" w:rsidP="00D106C8">
            <w:pPr>
              <w:jc w:val="both"/>
              <w:rPr>
                <w:sz w:val="24"/>
                <w:szCs w:val="24"/>
              </w:rPr>
            </w:pPr>
          </w:p>
        </w:tc>
        <w:tc>
          <w:tcPr>
            <w:tcW w:w="2000" w:type="pct"/>
            <w:shd w:val="clear" w:color="auto" w:fill="auto"/>
          </w:tcPr>
          <w:p w14:paraId="63E1DCC2" w14:textId="77777777" w:rsidR="003409A1" w:rsidRDefault="003409A1" w:rsidP="00D106C8">
            <w:pPr>
              <w:jc w:val="both"/>
            </w:pPr>
            <w:r>
              <w:rPr>
                <w:sz w:val="24"/>
              </w:rPr>
              <w:t>1.</w:t>
            </w:r>
            <w:r>
              <w:rPr>
                <w:rFonts w:ascii="Arial" w:eastAsia="Arial" w:hAnsi="Arial" w:cs="Arial"/>
                <w:sz w:val="24"/>
              </w:rPr>
              <w:t xml:space="preserve"> </w:t>
            </w:r>
            <w:r>
              <w:rPr>
                <w:sz w:val="24"/>
              </w:rPr>
              <w:t xml:space="preserve">Необходимость, содержание и значение финансового механизма государственных закупок Р114,16 Р3 1 </w:t>
            </w:r>
          </w:p>
          <w:p w14:paraId="6ADEF78F" w14:textId="77777777" w:rsidR="003409A1" w:rsidRDefault="003409A1" w:rsidP="00F61C33">
            <w:pPr>
              <w:widowControl/>
              <w:numPr>
                <w:ilvl w:val="0"/>
                <w:numId w:val="11"/>
              </w:numPr>
              <w:autoSpaceDE/>
              <w:autoSpaceDN/>
              <w:adjustRightInd/>
              <w:jc w:val="both"/>
            </w:pPr>
            <w:r>
              <w:rPr>
                <w:sz w:val="24"/>
              </w:rPr>
              <w:t xml:space="preserve">Методология формирования финансового механизма государственных закупок: </w:t>
            </w:r>
          </w:p>
          <w:p w14:paraId="06CC172C" w14:textId="30DF0F8B" w:rsidR="003409A1" w:rsidRDefault="003409A1" w:rsidP="00D106C8">
            <w:pPr>
              <w:jc w:val="both"/>
            </w:pPr>
            <w:r>
              <w:rPr>
                <w:sz w:val="24"/>
              </w:rPr>
              <w:t>понятия, принципы, значение.</w:t>
            </w:r>
            <w:r w:rsidR="00C92DD9">
              <w:rPr>
                <w:sz w:val="24"/>
              </w:rPr>
              <w:t xml:space="preserve"> </w:t>
            </w:r>
            <w:r>
              <w:rPr>
                <w:sz w:val="24"/>
              </w:rPr>
              <w:t xml:space="preserve">Р1.8, </w:t>
            </w:r>
          </w:p>
          <w:p w14:paraId="5EA1ADF4" w14:textId="77777777" w:rsidR="003409A1" w:rsidRDefault="003409A1" w:rsidP="00D106C8">
            <w:pPr>
              <w:jc w:val="both"/>
            </w:pPr>
            <w:r>
              <w:rPr>
                <w:sz w:val="24"/>
              </w:rPr>
              <w:t xml:space="preserve">Р.2 4 </w:t>
            </w:r>
          </w:p>
          <w:p w14:paraId="7B9B419A" w14:textId="77777777" w:rsidR="003409A1" w:rsidRDefault="003409A1" w:rsidP="00F61C33">
            <w:pPr>
              <w:widowControl/>
              <w:numPr>
                <w:ilvl w:val="0"/>
                <w:numId w:val="11"/>
              </w:numPr>
              <w:autoSpaceDE/>
              <w:autoSpaceDN/>
              <w:adjustRightInd/>
              <w:jc w:val="both"/>
            </w:pPr>
            <w:r>
              <w:rPr>
                <w:sz w:val="24"/>
              </w:rPr>
              <w:t xml:space="preserve">Методы и финансовые инструменты в системе государственных закупок, их </w:t>
            </w:r>
          </w:p>
          <w:p w14:paraId="0E30BA98" w14:textId="77777777" w:rsidR="003409A1" w:rsidRDefault="003409A1" w:rsidP="00D106C8">
            <w:pPr>
              <w:jc w:val="both"/>
            </w:pPr>
            <w:r>
              <w:rPr>
                <w:sz w:val="24"/>
              </w:rPr>
              <w:t xml:space="preserve">характеристика Р.1 28 Р.2 5 </w:t>
            </w:r>
          </w:p>
          <w:p w14:paraId="02F9C031" w14:textId="1918B4EE" w:rsidR="003409A1" w:rsidRPr="00BA49EC" w:rsidRDefault="003409A1" w:rsidP="00F61C33">
            <w:pPr>
              <w:pStyle w:val="a7"/>
              <w:numPr>
                <w:ilvl w:val="0"/>
                <w:numId w:val="5"/>
              </w:numPr>
              <w:ind w:left="0" w:firstLine="0"/>
              <w:jc w:val="both"/>
              <w:rPr>
                <w:sz w:val="24"/>
                <w:szCs w:val="24"/>
              </w:rPr>
            </w:pPr>
          </w:p>
        </w:tc>
        <w:tc>
          <w:tcPr>
            <w:tcW w:w="1734" w:type="pct"/>
          </w:tcPr>
          <w:p w14:paraId="424ED099"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4A556C8" w14:textId="77777777" w:rsidR="003409A1" w:rsidRDefault="003409A1" w:rsidP="00D106C8">
            <w:pPr>
              <w:jc w:val="both"/>
              <w:rPr>
                <w:sz w:val="24"/>
                <w:szCs w:val="24"/>
              </w:rPr>
            </w:pPr>
            <w:r>
              <w:rPr>
                <w:sz w:val="24"/>
                <w:szCs w:val="24"/>
              </w:rPr>
              <w:t>работа с нормативными правовыми актами;</w:t>
            </w:r>
          </w:p>
          <w:p w14:paraId="35FF160A" w14:textId="77777777" w:rsidR="003409A1" w:rsidRDefault="003409A1" w:rsidP="00D106C8">
            <w:pPr>
              <w:jc w:val="both"/>
              <w:rPr>
                <w:sz w:val="24"/>
                <w:szCs w:val="24"/>
              </w:rPr>
            </w:pPr>
            <w:r>
              <w:rPr>
                <w:sz w:val="24"/>
                <w:szCs w:val="24"/>
              </w:rPr>
              <w:t>работа с открытыми данными;</w:t>
            </w:r>
          </w:p>
          <w:p w14:paraId="15FD603E" w14:textId="77777777" w:rsidR="003409A1" w:rsidRDefault="003409A1" w:rsidP="00D106C8">
            <w:pPr>
              <w:jc w:val="both"/>
              <w:rPr>
                <w:sz w:val="24"/>
                <w:szCs w:val="24"/>
              </w:rPr>
            </w:pPr>
            <w:r>
              <w:rPr>
                <w:sz w:val="24"/>
                <w:szCs w:val="24"/>
              </w:rPr>
              <w:t>решение тестовых заданий;</w:t>
            </w:r>
          </w:p>
          <w:p w14:paraId="3461DF80" w14:textId="001DC6B7"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548943B2" w14:textId="77777777" w:rsidTr="00CC47CD">
        <w:tc>
          <w:tcPr>
            <w:tcW w:w="1266" w:type="pct"/>
            <w:shd w:val="clear" w:color="auto" w:fill="auto"/>
          </w:tcPr>
          <w:p w14:paraId="1CDDAFCE" w14:textId="77777777" w:rsidR="003409A1" w:rsidRDefault="003409A1" w:rsidP="00D106C8">
            <w:pPr>
              <w:jc w:val="both"/>
            </w:pPr>
            <w:r>
              <w:rPr>
                <w:sz w:val="24"/>
              </w:rPr>
              <w:t xml:space="preserve">Тема 3. </w:t>
            </w:r>
          </w:p>
          <w:p w14:paraId="7FAE44C7" w14:textId="77777777" w:rsidR="003409A1" w:rsidRDefault="003409A1" w:rsidP="00D106C8">
            <w:pPr>
              <w:jc w:val="both"/>
            </w:pPr>
            <w:r>
              <w:rPr>
                <w:sz w:val="24"/>
              </w:rPr>
              <w:t xml:space="preserve">Организационно-методические основы процесса планирования, и обоснования НМЦК государственных закупок, организации контрактной службы заказчиков  </w:t>
            </w:r>
          </w:p>
          <w:p w14:paraId="771220AF" w14:textId="7E730041" w:rsidR="003409A1" w:rsidRPr="001E5437" w:rsidRDefault="003409A1" w:rsidP="00D106C8">
            <w:pPr>
              <w:jc w:val="both"/>
              <w:rPr>
                <w:sz w:val="24"/>
                <w:szCs w:val="24"/>
              </w:rPr>
            </w:pPr>
          </w:p>
        </w:tc>
        <w:tc>
          <w:tcPr>
            <w:tcW w:w="2000" w:type="pct"/>
          </w:tcPr>
          <w:p w14:paraId="7951A2E9" w14:textId="77777777" w:rsidR="003409A1" w:rsidRDefault="003409A1" w:rsidP="00D106C8">
            <w:pPr>
              <w:jc w:val="both"/>
            </w:pPr>
            <w:r>
              <w:rPr>
                <w:sz w:val="24"/>
              </w:rPr>
              <w:t xml:space="preserve">1.Характеристика процедур на этапе планирования и обоснования государственных закупок Р.1 38, Р3.14 </w:t>
            </w:r>
          </w:p>
          <w:p w14:paraId="4BE3CB11" w14:textId="77777777" w:rsidR="003409A1" w:rsidRDefault="003409A1" w:rsidP="00D106C8">
            <w:pPr>
              <w:jc w:val="both"/>
            </w:pPr>
            <w:r>
              <w:rPr>
                <w:sz w:val="24"/>
              </w:rPr>
              <w:t xml:space="preserve">2. Особенность использования методов формирования начальной (максимально) цены (НМЦК) для отдельных товарных групп, с учетом специфики работ и услуг р2.1, Р3.11 </w:t>
            </w:r>
          </w:p>
          <w:p w14:paraId="7CF21FEB" w14:textId="3DFF4297" w:rsidR="003409A1" w:rsidRDefault="003409A1" w:rsidP="00D106C8">
            <w:pPr>
              <w:jc w:val="both"/>
            </w:pPr>
            <w:r>
              <w:rPr>
                <w:sz w:val="24"/>
              </w:rPr>
              <w:t xml:space="preserve">3.Информационная база, используемая заказчиками при   составлении проектов планов и планов-графиков закупок и порядок их размещения </w:t>
            </w:r>
            <w:r w:rsidR="000E1573">
              <w:rPr>
                <w:sz w:val="24"/>
              </w:rPr>
              <w:t>для открытого</w:t>
            </w:r>
            <w:r>
              <w:rPr>
                <w:sz w:val="24"/>
              </w:rPr>
              <w:t xml:space="preserve"> доступа участников закупок Р1-20, </w:t>
            </w:r>
            <w:proofErr w:type="gramStart"/>
            <w:r>
              <w:rPr>
                <w:sz w:val="24"/>
              </w:rPr>
              <w:t>21  Р</w:t>
            </w:r>
            <w:proofErr w:type="gramEnd"/>
            <w:r>
              <w:rPr>
                <w:sz w:val="24"/>
              </w:rPr>
              <w:t xml:space="preserve">3-1 </w:t>
            </w:r>
          </w:p>
          <w:p w14:paraId="46FBB522" w14:textId="5B91896B" w:rsidR="003409A1" w:rsidRPr="007E3417" w:rsidRDefault="003409A1" w:rsidP="00F61C33">
            <w:pPr>
              <w:pStyle w:val="paragraph"/>
              <w:numPr>
                <w:ilvl w:val="0"/>
                <w:numId w:val="3"/>
              </w:numPr>
              <w:spacing w:before="0" w:beforeAutospacing="0" w:after="0" w:afterAutospacing="0"/>
              <w:ind w:left="0" w:firstLine="0"/>
              <w:jc w:val="both"/>
              <w:textAlignment w:val="baseline"/>
              <w:rPr>
                <w:b/>
                <w:sz w:val="28"/>
                <w:szCs w:val="28"/>
              </w:rPr>
            </w:pPr>
          </w:p>
        </w:tc>
        <w:tc>
          <w:tcPr>
            <w:tcW w:w="1734" w:type="pct"/>
          </w:tcPr>
          <w:p w14:paraId="4160B956"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36B2E5DE" w14:textId="77777777" w:rsidR="003409A1" w:rsidRDefault="003409A1" w:rsidP="00D106C8">
            <w:pPr>
              <w:jc w:val="both"/>
              <w:rPr>
                <w:sz w:val="24"/>
                <w:szCs w:val="24"/>
              </w:rPr>
            </w:pPr>
            <w:r>
              <w:rPr>
                <w:sz w:val="24"/>
                <w:szCs w:val="24"/>
              </w:rPr>
              <w:t>работа с нормативными правовыми актами;</w:t>
            </w:r>
          </w:p>
          <w:p w14:paraId="08295662" w14:textId="77777777" w:rsidR="003409A1" w:rsidRDefault="003409A1" w:rsidP="00D106C8">
            <w:pPr>
              <w:jc w:val="both"/>
              <w:rPr>
                <w:sz w:val="24"/>
                <w:szCs w:val="24"/>
              </w:rPr>
            </w:pPr>
            <w:r>
              <w:rPr>
                <w:sz w:val="24"/>
                <w:szCs w:val="24"/>
              </w:rPr>
              <w:t>работа с открытыми данными;</w:t>
            </w:r>
          </w:p>
          <w:p w14:paraId="34E3B42F" w14:textId="77777777" w:rsidR="003409A1" w:rsidRDefault="003409A1" w:rsidP="00D106C8">
            <w:pPr>
              <w:jc w:val="both"/>
              <w:rPr>
                <w:sz w:val="24"/>
                <w:szCs w:val="24"/>
              </w:rPr>
            </w:pPr>
            <w:r>
              <w:rPr>
                <w:sz w:val="24"/>
                <w:szCs w:val="24"/>
              </w:rPr>
              <w:t>решение тестовых заданий;</w:t>
            </w:r>
          </w:p>
          <w:p w14:paraId="1E844CF6" w14:textId="3701E34E"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56360EE0" w14:textId="77777777" w:rsidTr="00CC47CD">
        <w:tc>
          <w:tcPr>
            <w:tcW w:w="1266" w:type="pct"/>
            <w:shd w:val="clear" w:color="auto" w:fill="auto"/>
          </w:tcPr>
          <w:p w14:paraId="1C8F709A" w14:textId="77777777" w:rsidR="003409A1" w:rsidRDefault="003409A1" w:rsidP="00D106C8">
            <w:pPr>
              <w:jc w:val="both"/>
            </w:pPr>
            <w:r>
              <w:rPr>
                <w:sz w:val="24"/>
              </w:rPr>
              <w:t xml:space="preserve">Тема 4. </w:t>
            </w:r>
          </w:p>
          <w:p w14:paraId="45DF86B5" w14:textId="77777777" w:rsidR="003409A1" w:rsidRDefault="003409A1" w:rsidP="00D106C8">
            <w:pPr>
              <w:jc w:val="both"/>
            </w:pPr>
            <w:r>
              <w:rPr>
                <w:sz w:val="24"/>
              </w:rPr>
              <w:t xml:space="preserve">Условия и способы определения поставщика, подрядчика, исполнителя </w:t>
            </w:r>
          </w:p>
          <w:p w14:paraId="30F6E4B3" w14:textId="6FBF64EB" w:rsidR="003409A1" w:rsidRPr="001E5437" w:rsidRDefault="003409A1" w:rsidP="00D106C8">
            <w:pPr>
              <w:jc w:val="both"/>
              <w:rPr>
                <w:sz w:val="24"/>
                <w:szCs w:val="24"/>
              </w:rPr>
            </w:pPr>
          </w:p>
        </w:tc>
        <w:tc>
          <w:tcPr>
            <w:tcW w:w="2000" w:type="pct"/>
            <w:vAlign w:val="center"/>
          </w:tcPr>
          <w:p w14:paraId="43246E5E" w14:textId="77777777" w:rsidR="003409A1" w:rsidRDefault="003409A1" w:rsidP="00D106C8">
            <w:pPr>
              <w:jc w:val="both"/>
            </w:pPr>
            <w:r>
              <w:rPr>
                <w:sz w:val="24"/>
              </w:rPr>
              <w:t>1. Характеристика конкурентных и неконкурентных способов закупок, осуществляемых путем проведения торгов и без проведения торгов.Р.1-</w:t>
            </w:r>
            <w:proofErr w:type="gramStart"/>
            <w:r>
              <w:rPr>
                <w:sz w:val="24"/>
              </w:rPr>
              <w:t>8;Р</w:t>
            </w:r>
            <w:proofErr w:type="gramEnd"/>
            <w:r>
              <w:rPr>
                <w:sz w:val="24"/>
              </w:rPr>
              <w:t xml:space="preserve">2-5  2. Особенность определения поставщиков, подрядчиков исполнителей при использовании закрытых способов государственных закупок Р3-1,4 </w:t>
            </w:r>
          </w:p>
          <w:p w14:paraId="71EECF6F" w14:textId="481EC837" w:rsidR="003409A1" w:rsidRPr="004D225D" w:rsidRDefault="003409A1" w:rsidP="00F61C33">
            <w:pPr>
              <w:pStyle w:val="af4"/>
              <w:numPr>
                <w:ilvl w:val="0"/>
                <w:numId w:val="4"/>
              </w:numPr>
              <w:spacing w:before="0" w:beforeAutospacing="0" w:after="0" w:afterAutospacing="0"/>
              <w:ind w:left="0" w:firstLine="0"/>
              <w:jc w:val="both"/>
            </w:pPr>
            <w:r>
              <w:t>3. Порядок применения финансового механизма в условиях государственных закупок у отдельных категорий хозяйствующих субъектов: малого предпринимательства, использующих труд инвалидов, иностранных производителей и др.</w:t>
            </w:r>
            <w:r w:rsidR="000A0E45">
              <w:t xml:space="preserve"> </w:t>
            </w:r>
            <w:r>
              <w:t>Р2-2,5, Р3-1</w:t>
            </w:r>
          </w:p>
        </w:tc>
        <w:tc>
          <w:tcPr>
            <w:tcW w:w="1734" w:type="pct"/>
          </w:tcPr>
          <w:p w14:paraId="7198D873"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0FB49FC1" w14:textId="77777777" w:rsidR="003409A1" w:rsidRDefault="003409A1" w:rsidP="00D106C8">
            <w:pPr>
              <w:jc w:val="both"/>
              <w:rPr>
                <w:sz w:val="24"/>
                <w:szCs w:val="24"/>
              </w:rPr>
            </w:pPr>
            <w:r>
              <w:rPr>
                <w:sz w:val="24"/>
                <w:szCs w:val="24"/>
              </w:rPr>
              <w:t>работа с нормативными правовыми актами;</w:t>
            </w:r>
          </w:p>
          <w:p w14:paraId="1F6158DA" w14:textId="77777777" w:rsidR="003409A1" w:rsidRDefault="003409A1" w:rsidP="00D106C8">
            <w:pPr>
              <w:jc w:val="both"/>
              <w:rPr>
                <w:sz w:val="24"/>
                <w:szCs w:val="24"/>
              </w:rPr>
            </w:pPr>
            <w:r>
              <w:rPr>
                <w:sz w:val="24"/>
                <w:szCs w:val="24"/>
              </w:rPr>
              <w:t>работа с открытыми данными;</w:t>
            </w:r>
          </w:p>
          <w:p w14:paraId="749A5D56" w14:textId="77777777" w:rsidR="003409A1" w:rsidRDefault="003409A1" w:rsidP="00D106C8">
            <w:pPr>
              <w:jc w:val="both"/>
              <w:rPr>
                <w:sz w:val="24"/>
                <w:szCs w:val="24"/>
              </w:rPr>
            </w:pPr>
            <w:r>
              <w:rPr>
                <w:sz w:val="24"/>
                <w:szCs w:val="24"/>
              </w:rPr>
              <w:t>решение тестовых заданий;</w:t>
            </w:r>
          </w:p>
          <w:p w14:paraId="60FBAAA5" w14:textId="057AA3E4" w:rsidR="003409A1" w:rsidRDefault="003409A1" w:rsidP="00D106C8">
            <w:pPr>
              <w:jc w:val="both"/>
              <w:rPr>
                <w:sz w:val="24"/>
                <w:szCs w:val="24"/>
              </w:rPr>
            </w:pPr>
            <w:r>
              <w:rPr>
                <w:sz w:val="24"/>
                <w:szCs w:val="24"/>
              </w:rPr>
              <w:t>выполнение практико-ориентированных заданий;</w:t>
            </w:r>
          </w:p>
          <w:p w14:paraId="31CE6644" w14:textId="77777777" w:rsidR="003409A1" w:rsidRPr="001E5437" w:rsidRDefault="003409A1" w:rsidP="00D106C8">
            <w:pPr>
              <w:jc w:val="both"/>
              <w:rPr>
                <w:sz w:val="24"/>
                <w:szCs w:val="24"/>
              </w:rPr>
            </w:pPr>
            <w:r>
              <w:rPr>
                <w:sz w:val="24"/>
                <w:szCs w:val="24"/>
              </w:rPr>
              <w:t>подготовка к контрольной работе.</w:t>
            </w:r>
          </w:p>
        </w:tc>
      </w:tr>
      <w:tr w:rsidR="003409A1" w:rsidRPr="00CE63AB" w14:paraId="3BDC3336" w14:textId="77777777" w:rsidTr="006A05CA">
        <w:tc>
          <w:tcPr>
            <w:tcW w:w="1266" w:type="pct"/>
            <w:shd w:val="clear" w:color="auto" w:fill="auto"/>
          </w:tcPr>
          <w:p w14:paraId="71D624E6" w14:textId="77777777" w:rsidR="003409A1" w:rsidRDefault="003409A1" w:rsidP="00D106C8">
            <w:pPr>
              <w:jc w:val="both"/>
            </w:pPr>
            <w:r>
              <w:rPr>
                <w:sz w:val="24"/>
              </w:rPr>
              <w:t xml:space="preserve">Тема 5. </w:t>
            </w:r>
          </w:p>
          <w:p w14:paraId="3F52914D" w14:textId="77777777" w:rsidR="003409A1" w:rsidRDefault="003409A1" w:rsidP="00D106C8">
            <w:pPr>
              <w:jc w:val="both"/>
            </w:pPr>
            <w:r>
              <w:rPr>
                <w:sz w:val="24"/>
              </w:rPr>
              <w:t xml:space="preserve">Особенность управления финансовым механизмом на этапах размещения и реализации государственного заказа </w:t>
            </w:r>
          </w:p>
          <w:p w14:paraId="72E58ED9" w14:textId="207CE126" w:rsidR="003409A1" w:rsidRPr="001E5437" w:rsidRDefault="003409A1" w:rsidP="00D106C8">
            <w:pPr>
              <w:jc w:val="both"/>
              <w:rPr>
                <w:sz w:val="24"/>
                <w:szCs w:val="24"/>
              </w:rPr>
            </w:pPr>
          </w:p>
        </w:tc>
        <w:tc>
          <w:tcPr>
            <w:tcW w:w="2000" w:type="pct"/>
            <w:shd w:val="clear" w:color="auto" w:fill="auto"/>
          </w:tcPr>
          <w:p w14:paraId="6EEDFDF9" w14:textId="77777777" w:rsidR="003409A1" w:rsidRDefault="003409A1" w:rsidP="00D106C8">
            <w:pPr>
              <w:jc w:val="both"/>
            </w:pPr>
            <w:r>
              <w:rPr>
                <w:sz w:val="24"/>
              </w:rPr>
              <w:t xml:space="preserve">1.Методические основы управления финансовым механизмом на этапе размещения государственного заказа в условиях контрактной системыР.1 -18,19 </w:t>
            </w:r>
          </w:p>
          <w:p w14:paraId="3B351F49" w14:textId="30EF5D3D" w:rsidR="003409A1" w:rsidRDefault="003409A1" w:rsidP="00D106C8">
            <w:pPr>
              <w:jc w:val="both"/>
            </w:pPr>
            <w:r>
              <w:rPr>
                <w:sz w:val="24"/>
              </w:rPr>
              <w:t xml:space="preserve">2. Методические основы управления финансовым механизмом на </w:t>
            </w:r>
            <w:r w:rsidR="000E1573">
              <w:rPr>
                <w:sz w:val="24"/>
              </w:rPr>
              <w:t>этапе исполнения</w:t>
            </w:r>
            <w:r>
              <w:rPr>
                <w:sz w:val="24"/>
              </w:rPr>
              <w:t xml:space="preserve"> государственного заказа в условиях контрактной системы Р2-4, р3-14,15 </w:t>
            </w:r>
          </w:p>
          <w:p w14:paraId="7FFE07A9" w14:textId="77777777" w:rsidR="003409A1" w:rsidRDefault="003409A1" w:rsidP="00D106C8">
            <w:pPr>
              <w:jc w:val="both"/>
            </w:pPr>
            <w:r>
              <w:rPr>
                <w:sz w:val="24"/>
              </w:rPr>
              <w:t xml:space="preserve">3.Методология расчета показателей эффективности  </w:t>
            </w:r>
          </w:p>
          <w:p w14:paraId="4F78DDEC" w14:textId="77777777" w:rsidR="003409A1" w:rsidRDefault="003409A1" w:rsidP="00D106C8">
            <w:pPr>
              <w:jc w:val="both"/>
            </w:pPr>
            <w:r>
              <w:rPr>
                <w:sz w:val="24"/>
              </w:rPr>
              <w:t>закупочных процедур Р138,39 Р2-</w:t>
            </w:r>
          </w:p>
          <w:p w14:paraId="5D84E428" w14:textId="6AE68691" w:rsidR="003409A1" w:rsidRPr="004D225D" w:rsidRDefault="003409A1" w:rsidP="00F61C33">
            <w:pPr>
              <w:pStyle w:val="a7"/>
              <w:numPr>
                <w:ilvl w:val="0"/>
                <w:numId w:val="7"/>
              </w:numPr>
              <w:ind w:left="0" w:firstLine="0"/>
              <w:jc w:val="both"/>
              <w:rPr>
                <w:sz w:val="24"/>
                <w:szCs w:val="24"/>
              </w:rPr>
            </w:pPr>
            <w:r>
              <w:rPr>
                <w:sz w:val="24"/>
              </w:rPr>
              <w:t>5</w:t>
            </w:r>
          </w:p>
        </w:tc>
        <w:tc>
          <w:tcPr>
            <w:tcW w:w="1734" w:type="pct"/>
            <w:vAlign w:val="center"/>
          </w:tcPr>
          <w:p w14:paraId="4E31BEA7"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56BEAA0" w14:textId="77777777" w:rsidR="003409A1" w:rsidRDefault="003409A1" w:rsidP="00D106C8">
            <w:pPr>
              <w:jc w:val="both"/>
              <w:rPr>
                <w:sz w:val="24"/>
                <w:szCs w:val="24"/>
              </w:rPr>
            </w:pPr>
            <w:r>
              <w:rPr>
                <w:sz w:val="24"/>
                <w:szCs w:val="24"/>
              </w:rPr>
              <w:t>работа с нормативными правовыми актами;</w:t>
            </w:r>
          </w:p>
          <w:p w14:paraId="7814F3C8" w14:textId="77777777" w:rsidR="003409A1" w:rsidRDefault="003409A1" w:rsidP="00D106C8">
            <w:pPr>
              <w:jc w:val="both"/>
              <w:rPr>
                <w:sz w:val="24"/>
                <w:szCs w:val="24"/>
              </w:rPr>
            </w:pPr>
            <w:r>
              <w:rPr>
                <w:sz w:val="24"/>
                <w:szCs w:val="24"/>
              </w:rPr>
              <w:t>работа с открытыми данными;</w:t>
            </w:r>
          </w:p>
          <w:p w14:paraId="56D942EE" w14:textId="77777777" w:rsidR="003409A1" w:rsidRDefault="003409A1" w:rsidP="00D106C8">
            <w:pPr>
              <w:jc w:val="both"/>
              <w:rPr>
                <w:sz w:val="24"/>
                <w:szCs w:val="24"/>
              </w:rPr>
            </w:pPr>
            <w:r>
              <w:rPr>
                <w:sz w:val="24"/>
                <w:szCs w:val="24"/>
              </w:rPr>
              <w:t>решение тестовых заданий;</w:t>
            </w:r>
          </w:p>
          <w:p w14:paraId="67E9874A" w14:textId="6466867F" w:rsidR="003409A1" w:rsidRDefault="003409A1" w:rsidP="00D106C8">
            <w:pPr>
              <w:jc w:val="both"/>
              <w:rPr>
                <w:sz w:val="24"/>
                <w:szCs w:val="24"/>
              </w:rPr>
            </w:pPr>
            <w:r>
              <w:rPr>
                <w:sz w:val="24"/>
                <w:szCs w:val="24"/>
              </w:rPr>
              <w:t>выполнение практико-ориентированных заданий;</w:t>
            </w:r>
          </w:p>
          <w:p w14:paraId="04F81221" w14:textId="77777777" w:rsidR="003409A1" w:rsidRPr="001E5437" w:rsidRDefault="003409A1" w:rsidP="00D106C8">
            <w:pPr>
              <w:jc w:val="both"/>
              <w:rPr>
                <w:sz w:val="24"/>
                <w:szCs w:val="24"/>
              </w:rPr>
            </w:pPr>
            <w:r>
              <w:rPr>
                <w:sz w:val="24"/>
                <w:szCs w:val="24"/>
              </w:rPr>
              <w:t>подготовка к контрольной работе.</w:t>
            </w:r>
          </w:p>
        </w:tc>
      </w:tr>
      <w:tr w:rsidR="003409A1" w:rsidRPr="00CE63AB" w14:paraId="29359153" w14:textId="77777777" w:rsidTr="009E77EB">
        <w:tc>
          <w:tcPr>
            <w:tcW w:w="1266" w:type="pct"/>
            <w:shd w:val="clear" w:color="auto" w:fill="auto"/>
          </w:tcPr>
          <w:p w14:paraId="0F2EB251" w14:textId="77777777" w:rsidR="003409A1" w:rsidRDefault="003409A1" w:rsidP="00D106C8">
            <w:pPr>
              <w:jc w:val="both"/>
            </w:pPr>
            <w:r>
              <w:rPr>
                <w:sz w:val="24"/>
              </w:rPr>
              <w:t xml:space="preserve">Тема 6. </w:t>
            </w:r>
          </w:p>
          <w:p w14:paraId="0D7B8E51" w14:textId="77777777" w:rsidR="003409A1" w:rsidRDefault="003409A1" w:rsidP="00D106C8">
            <w:pPr>
              <w:jc w:val="both"/>
            </w:pPr>
            <w:r>
              <w:rPr>
                <w:b/>
              </w:rPr>
              <w:t xml:space="preserve"> </w:t>
            </w:r>
            <w:r>
              <w:rPr>
                <w:sz w:val="24"/>
              </w:rPr>
              <w:t xml:space="preserve">Контроль, мониторинг и аудит финансового </w:t>
            </w:r>
          </w:p>
          <w:p w14:paraId="580F7870" w14:textId="77777777" w:rsidR="003409A1" w:rsidRDefault="003409A1" w:rsidP="00D106C8">
            <w:pPr>
              <w:jc w:val="both"/>
            </w:pPr>
            <w:r>
              <w:rPr>
                <w:sz w:val="24"/>
              </w:rPr>
              <w:t xml:space="preserve">механизма в сфере </w:t>
            </w:r>
          </w:p>
          <w:p w14:paraId="09A57371" w14:textId="648C57AC" w:rsidR="003409A1" w:rsidRPr="001E5437" w:rsidRDefault="003409A1" w:rsidP="00D106C8">
            <w:pPr>
              <w:jc w:val="both"/>
              <w:rPr>
                <w:sz w:val="24"/>
                <w:szCs w:val="24"/>
              </w:rPr>
            </w:pPr>
            <w:r>
              <w:rPr>
                <w:sz w:val="24"/>
              </w:rPr>
              <w:t>государственных закупок в условиях полной информатизации контрактной системы</w:t>
            </w:r>
          </w:p>
        </w:tc>
        <w:tc>
          <w:tcPr>
            <w:tcW w:w="2000" w:type="pct"/>
            <w:shd w:val="clear" w:color="auto" w:fill="auto"/>
          </w:tcPr>
          <w:p w14:paraId="2DDC1357" w14:textId="77777777" w:rsidR="003409A1" w:rsidRDefault="003409A1" w:rsidP="00D106C8">
            <w:pPr>
              <w:jc w:val="both"/>
            </w:pPr>
            <w:r>
              <w:rPr>
                <w:sz w:val="24"/>
              </w:rPr>
              <w:t xml:space="preserve">1.Особенности и порядок проведения мониторинга закупочных процедур и исполнения контракта в условиях реализации финансового механизма государственных закупок Р1-40, 41,42 2. Внешний и внутренний контроль финансового механизма государственных закупок Р3.1,10,11 </w:t>
            </w:r>
          </w:p>
          <w:p w14:paraId="5E8BCB10" w14:textId="5FF3B6D4" w:rsidR="003409A1" w:rsidRPr="001E5437" w:rsidRDefault="003409A1" w:rsidP="00D106C8">
            <w:pPr>
              <w:jc w:val="both"/>
              <w:rPr>
                <w:sz w:val="24"/>
                <w:szCs w:val="24"/>
              </w:rPr>
            </w:pPr>
            <w:r>
              <w:rPr>
                <w:sz w:val="24"/>
              </w:rPr>
              <w:t>3. Аудит финансового механизма государственных закупокР-3 42, 4. Информатизация закупочного процесса в условиях формирования единой информационной системы в сфере государственных закупок Р3-1,3,9.</w:t>
            </w:r>
          </w:p>
        </w:tc>
        <w:tc>
          <w:tcPr>
            <w:tcW w:w="1734" w:type="pct"/>
          </w:tcPr>
          <w:p w14:paraId="33FA004D"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18EA5B7F" w14:textId="77777777" w:rsidR="003409A1" w:rsidRDefault="003409A1" w:rsidP="00D106C8">
            <w:pPr>
              <w:jc w:val="both"/>
              <w:rPr>
                <w:sz w:val="24"/>
                <w:szCs w:val="24"/>
              </w:rPr>
            </w:pPr>
            <w:r>
              <w:rPr>
                <w:sz w:val="24"/>
                <w:szCs w:val="24"/>
              </w:rPr>
              <w:t>работа с открытыми данными;</w:t>
            </w:r>
          </w:p>
          <w:p w14:paraId="71C4E296" w14:textId="35B620A6"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0688CB1A" w14:textId="77777777" w:rsidTr="00871037">
        <w:tc>
          <w:tcPr>
            <w:tcW w:w="1266" w:type="pct"/>
            <w:shd w:val="clear" w:color="auto" w:fill="auto"/>
          </w:tcPr>
          <w:p w14:paraId="5CDBC685" w14:textId="77777777" w:rsidR="003409A1" w:rsidRPr="003409A1" w:rsidRDefault="003409A1" w:rsidP="00D106C8">
            <w:pPr>
              <w:jc w:val="both"/>
              <w:rPr>
                <w:bCs/>
                <w:sz w:val="24"/>
                <w:szCs w:val="24"/>
              </w:rPr>
            </w:pPr>
            <w:r w:rsidRPr="003409A1">
              <w:rPr>
                <w:bCs/>
                <w:sz w:val="24"/>
                <w:szCs w:val="24"/>
              </w:rPr>
              <w:t>Тема 7. Эффективность контрактной системы в сфере государственных (муниципальных) закупок</w:t>
            </w:r>
          </w:p>
          <w:p w14:paraId="0714E84F" w14:textId="71296A31" w:rsidR="003409A1" w:rsidRPr="001E5437" w:rsidRDefault="003409A1" w:rsidP="00D106C8">
            <w:pPr>
              <w:jc w:val="both"/>
              <w:rPr>
                <w:sz w:val="24"/>
                <w:szCs w:val="24"/>
              </w:rPr>
            </w:pPr>
          </w:p>
        </w:tc>
        <w:tc>
          <w:tcPr>
            <w:tcW w:w="2000" w:type="pct"/>
            <w:shd w:val="clear" w:color="auto" w:fill="auto"/>
          </w:tcPr>
          <w:p w14:paraId="3AA3C8F5" w14:textId="77777777" w:rsidR="003409A1" w:rsidRPr="003409A1" w:rsidRDefault="003409A1" w:rsidP="00D106C8">
            <w:pPr>
              <w:jc w:val="both"/>
              <w:rPr>
                <w:sz w:val="24"/>
                <w:szCs w:val="24"/>
              </w:rPr>
            </w:pPr>
            <w:r>
              <w:rPr>
                <w:bCs/>
                <w:sz w:val="24"/>
                <w:szCs w:val="24"/>
              </w:rPr>
              <w:t>1.</w:t>
            </w:r>
            <w:r w:rsidRPr="003409A1">
              <w:rPr>
                <w:bCs/>
                <w:sz w:val="24"/>
                <w:szCs w:val="24"/>
              </w:rPr>
              <w:t xml:space="preserve">Методы оценки эффективности государственных закупок. </w:t>
            </w:r>
            <w:r w:rsidRPr="003409A1">
              <w:rPr>
                <w:sz w:val="24"/>
                <w:szCs w:val="24"/>
              </w:rPr>
              <w:t xml:space="preserve">Метод оценки эффективности государственных закупок, основанный на соблюдении принципов закупочной деятельности. </w:t>
            </w:r>
          </w:p>
          <w:p w14:paraId="38613AF1" w14:textId="04AA6ABC" w:rsidR="003409A1" w:rsidRPr="003409A1" w:rsidRDefault="003409A1" w:rsidP="00D106C8">
            <w:pPr>
              <w:jc w:val="both"/>
              <w:rPr>
                <w:sz w:val="24"/>
                <w:szCs w:val="24"/>
              </w:rPr>
            </w:pPr>
            <w:r>
              <w:rPr>
                <w:sz w:val="24"/>
                <w:szCs w:val="24"/>
              </w:rPr>
              <w:t>2.</w:t>
            </w:r>
            <w:r w:rsidRPr="003409A1">
              <w:rPr>
                <w:sz w:val="24"/>
                <w:szCs w:val="24"/>
              </w:rPr>
              <w:t>Базовые индикаторы международных стандартов:</w:t>
            </w:r>
          </w:p>
          <w:p w14:paraId="051F0486" w14:textId="77777777" w:rsidR="003409A1" w:rsidRPr="003409A1" w:rsidRDefault="003409A1" w:rsidP="00D106C8">
            <w:pPr>
              <w:jc w:val="both"/>
              <w:rPr>
                <w:sz w:val="24"/>
                <w:szCs w:val="24"/>
              </w:rPr>
            </w:pPr>
            <w:r w:rsidRPr="003409A1">
              <w:rPr>
                <w:sz w:val="24"/>
                <w:szCs w:val="24"/>
              </w:rPr>
              <w:t>- направление I (Правовая, регуляторная и политическая база).</w:t>
            </w:r>
          </w:p>
          <w:p w14:paraId="11FD3B69" w14:textId="77777777" w:rsidR="003409A1" w:rsidRPr="003409A1" w:rsidRDefault="003409A1" w:rsidP="00D106C8">
            <w:pPr>
              <w:jc w:val="both"/>
              <w:rPr>
                <w:sz w:val="24"/>
                <w:szCs w:val="24"/>
              </w:rPr>
            </w:pPr>
            <w:r w:rsidRPr="003409A1">
              <w:rPr>
                <w:sz w:val="24"/>
                <w:szCs w:val="24"/>
              </w:rPr>
              <w:t>- направление II (Институциональная основа и управленческий потенциал)</w:t>
            </w:r>
          </w:p>
          <w:p w14:paraId="3ADCDD7F" w14:textId="77777777" w:rsidR="003409A1" w:rsidRPr="003409A1" w:rsidRDefault="003409A1" w:rsidP="00D106C8">
            <w:pPr>
              <w:jc w:val="both"/>
              <w:rPr>
                <w:sz w:val="24"/>
                <w:szCs w:val="24"/>
              </w:rPr>
            </w:pPr>
            <w:r w:rsidRPr="003409A1">
              <w:rPr>
                <w:sz w:val="24"/>
                <w:szCs w:val="24"/>
              </w:rPr>
              <w:t>- направление III (Государственные закупочные операции и коммерческая практика)</w:t>
            </w:r>
          </w:p>
          <w:p w14:paraId="462A2D60" w14:textId="77777777" w:rsidR="003409A1" w:rsidRPr="003409A1" w:rsidRDefault="003409A1" w:rsidP="00D106C8">
            <w:pPr>
              <w:jc w:val="both"/>
              <w:rPr>
                <w:sz w:val="24"/>
                <w:szCs w:val="24"/>
              </w:rPr>
            </w:pPr>
            <w:r w:rsidRPr="003409A1">
              <w:rPr>
                <w:sz w:val="24"/>
                <w:szCs w:val="24"/>
              </w:rPr>
              <w:t>-направление VI (Подотчетность, добросовестность и прозрачность)</w:t>
            </w:r>
          </w:p>
          <w:p w14:paraId="1BE62D0F" w14:textId="1968C7EB" w:rsidR="003409A1" w:rsidRPr="00D627B6" w:rsidRDefault="003409A1" w:rsidP="00D106C8">
            <w:pPr>
              <w:jc w:val="both"/>
              <w:rPr>
                <w:bCs/>
                <w:sz w:val="24"/>
                <w:szCs w:val="24"/>
              </w:rPr>
            </w:pPr>
            <w:r>
              <w:rPr>
                <w:bCs/>
                <w:sz w:val="24"/>
                <w:szCs w:val="24"/>
              </w:rPr>
              <w:t>3.</w:t>
            </w:r>
            <w:r w:rsidRPr="003409A1">
              <w:rPr>
                <w:bCs/>
                <w:sz w:val="24"/>
                <w:szCs w:val="24"/>
              </w:rPr>
              <w:t>Оценка эффективности государственных закупок как инструмента повышения эффективности бюджетных расходов в России.</w:t>
            </w:r>
          </w:p>
        </w:tc>
        <w:tc>
          <w:tcPr>
            <w:tcW w:w="1734" w:type="pct"/>
          </w:tcPr>
          <w:p w14:paraId="685B4D92"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11BBD1ED" w14:textId="77777777" w:rsidR="003409A1" w:rsidRDefault="003409A1" w:rsidP="00D106C8">
            <w:pPr>
              <w:jc w:val="both"/>
              <w:rPr>
                <w:sz w:val="24"/>
                <w:szCs w:val="24"/>
              </w:rPr>
            </w:pPr>
            <w:r>
              <w:rPr>
                <w:sz w:val="24"/>
                <w:szCs w:val="24"/>
              </w:rPr>
              <w:t>работа с нормативными правовыми актами;</w:t>
            </w:r>
          </w:p>
          <w:p w14:paraId="6D713C8C" w14:textId="77777777" w:rsidR="003409A1" w:rsidRDefault="003409A1" w:rsidP="00D106C8">
            <w:pPr>
              <w:jc w:val="both"/>
              <w:rPr>
                <w:sz w:val="24"/>
                <w:szCs w:val="24"/>
              </w:rPr>
            </w:pPr>
            <w:r>
              <w:rPr>
                <w:sz w:val="24"/>
                <w:szCs w:val="24"/>
              </w:rPr>
              <w:t>работа с открытыми данными;</w:t>
            </w:r>
          </w:p>
          <w:p w14:paraId="2C2CC3B1" w14:textId="77777777" w:rsidR="003409A1" w:rsidRDefault="003409A1" w:rsidP="00D106C8">
            <w:pPr>
              <w:jc w:val="both"/>
              <w:rPr>
                <w:sz w:val="24"/>
                <w:szCs w:val="24"/>
              </w:rPr>
            </w:pPr>
            <w:r>
              <w:rPr>
                <w:sz w:val="24"/>
                <w:szCs w:val="24"/>
              </w:rPr>
              <w:t>решение тестовых заданий;</w:t>
            </w:r>
          </w:p>
          <w:p w14:paraId="4C5C2874" w14:textId="1F944210" w:rsidR="003409A1" w:rsidRPr="001E5437" w:rsidRDefault="003409A1" w:rsidP="00D106C8">
            <w:pPr>
              <w:jc w:val="both"/>
              <w:rPr>
                <w:sz w:val="24"/>
                <w:szCs w:val="24"/>
              </w:rPr>
            </w:pPr>
            <w:r>
              <w:rPr>
                <w:sz w:val="24"/>
                <w:szCs w:val="24"/>
              </w:rPr>
              <w:t>выполнение практико-ориентированных заданий.</w:t>
            </w:r>
          </w:p>
        </w:tc>
      </w:tr>
    </w:tbl>
    <w:p w14:paraId="5DE7EAE1" w14:textId="77777777" w:rsidR="00D106C8" w:rsidRDefault="00D106C8" w:rsidP="006E6101">
      <w:pPr>
        <w:spacing w:before="120" w:after="120"/>
        <w:rPr>
          <w:b/>
          <w:sz w:val="28"/>
          <w:szCs w:val="28"/>
        </w:rPr>
      </w:pPr>
      <w:bookmarkStart w:id="16" w:name="_Toc84922279"/>
    </w:p>
    <w:p w14:paraId="57B7D6C8" w14:textId="75AF65A5" w:rsidR="00F1014B" w:rsidRPr="00D106C8" w:rsidRDefault="000A0E45" w:rsidP="00D106C8">
      <w:pPr>
        <w:spacing w:before="120" w:after="120"/>
        <w:jc w:val="center"/>
        <w:rPr>
          <w:b/>
          <w:sz w:val="28"/>
          <w:szCs w:val="28"/>
        </w:rPr>
      </w:pPr>
      <w:r>
        <w:rPr>
          <w:b/>
          <w:sz w:val="28"/>
          <w:szCs w:val="28"/>
        </w:rPr>
        <w:t xml:space="preserve">6.2. </w:t>
      </w:r>
      <w:r w:rsidR="00F36684" w:rsidRPr="00D106C8">
        <w:rPr>
          <w:b/>
          <w:sz w:val="28"/>
          <w:szCs w:val="28"/>
        </w:rPr>
        <w:t>Перечень вопросов, заданий, тем для подготовки к текущему контролю</w:t>
      </w:r>
      <w:bookmarkEnd w:id="16"/>
    </w:p>
    <w:p w14:paraId="23167BE4" w14:textId="1883A765" w:rsidR="00D627B6" w:rsidRPr="00D106C8" w:rsidRDefault="00D627B6" w:rsidP="00D106C8">
      <w:pPr>
        <w:spacing w:before="120" w:after="120"/>
        <w:jc w:val="center"/>
        <w:rPr>
          <w:b/>
          <w:sz w:val="28"/>
          <w:szCs w:val="28"/>
        </w:rPr>
      </w:pPr>
      <w:r w:rsidRPr="00D106C8">
        <w:rPr>
          <w:b/>
          <w:sz w:val="28"/>
          <w:szCs w:val="28"/>
        </w:rPr>
        <w:t>Пример задания контрольной работы</w:t>
      </w:r>
    </w:p>
    <w:p w14:paraId="1596C96D" w14:textId="427F85D0" w:rsidR="006E0025" w:rsidRPr="00D710B8" w:rsidRDefault="006E0025" w:rsidP="006E0025">
      <w:pPr>
        <w:spacing w:line="360" w:lineRule="auto"/>
        <w:ind w:firstLine="709"/>
        <w:jc w:val="both"/>
        <w:rPr>
          <w:sz w:val="28"/>
          <w:szCs w:val="28"/>
        </w:rPr>
      </w:pPr>
      <w:r w:rsidRPr="00D710B8">
        <w:rPr>
          <w:b/>
          <w:sz w:val="28"/>
          <w:szCs w:val="28"/>
        </w:rPr>
        <w:t>Задание 1.</w:t>
      </w:r>
      <w:r w:rsidRPr="00D710B8">
        <w:rPr>
          <w:sz w:val="28"/>
          <w:szCs w:val="28"/>
        </w:rPr>
        <w:t xml:space="preserve"> Необходимо дать характеристику наличию функциональных компонентов контрактной системы в Российской Федерации и системе общественных закупок зарубежных стран в соответствии с принципом эффективного и ответственного управления общественными финансами, которые включают: нормативно-правовую регламентацию и методическое обеспечение исполнения государственных контрактов, методологическое обеспечение для анализа и управления рисками и оценки результатов исполнения контрактов, механизм планирования закупок для обеспечения государственных нужд и контроля исполнения контрактов и др. Сделайте выводы о степени сформированности финансового механизма государственных закупок в рамках контрактной системы в Российской Федерации и зарубежной странах (на примере одной или нескольких стран) с позиции достижения максимальной эффективности распределения и экономии бюджетных средств.</w:t>
      </w:r>
    </w:p>
    <w:p w14:paraId="61CAFD1F" w14:textId="77777777" w:rsidR="00D627B6" w:rsidRPr="00D710B8" w:rsidRDefault="00D627B6" w:rsidP="005A0C7E">
      <w:pPr>
        <w:pStyle w:val="ac"/>
        <w:spacing w:line="360" w:lineRule="auto"/>
        <w:rPr>
          <w:szCs w:val="28"/>
        </w:rPr>
      </w:pPr>
    </w:p>
    <w:p w14:paraId="6BDA6B00" w14:textId="77777777" w:rsidR="006E0025" w:rsidRPr="00D710B8" w:rsidRDefault="006E0025" w:rsidP="006E0025">
      <w:pPr>
        <w:spacing w:after="130" w:line="269" w:lineRule="auto"/>
        <w:ind w:left="137" w:right="279"/>
        <w:rPr>
          <w:sz w:val="28"/>
          <w:szCs w:val="28"/>
        </w:rPr>
      </w:pPr>
      <w:r w:rsidRPr="00D710B8">
        <w:rPr>
          <w:b/>
          <w:sz w:val="28"/>
          <w:szCs w:val="28"/>
        </w:rPr>
        <w:t xml:space="preserve">Задание 2. </w:t>
      </w:r>
      <w:r w:rsidRPr="00D710B8">
        <w:rPr>
          <w:sz w:val="28"/>
          <w:szCs w:val="28"/>
        </w:rPr>
        <w:t>Указать верный ответ</w:t>
      </w:r>
      <w:r w:rsidRPr="00D710B8">
        <w:rPr>
          <w:i/>
          <w:sz w:val="28"/>
          <w:szCs w:val="28"/>
        </w:rPr>
        <w:t xml:space="preserve"> </w:t>
      </w:r>
    </w:p>
    <w:p w14:paraId="7917675A" w14:textId="310BF4A9" w:rsidR="006E0025" w:rsidRPr="00D710B8" w:rsidRDefault="006E0025" w:rsidP="006E0025">
      <w:pPr>
        <w:spacing w:line="360" w:lineRule="auto"/>
        <w:jc w:val="both"/>
        <w:rPr>
          <w:sz w:val="28"/>
          <w:szCs w:val="28"/>
        </w:rPr>
      </w:pPr>
      <w:r w:rsidRPr="00D710B8">
        <w:rPr>
          <w:sz w:val="28"/>
          <w:szCs w:val="28"/>
          <w:shd w:val="clear" w:color="auto" w:fill="FFFFFF"/>
        </w:rPr>
        <w:t xml:space="preserve">1. </w:t>
      </w:r>
      <w:r w:rsidRPr="00D710B8">
        <w:rPr>
          <w:sz w:val="28"/>
          <w:szCs w:val="28"/>
        </w:rPr>
        <w:t>Государственные (муниципальные) закупки это:</w:t>
      </w:r>
    </w:p>
    <w:p w14:paraId="11E4DD1C" w14:textId="77777777" w:rsidR="006E0025" w:rsidRPr="00D710B8" w:rsidRDefault="006E0025" w:rsidP="006E0025">
      <w:pPr>
        <w:spacing w:line="360" w:lineRule="auto"/>
        <w:jc w:val="both"/>
        <w:rPr>
          <w:sz w:val="28"/>
          <w:szCs w:val="28"/>
          <w:shd w:val="clear" w:color="auto" w:fill="FFFFFF"/>
        </w:rPr>
      </w:pPr>
      <w:r w:rsidRPr="00D710B8">
        <w:rPr>
          <w:bCs/>
          <w:color w:val="000000" w:themeColor="text1"/>
          <w:sz w:val="28"/>
          <w:szCs w:val="28"/>
        </w:rPr>
        <w:t>а) закупка товара, работы, услуги для обеспечения государственных или муниципальных нужд - совокупность действий, осуществляемых в законодательно установленном порядке заказчиком и направленных на обеспечение государственных или муниципальных нужд</w:t>
      </w:r>
      <w:r w:rsidRPr="00D710B8">
        <w:rPr>
          <w:sz w:val="28"/>
          <w:szCs w:val="28"/>
          <w:shd w:val="clear" w:color="auto" w:fill="FFFFFF"/>
        </w:rPr>
        <w:t>;</w:t>
      </w:r>
    </w:p>
    <w:p w14:paraId="140346ED" w14:textId="77777777" w:rsidR="006E0025" w:rsidRPr="00D710B8" w:rsidRDefault="006E0025" w:rsidP="006E0025">
      <w:pPr>
        <w:spacing w:line="360" w:lineRule="auto"/>
        <w:jc w:val="both"/>
        <w:rPr>
          <w:sz w:val="28"/>
          <w:szCs w:val="28"/>
          <w:shd w:val="clear" w:color="auto" w:fill="FFFFFF"/>
        </w:rPr>
      </w:pPr>
      <w:r w:rsidRPr="00D710B8">
        <w:rPr>
          <w:color w:val="000000" w:themeColor="text1"/>
          <w:sz w:val="28"/>
          <w:szCs w:val="28"/>
          <w:shd w:val="clear" w:color="auto" w:fill="FFFFFF"/>
        </w:rPr>
        <w:t>б) взаимодействия заказчиков в ходе осуществления закупочной деятельности</w:t>
      </w:r>
      <w:r w:rsidRPr="00D710B8">
        <w:rPr>
          <w:sz w:val="28"/>
          <w:szCs w:val="28"/>
          <w:shd w:val="clear" w:color="auto" w:fill="FFFFFF"/>
        </w:rPr>
        <w:t>;</w:t>
      </w:r>
    </w:p>
    <w:p w14:paraId="5CC4BE13" w14:textId="77777777" w:rsidR="006E0025" w:rsidRPr="00D710B8" w:rsidRDefault="006E0025" w:rsidP="006E0025">
      <w:pPr>
        <w:spacing w:line="360" w:lineRule="auto"/>
        <w:jc w:val="both"/>
        <w:rPr>
          <w:sz w:val="28"/>
          <w:szCs w:val="28"/>
          <w:shd w:val="clear" w:color="auto" w:fill="FFFFFF"/>
        </w:rPr>
      </w:pPr>
      <w:r w:rsidRPr="00D710B8">
        <w:rPr>
          <w:color w:val="000000" w:themeColor="text1"/>
          <w:sz w:val="28"/>
          <w:szCs w:val="28"/>
          <w:shd w:val="clear" w:color="auto" w:fill="FFFFFF"/>
        </w:rPr>
        <w:t>в) взаимодействия участников в ходе проведения закупок на основе использования ЕИС</w:t>
      </w:r>
      <w:r w:rsidRPr="00D710B8">
        <w:rPr>
          <w:sz w:val="28"/>
          <w:szCs w:val="28"/>
          <w:shd w:val="clear" w:color="auto" w:fill="FFFFFF"/>
        </w:rPr>
        <w:t>;</w:t>
      </w:r>
    </w:p>
    <w:p w14:paraId="02BCBFCA" w14:textId="77777777" w:rsidR="006E0025" w:rsidRPr="00D710B8" w:rsidRDefault="006E0025" w:rsidP="006E0025">
      <w:pPr>
        <w:spacing w:line="360" w:lineRule="auto"/>
        <w:jc w:val="both"/>
        <w:rPr>
          <w:sz w:val="28"/>
          <w:szCs w:val="28"/>
          <w:shd w:val="clear" w:color="auto" w:fill="FFFFFF"/>
        </w:rPr>
      </w:pPr>
      <w:r w:rsidRPr="00D710B8">
        <w:rPr>
          <w:color w:val="000000" w:themeColor="text1"/>
          <w:sz w:val="28"/>
          <w:szCs w:val="28"/>
          <w:shd w:val="clear" w:color="auto" w:fill="FFFFFF"/>
        </w:rPr>
        <w:t>г) организации контроля федеральных органов исполнительной власти в отношении участников закупок</w:t>
      </w:r>
      <w:r w:rsidRPr="00D710B8">
        <w:rPr>
          <w:sz w:val="28"/>
          <w:szCs w:val="28"/>
          <w:shd w:val="clear" w:color="auto" w:fill="FFFFFF"/>
        </w:rPr>
        <w:t>;</w:t>
      </w:r>
    </w:p>
    <w:p w14:paraId="1E16568B" w14:textId="77777777" w:rsidR="006E0025" w:rsidRPr="00D710B8" w:rsidRDefault="006E0025" w:rsidP="006E0025">
      <w:pPr>
        <w:pStyle w:val="a7"/>
        <w:widowControl/>
        <w:autoSpaceDE/>
        <w:autoSpaceDN/>
        <w:spacing w:line="360" w:lineRule="auto"/>
        <w:ind w:left="0"/>
        <w:contextualSpacing/>
        <w:rPr>
          <w:sz w:val="28"/>
          <w:szCs w:val="28"/>
          <w:shd w:val="clear" w:color="auto" w:fill="FFFFFF"/>
        </w:rPr>
      </w:pPr>
      <w:r w:rsidRPr="00D710B8">
        <w:rPr>
          <w:color w:val="000000" w:themeColor="text1"/>
          <w:sz w:val="28"/>
          <w:szCs w:val="28"/>
          <w:shd w:val="clear" w:color="auto" w:fill="FFFFFF"/>
        </w:rPr>
        <w:t xml:space="preserve">д) </w:t>
      </w:r>
      <w:r w:rsidRPr="00D710B8">
        <w:rPr>
          <w:sz w:val="28"/>
          <w:szCs w:val="28"/>
          <w:shd w:val="clear" w:color="auto" w:fill="FFFFFF"/>
        </w:rPr>
        <w:t>организации бюджетного финансирования в процессе выделения средств бюджетополучателям на контрактной основе на закупку товаров, работ, услуг.</w:t>
      </w:r>
    </w:p>
    <w:p w14:paraId="5A02C1C7" w14:textId="77777777" w:rsidR="006E0025" w:rsidRPr="00D710B8" w:rsidRDefault="006E0025" w:rsidP="006E0025">
      <w:pPr>
        <w:spacing w:line="360" w:lineRule="auto"/>
        <w:jc w:val="both"/>
        <w:rPr>
          <w:sz w:val="28"/>
          <w:szCs w:val="28"/>
        </w:rPr>
      </w:pPr>
    </w:p>
    <w:p w14:paraId="36D0D160" w14:textId="32B5BE81" w:rsidR="006E0025" w:rsidRPr="00D710B8" w:rsidRDefault="006E0025" w:rsidP="006E0025">
      <w:pPr>
        <w:spacing w:line="360" w:lineRule="auto"/>
        <w:jc w:val="both"/>
        <w:rPr>
          <w:sz w:val="28"/>
          <w:szCs w:val="28"/>
        </w:rPr>
      </w:pPr>
      <w:r w:rsidRPr="00D710B8">
        <w:rPr>
          <w:sz w:val="28"/>
          <w:szCs w:val="28"/>
        </w:rPr>
        <w:t>2.Установите соответствие между функциями государственного заказа и их значением:</w:t>
      </w:r>
    </w:p>
    <w:tbl>
      <w:tblPr>
        <w:tblStyle w:val="a9"/>
        <w:tblW w:w="9800" w:type="dxa"/>
        <w:tblLook w:val="04A0" w:firstRow="1" w:lastRow="0" w:firstColumn="1" w:lastColumn="0" w:noHBand="0" w:noVBand="1"/>
      </w:tblPr>
      <w:tblGrid>
        <w:gridCol w:w="594"/>
        <w:gridCol w:w="2775"/>
        <w:gridCol w:w="567"/>
        <w:gridCol w:w="4819"/>
        <w:gridCol w:w="1045"/>
      </w:tblGrid>
      <w:tr w:rsidR="006E0025" w:rsidRPr="004A03CE" w14:paraId="2336DD8F" w14:textId="77777777" w:rsidTr="00DB67D2">
        <w:tc>
          <w:tcPr>
            <w:tcW w:w="594" w:type="dxa"/>
          </w:tcPr>
          <w:p w14:paraId="03FD20CD" w14:textId="77777777" w:rsidR="006E0025" w:rsidRPr="004A03CE" w:rsidRDefault="006E0025" w:rsidP="00DB67D2">
            <w:pPr>
              <w:jc w:val="center"/>
            </w:pPr>
            <w:r w:rsidRPr="004A03CE">
              <w:rPr>
                <w:shd w:val="clear" w:color="auto" w:fill="FFFFFF"/>
              </w:rPr>
              <w:t>№ п/п</w:t>
            </w:r>
          </w:p>
        </w:tc>
        <w:tc>
          <w:tcPr>
            <w:tcW w:w="2775" w:type="dxa"/>
          </w:tcPr>
          <w:p w14:paraId="20E0128B" w14:textId="77777777" w:rsidR="006E0025" w:rsidRPr="004A03CE" w:rsidRDefault="006E0025" w:rsidP="00DB67D2">
            <w:pPr>
              <w:jc w:val="center"/>
            </w:pPr>
            <w:r w:rsidRPr="004A03CE">
              <w:t>Функции</w:t>
            </w:r>
            <w:r w:rsidRPr="004A03CE">
              <w:rPr>
                <w:sz w:val="24"/>
                <w:szCs w:val="24"/>
              </w:rPr>
              <w:t xml:space="preserve"> </w:t>
            </w:r>
            <w:r w:rsidRPr="004A03CE">
              <w:t>государственного заказа</w:t>
            </w:r>
          </w:p>
        </w:tc>
        <w:tc>
          <w:tcPr>
            <w:tcW w:w="567" w:type="dxa"/>
          </w:tcPr>
          <w:p w14:paraId="4F342F91" w14:textId="77777777" w:rsidR="006E0025" w:rsidRPr="004A03CE" w:rsidRDefault="006E0025" w:rsidP="00DB67D2">
            <w:pPr>
              <w:jc w:val="center"/>
            </w:pPr>
            <w:r w:rsidRPr="004A03CE">
              <w:rPr>
                <w:shd w:val="clear" w:color="auto" w:fill="FFFFFF"/>
              </w:rPr>
              <w:t>№ п/п</w:t>
            </w:r>
          </w:p>
        </w:tc>
        <w:tc>
          <w:tcPr>
            <w:tcW w:w="4819" w:type="dxa"/>
          </w:tcPr>
          <w:p w14:paraId="2011BC0C" w14:textId="77777777" w:rsidR="006E0025" w:rsidRPr="004A03CE" w:rsidRDefault="006E0025" w:rsidP="00DB67D2">
            <w:pPr>
              <w:jc w:val="center"/>
            </w:pPr>
            <w:r w:rsidRPr="004A03CE">
              <w:t>Значение функции</w:t>
            </w:r>
          </w:p>
        </w:tc>
        <w:tc>
          <w:tcPr>
            <w:tcW w:w="1045" w:type="dxa"/>
          </w:tcPr>
          <w:p w14:paraId="6367E130" w14:textId="77777777" w:rsidR="006E0025" w:rsidRPr="004A03CE" w:rsidRDefault="006E0025" w:rsidP="00DB67D2">
            <w:pPr>
              <w:jc w:val="both"/>
            </w:pPr>
            <w:r w:rsidRPr="004A03CE">
              <w:t>Ответы</w:t>
            </w:r>
          </w:p>
        </w:tc>
      </w:tr>
      <w:tr w:rsidR="006E0025" w:rsidRPr="004A03CE" w14:paraId="6D205A64" w14:textId="77777777" w:rsidTr="00DB67D2">
        <w:tc>
          <w:tcPr>
            <w:tcW w:w="594" w:type="dxa"/>
          </w:tcPr>
          <w:p w14:paraId="0ADE78BD" w14:textId="77777777" w:rsidR="006E0025" w:rsidRPr="004A03CE" w:rsidRDefault="006E0025" w:rsidP="00DB67D2">
            <w:pPr>
              <w:jc w:val="both"/>
            </w:pPr>
            <w:r w:rsidRPr="004A03CE">
              <w:rPr>
                <w:shd w:val="clear" w:color="auto" w:fill="FFFFFF"/>
              </w:rPr>
              <w:t>1</w:t>
            </w:r>
          </w:p>
        </w:tc>
        <w:tc>
          <w:tcPr>
            <w:tcW w:w="2775" w:type="dxa"/>
          </w:tcPr>
          <w:p w14:paraId="13CAB092" w14:textId="77777777" w:rsidR="006E0025" w:rsidRPr="004A03CE" w:rsidRDefault="006E0025" w:rsidP="00DB67D2">
            <w:pPr>
              <w:jc w:val="both"/>
            </w:pPr>
            <w:r w:rsidRPr="004A03CE">
              <w:t>воспроизводственная</w:t>
            </w:r>
          </w:p>
          <w:p w14:paraId="61E49692" w14:textId="77777777" w:rsidR="006E0025" w:rsidRPr="004A03CE" w:rsidRDefault="006E0025" w:rsidP="00DB67D2">
            <w:pPr>
              <w:jc w:val="both"/>
            </w:pPr>
          </w:p>
        </w:tc>
        <w:tc>
          <w:tcPr>
            <w:tcW w:w="567" w:type="dxa"/>
          </w:tcPr>
          <w:p w14:paraId="19714E76" w14:textId="77777777" w:rsidR="006E0025" w:rsidRPr="004A03CE" w:rsidRDefault="006E0025" w:rsidP="00DB67D2">
            <w:pPr>
              <w:jc w:val="both"/>
            </w:pPr>
            <w:r w:rsidRPr="004A03CE">
              <w:rPr>
                <w:shd w:val="clear" w:color="auto" w:fill="FFFFFF"/>
              </w:rPr>
              <w:t>А</w:t>
            </w:r>
          </w:p>
        </w:tc>
        <w:tc>
          <w:tcPr>
            <w:tcW w:w="4819" w:type="dxa"/>
          </w:tcPr>
          <w:p w14:paraId="2ADBBC2A" w14:textId="77777777" w:rsidR="006E0025" w:rsidRPr="004A03CE" w:rsidRDefault="006E0025" w:rsidP="00DB67D2">
            <w:pPr>
              <w:jc w:val="both"/>
            </w:pPr>
            <w:r w:rsidRPr="004A03CE">
              <w:t>направлена на содействие реализации социально-экономической политики государства, в том числе вовлечение социально уязвимых групп населения в трудовой процесс</w:t>
            </w:r>
          </w:p>
        </w:tc>
        <w:tc>
          <w:tcPr>
            <w:tcW w:w="1045" w:type="dxa"/>
          </w:tcPr>
          <w:p w14:paraId="4ACE730B" w14:textId="77777777" w:rsidR="006E0025" w:rsidRPr="004A03CE" w:rsidRDefault="006E0025" w:rsidP="00DB67D2">
            <w:pPr>
              <w:jc w:val="both"/>
            </w:pPr>
          </w:p>
        </w:tc>
      </w:tr>
      <w:tr w:rsidR="006E0025" w:rsidRPr="004A03CE" w14:paraId="321A00B0" w14:textId="77777777" w:rsidTr="00DB67D2">
        <w:tc>
          <w:tcPr>
            <w:tcW w:w="594" w:type="dxa"/>
          </w:tcPr>
          <w:p w14:paraId="0D388FAA" w14:textId="77777777" w:rsidR="006E0025" w:rsidRPr="004A03CE" w:rsidRDefault="006E0025" w:rsidP="00DB67D2">
            <w:pPr>
              <w:jc w:val="both"/>
            </w:pPr>
            <w:r w:rsidRPr="004A03CE">
              <w:rPr>
                <w:shd w:val="clear" w:color="auto" w:fill="FFFFFF"/>
              </w:rPr>
              <w:t>2</w:t>
            </w:r>
          </w:p>
        </w:tc>
        <w:tc>
          <w:tcPr>
            <w:tcW w:w="2775" w:type="dxa"/>
          </w:tcPr>
          <w:p w14:paraId="4DEC1E6F" w14:textId="77777777" w:rsidR="006E0025" w:rsidRPr="004A03CE" w:rsidRDefault="006E0025" w:rsidP="00DB67D2">
            <w:pPr>
              <w:jc w:val="both"/>
            </w:pPr>
            <w:r w:rsidRPr="004A03CE">
              <w:t>ценового регулирования</w:t>
            </w:r>
          </w:p>
          <w:p w14:paraId="76587292" w14:textId="77777777" w:rsidR="006E0025" w:rsidRPr="004A03CE" w:rsidRDefault="006E0025" w:rsidP="00DB67D2">
            <w:pPr>
              <w:jc w:val="both"/>
            </w:pPr>
          </w:p>
        </w:tc>
        <w:tc>
          <w:tcPr>
            <w:tcW w:w="567" w:type="dxa"/>
          </w:tcPr>
          <w:p w14:paraId="3A303A9C" w14:textId="77777777" w:rsidR="006E0025" w:rsidRPr="004A03CE" w:rsidRDefault="006E0025" w:rsidP="00DB67D2">
            <w:pPr>
              <w:jc w:val="both"/>
            </w:pPr>
            <w:r w:rsidRPr="004A03CE">
              <w:rPr>
                <w:shd w:val="clear" w:color="auto" w:fill="FFFFFF"/>
              </w:rPr>
              <w:t>Б</w:t>
            </w:r>
          </w:p>
        </w:tc>
        <w:tc>
          <w:tcPr>
            <w:tcW w:w="4819" w:type="dxa"/>
          </w:tcPr>
          <w:p w14:paraId="674537FA" w14:textId="77777777" w:rsidR="006E0025" w:rsidRPr="004A03CE" w:rsidRDefault="006E0025" w:rsidP="00DB67D2">
            <w:pPr>
              <w:jc w:val="both"/>
            </w:pPr>
            <w:r w:rsidRPr="004A03CE">
              <w:t>предусматривает расширение государственных закупок, служит фактором роста совокупного спроса для поддержки и стимулирования национальных производителей, регулирования отраслевой и региональной структуры экономики</w:t>
            </w:r>
          </w:p>
        </w:tc>
        <w:tc>
          <w:tcPr>
            <w:tcW w:w="1045" w:type="dxa"/>
          </w:tcPr>
          <w:p w14:paraId="658172B2" w14:textId="77777777" w:rsidR="006E0025" w:rsidRPr="004A03CE" w:rsidRDefault="006E0025" w:rsidP="00DB67D2">
            <w:pPr>
              <w:jc w:val="both"/>
            </w:pPr>
          </w:p>
        </w:tc>
      </w:tr>
      <w:tr w:rsidR="006E0025" w:rsidRPr="004A03CE" w14:paraId="36085E1F" w14:textId="77777777" w:rsidTr="00DB67D2">
        <w:tc>
          <w:tcPr>
            <w:tcW w:w="594" w:type="dxa"/>
          </w:tcPr>
          <w:p w14:paraId="2A993A9A" w14:textId="77777777" w:rsidR="006E0025" w:rsidRPr="004A03CE" w:rsidRDefault="006E0025" w:rsidP="00DB67D2">
            <w:pPr>
              <w:jc w:val="both"/>
            </w:pPr>
            <w:r w:rsidRPr="004A03CE">
              <w:rPr>
                <w:shd w:val="clear" w:color="auto" w:fill="FFFFFF"/>
              </w:rPr>
              <w:t>3</w:t>
            </w:r>
          </w:p>
        </w:tc>
        <w:tc>
          <w:tcPr>
            <w:tcW w:w="2775" w:type="dxa"/>
          </w:tcPr>
          <w:p w14:paraId="5369F78B" w14:textId="77777777" w:rsidR="006E0025" w:rsidRPr="004A03CE" w:rsidRDefault="006E0025" w:rsidP="00DB67D2">
            <w:pPr>
              <w:jc w:val="both"/>
            </w:pPr>
            <w:r w:rsidRPr="004A03CE">
              <w:t>стимулирующая</w:t>
            </w:r>
          </w:p>
          <w:p w14:paraId="234A61EB" w14:textId="77777777" w:rsidR="006E0025" w:rsidRPr="004A03CE" w:rsidRDefault="006E0025" w:rsidP="00DB67D2">
            <w:pPr>
              <w:jc w:val="both"/>
            </w:pPr>
          </w:p>
        </w:tc>
        <w:tc>
          <w:tcPr>
            <w:tcW w:w="567" w:type="dxa"/>
          </w:tcPr>
          <w:p w14:paraId="779B46B7" w14:textId="77777777" w:rsidR="006E0025" w:rsidRPr="004A03CE" w:rsidRDefault="006E0025" w:rsidP="00DB67D2">
            <w:pPr>
              <w:jc w:val="both"/>
            </w:pPr>
            <w:r w:rsidRPr="004A03CE">
              <w:rPr>
                <w:shd w:val="clear" w:color="auto" w:fill="FFFFFF"/>
              </w:rPr>
              <w:t>В</w:t>
            </w:r>
          </w:p>
        </w:tc>
        <w:tc>
          <w:tcPr>
            <w:tcW w:w="4819" w:type="dxa"/>
          </w:tcPr>
          <w:p w14:paraId="1AF4CC39" w14:textId="77777777" w:rsidR="006E0025" w:rsidRPr="004A03CE" w:rsidRDefault="006E0025" w:rsidP="00DB67D2">
            <w:pPr>
              <w:jc w:val="both"/>
            </w:pPr>
            <w:r w:rsidRPr="004A03CE">
              <w:t>заключается в формировании экономических предпосылок для создания принципиально новой или с новыми потребительскими свойствами продукции (товаров, работ, услуг)</w:t>
            </w:r>
          </w:p>
        </w:tc>
        <w:tc>
          <w:tcPr>
            <w:tcW w:w="1045" w:type="dxa"/>
          </w:tcPr>
          <w:p w14:paraId="3C4B765B" w14:textId="77777777" w:rsidR="006E0025" w:rsidRPr="004A03CE" w:rsidRDefault="006E0025" w:rsidP="00DB67D2">
            <w:pPr>
              <w:jc w:val="both"/>
            </w:pPr>
          </w:p>
        </w:tc>
      </w:tr>
      <w:tr w:rsidR="006E0025" w:rsidRPr="004A03CE" w14:paraId="414EA7F7" w14:textId="77777777" w:rsidTr="00DB67D2">
        <w:tc>
          <w:tcPr>
            <w:tcW w:w="594" w:type="dxa"/>
          </w:tcPr>
          <w:p w14:paraId="7A0F95AA" w14:textId="77777777" w:rsidR="006E0025" w:rsidRPr="004A03CE" w:rsidRDefault="006E0025" w:rsidP="00DB67D2">
            <w:pPr>
              <w:jc w:val="both"/>
            </w:pPr>
            <w:r w:rsidRPr="004A03CE">
              <w:t>4</w:t>
            </w:r>
          </w:p>
        </w:tc>
        <w:tc>
          <w:tcPr>
            <w:tcW w:w="2775" w:type="dxa"/>
          </w:tcPr>
          <w:p w14:paraId="42ED82C2" w14:textId="77777777" w:rsidR="006E0025" w:rsidRPr="004A03CE" w:rsidRDefault="006E0025" w:rsidP="00DB67D2">
            <w:pPr>
              <w:jc w:val="both"/>
            </w:pPr>
            <w:r w:rsidRPr="004A03CE">
              <w:t>социальная</w:t>
            </w:r>
          </w:p>
          <w:p w14:paraId="2CBE2AD0" w14:textId="77777777" w:rsidR="006E0025" w:rsidRPr="004A03CE" w:rsidRDefault="006E0025" w:rsidP="00DB67D2">
            <w:pPr>
              <w:jc w:val="both"/>
            </w:pPr>
          </w:p>
        </w:tc>
        <w:tc>
          <w:tcPr>
            <w:tcW w:w="567" w:type="dxa"/>
          </w:tcPr>
          <w:p w14:paraId="167D3B57" w14:textId="77777777" w:rsidR="006E0025" w:rsidRPr="004A03CE" w:rsidRDefault="006E0025" w:rsidP="00DB67D2">
            <w:pPr>
              <w:jc w:val="both"/>
            </w:pPr>
            <w:r w:rsidRPr="004A03CE">
              <w:t>Г</w:t>
            </w:r>
          </w:p>
        </w:tc>
        <w:tc>
          <w:tcPr>
            <w:tcW w:w="4819" w:type="dxa"/>
          </w:tcPr>
          <w:p w14:paraId="5D5A40E9" w14:textId="77777777" w:rsidR="006E0025" w:rsidRPr="004A03CE" w:rsidRDefault="006E0025" w:rsidP="00DB67D2">
            <w:pPr>
              <w:jc w:val="both"/>
            </w:pPr>
            <w:r w:rsidRPr="004A03CE">
              <w:t>заключается в удовлетворении государственных нужд в товарах, работах, услугах для обеспечения стабильных воспроизводственных экономических связей с участием государства и для реализации присущих государству функций</w:t>
            </w:r>
          </w:p>
        </w:tc>
        <w:tc>
          <w:tcPr>
            <w:tcW w:w="1045" w:type="dxa"/>
          </w:tcPr>
          <w:p w14:paraId="6A790F59" w14:textId="77777777" w:rsidR="006E0025" w:rsidRPr="004A03CE" w:rsidRDefault="006E0025" w:rsidP="00DB67D2">
            <w:pPr>
              <w:jc w:val="both"/>
            </w:pPr>
          </w:p>
        </w:tc>
      </w:tr>
      <w:tr w:rsidR="006E0025" w:rsidRPr="00337755" w14:paraId="58454E1E" w14:textId="77777777" w:rsidTr="00DB67D2">
        <w:tc>
          <w:tcPr>
            <w:tcW w:w="594" w:type="dxa"/>
          </w:tcPr>
          <w:p w14:paraId="018E9862" w14:textId="77777777" w:rsidR="006E0025" w:rsidRPr="004A03CE" w:rsidRDefault="006E0025" w:rsidP="00DB67D2">
            <w:pPr>
              <w:jc w:val="both"/>
            </w:pPr>
            <w:r w:rsidRPr="004A03CE">
              <w:t>5</w:t>
            </w:r>
          </w:p>
        </w:tc>
        <w:tc>
          <w:tcPr>
            <w:tcW w:w="2775" w:type="dxa"/>
          </w:tcPr>
          <w:p w14:paraId="56789F6C" w14:textId="77777777" w:rsidR="006E0025" w:rsidRPr="004A03CE" w:rsidRDefault="006E0025" w:rsidP="00DB67D2">
            <w:pPr>
              <w:jc w:val="both"/>
            </w:pPr>
            <w:r w:rsidRPr="004A03CE">
              <w:t>инновационная</w:t>
            </w:r>
          </w:p>
          <w:p w14:paraId="6C88D86F" w14:textId="77777777" w:rsidR="006E0025" w:rsidRPr="004A03CE" w:rsidRDefault="006E0025" w:rsidP="00DB67D2">
            <w:pPr>
              <w:jc w:val="both"/>
            </w:pPr>
          </w:p>
        </w:tc>
        <w:tc>
          <w:tcPr>
            <w:tcW w:w="567" w:type="dxa"/>
          </w:tcPr>
          <w:p w14:paraId="58E41CB3" w14:textId="77777777" w:rsidR="006E0025" w:rsidRPr="004A03CE" w:rsidRDefault="006E0025" w:rsidP="00DB67D2">
            <w:pPr>
              <w:jc w:val="both"/>
            </w:pPr>
            <w:r w:rsidRPr="004A03CE">
              <w:t>Д</w:t>
            </w:r>
          </w:p>
        </w:tc>
        <w:tc>
          <w:tcPr>
            <w:tcW w:w="4819" w:type="dxa"/>
          </w:tcPr>
          <w:p w14:paraId="422DDAF7" w14:textId="77777777" w:rsidR="006E0025" w:rsidRPr="00337755" w:rsidRDefault="006E0025" w:rsidP="00DB67D2">
            <w:pPr>
              <w:jc w:val="both"/>
            </w:pPr>
            <w:r w:rsidRPr="004A03CE">
              <w:t>посредством государственных заказов оказывается косвенное влияние на динамику цен по определенным видам товаров, работ и услуг</w:t>
            </w:r>
          </w:p>
        </w:tc>
        <w:tc>
          <w:tcPr>
            <w:tcW w:w="1045" w:type="dxa"/>
          </w:tcPr>
          <w:p w14:paraId="74360AB2" w14:textId="77777777" w:rsidR="006E0025" w:rsidRPr="00337755" w:rsidRDefault="006E0025" w:rsidP="00DB67D2">
            <w:pPr>
              <w:jc w:val="both"/>
            </w:pPr>
          </w:p>
        </w:tc>
      </w:tr>
    </w:tbl>
    <w:p w14:paraId="75D2ADAF" w14:textId="77777777" w:rsidR="006E0025" w:rsidRPr="00591CF8" w:rsidRDefault="006E0025" w:rsidP="006E0025">
      <w:pPr>
        <w:spacing w:line="360" w:lineRule="auto"/>
        <w:jc w:val="both"/>
        <w:rPr>
          <w:sz w:val="24"/>
          <w:szCs w:val="24"/>
        </w:rPr>
      </w:pPr>
    </w:p>
    <w:p w14:paraId="2E5E1C25" w14:textId="015A1CCE" w:rsidR="006E0025" w:rsidRPr="00D710B8" w:rsidRDefault="006E0025" w:rsidP="006E0025">
      <w:pPr>
        <w:spacing w:line="360" w:lineRule="auto"/>
        <w:jc w:val="both"/>
        <w:rPr>
          <w:sz w:val="28"/>
          <w:szCs w:val="28"/>
        </w:rPr>
      </w:pPr>
      <w:r w:rsidRPr="00D710B8">
        <w:rPr>
          <w:sz w:val="28"/>
          <w:szCs w:val="28"/>
        </w:rPr>
        <w:t>3. Начиная с…... были приняты первые правовые акты Российской Федерации, направленные на реформирование системы государственных закупок.</w:t>
      </w:r>
    </w:p>
    <w:p w14:paraId="6B6A7DCC" w14:textId="77777777" w:rsidR="006E0025" w:rsidRPr="00D710B8" w:rsidRDefault="006E0025" w:rsidP="006E0025">
      <w:pPr>
        <w:spacing w:line="360" w:lineRule="auto"/>
        <w:jc w:val="both"/>
        <w:rPr>
          <w:sz w:val="28"/>
          <w:szCs w:val="28"/>
        </w:rPr>
      </w:pPr>
      <w:r w:rsidRPr="00D710B8">
        <w:rPr>
          <w:sz w:val="28"/>
          <w:szCs w:val="28"/>
        </w:rPr>
        <w:t>а) 2001 года</w:t>
      </w:r>
      <w:r w:rsidRPr="00D710B8">
        <w:rPr>
          <w:sz w:val="28"/>
          <w:szCs w:val="28"/>
          <w:shd w:val="clear" w:color="auto" w:fill="FFFFFF"/>
        </w:rPr>
        <w:t>;</w:t>
      </w:r>
    </w:p>
    <w:p w14:paraId="6F68EA73" w14:textId="77777777" w:rsidR="006E0025" w:rsidRPr="00D710B8" w:rsidRDefault="006E0025" w:rsidP="006E0025">
      <w:pPr>
        <w:spacing w:line="360" w:lineRule="auto"/>
        <w:jc w:val="both"/>
        <w:rPr>
          <w:bCs/>
          <w:sz w:val="28"/>
          <w:szCs w:val="28"/>
        </w:rPr>
      </w:pPr>
      <w:r w:rsidRPr="00D710B8">
        <w:rPr>
          <w:bCs/>
          <w:sz w:val="28"/>
          <w:szCs w:val="28"/>
        </w:rPr>
        <w:t>б) 1992 года</w:t>
      </w:r>
      <w:r w:rsidRPr="00D710B8">
        <w:rPr>
          <w:sz w:val="28"/>
          <w:szCs w:val="28"/>
          <w:shd w:val="clear" w:color="auto" w:fill="FFFFFF"/>
        </w:rPr>
        <w:t>;</w:t>
      </w:r>
    </w:p>
    <w:p w14:paraId="26F73AFC" w14:textId="77777777" w:rsidR="006E0025" w:rsidRPr="00D710B8" w:rsidRDefault="006E0025" w:rsidP="006E0025">
      <w:pPr>
        <w:spacing w:line="360" w:lineRule="auto"/>
        <w:jc w:val="both"/>
        <w:rPr>
          <w:sz w:val="28"/>
          <w:szCs w:val="28"/>
        </w:rPr>
      </w:pPr>
      <w:r w:rsidRPr="00D710B8">
        <w:rPr>
          <w:sz w:val="28"/>
          <w:szCs w:val="28"/>
        </w:rPr>
        <w:t>в) 1998 года</w:t>
      </w:r>
      <w:r w:rsidRPr="00D710B8">
        <w:rPr>
          <w:sz w:val="28"/>
          <w:szCs w:val="28"/>
          <w:shd w:val="clear" w:color="auto" w:fill="FFFFFF"/>
        </w:rPr>
        <w:t>;</w:t>
      </w:r>
    </w:p>
    <w:p w14:paraId="759E9D1A" w14:textId="77777777" w:rsidR="006E0025" w:rsidRPr="00D710B8" w:rsidRDefault="006E0025" w:rsidP="006E0025">
      <w:pPr>
        <w:spacing w:line="360" w:lineRule="auto"/>
        <w:jc w:val="both"/>
        <w:rPr>
          <w:sz w:val="28"/>
          <w:szCs w:val="28"/>
        </w:rPr>
      </w:pPr>
      <w:r w:rsidRPr="00D710B8">
        <w:rPr>
          <w:sz w:val="28"/>
          <w:szCs w:val="28"/>
        </w:rPr>
        <w:t>г) 2020 года</w:t>
      </w:r>
      <w:r w:rsidRPr="00D710B8">
        <w:rPr>
          <w:sz w:val="28"/>
          <w:szCs w:val="28"/>
          <w:shd w:val="clear" w:color="auto" w:fill="FFFFFF"/>
        </w:rPr>
        <w:t>;</w:t>
      </w:r>
    </w:p>
    <w:p w14:paraId="60FDDA31" w14:textId="77777777" w:rsidR="006E0025" w:rsidRPr="00D710B8" w:rsidRDefault="006E0025" w:rsidP="006E0025">
      <w:pPr>
        <w:spacing w:line="360" w:lineRule="auto"/>
        <w:jc w:val="both"/>
        <w:rPr>
          <w:sz w:val="28"/>
          <w:szCs w:val="28"/>
        </w:rPr>
      </w:pPr>
      <w:r w:rsidRPr="00D710B8">
        <w:rPr>
          <w:sz w:val="28"/>
          <w:szCs w:val="28"/>
        </w:rPr>
        <w:t>д) 2000 года.</w:t>
      </w:r>
    </w:p>
    <w:p w14:paraId="05A86B70" w14:textId="77777777" w:rsidR="006E0025" w:rsidRPr="00D710B8" w:rsidRDefault="006E0025" w:rsidP="006E0025">
      <w:pPr>
        <w:spacing w:line="360" w:lineRule="auto"/>
        <w:jc w:val="both"/>
        <w:rPr>
          <w:bCs/>
          <w:sz w:val="28"/>
          <w:szCs w:val="28"/>
        </w:rPr>
      </w:pPr>
    </w:p>
    <w:p w14:paraId="292E4ECD" w14:textId="790FB850" w:rsidR="006E0025" w:rsidRPr="00D710B8" w:rsidRDefault="006E0025" w:rsidP="006E0025">
      <w:pPr>
        <w:spacing w:line="360" w:lineRule="auto"/>
        <w:jc w:val="both"/>
        <w:rPr>
          <w:sz w:val="28"/>
          <w:szCs w:val="28"/>
        </w:rPr>
      </w:pPr>
      <w:r w:rsidRPr="00D710B8">
        <w:rPr>
          <w:sz w:val="28"/>
          <w:szCs w:val="28"/>
        </w:rPr>
        <w:t>4. Перечислите действующие Федеральные законы по регулированию системы государственных закупок:</w:t>
      </w:r>
    </w:p>
    <w:p w14:paraId="7091E144" w14:textId="77777777" w:rsidR="006E0025" w:rsidRPr="00D710B8" w:rsidRDefault="006E0025" w:rsidP="006E0025">
      <w:pPr>
        <w:spacing w:line="360" w:lineRule="auto"/>
        <w:rPr>
          <w:sz w:val="28"/>
          <w:szCs w:val="28"/>
        </w:rPr>
      </w:pPr>
      <w:r w:rsidRPr="00D710B8">
        <w:rPr>
          <w:sz w:val="28"/>
          <w:szCs w:val="28"/>
        </w:rPr>
        <w:t xml:space="preserve">а) </w:t>
      </w:r>
      <w:hyperlink r:id="rId11" w:anchor="/document/99/436765449/">
        <w:r w:rsidRPr="00D710B8">
          <w:rPr>
            <w:sz w:val="28"/>
            <w:szCs w:val="28"/>
          </w:rPr>
          <w:t xml:space="preserve">Постановление Правительства </w:t>
        </w:r>
      </w:hyperlink>
      <w:hyperlink r:id="rId12" w:anchor="/document/99/436765449/">
        <w:r w:rsidRPr="00D710B8">
          <w:rPr>
            <w:sz w:val="28"/>
            <w:szCs w:val="28"/>
          </w:rPr>
          <w:t>от</w:t>
        </w:r>
      </w:hyperlink>
      <w:hyperlink r:id="rId13" w:anchor="/document/99/436765449/">
        <w:r w:rsidRPr="00D710B8">
          <w:rPr>
            <w:sz w:val="28"/>
            <w:szCs w:val="28"/>
          </w:rPr>
          <w:t xml:space="preserve"> </w:t>
        </w:r>
      </w:hyperlink>
      <w:hyperlink r:id="rId14" w:anchor="/document/99/436765449/">
        <w:r w:rsidRPr="00D710B8">
          <w:rPr>
            <w:sz w:val="28"/>
            <w:szCs w:val="28"/>
          </w:rPr>
          <w:t>05.09.2017 №</w:t>
        </w:r>
      </w:hyperlink>
      <w:hyperlink r:id="rId15" w:anchor="/document/99/436765449/">
        <w:r w:rsidRPr="00D710B8">
          <w:rPr>
            <w:sz w:val="28"/>
            <w:szCs w:val="28"/>
          </w:rPr>
          <w:t xml:space="preserve"> </w:t>
        </w:r>
      </w:hyperlink>
      <w:hyperlink r:id="rId16" w:anchor="/document/99/436765449/">
        <w:r w:rsidRPr="00D710B8">
          <w:rPr>
            <w:sz w:val="28"/>
            <w:szCs w:val="28"/>
          </w:rPr>
          <w:t>1072</w:t>
        </w:r>
      </w:hyperlink>
      <w:hyperlink r:id="rId17" w:anchor="/document/99/436765449/">
        <w:r w:rsidRPr="00D710B8">
          <w:rPr>
            <w:sz w:val="28"/>
            <w:szCs w:val="28"/>
          </w:rPr>
          <w:t xml:space="preserve"> </w:t>
        </w:r>
      </w:hyperlink>
      <w:r w:rsidRPr="00D710B8">
        <w:rPr>
          <w:sz w:val="28"/>
          <w:szCs w:val="28"/>
        </w:rPr>
        <w:t xml:space="preserve"> Запрет на допуск </w:t>
      </w:r>
      <w:hyperlink r:id="rId18" w:anchor="/document/16/40663/">
        <w:r w:rsidRPr="00D710B8">
          <w:rPr>
            <w:sz w:val="28"/>
            <w:szCs w:val="28"/>
          </w:rPr>
          <w:t xml:space="preserve">отдельных видов товаров </w:t>
        </w:r>
      </w:hyperlink>
      <w:hyperlink r:id="rId19" w:anchor="/document/16/40663/">
        <w:r w:rsidRPr="00D710B8">
          <w:rPr>
            <w:sz w:val="28"/>
            <w:szCs w:val="28"/>
          </w:rPr>
          <w:t>мебельной</w:t>
        </w:r>
      </w:hyperlink>
      <w:hyperlink r:id="rId20" w:anchor="/document/16/40663/">
        <w:r w:rsidRPr="00D710B8">
          <w:rPr>
            <w:sz w:val="28"/>
            <w:szCs w:val="28"/>
          </w:rPr>
          <w:t xml:space="preserve"> </w:t>
        </w:r>
      </w:hyperlink>
      <w:r w:rsidRPr="00D710B8">
        <w:rPr>
          <w:sz w:val="28"/>
          <w:szCs w:val="28"/>
        </w:rPr>
        <w:t>и деревообрабатывающей промышленности из иностранных государств</w:t>
      </w:r>
      <w:r w:rsidRPr="00D710B8">
        <w:rPr>
          <w:sz w:val="28"/>
          <w:szCs w:val="28"/>
          <w:shd w:val="clear" w:color="auto" w:fill="FFFFFF"/>
        </w:rPr>
        <w:t>;</w:t>
      </w:r>
    </w:p>
    <w:p w14:paraId="277BE2E5" w14:textId="77777777" w:rsidR="006E0025" w:rsidRPr="00D710B8" w:rsidRDefault="006E0025" w:rsidP="006E0025">
      <w:pPr>
        <w:spacing w:line="360" w:lineRule="auto"/>
        <w:jc w:val="both"/>
        <w:rPr>
          <w:sz w:val="28"/>
          <w:szCs w:val="28"/>
        </w:rPr>
      </w:pPr>
      <w:r w:rsidRPr="00D710B8">
        <w:rPr>
          <w:bCs/>
          <w:sz w:val="28"/>
          <w:szCs w:val="28"/>
        </w:rPr>
        <w:t xml:space="preserve">б) </w:t>
      </w:r>
      <w:hyperlink r:id="rId21" w:anchor="/document/99/542630636/">
        <w:r w:rsidRPr="00D710B8">
          <w:rPr>
            <w:bCs/>
            <w:sz w:val="28"/>
            <w:szCs w:val="28"/>
          </w:rPr>
          <w:t xml:space="preserve">Федеральный закон </w:t>
        </w:r>
      </w:hyperlink>
      <w:hyperlink r:id="rId22" w:anchor="/document/99/542630636/">
        <w:r w:rsidRPr="00D710B8">
          <w:rPr>
            <w:bCs/>
            <w:sz w:val="28"/>
            <w:szCs w:val="28"/>
          </w:rPr>
          <w:t>от</w:t>
        </w:r>
      </w:hyperlink>
      <w:hyperlink r:id="rId23" w:anchor="/document/99/542630636/">
        <w:r w:rsidRPr="00D710B8">
          <w:rPr>
            <w:bCs/>
            <w:sz w:val="28"/>
            <w:szCs w:val="28"/>
          </w:rPr>
          <w:t xml:space="preserve"> </w:t>
        </w:r>
      </w:hyperlink>
      <w:hyperlink r:id="rId24" w:anchor="/document/99/542630636/">
        <w:r w:rsidRPr="00D710B8">
          <w:rPr>
            <w:bCs/>
            <w:sz w:val="28"/>
            <w:szCs w:val="28"/>
          </w:rPr>
          <w:t>05.04.2013 №</w:t>
        </w:r>
      </w:hyperlink>
      <w:hyperlink r:id="rId25" w:anchor="/document/99/542630636/">
        <w:r w:rsidRPr="00D710B8">
          <w:rPr>
            <w:bCs/>
            <w:sz w:val="28"/>
            <w:szCs w:val="28"/>
          </w:rPr>
          <w:t xml:space="preserve"> </w:t>
        </w:r>
      </w:hyperlink>
      <w:hyperlink r:id="rId26" w:anchor="/document/99/542630636/">
        <w:r w:rsidRPr="00D710B8">
          <w:rPr>
            <w:sz w:val="28"/>
            <w:szCs w:val="28"/>
          </w:rPr>
          <w:t>44</w:t>
        </w:r>
      </w:hyperlink>
      <w:hyperlink r:id="rId27" w:anchor="/document/99/542630636/">
        <w:r w:rsidRPr="00D710B8">
          <w:rPr>
            <w:sz w:val="28"/>
            <w:szCs w:val="28"/>
          </w:rPr>
          <w:t>-</w:t>
        </w:r>
      </w:hyperlink>
      <w:hyperlink r:id="rId28" w:anchor="/document/99/542630636/">
        <w:r w:rsidRPr="00D710B8">
          <w:rPr>
            <w:sz w:val="28"/>
            <w:szCs w:val="28"/>
          </w:rPr>
          <w:t>ФЗ</w:t>
        </w:r>
      </w:hyperlink>
      <w:hyperlink r:id="rId29" w:anchor="/document/99/542630636/">
        <w:r w:rsidRPr="00D710B8">
          <w:rPr>
            <w:sz w:val="28"/>
            <w:szCs w:val="28"/>
          </w:rPr>
          <w:t xml:space="preserve"> </w:t>
        </w:r>
      </w:hyperlink>
      <w:r w:rsidRPr="00D710B8">
        <w:rPr>
          <w:sz w:val="28"/>
          <w:szCs w:val="28"/>
        </w:rPr>
        <w:t>«О контрактной системе в сфере закупок товаров, работ, услуг для обеспечения государственных и муниципальных нужд»;</w:t>
      </w:r>
    </w:p>
    <w:p w14:paraId="56BC21F7" w14:textId="77777777" w:rsidR="006E0025" w:rsidRPr="00D710B8" w:rsidRDefault="006E0025" w:rsidP="006E0025">
      <w:pPr>
        <w:spacing w:line="360" w:lineRule="auto"/>
        <w:jc w:val="both"/>
        <w:rPr>
          <w:bCs/>
          <w:sz w:val="28"/>
          <w:szCs w:val="28"/>
        </w:rPr>
      </w:pPr>
      <w:r w:rsidRPr="00D710B8">
        <w:rPr>
          <w:bCs/>
          <w:sz w:val="28"/>
          <w:szCs w:val="28"/>
        </w:rPr>
        <w:t xml:space="preserve">в) </w:t>
      </w:r>
      <w:hyperlink r:id="rId30" w:anchor="/document/99/901989534/">
        <w:r w:rsidRPr="00D710B8">
          <w:rPr>
            <w:bCs/>
            <w:sz w:val="28"/>
            <w:szCs w:val="28"/>
          </w:rPr>
          <w:t xml:space="preserve">Федеральный закон </w:t>
        </w:r>
      </w:hyperlink>
      <w:hyperlink r:id="rId31" w:anchor="/document/99/901989534/">
        <w:r w:rsidRPr="00D710B8">
          <w:rPr>
            <w:bCs/>
            <w:sz w:val="28"/>
            <w:szCs w:val="28"/>
          </w:rPr>
          <w:t>от</w:t>
        </w:r>
      </w:hyperlink>
      <w:hyperlink r:id="rId32" w:anchor="/document/99/901989534/">
        <w:r w:rsidRPr="00D710B8">
          <w:rPr>
            <w:bCs/>
            <w:sz w:val="28"/>
            <w:szCs w:val="28"/>
          </w:rPr>
          <w:t xml:space="preserve"> </w:t>
        </w:r>
      </w:hyperlink>
      <w:hyperlink r:id="rId33" w:anchor="/document/99/901989534/">
        <w:r w:rsidRPr="00D710B8">
          <w:rPr>
            <w:bCs/>
            <w:sz w:val="28"/>
            <w:szCs w:val="28"/>
          </w:rPr>
          <w:t>26.07.2006 №</w:t>
        </w:r>
      </w:hyperlink>
      <w:hyperlink r:id="rId34" w:anchor="/document/99/901989534/">
        <w:r w:rsidRPr="00D710B8">
          <w:rPr>
            <w:bCs/>
            <w:sz w:val="28"/>
            <w:szCs w:val="28"/>
          </w:rPr>
          <w:t xml:space="preserve"> </w:t>
        </w:r>
      </w:hyperlink>
      <w:hyperlink r:id="rId35" w:anchor="/document/99/901989534/">
        <w:r w:rsidRPr="00D710B8">
          <w:rPr>
            <w:bCs/>
            <w:sz w:val="28"/>
            <w:szCs w:val="28"/>
          </w:rPr>
          <w:t>135</w:t>
        </w:r>
      </w:hyperlink>
      <w:hyperlink r:id="rId36" w:anchor="/document/99/901989534/">
        <w:r w:rsidRPr="00D710B8">
          <w:rPr>
            <w:bCs/>
            <w:sz w:val="28"/>
            <w:szCs w:val="28"/>
          </w:rPr>
          <w:t>-</w:t>
        </w:r>
      </w:hyperlink>
      <w:hyperlink r:id="rId37" w:anchor="/document/99/901989534/">
        <w:r w:rsidRPr="00D710B8">
          <w:rPr>
            <w:bCs/>
            <w:sz w:val="28"/>
            <w:szCs w:val="28"/>
          </w:rPr>
          <w:t>ФЗ</w:t>
        </w:r>
      </w:hyperlink>
      <w:r w:rsidRPr="00D710B8">
        <w:rPr>
          <w:bCs/>
          <w:sz w:val="28"/>
          <w:szCs w:val="28"/>
        </w:rPr>
        <w:t xml:space="preserve"> Закон о защите конкуренции, в том числе при закупках</w:t>
      </w:r>
      <w:r w:rsidRPr="00D710B8">
        <w:rPr>
          <w:sz w:val="28"/>
          <w:szCs w:val="28"/>
          <w:shd w:val="clear" w:color="auto" w:fill="FFFFFF"/>
        </w:rPr>
        <w:t>;</w:t>
      </w:r>
    </w:p>
    <w:p w14:paraId="0A6FD21B" w14:textId="77777777" w:rsidR="006E0025" w:rsidRPr="00D710B8" w:rsidRDefault="006E0025" w:rsidP="006E0025">
      <w:pPr>
        <w:spacing w:line="360" w:lineRule="auto"/>
        <w:jc w:val="both"/>
        <w:rPr>
          <w:bCs/>
          <w:sz w:val="28"/>
          <w:szCs w:val="28"/>
        </w:rPr>
      </w:pPr>
      <w:r w:rsidRPr="00D710B8">
        <w:rPr>
          <w:bCs/>
          <w:sz w:val="28"/>
          <w:szCs w:val="28"/>
        </w:rPr>
        <w:t xml:space="preserve">г) </w:t>
      </w:r>
      <w:hyperlink r:id="rId38" w:anchor="/document/99/902271495/">
        <w:r w:rsidRPr="00D710B8">
          <w:rPr>
            <w:bCs/>
            <w:sz w:val="28"/>
            <w:szCs w:val="28"/>
          </w:rPr>
          <w:t xml:space="preserve">Федеральный закон </w:t>
        </w:r>
      </w:hyperlink>
      <w:hyperlink r:id="rId39" w:anchor="/document/99/902271495/">
        <w:r w:rsidRPr="00D710B8">
          <w:rPr>
            <w:bCs/>
            <w:sz w:val="28"/>
            <w:szCs w:val="28"/>
          </w:rPr>
          <w:t>от</w:t>
        </w:r>
      </w:hyperlink>
      <w:hyperlink r:id="rId40" w:anchor="/document/99/902271495/">
        <w:r w:rsidRPr="00D710B8">
          <w:rPr>
            <w:bCs/>
            <w:sz w:val="28"/>
            <w:szCs w:val="28"/>
          </w:rPr>
          <w:t xml:space="preserve"> </w:t>
        </w:r>
      </w:hyperlink>
      <w:hyperlink r:id="rId41" w:anchor="/document/99/902271495/">
        <w:r w:rsidRPr="00D710B8">
          <w:rPr>
            <w:bCs/>
            <w:sz w:val="28"/>
            <w:szCs w:val="28"/>
          </w:rPr>
          <w:t>06.04.2011</w:t>
        </w:r>
      </w:hyperlink>
      <w:hyperlink r:id="rId42" w:anchor="/document/99/902271495/">
        <w:r w:rsidRPr="00D710B8">
          <w:rPr>
            <w:bCs/>
            <w:sz w:val="28"/>
            <w:szCs w:val="28"/>
          </w:rPr>
          <w:t xml:space="preserve"> № </w:t>
        </w:r>
      </w:hyperlink>
      <w:hyperlink r:id="rId43" w:anchor="/document/99/902271495/">
        <w:r w:rsidRPr="00D710B8">
          <w:rPr>
            <w:bCs/>
            <w:sz w:val="28"/>
            <w:szCs w:val="28"/>
          </w:rPr>
          <w:t>275</w:t>
        </w:r>
      </w:hyperlink>
      <w:hyperlink r:id="rId44" w:anchor="/document/99/902271495/">
        <w:r w:rsidRPr="00D710B8">
          <w:rPr>
            <w:bCs/>
            <w:sz w:val="28"/>
            <w:szCs w:val="28"/>
          </w:rPr>
          <w:t>-</w:t>
        </w:r>
      </w:hyperlink>
      <w:hyperlink r:id="rId45" w:anchor="/document/99/902271495/">
        <w:r w:rsidRPr="00D710B8">
          <w:rPr>
            <w:bCs/>
            <w:sz w:val="28"/>
            <w:szCs w:val="28"/>
          </w:rPr>
          <w:t>ФЗ</w:t>
        </w:r>
      </w:hyperlink>
      <w:hyperlink r:id="rId46" w:anchor="/document/99/902271495/">
        <w:r w:rsidRPr="00D710B8">
          <w:rPr>
            <w:bCs/>
            <w:sz w:val="28"/>
            <w:szCs w:val="28"/>
          </w:rPr>
          <w:t xml:space="preserve"> </w:t>
        </w:r>
      </w:hyperlink>
      <w:r w:rsidRPr="00D710B8">
        <w:rPr>
          <w:bCs/>
          <w:sz w:val="28"/>
          <w:szCs w:val="28"/>
        </w:rPr>
        <w:t xml:space="preserve"> Закон, регулирующий наряду с №44-ФЗ закупки, обеспечивающие исполнение Государственного оборонного заказа</w:t>
      </w:r>
      <w:r w:rsidRPr="00D710B8">
        <w:rPr>
          <w:sz w:val="28"/>
          <w:szCs w:val="28"/>
          <w:shd w:val="clear" w:color="auto" w:fill="FFFFFF"/>
        </w:rPr>
        <w:t>;</w:t>
      </w:r>
    </w:p>
    <w:p w14:paraId="7EDC1352" w14:textId="77777777" w:rsidR="006E0025" w:rsidRPr="00D710B8" w:rsidRDefault="006E0025" w:rsidP="006E0025">
      <w:pPr>
        <w:spacing w:line="360" w:lineRule="auto"/>
        <w:jc w:val="both"/>
        <w:rPr>
          <w:sz w:val="28"/>
          <w:szCs w:val="28"/>
        </w:rPr>
      </w:pPr>
      <w:r w:rsidRPr="00D710B8">
        <w:rPr>
          <w:sz w:val="28"/>
          <w:szCs w:val="28"/>
        </w:rPr>
        <w:t xml:space="preserve">д) </w:t>
      </w:r>
      <w:hyperlink r:id="rId47" w:anchor="/document/99/555864839/">
        <w:r w:rsidRPr="00D710B8">
          <w:rPr>
            <w:sz w:val="28"/>
            <w:szCs w:val="28"/>
          </w:rPr>
          <w:t xml:space="preserve">Постановление Правительства </w:t>
        </w:r>
      </w:hyperlink>
      <w:hyperlink r:id="rId48" w:anchor="/document/99/555864839/">
        <w:r w:rsidRPr="00D710B8">
          <w:rPr>
            <w:sz w:val="28"/>
            <w:szCs w:val="28"/>
          </w:rPr>
          <w:t>от</w:t>
        </w:r>
      </w:hyperlink>
      <w:hyperlink r:id="rId49" w:anchor="/document/99/555864839/">
        <w:r w:rsidRPr="00D710B8">
          <w:rPr>
            <w:sz w:val="28"/>
            <w:szCs w:val="28"/>
          </w:rPr>
          <w:t xml:space="preserve"> </w:t>
        </w:r>
      </w:hyperlink>
      <w:hyperlink r:id="rId50" w:anchor="/document/99/555864839/">
        <w:r w:rsidRPr="00D710B8">
          <w:rPr>
            <w:sz w:val="28"/>
            <w:szCs w:val="28"/>
          </w:rPr>
          <w:t>04.12.2017 №</w:t>
        </w:r>
      </w:hyperlink>
      <w:hyperlink r:id="rId51" w:anchor="/document/99/555864839/">
        <w:r w:rsidRPr="00D710B8">
          <w:rPr>
            <w:sz w:val="28"/>
            <w:szCs w:val="28"/>
          </w:rPr>
          <w:t xml:space="preserve"> </w:t>
        </w:r>
      </w:hyperlink>
      <w:hyperlink r:id="rId52" w:anchor="/document/99/555864839/">
        <w:r w:rsidRPr="00D710B8">
          <w:rPr>
            <w:sz w:val="28"/>
            <w:szCs w:val="28"/>
          </w:rPr>
          <w:t>1469</w:t>
        </w:r>
      </w:hyperlink>
      <w:hyperlink r:id="rId53" w:anchor="/document/99/555864839/">
        <w:r w:rsidRPr="00D710B8">
          <w:rPr>
            <w:sz w:val="28"/>
            <w:szCs w:val="28"/>
          </w:rPr>
          <w:t xml:space="preserve"> </w:t>
        </w:r>
      </w:hyperlink>
      <w:r w:rsidRPr="00D710B8">
        <w:rPr>
          <w:sz w:val="28"/>
          <w:szCs w:val="28"/>
        </w:rPr>
        <w:t xml:space="preserve">Ограничения и условия допуска </w:t>
      </w:r>
      <w:proofErr w:type="spellStart"/>
      <w:r w:rsidRPr="00D710B8">
        <w:rPr>
          <w:sz w:val="28"/>
          <w:szCs w:val="28"/>
        </w:rPr>
        <w:t>стентов</w:t>
      </w:r>
      <w:proofErr w:type="spellEnd"/>
      <w:r w:rsidRPr="00D710B8">
        <w:rPr>
          <w:sz w:val="28"/>
          <w:szCs w:val="28"/>
        </w:rPr>
        <w:t xml:space="preserve"> для коронарных артерий и катетеров.</w:t>
      </w:r>
    </w:p>
    <w:p w14:paraId="5BDE35DC" w14:textId="77777777" w:rsidR="006E0025" w:rsidRPr="00D710B8" w:rsidRDefault="006E0025" w:rsidP="006E0025">
      <w:pPr>
        <w:spacing w:line="360" w:lineRule="auto"/>
        <w:jc w:val="both"/>
        <w:rPr>
          <w:sz w:val="28"/>
          <w:szCs w:val="28"/>
        </w:rPr>
      </w:pPr>
    </w:p>
    <w:p w14:paraId="76C52989" w14:textId="6B1EDF14" w:rsidR="006E0025" w:rsidRPr="00D710B8" w:rsidRDefault="006E0025" w:rsidP="006E0025">
      <w:pPr>
        <w:spacing w:line="360" w:lineRule="auto"/>
        <w:jc w:val="both"/>
        <w:rPr>
          <w:sz w:val="28"/>
          <w:szCs w:val="28"/>
        </w:rPr>
      </w:pPr>
      <w:r w:rsidRPr="00D710B8">
        <w:rPr>
          <w:sz w:val="28"/>
          <w:szCs w:val="28"/>
        </w:rPr>
        <w:t xml:space="preserve">5. Участниками государственных закупок могут быть: </w:t>
      </w:r>
    </w:p>
    <w:p w14:paraId="04D76D33" w14:textId="77777777" w:rsidR="006E0025" w:rsidRPr="00D710B8" w:rsidRDefault="006E0025" w:rsidP="006E0025">
      <w:pPr>
        <w:spacing w:line="360" w:lineRule="auto"/>
        <w:ind w:right="281"/>
        <w:rPr>
          <w:bCs/>
          <w:sz w:val="28"/>
          <w:szCs w:val="28"/>
        </w:rPr>
      </w:pPr>
      <w:r w:rsidRPr="00D710B8">
        <w:rPr>
          <w:bCs/>
          <w:sz w:val="28"/>
          <w:szCs w:val="28"/>
        </w:rPr>
        <w:t>а) любые юридические лица</w:t>
      </w:r>
      <w:r w:rsidRPr="00D710B8">
        <w:rPr>
          <w:sz w:val="28"/>
          <w:szCs w:val="28"/>
          <w:shd w:val="clear" w:color="auto" w:fill="FFFFFF"/>
        </w:rPr>
        <w:t>;</w:t>
      </w:r>
    </w:p>
    <w:p w14:paraId="5784FDE4" w14:textId="77777777" w:rsidR="006E0025" w:rsidRPr="00D710B8" w:rsidRDefault="006E0025" w:rsidP="006E0025">
      <w:pPr>
        <w:spacing w:line="360" w:lineRule="auto"/>
        <w:ind w:right="281"/>
        <w:rPr>
          <w:sz w:val="28"/>
          <w:szCs w:val="28"/>
        </w:rPr>
      </w:pPr>
      <w:r w:rsidRPr="00D710B8">
        <w:rPr>
          <w:sz w:val="28"/>
          <w:szCs w:val="28"/>
        </w:rPr>
        <w:t>б) только иностранные граждане</w:t>
      </w:r>
      <w:r w:rsidRPr="00D710B8">
        <w:rPr>
          <w:sz w:val="28"/>
          <w:szCs w:val="28"/>
          <w:shd w:val="clear" w:color="auto" w:fill="FFFFFF"/>
        </w:rPr>
        <w:t>;</w:t>
      </w:r>
    </w:p>
    <w:p w14:paraId="240CEECB" w14:textId="77777777" w:rsidR="006E0025" w:rsidRPr="00D710B8" w:rsidRDefault="006E0025" w:rsidP="006E0025">
      <w:pPr>
        <w:spacing w:line="360" w:lineRule="auto"/>
        <w:ind w:right="281"/>
        <w:rPr>
          <w:bCs/>
          <w:sz w:val="28"/>
          <w:szCs w:val="28"/>
        </w:rPr>
      </w:pPr>
      <w:r w:rsidRPr="00D710B8">
        <w:rPr>
          <w:bCs/>
          <w:sz w:val="28"/>
          <w:szCs w:val="28"/>
        </w:rPr>
        <w:t>в) любые физические лица, в том числе индивидуальные предприниматели</w:t>
      </w:r>
      <w:r w:rsidRPr="00D710B8">
        <w:rPr>
          <w:sz w:val="28"/>
          <w:szCs w:val="28"/>
          <w:shd w:val="clear" w:color="auto" w:fill="FFFFFF"/>
        </w:rPr>
        <w:t>;</w:t>
      </w:r>
    </w:p>
    <w:p w14:paraId="1F31A8DB" w14:textId="77777777" w:rsidR="006E0025" w:rsidRPr="00D710B8" w:rsidRDefault="006E0025" w:rsidP="006E0025">
      <w:pPr>
        <w:spacing w:line="360" w:lineRule="auto"/>
        <w:ind w:right="281"/>
        <w:rPr>
          <w:sz w:val="28"/>
          <w:szCs w:val="28"/>
        </w:rPr>
      </w:pPr>
      <w:r w:rsidRPr="00D710B8">
        <w:rPr>
          <w:sz w:val="28"/>
          <w:szCs w:val="28"/>
        </w:rPr>
        <w:t>г) несколько юридических лиц, выступающих на стороне одного участника закупки</w:t>
      </w:r>
      <w:r w:rsidRPr="00D710B8">
        <w:rPr>
          <w:sz w:val="28"/>
          <w:szCs w:val="28"/>
          <w:shd w:val="clear" w:color="auto" w:fill="FFFFFF"/>
        </w:rPr>
        <w:t>;</w:t>
      </w:r>
    </w:p>
    <w:p w14:paraId="4F279B7F" w14:textId="77777777" w:rsidR="006E0025" w:rsidRPr="00D710B8" w:rsidRDefault="006E0025" w:rsidP="006E0025">
      <w:pPr>
        <w:spacing w:line="360" w:lineRule="auto"/>
        <w:ind w:right="281"/>
        <w:rPr>
          <w:sz w:val="28"/>
          <w:szCs w:val="28"/>
        </w:rPr>
      </w:pPr>
      <w:r w:rsidRPr="00D710B8">
        <w:rPr>
          <w:sz w:val="28"/>
          <w:szCs w:val="28"/>
        </w:rPr>
        <w:t>д) несколько индивидуальных предпринимателей, выступающих на стороне одного участника закупки.</w:t>
      </w:r>
    </w:p>
    <w:p w14:paraId="71DCBA33" w14:textId="77777777" w:rsidR="00D627B6" w:rsidRPr="00D710B8" w:rsidRDefault="00D627B6" w:rsidP="005A0C7E">
      <w:pPr>
        <w:pStyle w:val="ac"/>
        <w:spacing w:line="360" w:lineRule="auto"/>
        <w:rPr>
          <w:szCs w:val="28"/>
        </w:rPr>
      </w:pPr>
    </w:p>
    <w:p w14:paraId="29CB0E4B" w14:textId="77777777" w:rsidR="00FF2438" w:rsidRPr="00D710B8" w:rsidRDefault="00FF2438" w:rsidP="00FF2438">
      <w:pPr>
        <w:spacing w:after="19"/>
        <w:ind w:right="62" w:firstLine="709"/>
        <w:jc w:val="both"/>
        <w:rPr>
          <w:sz w:val="28"/>
          <w:szCs w:val="28"/>
        </w:rPr>
      </w:pPr>
      <w:r w:rsidRPr="00D710B8">
        <w:rPr>
          <w:sz w:val="28"/>
          <w:szCs w:val="28"/>
        </w:rPr>
        <w:t>Задание 3. Таблица - Структура и динамика объема государственных закупок по уровням бюджетной системы</w:t>
      </w:r>
    </w:p>
    <w:p w14:paraId="6DF009A4" w14:textId="77777777" w:rsidR="00FF2438" w:rsidRPr="0000752E" w:rsidRDefault="00FF2438" w:rsidP="00FF2438">
      <w:pPr>
        <w:spacing w:after="19"/>
        <w:ind w:right="62" w:firstLine="709"/>
        <w:jc w:val="both"/>
        <w:rPr>
          <w:sz w:val="24"/>
          <w:szCs w:val="24"/>
        </w:rPr>
      </w:pPr>
    </w:p>
    <w:tbl>
      <w:tblPr>
        <w:tblStyle w:val="TableGrid"/>
        <w:tblW w:w="9465" w:type="dxa"/>
        <w:tblInd w:w="106" w:type="dxa"/>
        <w:tblCellMar>
          <w:top w:w="7" w:type="dxa"/>
          <w:left w:w="106" w:type="dxa"/>
          <w:right w:w="58" w:type="dxa"/>
        </w:tblCellMar>
        <w:tblLook w:val="04A0" w:firstRow="1" w:lastRow="0" w:firstColumn="1" w:lastColumn="0" w:noHBand="0" w:noVBand="1"/>
      </w:tblPr>
      <w:tblGrid>
        <w:gridCol w:w="1497"/>
        <w:gridCol w:w="970"/>
        <w:gridCol w:w="963"/>
        <w:gridCol w:w="969"/>
        <w:gridCol w:w="835"/>
        <w:gridCol w:w="1095"/>
        <w:gridCol w:w="963"/>
        <w:gridCol w:w="963"/>
        <w:gridCol w:w="1210"/>
      </w:tblGrid>
      <w:tr w:rsidR="00FF2438" w:rsidRPr="0000752E" w14:paraId="7DCDCFA3" w14:textId="77777777" w:rsidTr="00DB67D2">
        <w:trPr>
          <w:trHeight w:val="1413"/>
        </w:trPr>
        <w:tc>
          <w:tcPr>
            <w:tcW w:w="1497" w:type="dxa"/>
            <w:tcBorders>
              <w:top w:val="single" w:sz="4" w:space="0" w:color="000000"/>
              <w:left w:val="single" w:sz="4" w:space="0" w:color="000000"/>
              <w:bottom w:val="single" w:sz="4" w:space="0" w:color="000000"/>
              <w:right w:val="single" w:sz="4" w:space="0" w:color="000000"/>
            </w:tcBorders>
          </w:tcPr>
          <w:p w14:paraId="2CAED3D6" w14:textId="77777777" w:rsidR="00FF2438" w:rsidRPr="0000752E" w:rsidRDefault="00FF2438" w:rsidP="00DB67D2">
            <w:pPr>
              <w:ind w:left="2"/>
              <w:jc w:val="center"/>
            </w:pPr>
            <w:r w:rsidRPr="0000752E">
              <w:t>Уровни бюджетной системы Российской Федерации</w:t>
            </w:r>
          </w:p>
        </w:tc>
        <w:tc>
          <w:tcPr>
            <w:tcW w:w="970" w:type="dxa"/>
            <w:tcBorders>
              <w:top w:val="single" w:sz="4" w:space="0" w:color="000000"/>
              <w:left w:val="single" w:sz="4" w:space="0" w:color="000000"/>
              <w:bottom w:val="single" w:sz="4" w:space="0" w:color="000000"/>
              <w:right w:val="single" w:sz="4" w:space="0" w:color="000000"/>
            </w:tcBorders>
          </w:tcPr>
          <w:p w14:paraId="4A018AF0" w14:textId="77777777" w:rsidR="00FF2438" w:rsidRPr="0000752E" w:rsidRDefault="00FF2438" w:rsidP="00DB67D2">
            <w:pPr>
              <w:ind w:left="70"/>
              <w:jc w:val="center"/>
            </w:pPr>
            <w:r w:rsidRPr="0000752E">
              <w:t>2019 г.,</w:t>
            </w:r>
          </w:p>
          <w:p w14:paraId="383BFCFE" w14:textId="77777777" w:rsidR="00FF2438" w:rsidRPr="0000752E" w:rsidRDefault="00FF2438" w:rsidP="00DB67D2">
            <w:pPr>
              <w:jc w:val="center"/>
            </w:pPr>
            <w:r w:rsidRPr="0000752E">
              <w:t>млн.  руб.</w:t>
            </w:r>
          </w:p>
        </w:tc>
        <w:tc>
          <w:tcPr>
            <w:tcW w:w="963" w:type="dxa"/>
            <w:tcBorders>
              <w:top w:val="single" w:sz="4" w:space="0" w:color="000000"/>
              <w:left w:val="single" w:sz="4" w:space="0" w:color="000000"/>
              <w:bottom w:val="single" w:sz="4" w:space="0" w:color="000000"/>
              <w:right w:val="single" w:sz="4" w:space="0" w:color="000000"/>
            </w:tcBorders>
          </w:tcPr>
          <w:p w14:paraId="70657403" w14:textId="77777777" w:rsidR="00FF2438" w:rsidRPr="0000752E" w:rsidRDefault="00FF2438" w:rsidP="00DB67D2">
            <w:pPr>
              <w:jc w:val="center"/>
            </w:pPr>
            <w:proofErr w:type="spellStart"/>
            <w:r w:rsidRPr="0000752E">
              <w:t>Струк</w:t>
            </w:r>
            <w:proofErr w:type="spellEnd"/>
            <w:r w:rsidRPr="0000752E">
              <w:t xml:space="preserve"> тура</w:t>
            </w:r>
          </w:p>
          <w:p w14:paraId="7F208BD3" w14:textId="77777777" w:rsidR="00FF2438" w:rsidRPr="0000752E" w:rsidRDefault="00FF2438" w:rsidP="00DB67D2">
            <w:pPr>
              <w:ind w:right="50"/>
              <w:jc w:val="center"/>
            </w:pPr>
            <w:r w:rsidRPr="0000752E">
              <w:t>%</w:t>
            </w:r>
          </w:p>
        </w:tc>
        <w:tc>
          <w:tcPr>
            <w:tcW w:w="969" w:type="dxa"/>
            <w:tcBorders>
              <w:top w:val="single" w:sz="4" w:space="0" w:color="000000"/>
              <w:left w:val="single" w:sz="4" w:space="0" w:color="000000"/>
              <w:bottom w:val="single" w:sz="4" w:space="0" w:color="000000"/>
              <w:right w:val="single" w:sz="4" w:space="0" w:color="000000"/>
            </w:tcBorders>
          </w:tcPr>
          <w:p w14:paraId="1EA11DDB" w14:textId="77777777" w:rsidR="00FF2438" w:rsidRPr="0000752E" w:rsidRDefault="00FF2438" w:rsidP="00DB67D2">
            <w:pPr>
              <w:ind w:left="70"/>
              <w:jc w:val="center"/>
            </w:pPr>
            <w:r w:rsidRPr="0000752E">
              <w:t>2020 г.,</w:t>
            </w:r>
          </w:p>
          <w:p w14:paraId="26032C4F" w14:textId="77777777" w:rsidR="00FF2438" w:rsidRPr="0000752E" w:rsidRDefault="00FF2438" w:rsidP="00DB67D2">
            <w:pPr>
              <w:jc w:val="center"/>
            </w:pPr>
            <w:r w:rsidRPr="0000752E">
              <w:t>млн.  руб.</w:t>
            </w:r>
          </w:p>
        </w:tc>
        <w:tc>
          <w:tcPr>
            <w:tcW w:w="835" w:type="dxa"/>
            <w:tcBorders>
              <w:top w:val="single" w:sz="4" w:space="0" w:color="000000"/>
              <w:left w:val="single" w:sz="4" w:space="0" w:color="000000"/>
              <w:bottom w:val="single" w:sz="4" w:space="0" w:color="000000"/>
              <w:right w:val="single" w:sz="4" w:space="0" w:color="000000"/>
            </w:tcBorders>
          </w:tcPr>
          <w:p w14:paraId="62C78CB1" w14:textId="77777777" w:rsidR="00FF2438" w:rsidRPr="0000752E" w:rsidRDefault="00FF2438" w:rsidP="00DB67D2">
            <w:pPr>
              <w:jc w:val="center"/>
            </w:pPr>
            <w:proofErr w:type="spellStart"/>
            <w:r w:rsidRPr="0000752E">
              <w:t>Струк</w:t>
            </w:r>
            <w:proofErr w:type="spellEnd"/>
            <w:r w:rsidRPr="0000752E">
              <w:t xml:space="preserve"> тура</w:t>
            </w:r>
          </w:p>
          <w:p w14:paraId="1C6D52C5" w14:textId="77777777" w:rsidR="00FF2438" w:rsidRPr="0000752E" w:rsidRDefault="00FF2438" w:rsidP="00DB67D2">
            <w:pPr>
              <w:ind w:right="52"/>
              <w:jc w:val="center"/>
            </w:pPr>
            <w:r w:rsidRPr="0000752E">
              <w:t>%</w:t>
            </w:r>
          </w:p>
        </w:tc>
        <w:tc>
          <w:tcPr>
            <w:tcW w:w="1095" w:type="dxa"/>
            <w:tcBorders>
              <w:top w:val="single" w:sz="4" w:space="0" w:color="000000"/>
              <w:left w:val="single" w:sz="4" w:space="0" w:color="000000"/>
              <w:bottom w:val="single" w:sz="4" w:space="0" w:color="000000"/>
              <w:right w:val="single" w:sz="4" w:space="0" w:color="000000"/>
            </w:tcBorders>
          </w:tcPr>
          <w:p w14:paraId="290D1BB2" w14:textId="77777777" w:rsidR="00FF2438" w:rsidRPr="0000752E" w:rsidRDefault="00FF2438" w:rsidP="00DB67D2">
            <w:pPr>
              <w:jc w:val="center"/>
            </w:pPr>
            <w:proofErr w:type="spellStart"/>
            <w:proofErr w:type="gramStart"/>
            <w:r w:rsidRPr="0000752E">
              <w:t>Изме</w:t>
            </w:r>
            <w:proofErr w:type="spellEnd"/>
            <w:r w:rsidRPr="0000752E">
              <w:t xml:space="preserve">- </w:t>
            </w:r>
            <w:proofErr w:type="spellStart"/>
            <w:r w:rsidRPr="0000752E">
              <w:t>нение</w:t>
            </w:r>
            <w:proofErr w:type="spellEnd"/>
            <w:proofErr w:type="gramEnd"/>
            <w:r w:rsidRPr="0000752E">
              <w:t xml:space="preserve"> </w:t>
            </w:r>
            <w:proofErr w:type="spellStart"/>
            <w:r w:rsidRPr="0000752E">
              <w:t>струк</w:t>
            </w:r>
            <w:proofErr w:type="spellEnd"/>
            <w:r w:rsidRPr="0000752E">
              <w:t xml:space="preserve"> туры </w:t>
            </w:r>
            <w:r w:rsidRPr="0000752E">
              <w:rPr>
                <w:i/>
              </w:rPr>
              <w:t>2020</w:t>
            </w:r>
            <w:r w:rsidRPr="0000752E">
              <w:t>/</w:t>
            </w:r>
          </w:p>
          <w:p w14:paraId="76EC441E" w14:textId="77777777" w:rsidR="00FF2438" w:rsidRPr="0000752E" w:rsidRDefault="00FF2438" w:rsidP="00DB67D2">
            <w:pPr>
              <w:ind w:right="53"/>
              <w:jc w:val="center"/>
            </w:pPr>
            <w:r w:rsidRPr="0000752E">
              <w:t>2019,</w:t>
            </w:r>
          </w:p>
          <w:p w14:paraId="60FE2589" w14:textId="77777777" w:rsidR="00FF2438" w:rsidRPr="0000752E" w:rsidRDefault="00FF2438" w:rsidP="00DB67D2">
            <w:pPr>
              <w:ind w:right="55"/>
              <w:jc w:val="center"/>
            </w:pPr>
            <w:r w:rsidRPr="0000752E">
              <w:t>(+,-)%.</w:t>
            </w:r>
          </w:p>
        </w:tc>
        <w:tc>
          <w:tcPr>
            <w:tcW w:w="963" w:type="dxa"/>
            <w:tcBorders>
              <w:top w:val="single" w:sz="4" w:space="0" w:color="000000"/>
              <w:left w:val="single" w:sz="4" w:space="0" w:color="000000"/>
              <w:bottom w:val="single" w:sz="4" w:space="0" w:color="000000"/>
              <w:right w:val="single" w:sz="4" w:space="0" w:color="000000"/>
            </w:tcBorders>
          </w:tcPr>
          <w:p w14:paraId="10F2F5AE" w14:textId="77777777" w:rsidR="00FF2438" w:rsidRPr="0000752E" w:rsidRDefault="00FF2438" w:rsidP="00DB67D2">
            <w:pPr>
              <w:ind w:left="8" w:hanging="8"/>
              <w:jc w:val="center"/>
            </w:pPr>
            <w:r w:rsidRPr="0000752E">
              <w:t>2021г. млн. руб.</w:t>
            </w:r>
          </w:p>
        </w:tc>
        <w:tc>
          <w:tcPr>
            <w:tcW w:w="963" w:type="dxa"/>
            <w:tcBorders>
              <w:top w:val="single" w:sz="4" w:space="0" w:color="000000"/>
              <w:left w:val="single" w:sz="4" w:space="0" w:color="000000"/>
              <w:bottom w:val="single" w:sz="4" w:space="0" w:color="000000"/>
              <w:right w:val="single" w:sz="4" w:space="0" w:color="000000"/>
            </w:tcBorders>
          </w:tcPr>
          <w:p w14:paraId="53C7BFD1" w14:textId="77777777" w:rsidR="00FF2438" w:rsidRPr="0000752E" w:rsidRDefault="00FF2438" w:rsidP="00DB67D2">
            <w:pPr>
              <w:jc w:val="center"/>
            </w:pPr>
            <w:r w:rsidRPr="0000752E">
              <w:t>Структура,</w:t>
            </w:r>
          </w:p>
          <w:p w14:paraId="3116AA31" w14:textId="77777777" w:rsidR="00FF2438" w:rsidRPr="0000752E" w:rsidRDefault="00FF2438" w:rsidP="00DB67D2">
            <w:pPr>
              <w:ind w:right="50"/>
              <w:jc w:val="center"/>
            </w:pPr>
            <w:r w:rsidRPr="0000752E">
              <w:t>%</w:t>
            </w:r>
          </w:p>
        </w:tc>
        <w:tc>
          <w:tcPr>
            <w:tcW w:w="1210" w:type="dxa"/>
            <w:tcBorders>
              <w:top w:val="single" w:sz="4" w:space="0" w:color="000000"/>
              <w:left w:val="single" w:sz="4" w:space="0" w:color="000000"/>
              <w:bottom w:val="single" w:sz="4" w:space="0" w:color="000000"/>
              <w:right w:val="single" w:sz="4" w:space="0" w:color="000000"/>
            </w:tcBorders>
          </w:tcPr>
          <w:p w14:paraId="4D8BD78B" w14:textId="77777777" w:rsidR="00FF2438" w:rsidRPr="0000752E" w:rsidRDefault="00FF2438" w:rsidP="00DB67D2">
            <w:pPr>
              <w:jc w:val="center"/>
              <w:rPr>
                <w:i/>
              </w:rPr>
            </w:pPr>
            <w:r w:rsidRPr="0000752E">
              <w:t>Отклонение</w:t>
            </w:r>
          </w:p>
          <w:p w14:paraId="08D8BCC0" w14:textId="77777777" w:rsidR="00FF2438" w:rsidRPr="0000752E" w:rsidRDefault="00FF2438" w:rsidP="00DB67D2">
            <w:pPr>
              <w:jc w:val="center"/>
            </w:pPr>
            <w:r w:rsidRPr="0000752E">
              <w:rPr>
                <w:i/>
              </w:rPr>
              <w:t>2021</w:t>
            </w:r>
            <w:r w:rsidRPr="0000752E">
              <w:t>/ 2020 (+,-)%</w:t>
            </w:r>
          </w:p>
        </w:tc>
      </w:tr>
      <w:tr w:rsidR="00FF2438" w:rsidRPr="0000752E" w14:paraId="39ED776D" w14:textId="77777777" w:rsidTr="00DB67D2">
        <w:trPr>
          <w:trHeight w:val="562"/>
        </w:trPr>
        <w:tc>
          <w:tcPr>
            <w:tcW w:w="1497" w:type="dxa"/>
            <w:tcBorders>
              <w:top w:val="single" w:sz="4" w:space="0" w:color="000000"/>
              <w:left w:val="single" w:sz="4" w:space="0" w:color="000000"/>
              <w:bottom w:val="single" w:sz="4" w:space="0" w:color="000000"/>
              <w:right w:val="single" w:sz="4" w:space="0" w:color="000000"/>
            </w:tcBorders>
          </w:tcPr>
          <w:p w14:paraId="5BA3A1C4" w14:textId="77777777" w:rsidR="00FF2438" w:rsidRPr="0000752E" w:rsidRDefault="00FF2438" w:rsidP="00DB67D2">
            <w:pPr>
              <w:ind w:left="2"/>
            </w:pPr>
            <w:r w:rsidRPr="0000752E">
              <w:t xml:space="preserve">Федеральный уровень </w:t>
            </w:r>
          </w:p>
        </w:tc>
        <w:tc>
          <w:tcPr>
            <w:tcW w:w="970" w:type="dxa"/>
            <w:tcBorders>
              <w:top w:val="single" w:sz="4" w:space="0" w:color="000000"/>
              <w:left w:val="single" w:sz="4" w:space="0" w:color="000000"/>
              <w:bottom w:val="single" w:sz="4" w:space="0" w:color="000000"/>
              <w:right w:val="single" w:sz="4" w:space="0" w:color="000000"/>
            </w:tcBorders>
          </w:tcPr>
          <w:p w14:paraId="2F81B84B"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1E87D1CA"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5B88033B"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0BF0C7E7"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2F3197C0"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1C976862"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778C43F3"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5B17C500" w14:textId="77777777" w:rsidR="00FF2438" w:rsidRPr="0000752E" w:rsidRDefault="00FF2438" w:rsidP="00DB67D2">
            <w:pPr>
              <w:ind w:left="2"/>
              <w:jc w:val="center"/>
            </w:pPr>
          </w:p>
        </w:tc>
      </w:tr>
      <w:tr w:rsidR="00FF2438" w:rsidRPr="0000752E" w14:paraId="55CB7AEC" w14:textId="77777777" w:rsidTr="00DB67D2">
        <w:trPr>
          <w:trHeight w:val="562"/>
        </w:trPr>
        <w:tc>
          <w:tcPr>
            <w:tcW w:w="1497" w:type="dxa"/>
            <w:tcBorders>
              <w:top w:val="single" w:sz="4" w:space="0" w:color="000000"/>
              <w:left w:val="single" w:sz="4" w:space="0" w:color="000000"/>
              <w:bottom w:val="single" w:sz="4" w:space="0" w:color="000000"/>
              <w:right w:val="single" w:sz="4" w:space="0" w:color="000000"/>
            </w:tcBorders>
          </w:tcPr>
          <w:p w14:paraId="660B760C" w14:textId="77777777" w:rsidR="00FF2438" w:rsidRPr="0000752E" w:rsidRDefault="00FF2438" w:rsidP="00DB67D2">
            <w:pPr>
              <w:ind w:left="2"/>
            </w:pPr>
            <w:r w:rsidRPr="0000752E">
              <w:t xml:space="preserve">Уровень субъекта </w:t>
            </w:r>
          </w:p>
        </w:tc>
        <w:tc>
          <w:tcPr>
            <w:tcW w:w="970" w:type="dxa"/>
            <w:tcBorders>
              <w:top w:val="single" w:sz="4" w:space="0" w:color="000000"/>
              <w:left w:val="single" w:sz="4" w:space="0" w:color="000000"/>
              <w:bottom w:val="single" w:sz="4" w:space="0" w:color="000000"/>
              <w:right w:val="single" w:sz="4" w:space="0" w:color="000000"/>
            </w:tcBorders>
          </w:tcPr>
          <w:p w14:paraId="60BCA850"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4091EBDD"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39125F38"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10DBAA55"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56224130"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7B2BC51F"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59362BAC"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0E36579B" w14:textId="77777777" w:rsidR="00FF2438" w:rsidRPr="0000752E" w:rsidRDefault="00FF2438" w:rsidP="00DB67D2">
            <w:pPr>
              <w:ind w:left="2"/>
              <w:jc w:val="center"/>
            </w:pPr>
          </w:p>
        </w:tc>
      </w:tr>
      <w:tr w:rsidR="00FF2438" w:rsidRPr="0000752E" w14:paraId="5231DE24" w14:textId="77777777" w:rsidTr="00DB67D2">
        <w:trPr>
          <w:trHeight w:val="460"/>
        </w:trPr>
        <w:tc>
          <w:tcPr>
            <w:tcW w:w="1497" w:type="dxa"/>
            <w:tcBorders>
              <w:top w:val="single" w:sz="4" w:space="0" w:color="000000"/>
              <w:left w:val="single" w:sz="4" w:space="0" w:color="000000"/>
              <w:bottom w:val="single" w:sz="4" w:space="0" w:color="000000"/>
              <w:right w:val="single" w:sz="4" w:space="0" w:color="000000"/>
            </w:tcBorders>
          </w:tcPr>
          <w:p w14:paraId="7A37909D" w14:textId="77777777" w:rsidR="00FF2438" w:rsidRPr="0000752E" w:rsidRDefault="00FF2438" w:rsidP="00DB67D2">
            <w:pPr>
              <w:ind w:left="2"/>
            </w:pPr>
            <w:r w:rsidRPr="0000752E">
              <w:t xml:space="preserve">Муниципальный уровень </w:t>
            </w:r>
          </w:p>
        </w:tc>
        <w:tc>
          <w:tcPr>
            <w:tcW w:w="970" w:type="dxa"/>
            <w:tcBorders>
              <w:top w:val="single" w:sz="4" w:space="0" w:color="000000"/>
              <w:left w:val="single" w:sz="4" w:space="0" w:color="000000"/>
              <w:bottom w:val="single" w:sz="4" w:space="0" w:color="000000"/>
              <w:right w:val="single" w:sz="4" w:space="0" w:color="000000"/>
            </w:tcBorders>
          </w:tcPr>
          <w:p w14:paraId="40B3D1EB"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4D88FA03"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1AEC3689"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72F4D964"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3644D74D"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0A047620"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6834523C"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3A43B2DF" w14:textId="77777777" w:rsidR="00FF2438" w:rsidRPr="0000752E" w:rsidRDefault="00FF2438" w:rsidP="00DB67D2">
            <w:pPr>
              <w:ind w:left="2"/>
              <w:jc w:val="center"/>
            </w:pPr>
          </w:p>
        </w:tc>
      </w:tr>
      <w:tr w:rsidR="00FF2438" w:rsidRPr="0000752E" w14:paraId="7A8CA7F4" w14:textId="77777777" w:rsidTr="00DB67D2">
        <w:trPr>
          <w:trHeight w:val="288"/>
        </w:trPr>
        <w:tc>
          <w:tcPr>
            <w:tcW w:w="1497" w:type="dxa"/>
            <w:tcBorders>
              <w:top w:val="single" w:sz="4" w:space="0" w:color="000000"/>
              <w:left w:val="single" w:sz="4" w:space="0" w:color="000000"/>
              <w:bottom w:val="single" w:sz="4" w:space="0" w:color="000000"/>
              <w:right w:val="single" w:sz="4" w:space="0" w:color="000000"/>
            </w:tcBorders>
          </w:tcPr>
          <w:p w14:paraId="5E23EFB5" w14:textId="77777777" w:rsidR="00FF2438" w:rsidRPr="0000752E" w:rsidRDefault="00FF2438" w:rsidP="00DB67D2">
            <w:pPr>
              <w:ind w:left="2"/>
            </w:pPr>
            <w:r w:rsidRPr="0000752E">
              <w:t xml:space="preserve">Всего </w:t>
            </w:r>
          </w:p>
        </w:tc>
        <w:tc>
          <w:tcPr>
            <w:tcW w:w="970" w:type="dxa"/>
            <w:tcBorders>
              <w:top w:val="single" w:sz="4" w:space="0" w:color="000000"/>
              <w:left w:val="single" w:sz="4" w:space="0" w:color="000000"/>
              <w:bottom w:val="single" w:sz="4" w:space="0" w:color="000000"/>
              <w:right w:val="single" w:sz="4" w:space="0" w:color="000000"/>
            </w:tcBorders>
          </w:tcPr>
          <w:p w14:paraId="23AFCA6C"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29F558A5"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44566963"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4215E4B0"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5CF31917"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7516696F"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77D7BE9B"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2AB8471B" w14:textId="77777777" w:rsidR="00FF2438" w:rsidRPr="0000752E" w:rsidRDefault="00FF2438" w:rsidP="00DB67D2">
            <w:pPr>
              <w:ind w:left="2"/>
              <w:jc w:val="center"/>
            </w:pPr>
          </w:p>
        </w:tc>
      </w:tr>
    </w:tbl>
    <w:p w14:paraId="011430FC" w14:textId="77777777" w:rsidR="00FF2438" w:rsidRPr="003834C9" w:rsidRDefault="00FF2438" w:rsidP="00FF2438">
      <w:pPr>
        <w:spacing w:line="360" w:lineRule="auto"/>
        <w:jc w:val="both"/>
        <w:rPr>
          <w:sz w:val="28"/>
          <w:szCs w:val="28"/>
        </w:rPr>
      </w:pPr>
    </w:p>
    <w:p w14:paraId="4D2B9647" w14:textId="52C36160" w:rsidR="004D089E" w:rsidRPr="00C3410F" w:rsidRDefault="004D089E" w:rsidP="004D089E">
      <w:pPr>
        <w:tabs>
          <w:tab w:val="left" w:pos="-180"/>
        </w:tabs>
        <w:suppressAutoHyphens/>
        <w:spacing w:line="360" w:lineRule="exact"/>
        <w:ind w:right="70" w:firstLine="720"/>
        <w:jc w:val="both"/>
        <w:rPr>
          <w:b/>
          <w:sz w:val="28"/>
          <w:szCs w:val="28"/>
        </w:rPr>
      </w:pPr>
      <w:bookmarkStart w:id="17" w:name="_Toc84922280"/>
      <w:r w:rsidRPr="00C3410F">
        <w:rPr>
          <w:b/>
          <w:sz w:val="28"/>
          <w:szCs w:val="28"/>
        </w:rPr>
        <w:t>Критерии балльной оценки различных форм текущего контроля успеваемости</w:t>
      </w:r>
    </w:p>
    <w:p w14:paraId="1C30EEBF" w14:textId="6DDE08FD" w:rsidR="004D089E" w:rsidRDefault="004D089E" w:rsidP="004D089E">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p>
    <w:p w14:paraId="2469C9A2" w14:textId="4734BC60" w:rsidR="004D089E" w:rsidRPr="004D089E" w:rsidRDefault="004D089E" w:rsidP="004D089E">
      <w:pPr>
        <w:tabs>
          <w:tab w:val="left" w:pos="1080"/>
        </w:tabs>
      </w:pPr>
    </w:p>
    <w:p w14:paraId="201D1CE4" w14:textId="77777777" w:rsidR="004D089E" w:rsidRPr="004D089E" w:rsidRDefault="004D089E" w:rsidP="004D089E"/>
    <w:p w14:paraId="0BA800D6" w14:textId="77777777" w:rsidR="004D089E" w:rsidRPr="004D089E" w:rsidRDefault="004D089E" w:rsidP="004D089E"/>
    <w:p w14:paraId="3B256EA0" w14:textId="17EA1EB0" w:rsidR="00A226D1" w:rsidRPr="004D089E" w:rsidRDefault="00A226D1" w:rsidP="004D089E">
      <w:pPr>
        <w:sectPr w:rsidR="00A226D1" w:rsidRPr="004D089E" w:rsidSect="005E3EF9">
          <w:headerReference w:type="default" r:id="rId54"/>
          <w:footerReference w:type="default" r:id="rId55"/>
          <w:footerReference w:type="first" r:id="rId56"/>
          <w:pgSz w:w="11906" w:h="16838"/>
          <w:pgMar w:top="1134" w:right="567" w:bottom="1134" w:left="1134" w:header="709" w:footer="709" w:gutter="0"/>
          <w:pgNumType w:start="1"/>
          <w:cols w:space="708"/>
          <w:titlePg/>
          <w:docGrid w:linePitch="360"/>
        </w:sectPr>
      </w:pPr>
    </w:p>
    <w:p w14:paraId="631A85CA" w14:textId="18CD538A" w:rsidR="00A55020" w:rsidRPr="004D089E" w:rsidRDefault="00145199" w:rsidP="004D089E">
      <w:pPr>
        <w:pStyle w:val="1"/>
        <w:spacing w:before="100" w:beforeAutospacing="1" w:after="100" w:afterAutospacing="1"/>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t>7</w:t>
      </w:r>
      <w:r w:rsidRPr="00BF3717">
        <w:rPr>
          <w:rFonts w:ascii="Times New Roman" w:hAnsi="Times New Roman" w:cs="Times New Roman"/>
          <w:b/>
          <w:color w:val="auto"/>
          <w:sz w:val="28"/>
          <w:szCs w:val="28"/>
        </w:rPr>
        <w:t>. Фонд оценочных средств для проведения промежуточной аттестации обучающихся по дисциплин</w:t>
      </w:r>
      <w:bookmarkEnd w:id="17"/>
      <w:r w:rsidR="000E1573">
        <w:rPr>
          <w:rFonts w:ascii="Times New Roman" w:hAnsi="Times New Roman" w:cs="Times New Roman"/>
          <w:b/>
          <w:color w:val="auto"/>
          <w:sz w:val="28"/>
          <w:szCs w:val="28"/>
        </w:rPr>
        <w:t>е</w:t>
      </w:r>
    </w:p>
    <w:p w14:paraId="0F475E99" w14:textId="525C92EE" w:rsidR="004D089E" w:rsidRDefault="004D089E" w:rsidP="004D089E">
      <w:pPr>
        <w:suppressAutoHyphens/>
        <w:spacing w:line="360" w:lineRule="exact"/>
        <w:ind w:firstLine="708"/>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B2D942" w14:textId="77777777" w:rsidR="004D089E" w:rsidRDefault="004D089E" w:rsidP="004D089E">
      <w:pPr>
        <w:spacing w:line="360" w:lineRule="exact"/>
        <w:ind w:firstLine="709"/>
        <w:jc w:val="both"/>
        <w:rPr>
          <w:b/>
          <w:sz w:val="28"/>
          <w:szCs w:val="28"/>
        </w:rPr>
      </w:pPr>
    </w:p>
    <w:p w14:paraId="447DA4C7" w14:textId="1745A63A" w:rsidR="004D089E" w:rsidRPr="004D089E" w:rsidRDefault="004D089E" w:rsidP="004D089E">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367DDD3" w14:textId="7CF1DC75" w:rsidR="00A55020" w:rsidRDefault="00A55020" w:rsidP="00A55020"/>
    <w:p w14:paraId="65A36EDC" w14:textId="6D49B18E" w:rsidR="009D71FC" w:rsidRDefault="009D71FC" w:rsidP="009D71FC">
      <w:pPr>
        <w:jc w:val="right"/>
        <w:rPr>
          <w:sz w:val="28"/>
          <w:szCs w:val="28"/>
        </w:rPr>
      </w:pPr>
      <w:r>
        <w:rPr>
          <w:sz w:val="28"/>
          <w:szCs w:val="28"/>
        </w:rPr>
        <w:t xml:space="preserve">Таблица </w:t>
      </w:r>
      <w:r w:rsidR="00F912C4">
        <w:rPr>
          <w:sz w:val="28"/>
          <w:szCs w:val="28"/>
        </w:rPr>
        <w:t>6</w:t>
      </w:r>
    </w:p>
    <w:p w14:paraId="643F5C1C" w14:textId="769DD84C" w:rsidR="009D71FC" w:rsidRPr="009D71FC" w:rsidRDefault="009D71FC" w:rsidP="00A07C25">
      <w:pPr>
        <w:shd w:val="clear" w:color="auto" w:fill="FFFFFF" w:themeFill="background1"/>
        <w:jc w:val="right"/>
        <w:rPr>
          <w:sz w:val="24"/>
          <w:szCs w:val="24"/>
        </w:rPr>
      </w:pPr>
    </w:p>
    <w:tbl>
      <w:tblPr>
        <w:tblStyle w:val="a9"/>
        <w:tblW w:w="0" w:type="auto"/>
        <w:shd w:val="clear" w:color="auto" w:fill="FFFFFF" w:themeFill="background1"/>
        <w:tblLook w:val="04A0" w:firstRow="1" w:lastRow="0" w:firstColumn="1" w:lastColumn="0" w:noHBand="0" w:noVBand="1"/>
      </w:tblPr>
      <w:tblGrid>
        <w:gridCol w:w="1905"/>
        <w:gridCol w:w="1868"/>
        <w:gridCol w:w="2628"/>
        <w:gridCol w:w="8159"/>
      </w:tblGrid>
      <w:tr w:rsidR="004654F7" w:rsidRPr="004D089E" w14:paraId="0EB56537" w14:textId="77777777" w:rsidTr="00D2072C">
        <w:tc>
          <w:tcPr>
            <w:tcW w:w="1905" w:type="dxa"/>
            <w:shd w:val="clear" w:color="auto" w:fill="FFFFFF" w:themeFill="background1"/>
          </w:tcPr>
          <w:p w14:paraId="0F06F999" w14:textId="77777777" w:rsidR="004654F7" w:rsidRPr="004D089E" w:rsidRDefault="004654F7" w:rsidP="00A07C25">
            <w:pPr>
              <w:shd w:val="clear" w:color="auto" w:fill="FFFFFF" w:themeFill="background1"/>
              <w:jc w:val="center"/>
              <w:rPr>
                <w:sz w:val="24"/>
                <w:szCs w:val="24"/>
              </w:rPr>
            </w:pPr>
            <w:r w:rsidRPr="004D089E">
              <w:rPr>
                <w:b/>
                <w:bCs/>
                <w:sz w:val="24"/>
                <w:szCs w:val="24"/>
              </w:rPr>
              <w:t>Наименование компетенции</w:t>
            </w:r>
          </w:p>
        </w:tc>
        <w:tc>
          <w:tcPr>
            <w:tcW w:w="1868" w:type="dxa"/>
            <w:shd w:val="clear" w:color="auto" w:fill="FFFFFF" w:themeFill="background1"/>
          </w:tcPr>
          <w:p w14:paraId="19A21742" w14:textId="77777777" w:rsidR="004654F7" w:rsidRPr="004D089E" w:rsidRDefault="004654F7" w:rsidP="00A07C25">
            <w:pPr>
              <w:shd w:val="clear" w:color="auto" w:fill="FFFFFF" w:themeFill="background1"/>
              <w:jc w:val="center"/>
              <w:rPr>
                <w:sz w:val="24"/>
                <w:szCs w:val="24"/>
              </w:rPr>
            </w:pPr>
            <w:r w:rsidRPr="004D089E">
              <w:rPr>
                <w:b/>
                <w:bCs/>
                <w:sz w:val="24"/>
                <w:szCs w:val="24"/>
              </w:rPr>
              <w:t>Наименование индикаторов</w:t>
            </w:r>
            <w:r w:rsidRPr="004D089E">
              <w:rPr>
                <w:b/>
                <w:bCs/>
                <w:sz w:val="24"/>
                <w:szCs w:val="24"/>
              </w:rPr>
              <w:br/>
              <w:t xml:space="preserve">достижения </w:t>
            </w:r>
            <w:r w:rsidRPr="004D089E">
              <w:rPr>
                <w:b/>
                <w:bCs/>
                <w:sz w:val="24"/>
                <w:szCs w:val="24"/>
              </w:rPr>
              <w:br/>
              <w:t>компетенции</w:t>
            </w:r>
          </w:p>
        </w:tc>
        <w:tc>
          <w:tcPr>
            <w:tcW w:w="2628" w:type="dxa"/>
            <w:shd w:val="clear" w:color="auto" w:fill="FFFFFF" w:themeFill="background1"/>
          </w:tcPr>
          <w:p w14:paraId="7A630D0C" w14:textId="77777777" w:rsidR="004654F7" w:rsidRPr="004D089E" w:rsidRDefault="004654F7" w:rsidP="00A07C25">
            <w:pPr>
              <w:shd w:val="clear" w:color="auto" w:fill="FFFFFF" w:themeFill="background1"/>
              <w:jc w:val="center"/>
              <w:rPr>
                <w:sz w:val="24"/>
                <w:szCs w:val="24"/>
              </w:rPr>
            </w:pPr>
            <w:r w:rsidRPr="004D089E">
              <w:rPr>
                <w:b/>
                <w:bCs/>
                <w:sz w:val="24"/>
                <w:szCs w:val="24"/>
              </w:rPr>
              <w:t>Результаты обучения (умения и знания), соотнесенные с индикаторами достижения компетенции</w:t>
            </w:r>
          </w:p>
        </w:tc>
        <w:tc>
          <w:tcPr>
            <w:tcW w:w="8159" w:type="dxa"/>
            <w:shd w:val="clear" w:color="auto" w:fill="FFFFFF" w:themeFill="background1"/>
          </w:tcPr>
          <w:p w14:paraId="44F88FE7" w14:textId="77777777" w:rsidR="004654F7" w:rsidRPr="004D089E" w:rsidRDefault="004654F7" w:rsidP="00A07C25">
            <w:pPr>
              <w:shd w:val="clear" w:color="auto" w:fill="FFFFFF" w:themeFill="background1"/>
              <w:jc w:val="center"/>
              <w:rPr>
                <w:sz w:val="24"/>
                <w:szCs w:val="24"/>
              </w:rPr>
            </w:pPr>
            <w:r w:rsidRPr="004D089E">
              <w:rPr>
                <w:b/>
                <w:bCs/>
                <w:sz w:val="24"/>
                <w:szCs w:val="24"/>
              </w:rPr>
              <w:t>Типовые</w:t>
            </w:r>
            <w:r w:rsidRPr="004D089E">
              <w:rPr>
                <w:b/>
                <w:bCs/>
                <w:sz w:val="24"/>
                <w:szCs w:val="24"/>
              </w:rPr>
              <w:br/>
              <w:t>контрольные</w:t>
            </w:r>
            <w:r w:rsidRPr="004D089E">
              <w:rPr>
                <w:b/>
                <w:bCs/>
                <w:sz w:val="24"/>
                <w:szCs w:val="24"/>
              </w:rPr>
              <w:br/>
              <w:t>задания</w:t>
            </w:r>
          </w:p>
        </w:tc>
      </w:tr>
      <w:tr w:rsidR="00D2072C" w:rsidRPr="004D089E" w14:paraId="74E918CC" w14:textId="77777777" w:rsidTr="00182E21">
        <w:tc>
          <w:tcPr>
            <w:tcW w:w="14560" w:type="dxa"/>
            <w:gridSpan w:val="4"/>
            <w:shd w:val="clear" w:color="auto" w:fill="FFFFFF" w:themeFill="background1"/>
          </w:tcPr>
          <w:p w14:paraId="59142555" w14:textId="19321FC8" w:rsidR="00D2072C" w:rsidRPr="004D089E" w:rsidRDefault="00D2072C" w:rsidP="00D2072C">
            <w:pPr>
              <w:shd w:val="clear" w:color="auto" w:fill="FFFFFF" w:themeFill="background1"/>
              <w:rPr>
                <w:b/>
                <w:bCs/>
                <w:sz w:val="24"/>
                <w:szCs w:val="24"/>
              </w:rPr>
            </w:pPr>
            <w:r w:rsidRPr="00392AD0">
              <w:rPr>
                <w:i/>
                <w:sz w:val="22"/>
                <w:szCs w:val="22"/>
              </w:rPr>
              <w:t>Для ОП «Экономика и финансы»</w:t>
            </w:r>
          </w:p>
        </w:tc>
      </w:tr>
      <w:tr w:rsidR="00D106C8" w:rsidRPr="004D089E" w14:paraId="73526619" w14:textId="77777777" w:rsidTr="00D2072C">
        <w:tc>
          <w:tcPr>
            <w:tcW w:w="1905" w:type="dxa"/>
            <w:vMerge w:val="restart"/>
            <w:shd w:val="clear" w:color="auto" w:fill="FFFFFF" w:themeFill="background1"/>
          </w:tcPr>
          <w:p w14:paraId="6ABF51FB" w14:textId="77777777" w:rsidR="00D106C8" w:rsidRDefault="00D106C8" w:rsidP="00D106C8">
            <w:pPr>
              <w:shd w:val="clear" w:color="auto" w:fill="FFFFFF" w:themeFill="background1"/>
              <w:tabs>
                <w:tab w:val="left" w:pos="540"/>
              </w:tabs>
              <w:contextualSpacing/>
              <w:jc w:val="center"/>
              <w:rPr>
                <w:sz w:val="24"/>
                <w:szCs w:val="24"/>
              </w:rPr>
            </w:pPr>
            <w:r>
              <w:rPr>
                <w:sz w:val="24"/>
                <w:szCs w:val="24"/>
              </w:rPr>
              <w:t>УК-5</w:t>
            </w:r>
          </w:p>
          <w:p w14:paraId="116E8A01" w14:textId="2E96D03C" w:rsidR="00D106C8" w:rsidRPr="004D089E" w:rsidRDefault="00D106C8" w:rsidP="00D106C8">
            <w:pPr>
              <w:shd w:val="clear" w:color="auto" w:fill="FFFFFF" w:themeFill="background1"/>
              <w:tabs>
                <w:tab w:val="left" w:pos="540"/>
              </w:tabs>
              <w:contextualSpacing/>
              <w:jc w:val="center"/>
              <w:rPr>
                <w:b/>
                <w:bCs/>
                <w:sz w:val="24"/>
                <w:szCs w:val="24"/>
              </w:rPr>
            </w:pPr>
            <w:r w:rsidRPr="00636FC9">
              <w:rPr>
                <w:sz w:val="24"/>
                <w:szCs w:val="24"/>
              </w:rPr>
              <w:t>Способность использовать основы правовых знаний в различных сферах деятельности</w:t>
            </w:r>
          </w:p>
        </w:tc>
        <w:tc>
          <w:tcPr>
            <w:tcW w:w="1868" w:type="dxa"/>
            <w:shd w:val="clear" w:color="auto" w:fill="FFFFFF" w:themeFill="background1"/>
          </w:tcPr>
          <w:p w14:paraId="58B0FE89" w14:textId="65AD2C0C" w:rsidR="00D106C8" w:rsidRPr="004D089E" w:rsidRDefault="00D106C8" w:rsidP="00D2072C">
            <w:pPr>
              <w:shd w:val="clear" w:color="auto" w:fill="FFFFFF" w:themeFill="background1"/>
              <w:rPr>
                <w:b/>
                <w:bCs/>
                <w:sz w:val="24"/>
                <w:szCs w:val="24"/>
              </w:rPr>
            </w:pPr>
            <w:r w:rsidRPr="00636FC9">
              <w:rPr>
                <w:color w:val="000000"/>
                <w:sz w:val="24"/>
                <w:szCs w:val="24"/>
                <w:shd w:val="clear" w:color="auto" w:fill="FFFFFF"/>
              </w:rPr>
              <w:t>1.</w:t>
            </w:r>
            <w:r>
              <w:rPr>
                <w:color w:val="000000"/>
                <w:sz w:val="24"/>
                <w:szCs w:val="24"/>
                <w:shd w:val="clear" w:color="auto" w:fill="FFFFFF"/>
              </w:rPr>
              <w:t xml:space="preserve"> </w:t>
            </w:r>
            <w:r w:rsidRPr="00636FC9">
              <w:rPr>
                <w:color w:val="000000"/>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p>
        </w:tc>
        <w:tc>
          <w:tcPr>
            <w:tcW w:w="2628" w:type="dxa"/>
            <w:shd w:val="clear" w:color="auto" w:fill="FFFFFF" w:themeFill="background1"/>
          </w:tcPr>
          <w:p w14:paraId="1D89BCC8" w14:textId="3D45CFC3" w:rsidR="00D106C8" w:rsidRPr="00D106C8" w:rsidRDefault="00D106C8" w:rsidP="00D106C8">
            <w:pPr>
              <w:tabs>
                <w:tab w:val="left" w:pos="540"/>
              </w:tabs>
              <w:contextualSpacing/>
              <w:jc w:val="both"/>
              <w:rPr>
                <w:sz w:val="24"/>
                <w:szCs w:val="24"/>
              </w:rPr>
            </w:pPr>
            <w:r w:rsidRPr="00D106C8">
              <w:rPr>
                <w:b/>
                <w:sz w:val="24"/>
                <w:szCs w:val="24"/>
              </w:rPr>
              <w:t>Знать:</w:t>
            </w:r>
            <w:r w:rsidRPr="00D106C8">
              <w:rPr>
                <w:sz w:val="24"/>
                <w:szCs w:val="24"/>
              </w:rPr>
              <w:t xml:space="preserve"> нормативные правовые </w:t>
            </w:r>
            <w:r w:rsidR="00D2072C" w:rsidRPr="00D106C8">
              <w:rPr>
                <w:sz w:val="24"/>
                <w:szCs w:val="24"/>
              </w:rPr>
              <w:t>акты в</w:t>
            </w:r>
            <w:r w:rsidRPr="00D106C8">
              <w:rPr>
                <w:sz w:val="24"/>
                <w:szCs w:val="24"/>
              </w:rPr>
              <w:t xml:space="preserve"> области планирования, организации и оценки результативности </w:t>
            </w:r>
            <w:r w:rsidR="00D2072C" w:rsidRPr="00D106C8">
              <w:rPr>
                <w:sz w:val="24"/>
                <w:szCs w:val="24"/>
              </w:rPr>
              <w:t>и эффективности</w:t>
            </w:r>
            <w:r w:rsidRPr="00D106C8">
              <w:rPr>
                <w:sz w:val="24"/>
                <w:szCs w:val="24"/>
              </w:rPr>
              <w:t xml:space="preserve"> в сфере государственных закупок;</w:t>
            </w:r>
          </w:p>
          <w:p w14:paraId="1921B420" w14:textId="3A402E4D" w:rsidR="00D106C8" w:rsidRPr="004D089E" w:rsidRDefault="00D106C8" w:rsidP="00D106C8">
            <w:pPr>
              <w:shd w:val="clear" w:color="auto" w:fill="FFFFFF" w:themeFill="background1"/>
              <w:rPr>
                <w:b/>
                <w:bCs/>
                <w:sz w:val="24"/>
                <w:szCs w:val="24"/>
              </w:rPr>
            </w:pPr>
            <w:r w:rsidRPr="00D106C8">
              <w:rPr>
                <w:b/>
                <w:sz w:val="24"/>
                <w:szCs w:val="24"/>
              </w:rPr>
              <w:t xml:space="preserve">Уметь: </w:t>
            </w:r>
            <w:r w:rsidRPr="00D106C8">
              <w:rPr>
                <w:sz w:val="24"/>
                <w:szCs w:val="24"/>
              </w:rPr>
              <w:t xml:space="preserve">использовать теоретические знания, </w:t>
            </w:r>
            <w:r w:rsidRPr="00D106C8">
              <w:rPr>
                <w:color w:val="333333"/>
                <w:sz w:val="24"/>
                <w:szCs w:val="24"/>
              </w:rPr>
              <w:t xml:space="preserve">статистическую и экспертноаналитическую информацию и </w:t>
            </w:r>
            <w:r w:rsidRPr="00D106C8">
              <w:rPr>
                <w:sz w:val="24"/>
                <w:szCs w:val="24"/>
              </w:rPr>
              <w:t>проводить оценку качества методических и нормативных правовых документов, регулирующих финансовые отношения в сфере государственных закупок</w:t>
            </w:r>
            <w:r w:rsidRPr="00D106C8">
              <w:rPr>
                <w:color w:val="FF0000"/>
                <w:sz w:val="24"/>
                <w:szCs w:val="24"/>
              </w:rPr>
              <w:t>.</w:t>
            </w:r>
          </w:p>
        </w:tc>
        <w:tc>
          <w:tcPr>
            <w:tcW w:w="8159" w:type="dxa"/>
            <w:shd w:val="clear" w:color="auto" w:fill="FFFFFF" w:themeFill="background1"/>
          </w:tcPr>
          <w:p w14:paraId="37F47E0F" w14:textId="4B16C5D4" w:rsidR="00D106C8" w:rsidRDefault="00D106C8" w:rsidP="00D106C8">
            <w:pPr>
              <w:shd w:val="clear" w:color="auto" w:fill="FFFFFF" w:themeFill="background1"/>
              <w:spacing w:line="279" w:lineRule="auto"/>
              <w:ind w:right="110"/>
              <w:jc w:val="center"/>
            </w:pPr>
            <w:r>
              <w:rPr>
                <w:b/>
                <w:sz w:val="24"/>
              </w:rPr>
              <w:t>Задание 1.</w:t>
            </w:r>
          </w:p>
          <w:p w14:paraId="3994E549" w14:textId="77777777" w:rsidR="00D106C8" w:rsidRDefault="00D106C8" w:rsidP="00D106C8">
            <w:pPr>
              <w:shd w:val="clear" w:color="auto" w:fill="FFFFFF" w:themeFill="background1"/>
              <w:spacing w:line="277" w:lineRule="auto"/>
              <w:ind w:right="108"/>
            </w:pPr>
            <w:r>
              <w:rPr>
                <w:sz w:val="24"/>
              </w:rPr>
              <w:t xml:space="preserve">Подготовьте аналитический обзор нормативных правовых актов, регламентирующих взаимодействия участников контрактной системы на этапах реализации государственных закупок </w:t>
            </w:r>
          </w:p>
          <w:p w14:paraId="202CE136" w14:textId="77777777" w:rsidR="00D106C8" w:rsidRDefault="00D106C8" w:rsidP="00D106C8">
            <w:pPr>
              <w:shd w:val="clear" w:color="auto" w:fill="FFFFFF" w:themeFill="background1"/>
              <w:spacing w:after="10" w:line="259" w:lineRule="auto"/>
              <w:ind w:right="111"/>
              <w:jc w:val="center"/>
            </w:pPr>
            <w:r>
              <w:rPr>
                <w:b/>
                <w:sz w:val="24"/>
              </w:rPr>
              <w:t xml:space="preserve">Задание 2. </w:t>
            </w:r>
          </w:p>
          <w:p w14:paraId="74C8973A" w14:textId="77777777" w:rsidR="00D106C8" w:rsidRDefault="00D106C8" w:rsidP="00D106C8">
            <w:pPr>
              <w:shd w:val="clear" w:color="auto" w:fill="FFFFFF" w:themeFill="background1"/>
              <w:spacing w:after="7" w:line="276" w:lineRule="auto"/>
              <w:ind w:right="108"/>
            </w:pPr>
            <w:r>
              <w:rPr>
                <w:sz w:val="24"/>
              </w:rPr>
              <w:t xml:space="preserve">В соответствии со ст. 6-12 Федерального закона №44-ФЗ дайте характеристику принципов контрактной системы в сфере государственных закупок товаров, работ, услуг. Укажите, в каких нормативных законодательных и подзаконных актах и каким образом реализуются принципы контрактной системы в сфере закупок  </w:t>
            </w:r>
          </w:p>
          <w:p w14:paraId="3D07E7BF" w14:textId="7E4FFEFB" w:rsidR="00D106C8" w:rsidRPr="004D089E" w:rsidRDefault="00D106C8" w:rsidP="00D106C8">
            <w:pPr>
              <w:shd w:val="clear" w:color="auto" w:fill="FFFFFF" w:themeFill="background1"/>
              <w:jc w:val="center"/>
              <w:rPr>
                <w:b/>
                <w:bCs/>
                <w:sz w:val="24"/>
                <w:szCs w:val="24"/>
              </w:rPr>
            </w:pPr>
            <w:r>
              <w:rPr>
                <w:sz w:val="24"/>
              </w:rPr>
              <w:t xml:space="preserve"> </w:t>
            </w:r>
          </w:p>
        </w:tc>
      </w:tr>
      <w:tr w:rsidR="00D106C8" w:rsidRPr="004D089E" w14:paraId="69FCA700" w14:textId="77777777" w:rsidTr="00D2072C">
        <w:tc>
          <w:tcPr>
            <w:tcW w:w="1905" w:type="dxa"/>
            <w:vMerge/>
            <w:shd w:val="clear" w:color="auto" w:fill="FFFFFF" w:themeFill="background1"/>
            <w:vAlign w:val="center"/>
          </w:tcPr>
          <w:p w14:paraId="214944BD" w14:textId="77777777" w:rsidR="00D106C8" w:rsidRPr="004D089E" w:rsidRDefault="00D106C8" w:rsidP="00D106C8">
            <w:pPr>
              <w:shd w:val="clear" w:color="auto" w:fill="FFFFFF" w:themeFill="background1"/>
              <w:jc w:val="center"/>
              <w:rPr>
                <w:b/>
                <w:bCs/>
                <w:sz w:val="24"/>
                <w:szCs w:val="24"/>
              </w:rPr>
            </w:pPr>
          </w:p>
        </w:tc>
        <w:tc>
          <w:tcPr>
            <w:tcW w:w="1868" w:type="dxa"/>
            <w:shd w:val="clear" w:color="auto" w:fill="FFFFFF" w:themeFill="background1"/>
          </w:tcPr>
          <w:p w14:paraId="12DEDDE1" w14:textId="3F7FC0B2" w:rsidR="00D106C8" w:rsidRPr="004D089E" w:rsidRDefault="00D106C8" w:rsidP="00D2072C">
            <w:pPr>
              <w:shd w:val="clear" w:color="auto" w:fill="FFFFFF" w:themeFill="background1"/>
              <w:rPr>
                <w:b/>
                <w:bCs/>
                <w:sz w:val="24"/>
                <w:szCs w:val="24"/>
              </w:rPr>
            </w:pPr>
            <w:r w:rsidRPr="00636FC9">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628" w:type="dxa"/>
            <w:shd w:val="clear" w:color="auto" w:fill="FFFFFF" w:themeFill="background1"/>
          </w:tcPr>
          <w:p w14:paraId="56D21A0D" w14:textId="77777777" w:rsidR="00D106C8" w:rsidRPr="00D106C8" w:rsidRDefault="00D106C8" w:rsidP="00D106C8">
            <w:pPr>
              <w:spacing w:after="1" w:line="276" w:lineRule="auto"/>
              <w:ind w:right="50"/>
              <w:rPr>
                <w:sz w:val="24"/>
                <w:szCs w:val="24"/>
              </w:rPr>
            </w:pPr>
            <w:r w:rsidRPr="00D106C8">
              <w:rPr>
                <w:b/>
                <w:sz w:val="24"/>
                <w:szCs w:val="24"/>
              </w:rPr>
              <w:t>Знать:</w:t>
            </w:r>
            <w:r w:rsidRPr="00D106C8">
              <w:rPr>
                <w:sz w:val="24"/>
                <w:szCs w:val="24"/>
              </w:rPr>
              <w:t xml:space="preserve"> методические рекомендации, в области планирования, организации и оценки </w:t>
            </w:r>
          </w:p>
          <w:p w14:paraId="538FB8A1" w14:textId="77777777" w:rsidR="00D2072C" w:rsidRDefault="00D106C8" w:rsidP="00D106C8">
            <w:pPr>
              <w:shd w:val="clear" w:color="auto" w:fill="FFFFFF" w:themeFill="background1"/>
              <w:rPr>
                <w:sz w:val="24"/>
                <w:szCs w:val="24"/>
              </w:rPr>
            </w:pPr>
            <w:r w:rsidRPr="00D106C8">
              <w:rPr>
                <w:sz w:val="24"/>
                <w:szCs w:val="24"/>
              </w:rPr>
              <w:t xml:space="preserve">результативности </w:t>
            </w:r>
            <w:r w:rsidR="00D2072C" w:rsidRPr="00D106C8">
              <w:rPr>
                <w:sz w:val="24"/>
                <w:szCs w:val="24"/>
              </w:rPr>
              <w:t>и эффективности</w:t>
            </w:r>
            <w:r w:rsidRPr="00D106C8">
              <w:rPr>
                <w:sz w:val="24"/>
                <w:szCs w:val="24"/>
              </w:rPr>
              <w:t xml:space="preserve"> в сфере государственных закупок; </w:t>
            </w:r>
          </w:p>
          <w:p w14:paraId="0AF2C4B4" w14:textId="4146C8BC" w:rsidR="00D106C8" w:rsidRPr="004D089E" w:rsidRDefault="00D106C8" w:rsidP="00D106C8">
            <w:pPr>
              <w:shd w:val="clear" w:color="auto" w:fill="FFFFFF" w:themeFill="background1"/>
              <w:rPr>
                <w:b/>
                <w:bCs/>
                <w:sz w:val="24"/>
                <w:szCs w:val="24"/>
              </w:rPr>
            </w:pPr>
            <w:r w:rsidRPr="00D106C8">
              <w:rPr>
                <w:b/>
                <w:sz w:val="24"/>
                <w:szCs w:val="24"/>
              </w:rPr>
              <w:t>Уметь:</w:t>
            </w:r>
            <w:r w:rsidRPr="00D106C8">
              <w:rPr>
                <w:sz w:val="24"/>
                <w:szCs w:val="24"/>
              </w:rPr>
              <w:t xml:space="preserve"> критически оценивать предлагаемые варианты способов государственных закупок, учитывая возможные риски в ходе проведения государственных закупок и реализации заключенных контрактов. </w:t>
            </w:r>
            <w:r w:rsidRPr="00D106C8">
              <w:rPr>
                <w:b/>
                <w:sz w:val="24"/>
                <w:szCs w:val="24"/>
              </w:rPr>
              <w:t xml:space="preserve"> </w:t>
            </w:r>
          </w:p>
        </w:tc>
        <w:tc>
          <w:tcPr>
            <w:tcW w:w="8159" w:type="dxa"/>
            <w:shd w:val="clear" w:color="auto" w:fill="FFFFFF" w:themeFill="background1"/>
          </w:tcPr>
          <w:p w14:paraId="7B8BD5D3" w14:textId="7BBE71FE" w:rsidR="00D106C8" w:rsidRDefault="00D106C8" w:rsidP="00D106C8">
            <w:pPr>
              <w:shd w:val="clear" w:color="auto" w:fill="FFFFFF" w:themeFill="background1"/>
              <w:spacing w:after="16" w:line="259" w:lineRule="auto"/>
              <w:ind w:right="111"/>
              <w:jc w:val="center"/>
            </w:pPr>
            <w:r>
              <w:rPr>
                <w:b/>
                <w:sz w:val="24"/>
              </w:rPr>
              <w:t>Задание 1.</w:t>
            </w:r>
          </w:p>
          <w:p w14:paraId="1E70D734" w14:textId="6B92D9E7" w:rsidR="00D106C8" w:rsidRPr="004D089E" w:rsidRDefault="00D106C8" w:rsidP="00D106C8">
            <w:pPr>
              <w:shd w:val="clear" w:color="auto" w:fill="FFFFFF" w:themeFill="background1"/>
              <w:jc w:val="both"/>
              <w:rPr>
                <w:b/>
                <w:bCs/>
                <w:sz w:val="24"/>
                <w:szCs w:val="24"/>
              </w:rPr>
            </w:pPr>
            <w:r>
              <w:rPr>
                <w:sz w:val="24"/>
              </w:rPr>
              <w:t xml:space="preserve">Охарактеризуйте </w:t>
            </w:r>
            <w:r>
              <w:rPr>
                <w:sz w:val="24"/>
              </w:rPr>
              <w:tab/>
              <w:t xml:space="preserve">действия </w:t>
            </w:r>
            <w:r>
              <w:rPr>
                <w:sz w:val="24"/>
              </w:rPr>
              <w:tab/>
              <w:t xml:space="preserve">заказчиков </w:t>
            </w:r>
            <w:r>
              <w:rPr>
                <w:sz w:val="24"/>
              </w:rPr>
              <w:tab/>
              <w:t xml:space="preserve">по </w:t>
            </w:r>
            <w:r>
              <w:rPr>
                <w:sz w:val="24"/>
              </w:rPr>
              <w:tab/>
              <w:t xml:space="preserve">выбору оптимального способа проведения закупочной процедуры на этапе </w:t>
            </w:r>
            <w:r>
              <w:rPr>
                <w:sz w:val="24"/>
              </w:rPr>
              <w:tab/>
              <w:t xml:space="preserve">планирования государственных </w:t>
            </w:r>
            <w:r>
              <w:rPr>
                <w:sz w:val="24"/>
              </w:rPr>
              <w:tab/>
              <w:t xml:space="preserve">закупок, руководствуясь положениями Федерального закона №44-ФЗ.    </w:t>
            </w:r>
          </w:p>
        </w:tc>
      </w:tr>
      <w:tr w:rsidR="00D106C8" w:rsidRPr="004D089E" w14:paraId="0F14E873" w14:textId="77777777" w:rsidTr="00D2072C">
        <w:tc>
          <w:tcPr>
            <w:tcW w:w="1905" w:type="dxa"/>
            <w:vMerge w:val="restart"/>
            <w:shd w:val="clear" w:color="auto" w:fill="FFFFFF" w:themeFill="background1"/>
          </w:tcPr>
          <w:p w14:paraId="5FB91434" w14:textId="77777777" w:rsidR="00D106C8" w:rsidRDefault="00D106C8" w:rsidP="00D106C8">
            <w:pPr>
              <w:shd w:val="clear" w:color="auto" w:fill="FFFFFF" w:themeFill="background1"/>
              <w:jc w:val="center"/>
              <w:rPr>
                <w:sz w:val="24"/>
                <w:szCs w:val="24"/>
              </w:rPr>
            </w:pPr>
            <w:r>
              <w:rPr>
                <w:sz w:val="24"/>
                <w:szCs w:val="24"/>
              </w:rPr>
              <w:t>ПКН-4</w:t>
            </w:r>
          </w:p>
          <w:p w14:paraId="17B4DBB1" w14:textId="5441146A" w:rsidR="00D106C8" w:rsidRPr="004D089E" w:rsidRDefault="00D106C8" w:rsidP="00D106C8">
            <w:pPr>
              <w:shd w:val="clear" w:color="auto" w:fill="FFFFFF" w:themeFill="background1"/>
              <w:jc w:val="center"/>
              <w:rPr>
                <w:b/>
                <w:bCs/>
                <w:sz w:val="24"/>
                <w:szCs w:val="24"/>
              </w:rPr>
            </w:pPr>
            <w:r w:rsidRPr="00000816">
              <w:rPr>
                <w:sz w:val="24"/>
                <w:szCs w:val="24"/>
              </w:rPr>
              <w:t>Способность оценивать показатели деятельности экономических субъектов</w:t>
            </w:r>
          </w:p>
        </w:tc>
        <w:tc>
          <w:tcPr>
            <w:tcW w:w="1868" w:type="dxa"/>
            <w:shd w:val="clear" w:color="auto" w:fill="FFFFFF" w:themeFill="background1"/>
          </w:tcPr>
          <w:p w14:paraId="105CD7EA" w14:textId="40C9E76B" w:rsidR="00D106C8" w:rsidRPr="004D089E" w:rsidRDefault="00D106C8" w:rsidP="00D2072C">
            <w:pPr>
              <w:shd w:val="clear" w:color="auto" w:fill="FFFFFF" w:themeFill="background1"/>
              <w:rPr>
                <w:b/>
                <w:bCs/>
                <w:sz w:val="24"/>
                <w:szCs w:val="24"/>
              </w:rPr>
            </w:pPr>
            <w:r>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628" w:type="dxa"/>
            <w:shd w:val="clear" w:color="auto" w:fill="FFFFFF" w:themeFill="background1"/>
          </w:tcPr>
          <w:p w14:paraId="6FD81322" w14:textId="77777777" w:rsidR="00D106C8" w:rsidRPr="00D106C8" w:rsidRDefault="00D106C8" w:rsidP="00D106C8">
            <w:pPr>
              <w:spacing w:after="138" w:line="259" w:lineRule="auto"/>
              <w:rPr>
                <w:sz w:val="24"/>
                <w:szCs w:val="24"/>
              </w:rPr>
            </w:pPr>
            <w:r w:rsidRPr="00D106C8">
              <w:rPr>
                <w:b/>
                <w:sz w:val="24"/>
                <w:szCs w:val="24"/>
              </w:rPr>
              <w:t xml:space="preserve">Знать: </w:t>
            </w:r>
            <w:r w:rsidRPr="00D106C8">
              <w:rPr>
                <w:sz w:val="24"/>
                <w:szCs w:val="24"/>
              </w:rPr>
              <w:t xml:space="preserve">современные тенденции развития финансового механизма в сфере государственного заказа; особенности организации контроля реализации закупочного процесса  </w:t>
            </w:r>
          </w:p>
          <w:p w14:paraId="54D3F1D7" w14:textId="4F62F13E" w:rsidR="00D106C8" w:rsidRPr="004D089E" w:rsidRDefault="00D106C8" w:rsidP="00D106C8">
            <w:pPr>
              <w:shd w:val="clear" w:color="auto" w:fill="FFFFFF" w:themeFill="background1"/>
              <w:rPr>
                <w:b/>
                <w:bCs/>
                <w:sz w:val="24"/>
                <w:szCs w:val="24"/>
              </w:rPr>
            </w:pPr>
            <w:r w:rsidRPr="00D106C8">
              <w:rPr>
                <w:b/>
                <w:sz w:val="24"/>
                <w:szCs w:val="24"/>
              </w:rPr>
              <w:t xml:space="preserve">Уметь: </w:t>
            </w:r>
            <w:r w:rsidRPr="00D106C8">
              <w:rPr>
                <w:sz w:val="24"/>
                <w:szCs w:val="24"/>
              </w:rPr>
              <w:t xml:space="preserve">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 </w:t>
            </w:r>
          </w:p>
        </w:tc>
        <w:tc>
          <w:tcPr>
            <w:tcW w:w="8159" w:type="dxa"/>
            <w:shd w:val="clear" w:color="auto" w:fill="FFFFFF" w:themeFill="background1"/>
          </w:tcPr>
          <w:p w14:paraId="42D851C4" w14:textId="77777777" w:rsidR="00D106C8" w:rsidRDefault="00D106C8" w:rsidP="00D106C8">
            <w:pPr>
              <w:shd w:val="clear" w:color="auto" w:fill="FFFFFF" w:themeFill="background1"/>
              <w:spacing w:after="16" w:line="259" w:lineRule="auto"/>
              <w:ind w:right="63"/>
              <w:jc w:val="center"/>
            </w:pPr>
            <w:r>
              <w:rPr>
                <w:b/>
                <w:sz w:val="24"/>
              </w:rPr>
              <w:t>Задание 1.</w:t>
            </w:r>
            <w:r>
              <w:rPr>
                <w:sz w:val="24"/>
              </w:rPr>
              <w:t xml:space="preserve"> </w:t>
            </w:r>
          </w:p>
          <w:p w14:paraId="7FC59BA0" w14:textId="77777777" w:rsidR="00D106C8" w:rsidRDefault="00D106C8" w:rsidP="00D106C8">
            <w:pPr>
              <w:shd w:val="clear" w:color="auto" w:fill="FFFFFF" w:themeFill="background1"/>
              <w:spacing w:after="35" w:line="248" w:lineRule="auto"/>
              <w:ind w:left="48" w:right="110"/>
            </w:pPr>
            <w:r>
              <w:rPr>
                <w:sz w:val="24"/>
              </w:rPr>
              <w:t>Проведите анализ</w:t>
            </w:r>
            <w:r>
              <w:rPr>
                <w:b/>
                <w:sz w:val="24"/>
              </w:rPr>
              <w:t xml:space="preserve"> </w:t>
            </w:r>
            <w:r>
              <w:rPr>
                <w:sz w:val="24"/>
              </w:rPr>
              <w:t>показателей</w:t>
            </w:r>
            <w:r>
              <w:rPr>
                <w:b/>
                <w:sz w:val="24"/>
              </w:rPr>
              <w:t xml:space="preserve"> </w:t>
            </w:r>
            <w:r>
              <w:rPr>
                <w:sz w:val="24"/>
              </w:rPr>
              <w:t xml:space="preserve">плана - графика закупок, размещенного заказчиком в ЕИС в соответствии с планируемыми лимитами бюджетных обязательств на выполнение государственного задания по указанным </w:t>
            </w:r>
            <w:proofErr w:type="spellStart"/>
            <w:r>
              <w:rPr>
                <w:sz w:val="24"/>
              </w:rPr>
              <w:t>критериальным</w:t>
            </w:r>
            <w:proofErr w:type="spellEnd"/>
            <w:r>
              <w:rPr>
                <w:sz w:val="24"/>
              </w:rPr>
              <w:t xml:space="preserve"> позициям: </w:t>
            </w:r>
          </w:p>
          <w:p w14:paraId="5AF037A5" w14:textId="77777777" w:rsidR="00D106C8" w:rsidRDefault="00D106C8" w:rsidP="00D106C8">
            <w:pPr>
              <w:shd w:val="clear" w:color="auto" w:fill="FFFFFF" w:themeFill="background1"/>
              <w:spacing w:after="22" w:line="259" w:lineRule="auto"/>
              <w:ind w:left="48"/>
            </w:pPr>
            <w:r>
              <w:rPr>
                <w:sz w:val="24"/>
              </w:rPr>
              <w:t xml:space="preserve">1.Законодательные нормы </w:t>
            </w:r>
          </w:p>
          <w:p w14:paraId="4C938BC8" w14:textId="77777777" w:rsidR="00D106C8" w:rsidRDefault="00D106C8" w:rsidP="00F61C33">
            <w:pPr>
              <w:widowControl/>
              <w:numPr>
                <w:ilvl w:val="0"/>
                <w:numId w:val="15"/>
              </w:numPr>
              <w:shd w:val="clear" w:color="auto" w:fill="FFFFFF" w:themeFill="background1"/>
              <w:autoSpaceDE/>
              <w:autoSpaceDN/>
              <w:adjustRightInd/>
              <w:spacing w:after="22" w:line="259" w:lineRule="auto"/>
            </w:pPr>
            <w:r>
              <w:rPr>
                <w:sz w:val="24"/>
              </w:rPr>
              <w:t xml:space="preserve">Цель разработки </w:t>
            </w:r>
          </w:p>
          <w:p w14:paraId="53666580" w14:textId="77777777" w:rsidR="00D106C8" w:rsidRDefault="00D106C8" w:rsidP="00F61C33">
            <w:pPr>
              <w:widowControl/>
              <w:numPr>
                <w:ilvl w:val="0"/>
                <w:numId w:val="15"/>
              </w:numPr>
              <w:shd w:val="clear" w:color="auto" w:fill="FFFFFF" w:themeFill="background1"/>
              <w:autoSpaceDE/>
              <w:autoSpaceDN/>
              <w:adjustRightInd/>
              <w:spacing w:after="21" w:line="259" w:lineRule="auto"/>
            </w:pPr>
            <w:r>
              <w:rPr>
                <w:sz w:val="24"/>
              </w:rPr>
              <w:t xml:space="preserve">Временной период разработки плана-графика  </w:t>
            </w:r>
          </w:p>
          <w:p w14:paraId="1A50C448" w14:textId="77777777" w:rsidR="00D106C8" w:rsidRDefault="00D106C8" w:rsidP="00F61C33">
            <w:pPr>
              <w:widowControl/>
              <w:numPr>
                <w:ilvl w:val="0"/>
                <w:numId w:val="15"/>
              </w:numPr>
              <w:shd w:val="clear" w:color="auto" w:fill="FFFFFF" w:themeFill="background1"/>
              <w:autoSpaceDE/>
              <w:autoSpaceDN/>
              <w:adjustRightInd/>
              <w:spacing w:line="278" w:lineRule="auto"/>
            </w:pPr>
            <w:r>
              <w:rPr>
                <w:sz w:val="24"/>
              </w:rPr>
              <w:t xml:space="preserve">Заказчики - разработчики планов-графиков в соответствии с временным этапом плана финансово-хозяйственной деятельности </w:t>
            </w:r>
          </w:p>
          <w:p w14:paraId="2786BD66" w14:textId="77777777" w:rsidR="00D106C8" w:rsidRDefault="00D106C8" w:rsidP="00F61C33">
            <w:pPr>
              <w:widowControl/>
              <w:numPr>
                <w:ilvl w:val="0"/>
                <w:numId w:val="15"/>
              </w:numPr>
              <w:shd w:val="clear" w:color="auto" w:fill="FFFFFF" w:themeFill="background1"/>
              <w:autoSpaceDE/>
              <w:autoSpaceDN/>
              <w:adjustRightInd/>
              <w:spacing w:after="22" w:line="259" w:lineRule="auto"/>
            </w:pPr>
            <w:r>
              <w:rPr>
                <w:sz w:val="24"/>
              </w:rPr>
              <w:t xml:space="preserve">Срок утверждения планов </w:t>
            </w:r>
          </w:p>
          <w:p w14:paraId="771CB137" w14:textId="77777777" w:rsidR="00D106C8" w:rsidRDefault="00D106C8" w:rsidP="00F61C33">
            <w:pPr>
              <w:widowControl/>
              <w:numPr>
                <w:ilvl w:val="0"/>
                <w:numId w:val="15"/>
              </w:numPr>
              <w:shd w:val="clear" w:color="auto" w:fill="FFFFFF" w:themeFill="background1"/>
              <w:autoSpaceDE/>
              <w:autoSpaceDN/>
              <w:adjustRightInd/>
              <w:spacing w:line="282" w:lineRule="auto"/>
            </w:pPr>
            <w:r>
              <w:rPr>
                <w:sz w:val="24"/>
              </w:rPr>
              <w:t xml:space="preserve">Обязательное </w:t>
            </w:r>
            <w:r>
              <w:rPr>
                <w:sz w:val="24"/>
              </w:rPr>
              <w:tab/>
              <w:t xml:space="preserve">информационное </w:t>
            </w:r>
            <w:r>
              <w:rPr>
                <w:sz w:val="24"/>
              </w:rPr>
              <w:tab/>
              <w:t xml:space="preserve">содержание </w:t>
            </w:r>
            <w:r>
              <w:rPr>
                <w:sz w:val="24"/>
              </w:rPr>
              <w:tab/>
            </w:r>
            <w:proofErr w:type="spellStart"/>
            <w:r>
              <w:rPr>
                <w:sz w:val="24"/>
              </w:rPr>
              <w:t>плановграфиков</w:t>
            </w:r>
            <w:proofErr w:type="spellEnd"/>
            <w:r>
              <w:rPr>
                <w:sz w:val="24"/>
              </w:rPr>
              <w:t xml:space="preserve"> </w:t>
            </w:r>
          </w:p>
          <w:p w14:paraId="22C78FE8" w14:textId="77777777" w:rsidR="00D106C8" w:rsidRDefault="00D106C8" w:rsidP="00F61C33">
            <w:pPr>
              <w:widowControl/>
              <w:numPr>
                <w:ilvl w:val="0"/>
                <w:numId w:val="15"/>
              </w:numPr>
              <w:shd w:val="clear" w:color="auto" w:fill="FFFFFF" w:themeFill="background1"/>
              <w:autoSpaceDE/>
              <w:autoSpaceDN/>
              <w:adjustRightInd/>
              <w:spacing w:after="2" w:line="277" w:lineRule="auto"/>
            </w:pPr>
            <w:r>
              <w:rPr>
                <w:sz w:val="24"/>
              </w:rPr>
              <w:t xml:space="preserve">Обязательные позиции по детализации планов-графиков включают </w:t>
            </w:r>
          </w:p>
          <w:p w14:paraId="5CE873BF" w14:textId="77777777" w:rsidR="00D106C8" w:rsidRDefault="00D106C8" w:rsidP="00F61C33">
            <w:pPr>
              <w:widowControl/>
              <w:numPr>
                <w:ilvl w:val="0"/>
                <w:numId w:val="15"/>
              </w:numPr>
              <w:shd w:val="clear" w:color="auto" w:fill="FFFFFF" w:themeFill="background1"/>
              <w:autoSpaceDE/>
              <w:autoSpaceDN/>
              <w:adjustRightInd/>
              <w:spacing w:after="21" w:line="259" w:lineRule="auto"/>
            </w:pPr>
            <w:r>
              <w:rPr>
                <w:sz w:val="24"/>
              </w:rPr>
              <w:t xml:space="preserve">Порядок и сроки размещения планов в ЕИС </w:t>
            </w:r>
          </w:p>
          <w:p w14:paraId="5CAD56A1" w14:textId="77777777" w:rsidR="00D106C8" w:rsidRPr="005F7ACB" w:rsidRDefault="00D106C8" w:rsidP="00F61C33">
            <w:pPr>
              <w:widowControl/>
              <w:numPr>
                <w:ilvl w:val="0"/>
                <w:numId w:val="15"/>
              </w:numPr>
              <w:shd w:val="clear" w:color="auto" w:fill="FFFFFF" w:themeFill="background1"/>
              <w:autoSpaceDE/>
              <w:autoSpaceDN/>
              <w:adjustRightInd/>
              <w:spacing w:line="284" w:lineRule="auto"/>
              <w:rPr>
                <w:sz w:val="28"/>
              </w:rPr>
            </w:pPr>
            <w:r>
              <w:rPr>
                <w:sz w:val="24"/>
              </w:rPr>
              <w:t>Порядок внесения изменений в размещенные в ЕИС планы</w:t>
            </w:r>
          </w:p>
          <w:p w14:paraId="61F1AA08" w14:textId="77777777" w:rsidR="00D106C8" w:rsidRPr="004D089E" w:rsidRDefault="00D106C8" w:rsidP="00D106C8">
            <w:pPr>
              <w:shd w:val="clear" w:color="auto" w:fill="FFFFFF" w:themeFill="background1"/>
              <w:jc w:val="center"/>
              <w:rPr>
                <w:b/>
                <w:bCs/>
                <w:sz w:val="24"/>
                <w:szCs w:val="24"/>
              </w:rPr>
            </w:pPr>
          </w:p>
        </w:tc>
      </w:tr>
      <w:tr w:rsidR="00D106C8" w:rsidRPr="004D089E" w14:paraId="540F06F6" w14:textId="77777777" w:rsidTr="00D2072C">
        <w:tc>
          <w:tcPr>
            <w:tcW w:w="1905" w:type="dxa"/>
            <w:vMerge/>
            <w:shd w:val="clear" w:color="auto" w:fill="FFFFFF" w:themeFill="background1"/>
          </w:tcPr>
          <w:p w14:paraId="767CA1C9" w14:textId="77777777" w:rsidR="00D106C8" w:rsidRPr="004D089E" w:rsidRDefault="00D106C8" w:rsidP="00D106C8">
            <w:pPr>
              <w:shd w:val="clear" w:color="auto" w:fill="FFFFFF" w:themeFill="background1"/>
              <w:jc w:val="center"/>
              <w:rPr>
                <w:b/>
                <w:bCs/>
                <w:sz w:val="24"/>
                <w:szCs w:val="24"/>
              </w:rPr>
            </w:pPr>
          </w:p>
        </w:tc>
        <w:tc>
          <w:tcPr>
            <w:tcW w:w="1868" w:type="dxa"/>
            <w:shd w:val="clear" w:color="auto" w:fill="FFFFFF" w:themeFill="background1"/>
          </w:tcPr>
          <w:p w14:paraId="265792B5" w14:textId="1CBFC120" w:rsidR="00D106C8" w:rsidRPr="004D089E" w:rsidRDefault="00D106C8" w:rsidP="00D2072C">
            <w:pPr>
              <w:shd w:val="clear" w:color="auto" w:fill="FFFFFF" w:themeFill="background1"/>
              <w:rPr>
                <w:b/>
                <w:bCs/>
                <w:sz w:val="24"/>
                <w:szCs w:val="24"/>
              </w:rPr>
            </w:pPr>
            <w:r>
              <w:rPr>
                <w:sz w:val="24"/>
                <w:szCs w:val="24"/>
              </w:rPr>
              <w:t>2. Рассчитывает и интерпретирует показатели деятельности экономических субъектов.</w:t>
            </w:r>
          </w:p>
        </w:tc>
        <w:tc>
          <w:tcPr>
            <w:tcW w:w="2628" w:type="dxa"/>
            <w:shd w:val="clear" w:color="auto" w:fill="FFFFFF" w:themeFill="background1"/>
          </w:tcPr>
          <w:p w14:paraId="21CDB4F6" w14:textId="77777777" w:rsidR="00D106C8" w:rsidRPr="00D106C8" w:rsidRDefault="00D106C8" w:rsidP="00D106C8">
            <w:pPr>
              <w:spacing w:after="199" w:line="246" w:lineRule="auto"/>
              <w:ind w:right="131"/>
              <w:rPr>
                <w:sz w:val="24"/>
                <w:szCs w:val="24"/>
              </w:rPr>
            </w:pPr>
            <w:r w:rsidRPr="00D106C8">
              <w:rPr>
                <w:b/>
                <w:sz w:val="24"/>
                <w:szCs w:val="24"/>
              </w:rPr>
              <w:t>Знать:</w:t>
            </w:r>
            <w:r w:rsidRPr="00D106C8">
              <w:rPr>
                <w:sz w:val="24"/>
                <w:szCs w:val="24"/>
              </w:rPr>
              <w:t xml:space="preserve"> методики оценки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D106C8">
              <w:rPr>
                <w:b/>
                <w:sz w:val="24"/>
                <w:szCs w:val="24"/>
              </w:rPr>
              <w:t xml:space="preserve"> </w:t>
            </w:r>
          </w:p>
          <w:p w14:paraId="08A3F8CF" w14:textId="6BA4083F" w:rsidR="00D106C8" w:rsidRPr="004D089E" w:rsidRDefault="00D106C8" w:rsidP="00D106C8">
            <w:pPr>
              <w:shd w:val="clear" w:color="auto" w:fill="FFFFFF" w:themeFill="background1"/>
              <w:rPr>
                <w:b/>
                <w:bCs/>
                <w:sz w:val="24"/>
                <w:szCs w:val="24"/>
              </w:rPr>
            </w:pPr>
            <w:r w:rsidRPr="00D106C8">
              <w:rPr>
                <w:b/>
                <w:sz w:val="24"/>
                <w:szCs w:val="24"/>
              </w:rPr>
              <w:t xml:space="preserve">Уметь: </w:t>
            </w:r>
            <w:r w:rsidRPr="00D106C8">
              <w:rPr>
                <w:sz w:val="24"/>
                <w:szCs w:val="24"/>
              </w:rPr>
              <w:t>проводить</w:t>
            </w:r>
            <w:r w:rsidRPr="00D106C8">
              <w:rPr>
                <w:b/>
                <w:sz w:val="24"/>
                <w:szCs w:val="24"/>
              </w:rPr>
              <w:t xml:space="preserve"> </w:t>
            </w:r>
            <w:r w:rsidRPr="00D106C8">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tc>
        <w:tc>
          <w:tcPr>
            <w:tcW w:w="8159" w:type="dxa"/>
            <w:shd w:val="clear" w:color="auto" w:fill="FFFFFF" w:themeFill="background1"/>
          </w:tcPr>
          <w:p w14:paraId="384383C2" w14:textId="77777777" w:rsidR="00D106C8" w:rsidRPr="00C86AD1" w:rsidRDefault="00D106C8" w:rsidP="00D106C8">
            <w:pPr>
              <w:shd w:val="clear" w:color="auto" w:fill="FFFFFF" w:themeFill="background1"/>
              <w:ind w:left="175"/>
              <w:jc w:val="center"/>
              <w:rPr>
                <w:sz w:val="24"/>
              </w:rPr>
            </w:pPr>
            <w:r w:rsidRPr="00C86AD1">
              <w:rPr>
                <w:b/>
                <w:sz w:val="24"/>
              </w:rPr>
              <w:t>Задание 1.</w:t>
            </w:r>
          </w:p>
          <w:p w14:paraId="1122869E" w14:textId="77777777" w:rsidR="00D106C8" w:rsidRPr="00C86AD1" w:rsidRDefault="00D106C8" w:rsidP="00D106C8">
            <w:pPr>
              <w:shd w:val="clear" w:color="auto" w:fill="FFFFFF" w:themeFill="background1"/>
              <w:jc w:val="both"/>
              <w:rPr>
                <w:sz w:val="24"/>
              </w:rPr>
            </w:pPr>
            <w:r w:rsidRPr="00C86AD1">
              <w:rPr>
                <w:sz w:val="24"/>
              </w:rPr>
              <w:t>Государственное учреждение с целью обеспечения комфортных климатических условий в рабочих помещениях проводит закупку кондиционеров. Потенциальным поставщикам были отправлены соответствующие запросы и получено четыре коммерческих ценовых предложения: 4500 рублей, 4800 рублей, 5450 рублей и 4600 рублей</w:t>
            </w:r>
          </w:p>
          <w:p w14:paraId="74930668" w14:textId="77777777" w:rsidR="00D106C8" w:rsidRPr="00C86AD1" w:rsidRDefault="00D106C8" w:rsidP="00D106C8">
            <w:pPr>
              <w:shd w:val="clear" w:color="auto" w:fill="FFFFFF" w:themeFill="background1"/>
              <w:jc w:val="both"/>
              <w:rPr>
                <w:sz w:val="24"/>
              </w:rPr>
            </w:pPr>
            <w:r w:rsidRPr="00C86AD1">
              <w:rPr>
                <w:sz w:val="24"/>
              </w:rPr>
              <w:t>Задание для студента</w:t>
            </w:r>
          </w:p>
          <w:p w14:paraId="4769A7A9" w14:textId="77777777" w:rsidR="00D106C8" w:rsidRPr="00C86AD1" w:rsidRDefault="00D106C8" w:rsidP="00D106C8">
            <w:pPr>
              <w:shd w:val="clear" w:color="auto" w:fill="FFFFFF" w:themeFill="background1"/>
              <w:jc w:val="both"/>
              <w:rPr>
                <w:sz w:val="24"/>
              </w:rPr>
            </w:pPr>
            <w:r w:rsidRPr="00C86AD1">
              <w:rPr>
                <w:sz w:val="24"/>
              </w:rPr>
              <w:t>1.Рассчитать среднее значение цены кондиционера</w:t>
            </w:r>
          </w:p>
          <w:p w14:paraId="3B51DD2E" w14:textId="77777777" w:rsidR="00D106C8" w:rsidRPr="00C86AD1" w:rsidRDefault="00D106C8" w:rsidP="00D106C8">
            <w:pPr>
              <w:shd w:val="clear" w:color="auto" w:fill="FFFFFF" w:themeFill="background1"/>
              <w:jc w:val="both"/>
              <w:rPr>
                <w:sz w:val="24"/>
              </w:rPr>
            </w:pPr>
            <w:r w:rsidRPr="00C86AD1">
              <w:rPr>
                <w:sz w:val="24"/>
              </w:rPr>
              <w:t>2.Проверить ее на разброс данных по среднеквадратичному отклонению</w:t>
            </w:r>
          </w:p>
          <w:p w14:paraId="4E9EFEEF" w14:textId="77777777" w:rsidR="00D106C8" w:rsidRPr="00C86AD1" w:rsidRDefault="00D106C8" w:rsidP="00D106C8">
            <w:pPr>
              <w:shd w:val="clear" w:color="auto" w:fill="FFFFFF" w:themeFill="background1"/>
              <w:jc w:val="both"/>
              <w:rPr>
                <w:sz w:val="24"/>
              </w:rPr>
            </w:pPr>
            <w:r w:rsidRPr="00C86AD1">
              <w:rPr>
                <w:sz w:val="24"/>
              </w:rPr>
              <w:t>3.Установить НМЦК, для внесения в обоснование закупки при формировании плана-графика, используя следующие данные:</w:t>
            </w:r>
          </w:p>
          <w:p w14:paraId="44A6ECC4" w14:textId="77777777" w:rsidR="00D106C8" w:rsidRPr="00C86AD1" w:rsidRDefault="00D106C8" w:rsidP="00D106C8">
            <w:pPr>
              <w:shd w:val="clear" w:color="auto" w:fill="FFFFFF" w:themeFill="background1"/>
              <w:jc w:val="both"/>
              <w:rPr>
                <w:sz w:val="24"/>
              </w:rPr>
            </w:pPr>
            <w:r w:rsidRPr="00C86AD1">
              <w:rPr>
                <w:sz w:val="24"/>
              </w:rPr>
              <w:t>4. Проверить полученное значение коэффициента вариации на соответствие его нормативному значению, которое составляет 33%</w:t>
            </w:r>
          </w:p>
          <w:p w14:paraId="52D60227" w14:textId="77777777" w:rsidR="00D106C8" w:rsidRPr="00C86AD1" w:rsidRDefault="00D106C8" w:rsidP="00D106C8">
            <w:pPr>
              <w:shd w:val="clear" w:color="auto" w:fill="FFFFFF" w:themeFill="background1"/>
              <w:jc w:val="both"/>
              <w:rPr>
                <w:sz w:val="24"/>
              </w:rPr>
            </w:pPr>
            <w:r w:rsidRPr="00C86AD1">
              <w:rPr>
                <w:sz w:val="24"/>
              </w:rPr>
              <w:t>5. Расчет НМЦК и коэффициента вариации оформить в форме отчета, который является обязательной частью закупочной документации и прилагается к плану-графику за 3 месяца до размещения извещения в ЕИС.</w:t>
            </w:r>
          </w:p>
          <w:p w14:paraId="771D8208" w14:textId="77777777" w:rsidR="00D106C8" w:rsidRPr="00C86AD1" w:rsidRDefault="00D106C8" w:rsidP="00D106C8">
            <w:pPr>
              <w:shd w:val="clear" w:color="auto" w:fill="FFFFFF" w:themeFill="background1"/>
              <w:jc w:val="both"/>
              <w:rPr>
                <w:b/>
                <w:sz w:val="24"/>
              </w:rPr>
            </w:pPr>
            <w:r w:rsidRPr="00C86AD1">
              <w:rPr>
                <w:sz w:val="24"/>
              </w:rPr>
              <w:t>6. Письменно сделать вывод.</w:t>
            </w:r>
          </w:p>
          <w:p w14:paraId="42127460" w14:textId="77777777" w:rsidR="00D106C8" w:rsidRPr="00C86AD1" w:rsidRDefault="00D106C8" w:rsidP="00D106C8">
            <w:pPr>
              <w:shd w:val="clear" w:color="auto" w:fill="FFFFFF" w:themeFill="background1"/>
              <w:jc w:val="center"/>
              <w:rPr>
                <w:sz w:val="24"/>
              </w:rPr>
            </w:pPr>
            <w:r w:rsidRPr="00C86AD1">
              <w:rPr>
                <w:b/>
                <w:sz w:val="24"/>
              </w:rPr>
              <w:t>Задание 2.</w:t>
            </w:r>
          </w:p>
          <w:p w14:paraId="158CC284" w14:textId="5907704C" w:rsidR="00D106C8" w:rsidRPr="004D089E" w:rsidRDefault="00D106C8" w:rsidP="00D2072C">
            <w:pPr>
              <w:shd w:val="clear" w:color="auto" w:fill="FFFFFF" w:themeFill="background1"/>
              <w:rPr>
                <w:b/>
                <w:bCs/>
                <w:sz w:val="24"/>
                <w:szCs w:val="24"/>
              </w:rPr>
            </w:pPr>
            <w:r w:rsidRPr="00C86AD1">
              <w:rPr>
                <w:sz w:val="24"/>
              </w:rPr>
              <w:t xml:space="preserve">Используя нормативный метод при формировании начальной максимальной цены контракта в ходе ее обоснования взять использовать размещенную на сайте </w:t>
            </w:r>
            <w:hyperlink r:id="rId57">
              <w:r w:rsidRPr="00C86AD1">
                <w:rPr>
                  <w:sz w:val="24"/>
                  <w:u w:val="single"/>
                </w:rPr>
                <w:t>http://aksiok.plan.fsfk.local</w:t>
              </w:r>
            </w:hyperlink>
            <w:r w:rsidRPr="00C86AD1">
              <w:rPr>
                <w:sz w:val="24"/>
              </w:rPr>
              <w:t xml:space="preserve"> характеристику нужных принтеров и установить нормативную цену на товар, взяв ее за основу НМЦК</w:t>
            </w:r>
          </w:p>
        </w:tc>
      </w:tr>
      <w:tr w:rsidR="00D2072C" w:rsidRPr="004D089E" w14:paraId="71305D41" w14:textId="77777777" w:rsidTr="00A07C25">
        <w:tc>
          <w:tcPr>
            <w:tcW w:w="14560" w:type="dxa"/>
            <w:gridSpan w:val="4"/>
            <w:shd w:val="clear" w:color="auto" w:fill="FFFFFF" w:themeFill="background1"/>
          </w:tcPr>
          <w:p w14:paraId="3F74716E" w14:textId="0220F5B3" w:rsidR="00D2072C" w:rsidRPr="004D089E" w:rsidRDefault="00D2072C" w:rsidP="00D2072C">
            <w:pPr>
              <w:shd w:val="clear" w:color="auto" w:fill="FFFFFF" w:themeFill="background1"/>
              <w:rPr>
                <w:b/>
                <w:bCs/>
                <w:sz w:val="24"/>
                <w:szCs w:val="24"/>
              </w:rPr>
            </w:pPr>
            <w:r w:rsidRPr="00392AD0">
              <w:rPr>
                <w:i/>
                <w:sz w:val="22"/>
                <w:szCs w:val="22"/>
              </w:rPr>
              <w:t>Профиль: «Государственные и муниципальные финансы», (о), (</w:t>
            </w:r>
            <w:proofErr w:type="spellStart"/>
            <w:r w:rsidRPr="00392AD0">
              <w:rPr>
                <w:i/>
                <w:sz w:val="22"/>
                <w:szCs w:val="22"/>
              </w:rPr>
              <w:t>озо</w:t>
            </w:r>
            <w:proofErr w:type="spellEnd"/>
            <w:r w:rsidRPr="00392AD0">
              <w:rPr>
                <w:i/>
                <w:sz w:val="22"/>
                <w:szCs w:val="22"/>
              </w:rPr>
              <w:t>-ИОО)</w:t>
            </w:r>
          </w:p>
        </w:tc>
      </w:tr>
      <w:tr w:rsidR="00D2072C" w:rsidRPr="004D089E" w14:paraId="0AC27791" w14:textId="77777777" w:rsidTr="00D2072C">
        <w:tc>
          <w:tcPr>
            <w:tcW w:w="1905" w:type="dxa"/>
            <w:vMerge w:val="restart"/>
            <w:shd w:val="clear" w:color="auto" w:fill="FFFFFF" w:themeFill="background1"/>
          </w:tcPr>
          <w:p w14:paraId="447D2CAC" w14:textId="77777777" w:rsidR="00D2072C" w:rsidRDefault="00D2072C" w:rsidP="00D2072C">
            <w:pPr>
              <w:shd w:val="clear" w:color="auto" w:fill="FFFFFF" w:themeFill="background1"/>
              <w:jc w:val="center"/>
              <w:rPr>
                <w:rFonts w:eastAsia="Calibri"/>
                <w:sz w:val="24"/>
                <w:szCs w:val="24"/>
              </w:rPr>
            </w:pPr>
            <w:r>
              <w:rPr>
                <w:rFonts w:eastAsia="Calibri"/>
                <w:sz w:val="24"/>
                <w:szCs w:val="24"/>
              </w:rPr>
              <w:t>ПКП-3</w:t>
            </w:r>
          </w:p>
          <w:p w14:paraId="38E7DF06" w14:textId="049E35A8" w:rsidR="00D2072C" w:rsidRPr="004D089E" w:rsidRDefault="00D2072C" w:rsidP="00D2072C">
            <w:pPr>
              <w:shd w:val="clear" w:color="auto" w:fill="FFFFFF" w:themeFill="background1"/>
              <w:jc w:val="center"/>
              <w:rPr>
                <w:b/>
                <w:bCs/>
                <w:sz w:val="24"/>
                <w:szCs w:val="24"/>
              </w:rPr>
            </w:pPr>
            <w:r w:rsidRPr="00506769">
              <w:rPr>
                <w:rFonts w:eastAsia="Calibri"/>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1868" w:type="dxa"/>
            <w:shd w:val="clear" w:color="auto" w:fill="FFFFFF" w:themeFill="background1"/>
          </w:tcPr>
          <w:p w14:paraId="3263C4D1" w14:textId="464C2A2D" w:rsidR="00D2072C" w:rsidRPr="004D089E" w:rsidRDefault="00D2072C" w:rsidP="00D2072C">
            <w:pPr>
              <w:shd w:val="clear" w:color="auto" w:fill="FFFFFF" w:themeFill="background1"/>
              <w:rPr>
                <w:b/>
                <w:bCs/>
                <w:sz w:val="24"/>
                <w:szCs w:val="24"/>
              </w:rPr>
            </w:pPr>
            <w:r w:rsidRPr="00831505">
              <w:rPr>
                <w:rStyle w:val="FontStyle12"/>
                <w:rFonts w:eastAsia="Calibri"/>
                <w:sz w:val="24"/>
                <w:szCs w:val="24"/>
              </w:rPr>
              <w:t xml:space="preserve">1. Анализирует и </w:t>
            </w:r>
            <w:r w:rsidRPr="0030349E">
              <w:rPr>
                <w:color w:val="000000"/>
                <w:sz w:val="24"/>
                <w:szCs w:val="24"/>
              </w:rPr>
              <w:t xml:space="preserve">применяет результаты анализа </w:t>
            </w:r>
            <w:r w:rsidRPr="0030349E">
              <w:rPr>
                <w:sz w:val="24"/>
                <w:szCs w:val="24"/>
              </w:rP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2628" w:type="dxa"/>
            <w:shd w:val="clear" w:color="auto" w:fill="FFFFFF" w:themeFill="background1"/>
          </w:tcPr>
          <w:p w14:paraId="6AB773D1" w14:textId="77777777" w:rsidR="00D2072C" w:rsidRPr="00D106C8" w:rsidRDefault="00D2072C" w:rsidP="00D2072C">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38826563" w14:textId="201BC8D2"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8159" w:type="dxa"/>
            <w:shd w:val="clear" w:color="auto" w:fill="FFFFFF" w:themeFill="background1"/>
          </w:tcPr>
          <w:p w14:paraId="13A1C681"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Задание 1.</w:t>
            </w:r>
          </w:p>
          <w:p w14:paraId="40490FBD"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Учредитель ФГБУ «НИИ» довел до учреждения объем финансирования на 2019 год – 10 000 000 руб.</w:t>
            </w:r>
          </w:p>
          <w:p w14:paraId="4DEDAD6F"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В декабре 2018 года по итогам конкурентных закупок «НИИ» заключила контракты на 2019 год на сумму 3 400 000 руб. Сумма средств на зарплату, налоги и взносы составила 5 040 000 руб.</w:t>
            </w:r>
          </w:p>
          <w:p w14:paraId="32236B1E" w14:textId="77777777" w:rsidR="00D2072C" w:rsidRDefault="00D2072C" w:rsidP="00D2072C">
            <w:pPr>
              <w:shd w:val="clear" w:color="auto" w:fill="FFFFFF" w:themeFill="background1"/>
              <w:tabs>
                <w:tab w:val="left" w:pos="993"/>
              </w:tabs>
              <w:rPr>
                <w:sz w:val="24"/>
                <w:szCs w:val="24"/>
              </w:rPr>
            </w:pPr>
            <w:r w:rsidRPr="00C424DD">
              <w:rPr>
                <w:sz w:val="24"/>
                <w:szCs w:val="24"/>
              </w:rPr>
              <w:t xml:space="preserve">Рассчитать: </w:t>
            </w:r>
          </w:p>
          <w:p w14:paraId="13D1380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1. совокупный годовой объем закупок;</w:t>
            </w:r>
          </w:p>
          <w:p w14:paraId="5C5F9ED0"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 сумму средств для плана-графика</w:t>
            </w:r>
          </w:p>
          <w:p w14:paraId="5B5C80D4"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Задание 2</w:t>
            </w:r>
          </w:p>
          <w:p w14:paraId="06C73B1B"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Учредитель ФГБУ «НИИ» довел до учреждения объем финансирования на 2019 год – 11 000 000 руб.</w:t>
            </w:r>
          </w:p>
          <w:p w14:paraId="2433387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В декабре 2018 года по итогам конкурентных закупок «НИИ» заключил контракты на 2019 год на сумму 3 400 000 руб. Сумма средств на зарплату, налоги и взносы составила 6000 000 руб.</w:t>
            </w:r>
          </w:p>
          <w:p w14:paraId="5C0A669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Совокупный годовой объем закупок:</w:t>
            </w:r>
          </w:p>
          <w:p w14:paraId="160F0A53"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10 200 000 руб. – 5 045 000 руб. = 5 155 000 руб.</w:t>
            </w:r>
          </w:p>
          <w:p w14:paraId="5A0BC69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В апреле 2019 года учредитель заключил с учреждением соглашение о целевой субсидии на автомобиль на сумму 1 500 000 руб. </w:t>
            </w:r>
          </w:p>
          <w:p w14:paraId="10CEE17B"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Рассчитать: 1. совокупный годовой объем закупок;</w:t>
            </w:r>
          </w:p>
          <w:p w14:paraId="6BACF5DC"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 сумму средств для плана-графика, в т.ч. по первоначальному варианту и с учетом его корректировки.</w:t>
            </w:r>
          </w:p>
          <w:p w14:paraId="7D784A2C" w14:textId="77777777" w:rsidR="00D2072C" w:rsidRPr="004D089E" w:rsidRDefault="00D2072C" w:rsidP="00D2072C">
            <w:pPr>
              <w:shd w:val="clear" w:color="auto" w:fill="FFFFFF" w:themeFill="background1"/>
              <w:jc w:val="center"/>
              <w:rPr>
                <w:b/>
                <w:bCs/>
                <w:sz w:val="24"/>
                <w:szCs w:val="24"/>
              </w:rPr>
            </w:pPr>
          </w:p>
        </w:tc>
      </w:tr>
      <w:tr w:rsidR="00D2072C" w:rsidRPr="004D089E" w14:paraId="17074177" w14:textId="77777777" w:rsidTr="00D2072C">
        <w:tc>
          <w:tcPr>
            <w:tcW w:w="1905" w:type="dxa"/>
            <w:vMerge/>
            <w:shd w:val="clear" w:color="auto" w:fill="FFFFFF" w:themeFill="background1"/>
          </w:tcPr>
          <w:p w14:paraId="1A02EB9B" w14:textId="77777777" w:rsidR="00D2072C" w:rsidRPr="004D089E" w:rsidRDefault="00D2072C" w:rsidP="00D2072C">
            <w:pPr>
              <w:shd w:val="clear" w:color="auto" w:fill="FFFFFF" w:themeFill="background1"/>
              <w:jc w:val="center"/>
              <w:rPr>
                <w:b/>
                <w:bCs/>
                <w:sz w:val="24"/>
                <w:szCs w:val="24"/>
              </w:rPr>
            </w:pPr>
          </w:p>
        </w:tc>
        <w:tc>
          <w:tcPr>
            <w:tcW w:w="1868" w:type="dxa"/>
            <w:shd w:val="clear" w:color="auto" w:fill="FFFFFF" w:themeFill="background1"/>
          </w:tcPr>
          <w:p w14:paraId="7D1569A1" w14:textId="72FAE606" w:rsidR="00D2072C" w:rsidRPr="004D089E" w:rsidRDefault="00D2072C" w:rsidP="00D2072C">
            <w:pPr>
              <w:shd w:val="clear" w:color="auto" w:fill="FFFFFF" w:themeFill="background1"/>
              <w:rPr>
                <w:b/>
                <w:bCs/>
                <w:sz w:val="24"/>
                <w:szCs w:val="24"/>
              </w:rPr>
            </w:pPr>
            <w:r w:rsidRPr="00506769">
              <w:rPr>
                <w:color w:val="000000"/>
                <w:sz w:val="24"/>
                <w:szCs w:val="24"/>
              </w:rPr>
              <w:t>2.</w:t>
            </w:r>
            <w:r w:rsidRPr="00506769">
              <w:rPr>
                <w:sz w:val="24"/>
                <w:szCs w:val="24"/>
              </w:rPr>
              <w:t xml:space="preserve"> </w:t>
            </w:r>
            <w:r w:rsidRPr="00506769">
              <w:rPr>
                <w:rFonts w:eastAsia="Calibri"/>
                <w:sz w:val="24"/>
                <w:szCs w:val="24"/>
                <w:lang w:eastAsia="en-US"/>
              </w:rPr>
              <w:t>Демонстрирует владение</w:t>
            </w:r>
            <w:r w:rsidRPr="00506769">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2628" w:type="dxa"/>
            <w:shd w:val="clear" w:color="auto" w:fill="FFFFFF" w:themeFill="background1"/>
          </w:tcPr>
          <w:p w14:paraId="324A3085" w14:textId="064D46AD" w:rsidR="00D2072C" w:rsidRPr="00D106C8" w:rsidRDefault="00D2072C" w:rsidP="00D2072C">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r w:rsidRPr="00D106C8">
              <w:rPr>
                <w:b/>
                <w:sz w:val="24"/>
                <w:szCs w:val="24"/>
              </w:rPr>
              <w:t xml:space="preserve"> </w:t>
            </w:r>
          </w:p>
          <w:p w14:paraId="39823AE7" w14:textId="63343023"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740EB622"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Задание 1</w:t>
            </w:r>
          </w:p>
          <w:p w14:paraId="736E3E1E"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Выполнить следующие задания:</w:t>
            </w:r>
          </w:p>
          <w:p w14:paraId="67520A32"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1.Оценить эффективность закупочного процесса, осуществляемого заказчиком на этапе планирования государственных закупок исходя из следующих заданных весовых показателей, представленных в таблице, на основе использования предложенной методики </w:t>
            </w:r>
          </w:p>
          <w:p w14:paraId="515DFF66"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2.Рассчитать отклонение от эталонных весовых показателей, если вес этапа планирования в целом составляет 100%</w:t>
            </w:r>
          </w:p>
          <w:p w14:paraId="1E1BC0B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3.Выявить факторы, негативно влияющие на эффективность планирования государственных закупок. </w:t>
            </w:r>
          </w:p>
          <w:p w14:paraId="29BD5CC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Таблица. Комплекс показателей и индикаторов, используемых заказчиком в оценке эффективности на этапе планирования государственных закупок</w:t>
            </w:r>
          </w:p>
          <w:p w14:paraId="609D7438" w14:textId="77777777" w:rsidR="00D2072C" w:rsidRPr="00C424DD" w:rsidRDefault="00D2072C" w:rsidP="00D2072C">
            <w:pPr>
              <w:shd w:val="clear" w:color="auto" w:fill="FFFFFF" w:themeFill="background1"/>
              <w:tabs>
                <w:tab w:val="left" w:pos="993"/>
              </w:tabs>
              <w:rPr>
                <w:sz w:val="24"/>
                <w:szCs w:val="24"/>
              </w:rPr>
            </w:pPr>
          </w:p>
          <w:p w14:paraId="13806316"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Вес показателя (%)</w:t>
            </w:r>
            <w:r w:rsidRPr="00C424DD">
              <w:rPr>
                <w:sz w:val="24"/>
                <w:szCs w:val="24"/>
              </w:rPr>
              <w:tab/>
            </w:r>
          </w:p>
          <w:p w14:paraId="3F65F532"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Показатель</w:t>
            </w:r>
            <w:r w:rsidRPr="00C424DD">
              <w:rPr>
                <w:sz w:val="24"/>
                <w:szCs w:val="24"/>
              </w:rPr>
              <w:tab/>
            </w:r>
          </w:p>
          <w:p w14:paraId="457C4D77"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Формула расчета</w:t>
            </w:r>
          </w:p>
          <w:p w14:paraId="4CB4A0F3"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25</w:t>
            </w:r>
            <w:r w:rsidRPr="00C424DD">
              <w:rPr>
                <w:sz w:val="24"/>
                <w:szCs w:val="24"/>
              </w:rPr>
              <w:tab/>
              <w:t xml:space="preserve">Доля </w:t>
            </w:r>
          </w:p>
          <w:p w14:paraId="488F787F"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запланированных процедур с участием СМП и СОНКО в общем объеме запланированных закупочных процедур </w:t>
            </w:r>
            <w:r w:rsidRPr="00C424DD">
              <w:rPr>
                <w:sz w:val="24"/>
                <w:szCs w:val="24"/>
              </w:rPr>
              <w:tab/>
            </w:r>
          </w:p>
          <w:p w14:paraId="430E8165"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где: S – объем запланированных процедур с СМП и СОНО;</w:t>
            </w:r>
          </w:p>
          <w:p w14:paraId="1E86D0B1"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П – общий объем запланированных закупок</w:t>
            </w:r>
          </w:p>
          <w:p w14:paraId="3500D757" w14:textId="44285F39" w:rsidR="00D2072C" w:rsidRPr="00C424DD" w:rsidRDefault="00D2072C" w:rsidP="00D2072C">
            <w:pPr>
              <w:shd w:val="clear" w:color="auto" w:fill="FFFFFF" w:themeFill="background1"/>
              <w:tabs>
                <w:tab w:val="left" w:pos="993"/>
              </w:tabs>
              <w:rPr>
                <w:sz w:val="24"/>
                <w:szCs w:val="24"/>
              </w:rPr>
            </w:pPr>
            <w:r w:rsidRPr="00C424DD">
              <w:rPr>
                <w:sz w:val="24"/>
                <w:szCs w:val="24"/>
              </w:rPr>
              <w:t>50</w:t>
            </w:r>
            <w:r w:rsidRPr="00C424DD">
              <w:rPr>
                <w:sz w:val="24"/>
                <w:szCs w:val="24"/>
              </w:rPr>
              <w:tab/>
              <w:t xml:space="preserve">Доля опубликованных извещений о закупках (по сумме) в т.ч. у единственного поставщика от всех запланированных закупок в отчетном периоде </w:t>
            </w:r>
            <w:r w:rsidRPr="00C424DD">
              <w:rPr>
                <w:sz w:val="24"/>
                <w:szCs w:val="24"/>
              </w:rPr>
              <w:tab/>
            </w:r>
          </w:p>
          <w:p w14:paraId="7C51F18E" w14:textId="537462E6" w:rsidR="00D2072C" w:rsidRPr="00C424DD" w:rsidRDefault="00D2072C" w:rsidP="00D2072C">
            <w:pPr>
              <w:shd w:val="clear" w:color="auto" w:fill="FFFFFF" w:themeFill="background1"/>
              <w:tabs>
                <w:tab w:val="left" w:pos="993"/>
              </w:tabs>
              <w:rPr>
                <w:sz w:val="24"/>
                <w:szCs w:val="24"/>
              </w:rPr>
            </w:pPr>
            <w:r w:rsidRPr="00C424DD">
              <w:rPr>
                <w:sz w:val="24"/>
                <w:szCs w:val="24"/>
              </w:rPr>
              <w:t>где: N – опубликованные извещения (по сумме)</w:t>
            </w:r>
          </w:p>
          <w:p w14:paraId="6EACC354"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п – объем всех запланированных закупок</w:t>
            </w:r>
          </w:p>
          <w:p w14:paraId="74CE5956" w14:textId="2D6D132A" w:rsidR="00D2072C" w:rsidRPr="00C424DD" w:rsidRDefault="00D2072C" w:rsidP="00D2072C">
            <w:pPr>
              <w:shd w:val="clear" w:color="auto" w:fill="FFFFFF" w:themeFill="background1"/>
              <w:tabs>
                <w:tab w:val="left" w:pos="993"/>
              </w:tabs>
              <w:rPr>
                <w:sz w:val="24"/>
                <w:szCs w:val="24"/>
              </w:rPr>
            </w:pPr>
            <w:r w:rsidRPr="00C424DD">
              <w:rPr>
                <w:sz w:val="24"/>
                <w:szCs w:val="24"/>
              </w:rPr>
              <w:t>25</w:t>
            </w:r>
            <w:r w:rsidRPr="00C424DD">
              <w:rPr>
                <w:sz w:val="24"/>
                <w:szCs w:val="24"/>
              </w:rPr>
              <w:tab/>
              <w:t>Доля вносимых изменений (по количеству) в планы – графики закупок (N) от общего количества запланированных закупок (п)</w:t>
            </w:r>
            <w:r w:rsidRPr="00C424DD">
              <w:rPr>
                <w:sz w:val="24"/>
                <w:szCs w:val="24"/>
              </w:rPr>
              <w:tab/>
            </w:r>
          </w:p>
          <w:p w14:paraId="2B4620C5" w14:textId="0C214123" w:rsidR="00D2072C" w:rsidRPr="00C424DD" w:rsidRDefault="00D2072C" w:rsidP="00D2072C">
            <w:pPr>
              <w:shd w:val="clear" w:color="auto" w:fill="FFFFFF" w:themeFill="background1"/>
              <w:tabs>
                <w:tab w:val="left" w:pos="993"/>
              </w:tabs>
              <w:rPr>
                <w:sz w:val="24"/>
                <w:szCs w:val="24"/>
              </w:rPr>
            </w:pPr>
            <w:r w:rsidRPr="00C424DD">
              <w:rPr>
                <w:sz w:val="24"/>
                <w:szCs w:val="24"/>
              </w:rPr>
              <w:t>где: N- вносимые изменения в планы – графики (по количеству)</w:t>
            </w:r>
          </w:p>
          <w:p w14:paraId="3C63E807"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п – общее количество запланированных закупок</w:t>
            </w:r>
          </w:p>
          <w:p w14:paraId="5FC932CD"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Задание 2.</w:t>
            </w:r>
          </w:p>
          <w:p w14:paraId="44AECFA5"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Используя полученные в результате решения задания 1 данные рассчитать: </w:t>
            </w:r>
          </w:p>
          <w:p w14:paraId="0160B95F" w14:textId="22E99DE6"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1. На сколько (в %) обеспечено фактическое исполнение запланированного ранее уровня эффективности закупочного процесса </w:t>
            </w:r>
          </w:p>
          <w:p w14:paraId="76B42F79"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 Отклонение (в %) фактически полученного уровня обеспечения эффективности закупок на этапе планирования от ранее запланированного.</w:t>
            </w:r>
          </w:p>
          <w:p w14:paraId="541A7BAB" w14:textId="798E3D79" w:rsidR="00D2072C" w:rsidRPr="004D089E" w:rsidRDefault="00D2072C" w:rsidP="00D2072C">
            <w:pPr>
              <w:shd w:val="clear" w:color="auto" w:fill="FFFFFF" w:themeFill="background1"/>
              <w:rPr>
                <w:b/>
                <w:bCs/>
                <w:sz w:val="24"/>
                <w:szCs w:val="24"/>
              </w:rPr>
            </w:pPr>
            <w:r>
              <w:rPr>
                <w:sz w:val="24"/>
                <w:szCs w:val="24"/>
              </w:rPr>
              <w:t>3.Письменно сделать вывод.</w:t>
            </w:r>
          </w:p>
        </w:tc>
      </w:tr>
      <w:tr w:rsidR="00D2072C" w:rsidRPr="004D089E" w14:paraId="23B7DB52" w14:textId="77777777" w:rsidTr="00A07C25">
        <w:tc>
          <w:tcPr>
            <w:tcW w:w="14560" w:type="dxa"/>
            <w:gridSpan w:val="4"/>
            <w:shd w:val="clear" w:color="auto" w:fill="FFFFFF" w:themeFill="background1"/>
          </w:tcPr>
          <w:p w14:paraId="00BB1240" w14:textId="6750DDC1" w:rsidR="00D2072C" w:rsidRPr="004D089E" w:rsidRDefault="00D2072C" w:rsidP="00D2072C">
            <w:pPr>
              <w:shd w:val="clear" w:color="auto" w:fill="FFFFFF" w:themeFill="background1"/>
              <w:rPr>
                <w:b/>
                <w:bCs/>
                <w:sz w:val="24"/>
                <w:szCs w:val="24"/>
              </w:rPr>
            </w:pPr>
            <w:r w:rsidRPr="00D106C8">
              <w:rPr>
                <w:i/>
                <w:sz w:val="24"/>
                <w:szCs w:val="24"/>
              </w:rPr>
              <w:t>Профиль</w:t>
            </w:r>
            <w:r>
              <w:rPr>
                <w:i/>
                <w:sz w:val="24"/>
                <w:szCs w:val="24"/>
              </w:rPr>
              <w:t>:</w:t>
            </w:r>
            <w:r w:rsidRPr="00D106C8">
              <w:rPr>
                <w:i/>
                <w:sz w:val="24"/>
                <w:szCs w:val="24"/>
              </w:rPr>
              <w:t xml:space="preserve"> «Управление финансовыми рисками и страхование»</w:t>
            </w:r>
          </w:p>
        </w:tc>
      </w:tr>
      <w:tr w:rsidR="00D2072C" w:rsidRPr="004D089E" w14:paraId="69B2EC6B" w14:textId="77777777" w:rsidTr="00D2072C">
        <w:tc>
          <w:tcPr>
            <w:tcW w:w="1905" w:type="dxa"/>
            <w:vMerge w:val="restart"/>
            <w:shd w:val="clear" w:color="auto" w:fill="FFFFFF" w:themeFill="background1"/>
          </w:tcPr>
          <w:p w14:paraId="007CCE38" w14:textId="77777777" w:rsidR="00D2072C" w:rsidRDefault="00D2072C" w:rsidP="00D2072C">
            <w:pPr>
              <w:shd w:val="clear" w:color="auto" w:fill="FFFFFF" w:themeFill="background1"/>
              <w:jc w:val="center"/>
              <w:rPr>
                <w:rFonts w:eastAsia="Calibri"/>
                <w:sz w:val="24"/>
                <w:szCs w:val="24"/>
              </w:rPr>
            </w:pPr>
            <w:r>
              <w:rPr>
                <w:rFonts w:eastAsia="Calibri"/>
                <w:sz w:val="24"/>
                <w:szCs w:val="24"/>
              </w:rPr>
              <w:t>ПКП-3</w:t>
            </w:r>
          </w:p>
          <w:p w14:paraId="70E35B02" w14:textId="69FBEB3F" w:rsidR="00D2072C" w:rsidRPr="004D089E" w:rsidRDefault="00D2072C" w:rsidP="00D2072C">
            <w:pPr>
              <w:shd w:val="clear" w:color="auto" w:fill="FFFFFF" w:themeFill="background1"/>
              <w:jc w:val="center"/>
              <w:rPr>
                <w:b/>
                <w:bCs/>
                <w:sz w:val="24"/>
                <w:szCs w:val="24"/>
              </w:rPr>
            </w:pPr>
            <w:r w:rsidRPr="008F480C">
              <w:rPr>
                <w:rFonts w:eastAsia="Calibri"/>
                <w:sz w:val="24"/>
                <w:szCs w:val="24"/>
              </w:rPr>
              <w:t>Способность эффективно взаимодействовать с экономическими субъектами, организациями инфраструктуры страхового рынка</w:t>
            </w:r>
          </w:p>
        </w:tc>
        <w:tc>
          <w:tcPr>
            <w:tcW w:w="1868" w:type="dxa"/>
            <w:shd w:val="clear" w:color="auto" w:fill="FFFFFF" w:themeFill="background1"/>
          </w:tcPr>
          <w:p w14:paraId="5D274872" w14:textId="2E327E93" w:rsidR="00D2072C" w:rsidRPr="004654F7" w:rsidRDefault="00D2072C" w:rsidP="00D2072C">
            <w:pPr>
              <w:shd w:val="clear" w:color="auto" w:fill="FFFFFF" w:themeFill="background1"/>
              <w:rPr>
                <w:b/>
                <w:bCs/>
                <w:sz w:val="24"/>
                <w:szCs w:val="24"/>
              </w:rPr>
            </w:pPr>
            <w:r w:rsidRPr="004654F7">
              <w:rPr>
                <w:sz w:val="24"/>
                <w:szCs w:val="24"/>
              </w:rPr>
              <w:t xml:space="preserve">1. Вырабатывает управленческие решения по взаимодействию с </w:t>
            </w:r>
            <w:r w:rsidRPr="004654F7">
              <w:rPr>
                <w:rFonts w:eastAsia="Calibri"/>
                <w:sz w:val="24"/>
                <w:szCs w:val="24"/>
              </w:rPr>
              <w:t>экономическими субъектами, организациями инфраструктуры страхового рынка.</w:t>
            </w:r>
          </w:p>
        </w:tc>
        <w:tc>
          <w:tcPr>
            <w:tcW w:w="2628" w:type="dxa"/>
            <w:shd w:val="clear" w:color="auto" w:fill="FFFFFF" w:themeFill="background1"/>
          </w:tcPr>
          <w:p w14:paraId="47E89834" w14:textId="77777777" w:rsidR="00D2072C" w:rsidRPr="00D106C8" w:rsidRDefault="00D2072C" w:rsidP="00D2072C">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47132CD5" w14:textId="653C0A87"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8159" w:type="dxa"/>
            <w:shd w:val="clear" w:color="auto" w:fill="FFFFFF" w:themeFill="background1"/>
          </w:tcPr>
          <w:p w14:paraId="721AB360" w14:textId="77777777" w:rsidR="00D2072C" w:rsidRPr="00C86AD1" w:rsidRDefault="00D2072C" w:rsidP="00D2072C">
            <w:pPr>
              <w:shd w:val="clear" w:color="auto" w:fill="FFFFFF" w:themeFill="background1"/>
              <w:tabs>
                <w:tab w:val="left" w:pos="720"/>
              </w:tabs>
              <w:ind w:left="33"/>
              <w:jc w:val="center"/>
              <w:rPr>
                <w:b/>
                <w:sz w:val="24"/>
              </w:rPr>
            </w:pPr>
            <w:r w:rsidRPr="00C86AD1">
              <w:rPr>
                <w:b/>
                <w:sz w:val="24"/>
              </w:rPr>
              <w:t>Задание 1.</w:t>
            </w:r>
          </w:p>
          <w:p w14:paraId="0560534E" w14:textId="77777777" w:rsidR="00D2072C" w:rsidRPr="00C86AD1" w:rsidRDefault="00D2072C" w:rsidP="00D2072C">
            <w:pPr>
              <w:shd w:val="clear" w:color="auto" w:fill="FFFFFF" w:themeFill="background1"/>
              <w:tabs>
                <w:tab w:val="left" w:pos="720"/>
              </w:tabs>
              <w:ind w:left="33"/>
              <w:jc w:val="both"/>
              <w:rPr>
                <w:sz w:val="24"/>
              </w:rPr>
            </w:pPr>
            <w:r w:rsidRPr="00C86AD1">
              <w:rPr>
                <w:sz w:val="24"/>
              </w:rPr>
              <w:t>Выполнить следующие задания:</w:t>
            </w:r>
          </w:p>
          <w:p w14:paraId="5B687A53" w14:textId="0B05BFDB" w:rsidR="00D2072C" w:rsidRPr="00C86AD1" w:rsidRDefault="00D2072C" w:rsidP="00D2072C">
            <w:pPr>
              <w:shd w:val="clear" w:color="auto" w:fill="FFFFFF" w:themeFill="background1"/>
              <w:tabs>
                <w:tab w:val="left" w:pos="720"/>
              </w:tabs>
              <w:ind w:left="33"/>
              <w:jc w:val="both"/>
              <w:rPr>
                <w:sz w:val="24"/>
              </w:rPr>
            </w:pPr>
            <w:r w:rsidRPr="00C86AD1">
              <w:rPr>
                <w:sz w:val="24"/>
              </w:rPr>
              <w:t xml:space="preserve">1.Определить эффективность осуществления закупочного процесса заказчиком на этапе исполнения государственных контрактов исходя из следующих данных и </w:t>
            </w:r>
            <w:r w:rsidR="00F912C4" w:rsidRPr="00C86AD1">
              <w:rPr>
                <w:sz w:val="24"/>
              </w:rPr>
              <w:t>заданных в таблице на данном этапе весовых показателей,</w:t>
            </w:r>
            <w:r w:rsidRPr="00C86AD1">
              <w:rPr>
                <w:sz w:val="24"/>
              </w:rPr>
              <w:t xml:space="preserve"> и индикаторов, с учетом, что полностью весовой показатель составляет 100% </w:t>
            </w:r>
          </w:p>
          <w:p w14:paraId="5229BBAF" w14:textId="77777777" w:rsidR="00D2072C" w:rsidRPr="00C86AD1" w:rsidRDefault="00D2072C" w:rsidP="00D2072C">
            <w:pPr>
              <w:shd w:val="clear" w:color="auto" w:fill="FFFFFF" w:themeFill="background1"/>
              <w:tabs>
                <w:tab w:val="left" w:pos="720"/>
              </w:tabs>
              <w:ind w:left="33"/>
              <w:jc w:val="both"/>
              <w:rPr>
                <w:sz w:val="28"/>
              </w:rPr>
            </w:pPr>
            <w:r w:rsidRPr="00C86AD1">
              <w:rPr>
                <w:sz w:val="24"/>
              </w:rPr>
              <w:t>2.Рассчитать отклонение от эталонных весовых показателей и индикаторов</w:t>
            </w:r>
            <w:r w:rsidRPr="00C86AD1">
              <w:rPr>
                <w:sz w:val="28"/>
              </w:rPr>
              <w:t>.</w:t>
            </w:r>
          </w:p>
          <w:p w14:paraId="26121A3E" w14:textId="77777777" w:rsidR="00D2072C" w:rsidRPr="00C86AD1" w:rsidRDefault="00D2072C" w:rsidP="00D2072C">
            <w:pPr>
              <w:shd w:val="clear" w:color="auto" w:fill="FFFFFF" w:themeFill="background1"/>
              <w:jc w:val="both"/>
              <w:rPr>
                <w:sz w:val="24"/>
              </w:rPr>
            </w:pPr>
            <w:r w:rsidRPr="00C86AD1">
              <w:rPr>
                <w:sz w:val="24"/>
              </w:rPr>
              <w:t>3.Письменно сделать вывод</w:t>
            </w:r>
          </w:p>
          <w:p w14:paraId="1F85850E" w14:textId="77777777" w:rsidR="00D2072C" w:rsidRPr="00C86AD1" w:rsidRDefault="00D2072C" w:rsidP="00D2072C">
            <w:pPr>
              <w:shd w:val="clear" w:color="auto" w:fill="FFFFFF" w:themeFill="background1"/>
              <w:jc w:val="center"/>
              <w:rPr>
                <w:sz w:val="24"/>
              </w:rPr>
            </w:pPr>
            <w:r w:rsidRPr="00C86AD1">
              <w:rPr>
                <w:sz w:val="24"/>
              </w:rPr>
              <w:t>Таблица. Комплекс показателей и индикаторов, используемых заказчиком в оценке эффективности на этапе исполнения заключенных контрактов</w:t>
            </w:r>
          </w:p>
          <w:tbl>
            <w:tblPr>
              <w:tblW w:w="5419" w:type="dxa"/>
              <w:tblInd w:w="599" w:type="dxa"/>
              <w:tblCellMar>
                <w:left w:w="10" w:type="dxa"/>
                <w:right w:w="10" w:type="dxa"/>
              </w:tblCellMar>
              <w:tblLook w:val="04A0" w:firstRow="1" w:lastRow="0" w:firstColumn="1" w:lastColumn="0" w:noHBand="0" w:noVBand="1"/>
            </w:tblPr>
            <w:tblGrid>
              <w:gridCol w:w="1557"/>
              <w:gridCol w:w="1795"/>
              <w:gridCol w:w="2067"/>
            </w:tblGrid>
            <w:tr w:rsidR="00D2072C" w:rsidRPr="00DC29FC" w14:paraId="52E12563"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4E3D54" w14:textId="59DBA4D0" w:rsidR="00D2072C" w:rsidRPr="00DC29FC" w:rsidRDefault="00D2072C" w:rsidP="00D2072C">
                  <w:pPr>
                    <w:shd w:val="clear" w:color="auto" w:fill="FFFFFF" w:themeFill="background1"/>
                    <w:tabs>
                      <w:tab w:val="left" w:pos="720"/>
                    </w:tabs>
                  </w:pPr>
                  <w:r w:rsidRPr="00DC29FC">
                    <w:t>Вес показателя (%)</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3B827" w14:textId="77777777" w:rsidR="00D2072C" w:rsidRPr="00DC29FC" w:rsidRDefault="00D2072C" w:rsidP="00D2072C">
                  <w:pPr>
                    <w:shd w:val="clear" w:color="auto" w:fill="FFFFFF" w:themeFill="background1"/>
                    <w:tabs>
                      <w:tab w:val="left" w:pos="720"/>
                    </w:tabs>
                    <w:jc w:val="center"/>
                  </w:pPr>
                  <w:r w:rsidRPr="00DC29FC">
                    <w:t>Показатель</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0C7494" w14:textId="77777777" w:rsidR="00D2072C" w:rsidRPr="00DC29FC" w:rsidRDefault="00D2072C" w:rsidP="00D2072C">
                  <w:pPr>
                    <w:shd w:val="clear" w:color="auto" w:fill="FFFFFF" w:themeFill="background1"/>
                    <w:tabs>
                      <w:tab w:val="left" w:pos="720"/>
                    </w:tabs>
                    <w:jc w:val="center"/>
                  </w:pPr>
                  <w:r w:rsidRPr="00DC29FC">
                    <w:t>Формула расчета индикатора</w:t>
                  </w:r>
                </w:p>
              </w:tc>
            </w:tr>
            <w:tr w:rsidR="00D2072C" w:rsidRPr="00DC29FC" w14:paraId="695162F3"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6415B7" w14:textId="77777777" w:rsidR="00D2072C" w:rsidRPr="00DC29FC" w:rsidRDefault="00D2072C" w:rsidP="00D2072C">
                  <w:pPr>
                    <w:shd w:val="clear" w:color="auto" w:fill="FFFFFF" w:themeFill="background1"/>
                    <w:tabs>
                      <w:tab w:val="left" w:pos="720"/>
                    </w:tabs>
                  </w:pPr>
                  <w:r w:rsidRPr="00DC29FC">
                    <w:t>40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1E3A5" w14:textId="77777777" w:rsidR="00D2072C" w:rsidRPr="00DC29FC" w:rsidRDefault="00D2072C" w:rsidP="00D2072C">
                  <w:pPr>
                    <w:shd w:val="clear" w:color="auto" w:fill="FFFFFF" w:themeFill="background1"/>
                    <w:tabs>
                      <w:tab w:val="left" w:pos="720"/>
                    </w:tabs>
                  </w:pPr>
                  <w:r w:rsidRPr="00DC29FC">
                    <w:t xml:space="preserve">Доля контрактов (по сумме) с истекающим сроком действия от всех зарегистрированных контрагентов на последнюю дату отчетного периода </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72CCD" w14:textId="77777777" w:rsidR="00D2072C" w:rsidRPr="00DC29FC" w:rsidRDefault="00D2072C" w:rsidP="00D2072C">
                  <w:pPr>
                    <w:shd w:val="clear" w:color="auto" w:fill="FFFFFF" w:themeFill="background1"/>
                    <w:tabs>
                      <w:tab w:val="left" w:pos="720"/>
                    </w:tabs>
                  </w:pPr>
                  <w:r w:rsidRPr="00DC29FC">
                    <w:t>где: a – цена закупки;</w:t>
                  </w:r>
                </w:p>
                <w:p w14:paraId="056E71B1" w14:textId="1D268087" w:rsidR="00D2072C" w:rsidRPr="00DC29FC" w:rsidRDefault="00D2072C" w:rsidP="00D2072C">
                  <w:pPr>
                    <w:shd w:val="clear" w:color="auto" w:fill="FFFFFF" w:themeFill="background1"/>
                    <w:tabs>
                      <w:tab w:val="left" w:pos="720"/>
                    </w:tabs>
                  </w:pPr>
                  <w:r w:rsidRPr="00DC29FC">
                    <w:t>с- множество контрактов с истекшим сроком действия на последнюю дату отчетного периода;</w:t>
                  </w:r>
                </w:p>
                <w:p w14:paraId="790C5623" w14:textId="77777777" w:rsidR="00D2072C" w:rsidRPr="00DC29FC" w:rsidRDefault="00D2072C" w:rsidP="00D2072C">
                  <w:pPr>
                    <w:shd w:val="clear" w:color="auto" w:fill="FFFFFF" w:themeFill="background1"/>
                    <w:tabs>
                      <w:tab w:val="left" w:pos="720"/>
                    </w:tabs>
                  </w:pPr>
                  <w:r w:rsidRPr="00DC29FC">
                    <w:t>d – множество всех зарегистрированных контрактов;</w:t>
                  </w:r>
                </w:p>
              </w:tc>
            </w:tr>
            <w:tr w:rsidR="00D2072C" w:rsidRPr="00DC29FC" w14:paraId="445B7927"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DE3F5" w14:textId="77777777" w:rsidR="00D2072C" w:rsidRPr="00DC29FC" w:rsidRDefault="00D2072C" w:rsidP="00D2072C">
                  <w:pPr>
                    <w:shd w:val="clear" w:color="auto" w:fill="FFFFFF" w:themeFill="background1"/>
                    <w:tabs>
                      <w:tab w:val="left" w:pos="720"/>
                    </w:tabs>
                  </w:pPr>
                  <w:r w:rsidRPr="00DC29FC">
                    <w:t>30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F2C7C" w14:textId="5CD41D16" w:rsidR="00D2072C" w:rsidRPr="00DC29FC" w:rsidRDefault="00D2072C" w:rsidP="00D2072C">
                  <w:pPr>
                    <w:shd w:val="clear" w:color="auto" w:fill="FFFFFF" w:themeFill="background1"/>
                    <w:tabs>
                      <w:tab w:val="left" w:pos="720"/>
                    </w:tabs>
                  </w:pPr>
                  <w:r w:rsidRPr="00DC29FC">
                    <w:t xml:space="preserve">Доля контрагентов (по сумме) с истекшим сроком исполнения подрядчиком (поставщиком, исполнителем) от всех зарегистрированных контрагентов на последнюю дату отчетного периода </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CA5BE6" w14:textId="77777777" w:rsidR="00D2072C" w:rsidRPr="00DC29FC" w:rsidRDefault="00D2072C" w:rsidP="00D2072C">
                  <w:pPr>
                    <w:shd w:val="clear" w:color="auto" w:fill="FFFFFF" w:themeFill="background1"/>
                    <w:tabs>
                      <w:tab w:val="left" w:pos="720"/>
                    </w:tabs>
                    <w:rPr>
                      <w:i/>
                    </w:rPr>
                  </w:pPr>
                </w:p>
                <w:p w14:paraId="63347200" w14:textId="77777777" w:rsidR="00D2072C" w:rsidRPr="00DC29FC" w:rsidRDefault="00D2072C" w:rsidP="00D2072C">
                  <w:pPr>
                    <w:shd w:val="clear" w:color="auto" w:fill="FFFFFF" w:themeFill="background1"/>
                    <w:tabs>
                      <w:tab w:val="left" w:pos="720"/>
                    </w:tabs>
                  </w:pPr>
                  <w:r w:rsidRPr="00DC29FC">
                    <w:t xml:space="preserve">где: </w:t>
                  </w:r>
                  <w:proofErr w:type="gramStart"/>
                  <w:r w:rsidRPr="00DC29FC">
                    <w:t>a  –</w:t>
                  </w:r>
                  <w:proofErr w:type="gramEnd"/>
                  <w:r w:rsidRPr="00DC29FC">
                    <w:t xml:space="preserve"> цена закупки</w:t>
                  </w:r>
                </w:p>
                <w:p w14:paraId="6E06561E" w14:textId="78B4C26C" w:rsidR="00D2072C" w:rsidRPr="00DC29FC" w:rsidRDefault="00D2072C" w:rsidP="00D2072C">
                  <w:pPr>
                    <w:shd w:val="clear" w:color="auto" w:fill="FFFFFF" w:themeFill="background1"/>
                    <w:tabs>
                      <w:tab w:val="left" w:pos="720"/>
                    </w:tabs>
                  </w:pPr>
                  <w:r w:rsidRPr="00DC29FC">
                    <w:t>p – множество контрактов с истекшим сроком исполнения подрядчиком на последнюю дату отчетного периода;</w:t>
                  </w:r>
                </w:p>
                <w:p w14:paraId="0422C13A" w14:textId="77777777" w:rsidR="00D2072C" w:rsidRPr="00DC29FC" w:rsidRDefault="00D2072C" w:rsidP="00D2072C">
                  <w:pPr>
                    <w:shd w:val="clear" w:color="auto" w:fill="FFFFFF" w:themeFill="background1"/>
                    <w:tabs>
                      <w:tab w:val="left" w:pos="720"/>
                    </w:tabs>
                  </w:pPr>
                  <w:r w:rsidRPr="00DC29FC">
                    <w:t>m- множество всех зарегистрированных контрактов</w:t>
                  </w:r>
                </w:p>
              </w:tc>
            </w:tr>
            <w:tr w:rsidR="00D2072C" w:rsidRPr="00DC29FC" w14:paraId="36AC5DC5"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43B805" w14:textId="77777777" w:rsidR="00D2072C" w:rsidRPr="00DC29FC" w:rsidRDefault="00D2072C" w:rsidP="00D2072C">
                  <w:pPr>
                    <w:shd w:val="clear" w:color="auto" w:fill="FFFFFF" w:themeFill="background1"/>
                    <w:tabs>
                      <w:tab w:val="left" w:pos="720"/>
                    </w:tabs>
                  </w:pPr>
                  <w:r w:rsidRPr="00DC29FC">
                    <w:t>10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F74C0B" w14:textId="49F7F234" w:rsidR="00D2072C" w:rsidRPr="00DC29FC" w:rsidRDefault="00D2072C" w:rsidP="00D2072C">
                  <w:pPr>
                    <w:shd w:val="clear" w:color="auto" w:fill="FFFFFF" w:themeFill="background1"/>
                    <w:tabs>
                      <w:tab w:val="left" w:pos="720"/>
                    </w:tabs>
                  </w:pPr>
                  <w:r w:rsidRPr="00DC29FC">
                    <w:t>Доля расторгнутых контрактов (по сумме) от объема всех исполненных и расторгнутых контрактов (по соглашению сторон)</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2D0CA1" w14:textId="77777777" w:rsidR="00D2072C" w:rsidRPr="00DC29FC" w:rsidRDefault="00D2072C" w:rsidP="00D2072C">
                  <w:pPr>
                    <w:shd w:val="clear" w:color="auto" w:fill="FFFFFF" w:themeFill="background1"/>
                    <w:tabs>
                      <w:tab w:val="left" w:pos="720"/>
                    </w:tabs>
                  </w:pPr>
                  <w:r w:rsidRPr="00DC29FC">
                    <w:t>где: a – цена закупки</w:t>
                  </w:r>
                </w:p>
                <w:p w14:paraId="714A2CAA" w14:textId="3E87DA13" w:rsidR="00D2072C" w:rsidRPr="00DC29FC" w:rsidRDefault="00D2072C" w:rsidP="00D2072C">
                  <w:pPr>
                    <w:shd w:val="clear" w:color="auto" w:fill="FFFFFF" w:themeFill="background1"/>
                    <w:tabs>
                      <w:tab w:val="left" w:pos="720"/>
                    </w:tabs>
                  </w:pPr>
                  <w:r w:rsidRPr="00DC29FC">
                    <w:t xml:space="preserve">p – множество расторгнутых контрактов за отчетный период; </w:t>
                  </w:r>
                </w:p>
                <w:p w14:paraId="45A06E18" w14:textId="77777777" w:rsidR="00D2072C" w:rsidRPr="00DC29FC" w:rsidRDefault="00D2072C" w:rsidP="00D2072C">
                  <w:pPr>
                    <w:shd w:val="clear" w:color="auto" w:fill="FFFFFF" w:themeFill="background1"/>
                    <w:tabs>
                      <w:tab w:val="left" w:pos="720"/>
                    </w:tabs>
                  </w:pPr>
                  <w:r w:rsidRPr="00DC29FC">
                    <w:t xml:space="preserve">m - множество всех исполненных и расторгнутых контрактов  </w:t>
                  </w:r>
                </w:p>
              </w:tc>
            </w:tr>
            <w:tr w:rsidR="00D2072C" w:rsidRPr="00DC29FC" w14:paraId="00079D37"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961A3F" w14:textId="77777777" w:rsidR="00D2072C" w:rsidRPr="00DC29FC" w:rsidRDefault="00D2072C" w:rsidP="00D2072C">
                  <w:pPr>
                    <w:shd w:val="clear" w:color="auto" w:fill="FFFFFF" w:themeFill="background1"/>
                    <w:tabs>
                      <w:tab w:val="left" w:pos="720"/>
                    </w:tabs>
                  </w:pPr>
                  <w:r w:rsidRPr="00DC29FC">
                    <w:t>10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9A7E5" w14:textId="17EF0D19" w:rsidR="00D2072C" w:rsidRPr="00DC29FC" w:rsidRDefault="00D2072C" w:rsidP="00D2072C">
                  <w:pPr>
                    <w:shd w:val="clear" w:color="auto" w:fill="FFFFFF" w:themeFill="background1"/>
                    <w:tabs>
                      <w:tab w:val="left" w:pos="720"/>
                    </w:tabs>
                  </w:pPr>
                  <w:r w:rsidRPr="00DC29FC">
                    <w:t xml:space="preserve">Доля взысканной неустойки (пеней) от объема направленных исполнителю (поставщику) требований за просрочку исполнения обязательств </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2AE132" w14:textId="77777777" w:rsidR="00D2072C" w:rsidRPr="00DC29FC" w:rsidRDefault="00D2072C" w:rsidP="00D2072C">
                  <w:pPr>
                    <w:shd w:val="clear" w:color="auto" w:fill="FFFFFF" w:themeFill="background1"/>
                    <w:tabs>
                      <w:tab w:val="left" w:pos="720"/>
                    </w:tabs>
                    <w:rPr>
                      <w:i/>
                    </w:rPr>
                  </w:pPr>
                </w:p>
                <w:p w14:paraId="280E0F4F" w14:textId="19872F23" w:rsidR="00D2072C" w:rsidRPr="00DC29FC" w:rsidRDefault="00D2072C" w:rsidP="00D2072C">
                  <w:pPr>
                    <w:shd w:val="clear" w:color="auto" w:fill="FFFFFF" w:themeFill="background1"/>
                    <w:tabs>
                      <w:tab w:val="left" w:pos="720"/>
                    </w:tabs>
                  </w:pPr>
                  <w:r w:rsidRPr="00DC29FC">
                    <w:t>Где b – сумма претензии</w:t>
                  </w:r>
                </w:p>
                <w:p w14:paraId="3E6E22DD" w14:textId="77777777" w:rsidR="00D2072C" w:rsidRPr="00DC29FC" w:rsidRDefault="00D2072C" w:rsidP="00D2072C">
                  <w:pPr>
                    <w:shd w:val="clear" w:color="auto" w:fill="FFFFFF" w:themeFill="background1"/>
                    <w:tabs>
                      <w:tab w:val="left" w:pos="720"/>
                    </w:tabs>
                  </w:pPr>
                  <w:r w:rsidRPr="00DC29FC">
                    <w:t xml:space="preserve"> </w:t>
                  </w:r>
                  <w:r w:rsidRPr="00DC29FC">
                    <w:rPr>
                      <w:lang w:val="en-US"/>
                    </w:rPr>
                    <w:t>q</w:t>
                  </w:r>
                  <w:r w:rsidRPr="00DC29FC">
                    <w:t xml:space="preserve"> – множество взысканных на отчетный период претензий</w:t>
                  </w:r>
                </w:p>
                <w:p w14:paraId="223C57F9" w14:textId="77777777" w:rsidR="00D2072C" w:rsidRPr="00DC29FC" w:rsidRDefault="00D2072C" w:rsidP="00D2072C">
                  <w:pPr>
                    <w:shd w:val="clear" w:color="auto" w:fill="FFFFFF" w:themeFill="background1"/>
                    <w:tabs>
                      <w:tab w:val="left" w:pos="720"/>
                    </w:tabs>
                  </w:pPr>
                  <w:r w:rsidRPr="00DC29FC">
                    <w:t>y – множество предъявленных претензий</w:t>
                  </w:r>
                </w:p>
              </w:tc>
            </w:tr>
            <w:tr w:rsidR="00D2072C" w:rsidRPr="00DC29FC" w14:paraId="6B0C8BEF"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26EB79" w14:textId="77777777" w:rsidR="00D2072C" w:rsidRPr="00DC29FC" w:rsidRDefault="00D2072C" w:rsidP="00D2072C">
                  <w:pPr>
                    <w:shd w:val="clear" w:color="auto" w:fill="FFFFFF" w:themeFill="background1"/>
                    <w:tabs>
                      <w:tab w:val="left" w:pos="720"/>
                    </w:tabs>
                  </w:pPr>
                  <w:r w:rsidRPr="00DC29FC">
                    <w:t>10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24460B" w14:textId="433A3208" w:rsidR="00D2072C" w:rsidRPr="00DC29FC" w:rsidRDefault="00D2072C" w:rsidP="00D2072C">
                  <w:pPr>
                    <w:shd w:val="clear" w:color="auto" w:fill="FFFFFF" w:themeFill="background1"/>
                    <w:tabs>
                      <w:tab w:val="left" w:pos="720"/>
                    </w:tabs>
                  </w:pPr>
                  <w:r w:rsidRPr="00DC29FC">
                    <w:t xml:space="preserve">Доля взысканной неустойки (штрафов) от объема направленных исполнителю (поставщику) претензий в связи с ненадлежащим исполнением обязательств </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9FE73E" w14:textId="77777777" w:rsidR="00D2072C" w:rsidRPr="00DC29FC" w:rsidRDefault="00D2072C" w:rsidP="00D2072C">
                  <w:pPr>
                    <w:shd w:val="clear" w:color="auto" w:fill="FFFFFF" w:themeFill="background1"/>
                    <w:tabs>
                      <w:tab w:val="left" w:pos="720"/>
                    </w:tabs>
                    <w:rPr>
                      <w:i/>
                    </w:rPr>
                  </w:pPr>
                </w:p>
                <w:p w14:paraId="5E7707CB" w14:textId="10232C08" w:rsidR="00D2072C" w:rsidRPr="00DC29FC" w:rsidRDefault="00D2072C" w:rsidP="00D2072C">
                  <w:pPr>
                    <w:shd w:val="clear" w:color="auto" w:fill="FFFFFF" w:themeFill="background1"/>
                    <w:tabs>
                      <w:tab w:val="left" w:pos="720"/>
                    </w:tabs>
                  </w:pPr>
                  <w:r w:rsidRPr="00DC29FC">
                    <w:t>Где b – сумма претензии</w:t>
                  </w:r>
                </w:p>
                <w:p w14:paraId="1772E186" w14:textId="77777777" w:rsidR="00D2072C" w:rsidRPr="00DC29FC" w:rsidRDefault="00D2072C" w:rsidP="00D2072C">
                  <w:pPr>
                    <w:shd w:val="clear" w:color="auto" w:fill="FFFFFF" w:themeFill="background1"/>
                    <w:tabs>
                      <w:tab w:val="left" w:pos="720"/>
                    </w:tabs>
                  </w:pPr>
                  <w:r w:rsidRPr="00DC29FC">
                    <w:rPr>
                      <w:lang w:val="en-US"/>
                    </w:rPr>
                    <w:t>q</w:t>
                  </w:r>
                  <w:r w:rsidRPr="00DC29FC">
                    <w:t xml:space="preserve"> – множество взысканных на отчетный период претензий</w:t>
                  </w:r>
                </w:p>
                <w:p w14:paraId="2D427EF0" w14:textId="77777777" w:rsidR="00D2072C" w:rsidRPr="00DC29FC" w:rsidRDefault="00D2072C" w:rsidP="00D2072C">
                  <w:pPr>
                    <w:shd w:val="clear" w:color="auto" w:fill="FFFFFF" w:themeFill="background1"/>
                    <w:tabs>
                      <w:tab w:val="left" w:pos="720"/>
                    </w:tabs>
                  </w:pPr>
                  <w:r w:rsidRPr="00DC29FC">
                    <w:t>y – множество предъявленных претензий</w:t>
                  </w:r>
                </w:p>
              </w:tc>
            </w:tr>
          </w:tbl>
          <w:p w14:paraId="5B614C5B" w14:textId="77777777" w:rsidR="00D2072C" w:rsidRPr="00C86AD1" w:rsidRDefault="00D2072C" w:rsidP="00D2072C">
            <w:pPr>
              <w:shd w:val="clear" w:color="auto" w:fill="FFFFFF" w:themeFill="background1"/>
              <w:jc w:val="both"/>
              <w:rPr>
                <w:sz w:val="24"/>
              </w:rPr>
            </w:pPr>
          </w:p>
          <w:p w14:paraId="3EBB14B4" w14:textId="77777777" w:rsidR="00D2072C" w:rsidRPr="00C86AD1" w:rsidRDefault="00D2072C" w:rsidP="00D2072C">
            <w:pPr>
              <w:shd w:val="clear" w:color="auto" w:fill="FFFFFF" w:themeFill="background1"/>
              <w:jc w:val="center"/>
              <w:rPr>
                <w:b/>
                <w:sz w:val="24"/>
              </w:rPr>
            </w:pPr>
            <w:r w:rsidRPr="00C86AD1">
              <w:rPr>
                <w:b/>
                <w:sz w:val="24"/>
              </w:rPr>
              <w:t>Задание 2</w:t>
            </w:r>
          </w:p>
          <w:p w14:paraId="2A160878" w14:textId="77777777" w:rsidR="00D2072C" w:rsidRPr="00C86AD1" w:rsidRDefault="00D2072C" w:rsidP="00D2072C">
            <w:pPr>
              <w:shd w:val="clear" w:color="auto" w:fill="FFFFFF" w:themeFill="background1"/>
              <w:tabs>
                <w:tab w:val="left" w:pos="720"/>
              </w:tabs>
              <w:ind w:left="33" w:hanging="33"/>
              <w:rPr>
                <w:sz w:val="24"/>
              </w:rPr>
            </w:pPr>
            <w:r w:rsidRPr="00C86AD1">
              <w:rPr>
                <w:sz w:val="24"/>
              </w:rPr>
              <w:t xml:space="preserve">Используя данные, полученные в результате расчета задания 1, рассчитать: </w:t>
            </w:r>
          </w:p>
          <w:p w14:paraId="2A4FBD96" w14:textId="77777777" w:rsidR="00D2072C" w:rsidRPr="00C86AD1" w:rsidRDefault="00D2072C" w:rsidP="00D2072C">
            <w:pPr>
              <w:shd w:val="clear" w:color="auto" w:fill="FFFFFF" w:themeFill="background1"/>
              <w:tabs>
                <w:tab w:val="left" w:pos="720"/>
              </w:tabs>
              <w:ind w:left="33" w:hanging="33"/>
              <w:rPr>
                <w:sz w:val="24"/>
              </w:rPr>
            </w:pPr>
            <w:r w:rsidRPr="00C86AD1">
              <w:rPr>
                <w:sz w:val="24"/>
              </w:rPr>
              <w:t>1. На сколько (в %) фактически обеспечено выполнение запланированного уровня эффективности закупок на этапе исполнения заключенных контрактов</w:t>
            </w:r>
          </w:p>
          <w:p w14:paraId="5028DCBD" w14:textId="77777777" w:rsidR="00D2072C" w:rsidRPr="00C86AD1" w:rsidRDefault="00D2072C" w:rsidP="00D2072C">
            <w:pPr>
              <w:shd w:val="clear" w:color="auto" w:fill="FFFFFF" w:themeFill="background1"/>
              <w:tabs>
                <w:tab w:val="left" w:pos="720"/>
              </w:tabs>
              <w:ind w:left="33" w:hanging="33"/>
              <w:jc w:val="both"/>
              <w:rPr>
                <w:sz w:val="24"/>
              </w:rPr>
            </w:pPr>
            <w:r w:rsidRPr="00C86AD1">
              <w:rPr>
                <w:sz w:val="24"/>
              </w:rPr>
              <w:t>2. Отклонение (в %) фактически полученного показателя эффективности закупочного процесса от ранее запланированного его уровня на этапе исполнения ранее заключенных контрактов</w:t>
            </w:r>
          </w:p>
          <w:p w14:paraId="4AA90FCF" w14:textId="77777777" w:rsidR="00D2072C" w:rsidRPr="00C86AD1" w:rsidRDefault="00D2072C" w:rsidP="00D2072C">
            <w:pPr>
              <w:shd w:val="clear" w:color="auto" w:fill="FFFFFF" w:themeFill="background1"/>
              <w:tabs>
                <w:tab w:val="left" w:pos="720"/>
              </w:tabs>
              <w:ind w:left="33" w:hanging="33"/>
              <w:jc w:val="both"/>
              <w:rPr>
                <w:sz w:val="24"/>
              </w:rPr>
            </w:pPr>
            <w:r w:rsidRPr="00C86AD1">
              <w:rPr>
                <w:sz w:val="24"/>
              </w:rPr>
              <w:t xml:space="preserve">3.Выявить факторы, негативно влияющие на эффективность исполнения заключенных контрактов. </w:t>
            </w:r>
          </w:p>
          <w:p w14:paraId="45ABC50A" w14:textId="4E724D4E" w:rsidR="00D2072C" w:rsidRPr="004D089E" w:rsidRDefault="00D2072C" w:rsidP="00D2072C">
            <w:pPr>
              <w:shd w:val="clear" w:color="auto" w:fill="FFFFFF" w:themeFill="background1"/>
              <w:tabs>
                <w:tab w:val="left" w:pos="720"/>
              </w:tabs>
              <w:ind w:left="33" w:hanging="33"/>
              <w:jc w:val="both"/>
              <w:rPr>
                <w:b/>
                <w:bCs/>
                <w:sz w:val="24"/>
                <w:szCs w:val="24"/>
              </w:rPr>
            </w:pPr>
            <w:r w:rsidRPr="00C86AD1">
              <w:rPr>
                <w:sz w:val="24"/>
              </w:rPr>
              <w:t>4. Письменно сделать вывод</w:t>
            </w:r>
            <w:r w:rsidRPr="00C86AD1">
              <w:rPr>
                <w:sz w:val="28"/>
              </w:rPr>
              <w:t>.</w:t>
            </w:r>
          </w:p>
        </w:tc>
      </w:tr>
      <w:tr w:rsidR="00D2072C" w:rsidRPr="004D089E" w14:paraId="6C8F893C" w14:textId="77777777" w:rsidTr="00D2072C">
        <w:tc>
          <w:tcPr>
            <w:tcW w:w="1905" w:type="dxa"/>
            <w:vMerge/>
            <w:shd w:val="clear" w:color="auto" w:fill="FFFFFF" w:themeFill="background1"/>
          </w:tcPr>
          <w:p w14:paraId="60CFD4C0" w14:textId="77777777" w:rsidR="00D2072C" w:rsidRPr="004D089E" w:rsidRDefault="00D2072C" w:rsidP="00D2072C">
            <w:pPr>
              <w:shd w:val="clear" w:color="auto" w:fill="FFFFFF" w:themeFill="background1"/>
              <w:jc w:val="center"/>
              <w:rPr>
                <w:b/>
                <w:bCs/>
                <w:sz w:val="24"/>
                <w:szCs w:val="24"/>
              </w:rPr>
            </w:pPr>
          </w:p>
        </w:tc>
        <w:tc>
          <w:tcPr>
            <w:tcW w:w="1868" w:type="dxa"/>
            <w:shd w:val="clear" w:color="auto" w:fill="FFFFFF" w:themeFill="background1"/>
          </w:tcPr>
          <w:p w14:paraId="2021B0C7" w14:textId="622EAC2F" w:rsidR="00D2072C" w:rsidRPr="004D089E" w:rsidRDefault="00D2072C" w:rsidP="00D2072C">
            <w:pPr>
              <w:shd w:val="clear" w:color="auto" w:fill="FFFFFF" w:themeFill="background1"/>
              <w:rPr>
                <w:b/>
                <w:bCs/>
                <w:sz w:val="24"/>
                <w:szCs w:val="24"/>
              </w:rPr>
            </w:pPr>
            <w:r w:rsidRPr="00506769">
              <w:rPr>
                <w:rFonts w:eastAsia="Calibri"/>
                <w:sz w:val="24"/>
                <w:szCs w:val="24"/>
              </w:rPr>
              <w:t xml:space="preserve">2. </w:t>
            </w:r>
            <w:r w:rsidRPr="00506769">
              <w:rPr>
                <w:sz w:val="24"/>
                <w:szCs w:val="24"/>
              </w:rPr>
              <w:t>Оценивает результаты работы с</w:t>
            </w:r>
            <w:r w:rsidRPr="00506769">
              <w:rPr>
                <w:rFonts w:eastAsia="Calibri"/>
                <w:sz w:val="24"/>
                <w:szCs w:val="24"/>
              </w:rPr>
              <w:t xml:space="preserve"> организациями инфраструктуры страхового рынка.</w:t>
            </w:r>
          </w:p>
        </w:tc>
        <w:tc>
          <w:tcPr>
            <w:tcW w:w="2628" w:type="dxa"/>
            <w:shd w:val="clear" w:color="auto" w:fill="FFFFFF" w:themeFill="background1"/>
          </w:tcPr>
          <w:p w14:paraId="1DE6B8A1" w14:textId="1526980A" w:rsidR="00D2072C" w:rsidRPr="00D106C8" w:rsidRDefault="00D2072C" w:rsidP="00D2072C">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r w:rsidRPr="00D106C8">
              <w:rPr>
                <w:b/>
                <w:sz w:val="24"/>
                <w:szCs w:val="24"/>
              </w:rPr>
              <w:t xml:space="preserve"> </w:t>
            </w:r>
          </w:p>
          <w:p w14:paraId="478792C4" w14:textId="3745B10F"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0E233B49" w14:textId="77777777" w:rsidR="00D2072C" w:rsidRPr="0030349E" w:rsidRDefault="00D2072C" w:rsidP="00D2072C">
            <w:pPr>
              <w:shd w:val="clear" w:color="auto" w:fill="FFFFFF" w:themeFill="background1"/>
              <w:jc w:val="center"/>
              <w:rPr>
                <w:b/>
                <w:sz w:val="24"/>
                <w:szCs w:val="24"/>
              </w:rPr>
            </w:pPr>
            <w:r w:rsidRPr="0030349E">
              <w:rPr>
                <w:b/>
                <w:sz w:val="24"/>
                <w:szCs w:val="24"/>
              </w:rPr>
              <w:t>Задание 1.</w:t>
            </w:r>
          </w:p>
          <w:p w14:paraId="78A61BFC" w14:textId="54D74E2B" w:rsidR="00D2072C" w:rsidRPr="0030349E" w:rsidRDefault="00D2072C" w:rsidP="00D2072C">
            <w:pPr>
              <w:shd w:val="clear" w:color="auto" w:fill="FFFFFF" w:themeFill="background1"/>
              <w:ind w:left="33" w:hanging="33"/>
              <w:jc w:val="both"/>
              <w:rPr>
                <w:sz w:val="24"/>
                <w:szCs w:val="24"/>
              </w:rPr>
            </w:pPr>
            <w:r w:rsidRPr="0030349E">
              <w:rPr>
                <w:sz w:val="24"/>
                <w:szCs w:val="24"/>
              </w:rPr>
              <w:t>В рамках проведения ценового мониторинга (с использованием информации из аналитической системы «</w:t>
            </w:r>
            <w:proofErr w:type="spellStart"/>
            <w:r w:rsidRPr="0030349E">
              <w:rPr>
                <w:sz w:val="24"/>
                <w:szCs w:val="24"/>
              </w:rPr>
              <w:t>Спарк</w:t>
            </w:r>
            <w:proofErr w:type="spellEnd"/>
            <w:r w:rsidRPr="0030349E">
              <w:rPr>
                <w:sz w:val="24"/>
                <w:szCs w:val="24"/>
              </w:rPr>
              <w:t>-маркетинг») и метода сопоставимых рыночных цен было получено пять коммерческих предложения от организаций:</w:t>
            </w:r>
          </w:p>
          <w:p w14:paraId="178C82CB"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КлиматСити</w:t>
            </w:r>
            <w:proofErr w:type="spellEnd"/>
            <w:r w:rsidRPr="0030349E">
              <w:rPr>
                <w:sz w:val="24"/>
                <w:szCs w:val="24"/>
              </w:rPr>
              <w:t>» стоимость предложения 391 800,00 руб.</w:t>
            </w:r>
          </w:p>
          <w:p w14:paraId="04825D1F"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AirFull</w:t>
            </w:r>
            <w:proofErr w:type="spellEnd"/>
            <w:r w:rsidRPr="0030349E">
              <w:rPr>
                <w:sz w:val="24"/>
                <w:szCs w:val="24"/>
              </w:rPr>
              <w:t>» стоимость предложения 399 799,40 руб.</w:t>
            </w:r>
          </w:p>
          <w:p w14:paraId="183B2AA8"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«Энергия Комфорта» стоимость предложения 519 400,00 руб.</w:t>
            </w:r>
          </w:p>
          <w:p w14:paraId="30E031F2"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«Магазин климатических систем» стоимость предложения 583 400,00 руб.</w:t>
            </w:r>
          </w:p>
          <w:p w14:paraId="23E8CC42"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Юниконд</w:t>
            </w:r>
            <w:proofErr w:type="spellEnd"/>
            <w:r w:rsidRPr="0030349E">
              <w:rPr>
                <w:sz w:val="24"/>
                <w:szCs w:val="24"/>
              </w:rPr>
              <w:t>» стоимость предложения 508 640,00 руб.</w:t>
            </w:r>
          </w:p>
          <w:p w14:paraId="34F0D46C"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1. Рассчитать начальную (максимальную) цену контракта методом сопоставимых рыночных цен.</w:t>
            </w:r>
          </w:p>
          <w:p w14:paraId="161201E9"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 xml:space="preserve">2. Проверить по среднеквадратичному отклонению на разброс данных. </w:t>
            </w:r>
          </w:p>
          <w:p w14:paraId="4BE016D8"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w:t>
            </w:r>
          </w:p>
          <w:p w14:paraId="6ED93615" w14:textId="77777777" w:rsidR="00D2072C" w:rsidRPr="0030349E" w:rsidRDefault="00D2072C" w:rsidP="00D2072C">
            <w:pPr>
              <w:shd w:val="clear" w:color="auto" w:fill="FFFFFF" w:themeFill="background1"/>
              <w:ind w:left="33" w:hanging="33"/>
              <w:jc w:val="center"/>
              <w:rPr>
                <w:b/>
                <w:sz w:val="24"/>
                <w:szCs w:val="24"/>
              </w:rPr>
            </w:pPr>
            <w:r w:rsidRPr="0030349E">
              <w:rPr>
                <w:b/>
                <w:sz w:val="24"/>
                <w:szCs w:val="24"/>
              </w:rPr>
              <w:t>Задание 2</w:t>
            </w:r>
          </w:p>
          <w:p w14:paraId="1DFCA6C3"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По результатам расчета начальной (максимальной) цены контракта на поставку (приобретение) бытовых кондиционеров для нужд организации методом сопоставимых рыночных цен была ориентировочно установлена начальная максимальная цена контракта (см. задание 1)</w:t>
            </w:r>
          </w:p>
          <w:p w14:paraId="0096464F" w14:textId="52C8B9C9" w:rsidR="00D2072C" w:rsidRPr="0030349E" w:rsidRDefault="00D2072C" w:rsidP="00D2072C">
            <w:pPr>
              <w:shd w:val="clear" w:color="auto" w:fill="FFFFFF" w:themeFill="background1"/>
              <w:ind w:left="33" w:hanging="33"/>
              <w:jc w:val="both"/>
              <w:rPr>
                <w:sz w:val="24"/>
                <w:szCs w:val="24"/>
              </w:rPr>
            </w:pPr>
            <w:r w:rsidRPr="0030349E">
              <w:rPr>
                <w:sz w:val="24"/>
                <w:szCs w:val="24"/>
              </w:rPr>
              <w:t>При формировании начальной (максимальной) цены контракта, использовался нормативный метод определения начальной (максимальной) цены контракта на товар. Таким образом, предлагаемая начальная (максимальная) цена контракта, определенная нормативным методом, составляет 620 000,00 рублей.</w:t>
            </w:r>
          </w:p>
          <w:p w14:paraId="2013F268"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Задание:</w:t>
            </w:r>
          </w:p>
          <w:p w14:paraId="384751FB" w14:textId="0B5F6DB6" w:rsidR="00D2072C" w:rsidRPr="0030349E" w:rsidRDefault="00D2072C" w:rsidP="00D2072C">
            <w:pPr>
              <w:shd w:val="clear" w:color="auto" w:fill="FFFFFF" w:themeFill="background1"/>
              <w:ind w:left="33" w:hanging="33"/>
              <w:jc w:val="both"/>
              <w:rPr>
                <w:sz w:val="24"/>
                <w:szCs w:val="24"/>
              </w:rPr>
            </w:pPr>
            <w:r w:rsidRPr="0030349E">
              <w:rPr>
                <w:sz w:val="24"/>
                <w:szCs w:val="24"/>
              </w:rPr>
              <w:t>1. Установить размер НМЦК, выбрав начальную (максимальную) цену контракта, сравнив данные, полученные нормативным методом и методом сопоставимых рыночных цен;</w:t>
            </w:r>
          </w:p>
          <w:p w14:paraId="37164631" w14:textId="2320D321" w:rsidR="00D2072C" w:rsidRPr="004D089E" w:rsidRDefault="00D2072C" w:rsidP="00D2072C">
            <w:pPr>
              <w:shd w:val="clear" w:color="auto" w:fill="FFFFFF" w:themeFill="background1"/>
              <w:jc w:val="center"/>
              <w:rPr>
                <w:b/>
                <w:bCs/>
                <w:sz w:val="24"/>
                <w:szCs w:val="24"/>
              </w:rPr>
            </w:pPr>
            <w:r w:rsidRPr="0030349E">
              <w:rPr>
                <w:sz w:val="24"/>
                <w:szCs w:val="24"/>
              </w:rPr>
              <w:t>2. Установить НМЦК для реализации предстоящего заказа</w:t>
            </w:r>
          </w:p>
        </w:tc>
      </w:tr>
      <w:tr w:rsidR="00D2072C" w:rsidRPr="004D089E" w14:paraId="2953C300" w14:textId="77777777" w:rsidTr="00A07C25">
        <w:tc>
          <w:tcPr>
            <w:tcW w:w="14560" w:type="dxa"/>
            <w:gridSpan w:val="4"/>
            <w:shd w:val="clear" w:color="auto" w:fill="FFFFFF" w:themeFill="background1"/>
          </w:tcPr>
          <w:p w14:paraId="4BFC4E46" w14:textId="4479C938" w:rsidR="00D2072C" w:rsidRPr="004D089E" w:rsidRDefault="00D2072C" w:rsidP="00D2072C">
            <w:pPr>
              <w:shd w:val="clear" w:color="auto" w:fill="FFFFFF" w:themeFill="background1"/>
              <w:rPr>
                <w:b/>
                <w:bCs/>
                <w:sz w:val="24"/>
                <w:szCs w:val="24"/>
              </w:rPr>
            </w:pPr>
            <w:r>
              <w:rPr>
                <w:i/>
                <w:sz w:val="24"/>
                <w:szCs w:val="24"/>
              </w:rPr>
              <w:t xml:space="preserve">Профиль: </w:t>
            </w:r>
            <w:r w:rsidRPr="009F1612">
              <w:rPr>
                <w:i/>
                <w:sz w:val="24"/>
                <w:szCs w:val="24"/>
              </w:rPr>
              <w:t>«Бизнес и финансы социальной сферы»</w:t>
            </w:r>
          </w:p>
        </w:tc>
      </w:tr>
      <w:tr w:rsidR="00D2072C" w:rsidRPr="004D089E" w14:paraId="5D09ABC5" w14:textId="77777777" w:rsidTr="00D2072C">
        <w:tc>
          <w:tcPr>
            <w:tcW w:w="1905" w:type="dxa"/>
            <w:vMerge w:val="restart"/>
            <w:shd w:val="clear" w:color="auto" w:fill="FFFFFF" w:themeFill="background1"/>
          </w:tcPr>
          <w:p w14:paraId="4711FEBA" w14:textId="77777777" w:rsidR="00D2072C" w:rsidRDefault="00D2072C" w:rsidP="00D2072C">
            <w:pPr>
              <w:shd w:val="clear" w:color="auto" w:fill="FFFFFF" w:themeFill="background1"/>
              <w:jc w:val="center"/>
              <w:rPr>
                <w:sz w:val="24"/>
                <w:szCs w:val="24"/>
              </w:rPr>
            </w:pPr>
            <w:r>
              <w:rPr>
                <w:sz w:val="24"/>
                <w:szCs w:val="24"/>
              </w:rPr>
              <w:t>ПКП-5</w:t>
            </w:r>
          </w:p>
          <w:p w14:paraId="38374500" w14:textId="6D99F9D3" w:rsidR="00D2072C" w:rsidRPr="004D089E" w:rsidRDefault="00D2072C" w:rsidP="00D2072C">
            <w:pPr>
              <w:shd w:val="clear" w:color="auto" w:fill="FFFFFF" w:themeFill="background1"/>
              <w:jc w:val="center"/>
              <w:rPr>
                <w:b/>
                <w:bCs/>
                <w:sz w:val="24"/>
                <w:szCs w:val="24"/>
              </w:rPr>
            </w:pPr>
            <w:r w:rsidRPr="0092452E">
              <w:rPr>
                <w:sz w:val="24"/>
                <w:szCs w:val="24"/>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1868" w:type="dxa"/>
            <w:shd w:val="clear" w:color="auto" w:fill="FFFFFF" w:themeFill="background1"/>
          </w:tcPr>
          <w:p w14:paraId="4D859D31" w14:textId="77777777" w:rsidR="00D2072C" w:rsidRPr="0092452E" w:rsidRDefault="00D2072C" w:rsidP="00D2072C">
            <w:pPr>
              <w:pStyle w:val="Style2"/>
              <w:shd w:val="clear" w:color="auto" w:fill="FFFFFF" w:themeFill="background1"/>
              <w:spacing w:line="240" w:lineRule="auto"/>
              <w:ind w:firstLine="0"/>
              <w:rPr>
                <w:rFonts w:eastAsia="Calibri"/>
              </w:rPr>
            </w:pPr>
            <w:r w:rsidRPr="0092452E">
              <w:t>1. Готовит финансово-экономическое обоснование операций, выполняемых предпринимателями, предприятиями и организациями социальной сферы</w:t>
            </w:r>
            <w:r w:rsidRPr="0092452E">
              <w:rPr>
                <w:rFonts w:eastAsia="Calibri"/>
              </w:rPr>
              <w:t>.</w:t>
            </w:r>
          </w:p>
          <w:p w14:paraId="3B5ED9D5" w14:textId="77777777" w:rsidR="00D2072C" w:rsidRPr="004D089E" w:rsidRDefault="00D2072C" w:rsidP="00D2072C">
            <w:pPr>
              <w:shd w:val="clear" w:color="auto" w:fill="FFFFFF" w:themeFill="background1"/>
              <w:jc w:val="center"/>
              <w:rPr>
                <w:b/>
                <w:bCs/>
                <w:sz w:val="24"/>
                <w:szCs w:val="24"/>
              </w:rPr>
            </w:pPr>
          </w:p>
        </w:tc>
        <w:tc>
          <w:tcPr>
            <w:tcW w:w="2628" w:type="dxa"/>
            <w:shd w:val="clear" w:color="auto" w:fill="FFFFFF" w:themeFill="background1"/>
          </w:tcPr>
          <w:p w14:paraId="46312D42" w14:textId="3A9EEF4B" w:rsidR="00D2072C" w:rsidRPr="00D106C8" w:rsidRDefault="00D2072C" w:rsidP="00D2072C">
            <w:pPr>
              <w:tabs>
                <w:tab w:val="left" w:pos="540"/>
              </w:tabs>
              <w:contextualSpacing/>
              <w:jc w:val="both"/>
              <w:rPr>
                <w:sz w:val="24"/>
                <w:szCs w:val="24"/>
              </w:rPr>
            </w:pPr>
            <w:r w:rsidRPr="00D106C8">
              <w:rPr>
                <w:b/>
                <w:sz w:val="24"/>
                <w:szCs w:val="24"/>
              </w:rPr>
              <w:t>Знать:</w:t>
            </w:r>
            <w:r w:rsidRPr="00D106C8">
              <w:rPr>
                <w:sz w:val="24"/>
                <w:szCs w:val="24"/>
              </w:rPr>
              <w:t xml:space="preserve"> нормативные правовые акты, регулирующие порядок взаимодействия органов власти с предпринимателями, предприятиями и организациями социальной сферы при реализации государственного заказа и в процессе управления государственными закупками, выступающими в качестве участников закупочного процесса </w:t>
            </w:r>
          </w:p>
          <w:p w14:paraId="40D78922" w14:textId="33B68854"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подготовить финансово-экономическое обоснование закупочных операций, выполняемых предпринимателями, предприятиями и организациями социальной сферы при планировании их участия в системе государственных и муниципальных закупок </w:t>
            </w:r>
            <w:r w:rsidRPr="00D106C8">
              <w:rPr>
                <w:b/>
                <w:sz w:val="24"/>
                <w:szCs w:val="24"/>
              </w:rPr>
              <w:t xml:space="preserve"> </w:t>
            </w:r>
          </w:p>
        </w:tc>
        <w:tc>
          <w:tcPr>
            <w:tcW w:w="8159" w:type="dxa"/>
            <w:shd w:val="clear" w:color="auto" w:fill="FFFFFF" w:themeFill="background1"/>
          </w:tcPr>
          <w:p w14:paraId="0CF4DEF3" w14:textId="77777777" w:rsidR="00D2072C" w:rsidRPr="0030349E" w:rsidRDefault="00D2072C" w:rsidP="00D2072C">
            <w:pPr>
              <w:shd w:val="clear" w:color="auto" w:fill="FFFFFF" w:themeFill="background1"/>
              <w:jc w:val="center"/>
              <w:rPr>
                <w:b/>
                <w:sz w:val="24"/>
              </w:rPr>
            </w:pPr>
            <w:r w:rsidRPr="0030349E">
              <w:rPr>
                <w:b/>
                <w:sz w:val="24"/>
              </w:rPr>
              <w:t>Задание 1</w:t>
            </w:r>
          </w:p>
          <w:p w14:paraId="549F7CF7" w14:textId="622EFB06" w:rsidR="00D2072C" w:rsidRPr="00C86AD1" w:rsidRDefault="00D2072C" w:rsidP="00D2072C">
            <w:pPr>
              <w:shd w:val="clear" w:color="auto" w:fill="FFFFFF" w:themeFill="background1"/>
              <w:rPr>
                <w:sz w:val="24"/>
                <w:u w:val="single"/>
              </w:rPr>
            </w:pPr>
            <w:r w:rsidRPr="00C86AD1">
              <w:rPr>
                <w:sz w:val="24"/>
              </w:rPr>
              <w:t>1.Оценить динамику по величине экономии, полученной за период 20</w:t>
            </w:r>
            <w:r w:rsidRPr="00D710B8">
              <w:rPr>
                <w:sz w:val="24"/>
              </w:rPr>
              <w:t>20</w:t>
            </w:r>
            <w:r w:rsidRPr="00C86AD1">
              <w:rPr>
                <w:sz w:val="24"/>
              </w:rPr>
              <w:t>-20</w:t>
            </w:r>
            <w:r w:rsidRPr="00D710B8">
              <w:rPr>
                <w:sz w:val="24"/>
              </w:rPr>
              <w:t>22</w:t>
            </w:r>
            <w:r w:rsidRPr="00C86AD1">
              <w:rPr>
                <w:sz w:val="24"/>
              </w:rPr>
              <w:t>гг. при осуществлении закупок государственной корпорацией «Росатом»</w:t>
            </w:r>
          </w:p>
          <w:p w14:paraId="0589FE1B" w14:textId="77777777" w:rsidR="00D2072C" w:rsidRPr="00C86AD1" w:rsidRDefault="00D2072C" w:rsidP="00D2072C">
            <w:pPr>
              <w:shd w:val="clear" w:color="auto" w:fill="FFFFFF" w:themeFill="background1"/>
              <w:rPr>
                <w:sz w:val="24"/>
              </w:rPr>
            </w:pPr>
            <w:r w:rsidRPr="00C86AD1">
              <w:rPr>
                <w:sz w:val="24"/>
              </w:rPr>
              <w:t>2.Полученные результаты выразить графически</w:t>
            </w:r>
          </w:p>
          <w:p w14:paraId="19E5F447" w14:textId="77777777" w:rsidR="00D2072C" w:rsidRPr="00C86AD1" w:rsidRDefault="00D2072C" w:rsidP="00D2072C">
            <w:pPr>
              <w:shd w:val="clear" w:color="auto" w:fill="FFFFFF" w:themeFill="background1"/>
              <w:rPr>
                <w:sz w:val="24"/>
              </w:rPr>
            </w:pPr>
            <w:r w:rsidRPr="00C86AD1">
              <w:rPr>
                <w:sz w:val="24"/>
              </w:rPr>
              <w:t>3. Сделать вывод об эффективности закупочного процесса</w:t>
            </w:r>
          </w:p>
          <w:p w14:paraId="25D9108D" w14:textId="60972969" w:rsidR="00D2072C" w:rsidRPr="00C86AD1" w:rsidRDefault="00D2072C" w:rsidP="00D2072C">
            <w:pPr>
              <w:shd w:val="clear" w:color="auto" w:fill="FFFFFF" w:themeFill="background1"/>
              <w:ind w:right="-284"/>
              <w:jc w:val="center"/>
              <w:rPr>
                <w:sz w:val="24"/>
              </w:rPr>
            </w:pPr>
            <w:r w:rsidRPr="00C86AD1">
              <w:rPr>
                <w:sz w:val="24"/>
              </w:rPr>
              <w:t>Таблица 3. Данные о полученной экономии для оценки эффективности закупок ГК «Росатом», млрд. руб.</w:t>
            </w: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D2072C" w:rsidRPr="00C86AD1" w14:paraId="3C09CDDA"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CB303" w14:textId="77777777" w:rsidR="00D2072C" w:rsidRPr="00C86AD1" w:rsidRDefault="00D2072C" w:rsidP="00D2072C">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4C3FFF" w14:textId="3BA5439E" w:rsidR="00D2072C" w:rsidRPr="00D710B8" w:rsidRDefault="00D2072C" w:rsidP="00D2072C">
                  <w:pPr>
                    <w:shd w:val="clear" w:color="auto" w:fill="FFFFFF" w:themeFill="background1"/>
                    <w:ind w:left="-68" w:right="-284"/>
                    <w:rPr>
                      <w:lang w:val="en-US"/>
                    </w:rPr>
                  </w:pPr>
                  <w:r w:rsidRPr="00C86AD1">
                    <w:rPr>
                      <w:sz w:val="24"/>
                    </w:rPr>
                    <w:t>20</w:t>
                  </w:r>
                  <w:r>
                    <w:rPr>
                      <w:sz w:val="24"/>
                    </w:rPr>
                    <w:t>19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400589" w14:textId="409D65D5" w:rsidR="00D2072C" w:rsidRPr="00C86AD1" w:rsidRDefault="00D2072C" w:rsidP="00D2072C">
                  <w:pPr>
                    <w:shd w:val="clear" w:color="auto" w:fill="FFFFFF" w:themeFill="background1"/>
                    <w:ind w:left="-68" w:right="-284"/>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121D3" w14:textId="6C8C5D4A"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B7950" w14:textId="2C37F286"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22</w:t>
                  </w:r>
                </w:p>
              </w:tc>
            </w:tr>
            <w:tr w:rsidR="00D2072C" w:rsidRPr="00C86AD1" w14:paraId="019225D3"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2AEB3A" w14:textId="77777777" w:rsidR="00D2072C" w:rsidRPr="00C86AD1" w:rsidRDefault="00D2072C" w:rsidP="00D2072C">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8EF168" w14:textId="77777777" w:rsidR="00D2072C" w:rsidRPr="00C86AD1" w:rsidRDefault="00D2072C" w:rsidP="00D2072C">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CFD462" w14:textId="77777777" w:rsidR="00D2072C" w:rsidRPr="00C86AD1" w:rsidRDefault="00D2072C" w:rsidP="00D2072C">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1396E1" w14:textId="77777777" w:rsidR="00D2072C" w:rsidRPr="00C86AD1" w:rsidRDefault="00D2072C" w:rsidP="00D2072C">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90296E" w14:textId="77777777" w:rsidR="00D2072C" w:rsidRPr="00C86AD1" w:rsidRDefault="00D2072C" w:rsidP="00D2072C">
                  <w:pPr>
                    <w:shd w:val="clear" w:color="auto" w:fill="FFFFFF" w:themeFill="background1"/>
                    <w:ind w:left="-68" w:right="-284"/>
                  </w:pPr>
                  <w:r w:rsidRPr="00C86AD1">
                    <w:rPr>
                      <w:sz w:val="24"/>
                    </w:rPr>
                    <w:t>643,6</w:t>
                  </w:r>
                </w:p>
              </w:tc>
            </w:tr>
            <w:tr w:rsidR="00D2072C" w:rsidRPr="00C86AD1" w14:paraId="654C1A1D"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C1C05B" w14:textId="77777777" w:rsidR="00D2072C" w:rsidRPr="00C86AD1" w:rsidRDefault="00D2072C" w:rsidP="00D2072C">
                  <w:pPr>
                    <w:shd w:val="clear" w:color="auto" w:fill="FFFFFF" w:themeFill="background1"/>
                    <w:ind w:right="-284"/>
                  </w:pPr>
                  <w:r w:rsidRPr="00C86AD1">
                    <w:rPr>
                      <w:sz w:val="24"/>
                    </w:rPr>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FD3F72" w14:textId="77777777" w:rsidR="00D2072C" w:rsidRPr="00C86AD1" w:rsidRDefault="00D2072C" w:rsidP="00D2072C">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77DC4C" w14:textId="77777777" w:rsidR="00D2072C" w:rsidRPr="00C86AD1" w:rsidRDefault="00D2072C" w:rsidP="00D2072C">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4B07F4" w14:textId="77777777" w:rsidR="00D2072C" w:rsidRPr="00C86AD1" w:rsidRDefault="00D2072C" w:rsidP="00D2072C">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7D0C41" w14:textId="77777777" w:rsidR="00D2072C" w:rsidRPr="00C86AD1" w:rsidRDefault="00D2072C" w:rsidP="00D2072C">
                  <w:pPr>
                    <w:shd w:val="clear" w:color="auto" w:fill="FFFFFF" w:themeFill="background1"/>
                    <w:ind w:left="-68" w:right="-284"/>
                  </w:pPr>
                  <w:r w:rsidRPr="00C86AD1">
                    <w:rPr>
                      <w:sz w:val="24"/>
                    </w:rPr>
                    <w:t>622,4</w:t>
                  </w:r>
                </w:p>
              </w:tc>
            </w:tr>
            <w:tr w:rsidR="00D2072C" w:rsidRPr="00C86AD1" w14:paraId="0F89A12F"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92B828" w14:textId="77777777" w:rsidR="00D2072C" w:rsidRPr="00C86AD1" w:rsidRDefault="00D2072C" w:rsidP="00D2072C">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AFA668" w14:textId="77777777" w:rsidR="00D2072C" w:rsidRPr="00C86AD1" w:rsidRDefault="00D2072C" w:rsidP="00D2072C">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8FAF62" w14:textId="77777777" w:rsidR="00D2072C" w:rsidRPr="00C86AD1" w:rsidRDefault="00D2072C" w:rsidP="00D2072C">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482701" w14:textId="77777777" w:rsidR="00D2072C" w:rsidRPr="00C86AD1" w:rsidRDefault="00D2072C" w:rsidP="00D2072C">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0D3A7D" w14:textId="77777777" w:rsidR="00D2072C" w:rsidRPr="00C86AD1" w:rsidRDefault="00D2072C" w:rsidP="00D2072C">
                  <w:pPr>
                    <w:shd w:val="clear" w:color="auto" w:fill="FFFFFF" w:themeFill="background1"/>
                    <w:ind w:left="-68" w:right="-284"/>
                  </w:pPr>
                  <w:r w:rsidRPr="00C86AD1">
                    <w:rPr>
                      <w:sz w:val="24"/>
                    </w:rPr>
                    <w:t>21,2</w:t>
                  </w:r>
                </w:p>
              </w:tc>
            </w:tr>
            <w:tr w:rsidR="00D2072C" w:rsidRPr="00C86AD1" w14:paraId="7ADD50B9"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F93E66" w14:textId="77777777" w:rsidR="00D2072C" w:rsidRPr="00C86AD1" w:rsidRDefault="00D2072C" w:rsidP="00D2072C">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DB9CFB" w14:textId="77777777" w:rsidR="00D2072C" w:rsidRPr="00C86AD1" w:rsidRDefault="00D2072C" w:rsidP="00D2072C">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221F6C" w14:textId="77777777" w:rsidR="00D2072C" w:rsidRPr="00C86AD1" w:rsidRDefault="00D2072C" w:rsidP="00D2072C">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C7510" w14:textId="77777777" w:rsidR="00D2072C" w:rsidRPr="00C86AD1" w:rsidRDefault="00D2072C" w:rsidP="00D2072C">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C39FFB" w14:textId="77777777" w:rsidR="00D2072C" w:rsidRPr="00C86AD1" w:rsidRDefault="00D2072C" w:rsidP="00D2072C">
                  <w:pPr>
                    <w:shd w:val="clear" w:color="auto" w:fill="FFFFFF" w:themeFill="background1"/>
                    <w:ind w:left="-68" w:right="-284"/>
                  </w:pPr>
                  <w:r w:rsidRPr="00C86AD1">
                    <w:rPr>
                      <w:sz w:val="24"/>
                    </w:rPr>
                    <w:t>27,3</w:t>
                  </w:r>
                </w:p>
              </w:tc>
            </w:tr>
            <w:tr w:rsidR="00D2072C" w:rsidRPr="00C86AD1" w14:paraId="0BE0D901"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EC2AB" w14:textId="77777777" w:rsidR="00D2072C" w:rsidRPr="00C86AD1" w:rsidRDefault="00D2072C" w:rsidP="00D2072C">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EDE89" w14:textId="77777777" w:rsidR="00D2072C" w:rsidRPr="00C86AD1" w:rsidRDefault="00D2072C" w:rsidP="00D2072C">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1BDB07" w14:textId="77777777" w:rsidR="00D2072C" w:rsidRPr="00C86AD1" w:rsidRDefault="00D2072C" w:rsidP="00D2072C">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AE6A4C" w14:textId="77777777" w:rsidR="00D2072C" w:rsidRPr="00C86AD1" w:rsidRDefault="00D2072C" w:rsidP="00D2072C">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30956A" w14:textId="77777777" w:rsidR="00D2072C" w:rsidRPr="00C86AD1" w:rsidRDefault="00D2072C" w:rsidP="00D2072C">
                  <w:pPr>
                    <w:shd w:val="clear" w:color="auto" w:fill="FFFFFF" w:themeFill="background1"/>
                    <w:ind w:left="-68" w:right="-284"/>
                  </w:pPr>
                  <w:r w:rsidRPr="00C86AD1">
                    <w:rPr>
                      <w:sz w:val="24"/>
                    </w:rPr>
                    <w:t>26,4</w:t>
                  </w:r>
                </w:p>
              </w:tc>
            </w:tr>
            <w:tr w:rsidR="00D2072C" w:rsidRPr="00C86AD1" w14:paraId="112A6CFB"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F1B881" w14:textId="77777777" w:rsidR="00D2072C" w:rsidRPr="00C86AD1" w:rsidRDefault="00D2072C" w:rsidP="00D2072C">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400F19" w14:textId="77777777" w:rsidR="00D2072C" w:rsidRPr="00C86AD1" w:rsidRDefault="00D2072C" w:rsidP="00D2072C">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8FEA95" w14:textId="77777777" w:rsidR="00D2072C" w:rsidRPr="00C86AD1" w:rsidRDefault="00D2072C" w:rsidP="00D2072C">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2707F4" w14:textId="77777777" w:rsidR="00D2072C" w:rsidRPr="00C86AD1" w:rsidRDefault="00D2072C" w:rsidP="00D2072C">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6913D4" w14:textId="77777777" w:rsidR="00D2072C" w:rsidRPr="00C86AD1" w:rsidRDefault="00D2072C" w:rsidP="00D2072C">
                  <w:pPr>
                    <w:shd w:val="clear" w:color="auto" w:fill="FFFFFF" w:themeFill="background1"/>
                    <w:ind w:left="-68" w:right="-284"/>
                  </w:pPr>
                  <w:r w:rsidRPr="00C86AD1">
                    <w:rPr>
                      <w:sz w:val="24"/>
                    </w:rPr>
                    <w:t>0,9</w:t>
                  </w:r>
                </w:p>
              </w:tc>
            </w:tr>
          </w:tbl>
          <w:p w14:paraId="23A39F2B" w14:textId="77777777" w:rsidR="00D2072C" w:rsidRPr="00C86AD1" w:rsidRDefault="00D2072C" w:rsidP="00D2072C">
            <w:pPr>
              <w:shd w:val="clear" w:color="auto" w:fill="FFFFFF" w:themeFill="background1"/>
              <w:jc w:val="center"/>
              <w:rPr>
                <w:b/>
                <w:sz w:val="24"/>
              </w:rPr>
            </w:pPr>
          </w:p>
          <w:p w14:paraId="571E011F" w14:textId="77777777" w:rsidR="00D2072C" w:rsidRPr="00C86AD1" w:rsidRDefault="00D2072C" w:rsidP="00D2072C">
            <w:pPr>
              <w:shd w:val="clear" w:color="auto" w:fill="FFFFFF" w:themeFill="background1"/>
              <w:jc w:val="center"/>
              <w:rPr>
                <w:b/>
                <w:sz w:val="24"/>
              </w:rPr>
            </w:pPr>
            <w:r w:rsidRPr="00C86AD1">
              <w:rPr>
                <w:b/>
                <w:sz w:val="24"/>
              </w:rPr>
              <w:t>Задание 2</w:t>
            </w:r>
          </w:p>
          <w:p w14:paraId="351DED8F" w14:textId="77777777" w:rsidR="00D2072C" w:rsidRPr="00C86AD1" w:rsidRDefault="00D2072C" w:rsidP="00D2072C">
            <w:pPr>
              <w:shd w:val="clear" w:color="auto" w:fill="FFFFFF" w:themeFill="background1"/>
              <w:ind w:left="33"/>
              <w:jc w:val="both"/>
              <w:rPr>
                <w:sz w:val="24"/>
                <w:shd w:val="clear" w:color="auto" w:fill="FFFFFF"/>
              </w:rPr>
            </w:pPr>
            <w:r w:rsidRPr="00C86AD1">
              <w:rPr>
                <w:sz w:val="24"/>
                <w:shd w:val="clear" w:color="auto" w:fill="FFFFFF"/>
              </w:rPr>
              <w:t xml:space="preserve">Заказчик ФГБУ «НИИ» проводил в течение года закупки. Выявленные при проверке договоры и условия расчетов даны в таблице. </w:t>
            </w:r>
          </w:p>
          <w:p w14:paraId="582F64FC" w14:textId="0FC4E052" w:rsidR="00D2072C" w:rsidRPr="00C86AD1" w:rsidRDefault="00D2072C" w:rsidP="00D2072C">
            <w:pPr>
              <w:shd w:val="clear" w:color="auto" w:fill="FFFFFF" w:themeFill="background1"/>
              <w:ind w:left="33"/>
              <w:jc w:val="both"/>
              <w:rPr>
                <w:sz w:val="24"/>
                <w:shd w:val="clear" w:color="auto" w:fill="FFFFFF"/>
              </w:rPr>
            </w:pPr>
            <w:r w:rsidRPr="00C86AD1">
              <w:rPr>
                <w:sz w:val="24"/>
                <w:shd w:val="clear" w:color="auto" w:fill="FFFFFF"/>
              </w:rPr>
              <w:t>Задание: заполнить предложенную таблицу. В графе 3 указать: правомерно ли выполнен порядок расчетов. В случае, если указывается неверный ответ, то в гр. 4 указать правильный алгоритм действий заказчика</w:t>
            </w:r>
          </w:p>
          <w:tbl>
            <w:tblPr>
              <w:tblW w:w="7933" w:type="dxa"/>
              <w:tblCellMar>
                <w:left w:w="10" w:type="dxa"/>
                <w:right w:w="10" w:type="dxa"/>
              </w:tblCellMar>
              <w:tblLook w:val="04A0" w:firstRow="1" w:lastRow="0" w:firstColumn="1" w:lastColumn="0" w:noHBand="0" w:noVBand="1"/>
            </w:tblPr>
            <w:tblGrid>
              <w:gridCol w:w="2041"/>
              <w:gridCol w:w="1172"/>
              <w:gridCol w:w="893"/>
              <w:gridCol w:w="3827"/>
            </w:tblGrid>
            <w:tr w:rsidR="00D2072C" w:rsidRPr="00C86AD1" w14:paraId="35F78AC6"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D41EFD0" w14:textId="77777777" w:rsidR="00D2072C" w:rsidRPr="00C86AD1" w:rsidRDefault="00D2072C" w:rsidP="00D2072C">
                  <w:pPr>
                    <w:shd w:val="clear" w:color="auto" w:fill="FFFFFF" w:themeFill="background1"/>
                    <w:jc w:val="center"/>
                  </w:pPr>
                  <w:r w:rsidRPr="00C86AD1">
                    <w:t>Наименование операции</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599D75A" w14:textId="77777777" w:rsidR="00D2072C" w:rsidRPr="00C86AD1" w:rsidRDefault="00D2072C" w:rsidP="00D2072C">
                  <w:pPr>
                    <w:shd w:val="clear" w:color="auto" w:fill="FFFFFF" w:themeFill="background1"/>
                    <w:jc w:val="center"/>
                  </w:pPr>
                  <w:r w:rsidRPr="00C86AD1">
                    <w:t>Порядок расчетов</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9E77AE7" w14:textId="77777777" w:rsidR="00D2072C" w:rsidRPr="00C86AD1" w:rsidRDefault="00D2072C" w:rsidP="00D2072C">
                  <w:pPr>
                    <w:shd w:val="clear" w:color="auto" w:fill="FFFFFF" w:themeFill="background1"/>
                    <w:jc w:val="center"/>
                  </w:pPr>
                  <w:r w:rsidRPr="00C86AD1">
                    <w:t>Верно/ не верно</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062B647" w14:textId="77777777" w:rsidR="00D2072C" w:rsidRPr="00C86AD1" w:rsidRDefault="00D2072C" w:rsidP="00D2072C">
                  <w:pPr>
                    <w:shd w:val="clear" w:color="auto" w:fill="FFFFFF" w:themeFill="background1"/>
                    <w:ind w:right="743"/>
                  </w:pPr>
                  <w:r w:rsidRPr="00C86AD1">
                    <w:t>Вариант верного алгоритма расчетов</w:t>
                  </w:r>
                </w:p>
              </w:tc>
            </w:tr>
            <w:tr w:rsidR="00D2072C" w:rsidRPr="00C86AD1" w14:paraId="721D3408"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493A49E" w14:textId="77777777" w:rsidR="00D2072C" w:rsidRPr="00C86AD1" w:rsidRDefault="00D2072C" w:rsidP="00D2072C">
                  <w:pPr>
                    <w:shd w:val="clear" w:color="auto" w:fill="FFFFFF" w:themeFill="background1"/>
                    <w:jc w:val="center"/>
                  </w:pPr>
                  <w:r w:rsidRPr="00C86AD1">
                    <w:rPr>
                      <w:sz w:val="24"/>
                    </w:rPr>
                    <w:t>1</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F1F47AB" w14:textId="77777777" w:rsidR="00D2072C" w:rsidRPr="00C86AD1" w:rsidRDefault="00D2072C" w:rsidP="00D2072C">
                  <w:pPr>
                    <w:shd w:val="clear" w:color="auto" w:fill="FFFFFF" w:themeFill="background1"/>
                    <w:jc w:val="center"/>
                  </w:pPr>
                  <w:r w:rsidRPr="00C86AD1">
                    <w:rPr>
                      <w:sz w:val="24"/>
                    </w:rPr>
                    <w:t>2</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4E0D5824" w14:textId="77777777" w:rsidR="00D2072C" w:rsidRPr="00C86AD1" w:rsidRDefault="00D2072C" w:rsidP="00D2072C">
                  <w:pPr>
                    <w:shd w:val="clear" w:color="auto" w:fill="FFFFFF" w:themeFill="background1"/>
                    <w:jc w:val="center"/>
                  </w:pPr>
                  <w:r w:rsidRPr="00C86AD1">
                    <w:rPr>
                      <w:sz w:val="24"/>
                    </w:rPr>
                    <w:t>3</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0FB41EE" w14:textId="77777777" w:rsidR="00D2072C" w:rsidRPr="00C86AD1" w:rsidRDefault="00D2072C" w:rsidP="00D2072C">
                  <w:pPr>
                    <w:shd w:val="clear" w:color="auto" w:fill="FFFFFF" w:themeFill="background1"/>
                    <w:jc w:val="center"/>
                  </w:pPr>
                  <w:r w:rsidRPr="00C86AD1">
                    <w:rPr>
                      <w:sz w:val="24"/>
                    </w:rPr>
                    <w:t>4</w:t>
                  </w:r>
                </w:p>
              </w:tc>
            </w:tr>
            <w:tr w:rsidR="00D2072C" w:rsidRPr="00C86AD1" w14:paraId="53E8D379"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561F863" w14:textId="77777777" w:rsidR="00D2072C" w:rsidRPr="00C86AD1" w:rsidRDefault="00D2072C" w:rsidP="00D2072C">
                  <w:pPr>
                    <w:shd w:val="clear" w:color="auto" w:fill="FFFFFF" w:themeFill="background1"/>
                  </w:pPr>
                  <w:r w:rsidRPr="00C86AD1">
                    <w:rPr>
                      <w:sz w:val="24"/>
                    </w:rPr>
                    <w:t>Приобретение почтовых марок</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A82D3F0"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809A690"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54785E7" w14:textId="77777777" w:rsidR="00D2072C" w:rsidRPr="00C86AD1" w:rsidRDefault="00D2072C" w:rsidP="00D2072C">
                  <w:pPr>
                    <w:shd w:val="clear" w:color="auto" w:fill="FFFFFF" w:themeFill="background1"/>
                  </w:pPr>
                  <w:r w:rsidRPr="00C86AD1">
                    <w:rPr>
                      <w:sz w:val="24"/>
                    </w:rPr>
                    <w:t> </w:t>
                  </w:r>
                </w:p>
              </w:tc>
            </w:tr>
            <w:tr w:rsidR="00D2072C" w:rsidRPr="00C86AD1" w14:paraId="338956F7"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60599CE" w14:textId="77777777" w:rsidR="00D2072C" w:rsidRPr="00C86AD1" w:rsidRDefault="00D2072C" w:rsidP="00D2072C">
                  <w:pPr>
                    <w:shd w:val="clear" w:color="auto" w:fill="FFFFFF" w:themeFill="background1"/>
                  </w:pPr>
                  <w:r w:rsidRPr="00C86AD1">
                    <w:rPr>
                      <w:sz w:val="24"/>
                    </w:rPr>
                    <w:t>НИОКР, которые направлены на импортозамещение технологической продукции</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FEA4D4D" w14:textId="77777777" w:rsidR="00D2072C" w:rsidRPr="00C86AD1" w:rsidRDefault="00D2072C" w:rsidP="00D2072C">
                  <w:pPr>
                    <w:shd w:val="clear" w:color="auto" w:fill="FFFFFF" w:themeFill="background1"/>
                  </w:pPr>
                  <w:r w:rsidRPr="00C86AD1">
                    <w:rPr>
                      <w:sz w:val="24"/>
                    </w:rPr>
                    <w:t xml:space="preserve">90 % аванс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AA4582B"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DD73141" w14:textId="77777777" w:rsidR="00D2072C" w:rsidRPr="00C86AD1" w:rsidRDefault="00D2072C" w:rsidP="00D2072C">
                  <w:pPr>
                    <w:shd w:val="clear" w:color="auto" w:fill="FFFFFF" w:themeFill="background1"/>
                  </w:pPr>
                  <w:r w:rsidRPr="00C86AD1">
                    <w:rPr>
                      <w:sz w:val="24"/>
                    </w:rPr>
                    <w:t> </w:t>
                  </w:r>
                </w:p>
              </w:tc>
            </w:tr>
            <w:tr w:rsidR="00D2072C" w:rsidRPr="00C86AD1" w14:paraId="4C44193C"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6DA1F18" w14:textId="77777777" w:rsidR="00D2072C" w:rsidRPr="00C86AD1" w:rsidRDefault="00D2072C" w:rsidP="00D2072C">
                  <w:pPr>
                    <w:shd w:val="clear" w:color="auto" w:fill="FFFFFF" w:themeFill="background1"/>
                  </w:pPr>
                  <w:r w:rsidRPr="00C86AD1">
                    <w:rPr>
                      <w:sz w:val="24"/>
                    </w:rPr>
                    <w:t>Подписка на печатные издания, их приобретение</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8E79BA1"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84A6D5F"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A528EFA" w14:textId="77777777" w:rsidR="00D2072C" w:rsidRPr="00C86AD1" w:rsidRDefault="00D2072C" w:rsidP="00D2072C">
                  <w:pPr>
                    <w:shd w:val="clear" w:color="auto" w:fill="FFFFFF" w:themeFill="background1"/>
                  </w:pPr>
                  <w:r w:rsidRPr="00C86AD1">
                    <w:rPr>
                      <w:sz w:val="24"/>
                    </w:rPr>
                    <w:t> </w:t>
                  </w:r>
                </w:p>
              </w:tc>
            </w:tr>
            <w:tr w:rsidR="00D2072C" w:rsidRPr="00C86AD1" w14:paraId="54EB935E"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B88FBEB" w14:textId="77777777" w:rsidR="00D2072C" w:rsidRPr="00C86AD1" w:rsidRDefault="00D2072C" w:rsidP="00D2072C">
                  <w:pPr>
                    <w:shd w:val="clear" w:color="auto" w:fill="FFFFFF" w:themeFill="background1"/>
                  </w:pPr>
                  <w:r w:rsidRPr="00C86AD1">
                    <w:rPr>
                      <w:sz w:val="24"/>
                    </w:rPr>
                    <w:t>Обучение на курсах повышения квалификации и прохождение профессиональной переподготовки</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1356082"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7C411B2"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7E7DBE4" w14:textId="77777777" w:rsidR="00D2072C" w:rsidRPr="00C86AD1" w:rsidRDefault="00D2072C" w:rsidP="00D2072C">
                  <w:pPr>
                    <w:shd w:val="clear" w:color="auto" w:fill="FFFFFF" w:themeFill="background1"/>
                  </w:pPr>
                  <w:r w:rsidRPr="00C86AD1">
                    <w:rPr>
                      <w:sz w:val="24"/>
                    </w:rPr>
                    <w:t> </w:t>
                  </w:r>
                </w:p>
              </w:tc>
            </w:tr>
            <w:tr w:rsidR="00D2072C" w:rsidRPr="00C86AD1" w14:paraId="11CC9C95"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81594F" w14:textId="77777777" w:rsidR="00D2072C" w:rsidRPr="00C86AD1" w:rsidRDefault="00D2072C" w:rsidP="00D2072C">
                  <w:pPr>
                    <w:shd w:val="clear" w:color="auto" w:fill="FFFFFF" w:themeFill="background1"/>
                  </w:pPr>
                  <w:r w:rsidRPr="00C86AD1">
                    <w:rPr>
                      <w:sz w:val="24"/>
                    </w:rPr>
                    <w:t>Участие в научных, методических, научно-практических и других конференциях</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94C1593"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6E47534"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5712CB2" w14:textId="77777777" w:rsidR="00D2072C" w:rsidRPr="00C86AD1" w:rsidRDefault="00D2072C" w:rsidP="00D2072C">
                  <w:pPr>
                    <w:shd w:val="clear" w:color="auto" w:fill="FFFFFF" w:themeFill="background1"/>
                  </w:pPr>
                  <w:r w:rsidRPr="00C86AD1">
                    <w:rPr>
                      <w:sz w:val="24"/>
                    </w:rPr>
                    <w:t> </w:t>
                  </w:r>
                </w:p>
              </w:tc>
            </w:tr>
            <w:tr w:rsidR="00D2072C" w:rsidRPr="00C86AD1" w14:paraId="4A66212C"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19FB39A" w14:textId="77777777" w:rsidR="00D2072C" w:rsidRPr="00C86AD1" w:rsidRDefault="00D2072C" w:rsidP="00D2072C">
                  <w:pPr>
                    <w:shd w:val="clear" w:color="auto" w:fill="FFFFFF" w:themeFill="background1"/>
                  </w:pPr>
                  <w:r w:rsidRPr="00C86AD1">
                    <w:rPr>
                      <w:sz w:val="24"/>
                    </w:rPr>
                    <w:t xml:space="preserve"> КАСКО</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6BA12FC"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B7700B8"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F63955F" w14:textId="77777777" w:rsidR="00D2072C" w:rsidRPr="00C86AD1" w:rsidRDefault="00D2072C" w:rsidP="00D2072C">
                  <w:pPr>
                    <w:shd w:val="clear" w:color="auto" w:fill="FFFFFF" w:themeFill="background1"/>
                  </w:pPr>
                  <w:r w:rsidRPr="00C86AD1">
                    <w:rPr>
                      <w:sz w:val="24"/>
                    </w:rPr>
                    <w:t> </w:t>
                  </w:r>
                </w:p>
              </w:tc>
            </w:tr>
            <w:tr w:rsidR="00D2072C" w:rsidRPr="00C86AD1" w14:paraId="1191EF06"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B136FA6" w14:textId="77777777" w:rsidR="00D2072C" w:rsidRPr="00C86AD1" w:rsidRDefault="00D2072C" w:rsidP="00D2072C">
                  <w:pPr>
                    <w:shd w:val="clear" w:color="auto" w:fill="FFFFFF" w:themeFill="background1"/>
                  </w:pPr>
                  <w:r w:rsidRPr="00C86AD1">
                    <w:rPr>
                      <w:sz w:val="24"/>
                    </w:rPr>
                    <w:t>Договор до 100 000 руб.</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43AF04E7"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C5BE457"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C53AFF3" w14:textId="77777777" w:rsidR="00D2072C" w:rsidRPr="00C86AD1" w:rsidRDefault="00D2072C" w:rsidP="00D2072C">
                  <w:pPr>
                    <w:shd w:val="clear" w:color="auto" w:fill="FFFFFF" w:themeFill="background1"/>
                  </w:pPr>
                  <w:r w:rsidRPr="00C86AD1">
                    <w:rPr>
                      <w:sz w:val="24"/>
                    </w:rPr>
                    <w:t> </w:t>
                  </w:r>
                </w:p>
              </w:tc>
            </w:tr>
            <w:tr w:rsidR="00D2072C" w:rsidRPr="00C86AD1" w14:paraId="472B8315"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68B6251" w14:textId="77777777" w:rsidR="00D2072C" w:rsidRPr="00C86AD1" w:rsidRDefault="00D2072C" w:rsidP="00D2072C">
                  <w:pPr>
                    <w:shd w:val="clear" w:color="auto" w:fill="FFFFFF" w:themeFill="background1"/>
                  </w:pPr>
                  <w:r w:rsidRPr="00C86AD1">
                    <w:rPr>
                      <w:sz w:val="24"/>
                    </w:rPr>
                    <w:t xml:space="preserve">Приобретение огнетушителей для пожаротушения </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4C478C8D" w14:textId="77777777" w:rsidR="00D2072C" w:rsidRPr="00C86AD1" w:rsidRDefault="00D2072C" w:rsidP="00D2072C">
                  <w:pPr>
                    <w:shd w:val="clear" w:color="auto" w:fill="FFFFFF" w:themeFill="background1"/>
                  </w:pPr>
                  <w:r w:rsidRPr="00C86AD1">
                    <w:rPr>
                      <w:sz w:val="24"/>
                    </w:rPr>
                    <w:t>30 %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FE7CFDE"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B1E5EE7" w14:textId="77777777" w:rsidR="00D2072C" w:rsidRPr="00C86AD1" w:rsidRDefault="00D2072C" w:rsidP="00D2072C">
                  <w:pPr>
                    <w:shd w:val="clear" w:color="auto" w:fill="FFFFFF" w:themeFill="background1"/>
                  </w:pPr>
                  <w:r w:rsidRPr="00C86AD1">
                    <w:rPr>
                      <w:sz w:val="24"/>
                    </w:rPr>
                    <w:t> </w:t>
                  </w:r>
                </w:p>
              </w:tc>
            </w:tr>
            <w:tr w:rsidR="00D2072C" w:rsidRPr="00C86AD1" w14:paraId="0484D8CF"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B509B30" w14:textId="77777777" w:rsidR="00D2072C" w:rsidRPr="00C86AD1" w:rsidRDefault="00D2072C" w:rsidP="00D2072C">
                  <w:pPr>
                    <w:shd w:val="clear" w:color="auto" w:fill="FFFFFF" w:themeFill="background1"/>
                  </w:pPr>
                  <w:r w:rsidRPr="00C86AD1">
                    <w:rPr>
                      <w:sz w:val="24"/>
                    </w:rPr>
                    <w:t>Приобщение билета на самолет</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E5E631F"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60D5847"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9008896" w14:textId="77777777" w:rsidR="00D2072C" w:rsidRPr="00C86AD1" w:rsidRDefault="00D2072C" w:rsidP="00D2072C">
                  <w:pPr>
                    <w:shd w:val="clear" w:color="auto" w:fill="FFFFFF" w:themeFill="background1"/>
                  </w:pPr>
                  <w:r w:rsidRPr="00C86AD1">
                    <w:rPr>
                      <w:sz w:val="24"/>
                    </w:rPr>
                    <w:t> </w:t>
                  </w:r>
                </w:p>
              </w:tc>
            </w:tr>
            <w:tr w:rsidR="00D2072C" w:rsidRPr="00C86AD1" w14:paraId="0364760A"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77E2967" w14:textId="77777777" w:rsidR="00D2072C" w:rsidRPr="00C86AD1" w:rsidRDefault="00D2072C" w:rsidP="00D2072C">
                  <w:pPr>
                    <w:shd w:val="clear" w:color="auto" w:fill="FFFFFF" w:themeFill="background1"/>
                  </w:pPr>
                  <w:r w:rsidRPr="00C86AD1">
                    <w:rPr>
                      <w:sz w:val="24"/>
                    </w:rPr>
                    <w:t>Грузовые перевозки автотранспортом транспортом</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E075B11"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B3D5E63"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C5AD32F" w14:textId="77777777" w:rsidR="00D2072C" w:rsidRPr="00C86AD1" w:rsidRDefault="00D2072C" w:rsidP="00D2072C">
                  <w:pPr>
                    <w:shd w:val="clear" w:color="auto" w:fill="FFFFFF" w:themeFill="background1"/>
                  </w:pPr>
                  <w:r w:rsidRPr="00C86AD1">
                    <w:rPr>
                      <w:sz w:val="24"/>
                    </w:rPr>
                    <w:t> </w:t>
                  </w:r>
                </w:p>
              </w:tc>
            </w:tr>
            <w:tr w:rsidR="00D2072C" w:rsidRPr="00C86AD1" w14:paraId="46990408"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0110771" w14:textId="77777777" w:rsidR="00D2072C" w:rsidRPr="00C86AD1" w:rsidRDefault="00D2072C" w:rsidP="00D2072C">
                  <w:pPr>
                    <w:shd w:val="clear" w:color="auto" w:fill="FFFFFF" w:themeFill="background1"/>
                  </w:pPr>
                  <w:r w:rsidRPr="00C86AD1">
                    <w:rPr>
                      <w:sz w:val="24"/>
                    </w:rPr>
                    <w:t>Приобретение путевок на оздоровительные детские лагеря для детей сотрудников</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8576186"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B454BF6"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C8006FE" w14:textId="77777777" w:rsidR="00D2072C" w:rsidRPr="00C86AD1" w:rsidRDefault="00D2072C" w:rsidP="00D2072C">
                  <w:pPr>
                    <w:shd w:val="clear" w:color="auto" w:fill="FFFFFF" w:themeFill="background1"/>
                  </w:pPr>
                  <w:r w:rsidRPr="00C86AD1">
                    <w:rPr>
                      <w:sz w:val="24"/>
                    </w:rPr>
                    <w:t> </w:t>
                  </w:r>
                </w:p>
              </w:tc>
            </w:tr>
            <w:tr w:rsidR="00D2072C" w:rsidRPr="00C86AD1" w14:paraId="0ABAF2D2"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73C84DD" w14:textId="77777777" w:rsidR="00D2072C" w:rsidRPr="00C86AD1" w:rsidRDefault="00D2072C" w:rsidP="00D2072C">
                  <w:pPr>
                    <w:shd w:val="clear" w:color="auto" w:fill="FFFFFF" w:themeFill="background1"/>
                  </w:pPr>
                  <w:r w:rsidRPr="00C86AD1">
                    <w:rPr>
                      <w:sz w:val="24"/>
                    </w:rPr>
                    <w:t>Пастельное белье</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7C209F2" w14:textId="77777777" w:rsidR="00D2072C" w:rsidRPr="00C86AD1" w:rsidRDefault="00D2072C" w:rsidP="00D2072C">
                  <w:pPr>
                    <w:shd w:val="clear" w:color="auto" w:fill="FFFFFF" w:themeFill="background1"/>
                  </w:pPr>
                  <w:r w:rsidRPr="00C86AD1">
                    <w:rPr>
                      <w:sz w:val="24"/>
                    </w:rPr>
                    <w:t>30 %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A0465E7"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5C6125B" w14:textId="77777777" w:rsidR="00D2072C" w:rsidRPr="00C86AD1" w:rsidRDefault="00D2072C" w:rsidP="00D2072C">
                  <w:pPr>
                    <w:shd w:val="clear" w:color="auto" w:fill="FFFFFF" w:themeFill="background1"/>
                  </w:pPr>
                  <w:r w:rsidRPr="00C86AD1">
                    <w:rPr>
                      <w:sz w:val="24"/>
                    </w:rPr>
                    <w:t> </w:t>
                  </w:r>
                </w:p>
              </w:tc>
            </w:tr>
            <w:tr w:rsidR="00D2072C" w:rsidRPr="00C86AD1" w14:paraId="70D83501"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10219E3" w14:textId="77777777" w:rsidR="00D2072C" w:rsidRPr="00C86AD1" w:rsidRDefault="00D2072C" w:rsidP="00D2072C">
                  <w:pPr>
                    <w:shd w:val="clear" w:color="auto" w:fill="FFFFFF" w:themeFill="background1"/>
                  </w:pPr>
                  <w:r w:rsidRPr="00C86AD1">
                    <w:rPr>
                      <w:sz w:val="24"/>
                    </w:rPr>
                    <w:t>Аренда индивидуального сейфа (банковской ячейки)</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8A7EAC4"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CE617C1"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22A0395" w14:textId="77777777" w:rsidR="00D2072C" w:rsidRPr="00C86AD1" w:rsidRDefault="00D2072C" w:rsidP="00D2072C">
                  <w:pPr>
                    <w:shd w:val="clear" w:color="auto" w:fill="FFFFFF" w:themeFill="background1"/>
                  </w:pPr>
                  <w:r w:rsidRPr="00C86AD1">
                    <w:rPr>
                      <w:sz w:val="24"/>
                    </w:rPr>
                    <w:t> </w:t>
                  </w:r>
                </w:p>
              </w:tc>
            </w:tr>
            <w:tr w:rsidR="00D2072C" w:rsidRPr="00C86AD1" w14:paraId="470093BB"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1766B50" w14:textId="77777777" w:rsidR="00D2072C" w:rsidRPr="00C86AD1" w:rsidRDefault="00D2072C" w:rsidP="00D2072C">
                  <w:pPr>
                    <w:shd w:val="clear" w:color="auto" w:fill="FFFFFF" w:themeFill="background1"/>
                  </w:pPr>
                  <w:r w:rsidRPr="00C86AD1">
                    <w:rPr>
                      <w:sz w:val="24"/>
                    </w:rPr>
                    <w:t>ОСАГО</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6FFB0F5"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A347920"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A179D77" w14:textId="77777777" w:rsidR="00D2072C" w:rsidRPr="00C86AD1" w:rsidRDefault="00D2072C" w:rsidP="00D2072C">
                  <w:pPr>
                    <w:shd w:val="clear" w:color="auto" w:fill="FFFFFF" w:themeFill="background1"/>
                  </w:pPr>
                  <w:r w:rsidRPr="00C86AD1">
                    <w:rPr>
                      <w:sz w:val="24"/>
                    </w:rPr>
                    <w:t> </w:t>
                  </w:r>
                </w:p>
              </w:tc>
            </w:tr>
            <w:tr w:rsidR="00D2072C" w:rsidRPr="00C86AD1" w14:paraId="24B2D40C"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C303AEE" w14:textId="77777777" w:rsidR="00D2072C" w:rsidRPr="00C86AD1" w:rsidRDefault="00D2072C" w:rsidP="00D2072C">
                  <w:pPr>
                    <w:shd w:val="clear" w:color="auto" w:fill="FFFFFF" w:themeFill="background1"/>
                  </w:pPr>
                  <w:r w:rsidRPr="00C86AD1">
                    <w:rPr>
                      <w:sz w:val="24"/>
                    </w:rPr>
                    <w:t>Автомобиль легковой</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151C009" w14:textId="77777777" w:rsidR="00D2072C" w:rsidRPr="00C86AD1" w:rsidRDefault="00D2072C" w:rsidP="00D2072C">
                  <w:pPr>
                    <w:shd w:val="clear" w:color="auto" w:fill="FFFFFF" w:themeFill="background1"/>
                  </w:pPr>
                  <w:r w:rsidRPr="00C86AD1">
                    <w:rPr>
                      <w:sz w:val="24"/>
                    </w:rPr>
                    <w:t>30 %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840F19D"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E81CD6F" w14:textId="77777777" w:rsidR="00D2072C" w:rsidRPr="00C86AD1" w:rsidRDefault="00D2072C" w:rsidP="00D2072C">
                  <w:pPr>
                    <w:shd w:val="clear" w:color="auto" w:fill="FFFFFF" w:themeFill="background1"/>
                  </w:pPr>
                  <w:r w:rsidRPr="00C86AD1">
                    <w:rPr>
                      <w:sz w:val="24"/>
                    </w:rPr>
                    <w:t> </w:t>
                  </w:r>
                </w:p>
              </w:tc>
            </w:tr>
            <w:tr w:rsidR="00D2072C" w:rsidRPr="00C86AD1" w14:paraId="7D56AA21"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7D9717" w14:textId="77777777" w:rsidR="00D2072C" w:rsidRPr="00C86AD1" w:rsidRDefault="00D2072C" w:rsidP="00D2072C">
                  <w:pPr>
                    <w:shd w:val="clear" w:color="auto" w:fill="FFFFFF" w:themeFill="background1"/>
                  </w:pPr>
                  <w:r w:rsidRPr="00C86AD1">
                    <w:rPr>
                      <w:sz w:val="24"/>
                    </w:rPr>
                    <w:t xml:space="preserve">Текущий ремонт помещения </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C1A392E" w14:textId="77777777" w:rsidR="00D2072C" w:rsidRPr="00C86AD1" w:rsidRDefault="00D2072C" w:rsidP="00D2072C">
                  <w:pPr>
                    <w:shd w:val="clear" w:color="auto" w:fill="FFFFFF" w:themeFill="background1"/>
                  </w:pPr>
                  <w:r w:rsidRPr="00C86AD1">
                    <w:rPr>
                      <w:sz w:val="24"/>
                    </w:rPr>
                    <w:t>30 %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5105BE0"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4FA162C3" w14:textId="77777777" w:rsidR="00D2072C" w:rsidRPr="00C86AD1" w:rsidRDefault="00D2072C" w:rsidP="00D2072C">
                  <w:pPr>
                    <w:shd w:val="clear" w:color="auto" w:fill="FFFFFF" w:themeFill="background1"/>
                  </w:pPr>
                  <w:r w:rsidRPr="00C86AD1">
                    <w:rPr>
                      <w:sz w:val="24"/>
                    </w:rPr>
                    <w:t> </w:t>
                  </w:r>
                </w:p>
              </w:tc>
            </w:tr>
          </w:tbl>
          <w:p w14:paraId="27B4C581" w14:textId="77777777" w:rsidR="00D2072C" w:rsidRPr="004D089E" w:rsidRDefault="00D2072C" w:rsidP="00D2072C">
            <w:pPr>
              <w:shd w:val="clear" w:color="auto" w:fill="FFFFFF" w:themeFill="background1"/>
              <w:jc w:val="center"/>
              <w:rPr>
                <w:b/>
                <w:bCs/>
                <w:sz w:val="24"/>
                <w:szCs w:val="24"/>
              </w:rPr>
            </w:pPr>
          </w:p>
        </w:tc>
      </w:tr>
      <w:tr w:rsidR="00D2072C" w:rsidRPr="004D089E" w14:paraId="4BD3291F" w14:textId="77777777" w:rsidTr="00D2072C">
        <w:tc>
          <w:tcPr>
            <w:tcW w:w="1905" w:type="dxa"/>
            <w:vMerge/>
            <w:shd w:val="clear" w:color="auto" w:fill="FFFFFF" w:themeFill="background1"/>
          </w:tcPr>
          <w:p w14:paraId="0F41CF43" w14:textId="77777777" w:rsidR="00D2072C" w:rsidRPr="004D089E" w:rsidRDefault="00D2072C" w:rsidP="00D2072C">
            <w:pPr>
              <w:shd w:val="clear" w:color="auto" w:fill="FFFFFF" w:themeFill="background1"/>
              <w:jc w:val="center"/>
              <w:rPr>
                <w:b/>
                <w:bCs/>
                <w:sz w:val="24"/>
                <w:szCs w:val="24"/>
              </w:rPr>
            </w:pPr>
          </w:p>
        </w:tc>
        <w:tc>
          <w:tcPr>
            <w:tcW w:w="1868" w:type="dxa"/>
            <w:shd w:val="clear" w:color="auto" w:fill="FFFFFF" w:themeFill="background1"/>
          </w:tcPr>
          <w:p w14:paraId="6AB8F742" w14:textId="19EC50AC" w:rsidR="00D2072C" w:rsidRPr="004D089E" w:rsidRDefault="00D2072C" w:rsidP="00D2072C">
            <w:pPr>
              <w:shd w:val="clear" w:color="auto" w:fill="FFFFFF" w:themeFill="background1"/>
              <w:rPr>
                <w:b/>
                <w:bCs/>
                <w:sz w:val="24"/>
                <w:szCs w:val="24"/>
              </w:rPr>
            </w:pPr>
            <w:r w:rsidRPr="00C27CE6">
              <w:rPr>
                <w:rFonts w:eastAsia="Calibri"/>
                <w:sz w:val="24"/>
                <w:szCs w:val="24"/>
              </w:rPr>
              <w:t xml:space="preserve">2. Формирует и реализует политику по выявлению, анализу и минимизации </w:t>
            </w:r>
            <w:r w:rsidRPr="00C27CE6">
              <w:rPr>
                <w:sz w:val="24"/>
                <w:szCs w:val="24"/>
              </w:rPr>
              <w:t>рисков предприятий и организаций социальной сферы</w:t>
            </w:r>
            <w:r w:rsidRPr="00C27CE6">
              <w:rPr>
                <w:rFonts w:eastAsia="Calibri"/>
                <w:sz w:val="24"/>
                <w:szCs w:val="24"/>
              </w:rPr>
              <w:t>.</w:t>
            </w:r>
          </w:p>
        </w:tc>
        <w:tc>
          <w:tcPr>
            <w:tcW w:w="2628" w:type="dxa"/>
            <w:shd w:val="clear" w:color="auto" w:fill="FFFFFF" w:themeFill="background1"/>
          </w:tcPr>
          <w:p w14:paraId="491C5B4E" w14:textId="77777777" w:rsidR="00D2072C" w:rsidRPr="00D106C8" w:rsidRDefault="00D2072C" w:rsidP="00D2072C">
            <w:pPr>
              <w:tabs>
                <w:tab w:val="left" w:pos="540"/>
              </w:tabs>
              <w:contextualSpacing/>
              <w:jc w:val="both"/>
              <w:rPr>
                <w:iCs/>
                <w:sz w:val="24"/>
                <w:szCs w:val="24"/>
              </w:rPr>
            </w:pPr>
            <w:r w:rsidRPr="00D106C8">
              <w:rPr>
                <w:b/>
                <w:bCs/>
                <w:iCs/>
                <w:sz w:val="24"/>
                <w:szCs w:val="24"/>
              </w:rPr>
              <w:t>Знать:</w:t>
            </w:r>
            <w:r w:rsidRPr="00D106C8">
              <w:rPr>
                <w:iCs/>
                <w:sz w:val="24"/>
                <w:szCs w:val="24"/>
              </w:rPr>
              <w:t xml:space="preserve"> механизм и способы оценивания рисков предприятий и организаций социальной сферы.</w:t>
            </w:r>
          </w:p>
          <w:p w14:paraId="54F2887A" w14:textId="5FE7A2FD" w:rsidR="00D2072C" w:rsidRPr="004D089E" w:rsidRDefault="00D2072C" w:rsidP="00D2072C">
            <w:pPr>
              <w:shd w:val="clear" w:color="auto" w:fill="FFFFFF" w:themeFill="background1"/>
              <w:rPr>
                <w:b/>
                <w:bCs/>
                <w:sz w:val="24"/>
                <w:szCs w:val="24"/>
              </w:rPr>
            </w:pPr>
            <w:r w:rsidRPr="00D106C8">
              <w:rPr>
                <w:b/>
                <w:bCs/>
                <w:iCs/>
                <w:sz w:val="24"/>
                <w:szCs w:val="24"/>
              </w:rPr>
              <w:t>Уметь:</w:t>
            </w:r>
            <w:r w:rsidRPr="00D106C8">
              <w:rPr>
                <w:iCs/>
                <w:sz w:val="24"/>
                <w:szCs w:val="24"/>
              </w:rPr>
              <w:t xml:space="preserve"> определять и рассчитывать риски предприятий и организаций социальной сферы.</w:t>
            </w:r>
          </w:p>
        </w:tc>
        <w:tc>
          <w:tcPr>
            <w:tcW w:w="8159" w:type="dxa"/>
            <w:shd w:val="clear" w:color="auto" w:fill="FFFFFF" w:themeFill="background1"/>
          </w:tcPr>
          <w:p w14:paraId="6D7C8780" w14:textId="77777777" w:rsidR="00D2072C" w:rsidRPr="0030349E" w:rsidRDefault="00D2072C" w:rsidP="00D2072C">
            <w:pPr>
              <w:shd w:val="clear" w:color="auto" w:fill="FFFFFF" w:themeFill="background1"/>
              <w:jc w:val="center"/>
              <w:rPr>
                <w:b/>
                <w:sz w:val="24"/>
                <w:szCs w:val="24"/>
              </w:rPr>
            </w:pPr>
            <w:r w:rsidRPr="0030349E">
              <w:rPr>
                <w:b/>
                <w:sz w:val="24"/>
                <w:szCs w:val="24"/>
              </w:rPr>
              <w:t>Задание 1.</w:t>
            </w:r>
          </w:p>
          <w:p w14:paraId="5D671D3A"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В рамках проведения ценового мониторинга (с использованием информации из аналитической системы «</w:t>
            </w:r>
            <w:proofErr w:type="spellStart"/>
            <w:r w:rsidRPr="0030349E">
              <w:rPr>
                <w:sz w:val="24"/>
                <w:szCs w:val="24"/>
              </w:rPr>
              <w:t>Спарк</w:t>
            </w:r>
            <w:proofErr w:type="spellEnd"/>
            <w:r w:rsidRPr="0030349E">
              <w:rPr>
                <w:sz w:val="24"/>
                <w:szCs w:val="24"/>
              </w:rPr>
              <w:t>-маркетинг») и метода сопоставимых рыночных цен было получено пять коммерческих предложения от организаций:</w:t>
            </w:r>
          </w:p>
          <w:p w14:paraId="57D93148"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КлиматСити</w:t>
            </w:r>
            <w:proofErr w:type="spellEnd"/>
            <w:r w:rsidRPr="0030349E">
              <w:rPr>
                <w:sz w:val="24"/>
                <w:szCs w:val="24"/>
              </w:rPr>
              <w:t>» стоимость предложения 391 800,00 руб.</w:t>
            </w:r>
          </w:p>
          <w:p w14:paraId="4244709F"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AirFull</w:t>
            </w:r>
            <w:proofErr w:type="spellEnd"/>
            <w:r w:rsidRPr="0030349E">
              <w:rPr>
                <w:sz w:val="24"/>
                <w:szCs w:val="24"/>
              </w:rPr>
              <w:t>» стоимость предложения 399 799,40 руб.</w:t>
            </w:r>
          </w:p>
          <w:p w14:paraId="56A158F4"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«Энергия Комфорта» стоимость предложения 519 400,00 руб.</w:t>
            </w:r>
          </w:p>
          <w:p w14:paraId="06DE76A4"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«Магазин климатических систем» стоимость предложения 583 400,00 руб.</w:t>
            </w:r>
          </w:p>
          <w:p w14:paraId="1F7A1792"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Юниконд</w:t>
            </w:r>
            <w:proofErr w:type="spellEnd"/>
            <w:r w:rsidRPr="0030349E">
              <w:rPr>
                <w:sz w:val="24"/>
                <w:szCs w:val="24"/>
              </w:rPr>
              <w:t>» стоимость предложения 508 640,00 руб.</w:t>
            </w:r>
          </w:p>
          <w:p w14:paraId="29E6F30A"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1. Рассчитать начальную (максимальную) цену контракта методом сопоставимых рыночных цен.</w:t>
            </w:r>
          </w:p>
          <w:p w14:paraId="1C06868D"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 xml:space="preserve">2. Проверить по среднеквадратичному отклонению на разброс данных. </w:t>
            </w:r>
          </w:p>
          <w:p w14:paraId="41648060"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w:t>
            </w:r>
          </w:p>
          <w:p w14:paraId="479DC2B5" w14:textId="77777777" w:rsidR="00D2072C" w:rsidRPr="0030349E" w:rsidRDefault="00D2072C" w:rsidP="00D2072C">
            <w:pPr>
              <w:shd w:val="clear" w:color="auto" w:fill="FFFFFF" w:themeFill="background1"/>
              <w:ind w:left="33" w:hanging="33"/>
              <w:jc w:val="center"/>
              <w:rPr>
                <w:b/>
                <w:sz w:val="24"/>
                <w:szCs w:val="24"/>
              </w:rPr>
            </w:pPr>
            <w:r w:rsidRPr="0030349E">
              <w:rPr>
                <w:b/>
                <w:sz w:val="24"/>
                <w:szCs w:val="24"/>
              </w:rPr>
              <w:t>Задание 2</w:t>
            </w:r>
          </w:p>
          <w:p w14:paraId="0A437FCF"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По результатам расчета начальной (максимальной) цены контракта на поставку (приобретение) бытовых кондиционеров для нужд организации методом сопоставимых рыночных цен была ориентировочно установлена начальная максимальная цена контракта (см. задание 1)</w:t>
            </w:r>
          </w:p>
          <w:p w14:paraId="5A8AEACF"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При формировании начальной (максимальной) цены контракта, использовался нормативный метод определения начальной (максимальной) цены контракта на товар. Таким образом, предлагаемая начальная (максимальная) цена контракта, определенная нормативным методом составляет 620 000,00 рублей.</w:t>
            </w:r>
          </w:p>
          <w:p w14:paraId="1E5EF366"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Задание:</w:t>
            </w:r>
          </w:p>
          <w:p w14:paraId="3BAC4E9F" w14:textId="4681F420" w:rsidR="00D2072C" w:rsidRPr="0030349E" w:rsidRDefault="00D2072C" w:rsidP="00D2072C">
            <w:pPr>
              <w:shd w:val="clear" w:color="auto" w:fill="FFFFFF" w:themeFill="background1"/>
              <w:ind w:left="33" w:hanging="33"/>
              <w:jc w:val="both"/>
              <w:rPr>
                <w:sz w:val="24"/>
                <w:szCs w:val="24"/>
              </w:rPr>
            </w:pPr>
            <w:r w:rsidRPr="0030349E">
              <w:rPr>
                <w:sz w:val="24"/>
                <w:szCs w:val="24"/>
              </w:rPr>
              <w:t xml:space="preserve">1. Установить размер НМЦК, выбрав начальную (максимальную) цену контракта, сравнив данные, полученные нормативным методом и методом </w:t>
            </w:r>
            <w:r w:rsidR="00D70D95" w:rsidRPr="0030349E">
              <w:rPr>
                <w:sz w:val="24"/>
                <w:szCs w:val="24"/>
              </w:rPr>
              <w:t>сопоставимых рыночных</w:t>
            </w:r>
            <w:r w:rsidRPr="0030349E">
              <w:rPr>
                <w:sz w:val="24"/>
                <w:szCs w:val="24"/>
              </w:rPr>
              <w:t xml:space="preserve"> цен;</w:t>
            </w:r>
          </w:p>
          <w:p w14:paraId="776A8091" w14:textId="5C50F6F0" w:rsidR="00D2072C" w:rsidRPr="0030349E" w:rsidRDefault="00D2072C" w:rsidP="00D2072C">
            <w:pPr>
              <w:shd w:val="clear" w:color="auto" w:fill="FFFFFF" w:themeFill="background1"/>
              <w:jc w:val="center"/>
              <w:rPr>
                <w:b/>
                <w:bCs/>
                <w:sz w:val="24"/>
                <w:szCs w:val="24"/>
              </w:rPr>
            </w:pPr>
            <w:r w:rsidRPr="0030349E">
              <w:rPr>
                <w:sz w:val="24"/>
                <w:szCs w:val="24"/>
              </w:rPr>
              <w:t>2. Установить НМЦК для реализации предстоящего заказа</w:t>
            </w:r>
          </w:p>
        </w:tc>
      </w:tr>
      <w:tr w:rsidR="00D2072C" w:rsidRPr="004D089E" w14:paraId="3B2AAC52" w14:textId="77777777" w:rsidTr="00A07C25">
        <w:tc>
          <w:tcPr>
            <w:tcW w:w="14560" w:type="dxa"/>
            <w:gridSpan w:val="4"/>
            <w:shd w:val="clear" w:color="auto" w:fill="FFFFFF" w:themeFill="background1"/>
          </w:tcPr>
          <w:p w14:paraId="48172672" w14:textId="6A002CF0" w:rsidR="00D2072C" w:rsidRPr="004D089E" w:rsidRDefault="00D2072C" w:rsidP="00D70D95">
            <w:pPr>
              <w:shd w:val="clear" w:color="auto" w:fill="FFFFFF" w:themeFill="background1"/>
              <w:rPr>
                <w:b/>
                <w:bCs/>
                <w:sz w:val="24"/>
                <w:szCs w:val="24"/>
              </w:rPr>
            </w:pPr>
            <w:r>
              <w:rPr>
                <w:i/>
                <w:sz w:val="24"/>
                <w:szCs w:val="24"/>
              </w:rPr>
              <w:t>Профиль</w:t>
            </w:r>
            <w:r w:rsidR="00D70D95">
              <w:rPr>
                <w:i/>
                <w:sz w:val="24"/>
                <w:szCs w:val="24"/>
              </w:rPr>
              <w:t>:</w:t>
            </w:r>
            <w:r>
              <w:rPr>
                <w:i/>
                <w:sz w:val="24"/>
                <w:szCs w:val="24"/>
              </w:rPr>
              <w:t xml:space="preserve"> </w:t>
            </w:r>
            <w:r w:rsidRPr="009F1612">
              <w:rPr>
                <w:i/>
                <w:sz w:val="24"/>
                <w:szCs w:val="24"/>
              </w:rPr>
              <w:t xml:space="preserve">«Финансовые рынки и </w:t>
            </w:r>
            <w:proofErr w:type="spellStart"/>
            <w:r w:rsidRPr="009F1612">
              <w:rPr>
                <w:i/>
                <w:sz w:val="24"/>
                <w:szCs w:val="24"/>
              </w:rPr>
              <w:t>финтех</w:t>
            </w:r>
            <w:proofErr w:type="spellEnd"/>
            <w:r w:rsidRPr="009F1612">
              <w:rPr>
                <w:i/>
                <w:sz w:val="24"/>
                <w:szCs w:val="24"/>
              </w:rPr>
              <w:t>»</w:t>
            </w:r>
            <w:r>
              <w:rPr>
                <w:i/>
                <w:sz w:val="24"/>
                <w:szCs w:val="24"/>
              </w:rPr>
              <w:t xml:space="preserve"> 2021 </w:t>
            </w:r>
            <w:proofErr w:type="spellStart"/>
            <w:r>
              <w:rPr>
                <w:i/>
                <w:sz w:val="24"/>
                <w:szCs w:val="24"/>
              </w:rPr>
              <w:t>г.</w:t>
            </w:r>
            <w:r w:rsidR="00D70D95">
              <w:rPr>
                <w:i/>
                <w:sz w:val="24"/>
                <w:szCs w:val="24"/>
              </w:rPr>
              <w:t>п</w:t>
            </w:r>
            <w:proofErr w:type="spellEnd"/>
            <w:r w:rsidR="00D70D95">
              <w:rPr>
                <w:i/>
                <w:sz w:val="24"/>
                <w:szCs w:val="24"/>
              </w:rPr>
              <w:t xml:space="preserve">. </w:t>
            </w:r>
            <w:proofErr w:type="spellStart"/>
            <w:r w:rsidR="00D70D95">
              <w:rPr>
                <w:i/>
                <w:sz w:val="24"/>
                <w:szCs w:val="24"/>
              </w:rPr>
              <w:t>и.т.д</w:t>
            </w:r>
            <w:proofErr w:type="spellEnd"/>
            <w:r w:rsidR="00D70D95">
              <w:rPr>
                <w:i/>
                <w:sz w:val="24"/>
                <w:szCs w:val="24"/>
              </w:rPr>
              <w:t>.</w:t>
            </w:r>
          </w:p>
        </w:tc>
      </w:tr>
      <w:tr w:rsidR="00D2072C" w:rsidRPr="004D089E" w14:paraId="3EE7AA98" w14:textId="77777777" w:rsidTr="00D2072C">
        <w:tc>
          <w:tcPr>
            <w:tcW w:w="1905" w:type="dxa"/>
            <w:vMerge w:val="restart"/>
            <w:shd w:val="clear" w:color="auto" w:fill="FFFFFF" w:themeFill="background1"/>
          </w:tcPr>
          <w:p w14:paraId="7A10BEB4" w14:textId="77777777" w:rsidR="00D2072C" w:rsidRDefault="00D2072C" w:rsidP="00D2072C">
            <w:pPr>
              <w:shd w:val="clear" w:color="auto" w:fill="FFFFFF" w:themeFill="background1"/>
              <w:jc w:val="center"/>
              <w:rPr>
                <w:sz w:val="24"/>
                <w:szCs w:val="24"/>
              </w:rPr>
            </w:pPr>
            <w:r>
              <w:rPr>
                <w:sz w:val="24"/>
                <w:szCs w:val="24"/>
              </w:rPr>
              <w:t>ПКП-3</w:t>
            </w:r>
          </w:p>
          <w:p w14:paraId="789D7EFD" w14:textId="18150941" w:rsidR="00D2072C" w:rsidRPr="004D089E" w:rsidRDefault="00D2072C" w:rsidP="00D2072C">
            <w:pPr>
              <w:shd w:val="clear" w:color="auto" w:fill="FFFFFF" w:themeFill="background1"/>
              <w:jc w:val="center"/>
              <w:rPr>
                <w:b/>
                <w:bCs/>
                <w:sz w:val="24"/>
                <w:szCs w:val="24"/>
              </w:rPr>
            </w:pPr>
            <w:r w:rsidRPr="00720AD5">
              <w:rPr>
                <w:sz w:val="24"/>
                <w:szCs w:val="24"/>
              </w:rPr>
              <w:t>Способность выявлять</w:t>
            </w:r>
            <w:r>
              <w:rPr>
                <w:sz w:val="24"/>
                <w:szCs w:val="24"/>
              </w:rPr>
              <w:t>, регистрировать и</w:t>
            </w:r>
            <w:r w:rsidRPr="00720AD5">
              <w:rPr>
                <w:sz w:val="24"/>
                <w:szCs w:val="24"/>
              </w:rPr>
              <w:t xml:space="preserve"> идентифицировать </w:t>
            </w:r>
            <w:r w:rsidRPr="00F4093A">
              <w:rPr>
                <w:sz w:val="24"/>
                <w:szCs w:val="24"/>
              </w:rPr>
              <w:t>риски</w:t>
            </w:r>
            <w:r w:rsidRPr="00720AD5">
              <w:rPr>
                <w:sz w:val="24"/>
                <w:szCs w:val="24"/>
              </w:rPr>
              <w:t xml:space="preserve"> </w:t>
            </w:r>
            <w:r>
              <w:rPr>
                <w:sz w:val="24"/>
                <w:szCs w:val="24"/>
              </w:rPr>
              <w:t>применения финансовых технологий</w:t>
            </w:r>
            <w:r w:rsidRPr="00720AD5">
              <w:rPr>
                <w:sz w:val="24"/>
                <w:szCs w:val="24"/>
              </w:rPr>
              <w:t>, использовать современные методы и модели их оценки, осуществлять мониторинг рисков в целях нейтрализации</w:t>
            </w:r>
          </w:p>
        </w:tc>
        <w:tc>
          <w:tcPr>
            <w:tcW w:w="1868" w:type="dxa"/>
            <w:shd w:val="clear" w:color="auto" w:fill="FFFFFF" w:themeFill="background1"/>
          </w:tcPr>
          <w:p w14:paraId="4D1DA8EB" w14:textId="0E322ACE" w:rsidR="00D2072C" w:rsidRPr="004D089E" w:rsidRDefault="00D2072C" w:rsidP="00D70D95">
            <w:pPr>
              <w:shd w:val="clear" w:color="auto" w:fill="FFFFFF" w:themeFill="background1"/>
              <w:rPr>
                <w:b/>
                <w:bCs/>
                <w:sz w:val="24"/>
                <w:szCs w:val="24"/>
              </w:rPr>
            </w:pPr>
            <w:r>
              <w:rPr>
                <w:rFonts w:eastAsia="Calibri"/>
                <w:sz w:val="24"/>
                <w:szCs w:val="24"/>
              </w:rPr>
              <w:t xml:space="preserve">1. </w:t>
            </w:r>
            <w:r w:rsidRPr="00720AD5">
              <w:rPr>
                <w:rFonts w:eastAsia="Calibri"/>
                <w:sz w:val="24"/>
                <w:szCs w:val="24"/>
              </w:rPr>
              <w:t>Владеет современным инструментарием, позволяющим выяв</w:t>
            </w:r>
            <w:r>
              <w:rPr>
                <w:rFonts w:eastAsia="Calibri"/>
                <w:sz w:val="24"/>
                <w:szCs w:val="24"/>
              </w:rPr>
              <w:t>ля</w:t>
            </w:r>
            <w:r w:rsidRPr="00720AD5">
              <w:rPr>
                <w:rFonts w:eastAsia="Calibri"/>
                <w:sz w:val="24"/>
                <w:szCs w:val="24"/>
              </w:rPr>
              <w:t xml:space="preserve">ть, </w:t>
            </w:r>
            <w:r w:rsidRPr="00EB34B0">
              <w:rPr>
                <w:rFonts w:eastAsia="Calibri"/>
                <w:sz w:val="24"/>
                <w:szCs w:val="24"/>
              </w:rPr>
              <w:t xml:space="preserve">регистрировать и идентифицировать </w:t>
            </w:r>
            <w:r w:rsidRPr="00720AD5">
              <w:rPr>
                <w:rFonts w:eastAsia="Calibri"/>
                <w:sz w:val="24"/>
                <w:szCs w:val="24"/>
              </w:rPr>
              <w:t xml:space="preserve">риски </w:t>
            </w:r>
            <w:r w:rsidRPr="00935617">
              <w:rPr>
                <w:rFonts w:eastAsia="Calibri"/>
                <w:sz w:val="24"/>
                <w:szCs w:val="24"/>
              </w:rPr>
              <w:t>применения финансовых технологий</w:t>
            </w:r>
            <w:r w:rsidRPr="00720AD5">
              <w:rPr>
                <w:rFonts w:eastAsia="Calibri"/>
                <w:sz w:val="24"/>
                <w:szCs w:val="24"/>
              </w:rPr>
              <w:t>, а также выполнять их мониторинг в целях нейтрализации.</w:t>
            </w:r>
          </w:p>
        </w:tc>
        <w:tc>
          <w:tcPr>
            <w:tcW w:w="2628" w:type="dxa"/>
            <w:shd w:val="clear" w:color="auto" w:fill="FFFFFF" w:themeFill="background1"/>
          </w:tcPr>
          <w:p w14:paraId="32277B2D" w14:textId="77777777" w:rsidR="00D2072C" w:rsidRPr="00D106C8" w:rsidRDefault="00D2072C" w:rsidP="00D2072C">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05E626B3" w14:textId="0F39B91E"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w:t>
            </w:r>
            <w:r w:rsidR="00D70D95" w:rsidRPr="00D106C8">
              <w:rPr>
                <w:sz w:val="24"/>
                <w:szCs w:val="24"/>
              </w:rPr>
              <w:t>решения в</w:t>
            </w:r>
            <w:r w:rsidRPr="00D106C8">
              <w:rPr>
                <w:sz w:val="24"/>
                <w:szCs w:val="24"/>
              </w:rPr>
              <w:t xml:space="preserve"> ходе проведения закупок и реализации заключенных государственных контрактов</w:t>
            </w:r>
          </w:p>
        </w:tc>
        <w:tc>
          <w:tcPr>
            <w:tcW w:w="8159" w:type="dxa"/>
            <w:shd w:val="clear" w:color="auto" w:fill="FFFFFF" w:themeFill="background1"/>
          </w:tcPr>
          <w:p w14:paraId="320AA0B9" w14:textId="77777777" w:rsidR="00D2072C" w:rsidRPr="00C86AD1" w:rsidRDefault="00D2072C" w:rsidP="00D2072C">
            <w:pPr>
              <w:shd w:val="clear" w:color="auto" w:fill="FFFFFF" w:themeFill="background1"/>
              <w:jc w:val="center"/>
              <w:rPr>
                <w:b/>
                <w:sz w:val="24"/>
              </w:rPr>
            </w:pPr>
            <w:r w:rsidRPr="00C86AD1">
              <w:rPr>
                <w:b/>
                <w:sz w:val="24"/>
              </w:rPr>
              <w:t>Задание 1</w:t>
            </w:r>
          </w:p>
          <w:p w14:paraId="5CC4B332" w14:textId="6AF54C16" w:rsidR="00D2072C" w:rsidRPr="00C86AD1" w:rsidRDefault="00D2072C" w:rsidP="00D2072C">
            <w:pPr>
              <w:shd w:val="clear" w:color="auto" w:fill="FFFFFF" w:themeFill="background1"/>
              <w:rPr>
                <w:sz w:val="24"/>
              </w:rPr>
            </w:pPr>
            <w:r w:rsidRPr="00C86AD1">
              <w:rPr>
                <w:sz w:val="24"/>
              </w:rPr>
              <w:t>1.Оценить динамику по величине экономии, полученной за период 201</w:t>
            </w:r>
            <w:r w:rsidRPr="00D710B8">
              <w:rPr>
                <w:sz w:val="24"/>
              </w:rPr>
              <w:t>9</w:t>
            </w:r>
            <w:r w:rsidRPr="00C86AD1">
              <w:rPr>
                <w:sz w:val="24"/>
              </w:rPr>
              <w:t>-20</w:t>
            </w:r>
            <w:r w:rsidRPr="00D710B8">
              <w:rPr>
                <w:sz w:val="24"/>
              </w:rPr>
              <w:t>22</w:t>
            </w:r>
            <w:r w:rsidRPr="00C86AD1">
              <w:rPr>
                <w:sz w:val="24"/>
              </w:rPr>
              <w:t xml:space="preserve"> гг. при осуществлении закупок </w:t>
            </w:r>
            <w:r w:rsidR="00D70D95" w:rsidRPr="00C86AD1">
              <w:rPr>
                <w:sz w:val="24"/>
              </w:rPr>
              <w:t>Госкорпорацией «</w:t>
            </w:r>
            <w:r w:rsidRPr="00C86AD1">
              <w:rPr>
                <w:sz w:val="24"/>
              </w:rPr>
              <w:t>Росатом»</w:t>
            </w:r>
          </w:p>
          <w:p w14:paraId="011B64C7" w14:textId="77777777" w:rsidR="00D2072C" w:rsidRPr="00C86AD1" w:rsidRDefault="00D2072C" w:rsidP="00D2072C">
            <w:pPr>
              <w:shd w:val="clear" w:color="auto" w:fill="FFFFFF" w:themeFill="background1"/>
              <w:rPr>
                <w:sz w:val="24"/>
                <w:u w:val="single"/>
              </w:rPr>
            </w:pPr>
            <w:r w:rsidRPr="00C86AD1">
              <w:rPr>
                <w:sz w:val="24"/>
              </w:rPr>
              <w:t>2. Оценить степень финансового риска для бизнеса госкорпорации, выявить негативные и позитивные факторы влияния</w:t>
            </w:r>
          </w:p>
          <w:p w14:paraId="12F5D115" w14:textId="77777777" w:rsidR="00D2072C" w:rsidRPr="00C86AD1" w:rsidRDefault="00D2072C" w:rsidP="00D2072C">
            <w:pPr>
              <w:shd w:val="clear" w:color="auto" w:fill="FFFFFF" w:themeFill="background1"/>
              <w:rPr>
                <w:sz w:val="24"/>
              </w:rPr>
            </w:pPr>
            <w:r w:rsidRPr="00C86AD1">
              <w:rPr>
                <w:sz w:val="24"/>
              </w:rPr>
              <w:t>3.Полученные результаты выразить графически</w:t>
            </w:r>
          </w:p>
          <w:p w14:paraId="7B62BB3D" w14:textId="77777777" w:rsidR="00D2072C" w:rsidRPr="00C86AD1" w:rsidRDefault="00D2072C" w:rsidP="00D2072C">
            <w:pPr>
              <w:shd w:val="clear" w:color="auto" w:fill="FFFFFF" w:themeFill="background1"/>
              <w:rPr>
                <w:sz w:val="24"/>
              </w:rPr>
            </w:pPr>
            <w:r w:rsidRPr="00C86AD1">
              <w:rPr>
                <w:sz w:val="24"/>
              </w:rPr>
              <w:t>4. Сделать вывод об эффективности закупочного процесса</w:t>
            </w:r>
          </w:p>
          <w:p w14:paraId="15B609BD" w14:textId="552F96EB" w:rsidR="00D2072C" w:rsidRPr="00C86AD1" w:rsidRDefault="00D2072C" w:rsidP="00D2072C">
            <w:pPr>
              <w:shd w:val="clear" w:color="auto" w:fill="FFFFFF" w:themeFill="background1"/>
              <w:jc w:val="both"/>
              <w:rPr>
                <w:sz w:val="24"/>
              </w:rPr>
            </w:pPr>
            <w:r w:rsidRPr="00C86AD1">
              <w:rPr>
                <w:sz w:val="24"/>
              </w:rPr>
              <w:t xml:space="preserve">Таблица </w:t>
            </w:r>
            <w:r w:rsidR="00D70D95" w:rsidRPr="00C86AD1">
              <w:rPr>
                <w:sz w:val="24"/>
              </w:rPr>
              <w:t>3. Данные</w:t>
            </w:r>
            <w:r w:rsidRPr="00C86AD1">
              <w:rPr>
                <w:sz w:val="24"/>
              </w:rPr>
              <w:t xml:space="preserve"> о полученной экономии для оценки эффективности закупок ГК «Росатом», млрд. руб.</w:t>
            </w:r>
          </w:p>
          <w:p w14:paraId="03A04931" w14:textId="77777777" w:rsidR="00D2072C" w:rsidRPr="00C86AD1" w:rsidRDefault="00D2072C" w:rsidP="00D2072C">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D2072C" w:rsidRPr="00C86AD1" w14:paraId="309A4AA6"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2492C0" w14:textId="77777777" w:rsidR="00D2072C" w:rsidRPr="00C86AD1" w:rsidRDefault="00D2072C" w:rsidP="00D2072C">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EA133" w14:textId="42E588F1" w:rsidR="00D2072C" w:rsidRPr="00D710B8" w:rsidRDefault="00D2072C" w:rsidP="00D2072C">
                  <w:pPr>
                    <w:shd w:val="clear" w:color="auto" w:fill="FFFFFF" w:themeFill="background1"/>
                    <w:ind w:left="-68" w:right="-284"/>
                    <w:rPr>
                      <w:lang w:val="en-US"/>
                    </w:rPr>
                  </w:pPr>
                  <w:r w:rsidRPr="00C86AD1">
                    <w:rPr>
                      <w:sz w:val="24"/>
                    </w:rPr>
                    <w:t>201</w:t>
                  </w:r>
                  <w:r>
                    <w:rPr>
                      <w:sz w:val="24"/>
                      <w:lang w:val="en-US"/>
                    </w:rPr>
                    <w:t>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AE603" w14:textId="7D42F614"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F6DBAE" w14:textId="24584691" w:rsidR="00D2072C" w:rsidRPr="00C86AD1" w:rsidRDefault="00D2072C" w:rsidP="00D2072C">
                  <w:pPr>
                    <w:shd w:val="clear" w:color="auto" w:fill="FFFFFF" w:themeFill="background1"/>
                    <w:ind w:left="-68" w:right="-284"/>
                  </w:pPr>
                  <w:r w:rsidRPr="00C86AD1">
                    <w:rPr>
                      <w:sz w:val="24"/>
                    </w:rPr>
                    <w:t>20</w:t>
                  </w:r>
                  <w:r>
                    <w:rPr>
                      <w:sz w:val="24"/>
                      <w:lang w:val="en-US"/>
                    </w:rPr>
                    <w:t>2</w:t>
                  </w:r>
                  <w:r w:rsidRPr="00C86AD1">
                    <w:rPr>
                      <w:sz w:val="24"/>
                    </w:rPr>
                    <w:t>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566CD8" w14:textId="3F1E570E"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22</w:t>
                  </w:r>
                </w:p>
              </w:tc>
            </w:tr>
            <w:tr w:rsidR="00D2072C" w:rsidRPr="00C86AD1" w14:paraId="79623E14"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2E9447" w14:textId="77777777" w:rsidR="00D2072C" w:rsidRPr="00C86AD1" w:rsidRDefault="00D2072C" w:rsidP="00D2072C">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FB36B1" w14:textId="77777777" w:rsidR="00D2072C" w:rsidRPr="00C86AD1" w:rsidRDefault="00D2072C" w:rsidP="00D2072C">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6E0867" w14:textId="77777777" w:rsidR="00D2072C" w:rsidRPr="00C86AD1" w:rsidRDefault="00D2072C" w:rsidP="00D2072C">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454B09" w14:textId="77777777" w:rsidR="00D2072C" w:rsidRPr="00C86AD1" w:rsidRDefault="00D2072C" w:rsidP="00D2072C">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5C5629" w14:textId="77777777" w:rsidR="00D2072C" w:rsidRPr="00C86AD1" w:rsidRDefault="00D2072C" w:rsidP="00D2072C">
                  <w:pPr>
                    <w:shd w:val="clear" w:color="auto" w:fill="FFFFFF" w:themeFill="background1"/>
                    <w:ind w:left="-68" w:right="-284"/>
                  </w:pPr>
                  <w:r w:rsidRPr="00C86AD1">
                    <w:rPr>
                      <w:sz w:val="24"/>
                    </w:rPr>
                    <w:t>643,6</w:t>
                  </w:r>
                </w:p>
              </w:tc>
            </w:tr>
            <w:tr w:rsidR="00D2072C" w:rsidRPr="00C86AD1" w14:paraId="5CE53962"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487A4" w14:textId="77777777" w:rsidR="00D2072C" w:rsidRPr="00C86AD1" w:rsidRDefault="00D2072C" w:rsidP="00D2072C">
                  <w:pPr>
                    <w:shd w:val="clear" w:color="auto" w:fill="FFFFFF" w:themeFill="background1"/>
                    <w:ind w:right="-284"/>
                  </w:pPr>
                  <w:r w:rsidRPr="00C86AD1">
                    <w:rPr>
                      <w:sz w:val="24"/>
                    </w:rPr>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47A83" w14:textId="77777777" w:rsidR="00D2072C" w:rsidRPr="00C86AD1" w:rsidRDefault="00D2072C" w:rsidP="00D2072C">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CEEED" w14:textId="77777777" w:rsidR="00D2072C" w:rsidRPr="00C86AD1" w:rsidRDefault="00D2072C" w:rsidP="00D2072C">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C6ACD3" w14:textId="77777777" w:rsidR="00D2072C" w:rsidRPr="00C86AD1" w:rsidRDefault="00D2072C" w:rsidP="00D2072C">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E0F35D" w14:textId="77777777" w:rsidR="00D2072C" w:rsidRPr="00C86AD1" w:rsidRDefault="00D2072C" w:rsidP="00D2072C">
                  <w:pPr>
                    <w:shd w:val="clear" w:color="auto" w:fill="FFFFFF" w:themeFill="background1"/>
                    <w:ind w:left="-68" w:right="-284"/>
                  </w:pPr>
                  <w:r w:rsidRPr="00C86AD1">
                    <w:rPr>
                      <w:sz w:val="24"/>
                    </w:rPr>
                    <w:t>622,4</w:t>
                  </w:r>
                </w:p>
              </w:tc>
            </w:tr>
            <w:tr w:rsidR="00D2072C" w:rsidRPr="00C86AD1" w14:paraId="53523ECD"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D75584" w14:textId="77777777" w:rsidR="00D2072C" w:rsidRPr="00C86AD1" w:rsidRDefault="00D2072C" w:rsidP="00D2072C">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F89EE4" w14:textId="77777777" w:rsidR="00D2072C" w:rsidRPr="00C86AD1" w:rsidRDefault="00D2072C" w:rsidP="00D2072C">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F466EC" w14:textId="77777777" w:rsidR="00D2072C" w:rsidRPr="00C86AD1" w:rsidRDefault="00D2072C" w:rsidP="00D2072C">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D3A43" w14:textId="77777777" w:rsidR="00D2072C" w:rsidRPr="00C86AD1" w:rsidRDefault="00D2072C" w:rsidP="00D2072C">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0DD9A" w14:textId="77777777" w:rsidR="00D2072C" w:rsidRPr="00C86AD1" w:rsidRDefault="00D2072C" w:rsidP="00D2072C">
                  <w:pPr>
                    <w:shd w:val="clear" w:color="auto" w:fill="FFFFFF" w:themeFill="background1"/>
                    <w:ind w:left="-68" w:right="-284"/>
                  </w:pPr>
                  <w:r w:rsidRPr="00C86AD1">
                    <w:rPr>
                      <w:sz w:val="24"/>
                    </w:rPr>
                    <w:t>21,2</w:t>
                  </w:r>
                </w:p>
              </w:tc>
            </w:tr>
            <w:tr w:rsidR="00D2072C" w:rsidRPr="00C86AD1" w14:paraId="2F770267"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4020DB" w14:textId="77777777" w:rsidR="00D2072C" w:rsidRPr="00C86AD1" w:rsidRDefault="00D2072C" w:rsidP="00D2072C">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3937FD" w14:textId="77777777" w:rsidR="00D2072C" w:rsidRPr="00C86AD1" w:rsidRDefault="00D2072C" w:rsidP="00D2072C">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25DB39" w14:textId="77777777" w:rsidR="00D2072C" w:rsidRPr="00C86AD1" w:rsidRDefault="00D2072C" w:rsidP="00D2072C">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57EC48" w14:textId="77777777" w:rsidR="00D2072C" w:rsidRPr="00C86AD1" w:rsidRDefault="00D2072C" w:rsidP="00D2072C">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04013" w14:textId="77777777" w:rsidR="00D2072C" w:rsidRPr="00C86AD1" w:rsidRDefault="00D2072C" w:rsidP="00D2072C">
                  <w:pPr>
                    <w:shd w:val="clear" w:color="auto" w:fill="FFFFFF" w:themeFill="background1"/>
                    <w:ind w:left="-68" w:right="-284"/>
                  </w:pPr>
                  <w:r w:rsidRPr="00C86AD1">
                    <w:rPr>
                      <w:sz w:val="24"/>
                    </w:rPr>
                    <w:t>27,3</w:t>
                  </w:r>
                </w:p>
              </w:tc>
            </w:tr>
            <w:tr w:rsidR="00D2072C" w:rsidRPr="00C86AD1" w14:paraId="7451FD14"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A3F9AC" w14:textId="77777777" w:rsidR="00D2072C" w:rsidRPr="00C86AD1" w:rsidRDefault="00D2072C" w:rsidP="00D2072C">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DDD34" w14:textId="77777777" w:rsidR="00D2072C" w:rsidRPr="00C86AD1" w:rsidRDefault="00D2072C" w:rsidP="00D2072C">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0BE3B0" w14:textId="77777777" w:rsidR="00D2072C" w:rsidRPr="00C86AD1" w:rsidRDefault="00D2072C" w:rsidP="00D2072C">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2AC1F0" w14:textId="77777777" w:rsidR="00D2072C" w:rsidRPr="00C86AD1" w:rsidRDefault="00D2072C" w:rsidP="00D2072C">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5ED658" w14:textId="77777777" w:rsidR="00D2072C" w:rsidRPr="00C86AD1" w:rsidRDefault="00D2072C" w:rsidP="00D2072C">
                  <w:pPr>
                    <w:shd w:val="clear" w:color="auto" w:fill="FFFFFF" w:themeFill="background1"/>
                    <w:ind w:left="-68" w:right="-284"/>
                  </w:pPr>
                  <w:r w:rsidRPr="00C86AD1">
                    <w:rPr>
                      <w:sz w:val="24"/>
                    </w:rPr>
                    <w:t>26,4</w:t>
                  </w:r>
                </w:p>
              </w:tc>
            </w:tr>
            <w:tr w:rsidR="00D2072C" w:rsidRPr="00C86AD1" w14:paraId="074E9A3F"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66E613" w14:textId="77777777" w:rsidR="00D2072C" w:rsidRPr="00C86AD1" w:rsidRDefault="00D2072C" w:rsidP="00D2072C">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95197A" w14:textId="77777777" w:rsidR="00D2072C" w:rsidRPr="00C86AD1" w:rsidRDefault="00D2072C" w:rsidP="00D2072C">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FF4E76" w14:textId="77777777" w:rsidR="00D2072C" w:rsidRPr="00C86AD1" w:rsidRDefault="00D2072C" w:rsidP="00D2072C">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71E97F" w14:textId="77777777" w:rsidR="00D2072C" w:rsidRPr="00C86AD1" w:rsidRDefault="00D2072C" w:rsidP="00D2072C">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784CE" w14:textId="77777777" w:rsidR="00D2072C" w:rsidRPr="00C86AD1" w:rsidRDefault="00D2072C" w:rsidP="00D2072C">
                  <w:pPr>
                    <w:shd w:val="clear" w:color="auto" w:fill="FFFFFF" w:themeFill="background1"/>
                    <w:ind w:left="-68" w:right="-284"/>
                  </w:pPr>
                  <w:r w:rsidRPr="00C86AD1">
                    <w:rPr>
                      <w:sz w:val="24"/>
                    </w:rPr>
                    <w:t>0,9</w:t>
                  </w:r>
                </w:p>
              </w:tc>
            </w:tr>
          </w:tbl>
          <w:p w14:paraId="6D801A55" w14:textId="77777777" w:rsidR="00D2072C" w:rsidRPr="00C86AD1" w:rsidRDefault="00D2072C" w:rsidP="00D2072C">
            <w:pPr>
              <w:shd w:val="clear" w:color="auto" w:fill="FFFFFF" w:themeFill="background1"/>
              <w:jc w:val="both"/>
              <w:rPr>
                <w:b/>
                <w:sz w:val="24"/>
              </w:rPr>
            </w:pPr>
          </w:p>
          <w:p w14:paraId="667F189A" w14:textId="77777777" w:rsidR="00D2072C" w:rsidRPr="00C86AD1" w:rsidRDefault="00D2072C" w:rsidP="00D2072C">
            <w:pPr>
              <w:shd w:val="clear" w:color="auto" w:fill="FFFFFF" w:themeFill="background1"/>
              <w:jc w:val="center"/>
              <w:rPr>
                <w:b/>
                <w:sz w:val="24"/>
              </w:rPr>
            </w:pPr>
            <w:r w:rsidRPr="00C86AD1">
              <w:rPr>
                <w:b/>
                <w:sz w:val="24"/>
              </w:rPr>
              <w:t>Задание 2</w:t>
            </w:r>
          </w:p>
          <w:p w14:paraId="34DFB12D" w14:textId="6F46F84F" w:rsidR="00D2072C" w:rsidRPr="00C86AD1" w:rsidRDefault="00D2072C" w:rsidP="00D2072C">
            <w:pPr>
              <w:shd w:val="clear" w:color="auto" w:fill="FFFFFF" w:themeFill="background1"/>
              <w:jc w:val="both"/>
              <w:rPr>
                <w:b/>
                <w:sz w:val="24"/>
              </w:rPr>
            </w:pPr>
            <w:r w:rsidRPr="00C86AD1">
              <w:rPr>
                <w:sz w:val="24"/>
              </w:rPr>
              <w:t xml:space="preserve">Используя данные официального сайта  </w:t>
            </w:r>
            <w:hyperlink r:id="rId58">
              <w:r w:rsidRPr="00C86AD1">
                <w:rPr>
                  <w:sz w:val="24"/>
                  <w:u w:val="single"/>
                </w:rPr>
                <w:t>http://zakupki.gov.ru/ провести</w:t>
              </w:r>
            </w:hyperlink>
            <w:r w:rsidRPr="00C86AD1">
              <w:rPr>
                <w:sz w:val="24"/>
              </w:rPr>
              <w:t xml:space="preserve"> анализ структуры и динамики объема государственных закупок за период 20</w:t>
            </w:r>
            <w:r w:rsidRPr="00D710B8">
              <w:rPr>
                <w:sz w:val="24"/>
              </w:rPr>
              <w:t>20</w:t>
            </w:r>
            <w:r w:rsidRPr="00C86AD1">
              <w:rPr>
                <w:sz w:val="24"/>
              </w:rPr>
              <w:t>-20</w:t>
            </w:r>
            <w:r w:rsidRPr="00D710B8">
              <w:rPr>
                <w:sz w:val="24"/>
              </w:rPr>
              <w:t>22</w:t>
            </w:r>
            <w:r w:rsidRPr="00C86AD1">
              <w:rPr>
                <w:sz w:val="24"/>
              </w:rPr>
              <w:t>гг. заполнить таблицу. Письменно сделать вывод, оценив поэтапно развитие системы государственных   закупок за период 20</w:t>
            </w:r>
            <w:r w:rsidRPr="00D710B8">
              <w:rPr>
                <w:sz w:val="24"/>
              </w:rPr>
              <w:t>20</w:t>
            </w:r>
            <w:r w:rsidRPr="00C86AD1">
              <w:rPr>
                <w:sz w:val="24"/>
              </w:rPr>
              <w:t>-20</w:t>
            </w:r>
            <w:r w:rsidRPr="00D710B8">
              <w:rPr>
                <w:sz w:val="24"/>
              </w:rPr>
              <w:t>22</w:t>
            </w:r>
            <w:r w:rsidRPr="00C86AD1">
              <w:rPr>
                <w:sz w:val="24"/>
              </w:rPr>
              <w:t>гг</w:t>
            </w:r>
          </w:p>
          <w:p w14:paraId="049CCE0A" w14:textId="77777777" w:rsidR="00D2072C" w:rsidRPr="00C86AD1" w:rsidRDefault="00D2072C" w:rsidP="00D2072C">
            <w:pPr>
              <w:shd w:val="clear" w:color="auto" w:fill="FFFFFF" w:themeFill="background1"/>
              <w:jc w:val="both"/>
              <w:rPr>
                <w:b/>
                <w:sz w:val="24"/>
              </w:rPr>
            </w:pPr>
          </w:p>
          <w:tbl>
            <w:tblPr>
              <w:tblW w:w="0" w:type="auto"/>
              <w:tblInd w:w="108" w:type="dxa"/>
              <w:tblCellMar>
                <w:left w:w="10" w:type="dxa"/>
                <w:right w:w="10" w:type="dxa"/>
              </w:tblCellMar>
              <w:tblLook w:val="04A0" w:firstRow="1" w:lastRow="0" w:firstColumn="1" w:lastColumn="0" w:noHBand="0" w:noVBand="1"/>
            </w:tblPr>
            <w:tblGrid>
              <w:gridCol w:w="2614"/>
              <w:gridCol w:w="850"/>
              <w:gridCol w:w="851"/>
              <w:gridCol w:w="850"/>
              <w:gridCol w:w="851"/>
              <w:gridCol w:w="850"/>
            </w:tblGrid>
            <w:tr w:rsidR="00D2072C" w:rsidRPr="00C86AD1" w14:paraId="2C01E4AE"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98FC13" w14:textId="77777777" w:rsidR="00D2072C" w:rsidRPr="00C86AD1" w:rsidRDefault="00D2072C" w:rsidP="00D2072C">
                  <w:pPr>
                    <w:shd w:val="clear" w:color="auto" w:fill="FFFFFF" w:themeFill="background1"/>
                    <w:tabs>
                      <w:tab w:val="left" w:pos="142"/>
                    </w:tabs>
                    <w:ind w:firstLine="34"/>
                    <w:jc w:val="center"/>
                  </w:pPr>
                  <w:r w:rsidRPr="00C86AD1">
                    <w:t>Показатели</w:t>
                  </w:r>
                </w:p>
                <w:p w14:paraId="1E0B1F59" w14:textId="77777777" w:rsidR="00D2072C" w:rsidRPr="00C86AD1" w:rsidRDefault="00D2072C" w:rsidP="00D2072C">
                  <w:pPr>
                    <w:shd w:val="clear" w:color="auto" w:fill="FFFFFF" w:themeFill="background1"/>
                    <w:tabs>
                      <w:tab w:val="left" w:pos="142"/>
                    </w:tabs>
                    <w:ind w:firstLine="34"/>
                    <w:jc w:val="center"/>
                  </w:pPr>
                  <w:r w:rsidRPr="00C86AD1">
                    <w:t>(млн. руб.)</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E66E2" w14:textId="43C1E658" w:rsidR="00D2072C" w:rsidRPr="00D710B8" w:rsidRDefault="00D2072C" w:rsidP="00D2072C">
                  <w:pPr>
                    <w:shd w:val="clear" w:color="auto" w:fill="FFFFFF" w:themeFill="background1"/>
                    <w:tabs>
                      <w:tab w:val="left" w:pos="142"/>
                    </w:tabs>
                    <w:ind w:firstLine="34"/>
                    <w:jc w:val="center"/>
                    <w:rPr>
                      <w:lang w:val="en-US"/>
                    </w:rPr>
                  </w:pPr>
                  <w:r w:rsidRPr="00C86AD1">
                    <w:t>20</w:t>
                  </w:r>
                  <w:r>
                    <w:rPr>
                      <w:lang w:val="en-US"/>
                    </w:rPr>
                    <w:t>20</w:t>
                  </w:r>
                </w:p>
                <w:p w14:paraId="427DC5DE" w14:textId="77777777" w:rsidR="00D2072C" w:rsidRPr="00C86AD1" w:rsidRDefault="00D2072C" w:rsidP="00D2072C">
                  <w:pPr>
                    <w:shd w:val="clear" w:color="auto" w:fill="FFFFFF" w:themeFill="background1"/>
                    <w:tabs>
                      <w:tab w:val="left" w:pos="142"/>
                    </w:tabs>
                    <w:ind w:firstLine="34"/>
                    <w:jc w:val="center"/>
                  </w:pPr>
                  <w:r w:rsidRPr="00C86AD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1CA059" w14:textId="5B46A36A" w:rsidR="00D2072C" w:rsidRPr="00D710B8" w:rsidRDefault="00D2072C" w:rsidP="00D2072C">
                  <w:pPr>
                    <w:shd w:val="clear" w:color="auto" w:fill="FFFFFF" w:themeFill="background1"/>
                    <w:tabs>
                      <w:tab w:val="left" w:pos="142"/>
                    </w:tabs>
                    <w:ind w:firstLine="34"/>
                    <w:jc w:val="center"/>
                    <w:rPr>
                      <w:lang w:val="en-US"/>
                    </w:rPr>
                  </w:pPr>
                  <w:r w:rsidRPr="00C86AD1">
                    <w:t>20</w:t>
                  </w:r>
                  <w:r>
                    <w:rPr>
                      <w:lang w:val="en-US"/>
                    </w:rPr>
                    <w:t>21</w:t>
                  </w:r>
                </w:p>
                <w:p w14:paraId="5B407A34" w14:textId="77777777" w:rsidR="00D2072C" w:rsidRPr="00C86AD1" w:rsidRDefault="00D2072C" w:rsidP="00D2072C">
                  <w:pPr>
                    <w:shd w:val="clear" w:color="auto" w:fill="FFFFFF" w:themeFill="background1"/>
                    <w:tabs>
                      <w:tab w:val="left" w:pos="142"/>
                    </w:tabs>
                    <w:ind w:left="-157" w:firstLine="34"/>
                    <w:jc w:val="center"/>
                  </w:pPr>
                  <w:r w:rsidRPr="00C86AD1">
                    <w:t>год</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9D111B" w14:textId="006D5B12" w:rsidR="00D2072C" w:rsidRPr="00D710B8" w:rsidRDefault="00D2072C" w:rsidP="00D2072C">
                  <w:pPr>
                    <w:shd w:val="clear" w:color="auto" w:fill="FFFFFF" w:themeFill="background1"/>
                    <w:tabs>
                      <w:tab w:val="left" w:pos="142"/>
                    </w:tabs>
                    <w:ind w:firstLine="34"/>
                    <w:jc w:val="center"/>
                    <w:rPr>
                      <w:lang w:val="en-US"/>
                    </w:rPr>
                  </w:pPr>
                  <w:r w:rsidRPr="00C86AD1">
                    <w:t>20</w:t>
                  </w:r>
                  <w:r>
                    <w:rPr>
                      <w:lang w:val="en-US"/>
                    </w:rPr>
                    <w:t>22</w:t>
                  </w:r>
                </w:p>
                <w:p w14:paraId="4BA60815" w14:textId="77777777" w:rsidR="00D2072C" w:rsidRPr="00C86AD1" w:rsidRDefault="00D2072C" w:rsidP="00D2072C">
                  <w:pPr>
                    <w:shd w:val="clear" w:color="auto" w:fill="FFFFFF" w:themeFill="background1"/>
                    <w:tabs>
                      <w:tab w:val="left" w:pos="142"/>
                    </w:tabs>
                    <w:ind w:firstLine="34"/>
                    <w:jc w:val="center"/>
                  </w:pPr>
                  <w:r w:rsidRPr="00C86AD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90EE36" w14:textId="77777777" w:rsidR="00D2072C" w:rsidRPr="00C86AD1" w:rsidRDefault="00D2072C" w:rsidP="00D2072C">
                  <w:pPr>
                    <w:shd w:val="clear" w:color="auto" w:fill="FFFFFF" w:themeFill="background1"/>
                    <w:ind w:firstLine="34"/>
                    <w:jc w:val="center"/>
                  </w:pPr>
                  <w:r w:rsidRPr="00C86AD1">
                    <w:t>Рост</w:t>
                  </w:r>
                </w:p>
                <w:p w14:paraId="420F6CA0" w14:textId="77777777" w:rsidR="00D2072C" w:rsidRPr="00C86AD1" w:rsidRDefault="00D2072C" w:rsidP="00D2072C">
                  <w:pPr>
                    <w:shd w:val="clear" w:color="auto" w:fill="FFFFFF" w:themeFill="background1"/>
                    <w:ind w:firstLine="34"/>
                    <w:jc w:val="center"/>
                  </w:pPr>
                  <w:r w:rsidRPr="00C86AD1">
                    <w:t>%</w:t>
                  </w:r>
                </w:p>
                <w:p w14:paraId="64C71C40" w14:textId="77777777" w:rsidR="00D2072C" w:rsidRPr="00C86AD1" w:rsidRDefault="00D2072C" w:rsidP="00D2072C">
                  <w:pPr>
                    <w:shd w:val="clear" w:color="auto" w:fill="FFFFFF" w:themeFill="background1"/>
                    <w:tabs>
                      <w:tab w:val="left" w:pos="142"/>
                    </w:tabs>
                    <w:ind w:firstLine="34"/>
                    <w:jc w:val="cente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93B331" w14:textId="77777777" w:rsidR="00D2072C" w:rsidRPr="00C86AD1" w:rsidRDefault="00D2072C" w:rsidP="00D2072C">
                  <w:pPr>
                    <w:shd w:val="clear" w:color="auto" w:fill="FFFFFF" w:themeFill="background1"/>
                    <w:tabs>
                      <w:tab w:val="left" w:pos="142"/>
                    </w:tabs>
                    <w:ind w:firstLine="34"/>
                    <w:jc w:val="center"/>
                  </w:pPr>
                  <w:r w:rsidRPr="00C86AD1">
                    <w:t>Прирост</w:t>
                  </w:r>
                </w:p>
                <w:p w14:paraId="4E4E46E0" w14:textId="77777777" w:rsidR="00D2072C" w:rsidRPr="00C86AD1" w:rsidRDefault="00D2072C" w:rsidP="00D2072C">
                  <w:pPr>
                    <w:shd w:val="clear" w:color="auto" w:fill="FFFFFF" w:themeFill="background1"/>
                    <w:tabs>
                      <w:tab w:val="left" w:pos="142"/>
                    </w:tabs>
                    <w:ind w:firstLine="34"/>
                    <w:jc w:val="center"/>
                  </w:pPr>
                  <w:r w:rsidRPr="00C86AD1">
                    <w:t>%</w:t>
                  </w:r>
                </w:p>
              </w:tc>
            </w:tr>
            <w:tr w:rsidR="00D2072C" w:rsidRPr="00C86AD1" w14:paraId="4EFD5127"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AEB0DD" w14:textId="77777777" w:rsidR="00D2072C" w:rsidRPr="00C86AD1" w:rsidRDefault="00D2072C" w:rsidP="00D2072C">
                  <w:pPr>
                    <w:shd w:val="clear" w:color="auto" w:fill="FFFFFF" w:themeFill="background1"/>
                    <w:tabs>
                      <w:tab w:val="left" w:pos="142"/>
                    </w:tabs>
                    <w:ind w:firstLine="34"/>
                    <w:jc w:val="center"/>
                  </w:pPr>
                  <w:r w:rsidRPr="00C86AD1">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C3FD54" w14:textId="77777777" w:rsidR="00D2072C" w:rsidRPr="00C86AD1" w:rsidRDefault="00D2072C" w:rsidP="00D2072C">
                  <w:pPr>
                    <w:shd w:val="clear" w:color="auto" w:fill="FFFFFF" w:themeFill="background1"/>
                    <w:tabs>
                      <w:tab w:val="left" w:pos="142"/>
                    </w:tabs>
                    <w:ind w:firstLine="34"/>
                    <w:jc w:val="center"/>
                  </w:pPr>
                  <w:r w:rsidRPr="00C86AD1">
                    <w:t>3</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DA60B3" w14:textId="77777777" w:rsidR="00D2072C" w:rsidRPr="00C86AD1" w:rsidRDefault="00D2072C" w:rsidP="00D2072C">
                  <w:pPr>
                    <w:shd w:val="clear" w:color="auto" w:fill="FFFFFF" w:themeFill="background1"/>
                    <w:tabs>
                      <w:tab w:val="left" w:pos="142"/>
                    </w:tabs>
                    <w:ind w:firstLine="34"/>
                    <w:jc w:val="center"/>
                  </w:pPr>
                  <w:r w:rsidRPr="00C86AD1">
                    <w:t>4</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BC7D0F" w14:textId="77777777" w:rsidR="00D2072C" w:rsidRPr="00C86AD1" w:rsidRDefault="00D2072C" w:rsidP="00D2072C">
                  <w:pPr>
                    <w:shd w:val="clear" w:color="auto" w:fill="FFFFFF" w:themeFill="background1"/>
                    <w:tabs>
                      <w:tab w:val="left" w:pos="142"/>
                    </w:tabs>
                    <w:ind w:firstLine="34"/>
                    <w:jc w:val="center"/>
                  </w:pPr>
                  <w:r w:rsidRPr="00C86AD1">
                    <w:t>7</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166D9B" w14:textId="77777777" w:rsidR="00D2072C" w:rsidRPr="00C86AD1" w:rsidRDefault="00D2072C" w:rsidP="00D2072C">
                  <w:pPr>
                    <w:shd w:val="clear" w:color="auto" w:fill="FFFFFF" w:themeFill="background1"/>
                    <w:tabs>
                      <w:tab w:val="left" w:pos="142"/>
                    </w:tabs>
                    <w:ind w:firstLine="34"/>
                    <w:jc w:val="center"/>
                  </w:pPr>
                  <w:r w:rsidRPr="00C86AD1">
                    <w:t>9</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7C640" w14:textId="77777777" w:rsidR="00D2072C" w:rsidRPr="00C86AD1" w:rsidRDefault="00D2072C" w:rsidP="00D2072C">
                  <w:pPr>
                    <w:shd w:val="clear" w:color="auto" w:fill="FFFFFF" w:themeFill="background1"/>
                    <w:tabs>
                      <w:tab w:val="left" w:pos="142"/>
                    </w:tabs>
                    <w:ind w:firstLine="34"/>
                    <w:jc w:val="center"/>
                  </w:pPr>
                  <w:r w:rsidRPr="00C86AD1">
                    <w:t>10</w:t>
                  </w:r>
                </w:p>
              </w:tc>
            </w:tr>
            <w:tr w:rsidR="00D2072C" w:rsidRPr="00C86AD1" w14:paraId="362D6FAC"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1F1F14" w14:textId="77777777" w:rsidR="00D2072C" w:rsidRPr="00C86AD1" w:rsidRDefault="00D2072C" w:rsidP="00D2072C">
                  <w:pPr>
                    <w:shd w:val="clear" w:color="auto" w:fill="FFFFFF" w:themeFill="background1"/>
                    <w:tabs>
                      <w:tab w:val="left" w:pos="142"/>
                    </w:tabs>
                    <w:ind w:firstLine="34"/>
                  </w:pPr>
                  <w:r w:rsidRPr="00C86AD1">
                    <w:t>Открытый конкурс</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F84145"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ECC955"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F4B6D7"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1744B2"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B364C4"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32B25A74"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21E35E" w14:textId="77777777" w:rsidR="00D2072C" w:rsidRPr="00C86AD1" w:rsidRDefault="00D2072C" w:rsidP="00D2072C">
                  <w:pPr>
                    <w:shd w:val="clear" w:color="auto" w:fill="FFFFFF" w:themeFill="background1"/>
                    <w:tabs>
                      <w:tab w:val="left" w:pos="142"/>
                    </w:tabs>
                    <w:ind w:firstLine="34"/>
                  </w:pPr>
                  <w:r w:rsidRPr="00C86AD1">
                    <w:t>Электронный аукцион</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1C4460"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77C555"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DA1908"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FF28DD"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F81C7"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0002C6D8"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44DF97" w14:textId="77777777" w:rsidR="00D2072C" w:rsidRPr="00C86AD1" w:rsidRDefault="00D2072C" w:rsidP="00D2072C">
                  <w:pPr>
                    <w:shd w:val="clear" w:color="auto" w:fill="FFFFFF" w:themeFill="background1"/>
                    <w:tabs>
                      <w:tab w:val="left" w:pos="142"/>
                    </w:tabs>
                    <w:ind w:firstLine="34"/>
                  </w:pPr>
                  <w:r w:rsidRPr="00C86AD1">
                    <w:t>Запрос котировок</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2A0B0"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1B4B17"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1C9251"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25E28C"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710CC0"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332548CF"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92FC94" w14:textId="77777777" w:rsidR="00D2072C" w:rsidRPr="00C86AD1" w:rsidRDefault="00D2072C" w:rsidP="00D2072C">
                  <w:pPr>
                    <w:shd w:val="clear" w:color="auto" w:fill="FFFFFF" w:themeFill="background1"/>
                    <w:tabs>
                      <w:tab w:val="left" w:pos="142"/>
                    </w:tabs>
                    <w:ind w:firstLine="34"/>
                  </w:pPr>
                  <w:r w:rsidRPr="00C86AD1">
                    <w:t>Закупка у единственного поставщика</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F05E67"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629CA4"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1FE678"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D9477C"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983B3C"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7A11DC8B"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670923" w14:textId="77777777" w:rsidR="00D2072C" w:rsidRPr="00C86AD1" w:rsidRDefault="00D2072C" w:rsidP="00D2072C">
                  <w:pPr>
                    <w:shd w:val="clear" w:color="auto" w:fill="FFFFFF" w:themeFill="background1"/>
                    <w:tabs>
                      <w:tab w:val="left" w:pos="142"/>
                    </w:tabs>
                    <w:ind w:firstLine="34"/>
                  </w:pPr>
                  <w:r w:rsidRPr="00C86AD1">
                    <w:t>Иные способы</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D658AF"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150AAA"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46F47A"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1DA232"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422A4"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252F0DA3"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6C127" w14:textId="77777777" w:rsidR="00D2072C" w:rsidRPr="00C86AD1" w:rsidRDefault="00D2072C" w:rsidP="00D2072C">
                  <w:pPr>
                    <w:shd w:val="clear" w:color="auto" w:fill="FFFFFF" w:themeFill="background1"/>
                    <w:tabs>
                      <w:tab w:val="left" w:pos="142"/>
                    </w:tabs>
                    <w:ind w:firstLine="34"/>
                  </w:pPr>
                  <w:r w:rsidRPr="00C86AD1">
                    <w:t>Всего:</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CA400"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DC5BA3"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B42234"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910240"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103787" w14:textId="77777777" w:rsidR="00D2072C" w:rsidRPr="00C86AD1" w:rsidRDefault="00D2072C" w:rsidP="00D2072C">
                  <w:pPr>
                    <w:shd w:val="clear" w:color="auto" w:fill="FFFFFF" w:themeFill="background1"/>
                    <w:tabs>
                      <w:tab w:val="left" w:pos="142"/>
                    </w:tabs>
                    <w:ind w:firstLine="34"/>
                    <w:jc w:val="center"/>
                    <w:rPr>
                      <w:rFonts w:cs="Calibri"/>
                    </w:rPr>
                  </w:pPr>
                </w:p>
              </w:tc>
            </w:tr>
          </w:tbl>
          <w:p w14:paraId="69676702" w14:textId="77777777" w:rsidR="00D2072C" w:rsidRPr="004D089E" w:rsidRDefault="00D2072C" w:rsidP="00D2072C">
            <w:pPr>
              <w:shd w:val="clear" w:color="auto" w:fill="FFFFFF" w:themeFill="background1"/>
              <w:jc w:val="center"/>
              <w:rPr>
                <w:b/>
                <w:bCs/>
                <w:sz w:val="24"/>
                <w:szCs w:val="24"/>
              </w:rPr>
            </w:pPr>
          </w:p>
        </w:tc>
      </w:tr>
      <w:tr w:rsidR="00D2072C" w:rsidRPr="004D089E" w14:paraId="79C2021D" w14:textId="77777777" w:rsidTr="00D2072C">
        <w:tc>
          <w:tcPr>
            <w:tcW w:w="1905" w:type="dxa"/>
            <w:vMerge/>
            <w:shd w:val="clear" w:color="auto" w:fill="FFFFFF" w:themeFill="background1"/>
          </w:tcPr>
          <w:p w14:paraId="1F3BE59C" w14:textId="77777777" w:rsidR="00D2072C" w:rsidRPr="004D089E" w:rsidRDefault="00D2072C" w:rsidP="00D2072C">
            <w:pPr>
              <w:shd w:val="clear" w:color="auto" w:fill="FFFFFF" w:themeFill="background1"/>
              <w:jc w:val="center"/>
              <w:rPr>
                <w:b/>
                <w:bCs/>
                <w:sz w:val="24"/>
                <w:szCs w:val="24"/>
              </w:rPr>
            </w:pPr>
          </w:p>
        </w:tc>
        <w:tc>
          <w:tcPr>
            <w:tcW w:w="1868" w:type="dxa"/>
            <w:shd w:val="clear" w:color="auto" w:fill="FFFFFF" w:themeFill="background1"/>
          </w:tcPr>
          <w:p w14:paraId="57E449DE" w14:textId="78FF8112" w:rsidR="00D2072C" w:rsidRPr="004D089E" w:rsidRDefault="00D2072C" w:rsidP="00D70D95">
            <w:pPr>
              <w:shd w:val="clear" w:color="auto" w:fill="FFFFFF" w:themeFill="background1"/>
              <w:rPr>
                <w:b/>
                <w:bCs/>
                <w:sz w:val="24"/>
                <w:szCs w:val="24"/>
              </w:rPr>
            </w:pPr>
            <w:r>
              <w:rPr>
                <w:rFonts w:eastAsia="Calibri"/>
                <w:sz w:val="24"/>
                <w:szCs w:val="24"/>
              </w:rPr>
              <w:t xml:space="preserve">2. </w:t>
            </w:r>
            <w:r w:rsidRPr="00720AD5">
              <w:rPr>
                <w:rFonts w:eastAsia="Calibri"/>
                <w:sz w:val="24"/>
                <w:szCs w:val="24"/>
              </w:rPr>
              <w:t xml:space="preserve">Демонстрирует способность разработать </w:t>
            </w:r>
            <w:r>
              <w:rPr>
                <w:rFonts w:eastAsia="Calibri"/>
                <w:sz w:val="24"/>
                <w:szCs w:val="24"/>
              </w:rPr>
              <w:t>комплекс мероприятий по минимизации рисков применения финансовых технологий на финансовых рынках.</w:t>
            </w:r>
          </w:p>
        </w:tc>
        <w:tc>
          <w:tcPr>
            <w:tcW w:w="2628" w:type="dxa"/>
            <w:shd w:val="clear" w:color="auto" w:fill="FFFFFF" w:themeFill="background1"/>
          </w:tcPr>
          <w:p w14:paraId="1C6846E1" w14:textId="49918E65" w:rsidR="00D2072C" w:rsidRPr="00D106C8" w:rsidRDefault="00D2072C" w:rsidP="00D2072C">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D70D95" w:rsidRPr="00D106C8">
              <w:rPr>
                <w:sz w:val="24"/>
                <w:szCs w:val="24"/>
              </w:rPr>
              <w:t>обзора с</w:t>
            </w:r>
            <w:r w:rsidRPr="00D106C8">
              <w:rPr>
                <w:sz w:val="24"/>
                <w:szCs w:val="24"/>
              </w:rPr>
              <w:t xml:space="preserve"> целью разработки </w:t>
            </w:r>
            <w:r w:rsidR="00D70D95" w:rsidRPr="00D106C8">
              <w:rPr>
                <w:sz w:val="24"/>
                <w:szCs w:val="24"/>
              </w:rPr>
              <w:t>предложений по</w:t>
            </w:r>
            <w:r w:rsidRPr="00D106C8">
              <w:rPr>
                <w:sz w:val="24"/>
                <w:szCs w:val="24"/>
              </w:rPr>
              <w:t xml:space="preserve"> совершенствованию закупочного процесса.</w:t>
            </w:r>
          </w:p>
          <w:p w14:paraId="6BF2AC54" w14:textId="6773EE0B"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1B5AF243" w14:textId="77777777" w:rsidR="00D2072C" w:rsidRPr="00124388" w:rsidRDefault="00D2072C" w:rsidP="00D2072C">
            <w:pPr>
              <w:shd w:val="clear" w:color="auto" w:fill="FFFFFF" w:themeFill="background1"/>
              <w:jc w:val="center"/>
              <w:rPr>
                <w:b/>
                <w:sz w:val="24"/>
                <w:szCs w:val="24"/>
              </w:rPr>
            </w:pPr>
            <w:r w:rsidRPr="00124388">
              <w:rPr>
                <w:b/>
                <w:sz w:val="24"/>
                <w:szCs w:val="24"/>
              </w:rPr>
              <w:t>Задание 1.</w:t>
            </w:r>
          </w:p>
          <w:p w14:paraId="0B0CA5A5" w14:textId="46F1DBA8" w:rsidR="00D2072C" w:rsidRPr="00124388" w:rsidRDefault="00D2072C" w:rsidP="00D2072C">
            <w:pPr>
              <w:shd w:val="clear" w:color="auto" w:fill="FFFFFF" w:themeFill="background1"/>
              <w:ind w:left="33" w:hanging="33"/>
              <w:jc w:val="both"/>
              <w:rPr>
                <w:sz w:val="24"/>
                <w:szCs w:val="24"/>
              </w:rPr>
            </w:pPr>
            <w:r w:rsidRPr="00124388">
              <w:rPr>
                <w:sz w:val="24"/>
                <w:szCs w:val="24"/>
              </w:rPr>
              <w:t>В рамках проведения ценового мониторинга (с использованием информации из аналитической системы «</w:t>
            </w:r>
            <w:proofErr w:type="spellStart"/>
            <w:r w:rsidRPr="00124388">
              <w:rPr>
                <w:sz w:val="24"/>
                <w:szCs w:val="24"/>
              </w:rPr>
              <w:t>Спарк</w:t>
            </w:r>
            <w:proofErr w:type="spellEnd"/>
            <w:r w:rsidRPr="00124388">
              <w:rPr>
                <w:sz w:val="24"/>
                <w:szCs w:val="24"/>
              </w:rPr>
              <w:t xml:space="preserve">-маркетинг») и метода сопоставимых рыночных </w:t>
            </w:r>
            <w:r w:rsidR="00D70D95" w:rsidRPr="00124388">
              <w:rPr>
                <w:sz w:val="24"/>
                <w:szCs w:val="24"/>
              </w:rPr>
              <w:t>цен было</w:t>
            </w:r>
            <w:r w:rsidRPr="00124388">
              <w:rPr>
                <w:sz w:val="24"/>
                <w:szCs w:val="24"/>
              </w:rPr>
              <w:t xml:space="preserve"> получено пять коммерческих предложения от организаций:</w:t>
            </w:r>
          </w:p>
          <w:p w14:paraId="7F3B7258"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w:t>
            </w:r>
            <w:proofErr w:type="spellStart"/>
            <w:r w:rsidRPr="00124388">
              <w:rPr>
                <w:sz w:val="24"/>
                <w:szCs w:val="24"/>
              </w:rPr>
              <w:t>КлиматСити</w:t>
            </w:r>
            <w:proofErr w:type="spellEnd"/>
            <w:r w:rsidRPr="00124388">
              <w:rPr>
                <w:sz w:val="24"/>
                <w:szCs w:val="24"/>
              </w:rPr>
              <w:t>» стоимость предложения 391 800,00 руб.</w:t>
            </w:r>
          </w:p>
          <w:p w14:paraId="269E9E25"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w:t>
            </w:r>
            <w:proofErr w:type="spellStart"/>
            <w:r w:rsidRPr="00124388">
              <w:rPr>
                <w:sz w:val="24"/>
                <w:szCs w:val="24"/>
              </w:rPr>
              <w:t>AirFull</w:t>
            </w:r>
            <w:proofErr w:type="spellEnd"/>
            <w:r w:rsidRPr="00124388">
              <w:rPr>
                <w:sz w:val="24"/>
                <w:szCs w:val="24"/>
              </w:rPr>
              <w:t>» стоимость предложения 399 799,40 руб.</w:t>
            </w:r>
          </w:p>
          <w:p w14:paraId="2E25B4CE"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«Энергия Комфорта» стоимость предложения 519 400,00 руб.</w:t>
            </w:r>
          </w:p>
          <w:p w14:paraId="7796019F"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«Магазин климатических систем» стоимость предложения 583 400,00 руб.</w:t>
            </w:r>
          </w:p>
          <w:p w14:paraId="50C93935"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w:t>
            </w:r>
            <w:proofErr w:type="spellStart"/>
            <w:r w:rsidRPr="00124388">
              <w:rPr>
                <w:sz w:val="24"/>
                <w:szCs w:val="24"/>
              </w:rPr>
              <w:t>Юниконд</w:t>
            </w:r>
            <w:proofErr w:type="spellEnd"/>
            <w:r w:rsidRPr="00124388">
              <w:rPr>
                <w:sz w:val="24"/>
                <w:szCs w:val="24"/>
              </w:rPr>
              <w:t>» стоимость предложения 508 640,00 руб.</w:t>
            </w:r>
          </w:p>
          <w:p w14:paraId="52A47740"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1. Рассчитать начальную (максимальную) цену контракта методом сопоставимых рыночных цен.</w:t>
            </w:r>
          </w:p>
          <w:p w14:paraId="0A7FB9A8"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 xml:space="preserve">2. Проверить по среднеквадратичному отклонению на разброс данных. </w:t>
            </w:r>
          </w:p>
          <w:p w14:paraId="6102089E"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w:t>
            </w:r>
          </w:p>
          <w:p w14:paraId="26118425" w14:textId="77777777" w:rsidR="00D2072C" w:rsidRPr="00124388" w:rsidRDefault="00D2072C" w:rsidP="00D2072C">
            <w:pPr>
              <w:shd w:val="clear" w:color="auto" w:fill="FFFFFF" w:themeFill="background1"/>
              <w:ind w:left="33" w:hanging="33"/>
              <w:jc w:val="center"/>
              <w:rPr>
                <w:b/>
                <w:sz w:val="24"/>
                <w:szCs w:val="24"/>
              </w:rPr>
            </w:pPr>
            <w:r w:rsidRPr="00124388">
              <w:rPr>
                <w:b/>
                <w:sz w:val="24"/>
                <w:szCs w:val="24"/>
              </w:rPr>
              <w:t>Задание 2</w:t>
            </w:r>
          </w:p>
          <w:p w14:paraId="090744C1"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По результатам расчета начальной (максимальной) цены контракта на поставку (приобретение) бытовых кондиционеров для нужд организации методом сопоставимых рыночных цен была ориентировочно установлена начальная максимальная цена контракта (см. задание 1)</w:t>
            </w:r>
          </w:p>
          <w:p w14:paraId="76E55443"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 xml:space="preserve">При формировании начальной (максимальной) цены контракта, использовался нормативный метод определения начальной (максимальной) цены контракта на товар. Таким образом, предлагаемая начальная (максимальная) цена контракта, определенная нормативным методом составляет </w:t>
            </w:r>
            <w:r w:rsidRPr="00124388">
              <w:rPr>
                <w:b/>
                <w:sz w:val="24"/>
                <w:szCs w:val="24"/>
              </w:rPr>
              <w:t>620 000,00 рублей.</w:t>
            </w:r>
          </w:p>
          <w:p w14:paraId="56DE785D"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Задание:</w:t>
            </w:r>
          </w:p>
          <w:p w14:paraId="2FBC6286" w14:textId="435CAA5C" w:rsidR="00D2072C" w:rsidRPr="00124388" w:rsidRDefault="00D2072C" w:rsidP="00D2072C">
            <w:pPr>
              <w:shd w:val="clear" w:color="auto" w:fill="FFFFFF" w:themeFill="background1"/>
              <w:ind w:left="33" w:hanging="33"/>
              <w:jc w:val="both"/>
              <w:rPr>
                <w:sz w:val="24"/>
                <w:szCs w:val="24"/>
              </w:rPr>
            </w:pPr>
            <w:r w:rsidRPr="00124388">
              <w:rPr>
                <w:sz w:val="24"/>
                <w:szCs w:val="24"/>
              </w:rPr>
              <w:t xml:space="preserve">1. Установить размер НМЦК, выбрав начальную (максимальную) цену контракта, сравнив данные, полученные нормативным методом и методом </w:t>
            </w:r>
            <w:r w:rsidR="00D70D95" w:rsidRPr="00124388">
              <w:rPr>
                <w:sz w:val="24"/>
                <w:szCs w:val="24"/>
              </w:rPr>
              <w:t>сопоставимых рыночных</w:t>
            </w:r>
            <w:r w:rsidRPr="00124388">
              <w:rPr>
                <w:sz w:val="24"/>
                <w:szCs w:val="24"/>
              </w:rPr>
              <w:t xml:space="preserve"> цен;</w:t>
            </w:r>
          </w:p>
          <w:p w14:paraId="57C9F4D2" w14:textId="691C873E" w:rsidR="00D2072C" w:rsidRPr="004D089E" w:rsidRDefault="00D2072C" w:rsidP="00D2072C">
            <w:pPr>
              <w:shd w:val="clear" w:color="auto" w:fill="FFFFFF" w:themeFill="background1"/>
              <w:jc w:val="center"/>
              <w:rPr>
                <w:b/>
                <w:bCs/>
                <w:sz w:val="24"/>
                <w:szCs w:val="24"/>
              </w:rPr>
            </w:pPr>
            <w:r w:rsidRPr="00124388">
              <w:rPr>
                <w:sz w:val="24"/>
                <w:szCs w:val="24"/>
              </w:rPr>
              <w:t>2. Установить НМЦК для реализации предстоящего заказа</w:t>
            </w:r>
          </w:p>
        </w:tc>
      </w:tr>
      <w:tr w:rsidR="00D2072C" w:rsidRPr="004D089E" w14:paraId="2CC6752D" w14:textId="77777777" w:rsidTr="00A07C25">
        <w:tc>
          <w:tcPr>
            <w:tcW w:w="14560" w:type="dxa"/>
            <w:gridSpan w:val="4"/>
            <w:shd w:val="clear" w:color="auto" w:fill="FFFFFF" w:themeFill="background1"/>
          </w:tcPr>
          <w:p w14:paraId="44CDF896" w14:textId="0FB4200A" w:rsidR="00D2072C" w:rsidRPr="004D089E" w:rsidRDefault="00D2072C" w:rsidP="00D70D95">
            <w:pPr>
              <w:shd w:val="clear" w:color="auto" w:fill="FFFFFF" w:themeFill="background1"/>
              <w:rPr>
                <w:b/>
                <w:bCs/>
                <w:sz w:val="24"/>
                <w:szCs w:val="24"/>
              </w:rPr>
            </w:pPr>
            <w:r>
              <w:rPr>
                <w:i/>
                <w:sz w:val="24"/>
                <w:szCs w:val="24"/>
              </w:rPr>
              <w:t>Профиль</w:t>
            </w:r>
            <w:r w:rsidR="00D70D95">
              <w:rPr>
                <w:i/>
                <w:sz w:val="24"/>
                <w:szCs w:val="24"/>
              </w:rPr>
              <w:t>:</w:t>
            </w:r>
            <w:r>
              <w:rPr>
                <w:i/>
                <w:sz w:val="24"/>
                <w:szCs w:val="24"/>
              </w:rPr>
              <w:t xml:space="preserve"> </w:t>
            </w:r>
            <w:r w:rsidRPr="009F1612">
              <w:rPr>
                <w:i/>
                <w:sz w:val="24"/>
                <w:szCs w:val="24"/>
              </w:rPr>
              <w:t xml:space="preserve">«Финансовые рынки и </w:t>
            </w:r>
            <w:proofErr w:type="spellStart"/>
            <w:r w:rsidRPr="009F1612">
              <w:rPr>
                <w:i/>
                <w:sz w:val="24"/>
                <w:szCs w:val="24"/>
              </w:rPr>
              <w:t>финтех</w:t>
            </w:r>
            <w:proofErr w:type="spellEnd"/>
            <w:r w:rsidRPr="009F1612">
              <w:rPr>
                <w:i/>
                <w:sz w:val="24"/>
                <w:szCs w:val="24"/>
              </w:rPr>
              <w:t>»</w:t>
            </w:r>
            <w:r>
              <w:rPr>
                <w:i/>
                <w:sz w:val="24"/>
                <w:szCs w:val="24"/>
              </w:rPr>
              <w:t xml:space="preserve"> 2022 </w:t>
            </w:r>
            <w:proofErr w:type="spellStart"/>
            <w:r>
              <w:rPr>
                <w:i/>
                <w:sz w:val="24"/>
                <w:szCs w:val="24"/>
              </w:rPr>
              <w:t>г.</w:t>
            </w:r>
            <w:r w:rsidR="00D70D95">
              <w:rPr>
                <w:i/>
                <w:sz w:val="24"/>
                <w:szCs w:val="24"/>
              </w:rPr>
              <w:t>п</w:t>
            </w:r>
            <w:proofErr w:type="spellEnd"/>
            <w:r w:rsidR="00D70D95">
              <w:rPr>
                <w:i/>
                <w:sz w:val="24"/>
                <w:szCs w:val="24"/>
              </w:rPr>
              <w:t xml:space="preserve">. </w:t>
            </w:r>
            <w:proofErr w:type="spellStart"/>
            <w:r w:rsidR="00D70D95">
              <w:rPr>
                <w:i/>
                <w:sz w:val="24"/>
                <w:szCs w:val="24"/>
              </w:rPr>
              <w:t>и.т.д</w:t>
            </w:r>
            <w:proofErr w:type="spellEnd"/>
            <w:r w:rsidR="00D70D95">
              <w:rPr>
                <w:i/>
                <w:sz w:val="24"/>
                <w:szCs w:val="24"/>
              </w:rPr>
              <w:t>.</w:t>
            </w:r>
          </w:p>
        </w:tc>
      </w:tr>
      <w:tr w:rsidR="00D2072C" w:rsidRPr="004D089E" w14:paraId="3D6FE7B9" w14:textId="77777777" w:rsidTr="00D2072C">
        <w:tc>
          <w:tcPr>
            <w:tcW w:w="1905" w:type="dxa"/>
            <w:vMerge w:val="restart"/>
            <w:shd w:val="clear" w:color="auto" w:fill="FFFFFF" w:themeFill="background1"/>
          </w:tcPr>
          <w:p w14:paraId="74565A35" w14:textId="77777777" w:rsidR="00D2072C" w:rsidRDefault="00D2072C" w:rsidP="00D2072C">
            <w:pPr>
              <w:shd w:val="clear" w:color="auto" w:fill="FFFFFF" w:themeFill="background1"/>
              <w:jc w:val="center"/>
              <w:rPr>
                <w:sz w:val="24"/>
                <w:szCs w:val="24"/>
              </w:rPr>
            </w:pPr>
            <w:r>
              <w:rPr>
                <w:sz w:val="24"/>
                <w:szCs w:val="24"/>
              </w:rPr>
              <w:t>ПКП-1</w:t>
            </w:r>
          </w:p>
          <w:p w14:paraId="02F23EC7" w14:textId="226AC00C" w:rsidR="00D2072C" w:rsidRDefault="00D2072C" w:rsidP="00D2072C">
            <w:pPr>
              <w:shd w:val="clear" w:color="auto" w:fill="FFFFFF" w:themeFill="background1"/>
              <w:jc w:val="center"/>
              <w:rPr>
                <w:i/>
                <w:sz w:val="24"/>
                <w:szCs w:val="24"/>
              </w:rPr>
            </w:pPr>
            <w:r w:rsidRPr="00720AD5">
              <w:rPr>
                <w:sz w:val="24"/>
                <w:szCs w:val="24"/>
              </w:rPr>
              <w:t>Способность</w:t>
            </w:r>
            <w:r>
              <w:rPr>
                <w:sz w:val="24"/>
                <w:szCs w:val="24"/>
              </w:rPr>
              <w:t xml:space="preserve"> проводить анализ состояния и структуры </w:t>
            </w:r>
            <w:r w:rsidRPr="00F4093A">
              <w:rPr>
                <w:sz w:val="24"/>
                <w:szCs w:val="24"/>
              </w:rPr>
              <w:t>современного финансового рынка в ус</w:t>
            </w:r>
            <w:r w:rsidRPr="00541B18">
              <w:rPr>
                <w:sz w:val="24"/>
                <w:szCs w:val="24"/>
              </w:rPr>
              <w:t>ловиях цифровизации, разрабатывать и внедрять инновационные финансовые продукты, базиру</w:t>
            </w:r>
            <w:r>
              <w:rPr>
                <w:sz w:val="24"/>
                <w:szCs w:val="24"/>
              </w:rPr>
              <w:t>ющиеся на современных информационных</w:t>
            </w:r>
            <w:r w:rsidRPr="00541B18">
              <w:rPr>
                <w:sz w:val="24"/>
                <w:szCs w:val="24"/>
              </w:rPr>
              <w:t xml:space="preserve"> технологиях</w:t>
            </w:r>
            <w:r>
              <w:rPr>
                <w:sz w:val="24"/>
                <w:szCs w:val="24"/>
              </w:rPr>
              <w:t xml:space="preserve">, </w:t>
            </w:r>
            <w:r w:rsidRPr="00FE6609">
              <w:rPr>
                <w:sz w:val="24"/>
                <w:szCs w:val="24"/>
              </w:rPr>
              <w:t xml:space="preserve">и </w:t>
            </w:r>
            <w:r w:rsidRPr="00541B18">
              <w:rPr>
                <w:sz w:val="24"/>
                <w:szCs w:val="24"/>
              </w:rPr>
              <w:t>прогнозирова</w:t>
            </w:r>
            <w:r>
              <w:rPr>
                <w:sz w:val="24"/>
                <w:szCs w:val="24"/>
              </w:rPr>
              <w:t>ть</w:t>
            </w:r>
            <w:r w:rsidRPr="00541B18">
              <w:rPr>
                <w:sz w:val="24"/>
                <w:szCs w:val="24"/>
              </w:rPr>
              <w:t xml:space="preserve"> новы</w:t>
            </w:r>
            <w:r>
              <w:rPr>
                <w:sz w:val="24"/>
                <w:szCs w:val="24"/>
              </w:rPr>
              <w:t>е</w:t>
            </w:r>
            <w:r w:rsidRPr="00541B18">
              <w:rPr>
                <w:sz w:val="24"/>
                <w:szCs w:val="24"/>
              </w:rPr>
              <w:t xml:space="preserve"> явлени</w:t>
            </w:r>
            <w:r>
              <w:rPr>
                <w:sz w:val="24"/>
                <w:szCs w:val="24"/>
              </w:rPr>
              <w:t>я</w:t>
            </w:r>
            <w:r w:rsidRPr="00541B18">
              <w:rPr>
                <w:sz w:val="24"/>
                <w:szCs w:val="24"/>
              </w:rPr>
              <w:t xml:space="preserve"> в деятельности субъектов финансового рынка</w:t>
            </w:r>
          </w:p>
        </w:tc>
        <w:tc>
          <w:tcPr>
            <w:tcW w:w="1868" w:type="dxa"/>
            <w:shd w:val="clear" w:color="auto" w:fill="FFFFFF" w:themeFill="background1"/>
          </w:tcPr>
          <w:p w14:paraId="225F004F" w14:textId="5ADDEF9F" w:rsidR="00D2072C" w:rsidRDefault="00D2072C" w:rsidP="00D70D95">
            <w:pPr>
              <w:shd w:val="clear" w:color="auto" w:fill="FFFFFF" w:themeFill="background1"/>
              <w:rPr>
                <w:rFonts w:eastAsia="Calibri"/>
                <w:sz w:val="24"/>
                <w:szCs w:val="24"/>
              </w:rPr>
            </w:pPr>
            <w:r>
              <w:rPr>
                <w:rFonts w:eastAsia="Calibri"/>
                <w:sz w:val="24"/>
                <w:szCs w:val="24"/>
              </w:rPr>
              <w:t xml:space="preserve">1. </w:t>
            </w:r>
            <w:r w:rsidRPr="00720AD5">
              <w:rPr>
                <w:rFonts w:eastAsia="Calibri"/>
                <w:sz w:val="24"/>
                <w:szCs w:val="24"/>
              </w:rPr>
              <w:t>Владеет современным инструментарием анализа финансового рынка</w:t>
            </w:r>
            <w:r>
              <w:rPr>
                <w:rFonts w:eastAsia="Calibri"/>
                <w:sz w:val="24"/>
                <w:szCs w:val="24"/>
              </w:rPr>
              <w:t>.</w:t>
            </w:r>
          </w:p>
        </w:tc>
        <w:tc>
          <w:tcPr>
            <w:tcW w:w="2628" w:type="dxa"/>
            <w:shd w:val="clear" w:color="auto" w:fill="FFFFFF" w:themeFill="background1"/>
          </w:tcPr>
          <w:p w14:paraId="28FC2E46" w14:textId="3696DBA0" w:rsidR="00D2072C" w:rsidRPr="00D106C8" w:rsidRDefault="00D2072C" w:rsidP="00D2072C">
            <w:pPr>
              <w:tabs>
                <w:tab w:val="left" w:pos="540"/>
              </w:tabs>
              <w:contextualSpacing/>
              <w:jc w:val="both"/>
              <w:rPr>
                <w:sz w:val="24"/>
                <w:szCs w:val="24"/>
              </w:rPr>
            </w:pPr>
            <w:r w:rsidRPr="00D106C8">
              <w:rPr>
                <w:b/>
                <w:sz w:val="24"/>
                <w:szCs w:val="24"/>
              </w:rPr>
              <w:t>Знать:</w:t>
            </w:r>
            <w:r w:rsidRPr="00D106C8">
              <w:rPr>
                <w:sz w:val="24"/>
                <w:szCs w:val="24"/>
              </w:rPr>
              <w:t xml:space="preserve"> методики сбора, обобщения и анализа данных, используемых </w:t>
            </w:r>
            <w:r w:rsidR="00D70D95" w:rsidRPr="00D106C8">
              <w:rPr>
                <w:sz w:val="24"/>
                <w:szCs w:val="24"/>
              </w:rPr>
              <w:t>при проведении</w:t>
            </w:r>
            <w:r w:rsidRPr="00D106C8">
              <w:rPr>
                <w:sz w:val="24"/>
                <w:szCs w:val="24"/>
              </w:rPr>
              <w:t xml:space="preserve"> контрольных и экспертно-</w:t>
            </w:r>
            <w:r w:rsidR="00D70D95" w:rsidRPr="00D106C8">
              <w:rPr>
                <w:sz w:val="24"/>
                <w:szCs w:val="24"/>
              </w:rPr>
              <w:t>аналитических мероприятий</w:t>
            </w:r>
            <w:r w:rsidRPr="00D106C8">
              <w:rPr>
                <w:sz w:val="24"/>
                <w:szCs w:val="24"/>
              </w:rPr>
              <w:t xml:space="preserve"> закупочной деятельности государственных заказчиков. </w:t>
            </w:r>
          </w:p>
          <w:p w14:paraId="319B8A07" w14:textId="0C90173D"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контрольные и экспертно-</w:t>
            </w:r>
            <w:r w:rsidR="00D70D95" w:rsidRPr="00D106C8">
              <w:rPr>
                <w:sz w:val="24"/>
                <w:szCs w:val="24"/>
              </w:rPr>
              <w:t>аналитические мероприятия</w:t>
            </w:r>
            <w:r w:rsidRPr="00D106C8">
              <w:rPr>
                <w:sz w:val="24"/>
                <w:szCs w:val="24"/>
              </w:rPr>
              <w:t xml:space="preserve"> о ходе закупочной деятельности государственных заказчиков  </w:t>
            </w:r>
          </w:p>
        </w:tc>
        <w:tc>
          <w:tcPr>
            <w:tcW w:w="8159" w:type="dxa"/>
            <w:shd w:val="clear" w:color="auto" w:fill="FFFFFF" w:themeFill="background1"/>
          </w:tcPr>
          <w:p w14:paraId="52908B5C"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1.</w:t>
            </w:r>
          </w:p>
          <w:p w14:paraId="0E3F1CB8" w14:textId="29CBC77D" w:rsidR="00D2072C" w:rsidRPr="007F7C70" w:rsidRDefault="00D2072C" w:rsidP="00D2072C">
            <w:pPr>
              <w:shd w:val="clear" w:color="auto" w:fill="FFFFFF" w:themeFill="background1"/>
              <w:rPr>
                <w:sz w:val="24"/>
                <w:szCs w:val="24"/>
              </w:rPr>
            </w:pPr>
            <w:r w:rsidRPr="007F7C70">
              <w:rPr>
                <w:sz w:val="24"/>
                <w:szCs w:val="24"/>
              </w:rPr>
              <w:t xml:space="preserve">Используя данные официального сайта  </w:t>
            </w:r>
            <w:hyperlink r:id="rId59">
              <w:r w:rsidRPr="007F7C70">
                <w:rPr>
                  <w:rStyle w:val="af5"/>
                  <w:sz w:val="24"/>
                  <w:szCs w:val="24"/>
                </w:rPr>
                <w:t>http://zakupki.gov.ru/ провести</w:t>
              </w:r>
            </w:hyperlink>
            <w:r w:rsidRPr="007F7C70">
              <w:rPr>
                <w:sz w:val="24"/>
                <w:szCs w:val="24"/>
              </w:rPr>
              <w:t xml:space="preserve"> анализ структуры и динамики объема государственных закупок за период 20</w:t>
            </w:r>
            <w:r w:rsidRPr="00D710B8">
              <w:rPr>
                <w:sz w:val="24"/>
                <w:szCs w:val="24"/>
              </w:rPr>
              <w:t>20</w:t>
            </w:r>
            <w:r w:rsidRPr="007F7C70">
              <w:rPr>
                <w:sz w:val="24"/>
                <w:szCs w:val="24"/>
              </w:rPr>
              <w:t>-20</w:t>
            </w:r>
            <w:r w:rsidRPr="00D710B8">
              <w:rPr>
                <w:sz w:val="24"/>
                <w:szCs w:val="24"/>
              </w:rPr>
              <w:t>22</w:t>
            </w:r>
            <w:r w:rsidRPr="007F7C70">
              <w:rPr>
                <w:sz w:val="24"/>
                <w:szCs w:val="24"/>
              </w:rPr>
              <w:t>гг. заполнить таблицу. Письменно сделать вывод, оценив поэтапно развитие системы государственных   закупок за период 20</w:t>
            </w:r>
            <w:r w:rsidRPr="00D710B8">
              <w:rPr>
                <w:sz w:val="24"/>
                <w:szCs w:val="24"/>
              </w:rPr>
              <w:t>20</w:t>
            </w:r>
            <w:r w:rsidRPr="007F7C70">
              <w:rPr>
                <w:sz w:val="24"/>
                <w:szCs w:val="24"/>
              </w:rPr>
              <w:t>-20</w:t>
            </w:r>
            <w:r w:rsidRPr="00D710B8">
              <w:rPr>
                <w:sz w:val="24"/>
                <w:szCs w:val="24"/>
              </w:rPr>
              <w:t>22</w:t>
            </w:r>
            <w:r w:rsidRPr="007F7C70">
              <w:rPr>
                <w:sz w:val="24"/>
                <w:szCs w:val="24"/>
              </w:rPr>
              <w:t>гг.</w:t>
            </w:r>
          </w:p>
          <w:p w14:paraId="263D7F95" w14:textId="77777777" w:rsidR="00D2072C" w:rsidRPr="007F7C70" w:rsidRDefault="00D2072C" w:rsidP="00D2072C">
            <w:pPr>
              <w:shd w:val="clear" w:color="auto" w:fill="FFFFFF" w:themeFill="background1"/>
              <w:rPr>
                <w:sz w:val="24"/>
                <w:szCs w:val="24"/>
              </w:rPr>
            </w:pPr>
          </w:p>
          <w:tbl>
            <w:tblPr>
              <w:tblW w:w="6386" w:type="dxa"/>
              <w:tblInd w:w="108" w:type="dxa"/>
              <w:tblCellMar>
                <w:left w:w="10" w:type="dxa"/>
                <w:right w:w="10" w:type="dxa"/>
              </w:tblCellMar>
              <w:tblLook w:val="04A0" w:firstRow="1" w:lastRow="0" w:firstColumn="1" w:lastColumn="0" w:noHBand="0" w:noVBand="1"/>
            </w:tblPr>
            <w:tblGrid>
              <w:gridCol w:w="2216"/>
              <w:gridCol w:w="709"/>
              <w:gridCol w:w="709"/>
              <w:gridCol w:w="681"/>
              <w:gridCol w:w="937"/>
              <w:gridCol w:w="1134"/>
            </w:tblGrid>
            <w:tr w:rsidR="00D2072C" w:rsidRPr="00DC29FC" w14:paraId="6EA18A4A"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544E93" w14:textId="77777777" w:rsidR="00D2072C" w:rsidRPr="00DC29FC" w:rsidRDefault="00D2072C" w:rsidP="00D2072C">
                  <w:pPr>
                    <w:shd w:val="clear" w:color="auto" w:fill="FFFFFF" w:themeFill="background1"/>
                  </w:pPr>
                  <w:r w:rsidRPr="00DC29FC">
                    <w:t>Показатели</w:t>
                  </w:r>
                </w:p>
                <w:p w14:paraId="5D570FE7" w14:textId="77777777" w:rsidR="00D2072C" w:rsidRPr="00DC29FC" w:rsidRDefault="00D2072C" w:rsidP="00D2072C">
                  <w:pPr>
                    <w:shd w:val="clear" w:color="auto" w:fill="FFFFFF" w:themeFill="background1"/>
                  </w:pPr>
                  <w:r w:rsidRPr="00DC29FC">
                    <w:t>(млн. руб.)</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09FB17" w14:textId="35B104D5" w:rsidR="00D2072C" w:rsidRPr="00766287" w:rsidRDefault="00D2072C" w:rsidP="00D2072C">
                  <w:pPr>
                    <w:shd w:val="clear" w:color="auto" w:fill="FFFFFF" w:themeFill="background1"/>
                  </w:pPr>
                  <w:r w:rsidRPr="00DC29FC">
                    <w:t>20</w:t>
                  </w:r>
                  <w:r w:rsidRPr="00766287">
                    <w:t>20</w:t>
                  </w:r>
                </w:p>
                <w:p w14:paraId="49F289F5" w14:textId="77777777" w:rsidR="00D2072C" w:rsidRPr="00DC29FC" w:rsidRDefault="00D2072C" w:rsidP="00D2072C">
                  <w:pPr>
                    <w:shd w:val="clear" w:color="auto" w:fill="FFFFFF" w:themeFill="background1"/>
                  </w:pPr>
                  <w:r w:rsidRPr="00DC29FC">
                    <w:t>год</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3455B" w14:textId="7416A48C" w:rsidR="00D2072C" w:rsidRPr="00DC29FC" w:rsidRDefault="00D2072C" w:rsidP="00D2072C">
                  <w:pPr>
                    <w:shd w:val="clear" w:color="auto" w:fill="FFFFFF" w:themeFill="background1"/>
                  </w:pPr>
                  <w:r w:rsidRPr="00DC29FC">
                    <w:t>20</w:t>
                  </w:r>
                  <w:r w:rsidRPr="00766287">
                    <w:t>2</w:t>
                  </w:r>
                  <w:r w:rsidRPr="00DC29FC">
                    <w:t>1</w:t>
                  </w:r>
                </w:p>
                <w:p w14:paraId="2AA8AD98" w14:textId="77777777" w:rsidR="00D2072C" w:rsidRPr="00DC29FC" w:rsidRDefault="00D2072C" w:rsidP="00D2072C">
                  <w:pPr>
                    <w:shd w:val="clear" w:color="auto" w:fill="FFFFFF" w:themeFill="background1"/>
                  </w:pPr>
                  <w:r w:rsidRPr="00DC29FC">
                    <w:t>год</w:t>
                  </w: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186BAC" w14:textId="627C890F" w:rsidR="00D2072C" w:rsidRPr="00766287" w:rsidRDefault="00D2072C" w:rsidP="00D2072C">
                  <w:pPr>
                    <w:shd w:val="clear" w:color="auto" w:fill="FFFFFF" w:themeFill="background1"/>
                  </w:pPr>
                  <w:r w:rsidRPr="00DC29FC">
                    <w:t>20</w:t>
                  </w:r>
                  <w:r w:rsidRPr="00766287">
                    <w:t>22</w:t>
                  </w:r>
                </w:p>
                <w:p w14:paraId="57E77BF3" w14:textId="77777777" w:rsidR="00D2072C" w:rsidRPr="00DC29FC" w:rsidRDefault="00D2072C" w:rsidP="00D2072C">
                  <w:pPr>
                    <w:shd w:val="clear" w:color="auto" w:fill="FFFFFF" w:themeFill="background1"/>
                  </w:pPr>
                  <w:r w:rsidRPr="00DC29FC">
                    <w:t>год</w:t>
                  </w: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8B0AA4" w14:textId="77777777" w:rsidR="00D2072C" w:rsidRPr="00DC29FC" w:rsidRDefault="00D2072C" w:rsidP="00D2072C">
                  <w:pPr>
                    <w:shd w:val="clear" w:color="auto" w:fill="FFFFFF" w:themeFill="background1"/>
                  </w:pPr>
                  <w:r w:rsidRPr="00DC29FC">
                    <w:t>Рост</w:t>
                  </w:r>
                </w:p>
                <w:p w14:paraId="7F242EF5" w14:textId="77777777" w:rsidR="00D2072C" w:rsidRPr="00DC29FC" w:rsidRDefault="00D2072C" w:rsidP="00D2072C">
                  <w:pPr>
                    <w:shd w:val="clear" w:color="auto" w:fill="FFFFFF" w:themeFill="background1"/>
                  </w:pPr>
                  <w:r w:rsidRPr="00DC29FC">
                    <w:t>%</w:t>
                  </w:r>
                </w:p>
                <w:p w14:paraId="2A2A771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27CAEE" w14:textId="77777777" w:rsidR="00D2072C" w:rsidRPr="00DC29FC" w:rsidRDefault="00D2072C" w:rsidP="00D2072C">
                  <w:pPr>
                    <w:shd w:val="clear" w:color="auto" w:fill="FFFFFF" w:themeFill="background1"/>
                  </w:pPr>
                  <w:r w:rsidRPr="00DC29FC">
                    <w:t>Прирост</w:t>
                  </w:r>
                </w:p>
                <w:p w14:paraId="23A0E5ED" w14:textId="77777777" w:rsidR="00D2072C" w:rsidRPr="00DC29FC" w:rsidRDefault="00D2072C" w:rsidP="00D2072C">
                  <w:pPr>
                    <w:shd w:val="clear" w:color="auto" w:fill="FFFFFF" w:themeFill="background1"/>
                  </w:pPr>
                  <w:r w:rsidRPr="00DC29FC">
                    <w:t>%</w:t>
                  </w:r>
                </w:p>
              </w:tc>
            </w:tr>
            <w:tr w:rsidR="00D2072C" w:rsidRPr="00DC29FC" w14:paraId="70C77FC0"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4326E1" w14:textId="77777777" w:rsidR="00D2072C" w:rsidRPr="00DC29FC" w:rsidRDefault="00D2072C" w:rsidP="00D2072C">
                  <w:pPr>
                    <w:shd w:val="clear" w:color="auto" w:fill="FFFFFF" w:themeFill="background1"/>
                  </w:pPr>
                  <w:r w:rsidRPr="00DC29FC">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375218" w14:textId="77777777" w:rsidR="00D2072C" w:rsidRPr="00DC29FC" w:rsidRDefault="00D2072C" w:rsidP="00D2072C">
                  <w:pPr>
                    <w:shd w:val="clear" w:color="auto" w:fill="FFFFFF" w:themeFill="background1"/>
                  </w:pPr>
                  <w:r w:rsidRPr="00DC29FC">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5519B6" w14:textId="77777777" w:rsidR="00D2072C" w:rsidRPr="00DC29FC" w:rsidRDefault="00D2072C" w:rsidP="00D2072C">
                  <w:pPr>
                    <w:shd w:val="clear" w:color="auto" w:fill="FFFFFF" w:themeFill="background1"/>
                  </w:pPr>
                  <w:r w:rsidRPr="00DC29FC">
                    <w:t>4</w:t>
                  </w: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C867C2" w14:textId="77777777" w:rsidR="00D2072C" w:rsidRPr="00DC29FC" w:rsidRDefault="00D2072C" w:rsidP="00D2072C">
                  <w:pPr>
                    <w:shd w:val="clear" w:color="auto" w:fill="FFFFFF" w:themeFill="background1"/>
                  </w:pPr>
                  <w:r w:rsidRPr="00DC29FC">
                    <w:t>7</w:t>
                  </w: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415510" w14:textId="77777777" w:rsidR="00D2072C" w:rsidRPr="00DC29FC" w:rsidRDefault="00D2072C" w:rsidP="00D2072C">
                  <w:pPr>
                    <w:shd w:val="clear" w:color="auto" w:fill="FFFFFF" w:themeFill="background1"/>
                  </w:pPr>
                  <w:r w:rsidRPr="00DC29FC">
                    <w:t>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6953FA" w14:textId="77777777" w:rsidR="00D2072C" w:rsidRPr="00DC29FC" w:rsidRDefault="00D2072C" w:rsidP="00D2072C">
                  <w:pPr>
                    <w:shd w:val="clear" w:color="auto" w:fill="FFFFFF" w:themeFill="background1"/>
                  </w:pPr>
                  <w:r w:rsidRPr="00DC29FC">
                    <w:t>10</w:t>
                  </w:r>
                </w:p>
              </w:tc>
            </w:tr>
            <w:tr w:rsidR="00D2072C" w:rsidRPr="00DC29FC" w14:paraId="7BD21C06"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7CD22D" w14:textId="77777777" w:rsidR="00D2072C" w:rsidRPr="00DC29FC" w:rsidRDefault="00D2072C" w:rsidP="00D2072C">
                  <w:pPr>
                    <w:shd w:val="clear" w:color="auto" w:fill="FFFFFF" w:themeFill="background1"/>
                  </w:pPr>
                  <w:r w:rsidRPr="00DC29FC">
                    <w:t>Открытый конкурс</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97D1B4"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54B990"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5F949D"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D539EF"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1C32B5" w14:textId="77777777" w:rsidR="00D2072C" w:rsidRPr="00DC29FC" w:rsidRDefault="00D2072C" w:rsidP="00D2072C">
                  <w:pPr>
                    <w:shd w:val="clear" w:color="auto" w:fill="FFFFFF" w:themeFill="background1"/>
                  </w:pPr>
                </w:p>
              </w:tc>
            </w:tr>
            <w:tr w:rsidR="00D2072C" w:rsidRPr="00DC29FC" w14:paraId="2A600A8D"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89FCF4" w14:textId="77777777" w:rsidR="00D2072C" w:rsidRPr="00DC29FC" w:rsidRDefault="00D2072C" w:rsidP="00D2072C">
                  <w:pPr>
                    <w:shd w:val="clear" w:color="auto" w:fill="FFFFFF" w:themeFill="background1"/>
                  </w:pPr>
                  <w:r w:rsidRPr="00DC29FC">
                    <w:t>Электронный аукцион</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B9F056"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45E8F7"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06F76B"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4E7361"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AD09DC" w14:textId="77777777" w:rsidR="00D2072C" w:rsidRPr="00DC29FC" w:rsidRDefault="00D2072C" w:rsidP="00D2072C">
                  <w:pPr>
                    <w:shd w:val="clear" w:color="auto" w:fill="FFFFFF" w:themeFill="background1"/>
                  </w:pPr>
                </w:p>
              </w:tc>
            </w:tr>
            <w:tr w:rsidR="00D2072C" w:rsidRPr="00DC29FC" w14:paraId="4C5D1DF0"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817D98" w14:textId="77777777" w:rsidR="00D2072C" w:rsidRPr="00DC29FC" w:rsidRDefault="00D2072C" w:rsidP="00D2072C">
                  <w:pPr>
                    <w:shd w:val="clear" w:color="auto" w:fill="FFFFFF" w:themeFill="background1"/>
                  </w:pPr>
                  <w:r w:rsidRPr="00DC29FC">
                    <w:t>Запрос котировок</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BF6CE"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F7F45D"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6637C1"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75A1C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CC581D" w14:textId="77777777" w:rsidR="00D2072C" w:rsidRPr="00DC29FC" w:rsidRDefault="00D2072C" w:rsidP="00D2072C">
                  <w:pPr>
                    <w:shd w:val="clear" w:color="auto" w:fill="FFFFFF" w:themeFill="background1"/>
                  </w:pPr>
                </w:p>
              </w:tc>
            </w:tr>
            <w:tr w:rsidR="00D2072C" w:rsidRPr="00DC29FC" w14:paraId="417E260C"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524C04" w14:textId="77777777" w:rsidR="00D2072C" w:rsidRPr="00DC29FC" w:rsidRDefault="00D2072C" w:rsidP="00D2072C">
                  <w:pPr>
                    <w:shd w:val="clear" w:color="auto" w:fill="FFFFFF" w:themeFill="background1"/>
                  </w:pPr>
                  <w:r w:rsidRPr="00DC29FC">
                    <w:t>Закупка у единственного поставщика</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3B0867"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BE0DD0"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24DFD2"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AB4D6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C591FC" w14:textId="77777777" w:rsidR="00D2072C" w:rsidRPr="00DC29FC" w:rsidRDefault="00D2072C" w:rsidP="00D2072C">
                  <w:pPr>
                    <w:shd w:val="clear" w:color="auto" w:fill="FFFFFF" w:themeFill="background1"/>
                  </w:pPr>
                </w:p>
              </w:tc>
            </w:tr>
            <w:tr w:rsidR="00D2072C" w:rsidRPr="00DC29FC" w14:paraId="36C59F26"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6685D" w14:textId="77777777" w:rsidR="00D2072C" w:rsidRPr="00DC29FC" w:rsidRDefault="00D2072C" w:rsidP="00D2072C">
                  <w:pPr>
                    <w:shd w:val="clear" w:color="auto" w:fill="FFFFFF" w:themeFill="background1"/>
                  </w:pPr>
                  <w:r w:rsidRPr="00DC29FC">
                    <w:t>Иные способы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5E6EA3"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C71530"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84D890"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74DC1C"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2D092C" w14:textId="77777777" w:rsidR="00D2072C" w:rsidRPr="00DC29FC" w:rsidRDefault="00D2072C" w:rsidP="00D2072C">
                  <w:pPr>
                    <w:shd w:val="clear" w:color="auto" w:fill="FFFFFF" w:themeFill="background1"/>
                  </w:pPr>
                </w:p>
              </w:tc>
            </w:tr>
            <w:tr w:rsidR="00D2072C" w:rsidRPr="00DC29FC" w14:paraId="68B9D603"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773731" w14:textId="77777777" w:rsidR="00D2072C" w:rsidRPr="00DC29FC" w:rsidRDefault="00D2072C" w:rsidP="00D2072C">
                  <w:pPr>
                    <w:shd w:val="clear" w:color="auto" w:fill="FFFFFF" w:themeFill="background1"/>
                  </w:pPr>
                  <w:r w:rsidRPr="00DC29FC">
                    <w:t>Всего:</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8D2A18"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94A5A5"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A39D5B"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D893E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F220B" w14:textId="77777777" w:rsidR="00D2072C" w:rsidRPr="00DC29FC" w:rsidRDefault="00D2072C" w:rsidP="00D2072C">
                  <w:pPr>
                    <w:shd w:val="clear" w:color="auto" w:fill="FFFFFF" w:themeFill="background1"/>
                  </w:pPr>
                </w:p>
              </w:tc>
            </w:tr>
          </w:tbl>
          <w:p w14:paraId="3C541F03" w14:textId="77777777" w:rsidR="00D2072C" w:rsidRPr="007F7C70" w:rsidRDefault="00D2072C" w:rsidP="00D2072C">
            <w:pPr>
              <w:shd w:val="clear" w:color="auto" w:fill="FFFFFF" w:themeFill="background1"/>
              <w:rPr>
                <w:sz w:val="24"/>
                <w:szCs w:val="24"/>
              </w:rPr>
            </w:pPr>
          </w:p>
          <w:p w14:paraId="02367B7A"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2.</w:t>
            </w:r>
          </w:p>
          <w:p w14:paraId="7F2BB26F" w14:textId="6D2E6C04" w:rsidR="00D2072C" w:rsidRPr="007F7C70" w:rsidRDefault="00D2072C" w:rsidP="00D2072C">
            <w:pPr>
              <w:shd w:val="clear" w:color="auto" w:fill="FFFFFF" w:themeFill="background1"/>
              <w:rPr>
                <w:sz w:val="24"/>
                <w:szCs w:val="24"/>
              </w:rPr>
            </w:pPr>
            <w:r w:rsidRPr="007F7C70">
              <w:rPr>
                <w:sz w:val="24"/>
                <w:szCs w:val="24"/>
              </w:rPr>
              <w:t>В рамках проведения ценового мониторинга (с использованием информации из аналитической системы «</w:t>
            </w:r>
            <w:proofErr w:type="spellStart"/>
            <w:r w:rsidRPr="007F7C70">
              <w:rPr>
                <w:sz w:val="24"/>
                <w:szCs w:val="24"/>
              </w:rPr>
              <w:t>Спарк</w:t>
            </w:r>
            <w:proofErr w:type="spellEnd"/>
            <w:r w:rsidRPr="007F7C70">
              <w:rPr>
                <w:sz w:val="24"/>
                <w:szCs w:val="24"/>
              </w:rPr>
              <w:t xml:space="preserve">-маркетинг») и метода сопоставимых рыночных </w:t>
            </w:r>
            <w:r w:rsidR="00D70D95" w:rsidRPr="007F7C70">
              <w:rPr>
                <w:sz w:val="24"/>
                <w:szCs w:val="24"/>
              </w:rPr>
              <w:t>цен было</w:t>
            </w:r>
            <w:r w:rsidRPr="007F7C70">
              <w:rPr>
                <w:sz w:val="24"/>
                <w:szCs w:val="24"/>
              </w:rPr>
              <w:t xml:space="preserve"> получено пять коммерческих предложения от организаций:</w:t>
            </w:r>
          </w:p>
          <w:p w14:paraId="4A695898" w14:textId="77777777" w:rsidR="00D2072C" w:rsidRPr="007F7C70" w:rsidRDefault="00D2072C" w:rsidP="00D2072C">
            <w:pPr>
              <w:shd w:val="clear" w:color="auto" w:fill="FFFFFF" w:themeFill="background1"/>
              <w:rPr>
                <w:sz w:val="24"/>
                <w:szCs w:val="24"/>
              </w:rPr>
            </w:pPr>
            <w:r w:rsidRPr="007F7C70">
              <w:rPr>
                <w:sz w:val="24"/>
                <w:szCs w:val="24"/>
              </w:rPr>
              <w:t>ООО «</w:t>
            </w:r>
            <w:proofErr w:type="spellStart"/>
            <w:r w:rsidRPr="007F7C70">
              <w:rPr>
                <w:sz w:val="24"/>
                <w:szCs w:val="24"/>
              </w:rPr>
              <w:t>КлиматСити</w:t>
            </w:r>
            <w:proofErr w:type="spellEnd"/>
            <w:r w:rsidRPr="007F7C70">
              <w:rPr>
                <w:sz w:val="24"/>
                <w:szCs w:val="24"/>
              </w:rPr>
              <w:t>» стоимость предложения 391 800,00 руб.</w:t>
            </w:r>
          </w:p>
          <w:p w14:paraId="46788AF9" w14:textId="77777777" w:rsidR="00D2072C" w:rsidRPr="007F7C70" w:rsidRDefault="00D2072C" w:rsidP="00D2072C">
            <w:pPr>
              <w:shd w:val="clear" w:color="auto" w:fill="FFFFFF" w:themeFill="background1"/>
              <w:rPr>
                <w:sz w:val="24"/>
                <w:szCs w:val="24"/>
              </w:rPr>
            </w:pPr>
            <w:r w:rsidRPr="007F7C70">
              <w:rPr>
                <w:sz w:val="24"/>
                <w:szCs w:val="24"/>
              </w:rPr>
              <w:t>ООО «</w:t>
            </w:r>
            <w:proofErr w:type="spellStart"/>
            <w:r w:rsidRPr="007F7C70">
              <w:rPr>
                <w:sz w:val="24"/>
                <w:szCs w:val="24"/>
              </w:rPr>
              <w:t>AirFull</w:t>
            </w:r>
            <w:proofErr w:type="spellEnd"/>
            <w:r w:rsidRPr="007F7C70">
              <w:rPr>
                <w:sz w:val="24"/>
                <w:szCs w:val="24"/>
              </w:rPr>
              <w:t>» стоимость предложения 399 799,40 руб.</w:t>
            </w:r>
          </w:p>
          <w:p w14:paraId="19783E70" w14:textId="77777777" w:rsidR="00D2072C" w:rsidRPr="007F7C70" w:rsidRDefault="00D2072C" w:rsidP="00D2072C">
            <w:pPr>
              <w:shd w:val="clear" w:color="auto" w:fill="FFFFFF" w:themeFill="background1"/>
              <w:rPr>
                <w:sz w:val="24"/>
                <w:szCs w:val="24"/>
              </w:rPr>
            </w:pPr>
            <w:r w:rsidRPr="007F7C70">
              <w:rPr>
                <w:sz w:val="24"/>
                <w:szCs w:val="24"/>
              </w:rPr>
              <w:t>ООО «Энергия Комфорта» стоимость предложения 519 400,00 руб.</w:t>
            </w:r>
          </w:p>
          <w:p w14:paraId="35000935" w14:textId="77777777" w:rsidR="00D2072C" w:rsidRPr="007F7C70" w:rsidRDefault="00D2072C" w:rsidP="00D2072C">
            <w:pPr>
              <w:shd w:val="clear" w:color="auto" w:fill="FFFFFF" w:themeFill="background1"/>
              <w:rPr>
                <w:sz w:val="24"/>
                <w:szCs w:val="24"/>
              </w:rPr>
            </w:pPr>
            <w:r w:rsidRPr="007F7C70">
              <w:rPr>
                <w:sz w:val="24"/>
                <w:szCs w:val="24"/>
              </w:rPr>
              <w:t>ООО «Магазин климатических систем» стоимость предложения 583 400,00 руб.</w:t>
            </w:r>
          </w:p>
          <w:p w14:paraId="5D6E0AC6" w14:textId="77777777" w:rsidR="00D2072C" w:rsidRPr="007F7C70" w:rsidRDefault="00D2072C" w:rsidP="00D2072C">
            <w:pPr>
              <w:shd w:val="clear" w:color="auto" w:fill="FFFFFF" w:themeFill="background1"/>
              <w:rPr>
                <w:sz w:val="24"/>
                <w:szCs w:val="24"/>
              </w:rPr>
            </w:pPr>
            <w:r w:rsidRPr="007F7C70">
              <w:rPr>
                <w:sz w:val="24"/>
                <w:szCs w:val="24"/>
              </w:rPr>
              <w:t>ООО «</w:t>
            </w:r>
            <w:proofErr w:type="spellStart"/>
            <w:r w:rsidRPr="007F7C70">
              <w:rPr>
                <w:sz w:val="24"/>
                <w:szCs w:val="24"/>
              </w:rPr>
              <w:t>Юниконд</w:t>
            </w:r>
            <w:proofErr w:type="spellEnd"/>
            <w:r w:rsidRPr="007F7C70">
              <w:rPr>
                <w:sz w:val="24"/>
                <w:szCs w:val="24"/>
              </w:rPr>
              <w:t>» стоимость предложения 508 640,00 руб.</w:t>
            </w:r>
          </w:p>
          <w:p w14:paraId="61A02392" w14:textId="77777777" w:rsidR="00D2072C" w:rsidRPr="007F7C70" w:rsidRDefault="00D2072C" w:rsidP="00D2072C">
            <w:pPr>
              <w:shd w:val="clear" w:color="auto" w:fill="FFFFFF" w:themeFill="background1"/>
              <w:rPr>
                <w:sz w:val="24"/>
                <w:szCs w:val="24"/>
              </w:rPr>
            </w:pPr>
            <w:r w:rsidRPr="007F7C70">
              <w:rPr>
                <w:sz w:val="24"/>
                <w:szCs w:val="24"/>
              </w:rPr>
              <w:t>1. Рассчитать начальную (максимальную) цену контракта методом сопоставимых рыночных цен.</w:t>
            </w:r>
          </w:p>
          <w:p w14:paraId="5781897B" w14:textId="5CFEF3CA" w:rsidR="00D2072C" w:rsidRPr="004D089E" w:rsidRDefault="00D2072C" w:rsidP="00D2072C">
            <w:pPr>
              <w:shd w:val="clear" w:color="auto" w:fill="FFFFFF" w:themeFill="background1"/>
              <w:rPr>
                <w:b/>
                <w:bCs/>
                <w:sz w:val="24"/>
                <w:szCs w:val="24"/>
              </w:rPr>
            </w:pPr>
            <w:r w:rsidRPr="007F7C70">
              <w:rPr>
                <w:sz w:val="24"/>
                <w:szCs w:val="24"/>
              </w:rPr>
              <w:t xml:space="preserve">2. Проверить по среднеквадратичному отклонению на разброс данных. </w:t>
            </w:r>
          </w:p>
          <w:p w14:paraId="370B0948" w14:textId="6EBCD590" w:rsidR="00D2072C" w:rsidRPr="004D089E" w:rsidRDefault="00D2072C" w:rsidP="00D2072C">
            <w:pPr>
              <w:shd w:val="clear" w:color="auto" w:fill="FFFFFF" w:themeFill="background1"/>
              <w:jc w:val="center"/>
              <w:rPr>
                <w:b/>
                <w:bCs/>
                <w:sz w:val="24"/>
                <w:szCs w:val="24"/>
              </w:rPr>
            </w:pPr>
          </w:p>
        </w:tc>
      </w:tr>
      <w:tr w:rsidR="00D2072C" w:rsidRPr="004D089E" w14:paraId="20F9D6D1" w14:textId="77777777" w:rsidTr="00D2072C">
        <w:tc>
          <w:tcPr>
            <w:tcW w:w="1905" w:type="dxa"/>
            <w:vMerge/>
            <w:shd w:val="clear" w:color="auto" w:fill="FFFFFF" w:themeFill="background1"/>
          </w:tcPr>
          <w:p w14:paraId="477A7FA2" w14:textId="77777777" w:rsidR="00D2072C" w:rsidRPr="00720AD5" w:rsidRDefault="00D2072C" w:rsidP="00D2072C">
            <w:pPr>
              <w:shd w:val="clear" w:color="auto" w:fill="FFFFFF" w:themeFill="background1"/>
              <w:jc w:val="center"/>
              <w:rPr>
                <w:sz w:val="24"/>
                <w:szCs w:val="24"/>
              </w:rPr>
            </w:pPr>
          </w:p>
        </w:tc>
        <w:tc>
          <w:tcPr>
            <w:tcW w:w="1868" w:type="dxa"/>
            <w:shd w:val="clear" w:color="auto" w:fill="FFFFFF" w:themeFill="background1"/>
          </w:tcPr>
          <w:p w14:paraId="417F323C" w14:textId="3E3CA3FC" w:rsidR="00D2072C" w:rsidRPr="00720AD5" w:rsidRDefault="00D2072C" w:rsidP="00D70D95">
            <w:pPr>
              <w:shd w:val="clear" w:color="auto" w:fill="FFFFFF" w:themeFill="background1"/>
              <w:rPr>
                <w:rFonts w:eastAsia="Calibri"/>
                <w:sz w:val="24"/>
                <w:szCs w:val="24"/>
              </w:rPr>
            </w:pPr>
            <w:r>
              <w:rPr>
                <w:rFonts w:eastAsia="Calibri"/>
                <w:sz w:val="24"/>
                <w:szCs w:val="24"/>
              </w:rPr>
              <w:t xml:space="preserve">2. Применяет профессиональные знания для прогнозирования </w:t>
            </w:r>
            <w:r w:rsidRPr="00175784">
              <w:rPr>
                <w:rFonts w:eastAsia="Calibri"/>
                <w:sz w:val="24"/>
                <w:szCs w:val="24"/>
              </w:rPr>
              <w:t>новы</w:t>
            </w:r>
            <w:r>
              <w:rPr>
                <w:rFonts w:eastAsia="Calibri"/>
                <w:sz w:val="24"/>
                <w:szCs w:val="24"/>
              </w:rPr>
              <w:t>х</w:t>
            </w:r>
            <w:r w:rsidRPr="00175784">
              <w:rPr>
                <w:rFonts w:eastAsia="Calibri"/>
                <w:sz w:val="24"/>
                <w:szCs w:val="24"/>
              </w:rPr>
              <w:t xml:space="preserve"> явлени</w:t>
            </w:r>
            <w:r>
              <w:rPr>
                <w:rFonts w:eastAsia="Calibri"/>
                <w:sz w:val="24"/>
                <w:szCs w:val="24"/>
              </w:rPr>
              <w:t>й</w:t>
            </w:r>
            <w:r w:rsidRPr="00175784">
              <w:rPr>
                <w:rFonts w:eastAsia="Calibri"/>
                <w:sz w:val="24"/>
                <w:szCs w:val="24"/>
              </w:rPr>
              <w:t xml:space="preserve"> на финансовых рынках</w:t>
            </w:r>
            <w:r w:rsidRPr="00720AD5">
              <w:rPr>
                <w:rFonts w:eastAsia="Calibri"/>
                <w:sz w:val="24"/>
                <w:szCs w:val="24"/>
              </w:rPr>
              <w:t>.</w:t>
            </w:r>
          </w:p>
        </w:tc>
        <w:tc>
          <w:tcPr>
            <w:tcW w:w="2628" w:type="dxa"/>
            <w:shd w:val="clear" w:color="auto" w:fill="FFFFFF" w:themeFill="background1"/>
          </w:tcPr>
          <w:p w14:paraId="213BF859" w14:textId="7A469D20" w:rsidR="00D2072C" w:rsidRPr="00D106C8" w:rsidRDefault="00D2072C" w:rsidP="00D2072C">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w:t>
            </w:r>
            <w:r w:rsidR="00D70D95" w:rsidRPr="00D106C8">
              <w:rPr>
                <w:sz w:val="24"/>
                <w:szCs w:val="24"/>
              </w:rPr>
              <w:t>при проведении</w:t>
            </w:r>
            <w:r w:rsidRPr="00D106C8">
              <w:rPr>
                <w:sz w:val="24"/>
                <w:szCs w:val="24"/>
              </w:rPr>
              <w:t xml:space="preserve"> контрольных и </w:t>
            </w:r>
            <w:proofErr w:type="spellStart"/>
            <w:r w:rsidR="00D70D95" w:rsidRPr="00D106C8">
              <w:rPr>
                <w:sz w:val="24"/>
                <w:szCs w:val="24"/>
              </w:rPr>
              <w:t>экспертноаналитических</w:t>
            </w:r>
            <w:proofErr w:type="spellEnd"/>
            <w:r w:rsidR="00D70D95"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47B6ED1B" w14:textId="7C0B06D9"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использовать </w:t>
            </w:r>
            <w:r w:rsidR="00D70D95" w:rsidRPr="00D106C8">
              <w:rPr>
                <w:sz w:val="24"/>
                <w:szCs w:val="24"/>
              </w:rPr>
              <w:t>современные информационные</w:t>
            </w:r>
            <w:r w:rsidRPr="00D106C8">
              <w:rPr>
                <w:sz w:val="24"/>
                <w:szCs w:val="24"/>
              </w:rPr>
              <w:t xml:space="preserve"> технологии в ходе сбора и обобщения информации для проведения контрольных и экспертно-аналитических мероприятий закупочной деятельности государственных заказчиков</w:t>
            </w:r>
          </w:p>
        </w:tc>
        <w:tc>
          <w:tcPr>
            <w:tcW w:w="8159" w:type="dxa"/>
            <w:shd w:val="clear" w:color="auto" w:fill="FFFFFF" w:themeFill="background1"/>
          </w:tcPr>
          <w:p w14:paraId="354B91ED"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1</w:t>
            </w:r>
          </w:p>
          <w:p w14:paraId="2F2A0A0B" w14:textId="77777777" w:rsidR="00D2072C" w:rsidRPr="007F7C70" w:rsidRDefault="00D2072C" w:rsidP="00D2072C">
            <w:pPr>
              <w:shd w:val="clear" w:color="auto" w:fill="FFFFFF" w:themeFill="background1"/>
              <w:rPr>
                <w:sz w:val="24"/>
                <w:szCs w:val="24"/>
              </w:rPr>
            </w:pPr>
            <w:r w:rsidRPr="007F7C70">
              <w:rPr>
                <w:sz w:val="24"/>
                <w:szCs w:val="24"/>
              </w:rPr>
              <w:t>Выполнить следующие задания:</w:t>
            </w:r>
          </w:p>
          <w:p w14:paraId="7AD00369" w14:textId="77777777" w:rsidR="00D2072C" w:rsidRPr="007F7C70" w:rsidRDefault="00D2072C" w:rsidP="00D2072C">
            <w:pPr>
              <w:shd w:val="clear" w:color="auto" w:fill="FFFFFF" w:themeFill="background1"/>
              <w:rPr>
                <w:sz w:val="24"/>
                <w:szCs w:val="24"/>
              </w:rPr>
            </w:pPr>
            <w:r w:rsidRPr="007F7C70">
              <w:rPr>
                <w:sz w:val="24"/>
                <w:szCs w:val="24"/>
              </w:rPr>
              <w:t xml:space="preserve">1.Оценить эффективность закупочного процесса, осуществляемого заказчиком на этапе планирования государственных закупок исходя из следующих заданных весовых показателей, представленных в таблице, на основе использования предложенной методики </w:t>
            </w:r>
          </w:p>
          <w:p w14:paraId="191FD4EC" w14:textId="77777777" w:rsidR="00D2072C" w:rsidRPr="007F7C70" w:rsidRDefault="00D2072C" w:rsidP="00D2072C">
            <w:pPr>
              <w:shd w:val="clear" w:color="auto" w:fill="FFFFFF" w:themeFill="background1"/>
              <w:rPr>
                <w:sz w:val="24"/>
                <w:szCs w:val="24"/>
              </w:rPr>
            </w:pPr>
            <w:r w:rsidRPr="007F7C70">
              <w:rPr>
                <w:sz w:val="24"/>
                <w:szCs w:val="24"/>
              </w:rPr>
              <w:t>2.Рассчитать отклонение от эталонных весовых показателей, если вес этапа планирования в целом составляет 100%</w:t>
            </w:r>
          </w:p>
          <w:p w14:paraId="101D4229" w14:textId="77777777" w:rsidR="00D2072C" w:rsidRPr="007F7C70" w:rsidRDefault="00D2072C" w:rsidP="00D2072C">
            <w:pPr>
              <w:shd w:val="clear" w:color="auto" w:fill="FFFFFF" w:themeFill="background1"/>
              <w:rPr>
                <w:sz w:val="24"/>
                <w:szCs w:val="24"/>
              </w:rPr>
            </w:pPr>
            <w:r w:rsidRPr="007F7C70">
              <w:rPr>
                <w:sz w:val="24"/>
                <w:szCs w:val="24"/>
              </w:rPr>
              <w:t xml:space="preserve">3.Выявить факторы, негативно влияющие на эффективность планирования государственных закупок. </w:t>
            </w:r>
          </w:p>
          <w:tbl>
            <w:tblPr>
              <w:tblW w:w="0" w:type="auto"/>
              <w:tblCellMar>
                <w:left w:w="10" w:type="dxa"/>
                <w:right w:w="10" w:type="dxa"/>
              </w:tblCellMar>
              <w:tblLook w:val="04A0" w:firstRow="1" w:lastRow="0" w:firstColumn="1" w:lastColumn="0" w:noHBand="0" w:noVBand="1"/>
            </w:tblPr>
            <w:tblGrid>
              <w:gridCol w:w="851"/>
              <w:gridCol w:w="3005"/>
              <w:gridCol w:w="2579"/>
            </w:tblGrid>
            <w:tr w:rsidR="00D2072C" w:rsidRPr="00DC29FC" w14:paraId="1F3DECD6"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FC675" w14:textId="77777777" w:rsidR="00D2072C" w:rsidRPr="00DC29FC" w:rsidRDefault="00D2072C" w:rsidP="00D2072C">
                  <w:pPr>
                    <w:shd w:val="clear" w:color="auto" w:fill="FFFFFF" w:themeFill="background1"/>
                  </w:pPr>
                  <w:r w:rsidRPr="00DC29FC">
                    <w:t>Вес показателя (%)</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ED4CBF" w14:textId="77777777" w:rsidR="00D2072C" w:rsidRPr="00DC29FC" w:rsidRDefault="00D2072C" w:rsidP="00D2072C">
                  <w:pPr>
                    <w:shd w:val="clear" w:color="auto" w:fill="FFFFFF" w:themeFill="background1"/>
                  </w:pPr>
                </w:p>
                <w:p w14:paraId="5FA617D9" w14:textId="77777777" w:rsidR="00D2072C" w:rsidRPr="00DC29FC" w:rsidRDefault="00D2072C" w:rsidP="00D2072C">
                  <w:pPr>
                    <w:shd w:val="clear" w:color="auto" w:fill="FFFFFF" w:themeFill="background1"/>
                  </w:pPr>
                  <w:r w:rsidRPr="00DC29FC">
                    <w:t>Показатель</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DBF38" w14:textId="77777777" w:rsidR="00D2072C" w:rsidRPr="00DC29FC" w:rsidRDefault="00D2072C" w:rsidP="00D2072C">
                  <w:pPr>
                    <w:shd w:val="clear" w:color="auto" w:fill="FFFFFF" w:themeFill="background1"/>
                  </w:pPr>
                </w:p>
                <w:p w14:paraId="18CD8397" w14:textId="77777777" w:rsidR="00D2072C" w:rsidRPr="00DC29FC" w:rsidRDefault="00D2072C" w:rsidP="00D2072C">
                  <w:pPr>
                    <w:shd w:val="clear" w:color="auto" w:fill="FFFFFF" w:themeFill="background1"/>
                  </w:pPr>
                  <w:r w:rsidRPr="00DC29FC">
                    <w:t>Формула расчета</w:t>
                  </w:r>
                </w:p>
              </w:tc>
            </w:tr>
            <w:tr w:rsidR="00D2072C" w:rsidRPr="00DC29FC" w14:paraId="478BF876"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B381F8" w14:textId="77777777" w:rsidR="00D2072C" w:rsidRPr="00DC29FC" w:rsidRDefault="00D2072C" w:rsidP="00D2072C">
                  <w:pPr>
                    <w:shd w:val="clear" w:color="auto" w:fill="FFFFFF" w:themeFill="background1"/>
                  </w:pPr>
                  <w:r w:rsidRPr="00DC29FC">
                    <w:t>25</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8DD1B8" w14:textId="77777777" w:rsidR="00D2072C" w:rsidRPr="00DC29FC" w:rsidRDefault="00D2072C" w:rsidP="00D2072C">
                  <w:pPr>
                    <w:shd w:val="clear" w:color="auto" w:fill="FFFFFF" w:themeFill="background1"/>
                  </w:pPr>
                  <w:r w:rsidRPr="00DC29FC">
                    <w:t xml:space="preserve">Доля </w:t>
                  </w:r>
                </w:p>
                <w:p w14:paraId="45B37CC0" w14:textId="58429BAA" w:rsidR="00D2072C" w:rsidRPr="00DC29FC" w:rsidRDefault="00D2072C" w:rsidP="00D2072C">
                  <w:pPr>
                    <w:shd w:val="clear" w:color="auto" w:fill="FFFFFF" w:themeFill="background1"/>
                  </w:pPr>
                  <w:r w:rsidRPr="00DC29FC">
                    <w:t xml:space="preserve">запланированных процедур с СМП и </w:t>
                  </w:r>
                  <w:r w:rsidR="00D70D95" w:rsidRPr="00DC29FC">
                    <w:t>СОНКО в</w:t>
                  </w:r>
                  <w:r w:rsidRPr="00DC29FC">
                    <w:t xml:space="preserve"> общем объеме запланированных закупочных процедур </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C5A3CD" w14:textId="77777777" w:rsidR="00D2072C" w:rsidRPr="00DC29FC" w:rsidRDefault="00D2072C" w:rsidP="00D2072C">
                  <w:pPr>
                    <w:shd w:val="clear" w:color="auto" w:fill="FFFFFF" w:themeFill="background1"/>
                  </w:pPr>
                </w:p>
                <w:p w14:paraId="66299EFA" w14:textId="77777777" w:rsidR="00D2072C" w:rsidRPr="00DC29FC" w:rsidRDefault="00D2072C" w:rsidP="00D2072C">
                  <w:pPr>
                    <w:shd w:val="clear" w:color="auto" w:fill="FFFFFF" w:themeFill="background1"/>
                  </w:pPr>
                  <w:r w:rsidRPr="00DC29FC">
                    <w:t>где: S – объем запланированных процедур с СМП и СОНО;</w:t>
                  </w:r>
                </w:p>
                <w:p w14:paraId="65C4BCCD" w14:textId="77777777" w:rsidR="00D2072C" w:rsidRPr="00DC29FC" w:rsidRDefault="00D2072C" w:rsidP="00D2072C">
                  <w:pPr>
                    <w:shd w:val="clear" w:color="auto" w:fill="FFFFFF" w:themeFill="background1"/>
                  </w:pPr>
                  <w:r w:rsidRPr="00DC29FC">
                    <w:t>П – общий объем запланированных закупок</w:t>
                  </w:r>
                </w:p>
              </w:tc>
            </w:tr>
            <w:tr w:rsidR="00D2072C" w:rsidRPr="00DC29FC" w14:paraId="57F6B3F6"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C7A799" w14:textId="77777777" w:rsidR="00D2072C" w:rsidRPr="00DC29FC" w:rsidRDefault="00D2072C" w:rsidP="00D2072C">
                  <w:pPr>
                    <w:shd w:val="clear" w:color="auto" w:fill="FFFFFF" w:themeFill="background1"/>
                  </w:pPr>
                  <w:r w:rsidRPr="00DC29FC">
                    <w:t>50</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758588" w14:textId="55454CFA" w:rsidR="00D2072C" w:rsidRPr="00DC29FC" w:rsidRDefault="00D2072C" w:rsidP="00D2072C">
                  <w:pPr>
                    <w:shd w:val="clear" w:color="auto" w:fill="FFFFFF" w:themeFill="background1"/>
                  </w:pPr>
                  <w:r w:rsidRPr="00DC29FC">
                    <w:t xml:space="preserve">Доля опубликованных </w:t>
                  </w:r>
                  <w:r w:rsidR="00D70D95" w:rsidRPr="00DC29FC">
                    <w:t>извещений о</w:t>
                  </w:r>
                  <w:r w:rsidRPr="00DC29FC">
                    <w:t xml:space="preserve"> закупках (по сумме) в т.ч. у ед. поставщика от всех запланированных закупок в отчетном периоде </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9069ED" w14:textId="77777777" w:rsidR="00D2072C" w:rsidRPr="00DC29FC" w:rsidRDefault="00D2072C" w:rsidP="00D2072C">
                  <w:pPr>
                    <w:shd w:val="clear" w:color="auto" w:fill="FFFFFF" w:themeFill="background1"/>
                  </w:pPr>
                </w:p>
                <w:p w14:paraId="4B3C99CA" w14:textId="4866D7D0" w:rsidR="00D2072C" w:rsidRPr="00DC29FC" w:rsidRDefault="00D2072C" w:rsidP="00D2072C">
                  <w:pPr>
                    <w:shd w:val="clear" w:color="auto" w:fill="FFFFFF" w:themeFill="background1"/>
                  </w:pPr>
                  <w:r w:rsidRPr="00DC29FC">
                    <w:t xml:space="preserve">где: N </w:t>
                  </w:r>
                  <w:r w:rsidR="00D70D95" w:rsidRPr="00DC29FC">
                    <w:t>– опубликованные</w:t>
                  </w:r>
                  <w:r w:rsidRPr="00DC29FC">
                    <w:t xml:space="preserve"> извещения (по сумме)</w:t>
                  </w:r>
                </w:p>
                <w:p w14:paraId="6EE4BB6A" w14:textId="77777777" w:rsidR="00D2072C" w:rsidRPr="00DC29FC" w:rsidRDefault="00D2072C" w:rsidP="00D2072C">
                  <w:pPr>
                    <w:shd w:val="clear" w:color="auto" w:fill="FFFFFF" w:themeFill="background1"/>
                  </w:pPr>
                  <w:r w:rsidRPr="00DC29FC">
                    <w:t>п – объем всех запланированных закупок</w:t>
                  </w:r>
                </w:p>
              </w:tc>
            </w:tr>
            <w:tr w:rsidR="00D2072C" w:rsidRPr="00DC29FC" w14:paraId="7A7E0283"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62D848" w14:textId="77777777" w:rsidR="00D2072C" w:rsidRPr="00DC29FC" w:rsidRDefault="00D2072C" w:rsidP="00D2072C">
                  <w:pPr>
                    <w:shd w:val="clear" w:color="auto" w:fill="FFFFFF" w:themeFill="background1"/>
                  </w:pPr>
                  <w:r w:rsidRPr="00DC29FC">
                    <w:t>25</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01BEC" w14:textId="2FB6D396" w:rsidR="00D2072C" w:rsidRPr="00DC29FC" w:rsidRDefault="00D2072C" w:rsidP="00D2072C">
                  <w:pPr>
                    <w:shd w:val="clear" w:color="auto" w:fill="FFFFFF" w:themeFill="background1"/>
                  </w:pPr>
                  <w:r w:rsidRPr="00DC29FC">
                    <w:t xml:space="preserve">Доля вносимых изменений (по </w:t>
                  </w:r>
                  <w:r w:rsidR="00D70D95" w:rsidRPr="00DC29FC">
                    <w:t>количеству) в</w:t>
                  </w:r>
                  <w:r w:rsidRPr="00DC29FC">
                    <w:t xml:space="preserve"> планы – графики закупок ( N ) от общего количества  запланированных закупок ( п )</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0BF771" w14:textId="77777777" w:rsidR="00D2072C" w:rsidRPr="00DC29FC" w:rsidRDefault="00D2072C" w:rsidP="00D2072C">
                  <w:pPr>
                    <w:shd w:val="clear" w:color="auto" w:fill="FFFFFF" w:themeFill="background1"/>
                  </w:pPr>
                </w:p>
                <w:p w14:paraId="20206133" w14:textId="0EB238BE" w:rsidR="00D2072C" w:rsidRPr="00DC29FC" w:rsidRDefault="00D2072C" w:rsidP="00D2072C">
                  <w:pPr>
                    <w:shd w:val="clear" w:color="auto" w:fill="FFFFFF" w:themeFill="background1"/>
                  </w:pPr>
                  <w:r w:rsidRPr="00DC29FC">
                    <w:t xml:space="preserve">где: N- вносимые </w:t>
                  </w:r>
                  <w:r w:rsidR="00D70D95" w:rsidRPr="00DC29FC">
                    <w:t>изменения в</w:t>
                  </w:r>
                  <w:r w:rsidRPr="00DC29FC">
                    <w:t xml:space="preserve"> планы – графики (по </w:t>
                  </w:r>
                  <w:r w:rsidR="00D70D95" w:rsidRPr="00DC29FC">
                    <w:t>количеству)</w:t>
                  </w:r>
                </w:p>
                <w:p w14:paraId="153DAF62" w14:textId="77777777" w:rsidR="00D2072C" w:rsidRPr="00DC29FC" w:rsidRDefault="00D2072C" w:rsidP="00D2072C">
                  <w:pPr>
                    <w:shd w:val="clear" w:color="auto" w:fill="FFFFFF" w:themeFill="background1"/>
                  </w:pPr>
                  <w:r w:rsidRPr="00DC29FC">
                    <w:t>п – общее количество запланированных закупок</w:t>
                  </w:r>
                </w:p>
              </w:tc>
            </w:tr>
          </w:tbl>
          <w:p w14:paraId="4F335978" w14:textId="77777777" w:rsidR="00D2072C" w:rsidRPr="007F7C70" w:rsidRDefault="00D2072C" w:rsidP="00D2072C">
            <w:pPr>
              <w:shd w:val="clear" w:color="auto" w:fill="FFFFFF" w:themeFill="background1"/>
              <w:rPr>
                <w:sz w:val="24"/>
                <w:szCs w:val="24"/>
              </w:rPr>
            </w:pPr>
          </w:p>
          <w:p w14:paraId="7FFC306C"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2.</w:t>
            </w:r>
          </w:p>
          <w:p w14:paraId="4FB2FF52" w14:textId="08DAABA7" w:rsidR="00D2072C" w:rsidRPr="004D089E" w:rsidRDefault="00D2072C" w:rsidP="00D2072C">
            <w:pPr>
              <w:shd w:val="clear" w:color="auto" w:fill="FFFFFF" w:themeFill="background1"/>
              <w:jc w:val="center"/>
              <w:rPr>
                <w:b/>
                <w:bCs/>
                <w:sz w:val="24"/>
                <w:szCs w:val="24"/>
              </w:rPr>
            </w:pPr>
            <w:r w:rsidRPr="007F7C70">
              <w:rPr>
                <w:sz w:val="24"/>
                <w:szCs w:val="24"/>
              </w:rPr>
              <w:t xml:space="preserve">Используя нормативный метод при формировании начальной максимальной цены контракта в ходе ее обоснования взять использовать размещенную на сайте </w:t>
            </w:r>
            <w:hyperlink r:id="rId60">
              <w:r w:rsidRPr="007F7C70">
                <w:rPr>
                  <w:rStyle w:val="af5"/>
                  <w:sz w:val="24"/>
                  <w:szCs w:val="24"/>
                </w:rPr>
                <w:t>http://aksiok.plan.fsfk.local</w:t>
              </w:r>
            </w:hyperlink>
            <w:r w:rsidRPr="007F7C70">
              <w:rPr>
                <w:sz w:val="24"/>
                <w:szCs w:val="24"/>
              </w:rPr>
              <w:t xml:space="preserve"> характеристику нужных принтеров и установить нормативную цену на</w:t>
            </w:r>
            <w:r>
              <w:rPr>
                <w:sz w:val="24"/>
                <w:szCs w:val="24"/>
              </w:rPr>
              <w:t xml:space="preserve"> товар, взяв ее за основу НМЦК</w:t>
            </w:r>
          </w:p>
        </w:tc>
      </w:tr>
      <w:tr w:rsidR="00D2072C" w:rsidRPr="004D089E" w14:paraId="148BAF34" w14:textId="77777777" w:rsidTr="00A07C25">
        <w:tc>
          <w:tcPr>
            <w:tcW w:w="14560" w:type="dxa"/>
            <w:gridSpan w:val="4"/>
            <w:shd w:val="clear" w:color="auto" w:fill="FFFFFF" w:themeFill="background1"/>
          </w:tcPr>
          <w:p w14:paraId="32236FFB" w14:textId="4E12B01D" w:rsidR="00D2072C" w:rsidRPr="004D089E" w:rsidRDefault="00D2072C" w:rsidP="00D70D95">
            <w:pPr>
              <w:shd w:val="clear" w:color="auto" w:fill="FFFFFF" w:themeFill="background1"/>
              <w:rPr>
                <w:b/>
                <w:bCs/>
                <w:sz w:val="24"/>
                <w:szCs w:val="24"/>
              </w:rPr>
            </w:pPr>
            <w:r w:rsidRPr="00506769">
              <w:rPr>
                <w:i/>
                <w:sz w:val="24"/>
                <w:szCs w:val="24"/>
              </w:rPr>
              <w:t>Профиль</w:t>
            </w:r>
            <w:r w:rsidR="00D70D95">
              <w:rPr>
                <w:i/>
                <w:sz w:val="24"/>
                <w:szCs w:val="24"/>
              </w:rPr>
              <w:t>:</w:t>
            </w:r>
            <w:r w:rsidRPr="00506769">
              <w:rPr>
                <w:i/>
                <w:sz w:val="24"/>
                <w:szCs w:val="24"/>
              </w:rPr>
              <w:t xml:space="preserve"> «Финансы и банковское дело»</w:t>
            </w:r>
          </w:p>
        </w:tc>
      </w:tr>
      <w:tr w:rsidR="00D2072C" w:rsidRPr="004D089E" w14:paraId="667E6119" w14:textId="77777777" w:rsidTr="00D2072C">
        <w:tc>
          <w:tcPr>
            <w:tcW w:w="1905" w:type="dxa"/>
            <w:vMerge w:val="restart"/>
            <w:shd w:val="clear" w:color="auto" w:fill="FFFFFF" w:themeFill="background1"/>
          </w:tcPr>
          <w:p w14:paraId="68C8768B" w14:textId="77777777" w:rsidR="00D2072C" w:rsidRDefault="00D2072C" w:rsidP="00D2072C">
            <w:pPr>
              <w:shd w:val="clear" w:color="auto" w:fill="FFFFFF" w:themeFill="background1"/>
              <w:jc w:val="center"/>
              <w:rPr>
                <w:color w:val="000000"/>
                <w:sz w:val="24"/>
                <w:szCs w:val="24"/>
              </w:rPr>
            </w:pPr>
            <w:r>
              <w:rPr>
                <w:color w:val="000000"/>
                <w:sz w:val="24"/>
                <w:szCs w:val="24"/>
              </w:rPr>
              <w:t>ПКП-3</w:t>
            </w:r>
          </w:p>
          <w:p w14:paraId="5FB7EB89" w14:textId="199E4BA3" w:rsidR="00D2072C" w:rsidRPr="00506769" w:rsidRDefault="00D2072C" w:rsidP="00D2072C">
            <w:pPr>
              <w:shd w:val="clear" w:color="auto" w:fill="FFFFFF" w:themeFill="background1"/>
              <w:jc w:val="center"/>
              <w:rPr>
                <w:i/>
                <w:sz w:val="24"/>
                <w:szCs w:val="24"/>
              </w:rPr>
            </w:pPr>
            <w:r w:rsidRPr="0020453C">
              <w:rPr>
                <w:color w:val="000000"/>
                <w:sz w:val="24"/>
                <w:szCs w:val="24"/>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1868" w:type="dxa"/>
            <w:shd w:val="clear" w:color="auto" w:fill="FFFFFF" w:themeFill="background1"/>
          </w:tcPr>
          <w:p w14:paraId="2DD3C76E" w14:textId="0E399DEA" w:rsidR="00D2072C" w:rsidRDefault="00D2072C" w:rsidP="00D70D95">
            <w:pPr>
              <w:shd w:val="clear" w:color="auto" w:fill="FFFFFF" w:themeFill="background1"/>
              <w:rPr>
                <w:rFonts w:eastAsia="Calibri"/>
                <w:sz w:val="24"/>
                <w:szCs w:val="24"/>
              </w:rPr>
            </w:pPr>
            <w:r>
              <w:rPr>
                <w:sz w:val="24"/>
                <w:szCs w:val="24"/>
              </w:rPr>
              <w:t xml:space="preserve">1. </w:t>
            </w:r>
            <w:r w:rsidRPr="00474DD1">
              <w:rPr>
                <w:sz w:val="24"/>
                <w:szCs w:val="24"/>
              </w:rPr>
              <w:t>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tc>
        <w:tc>
          <w:tcPr>
            <w:tcW w:w="2628" w:type="dxa"/>
            <w:shd w:val="clear" w:color="auto" w:fill="FFFFFF" w:themeFill="background1"/>
          </w:tcPr>
          <w:p w14:paraId="4068446D" w14:textId="77777777" w:rsidR="00D2072C" w:rsidRPr="00D106C8" w:rsidRDefault="00D2072C" w:rsidP="00D2072C">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30968694" w14:textId="74348ADD"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w:t>
            </w:r>
            <w:r w:rsidR="00D70D95" w:rsidRPr="00D106C8">
              <w:rPr>
                <w:sz w:val="24"/>
                <w:szCs w:val="24"/>
              </w:rPr>
              <w:t>решения в</w:t>
            </w:r>
            <w:r w:rsidRPr="00D106C8">
              <w:rPr>
                <w:sz w:val="24"/>
                <w:szCs w:val="24"/>
              </w:rPr>
              <w:t xml:space="preserve"> ходе проведения закупок и реализации заключенных государственных контрактов</w:t>
            </w:r>
          </w:p>
        </w:tc>
        <w:tc>
          <w:tcPr>
            <w:tcW w:w="8159" w:type="dxa"/>
            <w:shd w:val="clear" w:color="auto" w:fill="FFFFFF" w:themeFill="background1"/>
          </w:tcPr>
          <w:p w14:paraId="255DD4AD"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 xml:space="preserve">Задание </w:t>
            </w:r>
            <w:r>
              <w:rPr>
                <w:b/>
                <w:sz w:val="24"/>
                <w:szCs w:val="24"/>
              </w:rPr>
              <w:t>1</w:t>
            </w:r>
            <w:r w:rsidRPr="00C424DD">
              <w:rPr>
                <w:b/>
                <w:sz w:val="24"/>
                <w:szCs w:val="24"/>
              </w:rPr>
              <w:t>.</w:t>
            </w:r>
          </w:p>
          <w:p w14:paraId="084DA8E6" w14:textId="05EB744D" w:rsidR="00D2072C" w:rsidRPr="00C86AD1" w:rsidRDefault="00D2072C" w:rsidP="00D2072C">
            <w:pPr>
              <w:shd w:val="clear" w:color="auto" w:fill="FFFFFF" w:themeFill="background1"/>
              <w:rPr>
                <w:sz w:val="24"/>
              </w:rPr>
            </w:pPr>
            <w:r w:rsidRPr="00C86AD1">
              <w:rPr>
                <w:sz w:val="24"/>
              </w:rPr>
              <w:t>1.Оценить динамику по величине экономии, полученной за период 201</w:t>
            </w:r>
            <w:r w:rsidRPr="00D710B8">
              <w:rPr>
                <w:sz w:val="24"/>
              </w:rPr>
              <w:t>9</w:t>
            </w:r>
            <w:r w:rsidRPr="00C86AD1">
              <w:rPr>
                <w:sz w:val="24"/>
              </w:rPr>
              <w:t>-20</w:t>
            </w:r>
            <w:r w:rsidRPr="00D710B8">
              <w:rPr>
                <w:sz w:val="24"/>
              </w:rPr>
              <w:t>22</w:t>
            </w:r>
            <w:r w:rsidRPr="00C86AD1">
              <w:rPr>
                <w:sz w:val="24"/>
              </w:rPr>
              <w:t xml:space="preserve"> гг. при осуществлении закупок </w:t>
            </w:r>
            <w:r w:rsidR="0095264F" w:rsidRPr="00C86AD1">
              <w:rPr>
                <w:sz w:val="24"/>
              </w:rPr>
              <w:t>Госкорпорацией «</w:t>
            </w:r>
            <w:r w:rsidRPr="00C86AD1">
              <w:rPr>
                <w:sz w:val="24"/>
              </w:rPr>
              <w:t>Росатом»</w:t>
            </w:r>
          </w:p>
          <w:p w14:paraId="265534C1" w14:textId="77777777" w:rsidR="00D2072C" w:rsidRPr="00C86AD1" w:rsidRDefault="00D2072C" w:rsidP="00D2072C">
            <w:pPr>
              <w:shd w:val="clear" w:color="auto" w:fill="FFFFFF" w:themeFill="background1"/>
              <w:rPr>
                <w:sz w:val="24"/>
                <w:u w:val="single"/>
              </w:rPr>
            </w:pPr>
            <w:r w:rsidRPr="00C86AD1">
              <w:rPr>
                <w:sz w:val="24"/>
              </w:rPr>
              <w:t>2. Оценить степень финансового риска для бизнеса госкорпорации, выявить негативные и позитивные факторы влияния</w:t>
            </w:r>
          </w:p>
          <w:p w14:paraId="2DD5A89B" w14:textId="77777777" w:rsidR="00D2072C" w:rsidRPr="00C86AD1" w:rsidRDefault="00D2072C" w:rsidP="00D2072C">
            <w:pPr>
              <w:shd w:val="clear" w:color="auto" w:fill="FFFFFF" w:themeFill="background1"/>
              <w:rPr>
                <w:sz w:val="24"/>
              </w:rPr>
            </w:pPr>
            <w:r w:rsidRPr="00C86AD1">
              <w:rPr>
                <w:sz w:val="24"/>
              </w:rPr>
              <w:t>3.Полученные результаты выразить графически</w:t>
            </w:r>
          </w:p>
          <w:p w14:paraId="78B209A3" w14:textId="77777777" w:rsidR="00D2072C" w:rsidRPr="00C86AD1" w:rsidRDefault="00D2072C" w:rsidP="00D2072C">
            <w:pPr>
              <w:shd w:val="clear" w:color="auto" w:fill="FFFFFF" w:themeFill="background1"/>
              <w:rPr>
                <w:sz w:val="24"/>
              </w:rPr>
            </w:pPr>
            <w:r w:rsidRPr="00C86AD1">
              <w:rPr>
                <w:sz w:val="24"/>
              </w:rPr>
              <w:t>4. Сделать вывод об эффективности закупочного процесса</w:t>
            </w:r>
          </w:p>
          <w:p w14:paraId="6128AF6B" w14:textId="58A33720" w:rsidR="00D2072C" w:rsidRPr="00C86AD1" w:rsidRDefault="00D2072C" w:rsidP="00D2072C">
            <w:pPr>
              <w:shd w:val="clear" w:color="auto" w:fill="FFFFFF" w:themeFill="background1"/>
              <w:jc w:val="both"/>
              <w:rPr>
                <w:sz w:val="24"/>
              </w:rPr>
            </w:pPr>
            <w:r w:rsidRPr="00C86AD1">
              <w:rPr>
                <w:sz w:val="24"/>
              </w:rPr>
              <w:t xml:space="preserve">Таблица </w:t>
            </w:r>
            <w:r w:rsidR="0095264F" w:rsidRPr="00C86AD1">
              <w:rPr>
                <w:sz w:val="24"/>
              </w:rPr>
              <w:t>3. Данные</w:t>
            </w:r>
            <w:r w:rsidRPr="00C86AD1">
              <w:rPr>
                <w:sz w:val="24"/>
              </w:rPr>
              <w:t xml:space="preserve"> о полученной экономии для оценки эффективности закупок ГК «Росатом», млрд. руб.</w:t>
            </w:r>
          </w:p>
          <w:p w14:paraId="70DE89CA" w14:textId="77777777" w:rsidR="00D2072C" w:rsidRPr="00C86AD1" w:rsidRDefault="00D2072C" w:rsidP="00D2072C">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D2072C" w:rsidRPr="00C86AD1" w14:paraId="07B93F28"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58F622" w14:textId="77777777" w:rsidR="00D2072C" w:rsidRPr="00C86AD1" w:rsidRDefault="00D2072C" w:rsidP="00D2072C">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E731A0" w14:textId="77777777" w:rsidR="00D2072C" w:rsidRPr="00D710B8" w:rsidRDefault="00D2072C" w:rsidP="00D2072C">
                  <w:pPr>
                    <w:shd w:val="clear" w:color="auto" w:fill="FFFFFF" w:themeFill="background1"/>
                    <w:ind w:left="-68" w:right="-284"/>
                    <w:rPr>
                      <w:lang w:val="en-US"/>
                    </w:rPr>
                  </w:pPr>
                  <w:r w:rsidRPr="00C86AD1">
                    <w:rPr>
                      <w:sz w:val="24"/>
                    </w:rPr>
                    <w:t>201</w:t>
                  </w:r>
                  <w:r>
                    <w:rPr>
                      <w:sz w:val="24"/>
                      <w:lang w:val="en-US"/>
                    </w:rPr>
                    <w:t>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676E3D" w14:textId="77777777"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CECF5" w14:textId="77777777" w:rsidR="00D2072C" w:rsidRPr="00C86AD1" w:rsidRDefault="00D2072C" w:rsidP="00D2072C">
                  <w:pPr>
                    <w:shd w:val="clear" w:color="auto" w:fill="FFFFFF" w:themeFill="background1"/>
                    <w:ind w:left="-68" w:right="-284"/>
                  </w:pPr>
                  <w:r w:rsidRPr="00C86AD1">
                    <w:rPr>
                      <w:sz w:val="24"/>
                    </w:rPr>
                    <w:t>20</w:t>
                  </w:r>
                  <w:r>
                    <w:rPr>
                      <w:sz w:val="24"/>
                      <w:lang w:val="en-US"/>
                    </w:rPr>
                    <w:t>2</w:t>
                  </w:r>
                  <w:r w:rsidRPr="00C86AD1">
                    <w:rPr>
                      <w:sz w:val="24"/>
                    </w:rPr>
                    <w:t>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1B41D4" w14:textId="77777777"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22</w:t>
                  </w:r>
                </w:p>
              </w:tc>
            </w:tr>
            <w:tr w:rsidR="00D2072C" w:rsidRPr="00C86AD1" w14:paraId="31E3D76E"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B88C8A" w14:textId="77777777" w:rsidR="00D2072C" w:rsidRPr="00C86AD1" w:rsidRDefault="00D2072C" w:rsidP="00D2072C">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46E04" w14:textId="77777777" w:rsidR="00D2072C" w:rsidRPr="00C86AD1" w:rsidRDefault="00D2072C" w:rsidP="00D2072C">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2D47CC" w14:textId="77777777" w:rsidR="00D2072C" w:rsidRPr="00C86AD1" w:rsidRDefault="00D2072C" w:rsidP="00D2072C">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284DBB" w14:textId="77777777" w:rsidR="00D2072C" w:rsidRPr="00C86AD1" w:rsidRDefault="00D2072C" w:rsidP="00D2072C">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3AB2A2" w14:textId="77777777" w:rsidR="00D2072C" w:rsidRPr="00C86AD1" w:rsidRDefault="00D2072C" w:rsidP="00D2072C">
                  <w:pPr>
                    <w:shd w:val="clear" w:color="auto" w:fill="FFFFFF" w:themeFill="background1"/>
                    <w:ind w:left="-68" w:right="-284"/>
                  </w:pPr>
                  <w:r w:rsidRPr="00C86AD1">
                    <w:rPr>
                      <w:sz w:val="24"/>
                    </w:rPr>
                    <w:t>643,6</w:t>
                  </w:r>
                </w:p>
              </w:tc>
            </w:tr>
            <w:tr w:rsidR="00D2072C" w:rsidRPr="00C86AD1" w14:paraId="357E3DCA"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CC63FE" w14:textId="77777777" w:rsidR="00D2072C" w:rsidRPr="00C86AD1" w:rsidRDefault="00D2072C" w:rsidP="00D2072C">
                  <w:pPr>
                    <w:shd w:val="clear" w:color="auto" w:fill="FFFFFF" w:themeFill="background1"/>
                    <w:ind w:right="-284"/>
                  </w:pPr>
                  <w:r w:rsidRPr="00C86AD1">
                    <w:rPr>
                      <w:sz w:val="24"/>
                    </w:rPr>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24B043" w14:textId="77777777" w:rsidR="00D2072C" w:rsidRPr="00C86AD1" w:rsidRDefault="00D2072C" w:rsidP="00D2072C">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8ABB87" w14:textId="77777777" w:rsidR="00D2072C" w:rsidRPr="00C86AD1" w:rsidRDefault="00D2072C" w:rsidP="00D2072C">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4904EF" w14:textId="77777777" w:rsidR="00D2072C" w:rsidRPr="00C86AD1" w:rsidRDefault="00D2072C" w:rsidP="00D2072C">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4F04F7" w14:textId="77777777" w:rsidR="00D2072C" w:rsidRPr="00C86AD1" w:rsidRDefault="00D2072C" w:rsidP="00D2072C">
                  <w:pPr>
                    <w:shd w:val="clear" w:color="auto" w:fill="FFFFFF" w:themeFill="background1"/>
                    <w:ind w:left="-68" w:right="-284"/>
                  </w:pPr>
                  <w:r w:rsidRPr="00C86AD1">
                    <w:rPr>
                      <w:sz w:val="24"/>
                    </w:rPr>
                    <w:t>622,4</w:t>
                  </w:r>
                </w:p>
              </w:tc>
            </w:tr>
            <w:tr w:rsidR="00D2072C" w:rsidRPr="00C86AD1" w14:paraId="52E376E0"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541DA" w14:textId="77777777" w:rsidR="00D2072C" w:rsidRPr="00C86AD1" w:rsidRDefault="00D2072C" w:rsidP="00D2072C">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8C2F60" w14:textId="77777777" w:rsidR="00D2072C" w:rsidRPr="00C86AD1" w:rsidRDefault="00D2072C" w:rsidP="00D2072C">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22DEC" w14:textId="77777777" w:rsidR="00D2072C" w:rsidRPr="00C86AD1" w:rsidRDefault="00D2072C" w:rsidP="00D2072C">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88B7A" w14:textId="77777777" w:rsidR="00D2072C" w:rsidRPr="00C86AD1" w:rsidRDefault="00D2072C" w:rsidP="00D2072C">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BB1DF" w14:textId="77777777" w:rsidR="00D2072C" w:rsidRPr="00C86AD1" w:rsidRDefault="00D2072C" w:rsidP="00D2072C">
                  <w:pPr>
                    <w:shd w:val="clear" w:color="auto" w:fill="FFFFFF" w:themeFill="background1"/>
                    <w:ind w:left="-68" w:right="-284"/>
                  </w:pPr>
                  <w:r w:rsidRPr="00C86AD1">
                    <w:rPr>
                      <w:sz w:val="24"/>
                    </w:rPr>
                    <w:t>21,2</w:t>
                  </w:r>
                </w:p>
              </w:tc>
            </w:tr>
            <w:tr w:rsidR="00D2072C" w:rsidRPr="00C86AD1" w14:paraId="7EA0F0AE"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54586C" w14:textId="77777777" w:rsidR="00D2072C" w:rsidRPr="00C86AD1" w:rsidRDefault="00D2072C" w:rsidP="00D2072C">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D125DC" w14:textId="77777777" w:rsidR="00D2072C" w:rsidRPr="00C86AD1" w:rsidRDefault="00D2072C" w:rsidP="00D2072C">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A6683B" w14:textId="77777777" w:rsidR="00D2072C" w:rsidRPr="00C86AD1" w:rsidRDefault="00D2072C" w:rsidP="00D2072C">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943ED" w14:textId="77777777" w:rsidR="00D2072C" w:rsidRPr="00C86AD1" w:rsidRDefault="00D2072C" w:rsidP="00D2072C">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AFA02F" w14:textId="77777777" w:rsidR="00D2072C" w:rsidRPr="00C86AD1" w:rsidRDefault="00D2072C" w:rsidP="00D2072C">
                  <w:pPr>
                    <w:shd w:val="clear" w:color="auto" w:fill="FFFFFF" w:themeFill="background1"/>
                    <w:ind w:left="-68" w:right="-284"/>
                  </w:pPr>
                  <w:r w:rsidRPr="00C86AD1">
                    <w:rPr>
                      <w:sz w:val="24"/>
                    </w:rPr>
                    <w:t>27,3</w:t>
                  </w:r>
                </w:p>
              </w:tc>
            </w:tr>
            <w:tr w:rsidR="00D2072C" w:rsidRPr="00C86AD1" w14:paraId="16864999"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3E3998" w14:textId="77777777" w:rsidR="00D2072C" w:rsidRPr="00C86AD1" w:rsidRDefault="00D2072C" w:rsidP="00D2072C">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347C20" w14:textId="77777777" w:rsidR="00D2072C" w:rsidRPr="00C86AD1" w:rsidRDefault="00D2072C" w:rsidP="00D2072C">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8A8D80" w14:textId="77777777" w:rsidR="00D2072C" w:rsidRPr="00C86AD1" w:rsidRDefault="00D2072C" w:rsidP="00D2072C">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6331FA" w14:textId="77777777" w:rsidR="00D2072C" w:rsidRPr="00C86AD1" w:rsidRDefault="00D2072C" w:rsidP="00D2072C">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8132CA" w14:textId="77777777" w:rsidR="00D2072C" w:rsidRPr="00C86AD1" w:rsidRDefault="00D2072C" w:rsidP="00D2072C">
                  <w:pPr>
                    <w:shd w:val="clear" w:color="auto" w:fill="FFFFFF" w:themeFill="background1"/>
                    <w:ind w:left="-68" w:right="-284"/>
                  </w:pPr>
                  <w:r w:rsidRPr="00C86AD1">
                    <w:rPr>
                      <w:sz w:val="24"/>
                    </w:rPr>
                    <w:t>26,4</w:t>
                  </w:r>
                </w:p>
              </w:tc>
            </w:tr>
            <w:tr w:rsidR="00D2072C" w:rsidRPr="00C86AD1" w14:paraId="58733F95"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C240BC" w14:textId="77777777" w:rsidR="00D2072C" w:rsidRPr="00C86AD1" w:rsidRDefault="00D2072C" w:rsidP="00D2072C">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3A3116" w14:textId="77777777" w:rsidR="00D2072C" w:rsidRPr="00C86AD1" w:rsidRDefault="00D2072C" w:rsidP="00D2072C">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9C2BA" w14:textId="77777777" w:rsidR="00D2072C" w:rsidRPr="00C86AD1" w:rsidRDefault="00D2072C" w:rsidP="00D2072C">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303A14" w14:textId="77777777" w:rsidR="00D2072C" w:rsidRPr="00C86AD1" w:rsidRDefault="00D2072C" w:rsidP="00D2072C">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30E94E" w14:textId="77777777" w:rsidR="00D2072C" w:rsidRPr="00C86AD1" w:rsidRDefault="00D2072C" w:rsidP="00D2072C">
                  <w:pPr>
                    <w:shd w:val="clear" w:color="auto" w:fill="FFFFFF" w:themeFill="background1"/>
                    <w:ind w:left="-68" w:right="-284"/>
                  </w:pPr>
                  <w:r w:rsidRPr="00C86AD1">
                    <w:rPr>
                      <w:sz w:val="24"/>
                    </w:rPr>
                    <w:t>0,9</w:t>
                  </w:r>
                </w:p>
              </w:tc>
            </w:tr>
          </w:tbl>
          <w:p w14:paraId="19B59769" w14:textId="77777777" w:rsidR="00D2072C" w:rsidRPr="004D089E" w:rsidRDefault="00D2072C" w:rsidP="00D2072C">
            <w:pPr>
              <w:shd w:val="clear" w:color="auto" w:fill="FFFFFF" w:themeFill="background1"/>
              <w:jc w:val="center"/>
              <w:rPr>
                <w:b/>
                <w:bCs/>
                <w:sz w:val="24"/>
                <w:szCs w:val="24"/>
              </w:rPr>
            </w:pPr>
          </w:p>
        </w:tc>
      </w:tr>
      <w:tr w:rsidR="00D2072C" w:rsidRPr="004D089E" w14:paraId="63CFDBC9" w14:textId="77777777" w:rsidTr="00D2072C">
        <w:tc>
          <w:tcPr>
            <w:tcW w:w="1905" w:type="dxa"/>
            <w:vMerge/>
            <w:shd w:val="clear" w:color="auto" w:fill="FFFFFF" w:themeFill="background1"/>
          </w:tcPr>
          <w:p w14:paraId="7837C231" w14:textId="77777777" w:rsidR="00D2072C" w:rsidRPr="0020453C" w:rsidRDefault="00D2072C" w:rsidP="00D2072C">
            <w:pPr>
              <w:shd w:val="clear" w:color="auto" w:fill="FFFFFF" w:themeFill="background1"/>
              <w:jc w:val="center"/>
              <w:rPr>
                <w:color w:val="000000"/>
                <w:sz w:val="24"/>
                <w:szCs w:val="24"/>
              </w:rPr>
            </w:pPr>
          </w:p>
        </w:tc>
        <w:tc>
          <w:tcPr>
            <w:tcW w:w="1868" w:type="dxa"/>
            <w:shd w:val="clear" w:color="auto" w:fill="FFFFFF" w:themeFill="background1"/>
          </w:tcPr>
          <w:p w14:paraId="0E21D980" w14:textId="382F999E" w:rsidR="00D2072C" w:rsidRDefault="00D2072C" w:rsidP="0095264F">
            <w:pPr>
              <w:shd w:val="clear" w:color="auto" w:fill="FFFFFF" w:themeFill="background1"/>
              <w:rPr>
                <w:sz w:val="24"/>
                <w:szCs w:val="24"/>
              </w:rPr>
            </w:pPr>
            <w:r w:rsidRPr="00474DD1">
              <w:rPr>
                <w:sz w:val="24"/>
                <w:szCs w:val="24"/>
              </w:rPr>
              <w:t>2. Демонстрирует понимание сущности и природы рисков денежно-кредитной и финансовой сферы.</w:t>
            </w:r>
          </w:p>
        </w:tc>
        <w:tc>
          <w:tcPr>
            <w:tcW w:w="2628" w:type="dxa"/>
            <w:shd w:val="clear" w:color="auto" w:fill="FFFFFF" w:themeFill="background1"/>
          </w:tcPr>
          <w:p w14:paraId="5BFEA166" w14:textId="318CF278" w:rsidR="00D2072C" w:rsidRPr="00D106C8" w:rsidRDefault="00D2072C" w:rsidP="00D2072C">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95264F" w:rsidRPr="00D106C8">
              <w:rPr>
                <w:sz w:val="24"/>
                <w:szCs w:val="24"/>
              </w:rPr>
              <w:t>обзора с</w:t>
            </w:r>
            <w:r w:rsidRPr="00D106C8">
              <w:rPr>
                <w:sz w:val="24"/>
                <w:szCs w:val="24"/>
              </w:rPr>
              <w:t xml:space="preserve"> целью разработки </w:t>
            </w:r>
            <w:r w:rsidR="0095264F" w:rsidRPr="00D106C8">
              <w:rPr>
                <w:sz w:val="24"/>
                <w:szCs w:val="24"/>
              </w:rPr>
              <w:t>предложений по</w:t>
            </w:r>
            <w:r w:rsidRPr="00D106C8">
              <w:rPr>
                <w:sz w:val="24"/>
                <w:szCs w:val="24"/>
              </w:rPr>
              <w:t xml:space="preserve"> совершенствованию закупочного процесса</w:t>
            </w:r>
            <w:r w:rsidRPr="00D106C8">
              <w:rPr>
                <w:b/>
                <w:sz w:val="24"/>
                <w:szCs w:val="24"/>
              </w:rPr>
              <w:t xml:space="preserve"> </w:t>
            </w:r>
          </w:p>
          <w:p w14:paraId="43A1B52D" w14:textId="5282B8B2"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6D8B40AD"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 xml:space="preserve">Задание </w:t>
            </w:r>
            <w:r>
              <w:rPr>
                <w:b/>
                <w:sz w:val="24"/>
                <w:szCs w:val="24"/>
              </w:rPr>
              <w:t>1</w:t>
            </w:r>
            <w:r w:rsidRPr="00C424DD">
              <w:rPr>
                <w:b/>
                <w:sz w:val="24"/>
                <w:szCs w:val="24"/>
              </w:rPr>
              <w:t>.</w:t>
            </w:r>
          </w:p>
          <w:p w14:paraId="10C35CA5" w14:textId="4067EA10" w:rsidR="00D2072C" w:rsidRPr="00803661" w:rsidRDefault="00D2072C" w:rsidP="00D2072C">
            <w:pPr>
              <w:rPr>
                <w:sz w:val="24"/>
                <w:szCs w:val="24"/>
              </w:rPr>
            </w:pPr>
            <w:r>
              <w:t xml:space="preserve"> </w:t>
            </w:r>
            <w:r w:rsidRPr="00803661">
              <w:rPr>
                <w:sz w:val="24"/>
                <w:szCs w:val="24"/>
              </w:rPr>
              <w:t>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31C5CE07" w14:textId="77777777" w:rsidR="00D2072C" w:rsidRPr="00803661" w:rsidRDefault="00D2072C" w:rsidP="00D2072C">
            <w:pPr>
              <w:widowControl/>
              <w:numPr>
                <w:ilvl w:val="0"/>
                <w:numId w:val="22"/>
              </w:numPr>
              <w:autoSpaceDE/>
              <w:autoSpaceDN/>
              <w:adjustRightInd/>
              <w:spacing w:after="5" w:line="252" w:lineRule="auto"/>
              <w:ind w:hanging="260"/>
              <w:jc w:val="both"/>
              <w:rPr>
                <w:sz w:val="24"/>
                <w:szCs w:val="24"/>
              </w:rPr>
            </w:pPr>
            <w:r w:rsidRPr="00803661">
              <w:rPr>
                <w:sz w:val="24"/>
                <w:szCs w:val="24"/>
              </w:rPr>
              <w:t>Каким образом лекарственные средства, лекарственные препараты вводятся в гражданский оборот на территории России?</w:t>
            </w:r>
          </w:p>
          <w:p w14:paraId="0C7DC334" w14:textId="77777777" w:rsidR="00D2072C" w:rsidRPr="00803661" w:rsidRDefault="00D2072C" w:rsidP="00D2072C">
            <w:pPr>
              <w:widowControl/>
              <w:numPr>
                <w:ilvl w:val="0"/>
                <w:numId w:val="22"/>
              </w:numPr>
              <w:autoSpaceDE/>
              <w:autoSpaceDN/>
              <w:adjustRightInd/>
              <w:spacing w:after="5" w:line="252" w:lineRule="auto"/>
              <w:ind w:hanging="260"/>
              <w:jc w:val="both"/>
              <w:rPr>
                <w:sz w:val="24"/>
                <w:szCs w:val="24"/>
              </w:rPr>
            </w:pPr>
            <w:r w:rsidRPr="00803661">
              <w:rPr>
                <w:sz w:val="24"/>
                <w:szCs w:val="24"/>
              </w:rPr>
              <w:t>Каков порядок регистрации лекарственных средств, лекарственных препаратов на территории России?</w:t>
            </w:r>
          </w:p>
          <w:p w14:paraId="4FB66181" w14:textId="77777777" w:rsidR="00D2072C" w:rsidRPr="00803661" w:rsidRDefault="00D2072C" w:rsidP="00D2072C">
            <w:pPr>
              <w:widowControl/>
              <w:numPr>
                <w:ilvl w:val="0"/>
                <w:numId w:val="22"/>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22C773DF" w14:textId="77777777" w:rsidR="00D2072C" w:rsidRPr="00803661" w:rsidRDefault="00D2072C" w:rsidP="00D2072C">
            <w:pPr>
              <w:widowControl/>
              <w:numPr>
                <w:ilvl w:val="0"/>
                <w:numId w:val="22"/>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2DB06999" w14:textId="77777777" w:rsidR="00D2072C" w:rsidRPr="004D089E" w:rsidRDefault="00D2072C" w:rsidP="00D2072C">
            <w:pPr>
              <w:shd w:val="clear" w:color="auto" w:fill="FFFFFF" w:themeFill="background1"/>
              <w:jc w:val="center"/>
              <w:rPr>
                <w:b/>
                <w:bCs/>
                <w:sz w:val="24"/>
                <w:szCs w:val="24"/>
              </w:rPr>
            </w:pPr>
          </w:p>
        </w:tc>
      </w:tr>
      <w:tr w:rsidR="00D2072C" w:rsidRPr="004D089E" w14:paraId="3FEE97C5" w14:textId="77777777" w:rsidTr="00D2072C">
        <w:tc>
          <w:tcPr>
            <w:tcW w:w="1905" w:type="dxa"/>
            <w:vMerge/>
            <w:shd w:val="clear" w:color="auto" w:fill="FFFFFF" w:themeFill="background1"/>
          </w:tcPr>
          <w:p w14:paraId="03563C82" w14:textId="77777777" w:rsidR="00D2072C" w:rsidRPr="0020453C" w:rsidRDefault="00D2072C" w:rsidP="00D2072C">
            <w:pPr>
              <w:shd w:val="clear" w:color="auto" w:fill="FFFFFF" w:themeFill="background1"/>
              <w:jc w:val="center"/>
              <w:rPr>
                <w:color w:val="000000"/>
                <w:sz w:val="24"/>
                <w:szCs w:val="24"/>
              </w:rPr>
            </w:pPr>
          </w:p>
        </w:tc>
        <w:tc>
          <w:tcPr>
            <w:tcW w:w="1868" w:type="dxa"/>
            <w:shd w:val="clear" w:color="auto" w:fill="FFFFFF" w:themeFill="background1"/>
          </w:tcPr>
          <w:p w14:paraId="1E5BF157" w14:textId="3F413E87" w:rsidR="00D2072C" w:rsidRPr="00474DD1" w:rsidRDefault="00D2072C" w:rsidP="0095264F">
            <w:pPr>
              <w:shd w:val="clear" w:color="auto" w:fill="FFFFFF" w:themeFill="background1"/>
              <w:rPr>
                <w:sz w:val="24"/>
                <w:szCs w:val="24"/>
              </w:rPr>
            </w:pPr>
            <w:r w:rsidRPr="00474DD1">
              <w:rPr>
                <w:sz w:val="24"/>
                <w:szCs w:val="24"/>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2628" w:type="dxa"/>
            <w:shd w:val="clear" w:color="auto" w:fill="FFFFFF" w:themeFill="background1"/>
          </w:tcPr>
          <w:p w14:paraId="6856127B" w14:textId="77777777" w:rsidR="00D2072C" w:rsidRPr="00D106C8" w:rsidRDefault="00D2072C" w:rsidP="00D2072C">
            <w:pPr>
              <w:tabs>
                <w:tab w:val="left" w:pos="540"/>
              </w:tabs>
              <w:contextualSpacing/>
              <w:jc w:val="both"/>
              <w:rPr>
                <w:b/>
                <w:bCs/>
                <w:iCs/>
                <w:sz w:val="24"/>
                <w:szCs w:val="24"/>
              </w:rPr>
            </w:pPr>
            <w:r w:rsidRPr="00D106C8">
              <w:rPr>
                <w:b/>
                <w:bCs/>
                <w:iCs/>
                <w:sz w:val="24"/>
                <w:szCs w:val="24"/>
              </w:rPr>
              <w:t xml:space="preserve">Знать: </w:t>
            </w:r>
          </w:p>
          <w:p w14:paraId="490FF630" w14:textId="77777777" w:rsidR="00D2072C" w:rsidRPr="00D106C8" w:rsidRDefault="00D2072C" w:rsidP="00D2072C">
            <w:pPr>
              <w:tabs>
                <w:tab w:val="left" w:pos="540"/>
              </w:tabs>
              <w:contextualSpacing/>
              <w:jc w:val="both"/>
              <w:rPr>
                <w:iCs/>
                <w:sz w:val="24"/>
                <w:szCs w:val="24"/>
              </w:rPr>
            </w:pPr>
            <w:r w:rsidRPr="00D106C8">
              <w:rPr>
                <w:iCs/>
                <w:sz w:val="24"/>
                <w:szCs w:val="24"/>
              </w:rPr>
              <w:t>подходы и принципы выбора математических методов и информационных технологий для решения финансово-экономических задач в области управления общественными и корпоративными финансами, финансами домохозяйств.</w:t>
            </w:r>
          </w:p>
          <w:p w14:paraId="046472CC" w14:textId="77777777" w:rsidR="00D2072C" w:rsidRPr="00D106C8" w:rsidRDefault="00D2072C" w:rsidP="00D2072C">
            <w:pPr>
              <w:tabs>
                <w:tab w:val="left" w:pos="540"/>
              </w:tabs>
              <w:contextualSpacing/>
              <w:jc w:val="both"/>
              <w:rPr>
                <w:b/>
                <w:bCs/>
                <w:iCs/>
                <w:sz w:val="24"/>
                <w:szCs w:val="24"/>
              </w:rPr>
            </w:pPr>
            <w:r w:rsidRPr="00D106C8">
              <w:rPr>
                <w:b/>
                <w:bCs/>
                <w:iCs/>
                <w:sz w:val="24"/>
                <w:szCs w:val="24"/>
              </w:rPr>
              <w:t xml:space="preserve">Уметь: </w:t>
            </w:r>
          </w:p>
          <w:p w14:paraId="48464D3A" w14:textId="1C94AA0B" w:rsidR="00D2072C" w:rsidRPr="004D089E" w:rsidRDefault="00D2072C" w:rsidP="00D2072C">
            <w:pPr>
              <w:shd w:val="clear" w:color="auto" w:fill="FFFFFF" w:themeFill="background1"/>
              <w:rPr>
                <w:b/>
                <w:bCs/>
                <w:sz w:val="24"/>
                <w:szCs w:val="24"/>
              </w:rPr>
            </w:pPr>
            <w:r w:rsidRPr="00D106C8">
              <w:rPr>
                <w:iCs/>
                <w:sz w:val="24"/>
                <w:szCs w:val="24"/>
              </w:rPr>
              <w:t>применять математические методы и информационные технологии для решения финансово-экономических задач.</w:t>
            </w:r>
          </w:p>
        </w:tc>
        <w:tc>
          <w:tcPr>
            <w:tcW w:w="8159" w:type="dxa"/>
            <w:shd w:val="clear" w:color="auto" w:fill="FFFFFF" w:themeFill="background1"/>
          </w:tcPr>
          <w:p w14:paraId="586B3AB9"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t>Задание 1.</w:t>
            </w:r>
          </w:p>
          <w:p w14:paraId="23A1A85E" w14:textId="77777777" w:rsidR="00D2072C" w:rsidRPr="00803661" w:rsidRDefault="00D2072C" w:rsidP="00D2072C">
            <w:pPr>
              <w:spacing w:after="144"/>
              <w:rPr>
                <w:sz w:val="24"/>
                <w:szCs w:val="24"/>
              </w:rPr>
            </w:pPr>
            <w:r w:rsidRPr="00803661">
              <w:rPr>
                <w:sz w:val="24"/>
                <w:szCs w:val="24"/>
              </w:rPr>
              <w:t>Приведите примеры методов оценки эффективности государственных закупок в зарубежных странах и сделайте сравнительный анализ с применяемыми методами оценки эффективности государственных закупок в Российской Федерации.</w:t>
            </w:r>
          </w:p>
          <w:p w14:paraId="4C0D93DE" w14:textId="77777777" w:rsidR="00D2072C" w:rsidRPr="00803661" w:rsidRDefault="00D2072C" w:rsidP="00D2072C">
            <w:pPr>
              <w:spacing w:after="144"/>
              <w:rPr>
                <w:b/>
                <w:bCs/>
                <w:sz w:val="24"/>
                <w:szCs w:val="24"/>
              </w:rPr>
            </w:pPr>
          </w:p>
        </w:tc>
      </w:tr>
      <w:tr w:rsidR="00D2072C" w:rsidRPr="004D089E" w14:paraId="2F061446" w14:textId="77777777" w:rsidTr="00D2072C">
        <w:tc>
          <w:tcPr>
            <w:tcW w:w="1905" w:type="dxa"/>
            <w:vMerge/>
            <w:shd w:val="clear" w:color="auto" w:fill="FFFFFF" w:themeFill="background1"/>
          </w:tcPr>
          <w:p w14:paraId="7C4EA702" w14:textId="77777777" w:rsidR="00D2072C" w:rsidRPr="0020453C" w:rsidRDefault="00D2072C" w:rsidP="00D2072C">
            <w:pPr>
              <w:shd w:val="clear" w:color="auto" w:fill="FFFFFF" w:themeFill="background1"/>
              <w:jc w:val="center"/>
              <w:rPr>
                <w:color w:val="000000"/>
                <w:sz w:val="24"/>
                <w:szCs w:val="24"/>
              </w:rPr>
            </w:pPr>
          </w:p>
        </w:tc>
        <w:tc>
          <w:tcPr>
            <w:tcW w:w="1868" w:type="dxa"/>
            <w:shd w:val="clear" w:color="auto" w:fill="FFFFFF" w:themeFill="background1"/>
          </w:tcPr>
          <w:p w14:paraId="7069EEC9" w14:textId="17449115" w:rsidR="00D2072C" w:rsidRPr="00474DD1" w:rsidRDefault="00D2072C" w:rsidP="0095264F">
            <w:pPr>
              <w:shd w:val="clear" w:color="auto" w:fill="FFFFFF" w:themeFill="background1"/>
              <w:rPr>
                <w:sz w:val="24"/>
                <w:szCs w:val="24"/>
              </w:rPr>
            </w:pPr>
            <w:r w:rsidRPr="005C60FE">
              <w:rPr>
                <w:sz w:val="24"/>
                <w:szCs w:val="24"/>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2628" w:type="dxa"/>
            <w:shd w:val="clear" w:color="auto" w:fill="FFFFFF" w:themeFill="background1"/>
          </w:tcPr>
          <w:p w14:paraId="1AC38BBE" w14:textId="77777777" w:rsidR="00D2072C" w:rsidRPr="00D106C8" w:rsidRDefault="00D2072C" w:rsidP="00D2072C">
            <w:pPr>
              <w:tabs>
                <w:tab w:val="left" w:pos="540"/>
              </w:tabs>
              <w:contextualSpacing/>
              <w:jc w:val="both"/>
              <w:rPr>
                <w:b/>
                <w:bCs/>
                <w:iCs/>
                <w:sz w:val="24"/>
                <w:szCs w:val="24"/>
              </w:rPr>
            </w:pPr>
            <w:r w:rsidRPr="00D106C8">
              <w:rPr>
                <w:b/>
                <w:bCs/>
                <w:iCs/>
                <w:sz w:val="24"/>
                <w:szCs w:val="24"/>
              </w:rPr>
              <w:t xml:space="preserve">Знать: </w:t>
            </w:r>
          </w:p>
          <w:p w14:paraId="5AD4AA86" w14:textId="77777777" w:rsidR="00D2072C" w:rsidRPr="00D106C8" w:rsidRDefault="00D2072C" w:rsidP="00D2072C">
            <w:pPr>
              <w:tabs>
                <w:tab w:val="left" w:pos="540"/>
              </w:tabs>
              <w:contextualSpacing/>
              <w:jc w:val="both"/>
              <w:rPr>
                <w:iCs/>
                <w:sz w:val="24"/>
                <w:szCs w:val="24"/>
              </w:rPr>
            </w:pPr>
            <w:r w:rsidRPr="00D106C8">
              <w:rPr>
                <w:iCs/>
                <w:sz w:val="24"/>
                <w:szCs w:val="24"/>
              </w:rPr>
              <w:t>подходы к проведению и инструментарий анализа результатов исследования математических моделей финансово-экономических задач.</w:t>
            </w:r>
          </w:p>
          <w:p w14:paraId="2B9EC0DB" w14:textId="77777777" w:rsidR="00D2072C" w:rsidRPr="00D106C8" w:rsidRDefault="00D2072C" w:rsidP="00D2072C">
            <w:pPr>
              <w:tabs>
                <w:tab w:val="left" w:pos="540"/>
              </w:tabs>
              <w:contextualSpacing/>
              <w:jc w:val="both"/>
              <w:rPr>
                <w:b/>
                <w:bCs/>
                <w:iCs/>
                <w:sz w:val="24"/>
                <w:szCs w:val="24"/>
              </w:rPr>
            </w:pPr>
            <w:r w:rsidRPr="00D106C8">
              <w:rPr>
                <w:b/>
                <w:bCs/>
                <w:iCs/>
                <w:sz w:val="24"/>
                <w:szCs w:val="24"/>
              </w:rPr>
              <w:t xml:space="preserve">Уметь: </w:t>
            </w:r>
          </w:p>
          <w:p w14:paraId="2AFA86FD" w14:textId="045953CD" w:rsidR="00D2072C" w:rsidRPr="004D089E" w:rsidRDefault="00D2072C" w:rsidP="00D2072C">
            <w:pPr>
              <w:shd w:val="clear" w:color="auto" w:fill="FFFFFF" w:themeFill="background1"/>
              <w:rPr>
                <w:b/>
                <w:bCs/>
                <w:sz w:val="24"/>
                <w:szCs w:val="24"/>
              </w:rPr>
            </w:pPr>
            <w:r w:rsidRPr="00D106C8">
              <w:rPr>
                <w:iCs/>
                <w:sz w:val="24"/>
                <w:szCs w:val="24"/>
              </w:rPr>
              <w:t>формулировать выводы и рекомендации по принятию финансово-экономических решений на основе анализа результатов исследования математических моделей.</w:t>
            </w:r>
          </w:p>
        </w:tc>
        <w:tc>
          <w:tcPr>
            <w:tcW w:w="8159" w:type="dxa"/>
            <w:shd w:val="clear" w:color="auto" w:fill="FFFFFF" w:themeFill="background1"/>
          </w:tcPr>
          <w:p w14:paraId="06F45D40"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t>Задание 1.</w:t>
            </w:r>
          </w:p>
          <w:p w14:paraId="76921408" w14:textId="11C54816" w:rsidR="00D2072C" w:rsidRPr="00803661" w:rsidRDefault="00D2072C" w:rsidP="00D2072C">
            <w:pPr>
              <w:spacing w:after="144"/>
              <w:rPr>
                <w:sz w:val="24"/>
                <w:szCs w:val="24"/>
              </w:rPr>
            </w:pPr>
            <w:r w:rsidRPr="00803661">
              <w:rPr>
                <w:sz w:val="24"/>
                <w:szCs w:val="24"/>
              </w:rPr>
              <w:t xml:space="preserve"> С помощью официального сайта https://zakupki.gov.ru. Представьте в виде диаграммы количество расторгнутых заказчиками заключенных контрактов по решению суда в одностороннем порядке или по соглашению сторон за 2018–2021 гг. Поясните, как это связано с неэффективностью государственных закупок?</w:t>
            </w:r>
          </w:p>
          <w:p w14:paraId="68195606" w14:textId="77777777" w:rsidR="00D2072C" w:rsidRPr="00803661" w:rsidRDefault="00D2072C" w:rsidP="00D2072C">
            <w:pPr>
              <w:shd w:val="clear" w:color="auto" w:fill="FFFFFF" w:themeFill="background1"/>
              <w:jc w:val="center"/>
              <w:rPr>
                <w:b/>
                <w:bCs/>
                <w:sz w:val="24"/>
                <w:szCs w:val="24"/>
              </w:rPr>
            </w:pPr>
          </w:p>
        </w:tc>
      </w:tr>
      <w:tr w:rsidR="00D2072C" w:rsidRPr="004D089E" w14:paraId="36C17CB6" w14:textId="77777777" w:rsidTr="00A07C25">
        <w:tc>
          <w:tcPr>
            <w:tcW w:w="14560" w:type="dxa"/>
            <w:gridSpan w:val="4"/>
            <w:shd w:val="clear" w:color="auto" w:fill="FFFFFF" w:themeFill="background1"/>
          </w:tcPr>
          <w:p w14:paraId="57D58E50" w14:textId="073EC009" w:rsidR="00D2072C" w:rsidRPr="004D089E" w:rsidRDefault="00D2072C" w:rsidP="0095264F">
            <w:pPr>
              <w:shd w:val="clear" w:color="auto" w:fill="FFFFFF" w:themeFill="background1"/>
              <w:rPr>
                <w:b/>
                <w:bCs/>
                <w:sz w:val="24"/>
                <w:szCs w:val="24"/>
              </w:rPr>
            </w:pPr>
            <w:r w:rsidRPr="00506769">
              <w:rPr>
                <w:i/>
                <w:sz w:val="24"/>
                <w:szCs w:val="24"/>
              </w:rPr>
              <w:t>Профиль</w:t>
            </w:r>
            <w:r w:rsidR="0095264F">
              <w:rPr>
                <w:i/>
                <w:sz w:val="24"/>
                <w:szCs w:val="24"/>
              </w:rPr>
              <w:t>:</w:t>
            </w:r>
            <w:r w:rsidRPr="00506769">
              <w:rPr>
                <w:i/>
                <w:sz w:val="24"/>
                <w:szCs w:val="24"/>
              </w:rPr>
              <w:t xml:space="preserve"> «Государственный финансовый контроль и казначейское дело»</w:t>
            </w:r>
          </w:p>
        </w:tc>
      </w:tr>
      <w:tr w:rsidR="00D2072C" w:rsidRPr="004D089E" w14:paraId="05D296F5" w14:textId="77777777" w:rsidTr="00D2072C">
        <w:tc>
          <w:tcPr>
            <w:tcW w:w="1905" w:type="dxa"/>
            <w:vMerge w:val="restart"/>
            <w:shd w:val="clear" w:color="auto" w:fill="FFFFFF" w:themeFill="background1"/>
          </w:tcPr>
          <w:p w14:paraId="2A458405" w14:textId="77777777" w:rsidR="00D2072C" w:rsidRDefault="00D2072C" w:rsidP="00D2072C">
            <w:pPr>
              <w:shd w:val="clear" w:color="auto" w:fill="FFFFFF" w:themeFill="background1"/>
              <w:jc w:val="center"/>
              <w:rPr>
                <w:rFonts w:eastAsiaTheme="minorEastAsia"/>
                <w:sz w:val="24"/>
                <w:szCs w:val="24"/>
              </w:rPr>
            </w:pPr>
            <w:r>
              <w:rPr>
                <w:rFonts w:eastAsiaTheme="minorEastAsia"/>
                <w:sz w:val="24"/>
                <w:szCs w:val="24"/>
              </w:rPr>
              <w:t>ПКП-2</w:t>
            </w:r>
          </w:p>
          <w:p w14:paraId="474FBB65" w14:textId="5893698F" w:rsidR="00D2072C" w:rsidRPr="00506769" w:rsidRDefault="00D2072C" w:rsidP="00D2072C">
            <w:pPr>
              <w:shd w:val="clear" w:color="auto" w:fill="FFFFFF" w:themeFill="background1"/>
              <w:jc w:val="center"/>
              <w:rPr>
                <w:i/>
                <w:sz w:val="24"/>
                <w:szCs w:val="24"/>
              </w:rPr>
            </w:pPr>
            <w:r w:rsidRPr="009B38A0">
              <w:rPr>
                <w:rFonts w:eastAsiaTheme="minorEastAsia"/>
                <w:sz w:val="24"/>
                <w:szCs w:val="24"/>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tc>
        <w:tc>
          <w:tcPr>
            <w:tcW w:w="1868" w:type="dxa"/>
            <w:shd w:val="clear" w:color="auto" w:fill="FFFFFF" w:themeFill="background1"/>
          </w:tcPr>
          <w:p w14:paraId="58D4EC21" w14:textId="3A9CAC29" w:rsidR="00D2072C" w:rsidRPr="005C60FE" w:rsidRDefault="00D2072C" w:rsidP="0095264F">
            <w:pPr>
              <w:shd w:val="clear" w:color="auto" w:fill="FFFFFF" w:themeFill="background1"/>
              <w:rPr>
                <w:sz w:val="24"/>
                <w:szCs w:val="24"/>
              </w:rPr>
            </w:pPr>
            <w:r>
              <w:rPr>
                <w:sz w:val="24"/>
                <w:szCs w:val="24"/>
              </w:rPr>
              <w:t xml:space="preserve">1. </w:t>
            </w:r>
            <w:r w:rsidRPr="00474DD1">
              <w:rPr>
                <w:sz w:val="24"/>
                <w:szCs w:val="24"/>
              </w:rPr>
              <w:t>Использует различные виды оценок эффективности использования бюджетных и иных ресурсов в государственном секторе.</w:t>
            </w:r>
          </w:p>
        </w:tc>
        <w:tc>
          <w:tcPr>
            <w:tcW w:w="2628" w:type="dxa"/>
            <w:shd w:val="clear" w:color="auto" w:fill="FFFFFF" w:themeFill="background1"/>
          </w:tcPr>
          <w:p w14:paraId="04D65A08" w14:textId="0BFAFC46" w:rsidR="00D2072C" w:rsidRPr="00D106C8" w:rsidRDefault="00D2072C" w:rsidP="00D2072C">
            <w:pPr>
              <w:spacing w:after="42" w:line="242" w:lineRule="auto"/>
              <w:ind w:right="190"/>
              <w:rPr>
                <w:sz w:val="24"/>
                <w:szCs w:val="24"/>
              </w:rPr>
            </w:pPr>
            <w:r w:rsidRPr="00D106C8">
              <w:rPr>
                <w:b/>
                <w:sz w:val="24"/>
                <w:szCs w:val="24"/>
              </w:rPr>
              <w:t>Знать:</w:t>
            </w:r>
            <w:r w:rsidRPr="00D106C8">
              <w:rPr>
                <w:sz w:val="24"/>
                <w:szCs w:val="24"/>
              </w:rPr>
              <w:t xml:space="preserve"> современные 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95264F"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95264F" w:rsidRPr="00D106C8">
              <w:rPr>
                <w:sz w:val="24"/>
                <w:szCs w:val="24"/>
              </w:rPr>
              <w:t>средств и</w:t>
            </w:r>
            <w:r w:rsidRPr="00D106C8">
              <w:rPr>
                <w:sz w:val="24"/>
                <w:szCs w:val="24"/>
              </w:rPr>
              <w:t xml:space="preserve"> </w:t>
            </w:r>
          </w:p>
          <w:p w14:paraId="2E48A0DA" w14:textId="77777777" w:rsidR="00D2072C" w:rsidRPr="00D106C8" w:rsidRDefault="00D2072C" w:rsidP="00D2072C">
            <w:pPr>
              <w:spacing w:line="259" w:lineRule="auto"/>
              <w:rPr>
                <w:sz w:val="24"/>
                <w:szCs w:val="24"/>
              </w:rPr>
            </w:pPr>
            <w:r w:rsidRPr="00D106C8">
              <w:rPr>
                <w:sz w:val="24"/>
                <w:szCs w:val="24"/>
              </w:rPr>
              <w:t>информационных технологий</w:t>
            </w:r>
            <w:r w:rsidRPr="00D106C8">
              <w:rPr>
                <w:b/>
                <w:sz w:val="24"/>
                <w:szCs w:val="24"/>
              </w:rPr>
              <w:t xml:space="preserve"> </w:t>
            </w:r>
          </w:p>
          <w:p w14:paraId="334F8AA9" w14:textId="77777777" w:rsidR="00D2072C" w:rsidRPr="00D106C8" w:rsidRDefault="00D2072C" w:rsidP="00D2072C">
            <w:pPr>
              <w:spacing w:after="18" w:line="259" w:lineRule="auto"/>
              <w:rPr>
                <w:sz w:val="24"/>
                <w:szCs w:val="24"/>
              </w:rPr>
            </w:pPr>
            <w:r w:rsidRPr="00D106C8">
              <w:rPr>
                <w:b/>
                <w:sz w:val="24"/>
                <w:szCs w:val="24"/>
              </w:rPr>
              <w:t xml:space="preserve"> </w:t>
            </w:r>
          </w:p>
          <w:p w14:paraId="7B73910A" w14:textId="1DCEEB53"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95264F" w:rsidRPr="00D106C8">
              <w:rPr>
                <w:sz w:val="24"/>
                <w:szCs w:val="24"/>
              </w:rPr>
              <w:t>средств и</w:t>
            </w:r>
            <w:r w:rsidRPr="00D106C8">
              <w:rPr>
                <w:sz w:val="24"/>
                <w:szCs w:val="24"/>
              </w:rPr>
              <w:t xml:space="preserve"> информационных технологий</w:t>
            </w:r>
          </w:p>
        </w:tc>
        <w:tc>
          <w:tcPr>
            <w:tcW w:w="8159" w:type="dxa"/>
            <w:shd w:val="clear" w:color="auto" w:fill="FFFFFF" w:themeFill="background1"/>
          </w:tcPr>
          <w:p w14:paraId="36568408" w14:textId="77777777" w:rsidR="00D2072C" w:rsidRPr="00B662B1" w:rsidRDefault="00D2072C" w:rsidP="00D2072C">
            <w:pPr>
              <w:shd w:val="clear" w:color="auto" w:fill="FFFFFF" w:themeFill="background1"/>
              <w:jc w:val="center"/>
              <w:rPr>
                <w:b/>
                <w:sz w:val="24"/>
                <w:szCs w:val="24"/>
              </w:rPr>
            </w:pPr>
            <w:r w:rsidRPr="00B662B1">
              <w:rPr>
                <w:b/>
                <w:sz w:val="24"/>
                <w:szCs w:val="24"/>
              </w:rPr>
              <w:t>Задание 1</w:t>
            </w:r>
          </w:p>
          <w:p w14:paraId="3013F236" w14:textId="77777777" w:rsidR="00D2072C" w:rsidRPr="00803661" w:rsidRDefault="00D2072C" w:rsidP="00D2072C">
            <w:pPr>
              <w:pStyle w:val="afa"/>
              <w:widowControl w:val="0"/>
              <w:shd w:val="clear" w:color="auto" w:fill="FFFFFF" w:themeFill="background1"/>
              <w:autoSpaceDE w:val="0"/>
              <w:autoSpaceDN w:val="0"/>
              <w:adjustRightInd w:val="0"/>
              <w:spacing w:line="240" w:lineRule="auto"/>
              <w:ind w:left="0"/>
              <w:rPr>
                <w:rFonts w:ascii="Times New Roman" w:eastAsia="Times New Roman" w:hAnsi="Times New Roman" w:cs="Times New Roman"/>
                <w:color w:val="auto"/>
              </w:rPr>
            </w:pPr>
            <w:r w:rsidRPr="00803661">
              <w:rPr>
                <w:rFonts w:ascii="Times New Roman" w:eastAsia="Times New Roman" w:hAnsi="Times New Roman" w:cs="Times New Roman"/>
                <w:color w:val="auto"/>
              </w:rPr>
              <w:t xml:space="preserve">Составьте алгоритм действий участников контрактной системы при планировании закупок, разработке закупочной документации и подаче заявок на участие в закупочной процедуре, при проведении электронных закупочных процедур, в </w:t>
            </w:r>
            <w:proofErr w:type="spellStart"/>
            <w:r w:rsidRPr="00803661">
              <w:rPr>
                <w:rFonts w:ascii="Times New Roman" w:eastAsia="Times New Roman" w:hAnsi="Times New Roman" w:cs="Times New Roman"/>
                <w:color w:val="auto"/>
              </w:rPr>
              <w:t>т.ч</w:t>
            </w:r>
            <w:proofErr w:type="spellEnd"/>
            <w:r w:rsidRPr="00803661">
              <w:rPr>
                <w:rFonts w:ascii="Times New Roman" w:eastAsia="Times New Roman" w:hAnsi="Times New Roman" w:cs="Times New Roman"/>
                <w:color w:val="auto"/>
              </w:rPr>
              <w:t xml:space="preserve"> включая:</w:t>
            </w:r>
          </w:p>
          <w:p w14:paraId="083FD59E" w14:textId="77777777" w:rsidR="00D2072C" w:rsidRPr="00803661" w:rsidRDefault="00D2072C" w:rsidP="00D2072C">
            <w:pPr>
              <w:pStyle w:val="afa"/>
              <w:widowControl w:val="0"/>
              <w:shd w:val="clear" w:color="auto" w:fill="FFFFFF" w:themeFill="background1"/>
              <w:autoSpaceDE w:val="0"/>
              <w:autoSpaceDN w:val="0"/>
              <w:adjustRightInd w:val="0"/>
              <w:spacing w:line="240" w:lineRule="auto"/>
              <w:ind w:left="0"/>
              <w:rPr>
                <w:rFonts w:ascii="Times New Roman" w:eastAsia="Times New Roman" w:hAnsi="Times New Roman" w:cs="Times New Roman"/>
                <w:color w:val="auto"/>
              </w:rPr>
            </w:pPr>
            <w:r w:rsidRPr="00803661">
              <w:rPr>
                <w:rFonts w:ascii="Times New Roman" w:eastAsia="Times New Roman" w:hAnsi="Times New Roman" w:cs="Times New Roman"/>
                <w:color w:val="auto"/>
              </w:rPr>
              <w:t xml:space="preserve"> заказчиков, </w:t>
            </w:r>
          </w:p>
          <w:p w14:paraId="13F2B344" w14:textId="77777777" w:rsidR="00D2072C" w:rsidRPr="00803661" w:rsidRDefault="00D2072C" w:rsidP="00D2072C">
            <w:pPr>
              <w:pStyle w:val="afa"/>
              <w:widowControl w:val="0"/>
              <w:shd w:val="clear" w:color="auto" w:fill="FFFFFF" w:themeFill="background1"/>
              <w:autoSpaceDE w:val="0"/>
              <w:autoSpaceDN w:val="0"/>
              <w:adjustRightInd w:val="0"/>
              <w:spacing w:line="240" w:lineRule="auto"/>
              <w:ind w:left="0"/>
              <w:rPr>
                <w:rFonts w:ascii="Times New Roman" w:eastAsia="Times New Roman" w:hAnsi="Times New Roman" w:cs="Times New Roman"/>
                <w:color w:val="auto"/>
              </w:rPr>
            </w:pPr>
            <w:r w:rsidRPr="00803661">
              <w:rPr>
                <w:rFonts w:ascii="Times New Roman" w:eastAsia="Times New Roman" w:hAnsi="Times New Roman" w:cs="Times New Roman"/>
                <w:color w:val="auto"/>
              </w:rPr>
              <w:t xml:space="preserve">участников, подавших заявки на участие в закупке, </w:t>
            </w:r>
          </w:p>
          <w:p w14:paraId="60D3F944" w14:textId="77777777" w:rsidR="00D2072C" w:rsidRPr="00803661" w:rsidRDefault="00D2072C" w:rsidP="00D2072C">
            <w:pPr>
              <w:pStyle w:val="afa"/>
              <w:widowControl w:val="0"/>
              <w:shd w:val="clear" w:color="auto" w:fill="FFFFFF" w:themeFill="background1"/>
              <w:autoSpaceDE w:val="0"/>
              <w:autoSpaceDN w:val="0"/>
              <w:adjustRightInd w:val="0"/>
              <w:spacing w:line="240" w:lineRule="auto"/>
              <w:ind w:left="0"/>
              <w:rPr>
                <w:rFonts w:ascii="Times New Roman" w:eastAsia="Times New Roman" w:hAnsi="Times New Roman" w:cs="Times New Roman"/>
                <w:color w:val="auto"/>
              </w:rPr>
            </w:pPr>
            <w:r w:rsidRPr="00803661">
              <w:rPr>
                <w:rFonts w:ascii="Times New Roman" w:eastAsia="Times New Roman" w:hAnsi="Times New Roman" w:cs="Times New Roman"/>
                <w:color w:val="auto"/>
              </w:rPr>
              <w:t xml:space="preserve">операторов электронных площадок, </w:t>
            </w:r>
          </w:p>
          <w:p w14:paraId="3F0E7D12" w14:textId="77777777" w:rsidR="00D2072C" w:rsidRPr="00803661" w:rsidRDefault="00D2072C" w:rsidP="00D2072C">
            <w:pPr>
              <w:shd w:val="clear" w:color="auto" w:fill="FFFFFF" w:themeFill="background1"/>
              <w:jc w:val="both"/>
              <w:rPr>
                <w:b/>
                <w:sz w:val="24"/>
                <w:szCs w:val="24"/>
              </w:rPr>
            </w:pPr>
            <w:r w:rsidRPr="00803661">
              <w:rPr>
                <w:sz w:val="24"/>
                <w:szCs w:val="24"/>
              </w:rPr>
              <w:t>уполномоченных организаций (уполномоченных учреждений), специализированных организаций</w:t>
            </w:r>
          </w:p>
          <w:p w14:paraId="29E0ED70" w14:textId="77777777" w:rsidR="00D2072C" w:rsidRPr="00B662B1" w:rsidRDefault="00D2072C" w:rsidP="00D2072C">
            <w:pPr>
              <w:shd w:val="clear" w:color="auto" w:fill="FFFFFF" w:themeFill="background1"/>
              <w:jc w:val="center"/>
              <w:rPr>
                <w:b/>
                <w:sz w:val="24"/>
                <w:szCs w:val="24"/>
              </w:rPr>
            </w:pPr>
            <w:r w:rsidRPr="00B662B1">
              <w:rPr>
                <w:b/>
                <w:sz w:val="24"/>
                <w:szCs w:val="24"/>
              </w:rPr>
              <w:t>Задание 2</w:t>
            </w:r>
          </w:p>
          <w:p w14:paraId="3501A99F" w14:textId="77777777" w:rsidR="00D2072C" w:rsidRPr="00B662B1" w:rsidRDefault="00D2072C" w:rsidP="00D2072C">
            <w:pPr>
              <w:shd w:val="clear" w:color="auto" w:fill="FFFFFF" w:themeFill="background1"/>
              <w:jc w:val="both"/>
              <w:rPr>
                <w:sz w:val="24"/>
              </w:rPr>
            </w:pPr>
            <w:r w:rsidRPr="00B662B1">
              <w:rPr>
                <w:sz w:val="24"/>
              </w:rPr>
              <w:t>Проведите анализ</w:t>
            </w:r>
            <w:r w:rsidRPr="00B662B1">
              <w:rPr>
                <w:b/>
                <w:sz w:val="24"/>
              </w:rPr>
              <w:t xml:space="preserve"> </w:t>
            </w:r>
            <w:r w:rsidRPr="00B662B1">
              <w:rPr>
                <w:sz w:val="24"/>
              </w:rPr>
              <w:t>показателей</w:t>
            </w:r>
            <w:r w:rsidRPr="00B662B1">
              <w:rPr>
                <w:b/>
                <w:sz w:val="24"/>
              </w:rPr>
              <w:t xml:space="preserve"> </w:t>
            </w:r>
            <w:r w:rsidRPr="00B662B1">
              <w:rPr>
                <w:sz w:val="24"/>
              </w:rPr>
              <w:t xml:space="preserve">плана - графика закупок, размещенного заказчиком в ЕИС в соответствии с планируемыми лимитами бюджетных обязательств на выполнение государственного задания по указанным </w:t>
            </w:r>
            <w:proofErr w:type="spellStart"/>
            <w:r w:rsidRPr="00B662B1">
              <w:rPr>
                <w:sz w:val="24"/>
              </w:rPr>
              <w:t>критериальным</w:t>
            </w:r>
            <w:proofErr w:type="spellEnd"/>
            <w:r w:rsidRPr="00B662B1">
              <w:rPr>
                <w:sz w:val="24"/>
              </w:rPr>
              <w:t xml:space="preserve"> позициям:</w:t>
            </w:r>
          </w:p>
          <w:p w14:paraId="1BD4FAA0" w14:textId="77777777" w:rsidR="00D2072C" w:rsidRPr="00B662B1" w:rsidRDefault="00D2072C" w:rsidP="00D2072C">
            <w:pPr>
              <w:shd w:val="clear" w:color="auto" w:fill="FFFFFF" w:themeFill="background1"/>
              <w:jc w:val="both"/>
              <w:rPr>
                <w:sz w:val="24"/>
              </w:rPr>
            </w:pPr>
            <w:r w:rsidRPr="00B662B1">
              <w:rPr>
                <w:sz w:val="24"/>
              </w:rPr>
              <w:t>1.Законодательные нормы</w:t>
            </w:r>
          </w:p>
          <w:p w14:paraId="549F9900" w14:textId="77777777" w:rsidR="00D2072C" w:rsidRPr="00B662B1" w:rsidRDefault="00D2072C" w:rsidP="00D2072C">
            <w:pPr>
              <w:shd w:val="clear" w:color="auto" w:fill="FFFFFF" w:themeFill="background1"/>
              <w:jc w:val="both"/>
              <w:rPr>
                <w:sz w:val="24"/>
              </w:rPr>
            </w:pPr>
            <w:r w:rsidRPr="00B662B1">
              <w:rPr>
                <w:sz w:val="24"/>
              </w:rPr>
              <w:t>2. Цель разработки</w:t>
            </w:r>
          </w:p>
          <w:p w14:paraId="09BD7CC8" w14:textId="77777777" w:rsidR="00D2072C" w:rsidRPr="00B662B1" w:rsidRDefault="00D2072C" w:rsidP="00D2072C">
            <w:pPr>
              <w:shd w:val="clear" w:color="auto" w:fill="FFFFFF" w:themeFill="background1"/>
              <w:jc w:val="both"/>
              <w:rPr>
                <w:sz w:val="24"/>
              </w:rPr>
            </w:pPr>
            <w:r w:rsidRPr="00B662B1">
              <w:rPr>
                <w:sz w:val="24"/>
              </w:rPr>
              <w:t xml:space="preserve">3. Временной период разработки плана-графика </w:t>
            </w:r>
          </w:p>
          <w:p w14:paraId="4568A7B9" w14:textId="77777777" w:rsidR="00D2072C" w:rsidRPr="00B662B1" w:rsidRDefault="00D2072C" w:rsidP="00D2072C">
            <w:pPr>
              <w:shd w:val="clear" w:color="auto" w:fill="FFFFFF" w:themeFill="background1"/>
              <w:jc w:val="both"/>
              <w:rPr>
                <w:sz w:val="24"/>
              </w:rPr>
            </w:pPr>
            <w:r w:rsidRPr="00B662B1">
              <w:rPr>
                <w:sz w:val="24"/>
              </w:rPr>
              <w:t>4. Заказчики - разработчики планов-графиков в соответствии с временным этапом плана финансово-хозяйственной деятельности</w:t>
            </w:r>
          </w:p>
          <w:p w14:paraId="5AF73E58" w14:textId="77777777" w:rsidR="00D2072C" w:rsidRPr="00B662B1" w:rsidRDefault="00D2072C" w:rsidP="00D2072C">
            <w:pPr>
              <w:shd w:val="clear" w:color="auto" w:fill="FFFFFF" w:themeFill="background1"/>
              <w:jc w:val="both"/>
              <w:rPr>
                <w:sz w:val="24"/>
              </w:rPr>
            </w:pPr>
            <w:r w:rsidRPr="00B662B1">
              <w:rPr>
                <w:sz w:val="24"/>
              </w:rPr>
              <w:t>5. Срок утверждения планов</w:t>
            </w:r>
          </w:p>
          <w:p w14:paraId="5A1FA383" w14:textId="77777777" w:rsidR="00D2072C" w:rsidRPr="00B662B1" w:rsidRDefault="00D2072C" w:rsidP="00D2072C">
            <w:pPr>
              <w:shd w:val="clear" w:color="auto" w:fill="FFFFFF" w:themeFill="background1"/>
              <w:jc w:val="both"/>
              <w:rPr>
                <w:sz w:val="24"/>
              </w:rPr>
            </w:pPr>
            <w:r w:rsidRPr="00B662B1">
              <w:rPr>
                <w:sz w:val="24"/>
              </w:rPr>
              <w:t>6. Обязательное информационное содержание планов-графиков</w:t>
            </w:r>
          </w:p>
          <w:p w14:paraId="0AD0C7DD" w14:textId="77777777" w:rsidR="00D2072C" w:rsidRPr="00B662B1" w:rsidRDefault="00D2072C" w:rsidP="00D2072C">
            <w:pPr>
              <w:shd w:val="clear" w:color="auto" w:fill="FFFFFF" w:themeFill="background1"/>
              <w:jc w:val="both"/>
              <w:rPr>
                <w:sz w:val="24"/>
              </w:rPr>
            </w:pPr>
            <w:r w:rsidRPr="00B662B1">
              <w:rPr>
                <w:sz w:val="24"/>
              </w:rPr>
              <w:t>7. Обязательные позиции по детализации планов-графиков включают</w:t>
            </w:r>
          </w:p>
          <w:p w14:paraId="069012A6" w14:textId="77777777" w:rsidR="00D2072C" w:rsidRPr="00B662B1" w:rsidRDefault="00D2072C" w:rsidP="00D2072C">
            <w:pPr>
              <w:shd w:val="clear" w:color="auto" w:fill="FFFFFF" w:themeFill="background1"/>
              <w:jc w:val="both"/>
              <w:rPr>
                <w:sz w:val="24"/>
              </w:rPr>
            </w:pPr>
            <w:r w:rsidRPr="00B662B1">
              <w:rPr>
                <w:sz w:val="24"/>
              </w:rPr>
              <w:t>8. Порядок и сроки размещения планов в ЕИС</w:t>
            </w:r>
          </w:p>
          <w:p w14:paraId="1B9031C8" w14:textId="602827F8" w:rsidR="00D2072C" w:rsidRPr="004D089E" w:rsidRDefault="00D2072C" w:rsidP="00D2072C">
            <w:pPr>
              <w:shd w:val="clear" w:color="auto" w:fill="FFFFFF" w:themeFill="background1"/>
              <w:rPr>
                <w:b/>
                <w:bCs/>
                <w:sz w:val="24"/>
                <w:szCs w:val="24"/>
              </w:rPr>
            </w:pPr>
            <w:r w:rsidRPr="00B662B1">
              <w:rPr>
                <w:sz w:val="24"/>
              </w:rPr>
              <w:t>9. Порядок внесения изменений в размещенные в ЕИС планы</w:t>
            </w:r>
          </w:p>
        </w:tc>
      </w:tr>
      <w:tr w:rsidR="00D2072C" w:rsidRPr="004D089E" w14:paraId="02F40DA6" w14:textId="77777777" w:rsidTr="00D2072C">
        <w:tc>
          <w:tcPr>
            <w:tcW w:w="1905" w:type="dxa"/>
            <w:vMerge/>
            <w:shd w:val="clear" w:color="auto" w:fill="FFFFFF" w:themeFill="background1"/>
          </w:tcPr>
          <w:p w14:paraId="60221DBD" w14:textId="77777777" w:rsidR="00D2072C" w:rsidRPr="009B38A0" w:rsidRDefault="00D2072C" w:rsidP="00D2072C">
            <w:pPr>
              <w:shd w:val="clear" w:color="auto" w:fill="FFFFFF" w:themeFill="background1"/>
              <w:jc w:val="both"/>
              <w:rPr>
                <w:rFonts w:eastAsiaTheme="minorEastAsia"/>
                <w:sz w:val="24"/>
                <w:szCs w:val="24"/>
              </w:rPr>
            </w:pPr>
          </w:p>
        </w:tc>
        <w:tc>
          <w:tcPr>
            <w:tcW w:w="1868" w:type="dxa"/>
            <w:shd w:val="clear" w:color="auto" w:fill="FFFFFF" w:themeFill="background1"/>
          </w:tcPr>
          <w:p w14:paraId="17DBC9A8" w14:textId="62048302" w:rsidR="00D2072C" w:rsidRPr="00474DD1" w:rsidRDefault="00D2072C" w:rsidP="00F912C4">
            <w:pPr>
              <w:shd w:val="clear" w:color="auto" w:fill="FFFFFF" w:themeFill="background1"/>
              <w:rPr>
                <w:sz w:val="24"/>
                <w:szCs w:val="24"/>
              </w:rPr>
            </w:pPr>
            <w:r>
              <w:rPr>
                <w:sz w:val="24"/>
                <w:szCs w:val="24"/>
              </w:rPr>
              <w:t xml:space="preserve">2. </w:t>
            </w:r>
            <w:r w:rsidRPr="00474DD1">
              <w:rPr>
                <w:sz w:val="24"/>
                <w:szCs w:val="24"/>
              </w:rPr>
              <w:t>Оформляет результаты контрольных и экспертно-аналитических мероприятий, обеспечивает их реализацию.</w:t>
            </w:r>
          </w:p>
        </w:tc>
        <w:tc>
          <w:tcPr>
            <w:tcW w:w="2628" w:type="dxa"/>
            <w:shd w:val="clear" w:color="auto" w:fill="FFFFFF" w:themeFill="background1"/>
          </w:tcPr>
          <w:p w14:paraId="1A1A2C6E" w14:textId="6DA5725C" w:rsidR="00D2072C" w:rsidRPr="00D106C8" w:rsidRDefault="00D2072C" w:rsidP="00D2072C">
            <w:pPr>
              <w:spacing w:after="202" w:line="244" w:lineRule="auto"/>
              <w:ind w:right="68"/>
              <w:rPr>
                <w:sz w:val="24"/>
                <w:szCs w:val="24"/>
              </w:rPr>
            </w:pPr>
            <w:r w:rsidRPr="00D106C8">
              <w:rPr>
                <w:b/>
                <w:sz w:val="24"/>
                <w:szCs w:val="24"/>
              </w:rPr>
              <w:t xml:space="preserve">Знать: </w:t>
            </w:r>
            <w:r w:rsidRPr="00D106C8">
              <w:rPr>
                <w:sz w:val="24"/>
                <w:szCs w:val="24"/>
              </w:rPr>
              <w:t xml:space="preserve">современные методики анализа и оценки доходов и рисков бизнеса корпораций при их участии в 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79273566" w14:textId="77777777" w:rsidR="00D2072C" w:rsidRPr="00D106C8" w:rsidRDefault="00D2072C" w:rsidP="00D2072C">
            <w:pPr>
              <w:tabs>
                <w:tab w:val="left" w:pos="540"/>
              </w:tabs>
              <w:contextualSpacing/>
              <w:jc w:val="both"/>
              <w:rPr>
                <w:sz w:val="24"/>
                <w:szCs w:val="24"/>
              </w:rPr>
            </w:pPr>
            <w:r w:rsidRPr="00D106C8">
              <w:rPr>
                <w:b/>
                <w:sz w:val="24"/>
                <w:szCs w:val="24"/>
              </w:rPr>
              <w:t>Уметь</w:t>
            </w:r>
            <w:r w:rsidRPr="00D106C8">
              <w:rPr>
                <w:sz w:val="24"/>
                <w:szCs w:val="24"/>
              </w:rPr>
              <w:t xml:space="preserve"> дать оценку результативности и предложить </w:t>
            </w:r>
          </w:p>
          <w:p w14:paraId="65D3FE62" w14:textId="511DC435" w:rsidR="00D2072C" w:rsidRPr="004D089E" w:rsidRDefault="00D2072C" w:rsidP="00D2072C">
            <w:pPr>
              <w:shd w:val="clear" w:color="auto" w:fill="FFFFFF" w:themeFill="background1"/>
              <w:rPr>
                <w:b/>
                <w:bCs/>
                <w:sz w:val="24"/>
                <w:szCs w:val="24"/>
              </w:rPr>
            </w:pPr>
          </w:p>
        </w:tc>
        <w:tc>
          <w:tcPr>
            <w:tcW w:w="8159" w:type="dxa"/>
            <w:shd w:val="clear" w:color="auto" w:fill="FFFFFF" w:themeFill="background1"/>
          </w:tcPr>
          <w:p w14:paraId="00EE776D" w14:textId="77777777" w:rsidR="00D2072C" w:rsidRPr="00C86AD1" w:rsidRDefault="00D2072C" w:rsidP="00D2072C">
            <w:pPr>
              <w:shd w:val="clear" w:color="auto" w:fill="FFFFFF" w:themeFill="background1"/>
              <w:ind w:left="175" w:hanging="142"/>
              <w:jc w:val="center"/>
              <w:rPr>
                <w:sz w:val="24"/>
              </w:rPr>
            </w:pPr>
            <w:r w:rsidRPr="00C86AD1">
              <w:rPr>
                <w:b/>
                <w:sz w:val="24"/>
              </w:rPr>
              <w:t>Задание 1.</w:t>
            </w:r>
          </w:p>
          <w:p w14:paraId="57684EB6" w14:textId="77777777" w:rsidR="00D2072C" w:rsidRPr="00C86AD1" w:rsidRDefault="00D2072C" w:rsidP="00D2072C">
            <w:pPr>
              <w:shd w:val="clear" w:color="auto" w:fill="FFFFFF" w:themeFill="background1"/>
              <w:tabs>
                <w:tab w:val="left" w:pos="720"/>
              </w:tabs>
              <w:ind w:left="33"/>
              <w:jc w:val="both"/>
              <w:rPr>
                <w:sz w:val="24"/>
              </w:rPr>
            </w:pPr>
            <w:r w:rsidRPr="00C86AD1">
              <w:rPr>
                <w:sz w:val="24"/>
              </w:rPr>
              <w:t xml:space="preserve">Казенное учреждение «Вектор» – администратор доходов бюджета заключило 20 февраля текущего года с ООО «Рост» государственный контракт на поставку оргтехники. Цена контракта – 1 000 000 руб. В договоре указано, что если контрагент нарушит срок поставки, то в этом случае «Вектор» предусматривает взимание пени. Неустойку заказчик перечисляет в доход бюджета. Срок поставки по контракту 30 календарных дней. ООО «Рост» допустило просрочку 12 дней. Ключевая ставка в день уплаты </w:t>
            </w:r>
            <w:proofErr w:type="gramStart"/>
            <w:r w:rsidRPr="00C86AD1">
              <w:rPr>
                <w:sz w:val="24"/>
              </w:rPr>
              <w:t>неустойки  –</w:t>
            </w:r>
            <w:proofErr w:type="gramEnd"/>
            <w:r w:rsidRPr="00C86AD1">
              <w:rPr>
                <w:sz w:val="24"/>
              </w:rPr>
              <w:t xml:space="preserve"> 7,75 процента.</w:t>
            </w:r>
          </w:p>
          <w:p w14:paraId="57A08C36" w14:textId="77777777" w:rsidR="00D2072C" w:rsidRDefault="00D2072C" w:rsidP="00D2072C">
            <w:pPr>
              <w:shd w:val="clear" w:color="auto" w:fill="FFFFFF" w:themeFill="background1"/>
              <w:tabs>
                <w:tab w:val="left" w:pos="720"/>
              </w:tabs>
              <w:ind w:left="33"/>
              <w:jc w:val="both"/>
              <w:rPr>
                <w:sz w:val="24"/>
              </w:rPr>
            </w:pPr>
            <w:r w:rsidRPr="00C86AD1">
              <w:rPr>
                <w:sz w:val="24"/>
              </w:rPr>
              <w:t xml:space="preserve">Рассчитать: </w:t>
            </w:r>
          </w:p>
          <w:p w14:paraId="452FCEBB" w14:textId="77777777" w:rsidR="00D2072C" w:rsidRPr="00C86AD1" w:rsidRDefault="00D2072C" w:rsidP="00D2072C">
            <w:pPr>
              <w:shd w:val="clear" w:color="auto" w:fill="FFFFFF" w:themeFill="background1"/>
              <w:tabs>
                <w:tab w:val="left" w:pos="720"/>
              </w:tabs>
              <w:ind w:left="33"/>
              <w:jc w:val="both"/>
              <w:rPr>
                <w:sz w:val="24"/>
              </w:rPr>
            </w:pPr>
            <w:r w:rsidRPr="00C86AD1">
              <w:rPr>
                <w:sz w:val="24"/>
              </w:rPr>
              <w:t>1.Сумму пени по контракту на поставку оргтехники</w:t>
            </w:r>
          </w:p>
          <w:p w14:paraId="561AB0FA" w14:textId="77777777" w:rsidR="00D2072C" w:rsidRPr="00C86AD1" w:rsidRDefault="00D2072C" w:rsidP="00D2072C">
            <w:pPr>
              <w:shd w:val="clear" w:color="auto" w:fill="FFFFFF" w:themeFill="background1"/>
              <w:tabs>
                <w:tab w:val="left" w:pos="720"/>
              </w:tabs>
              <w:spacing w:line="360" w:lineRule="auto"/>
              <w:jc w:val="both"/>
              <w:rPr>
                <w:sz w:val="24"/>
              </w:rPr>
            </w:pPr>
            <w:r w:rsidRPr="00C86AD1">
              <w:rPr>
                <w:sz w:val="24"/>
              </w:rPr>
              <w:t>2. сумму перечисления пени контрагенту со стороны «Вектор».</w:t>
            </w:r>
          </w:p>
          <w:p w14:paraId="590446E1" w14:textId="77777777" w:rsidR="00D2072C" w:rsidRPr="00C86AD1" w:rsidRDefault="00D2072C" w:rsidP="00D2072C">
            <w:pPr>
              <w:shd w:val="clear" w:color="auto" w:fill="FFFFFF" w:themeFill="background1"/>
              <w:ind w:left="175" w:hanging="142"/>
              <w:jc w:val="center"/>
              <w:rPr>
                <w:sz w:val="24"/>
              </w:rPr>
            </w:pPr>
            <w:r w:rsidRPr="00C86AD1">
              <w:rPr>
                <w:b/>
                <w:sz w:val="24"/>
              </w:rPr>
              <w:t>Задание 2.</w:t>
            </w:r>
          </w:p>
          <w:p w14:paraId="141FFA56" w14:textId="77777777" w:rsidR="00D2072C" w:rsidRPr="00C86AD1" w:rsidRDefault="00D2072C" w:rsidP="00D2072C">
            <w:pPr>
              <w:shd w:val="clear" w:color="auto" w:fill="FFFFFF" w:themeFill="background1"/>
              <w:jc w:val="both"/>
              <w:rPr>
                <w:sz w:val="24"/>
              </w:rPr>
            </w:pPr>
            <w:r w:rsidRPr="00C86AD1">
              <w:rPr>
                <w:sz w:val="24"/>
              </w:rPr>
              <w:t xml:space="preserve">Дайте характеристику конкурентных способов закупок и выделите их преимущества с позиции наибольшей эффективности использования бюджетных средств; </w:t>
            </w:r>
          </w:p>
          <w:p w14:paraId="29D36B7E" w14:textId="77777777" w:rsidR="00D2072C" w:rsidRPr="00C86AD1" w:rsidRDefault="00D2072C" w:rsidP="00D2072C">
            <w:pPr>
              <w:shd w:val="clear" w:color="auto" w:fill="FFFFFF" w:themeFill="background1"/>
              <w:tabs>
                <w:tab w:val="left" w:pos="720"/>
              </w:tabs>
              <w:ind w:left="33"/>
              <w:jc w:val="both"/>
              <w:rPr>
                <w:sz w:val="24"/>
              </w:rPr>
            </w:pPr>
            <w:r w:rsidRPr="00C86AD1">
              <w:rPr>
                <w:sz w:val="24"/>
              </w:rPr>
              <w:t>Систематизируйте финансовые инструменты, способствующие повышению эффективности проведения закупочных процедур, проводимых на основе конкурентных способов закупок. Результаты оформите в форме таблицы</w:t>
            </w:r>
          </w:p>
          <w:p w14:paraId="2ECF87BB" w14:textId="77777777" w:rsidR="00D2072C" w:rsidRPr="00C86AD1" w:rsidRDefault="00D2072C" w:rsidP="00D2072C">
            <w:pPr>
              <w:shd w:val="clear" w:color="auto" w:fill="FFFFFF" w:themeFill="background1"/>
              <w:tabs>
                <w:tab w:val="left" w:pos="720"/>
              </w:tabs>
              <w:ind w:left="33"/>
              <w:jc w:val="both"/>
              <w:rPr>
                <w:sz w:val="24"/>
              </w:rPr>
            </w:pPr>
          </w:p>
          <w:p w14:paraId="10D2D2F7" w14:textId="77777777" w:rsidR="00D2072C" w:rsidRPr="004D089E" w:rsidRDefault="00D2072C" w:rsidP="00D2072C">
            <w:pPr>
              <w:shd w:val="clear" w:color="auto" w:fill="FFFFFF" w:themeFill="background1"/>
              <w:jc w:val="center"/>
              <w:rPr>
                <w:b/>
                <w:bCs/>
                <w:sz w:val="24"/>
                <w:szCs w:val="24"/>
              </w:rPr>
            </w:pPr>
          </w:p>
        </w:tc>
      </w:tr>
      <w:tr w:rsidR="00D2072C" w:rsidRPr="004D089E" w14:paraId="396D2EFD" w14:textId="77777777" w:rsidTr="00D2072C">
        <w:tc>
          <w:tcPr>
            <w:tcW w:w="1905" w:type="dxa"/>
            <w:vMerge/>
            <w:shd w:val="clear" w:color="auto" w:fill="FFFFFF" w:themeFill="background1"/>
          </w:tcPr>
          <w:p w14:paraId="5723FE4F" w14:textId="77777777" w:rsidR="00D2072C" w:rsidRPr="009B38A0" w:rsidRDefault="00D2072C" w:rsidP="00D2072C">
            <w:pPr>
              <w:shd w:val="clear" w:color="auto" w:fill="FFFFFF" w:themeFill="background1"/>
              <w:jc w:val="both"/>
              <w:rPr>
                <w:rFonts w:eastAsiaTheme="minorEastAsia"/>
                <w:sz w:val="24"/>
                <w:szCs w:val="24"/>
              </w:rPr>
            </w:pPr>
          </w:p>
        </w:tc>
        <w:tc>
          <w:tcPr>
            <w:tcW w:w="1868" w:type="dxa"/>
            <w:shd w:val="clear" w:color="auto" w:fill="FFFFFF" w:themeFill="background1"/>
          </w:tcPr>
          <w:p w14:paraId="1AE00946" w14:textId="4006808E" w:rsidR="00D2072C" w:rsidRPr="00474DD1" w:rsidRDefault="00D2072C" w:rsidP="00F912C4">
            <w:pPr>
              <w:shd w:val="clear" w:color="auto" w:fill="FFFFFF" w:themeFill="background1"/>
              <w:rPr>
                <w:sz w:val="24"/>
                <w:szCs w:val="24"/>
              </w:rPr>
            </w:pPr>
            <w:r w:rsidRPr="00506769">
              <w:rPr>
                <w:sz w:val="24"/>
                <w:szCs w:val="24"/>
              </w:rPr>
              <w:t>3.Обосновывает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2628" w:type="dxa"/>
            <w:shd w:val="clear" w:color="auto" w:fill="FFFFFF" w:themeFill="background1"/>
          </w:tcPr>
          <w:p w14:paraId="43CC5B58" w14:textId="37113AF2" w:rsidR="00D2072C" w:rsidRPr="00D106C8" w:rsidRDefault="00D2072C" w:rsidP="00D2072C">
            <w:pPr>
              <w:spacing w:after="202" w:line="244" w:lineRule="auto"/>
              <w:ind w:right="68"/>
              <w:rPr>
                <w:sz w:val="24"/>
                <w:szCs w:val="24"/>
              </w:rPr>
            </w:pPr>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11D91FB4" w14:textId="3468E82C" w:rsidR="00D2072C" w:rsidRPr="00D106C8" w:rsidRDefault="00D2072C" w:rsidP="00D2072C">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p w14:paraId="1FD07D7A" w14:textId="1D787FB4" w:rsidR="00D2072C" w:rsidRPr="00803661" w:rsidRDefault="00D2072C" w:rsidP="00D2072C">
            <w:pPr>
              <w:shd w:val="clear" w:color="auto" w:fill="FFFFFF" w:themeFill="background1"/>
              <w:rPr>
                <w:b/>
                <w:bCs/>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tc>
        <w:tc>
          <w:tcPr>
            <w:tcW w:w="8159" w:type="dxa"/>
            <w:shd w:val="clear" w:color="auto" w:fill="FFFFFF" w:themeFill="background1"/>
          </w:tcPr>
          <w:p w14:paraId="474C5196"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t>Задание 1.</w:t>
            </w:r>
          </w:p>
          <w:p w14:paraId="272775F3" w14:textId="77777777" w:rsidR="00D2072C" w:rsidRPr="00803661" w:rsidRDefault="00D2072C" w:rsidP="00D2072C">
            <w:pPr>
              <w:spacing w:after="144"/>
              <w:rPr>
                <w:sz w:val="24"/>
                <w:szCs w:val="24"/>
              </w:rPr>
            </w:pPr>
            <w:r w:rsidRPr="00803661">
              <w:rPr>
                <w:sz w:val="24"/>
                <w:szCs w:val="24"/>
              </w:rPr>
              <w:t>Приведите примеры методов оценки эффективности государственных закупок в зарубежных странах и сделайте сравнительный анализ с применяемыми методами оценки эффективности государственных закупок в Российской Федерации.</w:t>
            </w:r>
          </w:p>
          <w:p w14:paraId="1C6A69E5" w14:textId="77777777" w:rsidR="00D2072C" w:rsidRPr="00803661" w:rsidRDefault="00D2072C" w:rsidP="00D2072C">
            <w:pPr>
              <w:shd w:val="clear" w:color="auto" w:fill="FFFFFF" w:themeFill="background1"/>
              <w:jc w:val="center"/>
              <w:rPr>
                <w:b/>
                <w:bCs/>
                <w:sz w:val="24"/>
                <w:szCs w:val="24"/>
              </w:rPr>
            </w:pPr>
          </w:p>
        </w:tc>
      </w:tr>
      <w:tr w:rsidR="00D2072C" w:rsidRPr="004D089E" w14:paraId="62BC6268" w14:textId="77777777" w:rsidTr="00A07C25">
        <w:tc>
          <w:tcPr>
            <w:tcW w:w="14560" w:type="dxa"/>
            <w:gridSpan w:val="4"/>
            <w:shd w:val="clear" w:color="auto" w:fill="FFFFFF" w:themeFill="background1"/>
          </w:tcPr>
          <w:p w14:paraId="18B7EAEE" w14:textId="4DDDAC29" w:rsidR="00D2072C" w:rsidRPr="004D089E" w:rsidRDefault="00D2072C" w:rsidP="00F912C4">
            <w:pPr>
              <w:shd w:val="clear" w:color="auto" w:fill="FFFFFF" w:themeFill="background1"/>
              <w:rPr>
                <w:b/>
                <w:bCs/>
                <w:sz w:val="24"/>
                <w:szCs w:val="24"/>
              </w:rPr>
            </w:pPr>
            <w:r>
              <w:rPr>
                <w:i/>
                <w:sz w:val="24"/>
                <w:szCs w:val="24"/>
              </w:rPr>
              <w:t>Профиль</w:t>
            </w:r>
            <w:r w:rsidR="00F912C4">
              <w:rPr>
                <w:i/>
                <w:sz w:val="24"/>
                <w:szCs w:val="24"/>
              </w:rPr>
              <w:t>:</w:t>
            </w:r>
            <w:r>
              <w:rPr>
                <w:i/>
                <w:sz w:val="24"/>
                <w:szCs w:val="24"/>
              </w:rPr>
              <w:t xml:space="preserve"> «Государственный финансовый контроль»</w:t>
            </w:r>
          </w:p>
        </w:tc>
      </w:tr>
      <w:tr w:rsidR="00D2072C" w:rsidRPr="004D089E" w14:paraId="55354752" w14:textId="77777777" w:rsidTr="00D2072C">
        <w:tc>
          <w:tcPr>
            <w:tcW w:w="1905" w:type="dxa"/>
            <w:vMerge w:val="restart"/>
            <w:shd w:val="clear" w:color="auto" w:fill="FFFFFF" w:themeFill="background1"/>
          </w:tcPr>
          <w:p w14:paraId="3313F5D7" w14:textId="77777777" w:rsidR="00D2072C" w:rsidRDefault="00D2072C" w:rsidP="00D2072C">
            <w:pPr>
              <w:shd w:val="clear" w:color="auto" w:fill="FFFFFF" w:themeFill="background1"/>
              <w:jc w:val="center"/>
              <w:rPr>
                <w:rFonts w:eastAsiaTheme="minorEastAsia"/>
                <w:sz w:val="24"/>
                <w:szCs w:val="24"/>
                <w:shd w:val="clear" w:color="auto" w:fill="FFFFFF"/>
              </w:rPr>
            </w:pPr>
            <w:r>
              <w:rPr>
                <w:rFonts w:eastAsiaTheme="minorEastAsia"/>
                <w:sz w:val="24"/>
                <w:szCs w:val="24"/>
                <w:shd w:val="clear" w:color="auto" w:fill="FFFFFF"/>
              </w:rPr>
              <w:t>ПКП-4</w:t>
            </w:r>
          </w:p>
          <w:p w14:paraId="5A20CC2F" w14:textId="2222FB6B" w:rsidR="00D2072C" w:rsidRDefault="00D2072C" w:rsidP="00D2072C">
            <w:pPr>
              <w:shd w:val="clear" w:color="auto" w:fill="FFFFFF" w:themeFill="background1"/>
              <w:jc w:val="center"/>
              <w:rPr>
                <w:i/>
                <w:sz w:val="24"/>
                <w:szCs w:val="24"/>
              </w:rPr>
            </w:pPr>
            <w:r w:rsidRPr="00947D19">
              <w:rPr>
                <w:rFonts w:eastAsiaTheme="minorEastAsia"/>
                <w:sz w:val="24"/>
                <w:szCs w:val="24"/>
                <w:shd w:val="clear" w:color="auto" w:fill="FFFFFF"/>
              </w:rPr>
              <w:t>Способность осуществлять методическое сопровождение финансового контроля</w:t>
            </w:r>
          </w:p>
        </w:tc>
        <w:tc>
          <w:tcPr>
            <w:tcW w:w="1868" w:type="dxa"/>
            <w:shd w:val="clear" w:color="auto" w:fill="FFFFFF" w:themeFill="background1"/>
          </w:tcPr>
          <w:p w14:paraId="3746154B" w14:textId="18D1D7C2" w:rsidR="00D2072C" w:rsidRPr="00506769" w:rsidRDefault="00D2072C" w:rsidP="00F912C4">
            <w:pPr>
              <w:shd w:val="clear" w:color="auto" w:fill="FFFFFF" w:themeFill="background1"/>
              <w:rPr>
                <w:sz w:val="24"/>
                <w:szCs w:val="24"/>
              </w:rPr>
            </w:pPr>
            <w:r>
              <w:rPr>
                <w:rFonts w:eastAsiaTheme="minorEastAsia"/>
                <w:sz w:val="24"/>
                <w:szCs w:val="24"/>
                <w:shd w:val="clear" w:color="auto" w:fill="FFFFFF"/>
              </w:rPr>
              <w:t xml:space="preserve">1. </w:t>
            </w:r>
            <w:r w:rsidRPr="00947D19">
              <w:rPr>
                <w:rFonts w:eastAsiaTheme="minorEastAsia"/>
                <w:sz w:val="24"/>
                <w:szCs w:val="24"/>
                <w:shd w:val="clear" w:color="auto" w:fill="FFFFFF"/>
              </w:rPr>
              <w:t>Применяет знания организации финансового контроля (аудита) для решения профессиональных задач.</w:t>
            </w:r>
          </w:p>
        </w:tc>
        <w:tc>
          <w:tcPr>
            <w:tcW w:w="2628" w:type="dxa"/>
            <w:shd w:val="clear" w:color="auto" w:fill="FFFFFF" w:themeFill="background1"/>
          </w:tcPr>
          <w:p w14:paraId="60383719" w14:textId="77777777" w:rsidR="00D2072C" w:rsidRPr="00D106C8" w:rsidRDefault="00D2072C" w:rsidP="00D2072C">
            <w:pPr>
              <w:spacing w:after="138" w:line="259" w:lineRule="auto"/>
              <w:rPr>
                <w:sz w:val="24"/>
                <w:szCs w:val="24"/>
              </w:rPr>
            </w:pPr>
            <w:r w:rsidRPr="00D106C8">
              <w:rPr>
                <w:b/>
                <w:sz w:val="24"/>
                <w:szCs w:val="24"/>
              </w:rPr>
              <w:t xml:space="preserve">Знать: </w:t>
            </w:r>
            <w:r w:rsidRPr="00D106C8">
              <w:rPr>
                <w:sz w:val="24"/>
                <w:szCs w:val="24"/>
              </w:rPr>
              <w:t xml:space="preserve">современные тенденции развития финансового механизма в сфере государственного заказа; особенности организации контроля реализации закупочного процесса  </w:t>
            </w:r>
          </w:p>
          <w:p w14:paraId="16ABBF82" w14:textId="67A69C29" w:rsidR="00D2072C" w:rsidRPr="004D089E" w:rsidRDefault="00D2072C" w:rsidP="00D2072C">
            <w:pPr>
              <w:shd w:val="clear" w:color="auto" w:fill="FFFFFF" w:themeFill="background1"/>
              <w:rPr>
                <w:b/>
                <w:bCs/>
                <w:sz w:val="24"/>
                <w:szCs w:val="24"/>
              </w:rPr>
            </w:pPr>
            <w:r w:rsidRPr="00D106C8">
              <w:rPr>
                <w:b/>
                <w:sz w:val="24"/>
                <w:szCs w:val="24"/>
              </w:rPr>
              <w:t xml:space="preserve">Уметь: </w:t>
            </w:r>
            <w:r w:rsidRPr="00D106C8">
              <w:rPr>
                <w:sz w:val="24"/>
                <w:szCs w:val="24"/>
              </w:rPr>
              <w:t>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w:t>
            </w:r>
          </w:p>
        </w:tc>
        <w:tc>
          <w:tcPr>
            <w:tcW w:w="8159" w:type="dxa"/>
            <w:shd w:val="clear" w:color="auto" w:fill="FFFFFF" w:themeFill="background1"/>
          </w:tcPr>
          <w:p w14:paraId="1D6930D1" w14:textId="77777777" w:rsidR="00D2072C" w:rsidRPr="00C86AD1" w:rsidRDefault="00D2072C" w:rsidP="00D2072C">
            <w:pPr>
              <w:shd w:val="clear" w:color="auto" w:fill="FFFFFF" w:themeFill="background1"/>
              <w:ind w:left="175" w:hanging="142"/>
              <w:jc w:val="center"/>
              <w:rPr>
                <w:sz w:val="24"/>
              </w:rPr>
            </w:pPr>
            <w:r w:rsidRPr="00C86AD1">
              <w:rPr>
                <w:b/>
                <w:sz w:val="24"/>
              </w:rPr>
              <w:t>Задание 1.</w:t>
            </w:r>
          </w:p>
          <w:p w14:paraId="67828848" w14:textId="77777777" w:rsidR="00D2072C" w:rsidRPr="00C86AD1" w:rsidRDefault="00D2072C" w:rsidP="00D2072C">
            <w:pPr>
              <w:shd w:val="clear" w:color="auto" w:fill="FFFFFF" w:themeFill="background1"/>
              <w:tabs>
                <w:tab w:val="left" w:pos="33"/>
              </w:tabs>
              <w:ind w:left="33"/>
              <w:jc w:val="both"/>
              <w:rPr>
                <w:sz w:val="24"/>
              </w:rPr>
            </w:pPr>
            <w:r w:rsidRPr="00C86AD1">
              <w:rPr>
                <w:sz w:val="24"/>
              </w:rPr>
              <w:t xml:space="preserve">Составить алгоритм действий заказчика и участников закупок на этапе определения победителя закупки и на этапе исполнения контракта: </w:t>
            </w:r>
          </w:p>
          <w:p w14:paraId="15B32181" w14:textId="77777777" w:rsidR="00D2072C" w:rsidRPr="00C86AD1" w:rsidRDefault="00D2072C" w:rsidP="00D2072C">
            <w:pPr>
              <w:shd w:val="clear" w:color="auto" w:fill="FFFFFF" w:themeFill="background1"/>
              <w:tabs>
                <w:tab w:val="left" w:pos="33"/>
              </w:tabs>
              <w:ind w:left="33"/>
              <w:jc w:val="both"/>
              <w:rPr>
                <w:sz w:val="24"/>
              </w:rPr>
            </w:pPr>
            <w:r w:rsidRPr="00C86AD1">
              <w:rPr>
                <w:sz w:val="24"/>
              </w:rPr>
              <w:t xml:space="preserve">1) по обеспечению заявки; </w:t>
            </w:r>
          </w:p>
          <w:p w14:paraId="14190232" w14:textId="540F7AD1" w:rsidR="00D2072C" w:rsidRPr="00C86AD1" w:rsidRDefault="00D2072C" w:rsidP="00D2072C">
            <w:pPr>
              <w:shd w:val="clear" w:color="auto" w:fill="FFFFFF" w:themeFill="background1"/>
              <w:tabs>
                <w:tab w:val="left" w:pos="33"/>
              </w:tabs>
              <w:ind w:left="33"/>
              <w:jc w:val="both"/>
              <w:rPr>
                <w:sz w:val="24"/>
              </w:rPr>
            </w:pPr>
            <w:r w:rsidRPr="00C86AD1">
              <w:rPr>
                <w:sz w:val="24"/>
              </w:rPr>
              <w:t xml:space="preserve">2) по обеспечению исполнения контракта, детализируя поэтапно </w:t>
            </w:r>
            <w:r w:rsidR="00F912C4" w:rsidRPr="00C86AD1">
              <w:rPr>
                <w:sz w:val="24"/>
              </w:rPr>
              <w:t>их действия,</w:t>
            </w:r>
            <w:r w:rsidRPr="00C86AD1">
              <w:rPr>
                <w:sz w:val="24"/>
              </w:rPr>
              <w:t xml:space="preserve"> включающие:</w:t>
            </w:r>
          </w:p>
          <w:p w14:paraId="1E75F1B6" w14:textId="7A8EA85B"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 xml:space="preserve">установление </w:t>
            </w:r>
            <w:r w:rsidR="00F912C4" w:rsidRPr="00C86AD1">
              <w:rPr>
                <w:sz w:val="24"/>
              </w:rPr>
              <w:t>требований к</w:t>
            </w:r>
            <w:r w:rsidRPr="00C86AD1">
              <w:rPr>
                <w:sz w:val="24"/>
              </w:rPr>
              <w:t xml:space="preserve"> обеспечению заявки при </w:t>
            </w:r>
            <w:r w:rsidR="00F912C4" w:rsidRPr="00C86AD1">
              <w:rPr>
                <w:sz w:val="24"/>
              </w:rPr>
              <w:t>закупке на</w:t>
            </w:r>
            <w:r w:rsidRPr="00C86AD1">
              <w:rPr>
                <w:sz w:val="24"/>
              </w:rPr>
              <w:t xml:space="preserve"> основе норм Федерального закона </w:t>
            </w:r>
            <w:r w:rsidRPr="00C86AD1">
              <w:rPr>
                <w:rFonts w:ascii="Segoe UI Symbol" w:eastAsia="Segoe UI Symbol" w:hAnsi="Segoe UI Symbol" w:cs="Segoe UI Symbol"/>
                <w:sz w:val="24"/>
              </w:rPr>
              <w:t>№</w:t>
            </w:r>
            <w:r w:rsidRPr="00C86AD1">
              <w:rPr>
                <w:sz w:val="24"/>
              </w:rPr>
              <w:t>44-ФЗ;</w:t>
            </w:r>
          </w:p>
          <w:p w14:paraId="2DC699C7" w14:textId="77777777"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определение порядка перечисления выплат по банковской гарантии;</w:t>
            </w:r>
          </w:p>
          <w:p w14:paraId="370625C9" w14:textId="77777777"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определение порядка обеспечения заявок на участие в закупке на основе банковской гарантии;</w:t>
            </w:r>
          </w:p>
          <w:p w14:paraId="01E4563B" w14:textId="77777777"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определение порядка обеспечения исполнения контракта с использованием банковской гарантии;</w:t>
            </w:r>
          </w:p>
          <w:p w14:paraId="2FCCD07A" w14:textId="77777777"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проверку подлинности банковской гарантии.</w:t>
            </w:r>
          </w:p>
          <w:p w14:paraId="5F66B741" w14:textId="77777777" w:rsidR="00D2072C" w:rsidRPr="00C86AD1" w:rsidRDefault="00D2072C" w:rsidP="00D2072C">
            <w:pPr>
              <w:shd w:val="clear" w:color="auto" w:fill="FFFFFF" w:themeFill="background1"/>
              <w:jc w:val="both"/>
              <w:rPr>
                <w:b/>
                <w:sz w:val="24"/>
              </w:rPr>
            </w:pPr>
          </w:p>
          <w:p w14:paraId="02912EC7" w14:textId="77777777" w:rsidR="00D2072C" w:rsidRPr="00C86AD1" w:rsidRDefault="00D2072C" w:rsidP="00D2072C">
            <w:pPr>
              <w:shd w:val="clear" w:color="auto" w:fill="FFFFFF" w:themeFill="background1"/>
              <w:jc w:val="center"/>
              <w:rPr>
                <w:b/>
                <w:sz w:val="24"/>
              </w:rPr>
            </w:pPr>
            <w:r w:rsidRPr="00C86AD1">
              <w:rPr>
                <w:b/>
                <w:sz w:val="24"/>
              </w:rPr>
              <w:t>Задание 2.</w:t>
            </w:r>
          </w:p>
          <w:p w14:paraId="16BC4CEE" w14:textId="2F84E7D1" w:rsidR="00D2072C" w:rsidRPr="00B662B1" w:rsidRDefault="00D2072C" w:rsidP="00D2072C">
            <w:pPr>
              <w:shd w:val="clear" w:color="auto" w:fill="FFFFFF" w:themeFill="background1"/>
              <w:rPr>
                <w:sz w:val="24"/>
              </w:rPr>
            </w:pPr>
            <w:r w:rsidRPr="00C86AD1">
              <w:rPr>
                <w:sz w:val="24"/>
              </w:rPr>
              <w:t xml:space="preserve">Используя данные официального сайта  </w:t>
            </w:r>
            <w:hyperlink r:id="rId61">
              <w:r w:rsidRPr="00C86AD1">
                <w:rPr>
                  <w:sz w:val="24"/>
                  <w:u w:val="single"/>
                </w:rPr>
                <w:t>http://zakupki.gov.ru/ провести</w:t>
              </w:r>
            </w:hyperlink>
            <w:r w:rsidRPr="00C86AD1">
              <w:rPr>
                <w:sz w:val="24"/>
              </w:rPr>
              <w:t xml:space="preserve"> анализ структуры и динамики объема государственных </w:t>
            </w:r>
            <w:r w:rsidRPr="00B662B1">
              <w:rPr>
                <w:sz w:val="24"/>
              </w:rPr>
              <w:t>закупок за период 20</w:t>
            </w:r>
            <w:r w:rsidRPr="00D710B8">
              <w:rPr>
                <w:sz w:val="24"/>
              </w:rPr>
              <w:t>20</w:t>
            </w:r>
            <w:r w:rsidRPr="00B662B1">
              <w:rPr>
                <w:sz w:val="24"/>
              </w:rPr>
              <w:t>-20</w:t>
            </w:r>
            <w:r w:rsidRPr="00D710B8">
              <w:rPr>
                <w:sz w:val="24"/>
              </w:rPr>
              <w:t>22</w:t>
            </w:r>
            <w:r w:rsidRPr="00B662B1">
              <w:rPr>
                <w:sz w:val="24"/>
              </w:rPr>
              <w:t>гг. заполнить таблицу. Письменно сделать вывод, оценив поэтапно развитие системы государственных   закупок за период 20</w:t>
            </w:r>
            <w:r w:rsidRPr="00D710B8">
              <w:rPr>
                <w:sz w:val="24"/>
              </w:rPr>
              <w:t>20</w:t>
            </w:r>
            <w:r w:rsidRPr="00B662B1">
              <w:rPr>
                <w:sz w:val="24"/>
              </w:rPr>
              <w:t>-20</w:t>
            </w:r>
            <w:r w:rsidRPr="00D710B8">
              <w:rPr>
                <w:sz w:val="24"/>
              </w:rPr>
              <w:t>22</w:t>
            </w:r>
            <w:r w:rsidRPr="00B662B1">
              <w:rPr>
                <w:sz w:val="24"/>
              </w:rPr>
              <w:t>гг.</w:t>
            </w:r>
          </w:p>
          <w:tbl>
            <w:tblPr>
              <w:tblW w:w="0" w:type="auto"/>
              <w:tblInd w:w="108" w:type="dxa"/>
              <w:tblCellMar>
                <w:left w:w="10" w:type="dxa"/>
                <w:right w:w="10" w:type="dxa"/>
              </w:tblCellMar>
              <w:tblLook w:val="04A0" w:firstRow="1" w:lastRow="0" w:firstColumn="1" w:lastColumn="0" w:noHBand="0" w:noVBand="1"/>
            </w:tblPr>
            <w:tblGrid>
              <w:gridCol w:w="2614"/>
              <w:gridCol w:w="850"/>
              <w:gridCol w:w="851"/>
              <w:gridCol w:w="850"/>
              <w:gridCol w:w="851"/>
              <w:gridCol w:w="850"/>
            </w:tblGrid>
            <w:tr w:rsidR="00D2072C" w:rsidRPr="00B662B1" w14:paraId="210F881A" w14:textId="77777777" w:rsidTr="00766287">
              <w:trPr>
                <w:trHeight w:val="840"/>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E008A0" w14:textId="77777777" w:rsidR="00D2072C" w:rsidRPr="00B662B1" w:rsidRDefault="00D2072C" w:rsidP="00D2072C">
                  <w:pPr>
                    <w:shd w:val="clear" w:color="auto" w:fill="FFFFFF" w:themeFill="background1"/>
                    <w:tabs>
                      <w:tab w:val="left" w:pos="142"/>
                    </w:tabs>
                    <w:ind w:firstLine="34"/>
                    <w:jc w:val="center"/>
                  </w:pPr>
                  <w:r w:rsidRPr="00B662B1">
                    <w:t>Показатели</w:t>
                  </w:r>
                </w:p>
                <w:p w14:paraId="3DB7BB84" w14:textId="77777777" w:rsidR="00D2072C" w:rsidRPr="00B662B1" w:rsidRDefault="00D2072C" w:rsidP="00D2072C">
                  <w:pPr>
                    <w:shd w:val="clear" w:color="auto" w:fill="FFFFFF" w:themeFill="background1"/>
                    <w:tabs>
                      <w:tab w:val="left" w:pos="142"/>
                    </w:tabs>
                    <w:ind w:firstLine="34"/>
                    <w:jc w:val="center"/>
                  </w:pPr>
                  <w:r w:rsidRPr="00B662B1">
                    <w:t>(млн. руб.)</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A1852E" w14:textId="0CA69A5A" w:rsidR="00D2072C" w:rsidRPr="00D710B8" w:rsidRDefault="00D2072C" w:rsidP="00D2072C">
                  <w:pPr>
                    <w:shd w:val="clear" w:color="auto" w:fill="FFFFFF" w:themeFill="background1"/>
                    <w:tabs>
                      <w:tab w:val="left" w:pos="142"/>
                    </w:tabs>
                    <w:ind w:firstLine="34"/>
                    <w:jc w:val="center"/>
                    <w:rPr>
                      <w:lang w:val="en-US"/>
                    </w:rPr>
                  </w:pPr>
                  <w:r w:rsidRPr="00B662B1">
                    <w:t>20</w:t>
                  </w:r>
                  <w:r>
                    <w:rPr>
                      <w:lang w:val="en-US"/>
                    </w:rPr>
                    <w:t>20</w:t>
                  </w:r>
                </w:p>
                <w:p w14:paraId="6B7F0176" w14:textId="77777777" w:rsidR="00D2072C" w:rsidRPr="00B662B1" w:rsidRDefault="00D2072C" w:rsidP="00D2072C">
                  <w:pPr>
                    <w:shd w:val="clear" w:color="auto" w:fill="FFFFFF" w:themeFill="background1"/>
                    <w:tabs>
                      <w:tab w:val="left" w:pos="142"/>
                    </w:tabs>
                    <w:ind w:firstLine="34"/>
                    <w:jc w:val="center"/>
                  </w:pPr>
                  <w:r w:rsidRPr="00B662B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67FE36" w14:textId="2E2BC1A5" w:rsidR="00D2072C" w:rsidRPr="00B662B1" w:rsidRDefault="00D2072C" w:rsidP="00D2072C">
                  <w:pPr>
                    <w:shd w:val="clear" w:color="auto" w:fill="FFFFFF" w:themeFill="background1"/>
                    <w:tabs>
                      <w:tab w:val="left" w:pos="142"/>
                    </w:tabs>
                    <w:ind w:firstLine="34"/>
                    <w:jc w:val="center"/>
                  </w:pPr>
                  <w:r w:rsidRPr="00B662B1">
                    <w:t>20</w:t>
                  </w:r>
                  <w:r>
                    <w:rPr>
                      <w:lang w:val="en-US"/>
                    </w:rPr>
                    <w:t>2</w:t>
                  </w:r>
                  <w:r w:rsidRPr="00B662B1">
                    <w:t>1</w:t>
                  </w:r>
                </w:p>
                <w:p w14:paraId="6A901849" w14:textId="77777777" w:rsidR="00D2072C" w:rsidRPr="00B662B1" w:rsidRDefault="00D2072C" w:rsidP="00D2072C">
                  <w:pPr>
                    <w:shd w:val="clear" w:color="auto" w:fill="FFFFFF" w:themeFill="background1"/>
                    <w:tabs>
                      <w:tab w:val="left" w:pos="142"/>
                    </w:tabs>
                    <w:ind w:left="-157" w:firstLine="34"/>
                    <w:jc w:val="center"/>
                  </w:pPr>
                  <w:r w:rsidRPr="00B662B1">
                    <w:t>год</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008AFB" w14:textId="19A2F457" w:rsidR="00D2072C" w:rsidRPr="00D710B8" w:rsidRDefault="00D2072C" w:rsidP="00D2072C">
                  <w:pPr>
                    <w:shd w:val="clear" w:color="auto" w:fill="FFFFFF" w:themeFill="background1"/>
                    <w:tabs>
                      <w:tab w:val="left" w:pos="142"/>
                    </w:tabs>
                    <w:ind w:firstLine="34"/>
                    <w:jc w:val="center"/>
                    <w:rPr>
                      <w:lang w:val="en-US"/>
                    </w:rPr>
                  </w:pPr>
                  <w:r w:rsidRPr="00B662B1">
                    <w:t>20</w:t>
                  </w:r>
                  <w:r>
                    <w:rPr>
                      <w:lang w:val="en-US"/>
                    </w:rPr>
                    <w:t>22</w:t>
                  </w:r>
                </w:p>
                <w:p w14:paraId="70E07D39" w14:textId="77777777" w:rsidR="00D2072C" w:rsidRPr="00B662B1" w:rsidRDefault="00D2072C" w:rsidP="00D2072C">
                  <w:pPr>
                    <w:shd w:val="clear" w:color="auto" w:fill="FFFFFF" w:themeFill="background1"/>
                    <w:tabs>
                      <w:tab w:val="left" w:pos="142"/>
                    </w:tabs>
                    <w:ind w:firstLine="34"/>
                    <w:jc w:val="center"/>
                  </w:pPr>
                  <w:r w:rsidRPr="00B662B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30DCD4" w14:textId="77777777" w:rsidR="00D2072C" w:rsidRPr="00B662B1" w:rsidRDefault="00D2072C" w:rsidP="00D2072C">
                  <w:pPr>
                    <w:shd w:val="clear" w:color="auto" w:fill="FFFFFF" w:themeFill="background1"/>
                    <w:ind w:firstLine="34"/>
                    <w:jc w:val="center"/>
                  </w:pPr>
                  <w:r w:rsidRPr="00B662B1">
                    <w:t>Рост</w:t>
                  </w:r>
                </w:p>
                <w:p w14:paraId="4094AB39" w14:textId="77777777" w:rsidR="00D2072C" w:rsidRPr="00B662B1" w:rsidRDefault="00D2072C" w:rsidP="00D2072C">
                  <w:pPr>
                    <w:shd w:val="clear" w:color="auto" w:fill="FFFFFF" w:themeFill="background1"/>
                    <w:ind w:firstLine="34"/>
                    <w:jc w:val="center"/>
                  </w:pPr>
                  <w:r w:rsidRPr="00B662B1">
                    <w:t>%</w:t>
                  </w:r>
                </w:p>
                <w:p w14:paraId="22798D70" w14:textId="77777777" w:rsidR="00D2072C" w:rsidRPr="00B662B1" w:rsidRDefault="00D2072C" w:rsidP="00D2072C">
                  <w:pPr>
                    <w:shd w:val="clear" w:color="auto" w:fill="FFFFFF" w:themeFill="background1"/>
                    <w:tabs>
                      <w:tab w:val="left" w:pos="142"/>
                    </w:tabs>
                    <w:ind w:firstLine="34"/>
                    <w:jc w:val="cente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33D276" w14:textId="77777777" w:rsidR="00D2072C" w:rsidRPr="00B662B1" w:rsidRDefault="00D2072C" w:rsidP="00D2072C">
                  <w:pPr>
                    <w:shd w:val="clear" w:color="auto" w:fill="FFFFFF" w:themeFill="background1"/>
                    <w:tabs>
                      <w:tab w:val="left" w:pos="142"/>
                    </w:tabs>
                    <w:ind w:firstLine="34"/>
                    <w:jc w:val="center"/>
                  </w:pPr>
                  <w:r w:rsidRPr="00B662B1">
                    <w:t>Прирост</w:t>
                  </w:r>
                </w:p>
                <w:p w14:paraId="5B1DCB5D" w14:textId="77777777" w:rsidR="00D2072C" w:rsidRPr="00B662B1" w:rsidRDefault="00D2072C" w:rsidP="00D2072C">
                  <w:pPr>
                    <w:shd w:val="clear" w:color="auto" w:fill="FFFFFF" w:themeFill="background1"/>
                    <w:tabs>
                      <w:tab w:val="left" w:pos="142"/>
                    </w:tabs>
                    <w:ind w:firstLine="34"/>
                    <w:jc w:val="center"/>
                  </w:pPr>
                  <w:r w:rsidRPr="00B662B1">
                    <w:t>%</w:t>
                  </w:r>
                </w:p>
              </w:tc>
            </w:tr>
            <w:tr w:rsidR="00D2072C" w:rsidRPr="00B662B1" w14:paraId="4B33B6CF" w14:textId="77777777" w:rsidTr="00766287">
              <w:trPr>
                <w:trHeight w:val="270"/>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E514B3" w14:textId="77777777" w:rsidR="00D2072C" w:rsidRPr="00B662B1" w:rsidRDefault="00D2072C" w:rsidP="00D2072C">
                  <w:pPr>
                    <w:shd w:val="clear" w:color="auto" w:fill="FFFFFF" w:themeFill="background1"/>
                    <w:tabs>
                      <w:tab w:val="left" w:pos="142"/>
                    </w:tabs>
                    <w:ind w:firstLine="34"/>
                    <w:jc w:val="center"/>
                  </w:pPr>
                  <w:r w:rsidRPr="00B662B1">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80D43" w14:textId="77777777" w:rsidR="00D2072C" w:rsidRPr="00B662B1" w:rsidRDefault="00D2072C" w:rsidP="00D2072C">
                  <w:pPr>
                    <w:shd w:val="clear" w:color="auto" w:fill="FFFFFF" w:themeFill="background1"/>
                    <w:tabs>
                      <w:tab w:val="left" w:pos="142"/>
                    </w:tabs>
                    <w:ind w:firstLine="34"/>
                    <w:jc w:val="center"/>
                  </w:pPr>
                  <w:r w:rsidRPr="00B662B1">
                    <w:t>3</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1B575" w14:textId="77777777" w:rsidR="00D2072C" w:rsidRPr="00B662B1" w:rsidRDefault="00D2072C" w:rsidP="00D2072C">
                  <w:pPr>
                    <w:shd w:val="clear" w:color="auto" w:fill="FFFFFF" w:themeFill="background1"/>
                    <w:tabs>
                      <w:tab w:val="left" w:pos="142"/>
                    </w:tabs>
                    <w:ind w:firstLine="34"/>
                    <w:jc w:val="center"/>
                  </w:pPr>
                  <w:r w:rsidRPr="00B662B1">
                    <w:t>4</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9B157C" w14:textId="77777777" w:rsidR="00D2072C" w:rsidRPr="00B662B1" w:rsidRDefault="00D2072C" w:rsidP="00D2072C">
                  <w:pPr>
                    <w:shd w:val="clear" w:color="auto" w:fill="FFFFFF" w:themeFill="background1"/>
                    <w:tabs>
                      <w:tab w:val="left" w:pos="142"/>
                    </w:tabs>
                    <w:ind w:firstLine="34"/>
                    <w:jc w:val="center"/>
                  </w:pPr>
                  <w:r w:rsidRPr="00B662B1">
                    <w:t>7</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93F091" w14:textId="77777777" w:rsidR="00D2072C" w:rsidRPr="00B662B1" w:rsidRDefault="00D2072C" w:rsidP="00D2072C">
                  <w:pPr>
                    <w:shd w:val="clear" w:color="auto" w:fill="FFFFFF" w:themeFill="background1"/>
                    <w:tabs>
                      <w:tab w:val="left" w:pos="142"/>
                    </w:tabs>
                    <w:ind w:firstLine="34"/>
                    <w:jc w:val="center"/>
                  </w:pPr>
                  <w:r w:rsidRPr="00B662B1">
                    <w:t>9</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80BF32" w14:textId="77777777" w:rsidR="00D2072C" w:rsidRPr="00B662B1" w:rsidRDefault="00D2072C" w:rsidP="00D2072C">
                  <w:pPr>
                    <w:shd w:val="clear" w:color="auto" w:fill="FFFFFF" w:themeFill="background1"/>
                    <w:tabs>
                      <w:tab w:val="left" w:pos="142"/>
                    </w:tabs>
                    <w:ind w:firstLine="34"/>
                    <w:jc w:val="center"/>
                  </w:pPr>
                  <w:r w:rsidRPr="00B662B1">
                    <w:t>10</w:t>
                  </w:r>
                </w:p>
              </w:tc>
            </w:tr>
            <w:tr w:rsidR="00D2072C" w:rsidRPr="00B662B1" w14:paraId="39F5FFDF" w14:textId="77777777" w:rsidTr="00766287">
              <w:trPr>
                <w:trHeight w:val="558"/>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F8EE48" w14:textId="77777777" w:rsidR="00D2072C" w:rsidRPr="00B662B1" w:rsidRDefault="00D2072C" w:rsidP="00D2072C">
                  <w:pPr>
                    <w:shd w:val="clear" w:color="auto" w:fill="FFFFFF" w:themeFill="background1"/>
                    <w:tabs>
                      <w:tab w:val="left" w:pos="142"/>
                    </w:tabs>
                    <w:ind w:firstLine="34"/>
                  </w:pPr>
                  <w:r w:rsidRPr="00B662B1">
                    <w:t>Открытый конкурс</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D9F3C7"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6A1F44"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3E44D9"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E42E2B"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CC12B2"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4A65CBF3" w14:textId="77777777" w:rsidTr="00766287">
              <w:trPr>
                <w:trHeight w:val="551"/>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5D33F" w14:textId="77777777" w:rsidR="00D2072C" w:rsidRPr="00B662B1" w:rsidRDefault="00D2072C" w:rsidP="00D2072C">
                  <w:pPr>
                    <w:shd w:val="clear" w:color="auto" w:fill="FFFFFF" w:themeFill="background1"/>
                    <w:tabs>
                      <w:tab w:val="left" w:pos="142"/>
                    </w:tabs>
                    <w:ind w:firstLine="34"/>
                  </w:pPr>
                  <w:r w:rsidRPr="00B662B1">
                    <w:t>Электронный аукцион</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65EB6F"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05C91A"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00EB1A"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7F346"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4CB26C"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46D175BB" w14:textId="77777777" w:rsidTr="00766287">
              <w:trPr>
                <w:trHeight w:val="560"/>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4E06A3" w14:textId="77777777" w:rsidR="00D2072C" w:rsidRPr="00B662B1" w:rsidRDefault="00D2072C" w:rsidP="00D2072C">
                  <w:pPr>
                    <w:shd w:val="clear" w:color="auto" w:fill="FFFFFF" w:themeFill="background1"/>
                    <w:tabs>
                      <w:tab w:val="left" w:pos="142"/>
                    </w:tabs>
                    <w:ind w:firstLine="34"/>
                  </w:pPr>
                  <w:r w:rsidRPr="00B662B1">
                    <w:t>Запрос котировок</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61817E"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B1964B"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DF74B8"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8D7689"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93F62"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7D4D8B81" w14:textId="77777777" w:rsidTr="00766287">
              <w:trPr>
                <w:trHeight w:val="837"/>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9E6CAF" w14:textId="77777777" w:rsidR="00D2072C" w:rsidRPr="00B662B1" w:rsidRDefault="00D2072C" w:rsidP="00D2072C">
                  <w:pPr>
                    <w:shd w:val="clear" w:color="auto" w:fill="FFFFFF" w:themeFill="background1"/>
                    <w:tabs>
                      <w:tab w:val="left" w:pos="142"/>
                    </w:tabs>
                    <w:ind w:firstLine="34"/>
                  </w:pPr>
                  <w:r w:rsidRPr="00B662B1">
                    <w:t>Закупка у единственного поставщика</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BC690B"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167B07"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A7F94"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7D27E9"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70D2A3"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2388693F" w14:textId="77777777" w:rsidTr="00766287">
              <w:trPr>
                <w:trHeight w:val="28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EDE154" w14:textId="77777777" w:rsidR="00D2072C" w:rsidRPr="00B662B1" w:rsidRDefault="00D2072C" w:rsidP="00D2072C">
                  <w:pPr>
                    <w:shd w:val="clear" w:color="auto" w:fill="FFFFFF" w:themeFill="background1"/>
                    <w:tabs>
                      <w:tab w:val="left" w:pos="142"/>
                    </w:tabs>
                    <w:ind w:firstLine="34"/>
                  </w:pPr>
                  <w:r w:rsidRPr="00B662B1">
                    <w:t>Иные способы</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EA2AF6"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7ED1DF"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461BD3"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A62FE4"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88072E"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35377372" w14:textId="77777777" w:rsidTr="00766287">
              <w:trPr>
                <w:trHeight w:val="258"/>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3A6131" w14:textId="77777777" w:rsidR="00D2072C" w:rsidRPr="00B662B1" w:rsidRDefault="00D2072C" w:rsidP="00D2072C">
                  <w:pPr>
                    <w:shd w:val="clear" w:color="auto" w:fill="FFFFFF" w:themeFill="background1"/>
                    <w:tabs>
                      <w:tab w:val="left" w:pos="142"/>
                    </w:tabs>
                    <w:ind w:firstLine="34"/>
                  </w:pPr>
                  <w:r w:rsidRPr="00B662B1">
                    <w:t>Всего:</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AF5D55"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9C5920"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13F2E6"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5A25F7"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6F485A"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27FF9CC5" w14:textId="77777777" w:rsidTr="00766287">
              <w:trPr>
                <w:trHeight w:val="275"/>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54B295" w14:textId="77777777" w:rsidR="00D2072C" w:rsidRPr="00B662B1" w:rsidRDefault="00D2072C" w:rsidP="00D2072C">
                  <w:pPr>
                    <w:shd w:val="clear" w:color="auto" w:fill="FFFFFF" w:themeFill="background1"/>
                    <w:tabs>
                      <w:tab w:val="left" w:pos="142"/>
                    </w:tabs>
                    <w:ind w:firstLine="34"/>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53D39F"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EA5E45"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2F38EE"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A807AF"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3B9CEA" w14:textId="77777777" w:rsidR="00D2072C" w:rsidRPr="00B662B1" w:rsidRDefault="00D2072C" w:rsidP="00D2072C">
                  <w:pPr>
                    <w:shd w:val="clear" w:color="auto" w:fill="FFFFFF" w:themeFill="background1"/>
                    <w:tabs>
                      <w:tab w:val="left" w:pos="142"/>
                    </w:tabs>
                    <w:ind w:firstLine="34"/>
                    <w:jc w:val="center"/>
                    <w:rPr>
                      <w:rFonts w:cs="Calibri"/>
                    </w:rPr>
                  </w:pPr>
                </w:p>
              </w:tc>
            </w:tr>
          </w:tbl>
          <w:p w14:paraId="55DE88DC" w14:textId="77777777" w:rsidR="00D2072C" w:rsidRPr="004D089E" w:rsidRDefault="00D2072C" w:rsidP="00D2072C">
            <w:pPr>
              <w:shd w:val="clear" w:color="auto" w:fill="FFFFFF" w:themeFill="background1"/>
              <w:jc w:val="center"/>
              <w:rPr>
                <w:b/>
                <w:bCs/>
                <w:sz w:val="24"/>
                <w:szCs w:val="24"/>
              </w:rPr>
            </w:pPr>
          </w:p>
        </w:tc>
      </w:tr>
      <w:tr w:rsidR="00D2072C" w:rsidRPr="004D089E" w14:paraId="015DD37E" w14:textId="77777777" w:rsidTr="00D2072C">
        <w:tc>
          <w:tcPr>
            <w:tcW w:w="1905" w:type="dxa"/>
            <w:vMerge/>
            <w:shd w:val="clear" w:color="auto" w:fill="FFFFFF" w:themeFill="background1"/>
          </w:tcPr>
          <w:p w14:paraId="7FF80938" w14:textId="77777777" w:rsidR="00D2072C" w:rsidRPr="00947D19" w:rsidRDefault="00D2072C" w:rsidP="00D2072C">
            <w:pPr>
              <w:shd w:val="clear" w:color="auto" w:fill="FFFFFF" w:themeFill="background1"/>
              <w:jc w:val="both"/>
              <w:rPr>
                <w:rFonts w:eastAsiaTheme="minorEastAsia"/>
                <w:sz w:val="24"/>
                <w:szCs w:val="24"/>
                <w:shd w:val="clear" w:color="auto" w:fill="FFFFFF"/>
              </w:rPr>
            </w:pPr>
          </w:p>
        </w:tc>
        <w:tc>
          <w:tcPr>
            <w:tcW w:w="1868" w:type="dxa"/>
            <w:shd w:val="clear" w:color="auto" w:fill="FFFFFF" w:themeFill="background1"/>
          </w:tcPr>
          <w:p w14:paraId="69869F47" w14:textId="07872C98" w:rsidR="00D2072C" w:rsidRPr="00947D19"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t xml:space="preserve">2. </w:t>
            </w:r>
            <w:r w:rsidRPr="00947D19">
              <w:rPr>
                <w:rFonts w:eastAsiaTheme="minorEastAsia"/>
                <w:sz w:val="24"/>
                <w:szCs w:val="24"/>
                <w:shd w:val="clear" w:color="auto" w:fill="FFFFFF"/>
              </w:rPr>
              <w:t>Владеет приемами разработки методологической базы, методик и регламентов для сопровождения организации финансового контроля.</w:t>
            </w:r>
          </w:p>
        </w:tc>
        <w:tc>
          <w:tcPr>
            <w:tcW w:w="2628" w:type="dxa"/>
            <w:shd w:val="clear" w:color="auto" w:fill="FFFFFF" w:themeFill="background1"/>
          </w:tcPr>
          <w:p w14:paraId="7DC1C82D" w14:textId="619D5209" w:rsidR="00D2072C" w:rsidRPr="00D106C8" w:rsidRDefault="00D2072C" w:rsidP="00D2072C">
            <w:pPr>
              <w:spacing w:after="199" w:line="246" w:lineRule="auto"/>
              <w:ind w:right="131"/>
              <w:rPr>
                <w:sz w:val="24"/>
                <w:szCs w:val="24"/>
              </w:rPr>
            </w:pPr>
            <w:r w:rsidRPr="00D106C8">
              <w:rPr>
                <w:b/>
                <w:sz w:val="24"/>
                <w:szCs w:val="24"/>
              </w:rPr>
              <w:t>Знать:</w:t>
            </w:r>
            <w:r w:rsidRPr="00D106C8">
              <w:rPr>
                <w:sz w:val="24"/>
                <w:szCs w:val="24"/>
              </w:rPr>
              <w:t xml:space="preserve"> </w:t>
            </w:r>
            <w:r w:rsidR="00F912C4" w:rsidRPr="00D106C8">
              <w:rPr>
                <w:sz w:val="24"/>
                <w:szCs w:val="24"/>
              </w:rPr>
              <w:t>методики оценки</w:t>
            </w:r>
            <w:r w:rsidRPr="00D106C8">
              <w:rPr>
                <w:sz w:val="24"/>
                <w:szCs w:val="24"/>
              </w:rPr>
              <w:t xml:space="preserve">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D106C8">
              <w:rPr>
                <w:b/>
                <w:sz w:val="24"/>
                <w:szCs w:val="24"/>
              </w:rPr>
              <w:t xml:space="preserve"> </w:t>
            </w:r>
          </w:p>
          <w:p w14:paraId="0E296D26" w14:textId="77777777" w:rsidR="00D2072C" w:rsidRPr="00D106C8" w:rsidRDefault="00D2072C" w:rsidP="00D2072C">
            <w:pPr>
              <w:tabs>
                <w:tab w:val="left" w:pos="540"/>
              </w:tabs>
              <w:contextualSpacing/>
              <w:jc w:val="both"/>
              <w:rPr>
                <w:sz w:val="24"/>
                <w:szCs w:val="24"/>
              </w:rPr>
            </w:pPr>
            <w:r w:rsidRPr="00D106C8">
              <w:rPr>
                <w:b/>
                <w:sz w:val="24"/>
                <w:szCs w:val="24"/>
              </w:rPr>
              <w:t xml:space="preserve">Уметь: </w:t>
            </w:r>
            <w:r w:rsidRPr="00D106C8">
              <w:rPr>
                <w:sz w:val="24"/>
                <w:szCs w:val="24"/>
              </w:rPr>
              <w:t>проводить</w:t>
            </w:r>
            <w:r w:rsidRPr="00D106C8">
              <w:rPr>
                <w:b/>
                <w:sz w:val="24"/>
                <w:szCs w:val="24"/>
              </w:rPr>
              <w:t xml:space="preserve"> </w:t>
            </w:r>
            <w:r w:rsidRPr="00D106C8">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p w14:paraId="6C996365" w14:textId="3C1525F0" w:rsidR="00D2072C" w:rsidRPr="004D089E" w:rsidRDefault="00D2072C" w:rsidP="00D2072C">
            <w:pPr>
              <w:shd w:val="clear" w:color="auto" w:fill="FFFFFF" w:themeFill="background1"/>
              <w:rPr>
                <w:b/>
                <w:bCs/>
                <w:sz w:val="24"/>
                <w:szCs w:val="24"/>
              </w:rPr>
            </w:pPr>
          </w:p>
        </w:tc>
        <w:tc>
          <w:tcPr>
            <w:tcW w:w="8159" w:type="dxa"/>
            <w:shd w:val="clear" w:color="auto" w:fill="FFFFFF" w:themeFill="background1"/>
          </w:tcPr>
          <w:p w14:paraId="5B667B28"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t>Задание 1.</w:t>
            </w:r>
          </w:p>
          <w:p w14:paraId="5449E766" w14:textId="1ECD5BED" w:rsidR="00D2072C" w:rsidRPr="00803661" w:rsidRDefault="00D2072C" w:rsidP="00D2072C">
            <w:pPr>
              <w:spacing w:after="144"/>
              <w:rPr>
                <w:sz w:val="24"/>
                <w:szCs w:val="24"/>
              </w:rPr>
            </w:pPr>
            <w:r w:rsidRPr="00803661">
              <w:rPr>
                <w:sz w:val="24"/>
                <w:szCs w:val="24"/>
              </w:rPr>
              <w:t xml:space="preserve"> С помощью официального сайта https://zakupki.gov.ru. Представьте в виде диаграммы количество расторгнутых заказчиками заключенных контрактов по решению суда в одностороннем порядке или по соглашению сторон за 2018–2021 гг. Поясните, как это связано с неэффективностью государственных закупок?</w:t>
            </w:r>
          </w:p>
          <w:p w14:paraId="53871C84" w14:textId="77777777" w:rsidR="00D2072C" w:rsidRPr="00803661" w:rsidRDefault="00D2072C" w:rsidP="00D2072C">
            <w:pPr>
              <w:shd w:val="clear" w:color="auto" w:fill="FFFFFF" w:themeFill="background1"/>
              <w:jc w:val="center"/>
              <w:rPr>
                <w:b/>
                <w:bCs/>
                <w:sz w:val="24"/>
                <w:szCs w:val="24"/>
              </w:rPr>
            </w:pPr>
          </w:p>
        </w:tc>
      </w:tr>
      <w:tr w:rsidR="00D2072C" w:rsidRPr="004D089E" w14:paraId="6B96A02F" w14:textId="77777777" w:rsidTr="00A07C25">
        <w:tc>
          <w:tcPr>
            <w:tcW w:w="14560" w:type="dxa"/>
            <w:gridSpan w:val="4"/>
            <w:shd w:val="clear" w:color="auto" w:fill="FFFFFF" w:themeFill="background1"/>
          </w:tcPr>
          <w:p w14:paraId="3C14232F" w14:textId="6B61183B" w:rsidR="00D2072C" w:rsidRPr="00803661" w:rsidRDefault="00D2072C" w:rsidP="00F912C4">
            <w:pPr>
              <w:shd w:val="clear" w:color="auto" w:fill="FFFFFF" w:themeFill="background1"/>
              <w:rPr>
                <w:b/>
                <w:bCs/>
                <w:sz w:val="24"/>
                <w:szCs w:val="24"/>
              </w:rPr>
            </w:pPr>
            <w:r w:rsidRPr="00803661">
              <w:rPr>
                <w:i/>
                <w:sz w:val="24"/>
                <w:szCs w:val="24"/>
              </w:rPr>
              <w:t>Профиль</w:t>
            </w:r>
            <w:r w:rsidR="00F912C4">
              <w:rPr>
                <w:i/>
                <w:sz w:val="24"/>
                <w:szCs w:val="24"/>
              </w:rPr>
              <w:t>:</w:t>
            </w:r>
            <w:r w:rsidRPr="00803661">
              <w:rPr>
                <w:i/>
                <w:sz w:val="24"/>
                <w:szCs w:val="24"/>
              </w:rPr>
              <w:t xml:space="preserve"> «Казначейское дело»</w:t>
            </w:r>
          </w:p>
        </w:tc>
      </w:tr>
      <w:tr w:rsidR="00D2072C" w:rsidRPr="004D089E" w14:paraId="154D9346" w14:textId="77777777" w:rsidTr="00D2072C">
        <w:tc>
          <w:tcPr>
            <w:tcW w:w="1905" w:type="dxa"/>
            <w:vMerge w:val="restart"/>
            <w:shd w:val="clear" w:color="auto" w:fill="FFFFFF" w:themeFill="background1"/>
          </w:tcPr>
          <w:p w14:paraId="3E480CA0" w14:textId="77777777" w:rsidR="00D2072C" w:rsidRDefault="00D2072C" w:rsidP="00D2072C">
            <w:pPr>
              <w:shd w:val="clear" w:color="auto" w:fill="FFFFFF" w:themeFill="background1"/>
              <w:jc w:val="center"/>
              <w:rPr>
                <w:rFonts w:eastAsiaTheme="minorEastAsia"/>
                <w:sz w:val="24"/>
                <w:szCs w:val="24"/>
                <w:shd w:val="clear" w:color="auto" w:fill="FFFFFF"/>
              </w:rPr>
            </w:pPr>
            <w:r>
              <w:rPr>
                <w:rFonts w:eastAsiaTheme="minorEastAsia"/>
                <w:sz w:val="24"/>
                <w:szCs w:val="24"/>
                <w:shd w:val="clear" w:color="auto" w:fill="FFFFFF"/>
              </w:rPr>
              <w:t>ПКП-2</w:t>
            </w:r>
          </w:p>
          <w:p w14:paraId="4F94D60D" w14:textId="788B3F64" w:rsidR="00D2072C" w:rsidRDefault="00D2072C" w:rsidP="00D2072C">
            <w:pPr>
              <w:shd w:val="clear" w:color="auto" w:fill="FFFFFF" w:themeFill="background1"/>
              <w:jc w:val="center"/>
              <w:rPr>
                <w:i/>
                <w:sz w:val="24"/>
                <w:szCs w:val="24"/>
              </w:rPr>
            </w:pPr>
            <w:r>
              <w:rPr>
                <w:rFonts w:eastAsiaTheme="minorEastAsia"/>
                <w:sz w:val="24"/>
                <w:szCs w:val="24"/>
                <w:shd w:val="clear" w:color="auto" w:fill="FFFFFF"/>
              </w:rPr>
              <w:t>С</w:t>
            </w:r>
            <w:r w:rsidRPr="00150898">
              <w:rPr>
                <w:rFonts w:eastAsiaTheme="minorEastAsia"/>
                <w:sz w:val="24"/>
                <w:szCs w:val="24"/>
                <w:shd w:val="clear" w:color="auto" w:fill="FFFFFF"/>
              </w:rPr>
              <w:t>пособность к выполнению функций по организации и исполнению бюджетов</w:t>
            </w:r>
          </w:p>
        </w:tc>
        <w:tc>
          <w:tcPr>
            <w:tcW w:w="1868" w:type="dxa"/>
            <w:shd w:val="clear" w:color="auto" w:fill="FFFFFF" w:themeFill="background1"/>
          </w:tcPr>
          <w:p w14:paraId="1BE49188" w14:textId="10B84A9F" w:rsidR="00D2072C"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t xml:space="preserve">1. </w:t>
            </w:r>
            <w:r w:rsidRPr="00C27CE6">
              <w:rPr>
                <w:rFonts w:eastAsiaTheme="minorEastAsia"/>
                <w:sz w:val="24"/>
                <w:szCs w:val="24"/>
                <w:shd w:val="clear" w:color="auto" w:fill="FFFFFF"/>
              </w:rPr>
              <w:t>Применяет знания по организации исполнения бюджета, выполнения финансовых и казначейских операций для решения профессиональных задач.</w:t>
            </w:r>
          </w:p>
        </w:tc>
        <w:tc>
          <w:tcPr>
            <w:tcW w:w="2628" w:type="dxa"/>
            <w:shd w:val="clear" w:color="auto" w:fill="FFFFFF" w:themeFill="background1"/>
          </w:tcPr>
          <w:p w14:paraId="6A81B3E3" w14:textId="0149C223" w:rsidR="00D2072C" w:rsidRPr="00D106C8" w:rsidRDefault="00D2072C" w:rsidP="00D2072C">
            <w:pPr>
              <w:spacing w:after="42" w:line="242" w:lineRule="auto"/>
              <w:ind w:right="190"/>
              <w:rPr>
                <w:sz w:val="24"/>
                <w:szCs w:val="24"/>
              </w:rPr>
            </w:pPr>
            <w:r w:rsidRPr="00D106C8">
              <w:rPr>
                <w:b/>
                <w:sz w:val="24"/>
                <w:szCs w:val="24"/>
              </w:rPr>
              <w:t>Знать:</w:t>
            </w:r>
            <w:r w:rsidRPr="00D106C8">
              <w:rPr>
                <w:sz w:val="24"/>
                <w:szCs w:val="24"/>
              </w:rPr>
              <w:t xml:space="preserve"> современные 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F912C4"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F912C4" w:rsidRPr="00D106C8">
              <w:rPr>
                <w:sz w:val="24"/>
                <w:szCs w:val="24"/>
              </w:rPr>
              <w:t>средств и</w:t>
            </w:r>
            <w:r w:rsidRPr="00D106C8">
              <w:rPr>
                <w:sz w:val="24"/>
                <w:szCs w:val="24"/>
              </w:rPr>
              <w:t xml:space="preserve"> </w:t>
            </w:r>
          </w:p>
          <w:p w14:paraId="0CDF0AC5" w14:textId="77777777" w:rsidR="00D2072C" w:rsidRPr="00D106C8" w:rsidRDefault="00D2072C" w:rsidP="00D2072C">
            <w:pPr>
              <w:spacing w:line="259" w:lineRule="auto"/>
              <w:rPr>
                <w:sz w:val="24"/>
                <w:szCs w:val="24"/>
              </w:rPr>
            </w:pPr>
            <w:r w:rsidRPr="00D106C8">
              <w:rPr>
                <w:sz w:val="24"/>
                <w:szCs w:val="24"/>
              </w:rPr>
              <w:t>информационных технологий</w:t>
            </w:r>
            <w:r w:rsidRPr="00D106C8">
              <w:rPr>
                <w:b/>
                <w:sz w:val="24"/>
                <w:szCs w:val="24"/>
              </w:rPr>
              <w:t xml:space="preserve"> </w:t>
            </w:r>
          </w:p>
          <w:p w14:paraId="63ACF258" w14:textId="77777777" w:rsidR="00D2072C" w:rsidRPr="00D106C8" w:rsidRDefault="00D2072C" w:rsidP="00D2072C">
            <w:pPr>
              <w:spacing w:after="18" w:line="259" w:lineRule="auto"/>
              <w:rPr>
                <w:sz w:val="24"/>
                <w:szCs w:val="24"/>
              </w:rPr>
            </w:pPr>
            <w:r w:rsidRPr="00D106C8">
              <w:rPr>
                <w:b/>
                <w:sz w:val="24"/>
                <w:szCs w:val="24"/>
              </w:rPr>
              <w:t xml:space="preserve"> </w:t>
            </w:r>
          </w:p>
          <w:p w14:paraId="2AAFDBF5" w14:textId="50D637E5"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F912C4" w:rsidRPr="00D106C8">
              <w:rPr>
                <w:sz w:val="24"/>
                <w:szCs w:val="24"/>
              </w:rPr>
              <w:t>средств и</w:t>
            </w:r>
            <w:r w:rsidRPr="00D106C8">
              <w:rPr>
                <w:sz w:val="24"/>
                <w:szCs w:val="24"/>
              </w:rPr>
              <w:t xml:space="preserve"> информационных технологий</w:t>
            </w:r>
            <w:r w:rsidRPr="00D106C8">
              <w:rPr>
                <w:b/>
                <w:sz w:val="24"/>
                <w:szCs w:val="24"/>
              </w:rPr>
              <w:t xml:space="preserve"> </w:t>
            </w:r>
          </w:p>
        </w:tc>
        <w:tc>
          <w:tcPr>
            <w:tcW w:w="8159" w:type="dxa"/>
            <w:shd w:val="clear" w:color="auto" w:fill="FFFFFF" w:themeFill="background1"/>
          </w:tcPr>
          <w:p w14:paraId="491996CD"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t>Задание 1.</w:t>
            </w:r>
          </w:p>
          <w:p w14:paraId="7D5542A2" w14:textId="18C91F7A" w:rsidR="00D2072C" w:rsidRPr="00803661" w:rsidRDefault="00D2072C" w:rsidP="00D2072C">
            <w:pPr>
              <w:rPr>
                <w:sz w:val="24"/>
                <w:szCs w:val="24"/>
              </w:rPr>
            </w:pPr>
            <w:r w:rsidRPr="00803661">
              <w:rPr>
                <w:sz w:val="24"/>
                <w:szCs w:val="24"/>
              </w:rPr>
              <w:t xml:space="preserve"> 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4AEA48B2" w14:textId="77777777" w:rsidR="00D2072C" w:rsidRPr="00803661" w:rsidRDefault="00D2072C" w:rsidP="00D2072C">
            <w:pPr>
              <w:widowControl/>
              <w:numPr>
                <w:ilvl w:val="0"/>
                <w:numId w:val="23"/>
              </w:numPr>
              <w:autoSpaceDE/>
              <w:autoSpaceDN/>
              <w:adjustRightInd/>
              <w:spacing w:after="5" w:line="252" w:lineRule="auto"/>
              <w:ind w:hanging="260"/>
              <w:jc w:val="both"/>
              <w:rPr>
                <w:sz w:val="24"/>
                <w:szCs w:val="24"/>
              </w:rPr>
            </w:pPr>
            <w:r w:rsidRPr="00803661">
              <w:rPr>
                <w:sz w:val="24"/>
                <w:szCs w:val="24"/>
              </w:rPr>
              <w:t>Каким образом лекарственные средства, лекарственные препараты вводятся в гражданский оборот на территории России?</w:t>
            </w:r>
          </w:p>
          <w:p w14:paraId="18F3BAA5" w14:textId="77777777" w:rsidR="00D2072C" w:rsidRPr="00803661" w:rsidRDefault="00D2072C" w:rsidP="00D2072C">
            <w:pPr>
              <w:widowControl/>
              <w:numPr>
                <w:ilvl w:val="0"/>
                <w:numId w:val="23"/>
              </w:numPr>
              <w:autoSpaceDE/>
              <w:autoSpaceDN/>
              <w:adjustRightInd/>
              <w:spacing w:after="5" w:line="252" w:lineRule="auto"/>
              <w:ind w:hanging="260"/>
              <w:jc w:val="both"/>
              <w:rPr>
                <w:sz w:val="24"/>
                <w:szCs w:val="24"/>
              </w:rPr>
            </w:pPr>
            <w:r w:rsidRPr="00803661">
              <w:rPr>
                <w:sz w:val="24"/>
                <w:szCs w:val="24"/>
              </w:rPr>
              <w:t>Каков порядок регистрации лекарственных средств, лекарственных препаратов на территории России?</w:t>
            </w:r>
          </w:p>
          <w:p w14:paraId="594C0795" w14:textId="77777777" w:rsidR="00D2072C" w:rsidRPr="00803661" w:rsidRDefault="00D2072C" w:rsidP="00D2072C">
            <w:pPr>
              <w:widowControl/>
              <w:numPr>
                <w:ilvl w:val="0"/>
                <w:numId w:val="23"/>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54CBCF72" w14:textId="77777777" w:rsidR="00D2072C" w:rsidRPr="00803661" w:rsidRDefault="00D2072C" w:rsidP="00D2072C">
            <w:pPr>
              <w:widowControl/>
              <w:numPr>
                <w:ilvl w:val="0"/>
                <w:numId w:val="23"/>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37961FC5" w14:textId="77777777" w:rsidR="00D2072C" w:rsidRPr="00803661" w:rsidRDefault="00D2072C" w:rsidP="00D2072C">
            <w:pPr>
              <w:shd w:val="clear" w:color="auto" w:fill="FFFFFF" w:themeFill="background1"/>
              <w:jc w:val="center"/>
              <w:rPr>
                <w:b/>
                <w:bCs/>
                <w:sz w:val="24"/>
                <w:szCs w:val="24"/>
              </w:rPr>
            </w:pPr>
          </w:p>
        </w:tc>
      </w:tr>
      <w:tr w:rsidR="00D2072C" w:rsidRPr="004D089E" w14:paraId="18AE7AB4" w14:textId="77777777" w:rsidTr="00D2072C">
        <w:tc>
          <w:tcPr>
            <w:tcW w:w="1905" w:type="dxa"/>
            <w:vMerge/>
            <w:shd w:val="clear" w:color="auto" w:fill="FFFFFF" w:themeFill="background1"/>
          </w:tcPr>
          <w:p w14:paraId="300E2579" w14:textId="77777777" w:rsidR="00D2072C" w:rsidRDefault="00D2072C" w:rsidP="00D2072C">
            <w:pPr>
              <w:shd w:val="clear" w:color="auto" w:fill="FFFFFF" w:themeFill="background1"/>
              <w:jc w:val="both"/>
              <w:rPr>
                <w:rFonts w:eastAsiaTheme="minorEastAsia"/>
                <w:sz w:val="24"/>
                <w:szCs w:val="24"/>
                <w:shd w:val="clear" w:color="auto" w:fill="FFFFFF"/>
              </w:rPr>
            </w:pPr>
          </w:p>
        </w:tc>
        <w:tc>
          <w:tcPr>
            <w:tcW w:w="1868" w:type="dxa"/>
            <w:shd w:val="clear" w:color="auto" w:fill="FFFFFF" w:themeFill="background1"/>
          </w:tcPr>
          <w:p w14:paraId="29C054D2" w14:textId="78A5FF2A" w:rsidR="00D2072C"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t>2. Демонстрирует навыки</w:t>
            </w:r>
            <w:r w:rsidRPr="00A0613B">
              <w:rPr>
                <w:rFonts w:ascii="PTF55F-webfont" w:hAnsi="PTF55F-webfont"/>
                <w:color w:val="000000"/>
                <w:sz w:val="23"/>
                <w:szCs w:val="23"/>
              </w:rPr>
              <w:t xml:space="preserve"> по составлению и ведению кассового плана исполнения бюджета</w:t>
            </w:r>
          </w:p>
        </w:tc>
        <w:tc>
          <w:tcPr>
            <w:tcW w:w="2628" w:type="dxa"/>
            <w:shd w:val="clear" w:color="auto" w:fill="FFFFFF" w:themeFill="background1"/>
          </w:tcPr>
          <w:p w14:paraId="52034B82" w14:textId="236B9408" w:rsidR="00D2072C" w:rsidRPr="00D106C8" w:rsidRDefault="00D2072C" w:rsidP="00D2072C">
            <w:pPr>
              <w:spacing w:after="202" w:line="244" w:lineRule="auto"/>
              <w:ind w:right="68"/>
              <w:rPr>
                <w:sz w:val="24"/>
                <w:szCs w:val="24"/>
              </w:rPr>
            </w:pPr>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5282C92A" w14:textId="637489E0"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дать оценку результативности и предложить</w:t>
            </w:r>
          </w:p>
        </w:tc>
        <w:tc>
          <w:tcPr>
            <w:tcW w:w="8159" w:type="dxa"/>
            <w:shd w:val="clear" w:color="auto" w:fill="FFFFFF" w:themeFill="background1"/>
          </w:tcPr>
          <w:p w14:paraId="1029888F" w14:textId="2360EE60"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t>Задание 1.</w:t>
            </w:r>
          </w:p>
          <w:p w14:paraId="19565A36" w14:textId="3C72E4A5" w:rsidR="00D2072C" w:rsidRPr="00803661" w:rsidRDefault="00D2072C" w:rsidP="00D2072C">
            <w:pPr>
              <w:spacing w:after="144"/>
              <w:rPr>
                <w:sz w:val="24"/>
                <w:szCs w:val="24"/>
              </w:rPr>
            </w:pPr>
            <w:r w:rsidRPr="00803661">
              <w:rPr>
                <w:sz w:val="24"/>
                <w:szCs w:val="24"/>
              </w:rPr>
              <w:t>Приведите примеры методов оценки эффективности государственных закупок в зарубежных странах и сделайте сравнительный анализ с применяемыми методами оценки эффективности государственных закупок в Российской Федерации.</w:t>
            </w:r>
          </w:p>
          <w:p w14:paraId="7E6C3808" w14:textId="77777777" w:rsidR="00D2072C" w:rsidRPr="00803661" w:rsidRDefault="00D2072C" w:rsidP="00D2072C">
            <w:pPr>
              <w:shd w:val="clear" w:color="auto" w:fill="FFFFFF" w:themeFill="background1"/>
              <w:jc w:val="center"/>
              <w:rPr>
                <w:b/>
                <w:bCs/>
                <w:sz w:val="24"/>
                <w:szCs w:val="24"/>
              </w:rPr>
            </w:pPr>
          </w:p>
        </w:tc>
      </w:tr>
      <w:tr w:rsidR="00D2072C" w:rsidRPr="004D089E" w14:paraId="541822D2" w14:textId="77777777" w:rsidTr="00D2072C">
        <w:tc>
          <w:tcPr>
            <w:tcW w:w="1905" w:type="dxa"/>
            <w:vMerge/>
            <w:shd w:val="clear" w:color="auto" w:fill="FFFFFF" w:themeFill="background1"/>
          </w:tcPr>
          <w:p w14:paraId="37499C8F" w14:textId="77777777" w:rsidR="00D2072C" w:rsidRDefault="00D2072C" w:rsidP="00D2072C">
            <w:pPr>
              <w:shd w:val="clear" w:color="auto" w:fill="FFFFFF" w:themeFill="background1"/>
              <w:jc w:val="both"/>
              <w:rPr>
                <w:rFonts w:eastAsiaTheme="minorEastAsia"/>
                <w:sz w:val="24"/>
                <w:szCs w:val="24"/>
                <w:shd w:val="clear" w:color="auto" w:fill="FFFFFF"/>
              </w:rPr>
            </w:pPr>
          </w:p>
        </w:tc>
        <w:tc>
          <w:tcPr>
            <w:tcW w:w="1868" w:type="dxa"/>
            <w:shd w:val="clear" w:color="auto" w:fill="FFFFFF" w:themeFill="background1"/>
          </w:tcPr>
          <w:p w14:paraId="1E07FB49" w14:textId="3CFCBD83" w:rsidR="00D2072C"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t xml:space="preserve">3. </w:t>
            </w:r>
            <w:r w:rsidRPr="00A0613B">
              <w:rPr>
                <w:rFonts w:eastAsiaTheme="minorEastAsia"/>
                <w:sz w:val="24"/>
                <w:szCs w:val="24"/>
                <w:shd w:val="clear" w:color="auto" w:fill="FFFFFF"/>
              </w:rPr>
              <w:t>Обосновывает предложения по повышению эффективности финансовых и казначейских операций, развитию системы казначейских платежей.</w:t>
            </w:r>
          </w:p>
        </w:tc>
        <w:tc>
          <w:tcPr>
            <w:tcW w:w="2628" w:type="dxa"/>
            <w:shd w:val="clear" w:color="auto" w:fill="FFFFFF" w:themeFill="background1"/>
          </w:tcPr>
          <w:p w14:paraId="35F41A18" w14:textId="276BDEC0" w:rsidR="00D2072C" w:rsidRPr="00D106C8" w:rsidRDefault="00D2072C" w:rsidP="00D2072C">
            <w:pPr>
              <w:spacing w:after="202" w:line="244" w:lineRule="auto"/>
              <w:ind w:right="68"/>
              <w:rPr>
                <w:sz w:val="24"/>
                <w:szCs w:val="24"/>
              </w:rPr>
            </w:pPr>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7099CC5A" w14:textId="4A3F4CA9" w:rsidR="00D2072C" w:rsidRPr="00D106C8" w:rsidRDefault="00D2072C" w:rsidP="00D2072C">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p w14:paraId="333FD120" w14:textId="5E1C3085" w:rsidR="00D2072C" w:rsidRPr="004D089E" w:rsidRDefault="00D2072C" w:rsidP="00D2072C">
            <w:pPr>
              <w:shd w:val="clear" w:color="auto" w:fill="FFFFFF" w:themeFill="background1"/>
              <w:rPr>
                <w:b/>
                <w:bCs/>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tc>
        <w:tc>
          <w:tcPr>
            <w:tcW w:w="8159" w:type="dxa"/>
            <w:shd w:val="clear" w:color="auto" w:fill="FFFFFF" w:themeFill="background1"/>
          </w:tcPr>
          <w:p w14:paraId="55B0BDE6" w14:textId="0F176926"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t>Задание 1.</w:t>
            </w:r>
          </w:p>
          <w:p w14:paraId="0012C335" w14:textId="722EBE2D" w:rsidR="00D2072C" w:rsidRPr="00803661" w:rsidRDefault="00D2072C" w:rsidP="00D2072C">
            <w:pPr>
              <w:spacing w:after="144"/>
              <w:rPr>
                <w:sz w:val="24"/>
                <w:szCs w:val="24"/>
              </w:rPr>
            </w:pPr>
            <w:r w:rsidRPr="00803661">
              <w:rPr>
                <w:sz w:val="24"/>
                <w:szCs w:val="24"/>
              </w:rPr>
              <w:t xml:space="preserve"> С помощью официального сайта https://zakupki.gov.ru. Представьте в виде диаграммы количество расторгнутых заказчиками заключенных контрактов по решению суда в одностороннем порядке или по соглашению сторон за 2018–2021 гг. Поясните, как это связано с неэффективностью государственных закупок?</w:t>
            </w:r>
          </w:p>
          <w:p w14:paraId="3246758B" w14:textId="77777777" w:rsidR="00D2072C" w:rsidRPr="00803661" w:rsidRDefault="00D2072C" w:rsidP="00D2072C">
            <w:pPr>
              <w:shd w:val="clear" w:color="auto" w:fill="FFFFFF" w:themeFill="background1"/>
              <w:jc w:val="center"/>
              <w:rPr>
                <w:b/>
                <w:bCs/>
                <w:sz w:val="24"/>
                <w:szCs w:val="24"/>
              </w:rPr>
            </w:pPr>
          </w:p>
        </w:tc>
      </w:tr>
      <w:tr w:rsidR="00D2072C" w:rsidRPr="004D089E" w14:paraId="520E4715" w14:textId="77777777" w:rsidTr="00A07C25">
        <w:tc>
          <w:tcPr>
            <w:tcW w:w="14560" w:type="dxa"/>
            <w:gridSpan w:val="4"/>
            <w:shd w:val="clear" w:color="auto" w:fill="FFFFFF" w:themeFill="background1"/>
          </w:tcPr>
          <w:p w14:paraId="64D81E46" w14:textId="7A7E4796" w:rsidR="00D2072C" w:rsidRPr="00803661" w:rsidRDefault="00D2072C" w:rsidP="00F912C4">
            <w:pPr>
              <w:shd w:val="clear" w:color="auto" w:fill="FFFFFF" w:themeFill="background1"/>
              <w:rPr>
                <w:b/>
                <w:bCs/>
                <w:sz w:val="24"/>
                <w:szCs w:val="24"/>
              </w:rPr>
            </w:pPr>
            <w:r w:rsidRPr="00803661">
              <w:rPr>
                <w:i/>
                <w:sz w:val="24"/>
                <w:szCs w:val="24"/>
              </w:rPr>
              <w:t>Профиль</w:t>
            </w:r>
            <w:r w:rsidR="00F912C4">
              <w:rPr>
                <w:i/>
                <w:sz w:val="24"/>
                <w:szCs w:val="24"/>
              </w:rPr>
              <w:t>:</w:t>
            </w:r>
            <w:r w:rsidRPr="00803661">
              <w:rPr>
                <w:i/>
                <w:sz w:val="24"/>
                <w:szCs w:val="24"/>
              </w:rPr>
              <w:t xml:space="preserve"> «Финансы и управление финансовыми активами»</w:t>
            </w:r>
          </w:p>
        </w:tc>
      </w:tr>
      <w:tr w:rsidR="00D2072C" w:rsidRPr="004D089E" w14:paraId="3B87A210" w14:textId="77777777" w:rsidTr="00D2072C">
        <w:tc>
          <w:tcPr>
            <w:tcW w:w="1905" w:type="dxa"/>
            <w:vMerge w:val="restart"/>
            <w:shd w:val="clear" w:color="auto" w:fill="FFFFFF" w:themeFill="background1"/>
          </w:tcPr>
          <w:p w14:paraId="4E32BE2E" w14:textId="77777777" w:rsidR="00D2072C" w:rsidRDefault="00D2072C" w:rsidP="00D2072C">
            <w:pPr>
              <w:shd w:val="clear" w:color="auto" w:fill="FFFFFF" w:themeFill="background1"/>
              <w:jc w:val="center"/>
              <w:rPr>
                <w:sz w:val="24"/>
                <w:szCs w:val="24"/>
              </w:rPr>
            </w:pPr>
            <w:r>
              <w:rPr>
                <w:sz w:val="24"/>
                <w:szCs w:val="24"/>
              </w:rPr>
              <w:t>ПКП-1</w:t>
            </w:r>
          </w:p>
          <w:p w14:paraId="0D7C27F7" w14:textId="6347A285" w:rsidR="00D2072C" w:rsidRDefault="00D2072C" w:rsidP="00D2072C">
            <w:pPr>
              <w:shd w:val="clear" w:color="auto" w:fill="FFFFFF" w:themeFill="background1"/>
              <w:jc w:val="center"/>
              <w:rPr>
                <w:i/>
                <w:sz w:val="24"/>
                <w:szCs w:val="24"/>
              </w:rPr>
            </w:pPr>
            <w:r w:rsidRPr="000B74BB">
              <w:rPr>
                <w:sz w:val="24"/>
                <w:szCs w:val="24"/>
              </w:rPr>
              <w:t>Способность собирать и обобщать данные, необходимые для характеристики состояния общественных, корпоративных и личных финансов</w:t>
            </w:r>
          </w:p>
        </w:tc>
        <w:tc>
          <w:tcPr>
            <w:tcW w:w="1868" w:type="dxa"/>
            <w:shd w:val="clear" w:color="auto" w:fill="FFFFFF" w:themeFill="background1"/>
          </w:tcPr>
          <w:p w14:paraId="6F15DD8F" w14:textId="72FF17DE" w:rsidR="00D2072C" w:rsidRDefault="00D2072C" w:rsidP="00F912C4">
            <w:pPr>
              <w:shd w:val="clear" w:color="auto" w:fill="FFFFFF" w:themeFill="background1"/>
              <w:rPr>
                <w:rFonts w:eastAsiaTheme="minorEastAsia"/>
                <w:sz w:val="24"/>
                <w:szCs w:val="24"/>
                <w:shd w:val="clear" w:color="auto" w:fill="FFFFFF"/>
              </w:rPr>
            </w:pPr>
            <w:r w:rsidRPr="000B74BB">
              <w:rPr>
                <w:sz w:val="24"/>
                <w:szCs w:val="24"/>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2628" w:type="dxa"/>
            <w:shd w:val="clear" w:color="auto" w:fill="FFFFFF" w:themeFill="background1"/>
          </w:tcPr>
          <w:p w14:paraId="4741A3F8" w14:textId="77777777" w:rsidR="00F912C4" w:rsidRDefault="00D2072C" w:rsidP="00D2072C">
            <w:pPr>
              <w:shd w:val="clear" w:color="auto" w:fill="FFFFFF" w:themeFill="background1"/>
              <w:rPr>
                <w:sz w:val="24"/>
                <w:szCs w:val="24"/>
              </w:rPr>
            </w:pPr>
            <w:r w:rsidRPr="00D106C8">
              <w:rPr>
                <w:b/>
                <w:sz w:val="24"/>
                <w:szCs w:val="24"/>
              </w:rPr>
              <w:t>Знать:</w:t>
            </w:r>
            <w:r w:rsidRPr="00D106C8">
              <w:rPr>
                <w:sz w:val="24"/>
                <w:szCs w:val="24"/>
              </w:rPr>
              <w:t xml:space="preserve"> методики сбора, обобщения и анализа данных, используемых </w:t>
            </w:r>
            <w:r w:rsidR="00F912C4" w:rsidRPr="00D106C8">
              <w:rPr>
                <w:sz w:val="24"/>
                <w:szCs w:val="24"/>
              </w:rPr>
              <w:t>при проведении</w:t>
            </w:r>
            <w:r w:rsidRPr="00D106C8">
              <w:rPr>
                <w:sz w:val="24"/>
                <w:szCs w:val="24"/>
              </w:rPr>
              <w:t xml:space="preserve"> контрольных и экспертно-</w:t>
            </w:r>
            <w:r w:rsidR="00F912C4" w:rsidRPr="00D106C8">
              <w:rPr>
                <w:sz w:val="24"/>
                <w:szCs w:val="24"/>
              </w:rPr>
              <w:t>аналитических мероприятий</w:t>
            </w:r>
            <w:r w:rsidRPr="00D106C8">
              <w:rPr>
                <w:sz w:val="24"/>
                <w:szCs w:val="24"/>
              </w:rPr>
              <w:t xml:space="preserve"> закупочной деятельности государственных заказчиков  </w:t>
            </w:r>
          </w:p>
          <w:p w14:paraId="34E1A4F2" w14:textId="6F76BFEE"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контрольные и экспертно-</w:t>
            </w:r>
            <w:r w:rsidR="00F912C4" w:rsidRPr="00D106C8">
              <w:rPr>
                <w:sz w:val="24"/>
                <w:szCs w:val="24"/>
              </w:rPr>
              <w:t>аналитические мероприятия</w:t>
            </w:r>
            <w:r w:rsidRPr="00D106C8">
              <w:rPr>
                <w:sz w:val="24"/>
                <w:szCs w:val="24"/>
              </w:rPr>
              <w:t xml:space="preserve"> о ходе закупочной деятельности государственных заказчиков  </w:t>
            </w:r>
          </w:p>
        </w:tc>
        <w:tc>
          <w:tcPr>
            <w:tcW w:w="8159" w:type="dxa"/>
            <w:shd w:val="clear" w:color="auto" w:fill="FFFFFF" w:themeFill="background1"/>
          </w:tcPr>
          <w:p w14:paraId="5D0E579E" w14:textId="71EC588F"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t>Задание 1.</w:t>
            </w:r>
          </w:p>
          <w:p w14:paraId="56A9C42A" w14:textId="6E5533CA" w:rsidR="00D2072C" w:rsidRPr="00803661" w:rsidRDefault="00D2072C" w:rsidP="00D2072C">
            <w:pPr>
              <w:rPr>
                <w:sz w:val="24"/>
                <w:szCs w:val="24"/>
              </w:rPr>
            </w:pPr>
            <w:r w:rsidRPr="00803661">
              <w:rPr>
                <w:sz w:val="24"/>
                <w:szCs w:val="24"/>
              </w:rPr>
              <w:t xml:space="preserve"> 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49D75E7E" w14:textId="77777777" w:rsidR="00D2072C" w:rsidRPr="00803661" w:rsidRDefault="00D2072C" w:rsidP="00D2072C">
            <w:pPr>
              <w:widowControl/>
              <w:numPr>
                <w:ilvl w:val="0"/>
                <w:numId w:val="24"/>
              </w:numPr>
              <w:autoSpaceDE/>
              <w:autoSpaceDN/>
              <w:adjustRightInd/>
              <w:spacing w:after="5" w:line="252" w:lineRule="auto"/>
              <w:ind w:hanging="260"/>
              <w:jc w:val="both"/>
              <w:rPr>
                <w:sz w:val="24"/>
                <w:szCs w:val="24"/>
              </w:rPr>
            </w:pPr>
            <w:r w:rsidRPr="00803661">
              <w:rPr>
                <w:sz w:val="24"/>
                <w:szCs w:val="24"/>
              </w:rPr>
              <w:t>Каким образом лекарственные средства, лекарственные препараты вводятся в гражданский оборот на территории России?</w:t>
            </w:r>
          </w:p>
          <w:p w14:paraId="6650DC71" w14:textId="77777777" w:rsidR="00D2072C" w:rsidRPr="00803661" w:rsidRDefault="00D2072C" w:rsidP="00D2072C">
            <w:pPr>
              <w:widowControl/>
              <w:numPr>
                <w:ilvl w:val="0"/>
                <w:numId w:val="24"/>
              </w:numPr>
              <w:autoSpaceDE/>
              <w:autoSpaceDN/>
              <w:adjustRightInd/>
              <w:spacing w:after="5" w:line="252" w:lineRule="auto"/>
              <w:ind w:hanging="260"/>
              <w:jc w:val="both"/>
              <w:rPr>
                <w:sz w:val="24"/>
                <w:szCs w:val="24"/>
              </w:rPr>
            </w:pPr>
            <w:r w:rsidRPr="00803661">
              <w:rPr>
                <w:sz w:val="24"/>
                <w:szCs w:val="24"/>
              </w:rPr>
              <w:t>Каков порядок регистрации лекарственных средств, лекарственных препаратов на территории России?</w:t>
            </w:r>
          </w:p>
          <w:p w14:paraId="4725BEA1" w14:textId="77777777" w:rsidR="00D2072C" w:rsidRPr="00803661" w:rsidRDefault="00D2072C" w:rsidP="00D2072C">
            <w:pPr>
              <w:widowControl/>
              <w:numPr>
                <w:ilvl w:val="0"/>
                <w:numId w:val="24"/>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0E0F0FB1" w14:textId="77777777" w:rsidR="00D2072C" w:rsidRPr="00803661" w:rsidRDefault="00D2072C" w:rsidP="00D2072C">
            <w:pPr>
              <w:widowControl/>
              <w:numPr>
                <w:ilvl w:val="0"/>
                <w:numId w:val="24"/>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4F81A444" w14:textId="77777777" w:rsidR="00D2072C" w:rsidRPr="00803661" w:rsidRDefault="00D2072C" w:rsidP="00D2072C">
            <w:pPr>
              <w:shd w:val="clear" w:color="auto" w:fill="FFFFFF" w:themeFill="background1"/>
              <w:jc w:val="center"/>
              <w:rPr>
                <w:b/>
                <w:bCs/>
                <w:sz w:val="24"/>
                <w:szCs w:val="24"/>
              </w:rPr>
            </w:pPr>
          </w:p>
        </w:tc>
      </w:tr>
      <w:tr w:rsidR="00D2072C" w:rsidRPr="004D089E" w14:paraId="2753B947" w14:textId="77777777" w:rsidTr="00D2072C">
        <w:tc>
          <w:tcPr>
            <w:tcW w:w="1905" w:type="dxa"/>
            <w:vMerge/>
            <w:shd w:val="clear" w:color="auto" w:fill="FFFFFF" w:themeFill="background1"/>
          </w:tcPr>
          <w:p w14:paraId="69AA2365" w14:textId="77777777" w:rsidR="00D2072C" w:rsidRPr="000B74BB" w:rsidRDefault="00D2072C" w:rsidP="00D2072C">
            <w:pPr>
              <w:shd w:val="clear" w:color="auto" w:fill="FFFFFF" w:themeFill="background1"/>
              <w:jc w:val="both"/>
              <w:rPr>
                <w:color w:val="000000"/>
                <w:sz w:val="24"/>
                <w:szCs w:val="24"/>
              </w:rPr>
            </w:pPr>
          </w:p>
        </w:tc>
        <w:tc>
          <w:tcPr>
            <w:tcW w:w="1868" w:type="dxa"/>
            <w:shd w:val="clear" w:color="auto" w:fill="FFFFFF" w:themeFill="background1"/>
          </w:tcPr>
          <w:p w14:paraId="3F1CC9B6" w14:textId="51F79DF3" w:rsidR="00D2072C" w:rsidRPr="000B74BB" w:rsidRDefault="00D2072C" w:rsidP="00F912C4">
            <w:pPr>
              <w:shd w:val="clear" w:color="auto" w:fill="FFFFFF" w:themeFill="background1"/>
              <w:rPr>
                <w:sz w:val="24"/>
                <w:szCs w:val="24"/>
              </w:rPr>
            </w:pPr>
            <w:r w:rsidRPr="000B74BB">
              <w:rPr>
                <w:sz w:val="24"/>
                <w:szCs w:val="24"/>
              </w:rPr>
              <w:t>2. Демонстрирует владение современными информационными технологиями для решения задач управления финансами на макро- и микроуровне.</w:t>
            </w:r>
          </w:p>
        </w:tc>
        <w:tc>
          <w:tcPr>
            <w:tcW w:w="2628" w:type="dxa"/>
            <w:shd w:val="clear" w:color="auto" w:fill="FFFFFF" w:themeFill="background1"/>
          </w:tcPr>
          <w:p w14:paraId="25A41F6E" w14:textId="316F3697" w:rsidR="00D2072C" w:rsidRPr="00D106C8" w:rsidRDefault="00D2072C" w:rsidP="00D2072C">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при проведении контрольных и </w:t>
            </w:r>
            <w:proofErr w:type="spellStart"/>
            <w:r w:rsidR="00F912C4" w:rsidRPr="00D106C8">
              <w:rPr>
                <w:sz w:val="24"/>
                <w:szCs w:val="24"/>
              </w:rPr>
              <w:t>экспертноаналитических</w:t>
            </w:r>
            <w:proofErr w:type="spellEnd"/>
            <w:r w:rsidR="00F912C4"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4E7313CC" w14:textId="6ECC680D"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использовать </w:t>
            </w:r>
            <w:r w:rsidR="00F912C4" w:rsidRPr="00D106C8">
              <w:rPr>
                <w:sz w:val="24"/>
                <w:szCs w:val="24"/>
              </w:rPr>
              <w:t>современные информационные</w:t>
            </w:r>
            <w:r w:rsidRPr="00D106C8">
              <w:rPr>
                <w:sz w:val="24"/>
                <w:szCs w:val="24"/>
              </w:rPr>
              <w:t xml:space="preserve"> технологии в ходе сбора и обобщения информации для проведения контрольных и экспертно-аналитических мероприятий закупочной деятельности государственных заказчиков</w:t>
            </w:r>
            <w:r w:rsidRPr="00D106C8">
              <w:rPr>
                <w:b/>
                <w:sz w:val="24"/>
                <w:szCs w:val="24"/>
              </w:rPr>
              <w:t xml:space="preserve"> </w:t>
            </w:r>
          </w:p>
        </w:tc>
        <w:tc>
          <w:tcPr>
            <w:tcW w:w="8159" w:type="dxa"/>
            <w:shd w:val="clear" w:color="auto" w:fill="FFFFFF" w:themeFill="background1"/>
          </w:tcPr>
          <w:p w14:paraId="0005F240" w14:textId="77777777" w:rsidR="00D2072C" w:rsidRPr="00C86AD1" w:rsidRDefault="00D2072C" w:rsidP="00D2072C">
            <w:pPr>
              <w:shd w:val="clear" w:color="auto" w:fill="FFFFFF" w:themeFill="background1"/>
              <w:jc w:val="center"/>
              <w:rPr>
                <w:b/>
                <w:sz w:val="24"/>
              </w:rPr>
            </w:pPr>
            <w:r w:rsidRPr="00C86AD1">
              <w:rPr>
                <w:b/>
                <w:sz w:val="24"/>
              </w:rPr>
              <w:t>Задание 1</w:t>
            </w:r>
          </w:p>
          <w:p w14:paraId="7F2B31BA" w14:textId="64C7EA82" w:rsidR="00D2072C" w:rsidRPr="00C86AD1" w:rsidRDefault="00D2072C" w:rsidP="00D2072C">
            <w:pPr>
              <w:shd w:val="clear" w:color="auto" w:fill="FFFFFF" w:themeFill="background1"/>
              <w:rPr>
                <w:sz w:val="24"/>
              </w:rPr>
            </w:pPr>
            <w:r w:rsidRPr="00C86AD1">
              <w:rPr>
                <w:sz w:val="24"/>
              </w:rPr>
              <w:t>1.Оценить динамику по величине экономии, полученной за период 201</w:t>
            </w:r>
            <w:r w:rsidRPr="00D710B8">
              <w:rPr>
                <w:sz w:val="24"/>
              </w:rPr>
              <w:t>9</w:t>
            </w:r>
            <w:r w:rsidRPr="00C86AD1">
              <w:rPr>
                <w:sz w:val="24"/>
              </w:rPr>
              <w:t>-20</w:t>
            </w:r>
            <w:r w:rsidRPr="00D710B8">
              <w:rPr>
                <w:sz w:val="24"/>
              </w:rPr>
              <w:t>22</w:t>
            </w:r>
            <w:r w:rsidRPr="00C86AD1">
              <w:rPr>
                <w:sz w:val="24"/>
              </w:rPr>
              <w:t xml:space="preserve"> гг. при осуществлении закупок </w:t>
            </w:r>
            <w:r w:rsidR="00F912C4" w:rsidRPr="00C86AD1">
              <w:rPr>
                <w:sz w:val="24"/>
              </w:rPr>
              <w:t>Госкорпорацией «</w:t>
            </w:r>
            <w:r w:rsidRPr="00C86AD1">
              <w:rPr>
                <w:sz w:val="24"/>
              </w:rPr>
              <w:t>Росатом»</w:t>
            </w:r>
          </w:p>
          <w:p w14:paraId="371F9A6B" w14:textId="77777777" w:rsidR="00D2072C" w:rsidRPr="00C86AD1" w:rsidRDefault="00D2072C" w:rsidP="00D2072C">
            <w:pPr>
              <w:shd w:val="clear" w:color="auto" w:fill="FFFFFF" w:themeFill="background1"/>
              <w:rPr>
                <w:sz w:val="24"/>
                <w:u w:val="single"/>
              </w:rPr>
            </w:pPr>
            <w:r w:rsidRPr="00C86AD1">
              <w:rPr>
                <w:sz w:val="24"/>
              </w:rPr>
              <w:t>2. Оценить степень финансового риска для бизнеса госкорпорации, выявить негативные и позитивные факторы влияния</w:t>
            </w:r>
          </w:p>
          <w:p w14:paraId="5273C739" w14:textId="77777777" w:rsidR="00D2072C" w:rsidRPr="00C86AD1" w:rsidRDefault="00D2072C" w:rsidP="00D2072C">
            <w:pPr>
              <w:shd w:val="clear" w:color="auto" w:fill="FFFFFF" w:themeFill="background1"/>
              <w:rPr>
                <w:sz w:val="24"/>
              </w:rPr>
            </w:pPr>
            <w:r w:rsidRPr="00C86AD1">
              <w:rPr>
                <w:sz w:val="24"/>
              </w:rPr>
              <w:t>3.Полученные результаты выразить графически</w:t>
            </w:r>
          </w:p>
          <w:p w14:paraId="3EAEB311" w14:textId="77777777" w:rsidR="00D2072C" w:rsidRPr="00C86AD1" w:rsidRDefault="00D2072C" w:rsidP="00D2072C">
            <w:pPr>
              <w:shd w:val="clear" w:color="auto" w:fill="FFFFFF" w:themeFill="background1"/>
              <w:rPr>
                <w:sz w:val="24"/>
              </w:rPr>
            </w:pPr>
            <w:r w:rsidRPr="00C86AD1">
              <w:rPr>
                <w:sz w:val="24"/>
              </w:rPr>
              <w:t>4. Сделать вывод об эффективности закупочного процесса</w:t>
            </w:r>
          </w:p>
          <w:p w14:paraId="4F187974" w14:textId="01A55226" w:rsidR="00D2072C" w:rsidRPr="00C86AD1" w:rsidRDefault="00D2072C" w:rsidP="00D2072C">
            <w:pPr>
              <w:shd w:val="clear" w:color="auto" w:fill="FFFFFF" w:themeFill="background1"/>
              <w:jc w:val="both"/>
              <w:rPr>
                <w:sz w:val="24"/>
              </w:rPr>
            </w:pPr>
            <w:r w:rsidRPr="00C86AD1">
              <w:rPr>
                <w:sz w:val="24"/>
              </w:rPr>
              <w:t xml:space="preserve">Таблица </w:t>
            </w:r>
            <w:r w:rsidR="00F912C4" w:rsidRPr="00C86AD1">
              <w:rPr>
                <w:sz w:val="24"/>
              </w:rPr>
              <w:t>3. Данные</w:t>
            </w:r>
            <w:r w:rsidRPr="00C86AD1">
              <w:rPr>
                <w:sz w:val="24"/>
              </w:rPr>
              <w:t xml:space="preserve"> о полученной экономии для оценки эффективности закупок ГК «Росатом», млрд. руб.</w:t>
            </w:r>
          </w:p>
          <w:p w14:paraId="78F82EA7" w14:textId="77777777" w:rsidR="00D2072C" w:rsidRPr="00C86AD1" w:rsidRDefault="00D2072C" w:rsidP="00D2072C">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D2072C" w:rsidRPr="00C86AD1" w14:paraId="39605357"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22C2DD" w14:textId="77777777" w:rsidR="00D2072C" w:rsidRPr="00C86AD1" w:rsidRDefault="00D2072C" w:rsidP="00D2072C">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A7E6A" w14:textId="77777777" w:rsidR="00D2072C" w:rsidRPr="00D710B8" w:rsidRDefault="00D2072C" w:rsidP="00D2072C">
                  <w:pPr>
                    <w:shd w:val="clear" w:color="auto" w:fill="FFFFFF" w:themeFill="background1"/>
                    <w:ind w:left="-68" w:right="-284"/>
                    <w:rPr>
                      <w:lang w:val="en-US"/>
                    </w:rPr>
                  </w:pPr>
                  <w:r w:rsidRPr="00C86AD1">
                    <w:rPr>
                      <w:sz w:val="24"/>
                    </w:rPr>
                    <w:t>201</w:t>
                  </w:r>
                  <w:r>
                    <w:rPr>
                      <w:sz w:val="24"/>
                      <w:lang w:val="en-US"/>
                    </w:rPr>
                    <w:t>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F07216" w14:textId="77777777"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559E12" w14:textId="77777777" w:rsidR="00D2072C" w:rsidRPr="00C86AD1" w:rsidRDefault="00D2072C" w:rsidP="00D2072C">
                  <w:pPr>
                    <w:shd w:val="clear" w:color="auto" w:fill="FFFFFF" w:themeFill="background1"/>
                    <w:ind w:left="-68" w:right="-284"/>
                  </w:pPr>
                  <w:r w:rsidRPr="00C86AD1">
                    <w:rPr>
                      <w:sz w:val="24"/>
                    </w:rPr>
                    <w:t>20</w:t>
                  </w:r>
                  <w:r>
                    <w:rPr>
                      <w:sz w:val="24"/>
                      <w:lang w:val="en-US"/>
                    </w:rPr>
                    <w:t>2</w:t>
                  </w:r>
                  <w:r w:rsidRPr="00C86AD1">
                    <w:rPr>
                      <w:sz w:val="24"/>
                    </w:rPr>
                    <w:t>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9DD77A" w14:textId="77777777"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22</w:t>
                  </w:r>
                </w:p>
              </w:tc>
            </w:tr>
            <w:tr w:rsidR="00D2072C" w:rsidRPr="00C86AD1" w14:paraId="3A357F1F"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69F949" w14:textId="77777777" w:rsidR="00D2072C" w:rsidRPr="00C86AD1" w:rsidRDefault="00D2072C" w:rsidP="00D2072C">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8D46B3" w14:textId="77777777" w:rsidR="00D2072C" w:rsidRPr="00C86AD1" w:rsidRDefault="00D2072C" w:rsidP="00D2072C">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E316B" w14:textId="77777777" w:rsidR="00D2072C" w:rsidRPr="00C86AD1" w:rsidRDefault="00D2072C" w:rsidP="00D2072C">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1AC164" w14:textId="77777777" w:rsidR="00D2072C" w:rsidRPr="00C86AD1" w:rsidRDefault="00D2072C" w:rsidP="00D2072C">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7A0C44" w14:textId="77777777" w:rsidR="00D2072C" w:rsidRPr="00C86AD1" w:rsidRDefault="00D2072C" w:rsidP="00D2072C">
                  <w:pPr>
                    <w:shd w:val="clear" w:color="auto" w:fill="FFFFFF" w:themeFill="background1"/>
                    <w:ind w:left="-68" w:right="-284"/>
                  </w:pPr>
                  <w:r w:rsidRPr="00C86AD1">
                    <w:rPr>
                      <w:sz w:val="24"/>
                    </w:rPr>
                    <w:t>643,6</w:t>
                  </w:r>
                </w:p>
              </w:tc>
            </w:tr>
            <w:tr w:rsidR="00D2072C" w:rsidRPr="00C86AD1" w14:paraId="7B2B0E59"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5A89C0" w14:textId="77777777" w:rsidR="00D2072C" w:rsidRPr="00C86AD1" w:rsidRDefault="00D2072C" w:rsidP="00D2072C">
                  <w:pPr>
                    <w:shd w:val="clear" w:color="auto" w:fill="FFFFFF" w:themeFill="background1"/>
                    <w:ind w:right="-284"/>
                  </w:pPr>
                  <w:r w:rsidRPr="00C86AD1">
                    <w:rPr>
                      <w:sz w:val="24"/>
                    </w:rPr>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635B25" w14:textId="77777777" w:rsidR="00D2072C" w:rsidRPr="00C86AD1" w:rsidRDefault="00D2072C" w:rsidP="00D2072C">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AC96D2" w14:textId="77777777" w:rsidR="00D2072C" w:rsidRPr="00C86AD1" w:rsidRDefault="00D2072C" w:rsidP="00D2072C">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22E436" w14:textId="77777777" w:rsidR="00D2072C" w:rsidRPr="00C86AD1" w:rsidRDefault="00D2072C" w:rsidP="00D2072C">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99B114" w14:textId="77777777" w:rsidR="00D2072C" w:rsidRPr="00C86AD1" w:rsidRDefault="00D2072C" w:rsidP="00D2072C">
                  <w:pPr>
                    <w:shd w:val="clear" w:color="auto" w:fill="FFFFFF" w:themeFill="background1"/>
                    <w:ind w:left="-68" w:right="-284"/>
                  </w:pPr>
                  <w:r w:rsidRPr="00C86AD1">
                    <w:rPr>
                      <w:sz w:val="24"/>
                    </w:rPr>
                    <w:t>622,4</w:t>
                  </w:r>
                </w:p>
              </w:tc>
            </w:tr>
            <w:tr w:rsidR="00D2072C" w:rsidRPr="00C86AD1" w14:paraId="2FF5974A"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2747A" w14:textId="77777777" w:rsidR="00D2072C" w:rsidRPr="00C86AD1" w:rsidRDefault="00D2072C" w:rsidP="00D2072C">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B47CF" w14:textId="77777777" w:rsidR="00D2072C" w:rsidRPr="00C86AD1" w:rsidRDefault="00D2072C" w:rsidP="00D2072C">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8EA1BA" w14:textId="77777777" w:rsidR="00D2072C" w:rsidRPr="00C86AD1" w:rsidRDefault="00D2072C" w:rsidP="00D2072C">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DF01AA" w14:textId="77777777" w:rsidR="00D2072C" w:rsidRPr="00C86AD1" w:rsidRDefault="00D2072C" w:rsidP="00D2072C">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4F86DD" w14:textId="77777777" w:rsidR="00D2072C" w:rsidRPr="00C86AD1" w:rsidRDefault="00D2072C" w:rsidP="00D2072C">
                  <w:pPr>
                    <w:shd w:val="clear" w:color="auto" w:fill="FFFFFF" w:themeFill="background1"/>
                    <w:ind w:left="-68" w:right="-284"/>
                  </w:pPr>
                  <w:r w:rsidRPr="00C86AD1">
                    <w:rPr>
                      <w:sz w:val="24"/>
                    </w:rPr>
                    <w:t>21,2</w:t>
                  </w:r>
                </w:p>
              </w:tc>
            </w:tr>
            <w:tr w:rsidR="00D2072C" w:rsidRPr="00C86AD1" w14:paraId="11A9F2FE"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B9C4E6" w14:textId="77777777" w:rsidR="00D2072C" w:rsidRPr="00C86AD1" w:rsidRDefault="00D2072C" w:rsidP="00D2072C">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C3B5A6" w14:textId="77777777" w:rsidR="00D2072C" w:rsidRPr="00C86AD1" w:rsidRDefault="00D2072C" w:rsidP="00D2072C">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1C7228" w14:textId="77777777" w:rsidR="00D2072C" w:rsidRPr="00C86AD1" w:rsidRDefault="00D2072C" w:rsidP="00D2072C">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541BA2" w14:textId="77777777" w:rsidR="00D2072C" w:rsidRPr="00C86AD1" w:rsidRDefault="00D2072C" w:rsidP="00D2072C">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4EB0C" w14:textId="77777777" w:rsidR="00D2072C" w:rsidRPr="00C86AD1" w:rsidRDefault="00D2072C" w:rsidP="00D2072C">
                  <w:pPr>
                    <w:shd w:val="clear" w:color="auto" w:fill="FFFFFF" w:themeFill="background1"/>
                    <w:ind w:left="-68" w:right="-284"/>
                  </w:pPr>
                  <w:r w:rsidRPr="00C86AD1">
                    <w:rPr>
                      <w:sz w:val="24"/>
                    </w:rPr>
                    <w:t>27,3</w:t>
                  </w:r>
                </w:p>
              </w:tc>
            </w:tr>
            <w:tr w:rsidR="00D2072C" w:rsidRPr="00C86AD1" w14:paraId="7AB9FE95"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BC6A0" w14:textId="77777777" w:rsidR="00D2072C" w:rsidRPr="00C86AD1" w:rsidRDefault="00D2072C" w:rsidP="00D2072C">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5FC57C" w14:textId="77777777" w:rsidR="00D2072C" w:rsidRPr="00C86AD1" w:rsidRDefault="00D2072C" w:rsidP="00D2072C">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280C54" w14:textId="77777777" w:rsidR="00D2072C" w:rsidRPr="00C86AD1" w:rsidRDefault="00D2072C" w:rsidP="00D2072C">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6DA3BF" w14:textId="77777777" w:rsidR="00D2072C" w:rsidRPr="00C86AD1" w:rsidRDefault="00D2072C" w:rsidP="00D2072C">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2F96D3" w14:textId="77777777" w:rsidR="00D2072C" w:rsidRPr="00C86AD1" w:rsidRDefault="00D2072C" w:rsidP="00D2072C">
                  <w:pPr>
                    <w:shd w:val="clear" w:color="auto" w:fill="FFFFFF" w:themeFill="background1"/>
                    <w:ind w:left="-68" w:right="-284"/>
                  </w:pPr>
                  <w:r w:rsidRPr="00C86AD1">
                    <w:rPr>
                      <w:sz w:val="24"/>
                    </w:rPr>
                    <w:t>26,4</w:t>
                  </w:r>
                </w:p>
              </w:tc>
            </w:tr>
            <w:tr w:rsidR="00D2072C" w:rsidRPr="00C86AD1" w14:paraId="31BE19D7"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68837A" w14:textId="77777777" w:rsidR="00D2072C" w:rsidRPr="00C86AD1" w:rsidRDefault="00D2072C" w:rsidP="00D2072C">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88C825" w14:textId="77777777" w:rsidR="00D2072C" w:rsidRPr="00C86AD1" w:rsidRDefault="00D2072C" w:rsidP="00D2072C">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7311B3" w14:textId="77777777" w:rsidR="00D2072C" w:rsidRPr="00C86AD1" w:rsidRDefault="00D2072C" w:rsidP="00D2072C">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7AED33" w14:textId="77777777" w:rsidR="00D2072C" w:rsidRPr="00C86AD1" w:rsidRDefault="00D2072C" w:rsidP="00D2072C">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EA8A08" w14:textId="77777777" w:rsidR="00D2072C" w:rsidRPr="00C86AD1" w:rsidRDefault="00D2072C" w:rsidP="00D2072C">
                  <w:pPr>
                    <w:shd w:val="clear" w:color="auto" w:fill="FFFFFF" w:themeFill="background1"/>
                    <w:ind w:left="-68" w:right="-284"/>
                  </w:pPr>
                  <w:r w:rsidRPr="00C86AD1">
                    <w:rPr>
                      <w:sz w:val="24"/>
                    </w:rPr>
                    <w:t>0,9</w:t>
                  </w:r>
                </w:p>
              </w:tc>
            </w:tr>
          </w:tbl>
          <w:p w14:paraId="2FCB5A4B" w14:textId="77777777" w:rsidR="00D2072C" w:rsidRPr="004D089E" w:rsidRDefault="00D2072C" w:rsidP="00D2072C">
            <w:pPr>
              <w:shd w:val="clear" w:color="auto" w:fill="FFFFFF" w:themeFill="background1"/>
              <w:jc w:val="center"/>
              <w:rPr>
                <w:b/>
                <w:bCs/>
                <w:sz w:val="24"/>
                <w:szCs w:val="24"/>
              </w:rPr>
            </w:pPr>
          </w:p>
        </w:tc>
      </w:tr>
      <w:tr w:rsidR="00D2072C" w:rsidRPr="004D089E" w14:paraId="559E4A90" w14:textId="77777777" w:rsidTr="00D2072C">
        <w:tc>
          <w:tcPr>
            <w:tcW w:w="1905" w:type="dxa"/>
            <w:vMerge/>
            <w:shd w:val="clear" w:color="auto" w:fill="FFFFFF" w:themeFill="background1"/>
          </w:tcPr>
          <w:p w14:paraId="24B72ACE" w14:textId="77777777" w:rsidR="00D2072C" w:rsidRPr="000B74BB" w:rsidRDefault="00D2072C" w:rsidP="00D2072C">
            <w:pPr>
              <w:shd w:val="clear" w:color="auto" w:fill="FFFFFF" w:themeFill="background1"/>
              <w:jc w:val="both"/>
              <w:rPr>
                <w:color w:val="000000"/>
                <w:sz w:val="24"/>
                <w:szCs w:val="24"/>
              </w:rPr>
            </w:pPr>
          </w:p>
        </w:tc>
        <w:tc>
          <w:tcPr>
            <w:tcW w:w="1868" w:type="dxa"/>
            <w:shd w:val="clear" w:color="auto" w:fill="FFFFFF" w:themeFill="background1"/>
          </w:tcPr>
          <w:p w14:paraId="21F1EF70" w14:textId="349F5FBD" w:rsidR="00D2072C" w:rsidRPr="000B74BB" w:rsidRDefault="00D2072C" w:rsidP="00F912C4">
            <w:pPr>
              <w:shd w:val="clear" w:color="auto" w:fill="FFFFFF" w:themeFill="background1"/>
              <w:rPr>
                <w:sz w:val="24"/>
                <w:szCs w:val="24"/>
              </w:rPr>
            </w:pPr>
            <w:r w:rsidRPr="000B74BB">
              <w:rPr>
                <w:sz w:val="24"/>
                <w:szCs w:val="24"/>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2628" w:type="dxa"/>
            <w:shd w:val="clear" w:color="auto" w:fill="FFFFFF" w:themeFill="background1"/>
          </w:tcPr>
          <w:p w14:paraId="5D1C3E58" w14:textId="251DDB4D" w:rsidR="00D2072C" w:rsidRPr="00D106C8" w:rsidRDefault="00D2072C" w:rsidP="00D2072C">
            <w:pPr>
              <w:spacing w:after="197" w:line="246" w:lineRule="auto"/>
              <w:ind w:right="121"/>
              <w:rPr>
                <w:sz w:val="24"/>
                <w:szCs w:val="24"/>
              </w:rPr>
            </w:pPr>
            <w:r w:rsidRPr="00D106C8">
              <w:rPr>
                <w:b/>
                <w:sz w:val="24"/>
                <w:szCs w:val="24"/>
              </w:rPr>
              <w:t>Знать:</w:t>
            </w:r>
            <w:r w:rsidRPr="00D106C8">
              <w:rPr>
                <w:sz w:val="24"/>
                <w:szCs w:val="24"/>
              </w:rPr>
              <w:t xml:space="preserve"> нормативные правовые акты, регулирующие </w:t>
            </w:r>
            <w:r w:rsidR="00F912C4" w:rsidRPr="00D106C8">
              <w:rPr>
                <w:sz w:val="24"/>
                <w:szCs w:val="24"/>
              </w:rPr>
              <w:t>организацию финансового</w:t>
            </w:r>
            <w:r w:rsidRPr="00D106C8">
              <w:rPr>
                <w:sz w:val="24"/>
                <w:szCs w:val="24"/>
              </w:rPr>
              <w:t xml:space="preserve"> контроля и аудита контрактной системы в сфере государственных закупок  </w:t>
            </w:r>
          </w:p>
          <w:p w14:paraId="597B63EB" w14:textId="68D3978A"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осуществлять контрольные мероприятия и составлять </w:t>
            </w:r>
            <w:r w:rsidR="00F912C4" w:rsidRPr="00D106C8">
              <w:rPr>
                <w:sz w:val="24"/>
                <w:szCs w:val="24"/>
              </w:rPr>
              <w:t>необходимую отчетную</w:t>
            </w:r>
            <w:r w:rsidRPr="00D106C8">
              <w:rPr>
                <w:sz w:val="24"/>
                <w:szCs w:val="24"/>
              </w:rPr>
              <w:t xml:space="preserve"> </w:t>
            </w:r>
            <w:r w:rsidR="00F912C4" w:rsidRPr="00D106C8">
              <w:rPr>
                <w:sz w:val="24"/>
                <w:szCs w:val="24"/>
              </w:rPr>
              <w:t>документацию по</w:t>
            </w:r>
            <w:r w:rsidRPr="00D106C8">
              <w:rPr>
                <w:sz w:val="24"/>
                <w:szCs w:val="24"/>
              </w:rPr>
              <w:t xml:space="preserve"> итогам проведенного анализа и аудита закупочной деятельности заказчиков.</w:t>
            </w:r>
          </w:p>
        </w:tc>
        <w:tc>
          <w:tcPr>
            <w:tcW w:w="8159" w:type="dxa"/>
            <w:shd w:val="clear" w:color="auto" w:fill="FFFFFF" w:themeFill="background1"/>
          </w:tcPr>
          <w:p w14:paraId="3EC6566F" w14:textId="77777777" w:rsidR="00D2072C" w:rsidRDefault="00D2072C" w:rsidP="00D2072C">
            <w:pPr>
              <w:shd w:val="clear" w:color="auto" w:fill="FFFFFF" w:themeFill="background1"/>
              <w:spacing w:line="277" w:lineRule="auto"/>
              <w:ind w:right="108"/>
            </w:pPr>
            <w:r>
              <w:rPr>
                <w:sz w:val="24"/>
              </w:rPr>
              <w:t xml:space="preserve">Подготовьте аналитический обзор нормативных правовых актов, регламентирующих взаимодействия участников контрактной системы на этапах реализации государственных закупок </w:t>
            </w:r>
          </w:p>
          <w:p w14:paraId="59EEADCC" w14:textId="77777777" w:rsidR="00D2072C" w:rsidRDefault="00D2072C" w:rsidP="00D2072C">
            <w:pPr>
              <w:shd w:val="clear" w:color="auto" w:fill="FFFFFF" w:themeFill="background1"/>
              <w:spacing w:after="10" w:line="259" w:lineRule="auto"/>
              <w:ind w:right="111"/>
              <w:jc w:val="center"/>
            </w:pPr>
            <w:r>
              <w:rPr>
                <w:b/>
                <w:sz w:val="24"/>
              </w:rPr>
              <w:t xml:space="preserve">Задание 2. </w:t>
            </w:r>
          </w:p>
          <w:p w14:paraId="348E6445" w14:textId="77777777" w:rsidR="00D2072C" w:rsidRDefault="00D2072C" w:rsidP="00D2072C">
            <w:pPr>
              <w:shd w:val="clear" w:color="auto" w:fill="FFFFFF" w:themeFill="background1"/>
              <w:spacing w:after="7" w:line="276" w:lineRule="auto"/>
              <w:ind w:right="108"/>
            </w:pPr>
            <w:r>
              <w:rPr>
                <w:sz w:val="24"/>
              </w:rPr>
              <w:t xml:space="preserve">В соответствии со ст. 6-12 Федерального закона №44-ФЗ дайте характеристику принципов контрактной системы в сфере государственных закупок товаров, работ, услуг. Укажите, в каких нормативных законодательных и подзаконных актах и каким образом реализуются принципы контрактной системы в сфере закупок  </w:t>
            </w:r>
          </w:p>
          <w:p w14:paraId="6DB50C1B" w14:textId="77777777" w:rsidR="00D2072C" w:rsidRPr="004D089E" w:rsidRDefault="00D2072C" w:rsidP="00D2072C">
            <w:pPr>
              <w:shd w:val="clear" w:color="auto" w:fill="FFFFFF" w:themeFill="background1"/>
              <w:jc w:val="center"/>
              <w:rPr>
                <w:b/>
                <w:bCs/>
                <w:sz w:val="24"/>
                <w:szCs w:val="24"/>
              </w:rPr>
            </w:pPr>
          </w:p>
        </w:tc>
      </w:tr>
      <w:tr w:rsidR="00D2072C" w:rsidRPr="004D089E" w14:paraId="5802C29A" w14:textId="77777777" w:rsidTr="00A07C25">
        <w:tc>
          <w:tcPr>
            <w:tcW w:w="14560" w:type="dxa"/>
            <w:gridSpan w:val="4"/>
            <w:shd w:val="clear" w:color="auto" w:fill="FFFFFF" w:themeFill="background1"/>
          </w:tcPr>
          <w:p w14:paraId="53E6CAE6" w14:textId="3D7FB69D" w:rsidR="00D2072C" w:rsidRPr="004D089E" w:rsidRDefault="00D2072C" w:rsidP="00F912C4">
            <w:pPr>
              <w:shd w:val="clear" w:color="auto" w:fill="FFFFFF" w:themeFill="background1"/>
              <w:rPr>
                <w:b/>
                <w:bCs/>
                <w:sz w:val="24"/>
                <w:szCs w:val="24"/>
              </w:rPr>
            </w:pPr>
            <w:r>
              <w:rPr>
                <w:i/>
                <w:sz w:val="24"/>
                <w:szCs w:val="24"/>
              </w:rPr>
              <w:t>Профиль</w:t>
            </w:r>
            <w:r w:rsidR="00F912C4">
              <w:rPr>
                <w:i/>
                <w:sz w:val="24"/>
                <w:szCs w:val="24"/>
              </w:rPr>
              <w:t>:</w:t>
            </w:r>
            <w:r>
              <w:rPr>
                <w:i/>
                <w:sz w:val="24"/>
                <w:szCs w:val="24"/>
              </w:rPr>
              <w:t xml:space="preserve"> «Финансы и инвестиции»</w:t>
            </w:r>
            <w:r w:rsidR="00F912C4">
              <w:rPr>
                <w:i/>
                <w:sz w:val="24"/>
                <w:szCs w:val="24"/>
              </w:rPr>
              <w:t xml:space="preserve"> </w:t>
            </w:r>
            <w:r w:rsidR="00F912C4" w:rsidRPr="005F0895">
              <w:rPr>
                <w:i/>
                <w:iCs/>
                <w:color w:val="000000"/>
                <w:sz w:val="22"/>
                <w:szCs w:val="22"/>
              </w:rPr>
              <w:t>(</w:t>
            </w:r>
            <w:proofErr w:type="spellStart"/>
            <w:r w:rsidR="00F912C4" w:rsidRPr="005F0895">
              <w:rPr>
                <w:i/>
                <w:iCs/>
                <w:color w:val="000000"/>
                <w:sz w:val="22"/>
                <w:szCs w:val="22"/>
              </w:rPr>
              <w:t>озо</w:t>
            </w:r>
            <w:proofErr w:type="spellEnd"/>
            <w:r w:rsidR="00F912C4" w:rsidRPr="005F0895">
              <w:rPr>
                <w:i/>
                <w:iCs/>
                <w:color w:val="000000"/>
                <w:sz w:val="22"/>
                <w:szCs w:val="22"/>
              </w:rPr>
              <w:t>)</w:t>
            </w:r>
          </w:p>
        </w:tc>
      </w:tr>
      <w:tr w:rsidR="00D2072C" w:rsidRPr="004D089E" w14:paraId="52B75295" w14:textId="77777777" w:rsidTr="00D2072C">
        <w:tc>
          <w:tcPr>
            <w:tcW w:w="1905" w:type="dxa"/>
            <w:vMerge w:val="restart"/>
            <w:shd w:val="clear" w:color="auto" w:fill="FFFFFF" w:themeFill="background1"/>
          </w:tcPr>
          <w:p w14:paraId="29A9ABD9" w14:textId="77777777" w:rsidR="00D2072C" w:rsidRDefault="00D2072C" w:rsidP="00D2072C">
            <w:pPr>
              <w:shd w:val="clear" w:color="auto" w:fill="FFFFFF" w:themeFill="background1"/>
              <w:jc w:val="center"/>
              <w:rPr>
                <w:sz w:val="24"/>
                <w:szCs w:val="24"/>
              </w:rPr>
            </w:pPr>
            <w:r>
              <w:rPr>
                <w:sz w:val="24"/>
                <w:szCs w:val="24"/>
              </w:rPr>
              <w:t>ПКП-3</w:t>
            </w:r>
          </w:p>
          <w:p w14:paraId="3EC5FC77" w14:textId="2286D518" w:rsidR="00D2072C" w:rsidRDefault="00D2072C" w:rsidP="00D2072C">
            <w:pPr>
              <w:shd w:val="clear" w:color="auto" w:fill="FFFFFF" w:themeFill="background1"/>
              <w:jc w:val="center"/>
              <w:rPr>
                <w:i/>
                <w:sz w:val="24"/>
                <w:szCs w:val="24"/>
              </w:rPr>
            </w:pPr>
            <w:r w:rsidRPr="00F63349">
              <w:rPr>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1868" w:type="dxa"/>
            <w:shd w:val="clear" w:color="auto" w:fill="FFFFFF" w:themeFill="background1"/>
          </w:tcPr>
          <w:p w14:paraId="4C732F15" w14:textId="2A065567" w:rsidR="00D2072C" w:rsidRPr="000B74BB" w:rsidRDefault="00D2072C" w:rsidP="00F912C4">
            <w:pPr>
              <w:shd w:val="clear" w:color="auto" w:fill="FFFFFF" w:themeFill="background1"/>
              <w:rPr>
                <w:sz w:val="24"/>
                <w:szCs w:val="24"/>
              </w:rPr>
            </w:pPr>
            <w:r w:rsidRPr="00F63349">
              <w:rPr>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2628" w:type="dxa"/>
            <w:shd w:val="clear" w:color="auto" w:fill="FFFFFF" w:themeFill="background1"/>
          </w:tcPr>
          <w:p w14:paraId="596FEE3B" w14:textId="77777777" w:rsidR="00D2072C" w:rsidRPr="00D106C8" w:rsidRDefault="00D2072C" w:rsidP="00D2072C">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79E207E6" w14:textId="361337C2"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8159" w:type="dxa"/>
            <w:shd w:val="clear" w:color="auto" w:fill="FFFFFF" w:themeFill="background1"/>
          </w:tcPr>
          <w:p w14:paraId="6765FCD5" w14:textId="77777777" w:rsidR="00D2072C" w:rsidRPr="00B27A88" w:rsidRDefault="00D2072C" w:rsidP="00D2072C">
            <w:pPr>
              <w:shd w:val="clear" w:color="auto" w:fill="FFFFFF" w:themeFill="background1"/>
              <w:jc w:val="center"/>
              <w:rPr>
                <w:sz w:val="24"/>
              </w:rPr>
            </w:pPr>
            <w:r w:rsidRPr="00B27A88">
              <w:rPr>
                <w:b/>
                <w:sz w:val="24"/>
              </w:rPr>
              <w:t>Задание 1.</w:t>
            </w:r>
          </w:p>
          <w:p w14:paraId="4EA153EA" w14:textId="77777777" w:rsidR="00D2072C" w:rsidRPr="00B27A88" w:rsidRDefault="00D2072C" w:rsidP="00D2072C">
            <w:pPr>
              <w:shd w:val="clear" w:color="auto" w:fill="FFFFFF" w:themeFill="background1"/>
              <w:jc w:val="both"/>
              <w:rPr>
                <w:sz w:val="24"/>
              </w:rPr>
            </w:pPr>
            <w:r w:rsidRPr="00B27A88">
              <w:rPr>
                <w:sz w:val="24"/>
              </w:rPr>
              <w:t>Подготовьте аналитический обзор нормативных правовых актов, регламентирующих взаимодействия участников контрактной системы на этапах реализации государственных закупок</w:t>
            </w:r>
          </w:p>
          <w:p w14:paraId="1E1D1E5D" w14:textId="77777777" w:rsidR="00D2072C" w:rsidRPr="00B27A88" w:rsidRDefault="00D2072C" w:rsidP="00D2072C">
            <w:pPr>
              <w:shd w:val="clear" w:color="auto" w:fill="FFFFFF" w:themeFill="background1"/>
              <w:rPr>
                <w:b/>
                <w:sz w:val="24"/>
              </w:rPr>
            </w:pPr>
          </w:p>
          <w:p w14:paraId="5E228DE8" w14:textId="77777777" w:rsidR="00D2072C" w:rsidRPr="00B27A88" w:rsidRDefault="00D2072C" w:rsidP="00D2072C">
            <w:pPr>
              <w:shd w:val="clear" w:color="auto" w:fill="FFFFFF" w:themeFill="background1"/>
              <w:jc w:val="center"/>
              <w:rPr>
                <w:sz w:val="24"/>
              </w:rPr>
            </w:pPr>
            <w:r w:rsidRPr="00B27A88">
              <w:rPr>
                <w:b/>
                <w:sz w:val="24"/>
              </w:rPr>
              <w:t>Задание 2.</w:t>
            </w:r>
          </w:p>
          <w:p w14:paraId="6F56097F" w14:textId="08983ECB" w:rsidR="00D2072C" w:rsidRPr="00124388" w:rsidRDefault="00D2072C" w:rsidP="00D2072C">
            <w:pPr>
              <w:shd w:val="clear" w:color="auto" w:fill="FFFFFF" w:themeFill="background1"/>
              <w:jc w:val="both"/>
              <w:rPr>
                <w:b/>
                <w:sz w:val="24"/>
              </w:rPr>
            </w:pPr>
            <w:r w:rsidRPr="00B27A88">
              <w:rPr>
                <w:sz w:val="24"/>
              </w:rPr>
              <w:t xml:space="preserve">В соответствии со ст. 6-12 Федерального закона </w:t>
            </w:r>
            <w:r w:rsidRPr="00B27A88">
              <w:rPr>
                <w:rFonts w:ascii="Segoe UI Symbol" w:eastAsia="Segoe UI Symbol" w:hAnsi="Segoe UI Symbol" w:cs="Segoe UI Symbol"/>
                <w:sz w:val="24"/>
              </w:rPr>
              <w:t>№</w:t>
            </w:r>
            <w:r w:rsidRPr="00B27A88">
              <w:rPr>
                <w:sz w:val="24"/>
              </w:rPr>
              <w:t>44-ФЗ дайте характеристику принципов контрактной системы в сфере государственных закупок товаров, работ, услуг. Укажите, в каких нормативных законодательных и подзаконных актах и каким образом реализуются принципы</w:t>
            </w:r>
            <w:r w:rsidRPr="00B27A88">
              <w:rPr>
                <w:b/>
                <w:sz w:val="24"/>
              </w:rPr>
              <w:t xml:space="preserve"> </w:t>
            </w:r>
            <w:r w:rsidRPr="00B27A88">
              <w:rPr>
                <w:sz w:val="24"/>
              </w:rPr>
              <w:t>контрактной системы в сфере закупок</w:t>
            </w:r>
            <w:r w:rsidRPr="00B27A88">
              <w:rPr>
                <w:b/>
                <w:sz w:val="24"/>
              </w:rPr>
              <w:t xml:space="preserve"> </w:t>
            </w:r>
          </w:p>
        </w:tc>
      </w:tr>
      <w:tr w:rsidR="00D2072C" w:rsidRPr="004D089E" w14:paraId="162AFB04" w14:textId="77777777" w:rsidTr="00D2072C">
        <w:tc>
          <w:tcPr>
            <w:tcW w:w="1905" w:type="dxa"/>
            <w:vMerge/>
            <w:shd w:val="clear" w:color="auto" w:fill="FFFFFF" w:themeFill="background1"/>
          </w:tcPr>
          <w:p w14:paraId="4FB56750" w14:textId="77777777" w:rsidR="00D2072C" w:rsidRPr="00F63349" w:rsidRDefault="00D2072C" w:rsidP="00D2072C">
            <w:pPr>
              <w:shd w:val="clear" w:color="auto" w:fill="FFFFFF" w:themeFill="background1"/>
              <w:jc w:val="both"/>
              <w:rPr>
                <w:sz w:val="24"/>
                <w:szCs w:val="24"/>
              </w:rPr>
            </w:pPr>
          </w:p>
        </w:tc>
        <w:tc>
          <w:tcPr>
            <w:tcW w:w="1868" w:type="dxa"/>
            <w:shd w:val="clear" w:color="auto" w:fill="FFFFFF" w:themeFill="background1"/>
          </w:tcPr>
          <w:p w14:paraId="7D4952E8" w14:textId="09EC7B68" w:rsidR="00D2072C" w:rsidRPr="00F63349" w:rsidRDefault="00D2072C" w:rsidP="00F912C4">
            <w:pPr>
              <w:shd w:val="clear" w:color="auto" w:fill="FFFFFF" w:themeFill="background1"/>
              <w:rPr>
                <w:sz w:val="24"/>
                <w:szCs w:val="24"/>
              </w:rPr>
            </w:pPr>
            <w:r w:rsidRPr="00F63349">
              <w:rPr>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2628" w:type="dxa"/>
            <w:shd w:val="clear" w:color="auto" w:fill="FFFFFF" w:themeFill="background1"/>
          </w:tcPr>
          <w:p w14:paraId="5E9A10C7" w14:textId="6C0975EB" w:rsidR="00D2072C" w:rsidRPr="00D106C8" w:rsidRDefault="00D2072C" w:rsidP="00D2072C">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F912C4" w:rsidRPr="00D106C8">
              <w:rPr>
                <w:sz w:val="24"/>
                <w:szCs w:val="24"/>
              </w:rPr>
              <w:t>обзора с</w:t>
            </w:r>
            <w:r w:rsidRPr="00D106C8">
              <w:rPr>
                <w:sz w:val="24"/>
                <w:szCs w:val="24"/>
              </w:rPr>
              <w:t xml:space="preserve"> целью разработки </w:t>
            </w:r>
            <w:r w:rsidR="00F912C4" w:rsidRPr="00D106C8">
              <w:rPr>
                <w:sz w:val="24"/>
                <w:szCs w:val="24"/>
              </w:rPr>
              <w:t>предложений по</w:t>
            </w:r>
            <w:r w:rsidRPr="00D106C8">
              <w:rPr>
                <w:sz w:val="24"/>
                <w:szCs w:val="24"/>
              </w:rPr>
              <w:t xml:space="preserve"> совершенствованию закупочного процесса</w:t>
            </w:r>
            <w:r w:rsidRPr="00D106C8">
              <w:rPr>
                <w:b/>
                <w:sz w:val="24"/>
                <w:szCs w:val="24"/>
              </w:rPr>
              <w:t xml:space="preserve"> </w:t>
            </w:r>
          </w:p>
          <w:p w14:paraId="00FE8F3D" w14:textId="57829C93"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1BFF1163" w14:textId="77777777" w:rsidR="00D2072C" w:rsidRPr="00B27A88" w:rsidRDefault="00D2072C" w:rsidP="00D2072C">
            <w:pPr>
              <w:shd w:val="clear" w:color="auto" w:fill="FFFFFF" w:themeFill="background1"/>
              <w:ind w:left="175"/>
              <w:jc w:val="center"/>
              <w:rPr>
                <w:sz w:val="24"/>
              </w:rPr>
            </w:pPr>
            <w:r w:rsidRPr="00B27A88">
              <w:rPr>
                <w:b/>
                <w:sz w:val="24"/>
              </w:rPr>
              <w:t>Задание 1.</w:t>
            </w:r>
          </w:p>
          <w:p w14:paraId="234AB7CB" w14:textId="16013466" w:rsidR="00D2072C" w:rsidRPr="00B27A88" w:rsidRDefault="00D2072C" w:rsidP="00D2072C">
            <w:pPr>
              <w:shd w:val="clear" w:color="auto" w:fill="FFFFFF" w:themeFill="background1"/>
              <w:tabs>
                <w:tab w:val="left" w:pos="720"/>
              </w:tabs>
              <w:jc w:val="both"/>
              <w:rPr>
                <w:sz w:val="24"/>
              </w:rPr>
            </w:pPr>
            <w:r w:rsidRPr="00B27A88">
              <w:rPr>
                <w:sz w:val="24"/>
              </w:rPr>
              <w:t>Учредитель ФГБУ «НИИ» довел до учреждения объем финансирования на 20</w:t>
            </w:r>
            <w:r w:rsidRPr="00D710B8">
              <w:rPr>
                <w:sz w:val="24"/>
              </w:rPr>
              <w:t>21</w:t>
            </w:r>
            <w:r w:rsidRPr="00B27A88">
              <w:rPr>
                <w:sz w:val="24"/>
              </w:rPr>
              <w:t xml:space="preserve"> год – 10 000 000 руб.</w:t>
            </w:r>
          </w:p>
          <w:p w14:paraId="04799C66" w14:textId="7B4C0196"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В декабре 20</w:t>
            </w:r>
            <w:r w:rsidRPr="00D710B8">
              <w:rPr>
                <w:sz w:val="24"/>
                <w:shd w:val="clear" w:color="auto" w:fill="FFFFFF"/>
              </w:rPr>
              <w:t>21</w:t>
            </w:r>
            <w:r w:rsidRPr="00B27A88">
              <w:rPr>
                <w:sz w:val="24"/>
                <w:shd w:val="clear" w:color="auto" w:fill="FFFFFF"/>
              </w:rPr>
              <w:t xml:space="preserve"> года по итогам конкурентных закупок «НИИ» заключила контракты на 20</w:t>
            </w:r>
            <w:r w:rsidRPr="00D710B8">
              <w:rPr>
                <w:sz w:val="24"/>
                <w:shd w:val="clear" w:color="auto" w:fill="FFFFFF"/>
              </w:rPr>
              <w:t>22</w:t>
            </w:r>
            <w:r w:rsidRPr="00B27A88">
              <w:rPr>
                <w:sz w:val="24"/>
                <w:shd w:val="clear" w:color="auto" w:fill="FFFFFF"/>
              </w:rPr>
              <w:t xml:space="preserve"> год на сумму 3 400 000 руб. Сумма средств на зарплату, налоги и взносы составила 5 040 000 руб.</w:t>
            </w:r>
          </w:p>
          <w:p w14:paraId="4871AAA1" w14:textId="77777777"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Рассчитать: 1. совокупный годовой объем закупок;</w:t>
            </w:r>
          </w:p>
          <w:p w14:paraId="4BABB775" w14:textId="3A1AF9B4"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 xml:space="preserve">2. сумму </w:t>
            </w:r>
            <w:r w:rsidR="00F912C4" w:rsidRPr="00B27A88">
              <w:rPr>
                <w:sz w:val="24"/>
                <w:shd w:val="clear" w:color="auto" w:fill="FFFFFF"/>
              </w:rPr>
              <w:t>средств для</w:t>
            </w:r>
            <w:r w:rsidRPr="00B27A88">
              <w:rPr>
                <w:sz w:val="24"/>
                <w:shd w:val="clear" w:color="auto" w:fill="FFFFFF"/>
              </w:rPr>
              <w:t xml:space="preserve"> плана-графика</w:t>
            </w:r>
          </w:p>
          <w:p w14:paraId="15A9DC99" w14:textId="77777777" w:rsidR="00D2072C" w:rsidRPr="00B27A88" w:rsidRDefault="00D2072C" w:rsidP="00D2072C">
            <w:pPr>
              <w:shd w:val="clear" w:color="auto" w:fill="FFFFFF" w:themeFill="background1"/>
              <w:rPr>
                <w:b/>
                <w:sz w:val="24"/>
              </w:rPr>
            </w:pPr>
          </w:p>
          <w:p w14:paraId="30808BEF" w14:textId="77777777" w:rsidR="00D2072C" w:rsidRPr="00B27A88" w:rsidRDefault="00D2072C" w:rsidP="00D2072C">
            <w:pPr>
              <w:shd w:val="clear" w:color="auto" w:fill="FFFFFF" w:themeFill="background1"/>
              <w:ind w:left="175"/>
              <w:jc w:val="center"/>
              <w:rPr>
                <w:b/>
                <w:sz w:val="24"/>
              </w:rPr>
            </w:pPr>
            <w:r w:rsidRPr="00B27A88">
              <w:rPr>
                <w:b/>
                <w:sz w:val="24"/>
              </w:rPr>
              <w:t>Задание 2</w:t>
            </w:r>
          </w:p>
          <w:p w14:paraId="4E852C0F" w14:textId="005EF28E" w:rsidR="00D2072C" w:rsidRPr="00B27A88" w:rsidRDefault="00D2072C" w:rsidP="00D2072C">
            <w:pPr>
              <w:shd w:val="clear" w:color="auto" w:fill="FFFFFF" w:themeFill="background1"/>
              <w:tabs>
                <w:tab w:val="left" w:pos="720"/>
              </w:tabs>
              <w:jc w:val="both"/>
              <w:rPr>
                <w:sz w:val="24"/>
              </w:rPr>
            </w:pPr>
            <w:r w:rsidRPr="00B27A88">
              <w:rPr>
                <w:sz w:val="24"/>
              </w:rPr>
              <w:t>Учредитель ФГБУ «НИИ» довел до учреждения объем финансирования на 20</w:t>
            </w:r>
            <w:r w:rsidRPr="00D710B8">
              <w:rPr>
                <w:sz w:val="24"/>
              </w:rPr>
              <w:t>22</w:t>
            </w:r>
            <w:r w:rsidRPr="00B27A88">
              <w:rPr>
                <w:sz w:val="24"/>
              </w:rPr>
              <w:t xml:space="preserve"> год – 11 000 000 руб.</w:t>
            </w:r>
          </w:p>
          <w:p w14:paraId="65F82C4A" w14:textId="2757D71D"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В декабре 20</w:t>
            </w:r>
            <w:r w:rsidRPr="00D710B8">
              <w:rPr>
                <w:sz w:val="24"/>
                <w:shd w:val="clear" w:color="auto" w:fill="FFFFFF"/>
              </w:rPr>
              <w:t>2</w:t>
            </w:r>
            <w:r w:rsidRPr="00B27A88">
              <w:rPr>
                <w:sz w:val="24"/>
                <w:shd w:val="clear" w:color="auto" w:fill="FFFFFF"/>
              </w:rPr>
              <w:t>1 года по итогам конкурентных закупок «НИИ» заключил контракты на 20</w:t>
            </w:r>
            <w:r w:rsidRPr="00D710B8">
              <w:rPr>
                <w:sz w:val="24"/>
                <w:shd w:val="clear" w:color="auto" w:fill="FFFFFF"/>
              </w:rPr>
              <w:t>22</w:t>
            </w:r>
            <w:r w:rsidRPr="00B27A88">
              <w:rPr>
                <w:sz w:val="24"/>
                <w:shd w:val="clear" w:color="auto" w:fill="FFFFFF"/>
              </w:rPr>
              <w:t xml:space="preserve"> год на сумму 3 400 000 руб. Сумма средств на зарплату, налоги и взносы составила 6000 000 руб.</w:t>
            </w:r>
          </w:p>
          <w:p w14:paraId="7CC801D9" w14:textId="77777777"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Совокупный годовой объем закупок:</w:t>
            </w:r>
            <w:r w:rsidRPr="00B27A88">
              <w:rPr>
                <w:sz w:val="24"/>
                <w:shd w:val="clear" w:color="auto" w:fill="FFFFFF"/>
              </w:rPr>
              <w:br/>
              <w:t>10 200 000 руб. – 5 045 000 руб. = 5 155 000 руб.</w:t>
            </w:r>
          </w:p>
          <w:p w14:paraId="1FFBE269" w14:textId="7052838F"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В апреле 20</w:t>
            </w:r>
            <w:r w:rsidRPr="00D710B8">
              <w:rPr>
                <w:sz w:val="24"/>
                <w:shd w:val="clear" w:color="auto" w:fill="FFFFFF"/>
              </w:rPr>
              <w:t>22</w:t>
            </w:r>
            <w:r w:rsidRPr="00B27A88">
              <w:rPr>
                <w:sz w:val="24"/>
                <w:shd w:val="clear" w:color="auto" w:fill="FFFFFF"/>
              </w:rPr>
              <w:t xml:space="preserve"> года учредитель заключил с учреждением соглашение о целевой субсидии на автомобиль на сумму 1 500 000 руб. </w:t>
            </w:r>
          </w:p>
          <w:p w14:paraId="1D29A44C" w14:textId="77777777"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Рассчитать: 1. совокупный годовой объем закупок;</w:t>
            </w:r>
          </w:p>
          <w:p w14:paraId="6190BC64" w14:textId="77777777" w:rsidR="00D2072C" w:rsidRPr="00B27A88" w:rsidRDefault="00D2072C" w:rsidP="00D2072C">
            <w:pPr>
              <w:shd w:val="clear" w:color="auto" w:fill="FFFFFF" w:themeFill="background1"/>
              <w:rPr>
                <w:b/>
                <w:sz w:val="24"/>
              </w:rPr>
            </w:pPr>
            <w:r w:rsidRPr="00B27A88">
              <w:rPr>
                <w:sz w:val="24"/>
                <w:shd w:val="clear" w:color="auto" w:fill="FFFFFF"/>
              </w:rPr>
              <w:t>2. сумму средств для плана-графика, в т.ч. по первоначальному варианту и с учетом его корректировки</w:t>
            </w:r>
          </w:p>
          <w:p w14:paraId="40C9BB80" w14:textId="77777777" w:rsidR="00D2072C" w:rsidRPr="004D089E" w:rsidRDefault="00D2072C" w:rsidP="00D2072C">
            <w:pPr>
              <w:shd w:val="clear" w:color="auto" w:fill="FFFFFF" w:themeFill="background1"/>
              <w:jc w:val="center"/>
              <w:rPr>
                <w:b/>
                <w:bCs/>
                <w:sz w:val="24"/>
                <w:szCs w:val="24"/>
              </w:rPr>
            </w:pPr>
          </w:p>
        </w:tc>
      </w:tr>
      <w:tr w:rsidR="00F912C4" w:rsidRPr="004D089E" w14:paraId="22D2BDA5" w14:textId="77777777" w:rsidTr="00182E21">
        <w:tc>
          <w:tcPr>
            <w:tcW w:w="14560" w:type="dxa"/>
            <w:gridSpan w:val="4"/>
            <w:shd w:val="clear" w:color="auto" w:fill="FFFFFF" w:themeFill="background1"/>
          </w:tcPr>
          <w:p w14:paraId="3A748302" w14:textId="0D95766E" w:rsidR="00F912C4" w:rsidRPr="00B27A88" w:rsidRDefault="00F912C4" w:rsidP="00F912C4">
            <w:pPr>
              <w:shd w:val="clear" w:color="auto" w:fill="FFFFFF" w:themeFill="background1"/>
              <w:ind w:left="175"/>
              <w:rPr>
                <w:b/>
                <w:sz w:val="24"/>
              </w:rPr>
            </w:pPr>
            <w:r w:rsidRPr="00D106C8">
              <w:rPr>
                <w:i/>
                <w:sz w:val="24"/>
                <w:szCs w:val="24"/>
              </w:rPr>
              <w:t>Профиль</w:t>
            </w:r>
            <w:r>
              <w:rPr>
                <w:i/>
                <w:sz w:val="24"/>
                <w:szCs w:val="24"/>
              </w:rPr>
              <w:t>:</w:t>
            </w:r>
            <w:r w:rsidRPr="00D106C8">
              <w:rPr>
                <w:i/>
                <w:sz w:val="24"/>
                <w:szCs w:val="24"/>
              </w:rPr>
              <w:t xml:space="preserve"> «Финансовые рынки и банки»</w:t>
            </w:r>
            <w:r>
              <w:rPr>
                <w:i/>
                <w:sz w:val="24"/>
                <w:szCs w:val="24"/>
              </w:rPr>
              <w:t xml:space="preserve"> (</w:t>
            </w:r>
            <w:proofErr w:type="spellStart"/>
            <w:r>
              <w:rPr>
                <w:i/>
                <w:sz w:val="24"/>
                <w:szCs w:val="24"/>
              </w:rPr>
              <w:t>озо</w:t>
            </w:r>
            <w:proofErr w:type="spellEnd"/>
            <w:r>
              <w:rPr>
                <w:i/>
                <w:sz w:val="24"/>
                <w:szCs w:val="24"/>
              </w:rPr>
              <w:t>, ИОО)</w:t>
            </w:r>
          </w:p>
        </w:tc>
      </w:tr>
      <w:tr w:rsidR="00F912C4" w:rsidRPr="004D089E" w14:paraId="465E93DB" w14:textId="77777777" w:rsidTr="00D2072C">
        <w:tc>
          <w:tcPr>
            <w:tcW w:w="1905" w:type="dxa"/>
            <w:vMerge w:val="restart"/>
            <w:shd w:val="clear" w:color="auto" w:fill="FFFFFF" w:themeFill="background1"/>
          </w:tcPr>
          <w:p w14:paraId="0DD4B522" w14:textId="77777777" w:rsidR="00F912C4" w:rsidRDefault="00F912C4" w:rsidP="00F912C4">
            <w:pPr>
              <w:shd w:val="clear" w:color="auto" w:fill="FFFFFF" w:themeFill="background1"/>
              <w:tabs>
                <w:tab w:val="left" w:pos="540"/>
              </w:tabs>
              <w:contextualSpacing/>
              <w:jc w:val="center"/>
              <w:rPr>
                <w:color w:val="000000" w:themeColor="text1"/>
                <w:sz w:val="24"/>
                <w:szCs w:val="24"/>
              </w:rPr>
            </w:pPr>
            <w:r>
              <w:rPr>
                <w:color w:val="000000" w:themeColor="text1"/>
                <w:sz w:val="24"/>
                <w:szCs w:val="24"/>
              </w:rPr>
              <w:t>ПКП-3</w:t>
            </w:r>
          </w:p>
          <w:p w14:paraId="7AA83362" w14:textId="3435A481" w:rsidR="00F912C4" w:rsidRPr="00F63349" w:rsidRDefault="00F912C4" w:rsidP="00F912C4">
            <w:pPr>
              <w:shd w:val="clear" w:color="auto" w:fill="FFFFFF" w:themeFill="background1"/>
              <w:jc w:val="both"/>
              <w:rPr>
                <w:sz w:val="24"/>
                <w:szCs w:val="24"/>
              </w:rPr>
            </w:pPr>
            <w:r w:rsidRPr="00B4404E">
              <w:rPr>
                <w:color w:val="000000" w:themeColor="text1"/>
                <w:sz w:val="24"/>
                <w:szCs w:val="24"/>
              </w:rPr>
              <w:t>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1868" w:type="dxa"/>
            <w:shd w:val="clear" w:color="auto" w:fill="FFFFFF" w:themeFill="background1"/>
          </w:tcPr>
          <w:p w14:paraId="21C83DA0" w14:textId="08F4C9D3" w:rsidR="00F912C4" w:rsidRPr="00F63349" w:rsidRDefault="00F912C4" w:rsidP="00F912C4">
            <w:pPr>
              <w:shd w:val="clear" w:color="auto" w:fill="FFFFFF" w:themeFill="background1"/>
              <w:rPr>
                <w:sz w:val="24"/>
                <w:szCs w:val="24"/>
              </w:rPr>
            </w:pPr>
            <w:r>
              <w:rPr>
                <w:sz w:val="24"/>
                <w:szCs w:val="24"/>
              </w:rPr>
              <w:t xml:space="preserve">1. </w:t>
            </w:r>
            <w:r w:rsidRPr="00B4404E">
              <w:rPr>
                <w:sz w:val="24"/>
                <w:szCs w:val="24"/>
              </w:rPr>
              <w:t xml:space="preserve">Применяет современные методы анализа и оценки </w:t>
            </w:r>
            <w:r w:rsidRPr="00B4404E">
              <w:rPr>
                <w:color w:val="000000" w:themeColor="text1"/>
                <w:sz w:val="24"/>
                <w:szCs w:val="24"/>
              </w:rPr>
              <w:t xml:space="preserve">зарубежного опыта развития как национальных, так и мирового финансового рынка. </w:t>
            </w:r>
          </w:p>
        </w:tc>
        <w:tc>
          <w:tcPr>
            <w:tcW w:w="2628" w:type="dxa"/>
            <w:shd w:val="clear" w:color="auto" w:fill="FFFFFF" w:themeFill="background1"/>
          </w:tcPr>
          <w:p w14:paraId="4F3B39C2" w14:textId="77777777" w:rsidR="00F912C4" w:rsidRPr="00D106C8" w:rsidRDefault="00F912C4" w:rsidP="00F912C4">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19F0E2E4" w14:textId="2E239A93" w:rsidR="00F912C4" w:rsidRPr="00D106C8" w:rsidRDefault="00F912C4" w:rsidP="00F912C4">
            <w:pPr>
              <w:spacing w:after="202" w:line="244" w:lineRule="auto"/>
              <w:ind w:left="16" w:right="103"/>
              <w:rPr>
                <w:b/>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8159" w:type="dxa"/>
            <w:shd w:val="clear" w:color="auto" w:fill="FFFFFF" w:themeFill="background1"/>
          </w:tcPr>
          <w:p w14:paraId="6197A97F" w14:textId="77777777" w:rsidR="00F912C4" w:rsidRPr="00C86AD1" w:rsidRDefault="00F912C4" w:rsidP="00F912C4">
            <w:pPr>
              <w:shd w:val="clear" w:color="auto" w:fill="FFFFFF" w:themeFill="background1"/>
              <w:jc w:val="center"/>
              <w:rPr>
                <w:b/>
                <w:sz w:val="24"/>
              </w:rPr>
            </w:pPr>
            <w:r w:rsidRPr="00C86AD1">
              <w:rPr>
                <w:b/>
                <w:sz w:val="24"/>
              </w:rPr>
              <w:t>Задание 1</w:t>
            </w:r>
          </w:p>
          <w:p w14:paraId="124E5777" w14:textId="77777777" w:rsidR="00F912C4" w:rsidRPr="00C86AD1" w:rsidRDefault="00F912C4" w:rsidP="00F912C4">
            <w:pPr>
              <w:shd w:val="clear" w:color="auto" w:fill="FFFFFF" w:themeFill="background1"/>
              <w:rPr>
                <w:sz w:val="24"/>
              </w:rPr>
            </w:pPr>
            <w:r w:rsidRPr="00C86AD1">
              <w:rPr>
                <w:sz w:val="24"/>
              </w:rPr>
              <w:t>1.Оценить динамику по величине экономии, полученной за период 201</w:t>
            </w:r>
            <w:r w:rsidRPr="00D710B8">
              <w:rPr>
                <w:sz w:val="24"/>
              </w:rPr>
              <w:t>9</w:t>
            </w:r>
            <w:r w:rsidRPr="00C86AD1">
              <w:rPr>
                <w:sz w:val="24"/>
              </w:rPr>
              <w:t>-20</w:t>
            </w:r>
            <w:r w:rsidRPr="00D710B8">
              <w:rPr>
                <w:sz w:val="24"/>
              </w:rPr>
              <w:t>22</w:t>
            </w:r>
            <w:r w:rsidRPr="00C86AD1">
              <w:rPr>
                <w:sz w:val="24"/>
              </w:rPr>
              <w:t xml:space="preserve"> гг. при осуществлении закупок </w:t>
            </w:r>
            <w:proofErr w:type="gramStart"/>
            <w:r w:rsidRPr="00C86AD1">
              <w:rPr>
                <w:sz w:val="24"/>
              </w:rPr>
              <w:t>Госкорпорацией  «</w:t>
            </w:r>
            <w:proofErr w:type="gramEnd"/>
            <w:r w:rsidRPr="00C86AD1">
              <w:rPr>
                <w:sz w:val="24"/>
              </w:rPr>
              <w:t>Росатом»</w:t>
            </w:r>
          </w:p>
          <w:p w14:paraId="627E1A0A" w14:textId="77777777" w:rsidR="00F912C4" w:rsidRPr="00C86AD1" w:rsidRDefault="00F912C4" w:rsidP="00F912C4">
            <w:pPr>
              <w:shd w:val="clear" w:color="auto" w:fill="FFFFFF" w:themeFill="background1"/>
              <w:rPr>
                <w:sz w:val="24"/>
                <w:u w:val="single"/>
              </w:rPr>
            </w:pPr>
            <w:r w:rsidRPr="00C86AD1">
              <w:rPr>
                <w:sz w:val="24"/>
              </w:rPr>
              <w:t>2. Оценить степень финансового риска для бизнеса госкорпорации, выявить негативные и позитивные факторы влияния</w:t>
            </w:r>
          </w:p>
          <w:p w14:paraId="1AB9D91D" w14:textId="77777777" w:rsidR="00F912C4" w:rsidRPr="00C86AD1" w:rsidRDefault="00F912C4" w:rsidP="00F912C4">
            <w:pPr>
              <w:shd w:val="clear" w:color="auto" w:fill="FFFFFF" w:themeFill="background1"/>
              <w:rPr>
                <w:sz w:val="24"/>
              </w:rPr>
            </w:pPr>
            <w:r w:rsidRPr="00C86AD1">
              <w:rPr>
                <w:sz w:val="24"/>
              </w:rPr>
              <w:t>3.Полученные результаты выразить графически</w:t>
            </w:r>
          </w:p>
          <w:p w14:paraId="66CADB17" w14:textId="77777777" w:rsidR="00F912C4" w:rsidRPr="00C86AD1" w:rsidRDefault="00F912C4" w:rsidP="00F912C4">
            <w:pPr>
              <w:shd w:val="clear" w:color="auto" w:fill="FFFFFF" w:themeFill="background1"/>
              <w:rPr>
                <w:sz w:val="24"/>
              </w:rPr>
            </w:pPr>
            <w:r w:rsidRPr="00C86AD1">
              <w:rPr>
                <w:sz w:val="24"/>
              </w:rPr>
              <w:t>4. Сделать вывод об эффективности закупочного процесса</w:t>
            </w:r>
          </w:p>
          <w:p w14:paraId="0F43EBFB" w14:textId="77777777" w:rsidR="00F912C4" w:rsidRPr="00C86AD1" w:rsidRDefault="00F912C4" w:rsidP="00F912C4">
            <w:pPr>
              <w:shd w:val="clear" w:color="auto" w:fill="FFFFFF" w:themeFill="background1"/>
              <w:jc w:val="both"/>
              <w:rPr>
                <w:sz w:val="24"/>
              </w:rPr>
            </w:pPr>
            <w:r w:rsidRPr="00C86AD1">
              <w:rPr>
                <w:sz w:val="24"/>
              </w:rPr>
              <w:t xml:space="preserve">Таблица </w:t>
            </w:r>
            <w:proofErr w:type="gramStart"/>
            <w:r w:rsidRPr="00C86AD1">
              <w:rPr>
                <w:sz w:val="24"/>
              </w:rPr>
              <w:t>3.Данные</w:t>
            </w:r>
            <w:proofErr w:type="gramEnd"/>
            <w:r w:rsidRPr="00C86AD1">
              <w:rPr>
                <w:sz w:val="24"/>
              </w:rPr>
              <w:t xml:space="preserve"> о полученной экономии для оценки эффективности закупок ГК «Росатом», млрд. руб.</w:t>
            </w:r>
          </w:p>
          <w:p w14:paraId="3BC0C1DE" w14:textId="77777777" w:rsidR="00F912C4" w:rsidRPr="00C86AD1" w:rsidRDefault="00F912C4" w:rsidP="00F912C4">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F912C4" w:rsidRPr="00C86AD1" w14:paraId="53DCE548"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DA38A3" w14:textId="77777777" w:rsidR="00F912C4" w:rsidRPr="00C86AD1" w:rsidRDefault="00F912C4" w:rsidP="00F912C4">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BC100" w14:textId="77777777" w:rsidR="00F912C4" w:rsidRPr="00D710B8" w:rsidRDefault="00F912C4" w:rsidP="00F912C4">
                  <w:pPr>
                    <w:shd w:val="clear" w:color="auto" w:fill="FFFFFF" w:themeFill="background1"/>
                    <w:ind w:left="-68" w:right="-284"/>
                    <w:rPr>
                      <w:lang w:val="en-US"/>
                    </w:rPr>
                  </w:pPr>
                  <w:r w:rsidRPr="00C86AD1">
                    <w:rPr>
                      <w:sz w:val="24"/>
                    </w:rPr>
                    <w:t>201</w:t>
                  </w:r>
                  <w:r>
                    <w:rPr>
                      <w:sz w:val="24"/>
                      <w:lang w:val="en-US"/>
                    </w:rPr>
                    <w:t>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E7D32C" w14:textId="77777777" w:rsidR="00F912C4" w:rsidRPr="00D710B8" w:rsidRDefault="00F912C4" w:rsidP="00F912C4">
                  <w:pPr>
                    <w:shd w:val="clear" w:color="auto" w:fill="FFFFFF" w:themeFill="background1"/>
                    <w:ind w:left="-68" w:right="-284"/>
                    <w:rPr>
                      <w:lang w:val="en-US"/>
                    </w:rPr>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9D2556" w14:textId="77777777" w:rsidR="00F912C4" w:rsidRPr="00C86AD1" w:rsidRDefault="00F912C4" w:rsidP="00F912C4">
                  <w:pPr>
                    <w:shd w:val="clear" w:color="auto" w:fill="FFFFFF" w:themeFill="background1"/>
                    <w:ind w:left="-68" w:right="-284"/>
                  </w:pPr>
                  <w:r w:rsidRPr="00C86AD1">
                    <w:rPr>
                      <w:sz w:val="24"/>
                    </w:rPr>
                    <w:t>20</w:t>
                  </w:r>
                  <w:r>
                    <w:rPr>
                      <w:sz w:val="24"/>
                      <w:lang w:val="en-US"/>
                    </w:rPr>
                    <w:t>2</w:t>
                  </w:r>
                  <w:r w:rsidRPr="00C86AD1">
                    <w:rPr>
                      <w:sz w:val="24"/>
                    </w:rPr>
                    <w:t>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E32BA" w14:textId="77777777" w:rsidR="00F912C4" w:rsidRPr="00D710B8" w:rsidRDefault="00F912C4" w:rsidP="00F912C4">
                  <w:pPr>
                    <w:shd w:val="clear" w:color="auto" w:fill="FFFFFF" w:themeFill="background1"/>
                    <w:ind w:left="-68" w:right="-284"/>
                    <w:rPr>
                      <w:lang w:val="en-US"/>
                    </w:rPr>
                  </w:pPr>
                  <w:r w:rsidRPr="00C86AD1">
                    <w:rPr>
                      <w:sz w:val="24"/>
                    </w:rPr>
                    <w:t>20</w:t>
                  </w:r>
                  <w:r>
                    <w:rPr>
                      <w:sz w:val="24"/>
                      <w:lang w:val="en-US"/>
                    </w:rPr>
                    <w:t>22</w:t>
                  </w:r>
                </w:p>
              </w:tc>
            </w:tr>
            <w:tr w:rsidR="00F912C4" w:rsidRPr="00C86AD1" w14:paraId="2BBE515D"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54E195" w14:textId="77777777" w:rsidR="00F912C4" w:rsidRPr="00C86AD1" w:rsidRDefault="00F912C4" w:rsidP="00F912C4">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5EF695" w14:textId="77777777" w:rsidR="00F912C4" w:rsidRPr="00C86AD1" w:rsidRDefault="00F912C4" w:rsidP="00F912C4">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2689B9" w14:textId="77777777" w:rsidR="00F912C4" w:rsidRPr="00C86AD1" w:rsidRDefault="00F912C4" w:rsidP="00F912C4">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E3EA6" w14:textId="77777777" w:rsidR="00F912C4" w:rsidRPr="00C86AD1" w:rsidRDefault="00F912C4" w:rsidP="00F912C4">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3621E0" w14:textId="77777777" w:rsidR="00F912C4" w:rsidRPr="00C86AD1" w:rsidRDefault="00F912C4" w:rsidP="00F912C4">
                  <w:pPr>
                    <w:shd w:val="clear" w:color="auto" w:fill="FFFFFF" w:themeFill="background1"/>
                    <w:ind w:left="-68" w:right="-284"/>
                  </w:pPr>
                  <w:r w:rsidRPr="00C86AD1">
                    <w:rPr>
                      <w:sz w:val="24"/>
                    </w:rPr>
                    <w:t>643,6</w:t>
                  </w:r>
                </w:p>
              </w:tc>
            </w:tr>
            <w:tr w:rsidR="00F912C4" w:rsidRPr="00C86AD1" w14:paraId="7AF7B63F"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441F19" w14:textId="77777777" w:rsidR="00F912C4" w:rsidRPr="00C86AD1" w:rsidRDefault="00F912C4" w:rsidP="00F912C4">
                  <w:pPr>
                    <w:shd w:val="clear" w:color="auto" w:fill="FFFFFF" w:themeFill="background1"/>
                    <w:ind w:right="-284"/>
                  </w:pPr>
                  <w:r w:rsidRPr="00C86AD1">
                    <w:rPr>
                      <w:sz w:val="24"/>
                    </w:rPr>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69D268" w14:textId="77777777" w:rsidR="00F912C4" w:rsidRPr="00C86AD1" w:rsidRDefault="00F912C4" w:rsidP="00F912C4">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B9AED4" w14:textId="77777777" w:rsidR="00F912C4" w:rsidRPr="00C86AD1" w:rsidRDefault="00F912C4" w:rsidP="00F912C4">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4ED0E" w14:textId="77777777" w:rsidR="00F912C4" w:rsidRPr="00C86AD1" w:rsidRDefault="00F912C4" w:rsidP="00F912C4">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B71D9C" w14:textId="77777777" w:rsidR="00F912C4" w:rsidRPr="00C86AD1" w:rsidRDefault="00F912C4" w:rsidP="00F912C4">
                  <w:pPr>
                    <w:shd w:val="clear" w:color="auto" w:fill="FFFFFF" w:themeFill="background1"/>
                    <w:ind w:left="-68" w:right="-284"/>
                  </w:pPr>
                  <w:r w:rsidRPr="00C86AD1">
                    <w:rPr>
                      <w:sz w:val="24"/>
                    </w:rPr>
                    <w:t>622,4</w:t>
                  </w:r>
                </w:p>
              </w:tc>
            </w:tr>
            <w:tr w:rsidR="00F912C4" w:rsidRPr="00C86AD1" w14:paraId="61368C11"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78128" w14:textId="77777777" w:rsidR="00F912C4" w:rsidRPr="00C86AD1" w:rsidRDefault="00F912C4" w:rsidP="00F912C4">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C28F27" w14:textId="77777777" w:rsidR="00F912C4" w:rsidRPr="00C86AD1" w:rsidRDefault="00F912C4" w:rsidP="00F912C4">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FAD124" w14:textId="77777777" w:rsidR="00F912C4" w:rsidRPr="00C86AD1" w:rsidRDefault="00F912C4" w:rsidP="00F912C4">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36233B" w14:textId="77777777" w:rsidR="00F912C4" w:rsidRPr="00C86AD1" w:rsidRDefault="00F912C4" w:rsidP="00F912C4">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F2370B" w14:textId="77777777" w:rsidR="00F912C4" w:rsidRPr="00C86AD1" w:rsidRDefault="00F912C4" w:rsidP="00F912C4">
                  <w:pPr>
                    <w:shd w:val="clear" w:color="auto" w:fill="FFFFFF" w:themeFill="background1"/>
                    <w:ind w:left="-68" w:right="-284"/>
                  </w:pPr>
                  <w:r w:rsidRPr="00C86AD1">
                    <w:rPr>
                      <w:sz w:val="24"/>
                    </w:rPr>
                    <w:t>21,2</w:t>
                  </w:r>
                </w:p>
              </w:tc>
            </w:tr>
            <w:tr w:rsidR="00F912C4" w:rsidRPr="00C86AD1" w14:paraId="5BC58AAB"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A857AC" w14:textId="77777777" w:rsidR="00F912C4" w:rsidRPr="00C86AD1" w:rsidRDefault="00F912C4" w:rsidP="00F912C4">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381FC0" w14:textId="77777777" w:rsidR="00F912C4" w:rsidRPr="00C86AD1" w:rsidRDefault="00F912C4" w:rsidP="00F912C4">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26E06B" w14:textId="77777777" w:rsidR="00F912C4" w:rsidRPr="00C86AD1" w:rsidRDefault="00F912C4" w:rsidP="00F912C4">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C3047" w14:textId="77777777" w:rsidR="00F912C4" w:rsidRPr="00C86AD1" w:rsidRDefault="00F912C4" w:rsidP="00F912C4">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54F19B" w14:textId="77777777" w:rsidR="00F912C4" w:rsidRPr="00C86AD1" w:rsidRDefault="00F912C4" w:rsidP="00F912C4">
                  <w:pPr>
                    <w:shd w:val="clear" w:color="auto" w:fill="FFFFFF" w:themeFill="background1"/>
                    <w:ind w:left="-68" w:right="-284"/>
                  </w:pPr>
                  <w:r w:rsidRPr="00C86AD1">
                    <w:rPr>
                      <w:sz w:val="24"/>
                    </w:rPr>
                    <w:t>27,3</w:t>
                  </w:r>
                </w:p>
              </w:tc>
            </w:tr>
            <w:tr w:rsidR="00F912C4" w:rsidRPr="00C86AD1" w14:paraId="797B769E"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65A746" w14:textId="77777777" w:rsidR="00F912C4" w:rsidRPr="00C86AD1" w:rsidRDefault="00F912C4" w:rsidP="00F912C4">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CF0A84" w14:textId="77777777" w:rsidR="00F912C4" w:rsidRPr="00C86AD1" w:rsidRDefault="00F912C4" w:rsidP="00F912C4">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31483" w14:textId="77777777" w:rsidR="00F912C4" w:rsidRPr="00C86AD1" w:rsidRDefault="00F912C4" w:rsidP="00F912C4">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C6C607" w14:textId="77777777" w:rsidR="00F912C4" w:rsidRPr="00C86AD1" w:rsidRDefault="00F912C4" w:rsidP="00F912C4">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A7A540" w14:textId="77777777" w:rsidR="00F912C4" w:rsidRPr="00C86AD1" w:rsidRDefault="00F912C4" w:rsidP="00F912C4">
                  <w:pPr>
                    <w:shd w:val="clear" w:color="auto" w:fill="FFFFFF" w:themeFill="background1"/>
                    <w:ind w:left="-68" w:right="-284"/>
                  </w:pPr>
                  <w:r w:rsidRPr="00C86AD1">
                    <w:rPr>
                      <w:sz w:val="24"/>
                    </w:rPr>
                    <w:t>26,4</w:t>
                  </w:r>
                </w:p>
              </w:tc>
            </w:tr>
            <w:tr w:rsidR="00F912C4" w:rsidRPr="00C86AD1" w14:paraId="2B47CA99"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827A98" w14:textId="77777777" w:rsidR="00F912C4" w:rsidRPr="00C86AD1" w:rsidRDefault="00F912C4" w:rsidP="00F912C4">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5E1F9" w14:textId="77777777" w:rsidR="00F912C4" w:rsidRPr="00C86AD1" w:rsidRDefault="00F912C4" w:rsidP="00F912C4">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AF59C" w14:textId="77777777" w:rsidR="00F912C4" w:rsidRPr="00C86AD1" w:rsidRDefault="00F912C4" w:rsidP="00F912C4">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D27BC" w14:textId="77777777" w:rsidR="00F912C4" w:rsidRPr="00C86AD1" w:rsidRDefault="00F912C4" w:rsidP="00F912C4">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BA0467" w14:textId="77777777" w:rsidR="00F912C4" w:rsidRPr="00C86AD1" w:rsidRDefault="00F912C4" w:rsidP="00F912C4">
                  <w:pPr>
                    <w:shd w:val="clear" w:color="auto" w:fill="FFFFFF" w:themeFill="background1"/>
                    <w:ind w:left="-68" w:right="-284"/>
                  </w:pPr>
                  <w:r w:rsidRPr="00C86AD1">
                    <w:rPr>
                      <w:sz w:val="24"/>
                    </w:rPr>
                    <w:t>0,9</w:t>
                  </w:r>
                </w:p>
              </w:tc>
            </w:tr>
          </w:tbl>
          <w:p w14:paraId="493D0E68" w14:textId="77777777" w:rsidR="00F912C4" w:rsidRPr="00B27A88" w:rsidRDefault="00F912C4" w:rsidP="00F912C4">
            <w:pPr>
              <w:shd w:val="clear" w:color="auto" w:fill="FFFFFF" w:themeFill="background1"/>
              <w:ind w:left="175"/>
              <w:jc w:val="center"/>
              <w:rPr>
                <w:b/>
                <w:sz w:val="24"/>
              </w:rPr>
            </w:pPr>
          </w:p>
        </w:tc>
      </w:tr>
      <w:tr w:rsidR="00F912C4" w:rsidRPr="004D089E" w14:paraId="4A1F4E28" w14:textId="77777777" w:rsidTr="00D2072C">
        <w:tc>
          <w:tcPr>
            <w:tcW w:w="1905" w:type="dxa"/>
            <w:vMerge/>
            <w:shd w:val="clear" w:color="auto" w:fill="FFFFFF" w:themeFill="background1"/>
          </w:tcPr>
          <w:p w14:paraId="605E1411" w14:textId="77777777" w:rsidR="00F912C4" w:rsidRPr="00F63349" w:rsidRDefault="00F912C4" w:rsidP="00F912C4">
            <w:pPr>
              <w:shd w:val="clear" w:color="auto" w:fill="FFFFFF" w:themeFill="background1"/>
              <w:jc w:val="both"/>
              <w:rPr>
                <w:sz w:val="24"/>
                <w:szCs w:val="24"/>
              </w:rPr>
            </w:pPr>
          </w:p>
        </w:tc>
        <w:tc>
          <w:tcPr>
            <w:tcW w:w="1868" w:type="dxa"/>
            <w:shd w:val="clear" w:color="auto" w:fill="FFFFFF" w:themeFill="background1"/>
          </w:tcPr>
          <w:p w14:paraId="1434C1D8" w14:textId="524B12D3" w:rsidR="00F912C4" w:rsidRPr="00F63349" w:rsidRDefault="00F912C4" w:rsidP="00F912C4">
            <w:pPr>
              <w:shd w:val="clear" w:color="auto" w:fill="FFFFFF" w:themeFill="background1"/>
              <w:rPr>
                <w:sz w:val="24"/>
                <w:szCs w:val="24"/>
              </w:rPr>
            </w:pPr>
            <w:r>
              <w:rPr>
                <w:sz w:val="24"/>
                <w:szCs w:val="24"/>
              </w:rPr>
              <w:t xml:space="preserve">2. </w:t>
            </w:r>
            <w:r w:rsidRPr="00B4404E">
              <w:rPr>
                <w:sz w:val="24"/>
                <w:szCs w:val="24"/>
              </w:rPr>
              <w:t xml:space="preserve">Демонстрирует умение использовать лучшие практики </w:t>
            </w:r>
            <w:r w:rsidRPr="00B4404E">
              <w:rPr>
                <w:color w:val="000000" w:themeColor="text1"/>
                <w:sz w:val="24"/>
                <w:szCs w:val="24"/>
              </w:rPr>
              <w:t>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2628" w:type="dxa"/>
            <w:shd w:val="clear" w:color="auto" w:fill="FFFFFF" w:themeFill="background1"/>
          </w:tcPr>
          <w:p w14:paraId="251E04AB" w14:textId="77777777" w:rsidR="00F912C4" w:rsidRPr="00D106C8" w:rsidRDefault="00F912C4" w:rsidP="00F912C4">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proofErr w:type="gramStart"/>
            <w:r w:rsidRPr="00D106C8">
              <w:rPr>
                <w:sz w:val="24"/>
                <w:szCs w:val="24"/>
              </w:rPr>
              <w:t>обзора  с</w:t>
            </w:r>
            <w:proofErr w:type="gramEnd"/>
            <w:r w:rsidRPr="00D106C8">
              <w:rPr>
                <w:sz w:val="24"/>
                <w:szCs w:val="24"/>
              </w:rPr>
              <w:t xml:space="preserve"> целью разработки предложений  по совершенствованию закупочного процесса</w:t>
            </w:r>
            <w:r w:rsidRPr="00D106C8">
              <w:rPr>
                <w:b/>
                <w:sz w:val="24"/>
                <w:szCs w:val="24"/>
              </w:rPr>
              <w:t xml:space="preserve"> </w:t>
            </w:r>
          </w:p>
          <w:p w14:paraId="46FD4400" w14:textId="0BA5C9B3" w:rsidR="00F912C4" w:rsidRPr="00D106C8" w:rsidRDefault="00F912C4" w:rsidP="00F912C4">
            <w:pPr>
              <w:spacing w:after="202" w:line="244" w:lineRule="auto"/>
              <w:ind w:left="16" w:right="103"/>
              <w:rPr>
                <w:b/>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723786A1" w14:textId="77777777" w:rsidR="00F912C4" w:rsidRPr="00C424DD" w:rsidRDefault="00F912C4" w:rsidP="00F912C4">
            <w:pPr>
              <w:shd w:val="clear" w:color="auto" w:fill="FFFFFF" w:themeFill="background1"/>
              <w:tabs>
                <w:tab w:val="left" w:pos="993"/>
              </w:tabs>
              <w:jc w:val="center"/>
              <w:rPr>
                <w:b/>
                <w:sz w:val="24"/>
                <w:szCs w:val="24"/>
              </w:rPr>
            </w:pPr>
            <w:r w:rsidRPr="00C424DD">
              <w:rPr>
                <w:b/>
                <w:sz w:val="24"/>
                <w:szCs w:val="24"/>
              </w:rPr>
              <w:t xml:space="preserve">Задание </w:t>
            </w:r>
            <w:r>
              <w:rPr>
                <w:b/>
                <w:sz w:val="24"/>
                <w:szCs w:val="24"/>
              </w:rPr>
              <w:t>1</w:t>
            </w:r>
            <w:r w:rsidRPr="00C424DD">
              <w:rPr>
                <w:b/>
                <w:sz w:val="24"/>
                <w:szCs w:val="24"/>
              </w:rPr>
              <w:t>.</w:t>
            </w:r>
          </w:p>
          <w:p w14:paraId="5734CDF1" w14:textId="77777777" w:rsidR="00F912C4" w:rsidRPr="00803661" w:rsidRDefault="00F912C4" w:rsidP="00F912C4">
            <w:pPr>
              <w:rPr>
                <w:sz w:val="24"/>
                <w:szCs w:val="24"/>
              </w:rPr>
            </w:pPr>
            <w:r>
              <w:t xml:space="preserve"> </w:t>
            </w:r>
            <w:r w:rsidRPr="00803661">
              <w:rPr>
                <w:sz w:val="24"/>
                <w:szCs w:val="24"/>
              </w:rPr>
              <w:t>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1FCD6F58" w14:textId="77777777" w:rsidR="00F912C4" w:rsidRPr="00803661" w:rsidRDefault="00F912C4" w:rsidP="00F912C4">
            <w:pPr>
              <w:widowControl/>
              <w:numPr>
                <w:ilvl w:val="0"/>
                <w:numId w:val="25"/>
              </w:numPr>
              <w:autoSpaceDE/>
              <w:autoSpaceDN/>
              <w:adjustRightInd/>
              <w:spacing w:after="5" w:line="252" w:lineRule="auto"/>
              <w:ind w:hanging="260"/>
              <w:jc w:val="both"/>
              <w:rPr>
                <w:sz w:val="24"/>
                <w:szCs w:val="24"/>
              </w:rPr>
            </w:pPr>
            <w:r w:rsidRPr="00803661">
              <w:rPr>
                <w:sz w:val="24"/>
                <w:szCs w:val="24"/>
              </w:rPr>
              <w:t>Каким образом лекарственные средства, лекарственные препараты вводятся в гражданский оборот на территории России?</w:t>
            </w:r>
          </w:p>
          <w:p w14:paraId="27353FD0" w14:textId="77777777" w:rsidR="00F912C4" w:rsidRPr="00803661" w:rsidRDefault="00F912C4" w:rsidP="00F912C4">
            <w:pPr>
              <w:widowControl/>
              <w:numPr>
                <w:ilvl w:val="0"/>
                <w:numId w:val="25"/>
              </w:numPr>
              <w:autoSpaceDE/>
              <w:autoSpaceDN/>
              <w:adjustRightInd/>
              <w:spacing w:after="5" w:line="252" w:lineRule="auto"/>
              <w:ind w:hanging="260"/>
              <w:jc w:val="both"/>
              <w:rPr>
                <w:sz w:val="24"/>
                <w:szCs w:val="24"/>
              </w:rPr>
            </w:pPr>
            <w:r w:rsidRPr="00803661">
              <w:rPr>
                <w:sz w:val="24"/>
                <w:szCs w:val="24"/>
              </w:rPr>
              <w:t>Каков порядок регистрации лекарственных средств, лекарственных препаратов на территории России?</w:t>
            </w:r>
          </w:p>
          <w:p w14:paraId="40DDD4EC" w14:textId="77777777" w:rsidR="00F912C4" w:rsidRPr="00803661" w:rsidRDefault="00F912C4" w:rsidP="00F912C4">
            <w:pPr>
              <w:widowControl/>
              <w:numPr>
                <w:ilvl w:val="0"/>
                <w:numId w:val="25"/>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193E2AB8" w14:textId="77777777" w:rsidR="00F912C4" w:rsidRPr="00803661" w:rsidRDefault="00F912C4" w:rsidP="00F912C4">
            <w:pPr>
              <w:widowControl/>
              <w:numPr>
                <w:ilvl w:val="0"/>
                <w:numId w:val="25"/>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7D26873E" w14:textId="77777777" w:rsidR="00F912C4" w:rsidRPr="00B27A88" w:rsidRDefault="00F912C4" w:rsidP="00F912C4">
            <w:pPr>
              <w:shd w:val="clear" w:color="auto" w:fill="FFFFFF" w:themeFill="background1"/>
              <w:ind w:left="175"/>
              <w:jc w:val="center"/>
              <w:rPr>
                <w:b/>
                <w:sz w:val="24"/>
              </w:rPr>
            </w:pPr>
          </w:p>
        </w:tc>
      </w:tr>
    </w:tbl>
    <w:p w14:paraId="5AB79FF3" w14:textId="7C6AF336" w:rsidR="004654F7" w:rsidRDefault="004654F7" w:rsidP="00A07C25">
      <w:pPr>
        <w:shd w:val="clear" w:color="auto" w:fill="FFFFFF" w:themeFill="background1"/>
        <w:ind w:firstLine="709"/>
        <w:rPr>
          <w:sz w:val="28"/>
          <w:szCs w:val="28"/>
        </w:rPr>
      </w:pPr>
    </w:p>
    <w:p w14:paraId="0AACA751" w14:textId="77777777" w:rsidR="004654F7" w:rsidRDefault="004654F7" w:rsidP="00A07C25">
      <w:pPr>
        <w:shd w:val="clear" w:color="auto" w:fill="FFFFFF" w:themeFill="background1"/>
        <w:ind w:firstLine="709"/>
        <w:rPr>
          <w:sz w:val="28"/>
          <w:szCs w:val="28"/>
        </w:rPr>
      </w:pPr>
    </w:p>
    <w:p w14:paraId="3B1053DE" w14:textId="77777777" w:rsidR="004654F7" w:rsidRDefault="004654F7" w:rsidP="00A07C25">
      <w:pPr>
        <w:shd w:val="clear" w:color="auto" w:fill="FFFFFF" w:themeFill="background1"/>
        <w:ind w:firstLine="709"/>
        <w:jc w:val="right"/>
        <w:rPr>
          <w:sz w:val="28"/>
          <w:szCs w:val="28"/>
        </w:rPr>
      </w:pPr>
    </w:p>
    <w:p w14:paraId="16D8386D" w14:textId="3FF20892" w:rsidR="00A226D1" w:rsidRDefault="00A226D1" w:rsidP="00A37C12">
      <w:pPr>
        <w:shd w:val="clear" w:color="auto" w:fill="FFFFFF" w:themeFill="background1"/>
        <w:ind w:firstLine="709"/>
        <w:jc w:val="right"/>
        <w:rPr>
          <w:sz w:val="28"/>
          <w:szCs w:val="28"/>
        </w:rPr>
        <w:sectPr w:rsidR="00A226D1" w:rsidSect="00354820">
          <w:pgSz w:w="16838" w:h="11906" w:orient="landscape"/>
          <w:pgMar w:top="1134" w:right="1134" w:bottom="567" w:left="1134" w:header="709" w:footer="709" w:gutter="0"/>
          <w:cols w:space="708"/>
          <w:titlePg/>
          <w:docGrid w:linePitch="360"/>
        </w:sectPr>
      </w:pPr>
    </w:p>
    <w:p w14:paraId="0A04CFB4" w14:textId="43FBFA70" w:rsidR="00977005" w:rsidRDefault="00A55020" w:rsidP="00A55020">
      <w:pPr>
        <w:spacing w:line="360" w:lineRule="auto"/>
        <w:ind w:firstLine="709"/>
        <w:jc w:val="center"/>
        <w:rPr>
          <w:b/>
          <w:sz w:val="28"/>
          <w:szCs w:val="28"/>
        </w:rPr>
      </w:pPr>
      <w:r>
        <w:rPr>
          <w:b/>
          <w:sz w:val="28"/>
          <w:szCs w:val="28"/>
        </w:rPr>
        <w:t>Примерный п</w:t>
      </w:r>
      <w:r w:rsidR="00D25D6B" w:rsidRPr="00A55020">
        <w:rPr>
          <w:b/>
          <w:sz w:val="28"/>
          <w:szCs w:val="28"/>
        </w:rPr>
        <w:t xml:space="preserve">еречень тем для подготовки к </w:t>
      </w:r>
      <w:r w:rsidR="004C2867">
        <w:rPr>
          <w:b/>
          <w:sz w:val="28"/>
          <w:szCs w:val="28"/>
        </w:rPr>
        <w:t>зачет</w:t>
      </w:r>
      <w:r w:rsidR="00827977" w:rsidRPr="00A55020">
        <w:rPr>
          <w:b/>
          <w:sz w:val="28"/>
          <w:szCs w:val="28"/>
        </w:rPr>
        <w:t>у</w:t>
      </w:r>
    </w:p>
    <w:p w14:paraId="38F581D2" w14:textId="77777777" w:rsidR="004C2867" w:rsidRPr="004C2867" w:rsidRDefault="004C2867" w:rsidP="00F61C33">
      <w:pPr>
        <w:widowControl/>
        <w:numPr>
          <w:ilvl w:val="0"/>
          <w:numId w:val="16"/>
        </w:numPr>
        <w:autoSpaceDE/>
        <w:autoSpaceDN/>
        <w:adjustRightInd/>
        <w:ind w:left="0" w:firstLine="709"/>
        <w:jc w:val="both"/>
        <w:rPr>
          <w:sz w:val="28"/>
          <w:szCs w:val="28"/>
        </w:rPr>
      </w:pPr>
      <w:r w:rsidRPr="004C2867">
        <w:rPr>
          <w:sz w:val="28"/>
          <w:szCs w:val="28"/>
        </w:rPr>
        <w:t xml:space="preserve">Государственный заказ как основа обеспечения государственных потребностей </w:t>
      </w:r>
    </w:p>
    <w:p w14:paraId="3D8219B3" w14:textId="77777777" w:rsidR="004C2867" w:rsidRPr="004C2867" w:rsidRDefault="004C2867" w:rsidP="00F61C33">
      <w:pPr>
        <w:widowControl/>
        <w:numPr>
          <w:ilvl w:val="0"/>
          <w:numId w:val="16"/>
        </w:numPr>
        <w:autoSpaceDE/>
        <w:autoSpaceDN/>
        <w:adjustRightInd/>
        <w:ind w:left="0" w:firstLine="709"/>
        <w:jc w:val="both"/>
        <w:rPr>
          <w:sz w:val="28"/>
          <w:szCs w:val="28"/>
        </w:rPr>
      </w:pPr>
      <w:r w:rsidRPr="004C2867">
        <w:rPr>
          <w:sz w:val="28"/>
          <w:szCs w:val="28"/>
        </w:rPr>
        <w:t xml:space="preserve">Система размещения государственных заказов в Российской Федерации. </w:t>
      </w:r>
    </w:p>
    <w:p w14:paraId="4320BBA6" w14:textId="77777777" w:rsidR="004C2867" w:rsidRPr="004C2867" w:rsidRDefault="004C2867" w:rsidP="00F61C33">
      <w:pPr>
        <w:widowControl/>
        <w:numPr>
          <w:ilvl w:val="0"/>
          <w:numId w:val="16"/>
        </w:numPr>
        <w:autoSpaceDE/>
        <w:autoSpaceDN/>
        <w:adjustRightInd/>
        <w:ind w:left="0" w:firstLine="709"/>
        <w:jc w:val="both"/>
        <w:rPr>
          <w:sz w:val="28"/>
          <w:szCs w:val="28"/>
        </w:rPr>
      </w:pPr>
      <w:r w:rsidRPr="004C2867">
        <w:rPr>
          <w:sz w:val="28"/>
          <w:szCs w:val="28"/>
        </w:rPr>
        <w:t xml:space="preserve">Основные принципы размещения государственного заказа. </w:t>
      </w:r>
    </w:p>
    <w:p w14:paraId="59CB9E0E" w14:textId="03114723" w:rsidR="004C2867" w:rsidRPr="004C2867" w:rsidRDefault="004C2867" w:rsidP="004C2867">
      <w:pPr>
        <w:ind w:firstLine="709"/>
        <w:rPr>
          <w:sz w:val="28"/>
          <w:szCs w:val="28"/>
        </w:rPr>
      </w:pPr>
      <w:r w:rsidRPr="004C2867">
        <w:rPr>
          <w:sz w:val="28"/>
          <w:szCs w:val="28"/>
        </w:rPr>
        <w:t>4</w:t>
      </w:r>
      <w:r w:rsidR="00F912C4">
        <w:rPr>
          <w:sz w:val="28"/>
          <w:szCs w:val="28"/>
        </w:rPr>
        <w:t xml:space="preserve">.       </w:t>
      </w:r>
      <w:r w:rsidRPr="004C2867">
        <w:rPr>
          <w:sz w:val="28"/>
          <w:szCs w:val="28"/>
        </w:rPr>
        <w:t xml:space="preserve">Система </w:t>
      </w:r>
      <w:r w:rsidRPr="004C2867">
        <w:rPr>
          <w:sz w:val="28"/>
          <w:szCs w:val="28"/>
        </w:rPr>
        <w:tab/>
        <w:t xml:space="preserve">нормативно-правовых </w:t>
      </w:r>
      <w:r w:rsidRPr="004C2867">
        <w:rPr>
          <w:sz w:val="28"/>
          <w:szCs w:val="28"/>
        </w:rPr>
        <w:tab/>
        <w:t xml:space="preserve">актов, </w:t>
      </w:r>
      <w:r w:rsidRPr="004C2867">
        <w:rPr>
          <w:sz w:val="28"/>
          <w:szCs w:val="28"/>
        </w:rPr>
        <w:tab/>
        <w:t xml:space="preserve">регулирующих </w:t>
      </w:r>
      <w:r w:rsidRPr="004C2867">
        <w:rPr>
          <w:sz w:val="28"/>
          <w:szCs w:val="28"/>
        </w:rPr>
        <w:tab/>
        <w:t xml:space="preserve">сферу государственного заказа. </w:t>
      </w:r>
    </w:p>
    <w:p w14:paraId="737B5540" w14:textId="4F7040A2"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Государственные заказчики, заказчики и </w:t>
      </w:r>
      <w:r w:rsidR="00F912C4" w:rsidRPr="004C2867">
        <w:rPr>
          <w:sz w:val="28"/>
          <w:szCs w:val="28"/>
        </w:rPr>
        <w:t>участники закупок</w:t>
      </w:r>
      <w:r w:rsidRPr="004C2867">
        <w:rPr>
          <w:sz w:val="28"/>
          <w:szCs w:val="28"/>
        </w:rPr>
        <w:t xml:space="preserve">. </w:t>
      </w:r>
    </w:p>
    <w:p w14:paraId="5D82741B"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Информационное обеспечение и сопровождение исполнения государственных заказов. </w:t>
      </w:r>
    </w:p>
    <w:p w14:paraId="70AD1363"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Информационный мониторинг реализации государственных закупок. </w:t>
      </w:r>
    </w:p>
    <w:p w14:paraId="3ACDA62A"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Закупочные процедуры, виды конкурентных и неконкурентных закупочных процедур, их характеристика. </w:t>
      </w:r>
    </w:p>
    <w:p w14:paraId="7E6C73FE"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Закупочные процедуры, реализуемые с использованием торгов, без использования торгов, их характеристика. </w:t>
      </w:r>
    </w:p>
    <w:p w14:paraId="21AAD634"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Государственные и муниципальные закупки путем проведения конкурса. </w:t>
      </w:r>
    </w:p>
    <w:p w14:paraId="31E85757"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Государственные и муниципальные закупки путем проведения аукциона. </w:t>
      </w:r>
    </w:p>
    <w:p w14:paraId="396B8544" w14:textId="1AFCD29F" w:rsidR="004C2867" w:rsidRPr="004C2867" w:rsidRDefault="00A07477" w:rsidP="00A07477">
      <w:pPr>
        <w:widowControl/>
        <w:autoSpaceDE/>
        <w:autoSpaceDN/>
        <w:adjustRightInd/>
        <w:ind w:left="709"/>
        <w:jc w:val="both"/>
        <w:rPr>
          <w:sz w:val="28"/>
          <w:szCs w:val="28"/>
        </w:rPr>
      </w:pPr>
      <w:r>
        <w:rPr>
          <w:sz w:val="28"/>
          <w:szCs w:val="28"/>
        </w:rPr>
        <w:t xml:space="preserve">12.    </w:t>
      </w:r>
      <w:r w:rsidR="004C2867" w:rsidRPr="004C2867">
        <w:rPr>
          <w:sz w:val="28"/>
          <w:szCs w:val="28"/>
        </w:rPr>
        <w:t xml:space="preserve">Государственные и муниципальные закупки путем проведения запроса котировок. </w:t>
      </w:r>
    </w:p>
    <w:p w14:paraId="6CE44151" w14:textId="0BA1B64E" w:rsidR="004C2867" w:rsidRPr="004C2867" w:rsidRDefault="00A07477" w:rsidP="00A07477">
      <w:pPr>
        <w:widowControl/>
        <w:autoSpaceDE/>
        <w:autoSpaceDN/>
        <w:adjustRightInd/>
        <w:ind w:left="709"/>
        <w:jc w:val="both"/>
        <w:rPr>
          <w:sz w:val="28"/>
          <w:szCs w:val="28"/>
        </w:rPr>
      </w:pPr>
      <w:r>
        <w:rPr>
          <w:sz w:val="28"/>
          <w:szCs w:val="28"/>
        </w:rPr>
        <w:t xml:space="preserve">13.   </w:t>
      </w:r>
      <w:r w:rsidR="004C2867" w:rsidRPr="004C2867">
        <w:rPr>
          <w:sz w:val="28"/>
          <w:szCs w:val="28"/>
        </w:rPr>
        <w:t xml:space="preserve">Государственные и муниципальные закупки путем проведения запроса предложений. </w:t>
      </w:r>
    </w:p>
    <w:p w14:paraId="0BAAA26F" w14:textId="4503ED84" w:rsidR="004C2867" w:rsidRPr="004C2867" w:rsidRDefault="00A07477" w:rsidP="00A07477">
      <w:pPr>
        <w:widowControl/>
        <w:autoSpaceDE/>
        <w:autoSpaceDN/>
        <w:adjustRightInd/>
        <w:ind w:left="709"/>
        <w:jc w:val="both"/>
        <w:rPr>
          <w:sz w:val="28"/>
          <w:szCs w:val="28"/>
        </w:rPr>
      </w:pPr>
      <w:r>
        <w:rPr>
          <w:sz w:val="28"/>
          <w:szCs w:val="28"/>
        </w:rPr>
        <w:t xml:space="preserve">14.     </w:t>
      </w:r>
      <w:r w:rsidR="004C2867" w:rsidRPr="004C2867">
        <w:rPr>
          <w:sz w:val="28"/>
          <w:szCs w:val="28"/>
        </w:rPr>
        <w:t xml:space="preserve">Государственные и муниципальные закупки у единственного поставщика. </w:t>
      </w:r>
    </w:p>
    <w:p w14:paraId="2C264648" w14:textId="46B15BF7" w:rsidR="004C2867" w:rsidRPr="004C2867" w:rsidRDefault="00A07477" w:rsidP="00A07477">
      <w:pPr>
        <w:widowControl/>
        <w:autoSpaceDE/>
        <w:autoSpaceDN/>
        <w:adjustRightInd/>
        <w:ind w:left="709"/>
        <w:jc w:val="both"/>
        <w:rPr>
          <w:sz w:val="28"/>
          <w:szCs w:val="28"/>
        </w:rPr>
      </w:pPr>
      <w:r>
        <w:rPr>
          <w:sz w:val="28"/>
          <w:szCs w:val="28"/>
        </w:rPr>
        <w:t xml:space="preserve">15.    </w:t>
      </w:r>
      <w:r w:rsidR="004C2867" w:rsidRPr="004C2867">
        <w:rPr>
          <w:sz w:val="28"/>
          <w:szCs w:val="28"/>
        </w:rPr>
        <w:t xml:space="preserve">Особенности проведения закрытых закупочных процедур. </w:t>
      </w:r>
    </w:p>
    <w:p w14:paraId="5362F659" w14:textId="1A08E47D" w:rsidR="004C2867" w:rsidRPr="004C2867" w:rsidRDefault="00A07477" w:rsidP="00A07477">
      <w:pPr>
        <w:widowControl/>
        <w:autoSpaceDE/>
        <w:autoSpaceDN/>
        <w:adjustRightInd/>
        <w:ind w:left="709"/>
        <w:jc w:val="both"/>
        <w:rPr>
          <w:sz w:val="28"/>
          <w:szCs w:val="28"/>
        </w:rPr>
      </w:pPr>
      <w:r>
        <w:rPr>
          <w:sz w:val="28"/>
          <w:szCs w:val="28"/>
        </w:rPr>
        <w:t xml:space="preserve">16.    </w:t>
      </w:r>
      <w:r w:rsidR="004C2867" w:rsidRPr="004C2867">
        <w:rPr>
          <w:sz w:val="28"/>
          <w:szCs w:val="28"/>
        </w:rPr>
        <w:t xml:space="preserve">Особенности проведения закупочных процедур в форме электронных торгов: электронных аукционов и конкурсов. </w:t>
      </w:r>
    </w:p>
    <w:p w14:paraId="16918508" w14:textId="4D812131" w:rsidR="004C2867" w:rsidRPr="004C2867" w:rsidRDefault="00A07477" w:rsidP="00A07477">
      <w:pPr>
        <w:widowControl/>
        <w:autoSpaceDE/>
        <w:autoSpaceDN/>
        <w:adjustRightInd/>
        <w:ind w:left="709"/>
        <w:jc w:val="both"/>
        <w:rPr>
          <w:sz w:val="28"/>
          <w:szCs w:val="28"/>
        </w:rPr>
      </w:pPr>
      <w:r>
        <w:rPr>
          <w:sz w:val="28"/>
          <w:szCs w:val="28"/>
        </w:rPr>
        <w:t xml:space="preserve">17.    </w:t>
      </w:r>
      <w:r w:rsidR="004C2867" w:rsidRPr="004C2867">
        <w:rPr>
          <w:sz w:val="28"/>
          <w:szCs w:val="28"/>
        </w:rPr>
        <w:t xml:space="preserve">Процедуры обжалования действий (бездействия) нарушающих права и законные интересы участников государственных и муниципальных закупок. </w:t>
      </w:r>
    </w:p>
    <w:p w14:paraId="67A94F6F" w14:textId="02D5FCB1" w:rsidR="004C2867" w:rsidRPr="004C2867" w:rsidRDefault="00A07477" w:rsidP="00A07477">
      <w:pPr>
        <w:widowControl/>
        <w:autoSpaceDE/>
        <w:autoSpaceDN/>
        <w:adjustRightInd/>
        <w:ind w:left="709"/>
        <w:jc w:val="both"/>
        <w:rPr>
          <w:sz w:val="28"/>
          <w:szCs w:val="28"/>
        </w:rPr>
      </w:pPr>
      <w:r>
        <w:rPr>
          <w:sz w:val="28"/>
          <w:szCs w:val="28"/>
        </w:rPr>
        <w:t xml:space="preserve">18.   </w:t>
      </w:r>
      <w:r w:rsidR="004C2867" w:rsidRPr="004C2867">
        <w:rPr>
          <w:sz w:val="28"/>
          <w:szCs w:val="28"/>
        </w:rPr>
        <w:t xml:space="preserve">Виды ответственности за нарушение законодательства Российской Федерации о государственных (муниципальных) закупках. </w:t>
      </w:r>
    </w:p>
    <w:p w14:paraId="655932C2" w14:textId="3C6E5524" w:rsidR="004C2867" w:rsidRPr="004C2867" w:rsidRDefault="00A07477" w:rsidP="00A07477">
      <w:pPr>
        <w:widowControl/>
        <w:autoSpaceDE/>
        <w:autoSpaceDN/>
        <w:adjustRightInd/>
        <w:ind w:left="709"/>
        <w:jc w:val="both"/>
        <w:rPr>
          <w:sz w:val="28"/>
          <w:szCs w:val="28"/>
        </w:rPr>
      </w:pPr>
      <w:r>
        <w:rPr>
          <w:sz w:val="28"/>
          <w:szCs w:val="28"/>
        </w:rPr>
        <w:t xml:space="preserve">19.    </w:t>
      </w:r>
      <w:r w:rsidR="004C2867" w:rsidRPr="004C2867">
        <w:rPr>
          <w:sz w:val="28"/>
          <w:szCs w:val="28"/>
        </w:rPr>
        <w:t xml:space="preserve">Понятие и структура государственного контракта. </w:t>
      </w:r>
    </w:p>
    <w:p w14:paraId="29FD29B9" w14:textId="0170F640" w:rsidR="004C2867" w:rsidRPr="004C2867" w:rsidRDefault="00A07477" w:rsidP="00A07477">
      <w:pPr>
        <w:widowControl/>
        <w:autoSpaceDE/>
        <w:autoSpaceDN/>
        <w:adjustRightInd/>
        <w:ind w:left="709"/>
        <w:jc w:val="both"/>
        <w:rPr>
          <w:sz w:val="28"/>
          <w:szCs w:val="28"/>
        </w:rPr>
      </w:pPr>
      <w:r>
        <w:rPr>
          <w:sz w:val="28"/>
          <w:szCs w:val="28"/>
        </w:rPr>
        <w:t xml:space="preserve">20.    </w:t>
      </w:r>
      <w:r w:rsidR="004C2867" w:rsidRPr="004C2867">
        <w:rPr>
          <w:sz w:val="28"/>
          <w:szCs w:val="28"/>
        </w:rPr>
        <w:t xml:space="preserve">Порядок заключения государственного контракта. </w:t>
      </w:r>
    </w:p>
    <w:p w14:paraId="70367199" w14:textId="7EF69C6A" w:rsidR="004C2867" w:rsidRPr="004C2867" w:rsidRDefault="00A07477" w:rsidP="00A07477">
      <w:pPr>
        <w:widowControl/>
        <w:autoSpaceDE/>
        <w:autoSpaceDN/>
        <w:adjustRightInd/>
        <w:ind w:left="709"/>
        <w:jc w:val="both"/>
        <w:rPr>
          <w:sz w:val="28"/>
          <w:szCs w:val="28"/>
        </w:rPr>
      </w:pPr>
      <w:r>
        <w:rPr>
          <w:sz w:val="28"/>
          <w:szCs w:val="28"/>
        </w:rPr>
        <w:t xml:space="preserve">21.   </w:t>
      </w:r>
      <w:r w:rsidR="004C2867" w:rsidRPr="004C2867">
        <w:rPr>
          <w:sz w:val="28"/>
          <w:szCs w:val="28"/>
        </w:rPr>
        <w:t xml:space="preserve">Специфика государственных закупок НИОКР. </w:t>
      </w:r>
    </w:p>
    <w:p w14:paraId="73B10127" w14:textId="2AB692BE" w:rsidR="004C2867" w:rsidRPr="004C2867" w:rsidRDefault="004C2867" w:rsidP="004C2867">
      <w:pPr>
        <w:ind w:firstLine="709"/>
        <w:rPr>
          <w:sz w:val="28"/>
          <w:szCs w:val="28"/>
        </w:rPr>
      </w:pPr>
      <w:r w:rsidRPr="004C2867">
        <w:rPr>
          <w:sz w:val="28"/>
          <w:szCs w:val="28"/>
        </w:rPr>
        <w:t>2</w:t>
      </w:r>
      <w:r w:rsidR="00A07477">
        <w:rPr>
          <w:sz w:val="28"/>
          <w:szCs w:val="28"/>
        </w:rPr>
        <w:t xml:space="preserve">2.   </w:t>
      </w:r>
      <w:r w:rsidRPr="004C2867">
        <w:rPr>
          <w:sz w:val="28"/>
          <w:szCs w:val="28"/>
        </w:rPr>
        <w:t xml:space="preserve">Льготы, предоставляемые в закупочных процедурах субъектам малого предпринимательства. </w:t>
      </w:r>
    </w:p>
    <w:p w14:paraId="688617B2" w14:textId="64D862E0" w:rsidR="004C2867" w:rsidRPr="004C2867" w:rsidRDefault="00A07477" w:rsidP="00A07477">
      <w:pPr>
        <w:widowControl/>
        <w:autoSpaceDE/>
        <w:autoSpaceDN/>
        <w:adjustRightInd/>
        <w:ind w:left="709"/>
        <w:jc w:val="both"/>
        <w:rPr>
          <w:sz w:val="28"/>
          <w:szCs w:val="28"/>
        </w:rPr>
      </w:pPr>
      <w:r>
        <w:rPr>
          <w:sz w:val="28"/>
          <w:szCs w:val="28"/>
        </w:rPr>
        <w:t xml:space="preserve">23.   </w:t>
      </w:r>
      <w:r w:rsidR="004C2867" w:rsidRPr="004C2867">
        <w:rPr>
          <w:sz w:val="28"/>
          <w:szCs w:val="28"/>
        </w:rPr>
        <w:t xml:space="preserve">Формирование лотов, порядок проведения государственных (муниципальных) закупок с использованием системы лотов.  </w:t>
      </w:r>
    </w:p>
    <w:p w14:paraId="7B480278" w14:textId="2DA6A65E" w:rsidR="004C2867" w:rsidRPr="004C2867" w:rsidRDefault="00A07477" w:rsidP="00A07477">
      <w:pPr>
        <w:widowControl/>
        <w:autoSpaceDE/>
        <w:autoSpaceDN/>
        <w:adjustRightInd/>
        <w:ind w:left="709"/>
        <w:jc w:val="both"/>
        <w:rPr>
          <w:sz w:val="28"/>
          <w:szCs w:val="28"/>
        </w:rPr>
      </w:pPr>
      <w:r>
        <w:rPr>
          <w:sz w:val="28"/>
          <w:szCs w:val="28"/>
        </w:rPr>
        <w:t xml:space="preserve">24.   </w:t>
      </w:r>
      <w:r w:rsidR="004C2867" w:rsidRPr="004C2867">
        <w:rPr>
          <w:sz w:val="28"/>
          <w:szCs w:val="28"/>
        </w:rPr>
        <w:t xml:space="preserve">Контроль и его формы за проведением государственных закупок. </w:t>
      </w:r>
    </w:p>
    <w:p w14:paraId="1493AAA2" w14:textId="6DA03E98" w:rsidR="004C2867" w:rsidRPr="004C2867" w:rsidRDefault="00A07477" w:rsidP="00A07477">
      <w:pPr>
        <w:widowControl/>
        <w:autoSpaceDE/>
        <w:autoSpaceDN/>
        <w:adjustRightInd/>
        <w:ind w:left="709"/>
        <w:jc w:val="both"/>
        <w:rPr>
          <w:sz w:val="28"/>
          <w:szCs w:val="28"/>
        </w:rPr>
      </w:pPr>
      <w:r>
        <w:rPr>
          <w:sz w:val="28"/>
          <w:szCs w:val="28"/>
        </w:rPr>
        <w:t xml:space="preserve">25.   </w:t>
      </w:r>
      <w:r w:rsidR="004C2867" w:rsidRPr="004C2867">
        <w:rPr>
          <w:sz w:val="28"/>
          <w:szCs w:val="28"/>
        </w:rPr>
        <w:t xml:space="preserve">Комиссии, отвечающие за проведение закупок: функции, полномочия, формирование. </w:t>
      </w:r>
    </w:p>
    <w:p w14:paraId="0005D834" w14:textId="7A531927" w:rsidR="004C2867" w:rsidRPr="004C2867" w:rsidRDefault="00A07477" w:rsidP="00A07477">
      <w:pPr>
        <w:widowControl/>
        <w:autoSpaceDE/>
        <w:autoSpaceDN/>
        <w:adjustRightInd/>
        <w:ind w:left="709"/>
        <w:jc w:val="both"/>
        <w:rPr>
          <w:sz w:val="28"/>
          <w:szCs w:val="28"/>
        </w:rPr>
      </w:pPr>
      <w:r>
        <w:rPr>
          <w:sz w:val="28"/>
          <w:szCs w:val="28"/>
        </w:rPr>
        <w:t xml:space="preserve">26.  </w:t>
      </w:r>
      <w:r w:rsidR="004C2867" w:rsidRPr="004C2867">
        <w:rPr>
          <w:sz w:val="28"/>
          <w:szCs w:val="28"/>
        </w:rPr>
        <w:t xml:space="preserve">Инструменты, и их характеристика, применяемые для обеспечения заявки </w:t>
      </w:r>
    </w:p>
    <w:p w14:paraId="7B440413" w14:textId="74B2F318" w:rsidR="004C2867" w:rsidRPr="004C2867" w:rsidRDefault="00A07477" w:rsidP="00A07477">
      <w:pPr>
        <w:widowControl/>
        <w:autoSpaceDE/>
        <w:autoSpaceDN/>
        <w:adjustRightInd/>
        <w:ind w:left="709"/>
        <w:jc w:val="both"/>
        <w:rPr>
          <w:sz w:val="28"/>
          <w:szCs w:val="28"/>
        </w:rPr>
      </w:pPr>
      <w:r>
        <w:rPr>
          <w:sz w:val="28"/>
          <w:szCs w:val="28"/>
        </w:rPr>
        <w:t xml:space="preserve">27. </w:t>
      </w:r>
      <w:r w:rsidR="004C2867" w:rsidRPr="004C2867">
        <w:rPr>
          <w:sz w:val="28"/>
          <w:szCs w:val="28"/>
        </w:rPr>
        <w:t xml:space="preserve">Инструменты, и их характеристика, применяемые для обеспечения исполнения контракта </w:t>
      </w:r>
    </w:p>
    <w:p w14:paraId="7B5D4E27" w14:textId="3D38B108" w:rsidR="004C2867" w:rsidRPr="004C2867" w:rsidRDefault="004C2867" w:rsidP="006E6101">
      <w:pPr>
        <w:ind w:left="709"/>
        <w:rPr>
          <w:sz w:val="28"/>
          <w:szCs w:val="28"/>
        </w:rPr>
      </w:pPr>
      <w:r w:rsidRPr="004C2867">
        <w:rPr>
          <w:sz w:val="28"/>
          <w:szCs w:val="28"/>
        </w:rPr>
        <w:t>2</w:t>
      </w:r>
      <w:r w:rsidR="00A07477">
        <w:rPr>
          <w:sz w:val="28"/>
          <w:szCs w:val="28"/>
        </w:rPr>
        <w:t xml:space="preserve">8. </w:t>
      </w:r>
      <w:r w:rsidRPr="004C2867">
        <w:rPr>
          <w:sz w:val="28"/>
          <w:szCs w:val="28"/>
        </w:rPr>
        <w:t xml:space="preserve">Инструменты защиты интересов национальных производителей в системе </w:t>
      </w:r>
      <w:r w:rsidR="006E6101">
        <w:rPr>
          <w:sz w:val="28"/>
          <w:szCs w:val="28"/>
        </w:rPr>
        <w:t xml:space="preserve">        </w:t>
      </w:r>
      <w:r w:rsidRPr="004C2867">
        <w:rPr>
          <w:sz w:val="28"/>
          <w:szCs w:val="28"/>
        </w:rPr>
        <w:t xml:space="preserve">государственных (муниципальных) закупок. </w:t>
      </w:r>
    </w:p>
    <w:p w14:paraId="458C2288" w14:textId="704F46F3" w:rsidR="004C2867" w:rsidRPr="004C2867" w:rsidRDefault="004C2867" w:rsidP="004C2867">
      <w:pPr>
        <w:ind w:firstLine="709"/>
        <w:rPr>
          <w:sz w:val="28"/>
          <w:szCs w:val="28"/>
        </w:rPr>
      </w:pPr>
      <w:r w:rsidRPr="004C2867">
        <w:rPr>
          <w:sz w:val="28"/>
          <w:szCs w:val="28"/>
        </w:rPr>
        <w:t>2</w:t>
      </w:r>
      <w:r w:rsidR="00A07477">
        <w:rPr>
          <w:sz w:val="28"/>
          <w:szCs w:val="28"/>
        </w:rPr>
        <w:t xml:space="preserve">9.   </w:t>
      </w:r>
      <w:r w:rsidRPr="004C2867">
        <w:rPr>
          <w:sz w:val="28"/>
          <w:szCs w:val="28"/>
        </w:rPr>
        <w:t xml:space="preserve">Методы установления начальной максимальной цены контракта </w:t>
      </w:r>
    </w:p>
    <w:p w14:paraId="2C1598B2" w14:textId="3CCF1B18" w:rsidR="004C2867" w:rsidRPr="004C2867" w:rsidRDefault="00A07477" w:rsidP="00A07477">
      <w:pPr>
        <w:widowControl/>
        <w:autoSpaceDE/>
        <w:autoSpaceDN/>
        <w:adjustRightInd/>
        <w:ind w:left="709"/>
        <w:jc w:val="both"/>
        <w:rPr>
          <w:sz w:val="28"/>
          <w:szCs w:val="28"/>
        </w:rPr>
      </w:pPr>
      <w:r>
        <w:rPr>
          <w:sz w:val="28"/>
          <w:szCs w:val="28"/>
        </w:rPr>
        <w:t xml:space="preserve">30.    </w:t>
      </w:r>
      <w:r w:rsidR="004C2867" w:rsidRPr="004C2867">
        <w:rPr>
          <w:sz w:val="28"/>
          <w:szCs w:val="28"/>
        </w:rPr>
        <w:t xml:space="preserve">Планирование государственных закупок, содержание извещения заказчика </w:t>
      </w:r>
    </w:p>
    <w:p w14:paraId="538F9D9C" w14:textId="37375912" w:rsidR="004C2867" w:rsidRPr="004C2867" w:rsidRDefault="00A07477" w:rsidP="00A07477">
      <w:pPr>
        <w:widowControl/>
        <w:autoSpaceDE/>
        <w:autoSpaceDN/>
        <w:adjustRightInd/>
        <w:ind w:left="709"/>
        <w:jc w:val="both"/>
        <w:rPr>
          <w:sz w:val="28"/>
          <w:szCs w:val="28"/>
        </w:rPr>
      </w:pPr>
      <w:r>
        <w:rPr>
          <w:sz w:val="28"/>
          <w:szCs w:val="28"/>
        </w:rPr>
        <w:t xml:space="preserve">31.   </w:t>
      </w:r>
      <w:r w:rsidR="004C2867" w:rsidRPr="004C2867">
        <w:rPr>
          <w:sz w:val="28"/>
          <w:szCs w:val="28"/>
        </w:rPr>
        <w:t xml:space="preserve">Содержание планов - графиков и заявок участников на их участие в закупочных процедурах. </w:t>
      </w:r>
    </w:p>
    <w:p w14:paraId="6B6493C9" w14:textId="5D5D153F" w:rsidR="004C2867" w:rsidRPr="004C2867" w:rsidRDefault="00A07477" w:rsidP="00A07477">
      <w:pPr>
        <w:widowControl/>
        <w:autoSpaceDE/>
        <w:autoSpaceDN/>
        <w:adjustRightInd/>
        <w:ind w:left="709"/>
        <w:jc w:val="both"/>
        <w:rPr>
          <w:sz w:val="28"/>
          <w:szCs w:val="28"/>
        </w:rPr>
      </w:pPr>
      <w:r>
        <w:rPr>
          <w:sz w:val="28"/>
          <w:szCs w:val="28"/>
        </w:rPr>
        <w:t xml:space="preserve">32.   </w:t>
      </w:r>
      <w:r w:rsidR="004C2867" w:rsidRPr="004C2867">
        <w:rPr>
          <w:sz w:val="28"/>
          <w:szCs w:val="28"/>
        </w:rPr>
        <w:t>Чем отличается эффективность от результативности?</w:t>
      </w:r>
    </w:p>
    <w:p w14:paraId="0C867391" w14:textId="18B28415" w:rsidR="004C2867" w:rsidRPr="004C2867" w:rsidRDefault="00A07477" w:rsidP="00A07477">
      <w:pPr>
        <w:widowControl/>
        <w:autoSpaceDE/>
        <w:autoSpaceDN/>
        <w:adjustRightInd/>
        <w:ind w:left="709"/>
        <w:jc w:val="both"/>
        <w:rPr>
          <w:sz w:val="28"/>
          <w:szCs w:val="28"/>
        </w:rPr>
      </w:pPr>
      <w:r>
        <w:rPr>
          <w:sz w:val="28"/>
          <w:szCs w:val="28"/>
        </w:rPr>
        <w:t xml:space="preserve">33.    </w:t>
      </w:r>
      <w:r w:rsidR="004C2867" w:rsidRPr="004C2867">
        <w:rPr>
          <w:sz w:val="28"/>
          <w:szCs w:val="28"/>
        </w:rPr>
        <w:t>Какую роль играют государственные органы (Министерство финансов РФ, Федеральная антимонопольная служба, Федеральное казначейство) в повышении эффективности государственных закупок.</w:t>
      </w:r>
    </w:p>
    <w:p w14:paraId="1D0C4ABC" w14:textId="59B3A001" w:rsidR="004C2867" w:rsidRPr="004C2867" w:rsidRDefault="00A07477" w:rsidP="00A07477">
      <w:pPr>
        <w:widowControl/>
        <w:autoSpaceDE/>
        <w:autoSpaceDN/>
        <w:adjustRightInd/>
        <w:ind w:left="709"/>
        <w:jc w:val="both"/>
        <w:rPr>
          <w:sz w:val="28"/>
          <w:szCs w:val="28"/>
        </w:rPr>
      </w:pPr>
      <w:r>
        <w:rPr>
          <w:sz w:val="28"/>
          <w:szCs w:val="28"/>
        </w:rPr>
        <w:t xml:space="preserve">34.  </w:t>
      </w:r>
      <w:r w:rsidR="004C2867" w:rsidRPr="004C2867">
        <w:rPr>
          <w:sz w:val="28"/>
          <w:szCs w:val="28"/>
        </w:rPr>
        <w:t>Перечислите методы оценки эффективности государственных закупок и опишите их.</w:t>
      </w:r>
    </w:p>
    <w:p w14:paraId="7B9BC597" w14:textId="4282DDEE" w:rsidR="004C2867" w:rsidRPr="004C2867" w:rsidRDefault="00A07477" w:rsidP="00A07477">
      <w:pPr>
        <w:widowControl/>
        <w:autoSpaceDE/>
        <w:autoSpaceDN/>
        <w:adjustRightInd/>
        <w:ind w:left="709"/>
        <w:jc w:val="both"/>
        <w:rPr>
          <w:sz w:val="28"/>
          <w:szCs w:val="28"/>
        </w:rPr>
      </w:pPr>
      <w:r>
        <w:rPr>
          <w:sz w:val="28"/>
          <w:szCs w:val="28"/>
        </w:rPr>
        <w:t xml:space="preserve">35.  </w:t>
      </w:r>
      <w:r w:rsidR="004C2867" w:rsidRPr="004C2867">
        <w:rPr>
          <w:sz w:val="28"/>
          <w:szCs w:val="28"/>
        </w:rPr>
        <w:t>Какие принципы закупочной деятельности соблюдаются при оценке эффективности государственных закупок?</w:t>
      </w:r>
    </w:p>
    <w:p w14:paraId="21F83402" w14:textId="175DCDA2" w:rsidR="004C2867" w:rsidRPr="004C2867" w:rsidRDefault="00A07477" w:rsidP="00A07477">
      <w:pPr>
        <w:widowControl/>
        <w:autoSpaceDE/>
        <w:autoSpaceDN/>
        <w:adjustRightInd/>
        <w:ind w:left="709"/>
        <w:jc w:val="both"/>
        <w:rPr>
          <w:sz w:val="28"/>
          <w:szCs w:val="28"/>
        </w:rPr>
      </w:pPr>
      <w:r>
        <w:rPr>
          <w:sz w:val="28"/>
          <w:szCs w:val="28"/>
        </w:rPr>
        <w:t xml:space="preserve">36.  </w:t>
      </w:r>
      <w:r w:rsidR="004C2867" w:rsidRPr="004C2867">
        <w:rPr>
          <w:sz w:val="28"/>
          <w:szCs w:val="28"/>
        </w:rPr>
        <w:t>Как влияет эффективность государственных закупок на формирование и использование бюджета соответствующего уровня?</w:t>
      </w:r>
    </w:p>
    <w:p w14:paraId="49EFF7D5" w14:textId="428F419D" w:rsidR="004C2867" w:rsidRPr="004C2867" w:rsidRDefault="00A07477" w:rsidP="00A07477">
      <w:pPr>
        <w:widowControl/>
        <w:autoSpaceDE/>
        <w:autoSpaceDN/>
        <w:adjustRightInd/>
        <w:ind w:left="709"/>
        <w:jc w:val="both"/>
        <w:rPr>
          <w:sz w:val="28"/>
          <w:szCs w:val="28"/>
        </w:rPr>
      </w:pPr>
      <w:r>
        <w:rPr>
          <w:sz w:val="28"/>
          <w:szCs w:val="28"/>
        </w:rPr>
        <w:t xml:space="preserve">37.   </w:t>
      </w:r>
      <w:r w:rsidR="004C2867" w:rsidRPr="004C2867">
        <w:rPr>
          <w:sz w:val="28"/>
          <w:szCs w:val="28"/>
        </w:rPr>
        <w:t>Перечислите базовые индикаторы, оценивающие в соответствии с фактической системой международных стандартов эффективность государственных закупок.</w:t>
      </w:r>
    </w:p>
    <w:p w14:paraId="1C1EF9DF" w14:textId="77777777" w:rsidR="004C2867" w:rsidRDefault="004C2867" w:rsidP="004C2867">
      <w:pPr>
        <w:widowControl/>
        <w:autoSpaceDE/>
        <w:autoSpaceDN/>
        <w:adjustRightInd/>
        <w:spacing w:after="262" w:line="268" w:lineRule="auto"/>
        <w:ind w:left="835" w:right="281"/>
        <w:jc w:val="both"/>
      </w:pPr>
    </w:p>
    <w:p w14:paraId="1D9D02D9" w14:textId="77777777" w:rsidR="00182E21" w:rsidRDefault="00182E21" w:rsidP="00182E21">
      <w:pPr>
        <w:pStyle w:val="1"/>
        <w:spacing w:beforeAutospacing="1" w:afterAutospacing="1"/>
        <w:rPr>
          <w:rFonts w:ascii="Times New Roman" w:hAnsi="Times New Roman" w:cs="Times New Roman"/>
          <w:b/>
          <w:i/>
          <w:color w:val="auto"/>
          <w:sz w:val="28"/>
          <w:szCs w:val="28"/>
        </w:rPr>
      </w:pPr>
      <w:bookmarkStart w:id="18" w:name="_Toc84922281"/>
      <w:bookmarkStart w:id="19" w:name="_Toc84922283"/>
      <w:r>
        <w:rPr>
          <w:rFonts w:ascii="Times New Roman" w:hAnsi="Times New Roman" w:cs="Times New Roman"/>
          <w:b/>
          <w:color w:val="auto"/>
          <w:sz w:val="28"/>
          <w:szCs w:val="28"/>
        </w:rPr>
        <w:t xml:space="preserve">8. Перечень основной и дополнительной учебной литературы, необходимой для освоения дисциплины </w:t>
      </w:r>
      <w:bookmarkEnd w:id="18"/>
    </w:p>
    <w:p w14:paraId="2B82F5C2" w14:textId="77777777" w:rsidR="00182E21" w:rsidRDefault="00182E21" w:rsidP="00182E21">
      <w:pPr>
        <w:spacing w:beforeAutospacing="1" w:afterAutospacing="1"/>
        <w:ind w:firstLine="709"/>
        <w:rPr>
          <w:b/>
          <w:sz w:val="28"/>
          <w:szCs w:val="28"/>
        </w:rPr>
      </w:pPr>
      <w:bookmarkStart w:id="20" w:name="_Toc160953477"/>
      <w:bookmarkStart w:id="21" w:name="_Toc160511754"/>
      <w:bookmarkStart w:id="22" w:name="_Toc159654947"/>
      <w:bookmarkStart w:id="23" w:name="_Toc154230111"/>
      <w:bookmarkStart w:id="24" w:name="_Toc154230040"/>
      <w:bookmarkStart w:id="25" w:name="_Toc392083599"/>
      <w:bookmarkStart w:id="26" w:name="_Toc391497683"/>
      <w:bookmarkStart w:id="27" w:name="_Toc353009752"/>
      <w:bookmarkStart w:id="28" w:name="_Toc201759332"/>
      <w:bookmarkEnd w:id="20"/>
      <w:bookmarkEnd w:id="21"/>
      <w:bookmarkEnd w:id="22"/>
      <w:bookmarkEnd w:id="23"/>
      <w:bookmarkEnd w:id="24"/>
      <w:r>
        <w:rPr>
          <w:b/>
          <w:sz w:val="28"/>
          <w:szCs w:val="28"/>
        </w:rPr>
        <w:t>а) Нормативные правовые акты</w:t>
      </w:r>
      <w:bookmarkEnd w:id="25"/>
      <w:bookmarkEnd w:id="26"/>
      <w:bookmarkEnd w:id="27"/>
      <w:bookmarkEnd w:id="28"/>
    </w:p>
    <w:p w14:paraId="5A1ACC6C" w14:textId="77777777" w:rsidR="00182E21" w:rsidRDefault="00182E21" w:rsidP="006E6101">
      <w:pPr>
        <w:widowControl/>
        <w:numPr>
          <w:ilvl w:val="0"/>
          <w:numId w:val="36"/>
        </w:numPr>
        <w:autoSpaceDE/>
        <w:autoSpaceDN/>
        <w:adjustRightInd/>
        <w:spacing w:before="613" w:after="5" w:line="252" w:lineRule="auto"/>
        <w:jc w:val="both"/>
        <w:rPr>
          <w:sz w:val="28"/>
          <w:szCs w:val="28"/>
        </w:rPr>
      </w:pPr>
      <w:r>
        <w:rPr>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512126DF" w14:textId="68C3FAC0" w:rsidR="00182E21" w:rsidRPr="006E6101" w:rsidRDefault="00182E21" w:rsidP="006E6101">
      <w:pPr>
        <w:pStyle w:val="a7"/>
        <w:widowControl/>
        <w:numPr>
          <w:ilvl w:val="0"/>
          <w:numId w:val="36"/>
        </w:numPr>
        <w:autoSpaceDE/>
        <w:autoSpaceDN/>
        <w:adjustRightInd/>
        <w:spacing w:line="360" w:lineRule="auto"/>
        <w:jc w:val="both"/>
        <w:rPr>
          <w:sz w:val="28"/>
          <w:szCs w:val="28"/>
        </w:rPr>
      </w:pPr>
      <w:r w:rsidRPr="006E6101">
        <w:rPr>
          <w:sz w:val="28"/>
          <w:szCs w:val="28"/>
        </w:rPr>
        <w:t>Бюджетный кодекс Российской Федерации.</w:t>
      </w:r>
    </w:p>
    <w:p w14:paraId="7FDD1877" w14:textId="4DF3F963"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 xml:space="preserve">Гражданский кодекс Российской Федерации (ГК РФ) (принят Государственной </w:t>
      </w:r>
      <w:r w:rsidR="008375BE" w:rsidRPr="006E6101">
        <w:rPr>
          <w:sz w:val="28"/>
          <w:szCs w:val="28"/>
        </w:rPr>
        <w:t xml:space="preserve">   </w:t>
      </w:r>
      <w:r w:rsidRPr="006E6101">
        <w:rPr>
          <w:sz w:val="28"/>
          <w:szCs w:val="28"/>
        </w:rPr>
        <w:t>Думой от 21.10.1994).</w:t>
      </w:r>
    </w:p>
    <w:p w14:paraId="60009D2B" w14:textId="6E2AB4C7" w:rsidR="00182E21" w:rsidRPr="006E6101" w:rsidRDefault="00182E21" w:rsidP="006E6101">
      <w:pPr>
        <w:pStyle w:val="a7"/>
        <w:widowControl/>
        <w:numPr>
          <w:ilvl w:val="0"/>
          <w:numId w:val="36"/>
        </w:numPr>
        <w:autoSpaceDE/>
        <w:autoSpaceDN/>
        <w:adjustRightInd/>
        <w:spacing w:after="4" w:line="252" w:lineRule="auto"/>
        <w:jc w:val="both"/>
        <w:rPr>
          <w:sz w:val="28"/>
          <w:szCs w:val="28"/>
        </w:rPr>
      </w:pPr>
      <w:r w:rsidRPr="006E6101">
        <w:rPr>
          <w:sz w:val="28"/>
          <w:szCs w:val="28"/>
        </w:rPr>
        <w:t>Федеральный закон от 01.05.2019 № 71-ФЗ «О контрактной системе в сфере закупок товаров, работ, услуг для обеспечения государственных и муниципальных нужд».</w:t>
      </w:r>
    </w:p>
    <w:p w14:paraId="129A51EA" w14:textId="3C6CEC65" w:rsidR="00182E21" w:rsidRPr="006E6101" w:rsidRDefault="00182E21" w:rsidP="006E6101">
      <w:pPr>
        <w:pStyle w:val="a7"/>
        <w:widowControl/>
        <w:numPr>
          <w:ilvl w:val="0"/>
          <w:numId w:val="36"/>
        </w:numPr>
        <w:autoSpaceDE/>
        <w:autoSpaceDN/>
        <w:adjustRightInd/>
        <w:spacing w:after="4" w:line="252" w:lineRule="auto"/>
        <w:jc w:val="both"/>
        <w:rPr>
          <w:sz w:val="28"/>
          <w:szCs w:val="28"/>
        </w:rPr>
      </w:pPr>
      <w:r w:rsidRPr="006E6101">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454548F0" w14:textId="37EC3481" w:rsidR="00182E21" w:rsidRPr="006E6101" w:rsidRDefault="008375BE"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6.</w:t>
      </w:r>
      <w:r w:rsidR="00182E21" w:rsidRPr="006E6101">
        <w:rPr>
          <w:sz w:val="28"/>
          <w:szCs w:val="28"/>
        </w:rPr>
        <w:t>Федеральный закон от 18.07.2011 № 223-ФЗ «О закупках товаров, работ, услуг отдельными видами юридических лиц».</w:t>
      </w:r>
    </w:p>
    <w:p w14:paraId="0E0BEB3E" w14:textId="68BCAFA4"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Указ Президента РФ от 08.04.1997 № 305 «О первоочередных мерах по предотвращению коррупции и сокращению бюджетных расходов при организации закупки продукции для государственных нужд» (вместе с «Положением об организации закупки товаров, работ и услуг для государственных нужд») // Собрание законодательства РФ. — 1997. — № 15. — С т. 1756.</w:t>
      </w:r>
    </w:p>
    <w:p w14:paraId="7A4C6B02" w14:textId="72978B58"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Постановление Правительства РФ от 30.09.2019 № 1279 «О планах-графиках закупок и о признании утратившими силу отдельных решений Правительства Российской Федерации».</w:t>
      </w:r>
    </w:p>
    <w:p w14:paraId="60B2227C" w14:textId="660E3F3E"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Постановление Правительства РФ от 08.02.2017 № 145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w:t>
      </w:r>
    </w:p>
    <w:p w14:paraId="2CE1EB81" w14:textId="49E39AAD" w:rsidR="00182E21" w:rsidRPr="006E6101" w:rsidRDefault="00182E21" w:rsidP="006E6101">
      <w:pPr>
        <w:pStyle w:val="a7"/>
        <w:widowControl/>
        <w:numPr>
          <w:ilvl w:val="0"/>
          <w:numId w:val="36"/>
        </w:numPr>
        <w:autoSpaceDE/>
        <w:autoSpaceDN/>
        <w:adjustRightInd/>
        <w:spacing w:after="76" w:line="259" w:lineRule="auto"/>
        <w:ind w:right="-8"/>
        <w:jc w:val="both"/>
        <w:rPr>
          <w:sz w:val="28"/>
          <w:szCs w:val="28"/>
        </w:rPr>
      </w:pPr>
      <w:r w:rsidRPr="006E6101">
        <w:rPr>
          <w:sz w:val="28"/>
          <w:szCs w:val="28"/>
        </w:rPr>
        <w:t xml:space="preserve">Постановление Правительства РФ от 06.08.2020 № 1193 «О порядке </w:t>
      </w:r>
      <w:proofErr w:type="spellStart"/>
      <w:r w:rsidRPr="006E6101">
        <w:rPr>
          <w:sz w:val="28"/>
          <w:szCs w:val="28"/>
        </w:rPr>
        <w:t>осуществле</w:t>
      </w:r>
      <w:proofErr w:type="spellEnd"/>
      <w:r w:rsidR="008375BE" w:rsidRPr="006E6101">
        <w:rPr>
          <w:sz w:val="28"/>
          <w:szCs w:val="28"/>
        </w:rPr>
        <w:t xml:space="preserve">  </w:t>
      </w:r>
      <w:proofErr w:type="spellStart"/>
      <w:r w:rsidRPr="006E6101">
        <w:rPr>
          <w:sz w:val="28"/>
          <w:szCs w:val="28"/>
        </w:rPr>
        <w:t>ния</w:t>
      </w:r>
      <w:proofErr w:type="spellEnd"/>
      <w:r w:rsidRPr="006E6101">
        <w:rPr>
          <w:sz w:val="28"/>
          <w:szCs w:val="28"/>
        </w:rPr>
        <w:t xml:space="preserve"> контроля, предусмотренного ч. 5 и 5.1 ст. 99 Федерального закона «О контрактной 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w:t>
      </w:r>
    </w:p>
    <w:p w14:paraId="72148263"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02.09.2015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w:t>
      </w:r>
      <w:proofErr w:type="gramStart"/>
      <w:r>
        <w:rPr>
          <w:sz w:val="28"/>
          <w:szCs w:val="28"/>
        </w:rPr>
        <w:t>) »</w:t>
      </w:r>
      <w:proofErr w:type="gramEnd"/>
      <w:r>
        <w:rPr>
          <w:sz w:val="28"/>
          <w:szCs w:val="28"/>
        </w:rPr>
        <w:t>.</w:t>
      </w:r>
    </w:p>
    <w:p w14:paraId="17DAF798"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13.10.2014 № 1047 «Об общих требованиях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w:t>
      </w:r>
    </w:p>
    <w:p w14:paraId="46593DC9"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20.10.2014 №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w:t>
      </w:r>
    </w:p>
    <w:p w14:paraId="68A4315E"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02.12.2017 № 1465 «О государственном регулировании цен на продукцию, поставляемую по государственному оборонному заказу, а также о внесении изменений и признании утратившими силу некоторых актов Правительства Российской Федерации».</w:t>
      </w:r>
    </w:p>
    <w:p w14:paraId="7E06CBD2"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19.05.2015 № 479 «Об утверждении требований к порядку разработки и принятия правовых актов о нормировании в сфере закупок для обеспечения федеральных нужд, содержанию указанных актов и обеспечению их исполнения».</w:t>
      </w:r>
    </w:p>
    <w:p w14:paraId="65C62DF9"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02.09.2015 № 927 «Об определении требований к закупаемым федеральными государственными органами, органами управления государственными внебюджетными фондами РФ, их территориальными органами и подведомственными им казенными и бюджетными учреждениями отдельным видам товаров, работ, услуг (в том числе предельных цен товаров, работ, услуг) ».</w:t>
      </w:r>
    </w:p>
    <w:p w14:paraId="7EDE9EDE"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20.10.2014 №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в том числе подведомственных им казенных учреждений».</w:t>
      </w:r>
    </w:p>
    <w:p w14:paraId="3D819CB1"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28.11.2013 № 1084 «О порядке ведения реестра контрактов, заключенных заказчиками, и реестра контрактов, содержащего сведения, составляющие государственную тайну».</w:t>
      </w:r>
    </w:p>
    <w:p w14:paraId="3064F776"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31.12.2021 № 2604 «Об оценке заявок на участие в закупке товаров, работ, услуг для обеспечения государственных и муниципальных нужд, внесении изменений в п. 4 постановления Правительства Российской Федерации от 20.12.2021 № 2369 и признании утратившими силу некоторых актов и отдельных положений некоторых актов Правительства Российской Федерации».</w:t>
      </w:r>
    </w:p>
    <w:p w14:paraId="2C763672"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08.05.2020 № 647 «Об установлении случаев осуществления закупок товаров, работ, услуг для государственных и (или) муниципальных нужд у единственного поставщика (подрядчика, исполнителя) и порядка их осуществления и о внесении изменений в постановление Правительства Российской Федерации от 03.04.2020 № 443».</w:t>
      </w:r>
    </w:p>
    <w:p w14:paraId="4E137F51"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24.11.2021 № 2024 «О правилах казначейского сопровождения» (вместе с «Правилами казначейского сопровождения, осуществляемого Федеральным казначейством», «Правилами расширенного казначейского сопровождения»).</w:t>
      </w:r>
    </w:p>
    <w:p w14:paraId="5D082057"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Распоряжение Правительства РФ от 28.04.2018 № 824-р «О создании единого агрегатора торговли».</w:t>
      </w:r>
    </w:p>
    <w:p w14:paraId="1BCD8240"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Приказ Минфина России от 10.04.2019 № 55н «Об утверждении Порядка формирования идентификационного кода закупки».</w:t>
      </w:r>
    </w:p>
    <w:p w14:paraId="360A8028"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roofErr w:type="gramStart"/>
      <w:r>
        <w:rPr>
          <w:sz w:val="28"/>
          <w:szCs w:val="28"/>
        </w:rPr>
        <w:t>) »</w:t>
      </w:r>
      <w:proofErr w:type="gramEnd"/>
      <w:r>
        <w:rPr>
          <w:sz w:val="28"/>
          <w:szCs w:val="28"/>
        </w:rPr>
        <w:t>.</w:t>
      </w:r>
    </w:p>
    <w:p w14:paraId="4BE34D21"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Приказ Минфина России от 02.12.2021 № 205н «Об утверждении Порядка формирования идентификатора государственного контракта, договора (соглашения) при казначейском сопровождении средств».</w:t>
      </w:r>
    </w:p>
    <w:tbl>
      <w:tblPr>
        <w:tblStyle w:val="TableGrid"/>
        <w:tblpPr w:vertAnchor="text" w:horzAnchor="margin" w:tblpY="1171"/>
        <w:tblW w:w="14333" w:type="dxa"/>
        <w:tblInd w:w="0" w:type="dxa"/>
        <w:tblCellMar>
          <w:left w:w="108" w:type="dxa"/>
          <w:right w:w="47" w:type="dxa"/>
        </w:tblCellMar>
        <w:tblLook w:val="04A0" w:firstRow="1" w:lastRow="0" w:firstColumn="1" w:lastColumn="0" w:noHBand="0" w:noVBand="1"/>
      </w:tblPr>
      <w:tblGrid>
        <w:gridCol w:w="14333"/>
      </w:tblGrid>
      <w:tr w:rsidR="00182E21" w14:paraId="703206DD" w14:textId="77777777" w:rsidTr="00182E21">
        <w:trPr>
          <w:trHeight w:val="192"/>
        </w:trPr>
        <w:tc>
          <w:tcPr>
            <w:tcW w:w="14333" w:type="dxa"/>
          </w:tcPr>
          <w:p w14:paraId="6A12D995" w14:textId="7F0DA429" w:rsidR="00182E21" w:rsidRPr="006E6101" w:rsidRDefault="00182E21" w:rsidP="006E6101">
            <w:pPr>
              <w:pStyle w:val="a7"/>
              <w:tabs>
                <w:tab w:val="right" w:pos="14287"/>
              </w:tabs>
              <w:ind w:left="720"/>
              <w:jc w:val="both"/>
              <w:rPr>
                <w:sz w:val="28"/>
                <w:szCs w:val="28"/>
              </w:rPr>
            </w:pPr>
          </w:p>
        </w:tc>
      </w:tr>
    </w:tbl>
    <w:p w14:paraId="4A3E2F0A" w14:textId="6743FA1D" w:rsidR="00182E21" w:rsidRDefault="00182E21" w:rsidP="006E6101">
      <w:pPr>
        <w:numPr>
          <w:ilvl w:val="0"/>
          <w:numId w:val="36"/>
        </w:numPr>
        <w:autoSpaceDE/>
        <w:autoSpaceDN/>
        <w:adjustRightInd/>
        <w:jc w:val="both"/>
        <w:rPr>
          <w:sz w:val="28"/>
          <w:szCs w:val="28"/>
        </w:rPr>
      </w:pPr>
      <w:r>
        <w:rPr>
          <w:sz w:val="28"/>
          <w:szCs w:val="28"/>
        </w:rPr>
        <w:t xml:space="preserve">Письмо Минэкономразвития от 27.03.2003 № АШ-815/05 «О разработке Методических рекомендаций по оценке эффективности проведения конкурсов на размещение заказов на поставки товаров для государственных нужд. </w:t>
      </w:r>
    </w:p>
    <w:p w14:paraId="4E9F7C0E" w14:textId="77777777" w:rsidR="00182E21" w:rsidRDefault="00182E21" w:rsidP="008375BE">
      <w:pPr>
        <w:tabs>
          <w:tab w:val="left" w:pos="0"/>
        </w:tabs>
        <w:spacing w:line="360" w:lineRule="auto"/>
        <w:ind w:firstLine="709"/>
        <w:jc w:val="both"/>
        <w:rPr>
          <w:b/>
          <w:sz w:val="28"/>
          <w:szCs w:val="28"/>
        </w:rPr>
      </w:pPr>
    </w:p>
    <w:p w14:paraId="576714BA" w14:textId="77777777" w:rsidR="00182E21" w:rsidRDefault="00182E21" w:rsidP="00182E21">
      <w:pPr>
        <w:tabs>
          <w:tab w:val="left" w:pos="0"/>
        </w:tabs>
        <w:spacing w:line="360" w:lineRule="auto"/>
        <w:ind w:firstLine="709"/>
        <w:jc w:val="both"/>
        <w:rPr>
          <w:b/>
          <w:sz w:val="28"/>
          <w:szCs w:val="28"/>
        </w:rPr>
      </w:pPr>
      <w:bookmarkStart w:id="29" w:name="_Toc160953476"/>
      <w:bookmarkStart w:id="30" w:name="_Toc160511753"/>
      <w:bookmarkStart w:id="31" w:name="_Toc159654946"/>
      <w:bookmarkStart w:id="32" w:name="_Toc154230110"/>
      <w:bookmarkStart w:id="33" w:name="_Toc154230039"/>
      <w:bookmarkStart w:id="34" w:name="bib"/>
      <w:bookmarkEnd w:id="29"/>
      <w:bookmarkEnd w:id="30"/>
      <w:bookmarkEnd w:id="31"/>
      <w:bookmarkEnd w:id="32"/>
      <w:bookmarkEnd w:id="33"/>
      <w:bookmarkEnd w:id="34"/>
      <w:r>
        <w:rPr>
          <w:b/>
          <w:sz w:val="28"/>
          <w:szCs w:val="28"/>
        </w:rPr>
        <w:t>б) Основная литература</w:t>
      </w:r>
    </w:p>
    <w:p w14:paraId="28931623" w14:textId="77777777" w:rsidR="00182E21" w:rsidRDefault="00182E21" w:rsidP="00182E21">
      <w:pPr>
        <w:ind w:firstLine="709"/>
        <w:rPr>
          <w:sz w:val="28"/>
          <w:szCs w:val="28"/>
        </w:rPr>
      </w:pPr>
      <w:bookmarkStart w:id="35" w:name="_Toc1609534771"/>
      <w:bookmarkStart w:id="36" w:name="_Toc1605117541"/>
      <w:bookmarkStart w:id="37" w:name="_Toc1596549471"/>
      <w:bookmarkStart w:id="38" w:name="_Toc1542301111"/>
      <w:bookmarkStart w:id="39" w:name="_Toc1542300401"/>
      <w:bookmarkStart w:id="40" w:name="_Toc1609534761"/>
      <w:bookmarkStart w:id="41" w:name="_Toc1605117531"/>
      <w:bookmarkStart w:id="42" w:name="_Toc1596549461"/>
      <w:bookmarkStart w:id="43" w:name="_Toc1542301101"/>
      <w:bookmarkStart w:id="44" w:name="_Toc1542300391"/>
      <w:bookmarkEnd w:id="35"/>
      <w:bookmarkEnd w:id="36"/>
      <w:bookmarkEnd w:id="37"/>
      <w:bookmarkEnd w:id="38"/>
      <w:bookmarkEnd w:id="39"/>
      <w:bookmarkEnd w:id="40"/>
      <w:bookmarkEnd w:id="41"/>
      <w:bookmarkEnd w:id="42"/>
      <w:bookmarkEnd w:id="43"/>
      <w:bookmarkEnd w:id="44"/>
      <w:r>
        <w:rPr>
          <w:sz w:val="28"/>
          <w:szCs w:val="28"/>
        </w:rPr>
        <w:t xml:space="preserve">1.Ахинов, Г. А. Экономика общественного </w:t>
      </w:r>
      <w:proofErr w:type="gramStart"/>
      <w:r>
        <w:rPr>
          <w:sz w:val="28"/>
          <w:szCs w:val="28"/>
        </w:rPr>
        <w:t>сектора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«Экономика» и «Гос. и </w:t>
      </w:r>
      <w:proofErr w:type="spellStart"/>
      <w:r>
        <w:rPr>
          <w:sz w:val="28"/>
          <w:szCs w:val="28"/>
        </w:rPr>
        <w:t>муницип</w:t>
      </w:r>
      <w:proofErr w:type="spellEnd"/>
      <w:r>
        <w:rPr>
          <w:sz w:val="28"/>
          <w:szCs w:val="28"/>
        </w:rPr>
        <w:t>. управление» (</w:t>
      </w:r>
      <w:proofErr w:type="spellStart"/>
      <w:r>
        <w:rPr>
          <w:sz w:val="28"/>
          <w:szCs w:val="28"/>
        </w:rPr>
        <w:t>квалиф</w:t>
      </w:r>
      <w:proofErr w:type="spellEnd"/>
      <w:r>
        <w:rPr>
          <w:sz w:val="28"/>
          <w:szCs w:val="28"/>
        </w:rPr>
        <w:t xml:space="preserve">. (степень) «бакалавр» и «магистр») / Г. А. Ахинов, И. Н. </w:t>
      </w:r>
      <w:proofErr w:type="spellStart"/>
      <w:r>
        <w:rPr>
          <w:sz w:val="28"/>
          <w:szCs w:val="28"/>
        </w:rPr>
        <w:t>Мысляева</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ИНФРА-М, 2019. — 341 с. — (Высшее образование: Бакалавриат). – ЭБС ZNANIUM.COM. – URL: https://new.znanium.com/catalog/product/1033884 (дата обращения: 22.06.2023). — </w:t>
      </w:r>
      <w:proofErr w:type="gramStart"/>
      <w:r>
        <w:rPr>
          <w:sz w:val="28"/>
          <w:szCs w:val="28"/>
        </w:rPr>
        <w:t>Текст :</w:t>
      </w:r>
      <w:proofErr w:type="gramEnd"/>
      <w:r>
        <w:rPr>
          <w:sz w:val="28"/>
          <w:szCs w:val="28"/>
        </w:rPr>
        <w:t xml:space="preserve"> электронный. </w:t>
      </w:r>
    </w:p>
    <w:p w14:paraId="2DC50C24" w14:textId="77777777" w:rsidR="00182E21" w:rsidRDefault="00182E21" w:rsidP="00182E21">
      <w:pPr>
        <w:ind w:firstLine="709"/>
        <w:rPr>
          <w:sz w:val="28"/>
          <w:szCs w:val="28"/>
        </w:rPr>
      </w:pPr>
      <w:r>
        <w:rPr>
          <w:sz w:val="28"/>
          <w:szCs w:val="28"/>
        </w:rPr>
        <w:t>2.</w:t>
      </w:r>
      <w:r>
        <w:rPr>
          <w:rFonts w:ascii="Calibri" w:eastAsia="Calibri" w:hAnsi="Calibri" w:cs="Calibri"/>
          <w:sz w:val="28"/>
          <w:szCs w:val="28"/>
        </w:rPr>
        <w:t xml:space="preserve"> </w:t>
      </w:r>
      <w:r>
        <w:rPr>
          <w:rFonts w:eastAsiaTheme="minorEastAsia"/>
          <w:color w:val="000000" w:themeColor="text1"/>
          <w:sz w:val="28"/>
          <w:szCs w:val="28"/>
        </w:rPr>
        <w:t xml:space="preserve">Кнутов, А. В. Управление государственными и муниципальными закупками и </w:t>
      </w:r>
      <w:proofErr w:type="gramStart"/>
      <w:r>
        <w:rPr>
          <w:rFonts w:eastAsiaTheme="minorEastAsia"/>
          <w:color w:val="000000" w:themeColor="text1"/>
          <w:sz w:val="28"/>
          <w:szCs w:val="28"/>
        </w:rPr>
        <w:t>контрактами :</w:t>
      </w:r>
      <w:proofErr w:type="gramEnd"/>
      <w:r>
        <w:rPr>
          <w:rFonts w:eastAsiaTheme="minorEastAsia"/>
          <w:color w:val="000000" w:themeColor="text1"/>
          <w:sz w:val="28"/>
          <w:szCs w:val="28"/>
        </w:rPr>
        <w:t xml:space="preserve"> учеб. и практикум для вузов / А. В. Кнутов. — </w:t>
      </w:r>
      <w:proofErr w:type="gramStart"/>
      <w:r>
        <w:rPr>
          <w:rFonts w:eastAsiaTheme="minorEastAsia"/>
          <w:color w:val="000000" w:themeColor="text1"/>
          <w:sz w:val="28"/>
          <w:szCs w:val="28"/>
        </w:rPr>
        <w:t>Москва :</w:t>
      </w:r>
      <w:proofErr w:type="gramEnd"/>
      <w:r>
        <w:rPr>
          <w:rFonts w:eastAsiaTheme="minorEastAsia"/>
          <w:color w:val="000000" w:themeColor="text1"/>
          <w:sz w:val="28"/>
          <w:szCs w:val="28"/>
        </w:rPr>
        <w:t xml:space="preserve"> </w:t>
      </w:r>
      <w:proofErr w:type="spellStart"/>
      <w:r>
        <w:rPr>
          <w:rFonts w:eastAsiaTheme="minorEastAsia"/>
          <w:color w:val="000000" w:themeColor="text1"/>
          <w:sz w:val="28"/>
          <w:szCs w:val="28"/>
        </w:rPr>
        <w:t>Юрайт</w:t>
      </w:r>
      <w:proofErr w:type="spellEnd"/>
      <w:r>
        <w:rPr>
          <w:rFonts w:eastAsiaTheme="minorEastAsia"/>
          <w:color w:val="000000" w:themeColor="text1"/>
          <w:sz w:val="28"/>
          <w:szCs w:val="28"/>
        </w:rPr>
        <w:t xml:space="preserve">, 2023. — 316 с. — (Высшее образование). — ISBN 978-5-534-04912-1. — Образовательная платформа </w:t>
      </w:r>
      <w:proofErr w:type="spellStart"/>
      <w:r>
        <w:rPr>
          <w:rFonts w:eastAsiaTheme="minorEastAsia"/>
          <w:color w:val="000000" w:themeColor="text1"/>
          <w:sz w:val="28"/>
          <w:szCs w:val="28"/>
        </w:rPr>
        <w:t>Юрайт</w:t>
      </w:r>
      <w:proofErr w:type="spellEnd"/>
      <w:r>
        <w:rPr>
          <w:rFonts w:eastAsiaTheme="minorEastAsia"/>
          <w:color w:val="000000" w:themeColor="text1"/>
          <w:sz w:val="28"/>
          <w:szCs w:val="28"/>
        </w:rPr>
        <w:t xml:space="preserve">. — URL: </w:t>
      </w:r>
      <w:hyperlink r:id="rId62" w:tgtFrame="_blank">
        <w:r>
          <w:rPr>
            <w:rFonts w:eastAsiaTheme="minorEastAsia"/>
            <w:color w:val="000000" w:themeColor="text1"/>
            <w:sz w:val="28"/>
            <w:szCs w:val="28"/>
          </w:rPr>
          <w:t>https://urait.ru/bcode/515081</w:t>
        </w:r>
      </w:hyperlink>
      <w:r>
        <w:rPr>
          <w:rFonts w:eastAsiaTheme="minorEastAsia"/>
          <w:color w:val="000000" w:themeColor="text1"/>
          <w:sz w:val="28"/>
          <w:szCs w:val="28"/>
        </w:rPr>
        <w:t xml:space="preserve"> (дата обращения: 22.06.2023). — </w:t>
      </w:r>
      <w:proofErr w:type="gramStart"/>
      <w:r>
        <w:rPr>
          <w:rFonts w:eastAsiaTheme="minorEastAsia"/>
          <w:color w:val="000000" w:themeColor="text1"/>
          <w:sz w:val="28"/>
          <w:szCs w:val="28"/>
        </w:rPr>
        <w:t>Текст :</w:t>
      </w:r>
      <w:proofErr w:type="gramEnd"/>
      <w:r>
        <w:rPr>
          <w:rFonts w:eastAsiaTheme="minorEastAsia"/>
          <w:color w:val="000000" w:themeColor="text1"/>
          <w:sz w:val="28"/>
          <w:szCs w:val="28"/>
        </w:rPr>
        <w:t xml:space="preserve"> электронный.</w:t>
      </w:r>
    </w:p>
    <w:p w14:paraId="7B6F893B" w14:textId="77777777" w:rsidR="00182E21" w:rsidRDefault="00182E21" w:rsidP="00182E21">
      <w:pPr>
        <w:pStyle w:val="a7"/>
        <w:widowControl/>
        <w:tabs>
          <w:tab w:val="left" w:pos="0"/>
        </w:tabs>
        <w:spacing w:line="276" w:lineRule="auto"/>
        <w:ind w:left="63"/>
        <w:jc w:val="both"/>
      </w:pPr>
      <w:r>
        <w:rPr>
          <w:sz w:val="28"/>
          <w:szCs w:val="28"/>
          <w:lang w:eastAsia="en-US"/>
        </w:rPr>
        <w:t xml:space="preserve">       3. </w:t>
      </w:r>
      <w:proofErr w:type="gramStart"/>
      <w:r>
        <w:rPr>
          <w:sz w:val="28"/>
          <w:szCs w:val="28"/>
          <w:lang w:eastAsia="en-US"/>
        </w:rPr>
        <w:t>Финансы</w:t>
      </w:r>
      <w:r>
        <w:rPr>
          <w:bCs/>
          <w:sz w:val="28"/>
          <w:szCs w:val="28"/>
          <w:lang w:eastAsia="en-US"/>
        </w:rPr>
        <w:t xml:space="preserve"> :</w:t>
      </w:r>
      <w:proofErr w:type="gramEnd"/>
      <w:r>
        <w:rPr>
          <w:bCs/>
          <w:sz w:val="28"/>
          <w:szCs w:val="28"/>
          <w:lang w:eastAsia="en-US"/>
        </w:rPr>
        <w:t xml:space="preserve"> учеб. для студентов вузов, </w:t>
      </w:r>
      <w:proofErr w:type="spellStart"/>
      <w:r>
        <w:rPr>
          <w:bCs/>
          <w:sz w:val="28"/>
          <w:szCs w:val="28"/>
          <w:lang w:eastAsia="en-US"/>
        </w:rPr>
        <w:t>обуч</w:t>
      </w:r>
      <w:proofErr w:type="spellEnd"/>
      <w:r>
        <w:rPr>
          <w:bCs/>
          <w:sz w:val="28"/>
          <w:szCs w:val="28"/>
          <w:lang w:eastAsia="en-US"/>
        </w:rPr>
        <w:t xml:space="preserve">. по напр. </w:t>
      </w:r>
      <w:proofErr w:type="spellStart"/>
      <w:r>
        <w:rPr>
          <w:bCs/>
          <w:sz w:val="28"/>
          <w:szCs w:val="28"/>
          <w:lang w:eastAsia="en-US"/>
        </w:rPr>
        <w:t>подгот</w:t>
      </w:r>
      <w:proofErr w:type="spellEnd"/>
      <w:r>
        <w:rPr>
          <w:bCs/>
          <w:sz w:val="28"/>
          <w:szCs w:val="28"/>
          <w:lang w:eastAsia="en-US"/>
        </w:rPr>
        <w:t>. «Экономика» (</w:t>
      </w:r>
      <w:proofErr w:type="spellStart"/>
      <w:r>
        <w:rPr>
          <w:bCs/>
          <w:sz w:val="28"/>
          <w:szCs w:val="28"/>
          <w:lang w:eastAsia="en-US"/>
        </w:rPr>
        <w:t>квалиф</w:t>
      </w:r>
      <w:proofErr w:type="spellEnd"/>
      <w:r>
        <w:rPr>
          <w:bCs/>
          <w:sz w:val="28"/>
          <w:szCs w:val="28"/>
          <w:lang w:eastAsia="en-US"/>
        </w:rPr>
        <w:t>. (степень) «бакалавр») / М. Л. Васюнина, О. С. Горлова, Т. Ю. Киселева [и др.</w:t>
      </w:r>
      <w:proofErr w:type="gramStart"/>
      <w:r>
        <w:rPr>
          <w:bCs/>
          <w:sz w:val="28"/>
          <w:szCs w:val="28"/>
          <w:lang w:eastAsia="en-US"/>
        </w:rPr>
        <w:t>] ;</w:t>
      </w:r>
      <w:proofErr w:type="gramEnd"/>
      <w:r>
        <w:rPr>
          <w:bCs/>
          <w:sz w:val="28"/>
          <w:szCs w:val="28"/>
          <w:lang w:eastAsia="en-US"/>
        </w:rPr>
        <w:t xml:space="preserve"> под ред. Е. В. Маркиной </w:t>
      </w:r>
      <w:r>
        <w:rPr>
          <w:rFonts w:eastAsia="Calibri"/>
          <w:sz w:val="28"/>
          <w:szCs w:val="28"/>
          <w:lang w:eastAsia="ar-SA"/>
        </w:rPr>
        <w:t xml:space="preserve">; </w:t>
      </w:r>
      <w:proofErr w:type="spellStart"/>
      <w:r>
        <w:rPr>
          <w:rFonts w:eastAsia="Calibri"/>
          <w:sz w:val="28"/>
          <w:szCs w:val="28"/>
          <w:lang w:eastAsia="ar-SA"/>
        </w:rPr>
        <w:t>Финуниверситет</w:t>
      </w:r>
      <w:proofErr w:type="spellEnd"/>
      <w:r>
        <w:rPr>
          <w:bCs/>
          <w:sz w:val="28"/>
          <w:szCs w:val="28"/>
          <w:lang w:eastAsia="en-US"/>
        </w:rPr>
        <w:t xml:space="preserve">. — </w:t>
      </w:r>
      <w:proofErr w:type="gramStart"/>
      <w:r>
        <w:rPr>
          <w:bCs/>
          <w:sz w:val="28"/>
          <w:szCs w:val="28"/>
          <w:lang w:eastAsia="en-US"/>
        </w:rPr>
        <w:t>Москва :</w:t>
      </w:r>
      <w:proofErr w:type="gramEnd"/>
      <w:r>
        <w:rPr>
          <w:bCs/>
          <w:sz w:val="28"/>
          <w:szCs w:val="28"/>
          <w:lang w:eastAsia="en-US"/>
        </w:rPr>
        <w:t xml:space="preserve"> </w:t>
      </w:r>
      <w:proofErr w:type="spellStart"/>
      <w:r>
        <w:rPr>
          <w:bCs/>
          <w:sz w:val="28"/>
          <w:szCs w:val="28"/>
          <w:lang w:eastAsia="en-US"/>
        </w:rPr>
        <w:t>КноРус</w:t>
      </w:r>
      <w:proofErr w:type="spellEnd"/>
      <w:r>
        <w:rPr>
          <w:bCs/>
          <w:sz w:val="28"/>
          <w:szCs w:val="28"/>
          <w:lang w:eastAsia="en-US"/>
        </w:rPr>
        <w:t xml:space="preserve">, 2021. — 424 с. — ISBN 978-5-406-03490-3. — ЭБС BOOK.RU. — URL:https://book.ru/book/936343 (дата обращения: 22.06.2023). — </w:t>
      </w:r>
      <w:proofErr w:type="gramStart"/>
      <w:r>
        <w:rPr>
          <w:bCs/>
          <w:sz w:val="28"/>
          <w:szCs w:val="28"/>
          <w:lang w:eastAsia="en-US"/>
        </w:rPr>
        <w:t>Текст :</w:t>
      </w:r>
      <w:proofErr w:type="gramEnd"/>
      <w:r>
        <w:rPr>
          <w:bCs/>
          <w:sz w:val="28"/>
          <w:szCs w:val="28"/>
          <w:lang w:eastAsia="en-US"/>
        </w:rPr>
        <w:t xml:space="preserve"> электронный.</w:t>
      </w:r>
    </w:p>
    <w:p w14:paraId="00F09991" w14:textId="77777777" w:rsidR="00182E21" w:rsidRDefault="00182E21" w:rsidP="00182E21">
      <w:pPr>
        <w:widowControl/>
        <w:numPr>
          <w:ilvl w:val="0"/>
          <w:numId w:val="34"/>
        </w:numPr>
        <w:autoSpaceDE/>
        <w:autoSpaceDN/>
        <w:adjustRightInd/>
        <w:ind w:left="0" w:firstLine="709"/>
        <w:jc w:val="both"/>
        <w:rPr>
          <w:sz w:val="28"/>
          <w:szCs w:val="28"/>
        </w:rPr>
      </w:pPr>
      <w:r>
        <w:rPr>
          <w:sz w:val="28"/>
          <w:szCs w:val="28"/>
        </w:rPr>
        <w:t xml:space="preserve">Федорова, </w:t>
      </w:r>
      <w:r>
        <w:rPr>
          <w:sz w:val="28"/>
          <w:szCs w:val="28"/>
        </w:rPr>
        <w:tab/>
        <w:t xml:space="preserve">И. Ю. Финансовый механизм государственных и муниципальных </w:t>
      </w:r>
      <w:proofErr w:type="gramStart"/>
      <w:r>
        <w:rPr>
          <w:sz w:val="28"/>
          <w:szCs w:val="28"/>
        </w:rPr>
        <w:t>закупок :</w:t>
      </w:r>
      <w:proofErr w:type="gramEnd"/>
      <w:r>
        <w:rPr>
          <w:sz w:val="28"/>
          <w:szCs w:val="28"/>
        </w:rPr>
        <w:t xml:space="preserve"> учеб. для вузов / И. Ю. Федорова, А. В. </w:t>
      </w:r>
      <w:proofErr w:type="spellStart"/>
      <w:r>
        <w:rPr>
          <w:sz w:val="28"/>
          <w:szCs w:val="28"/>
        </w:rPr>
        <w:t>Фрыгин</w:t>
      </w:r>
      <w:proofErr w:type="spellEnd"/>
      <w:r>
        <w:rPr>
          <w:sz w:val="28"/>
          <w:szCs w:val="28"/>
        </w:rPr>
        <w:t xml:space="preserve">, М. Н. Прокофьев.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235 с. — (Высшее образование). — ISBN 978-5-534-16600-2. — Образовательная платформа </w:t>
      </w:r>
      <w:proofErr w:type="spellStart"/>
      <w:r>
        <w:rPr>
          <w:sz w:val="28"/>
          <w:szCs w:val="28"/>
        </w:rPr>
        <w:t>Юрайт</w:t>
      </w:r>
      <w:proofErr w:type="spellEnd"/>
      <w:r>
        <w:rPr>
          <w:sz w:val="28"/>
          <w:szCs w:val="28"/>
        </w:rPr>
        <w:t xml:space="preserve">. — URL: </w:t>
      </w:r>
      <w:hyperlink r:id="rId63" w:tgtFrame="_blank">
        <w:r>
          <w:rPr>
            <w:sz w:val="28"/>
            <w:szCs w:val="28"/>
          </w:rPr>
          <w:t>https://urait.ru/bcode/531357</w:t>
        </w:r>
      </w:hyperlink>
      <w:r>
        <w:rPr>
          <w:sz w:val="28"/>
          <w:szCs w:val="28"/>
        </w:rPr>
        <w:t xml:space="preserve"> (дата обращения: 22.06.2023).  — </w:t>
      </w:r>
      <w:proofErr w:type="gramStart"/>
      <w:r>
        <w:rPr>
          <w:sz w:val="28"/>
          <w:szCs w:val="28"/>
        </w:rPr>
        <w:t>Текст :</w:t>
      </w:r>
      <w:proofErr w:type="gramEnd"/>
      <w:r>
        <w:rPr>
          <w:sz w:val="28"/>
          <w:szCs w:val="28"/>
        </w:rPr>
        <w:t xml:space="preserve"> электронный. </w:t>
      </w:r>
    </w:p>
    <w:p w14:paraId="29401057" w14:textId="77777777" w:rsidR="00182E21" w:rsidRDefault="00182E21" w:rsidP="00182E21">
      <w:pPr>
        <w:tabs>
          <w:tab w:val="left" w:pos="0"/>
        </w:tabs>
        <w:spacing w:line="360" w:lineRule="auto"/>
        <w:ind w:firstLine="709"/>
        <w:jc w:val="both"/>
        <w:rPr>
          <w:b/>
          <w:sz w:val="28"/>
          <w:szCs w:val="28"/>
        </w:rPr>
      </w:pPr>
      <w:bookmarkStart w:id="45" w:name="_Toc160953478"/>
      <w:bookmarkStart w:id="46" w:name="_Toc160511755"/>
      <w:bookmarkStart w:id="47" w:name="_Toc159654948"/>
      <w:bookmarkStart w:id="48" w:name="_Toc154230112"/>
      <w:bookmarkStart w:id="49" w:name="_Toc154230041"/>
      <w:r>
        <w:rPr>
          <w:b/>
          <w:sz w:val="28"/>
          <w:szCs w:val="28"/>
        </w:rPr>
        <w:t>в) Дополнительн</w:t>
      </w:r>
      <w:bookmarkEnd w:id="45"/>
      <w:bookmarkEnd w:id="46"/>
      <w:bookmarkEnd w:id="47"/>
      <w:bookmarkEnd w:id="48"/>
      <w:bookmarkEnd w:id="49"/>
      <w:r>
        <w:rPr>
          <w:b/>
          <w:sz w:val="28"/>
          <w:szCs w:val="28"/>
        </w:rPr>
        <w:t>ая литература</w:t>
      </w:r>
    </w:p>
    <w:p w14:paraId="19BFAA15" w14:textId="77777777" w:rsidR="00182E21" w:rsidRDefault="00182E21" w:rsidP="00182E21">
      <w:pPr>
        <w:widowControl/>
        <w:spacing w:after="5" w:line="252" w:lineRule="auto"/>
        <w:ind w:left="360"/>
        <w:jc w:val="both"/>
        <w:rPr>
          <w:bCs/>
          <w:sz w:val="28"/>
          <w:szCs w:val="28"/>
        </w:rPr>
      </w:pPr>
      <w:r>
        <w:rPr>
          <w:bCs/>
          <w:sz w:val="28"/>
          <w:szCs w:val="28"/>
        </w:rPr>
        <w:t xml:space="preserve">1 Борисова, О. В. Финансово-экономический механизм государственных </w:t>
      </w:r>
      <w:proofErr w:type="gramStart"/>
      <w:r>
        <w:rPr>
          <w:bCs/>
          <w:sz w:val="28"/>
          <w:szCs w:val="28"/>
        </w:rPr>
        <w:t>закупок :</w:t>
      </w:r>
      <w:proofErr w:type="gramEnd"/>
      <w:r>
        <w:rPr>
          <w:bCs/>
          <w:sz w:val="28"/>
          <w:szCs w:val="28"/>
        </w:rPr>
        <w:t xml:space="preserve"> учебник / О. В. Борисова, М. А. </w:t>
      </w:r>
      <w:proofErr w:type="spellStart"/>
      <w:r>
        <w:rPr>
          <w:bCs/>
          <w:sz w:val="28"/>
          <w:szCs w:val="28"/>
        </w:rPr>
        <w:t>Ажмуратова</w:t>
      </w:r>
      <w:proofErr w:type="spellEnd"/>
      <w:r>
        <w:rPr>
          <w:bCs/>
          <w:sz w:val="28"/>
          <w:szCs w:val="28"/>
        </w:rPr>
        <w:t xml:space="preserve">, М. Н. Прокофьев.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2023. — 273 с. — (Среднее профессиональное образование). — ISBN 978-5-406-11541-1. — </w:t>
      </w:r>
      <w:r>
        <w:rPr>
          <w:bCs/>
          <w:sz w:val="28"/>
          <w:szCs w:val="28"/>
          <w:lang w:eastAsia="en-US"/>
        </w:rPr>
        <w:t xml:space="preserve">ЭБС BOOK.RU. — </w:t>
      </w:r>
      <w:r>
        <w:rPr>
          <w:bCs/>
          <w:sz w:val="28"/>
          <w:szCs w:val="28"/>
        </w:rPr>
        <w:t xml:space="preserve">URL: https://book.ru/book/949658 (дата обращения: 22.06.2023). — </w:t>
      </w:r>
      <w:proofErr w:type="gramStart"/>
      <w:r>
        <w:rPr>
          <w:bCs/>
          <w:sz w:val="28"/>
          <w:szCs w:val="28"/>
        </w:rPr>
        <w:t>Текст :</w:t>
      </w:r>
      <w:proofErr w:type="gramEnd"/>
      <w:r>
        <w:rPr>
          <w:bCs/>
          <w:sz w:val="28"/>
          <w:szCs w:val="28"/>
        </w:rPr>
        <w:t xml:space="preserve"> электронный.</w:t>
      </w:r>
    </w:p>
    <w:p w14:paraId="68ECA9C0" w14:textId="77777777" w:rsidR="00182E21" w:rsidRDefault="00182E21" w:rsidP="00182E21">
      <w:pPr>
        <w:widowControl/>
        <w:spacing w:after="5" w:line="252" w:lineRule="auto"/>
        <w:ind w:left="360"/>
        <w:jc w:val="both"/>
        <w:rPr>
          <w:bCs/>
          <w:sz w:val="28"/>
          <w:szCs w:val="28"/>
        </w:rPr>
      </w:pPr>
      <w:r>
        <w:rPr>
          <w:bCs/>
          <w:sz w:val="28"/>
          <w:szCs w:val="28"/>
        </w:rPr>
        <w:t xml:space="preserve">2. Аверкиева, Е. С. Оценка роли государственных закупок в модернизации общественного сектора в России. — </w:t>
      </w:r>
      <w:proofErr w:type="gramStart"/>
      <w:r>
        <w:rPr>
          <w:bCs/>
          <w:sz w:val="28"/>
          <w:szCs w:val="28"/>
        </w:rPr>
        <w:t>Текст :</w:t>
      </w:r>
      <w:proofErr w:type="gramEnd"/>
      <w:r>
        <w:rPr>
          <w:bCs/>
          <w:sz w:val="28"/>
          <w:szCs w:val="28"/>
        </w:rPr>
        <w:t xml:space="preserve"> электронный //  Вопросы регулирования экономики. — 2016. — № 1. — С. 120–135. — НЭБ E-</w:t>
      </w:r>
      <w:proofErr w:type="spellStart"/>
      <w:r>
        <w:rPr>
          <w:bCs/>
          <w:sz w:val="28"/>
          <w:szCs w:val="28"/>
        </w:rPr>
        <w:t>Library</w:t>
      </w:r>
      <w:proofErr w:type="spellEnd"/>
      <w:r>
        <w:rPr>
          <w:bCs/>
          <w:sz w:val="28"/>
          <w:szCs w:val="28"/>
        </w:rPr>
        <w:t xml:space="preserve">. — URL: </w:t>
      </w:r>
      <w:hyperlink r:id="rId64">
        <w:r>
          <w:rPr>
            <w:bCs/>
            <w:sz w:val="28"/>
            <w:szCs w:val="28"/>
          </w:rPr>
          <w:t>https://www.elibrary.ru/download/elibrary_25867090_52099282.pdf</w:t>
        </w:r>
      </w:hyperlink>
      <w:r>
        <w:rPr>
          <w:bCs/>
          <w:sz w:val="28"/>
          <w:szCs w:val="28"/>
        </w:rPr>
        <w:t xml:space="preserve"> (дата обращения: 22.06.2023).</w:t>
      </w:r>
    </w:p>
    <w:p w14:paraId="5A392332" w14:textId="77777777" w:rsidR="00182E21" w:rsidRDefault="00182E21" w:rsidP="00182E21">
      <w:pPr>
        <w:widowControl/>
        <w:spacing w:after="5" w:line="252" w:lineRule="auto"/>
        <w:ind w:left="360"/>
        <w:jc w:val="both"/>
        <w:rPr>
          <w:bCs/>
          <w:sz w:val="28"/>
          <w:szCs w:val="28"/>
        </w:rPr>
      </w:pPr>
      <w:r>
        <w:rPr>
          <w:bCs/>
          <w:sz w:val="28"/>
          <w:szCs w:val="28"/>
        </w:rPr>
        <w:t xml:space="preserve">3.Астапович, О. Г. Национальные системы государственных закупок: теория и практика международных сопоставлений. — </w:t>
      </w:r>
      <w:proofErr w:type="gramStart"/>
      <w:r>
        <w:rPr>
          <w:bCs/>
          <w:sz w:val="28"/>
          <w:szCs w:val="28"/>
        </w:rPr>
        <w:t>Текст :</w:t>
      </w:r>
      <w:proofErr w:type="gramEnd"/>
      <w:r>
        <w:rPr>
          <w:bCs/>
          <w:sz w:val="28"/>
          <w:szCs w:val="28"/>
        </w:rPr>
        <w:t xml:space="preserve"> электронный // Труды БГТУ. Серия 5. Экономика и управление. — 2020. —  № 1. —  С. 90-99. — НЭБ E-</w:t>
      </w:r>
      <w:proofErr w:type="spellStart"/>
      <w:r>
        <w:rPr>
          <w:bCs/>
          <w:sz w:val="28"/>
          <w:szCs w:val="28"/>
        </w:rPr>
        <w:t>Library</w:t>
      </w:r>
      <w:proofErr w:type="spellEnd"/>
      <w:r>
        <w:rPr>
          <w:bCs/>
          <w:sz w:val="28"/>
          <w:szCs w:val="28"/>
        </w:rPr>
        <w:t>. — URL:</w:t>
      </w:r>
      <w:hyperlink r:id="rId65">
        <w:r>
          <w:rPr>
            <w:bCs/>
            <w:sz w:val="28"/>
            <w:szCs w:val="28"/>
          </w:rPr>
          <w:t>https://www.elibrary.ru/download/elibrary_42904525_29993417.pdf</w:t>
        </w:r>
      </w:hyperlink>
      <w:r>
        <w:rPr>
          <w:bCs/>
          <w:sz w:val="28"/>
          <w:szCs w:val="28"/>
        </w:rPr>
        <w:t xml:space="preserve"> (дата обращения: 22.06.2023). </w:t>
      </w:r>
    </w:p>
    <w:p w14:paraId="5D0821A9" w14:textId="4CA397B0" w:rsidR="00182E21" w:rsidRDefault="00182E21" w:rsidP="00182E21">
      <w:pPr>
        <w:widowControl/>
        <w:spacing w:after="5" w:line="252" w:lineRule="auto"/>
        <w:ind w:left="709" w:hanging="709"/>
        <w:jc w:val="both"/>
        <w:rPr>
          <w:bCs/>
          <w:sz w:val="28"/>
          <w:szCs w:val="28"/>
        </w:rPr>
      </w:pPr>
      <w:r>
        <w:rPr>
          <w:bCs/>
          <w:sz w:val="28"/>
          <w:szCs w:val="28"/>
        </w:rPr>
        <w:t xml:space="preserve">     4. </w:t>
      </w:r>
      <w:proofErr w:type="spellStart"/>
      <w:r>
        <w:rPr>
          <w:bCs/>
          <w:sz w:val="28"/>
          <w:szCs w:val="28"/>
        </w:rPr>
        <w:t>Беленцов</w:t>
      </w:r>
      <w:proofErr w:type="spellEnd"/>
      <w:r>
        <w:rPr>
          <w:bCs/>
          <w:sz w:val="28"/>
          <w:szCs w:val="28"/>
        </w:rPr>
        <w:t xml:space="preserve">, В. Н. Результативность и эффективность системы государственных закупок: критерии и способы оценки / В. Н. </w:t>
      </w:r>
      <w:proofErr w:type="spellStart"/>
      <w:r>
        <w:rPr>
          <w:bCs/>
          <w:sz w:val="28"/>
          <w:szCs w:val="28"/>
        </w:rPr>
        <w:t>Беленцов</w:t>
      </w:r>
      <w:proofErr w:type="spellEnd"/>
      <w:r>
        <w:rPr>
          <w:bCs/>
          <w:sz w:val="28"/>
          <w:szCs w:val="28"/>
        </w:rPr>
        <w:t xml:space="preserve">, С. Н. Науменко. — </w:t>
      </w:r>
      <w:proofErr w:type="gramStart"/>
      <w:r>
        <w:rPr>
          <w:bCs/>
          <w:sz w:val="28"/>
          <w:szCs w:val="28"/>
        </w:rPr>
        <w:t>Текст :</w:t>
      </w:r>
      <w:proofErr w:type="gramEnd"/>
      <w:r>
        <w:rPr>
          <w:bCs/>
          <w:sz w:val="28"/>
          <w:szCs w:val="28"/>
        </w:rPr>
        <w:t xml:space="preserve"> электронный // Вестник института экономических исследований. — 2019. — № 33. —  С. 28–36. — НЭБ E-</w:t>
      </w:r>
      <w:proofErr w:type="spellStart"/>
      <w:r>
        <w:rPr>
          <w:bCs/>
          <w:sz w:val="28"/>
          <w:szCs w:val="28"/>
        </w:rPr>
        <w:t>Library</w:t>
      </w:r>
      <w:proofErr w:type="spellEnd"/>
      <w:r>
        <w:rPr>
          <w:bCs/>
          <w:sz w:val="28"/>
          <w:szCs w:val="28"/>
        </w:rPr>
        <w:t>. — URL:</w:t>
      </w:r>
      <w:hyperlink r:id="rId66">
        <w:r>
          <w:rPr>
            <w:bCs/>
            <w:sz w:val="28"/>
            <w:szCs w:val="28"/>
          </w:rPr>
          <w:t>https://www.elibrary.ru/download/elibrary_42406341_95290658.pdf</w:t>
        </w:r>
      </w:hyperlink>
      <w:r>
        <w:rPr>
          <w:bCs/>
          <w:sz w:val="28"/>
          <w:szCs w:val="28"/>
        </w:rPr>
        <w:t xml:space="preserve"> (дата обращения: 22.06.2023). </w:t>
      </w:r>
    </w:p>
    <w:p w14:paraId="1C002AD6" w14:textId="77777777" w:rsidR="00182E21" w:rsidRDefault="00182E21" w:rsidP="00182E21">
      <w:pPr>
        <w:widowControl/>
        <w:spacing w:after="5" w:line="252" w:lineRule="auto"/>
        <w:ind w:left="720"/>
        <w:jc w:val="both"/>
        <w:rPr>
          <w:bCs/>
          <w:sz w:val="28"/>
          <w:szCs w:val="28"/>
        </w:rPr>
      </w:pPr>
      <w:r>
        <w:rPr>
          <w:bCs/>
          <w:sz w:val="28"/>
          <w:szCs w:val="28"/>
        </w:rPr>
        <w:t xml:space="preserve">5. Белозор, Ф. И. Закупки для государственных нужд: гармонизация добросовестной конкуренции и экономической эффективности. — </w:t>
      </w:r>
      <w:proofErr w:type="gramStart"/>
      <w:r>
        <w:rPr>
          <w:bCs/>
          <w:sz w:val="28"/>
          <w:szCs w:val="28"/>
        </w:rPr>
        <w:t>Текст :</w:t>
      </w:r>
      <w:proofErr w:type="gramEnd"/>
      <w:r>
        <w:rPr>
          <w:bCs/>
          <w:sz w:val="28"/>
          <w:szCs w:val="28"/>
        </w:rPr>
        <w:t xml:space="preserve"> электронный // Государственное и муниципальное управление. Ученые записки. — 2021. — № 1. —  С. 93–102. — НЭБ E-</w:t>
      </w:r>
      <w:proofErr w:type="spellStart"/>
      <w:r>
        <w:rPr>
          <w:bCs/>
          <w:sz w:val="28"/>
          <w:szCs w:val="28"/>
        </w:rPr>
        <w:t>Library</w:t>
      </w:r>
      <w:proofErr w:type="spellEnd"/>
      <w:r>
        <w:rPr>
          <w:bCs/>
          <w:sz w:val="28"/>
          <w:szCs w:val="28"/>
        </w:rPr>
        <w:t>. — URL:</w:t>
      </w:r>
      <w:hyperlink r:id="rId67">
        <w:r>
          <w:rPr>
            <w:bCs/>
            <w:sz w:val="28"/>
            <w:szCs w:val="28"/>
          </w:rPr>
          <w:t>https://www.elibrary.ru/download/elibrary_44890128_27897775.pdf</w:t>
        </w:r>
      </w:hyperlink>
      <w:r>
        <w:rPr>
          <w:bCs/>
          <w:sz w:val="28"/>
          <w:szCs w:val="28"/>
        </w:rPr>
        <w:t xml:space="preserve"> (дата обращения: 22.06.2023).</w:t>
      </w:r>
    </w:p>
    <w:p w14:paraId="4D78106F" w14:textId="77777777" w:rsidR="00182E21" w:rsidRDefault="00182E21" w:rsidP="00182E21">
      <w:pPr>
        <w:widowControl/>
        <w:spacing w:after="5" w:line="252" w:lineRule="auto"/>
        <w:ind w:left="720"/>
        <w:jc w:val="both"/>
        <w:rPr>
          <w:bCs/>
          <w:sz w:val="28"/>
          <w:szCs w:val="28"/>
        </w:rPr>
      </w:pPr>
      <w:r>
        <w:rPr>
          <w:bCs/>
          <w:sz w:val="28"/>
          <w:szCs w:val="28"/>
        </w:rPr>
        <w:t xml:space="preserve">6. Казанцев, Д. А. Регулирование госзакупок правом Евразийского экономического союза и пути дальнейшего сближения национальных закупочных систем / Д. А. Казанцев, Н. А. Михалева. — </w:t>
      </w:r>
      <w:proofErr w:type="gramStart"/>
      <w:r>
        <w:rPr>
          <w:bCs/>
          <w:sz w:val="28"/>
          <w:szCs w:val="28"/>
        </w:rPr>
        <w:t>Текст :</w:t>
      </w:r>
      <w:proofErr w:type="gramEnd"/>
      <w:r>
        <w:rPr>
          <w:bCs/>
          <w:sz w:val="28"/>
          <w:szCs w:val="28"/>
        </w:rPr>
        <w:t xml:space="preserve"> электронный // Правоведение. — 2019. — № 3. —  С. 393–410. — НЭБ E-</w:t>
      </w:r>
      <w:proofErr w:type="spellStart"/>
      <w:r>
        <w:rPr>
          <w:bCs/>
          <w:sz w:val="28"/>
          <w:szCs w:val="28"/>
        </w:rPr>
        <w:t>Library</w:t>
      </w:r>
      <w:proofErr w:type="spellEnd"/>
      <w:r>
        <w:rPr>
          <w:bCs/>
          <w:sz w:val="28"/>
          <w:szCs w:val="28"/>
        </w:rPr>
        <w:t>. — URL:</w:t>
      </w:r>
      <w:hyperlink r:id="rId68">
        <w:r>
          <w:rPr>
            <w:bCs/>
            <w:sz w:val="28"/>
            <w:szCs w:val="28"/>
          </w:rPr>
          <w:t>https://www.elibrary.ru/download/elibrary_44332411_38811318.pdf</w:t>
        </w:r>
      </w:hyperlink>
      <w:r>
        <w:rPr>
          <w:bCs/>
          <w:sz w:val="28"/>
          <w:szCs w:val="28"/>
        </w:rPr>
        <w:t xml:space="preserve"> (дата обращения: 22.06.2023).</w:t>
      </w:r>
    </w:p>
    <w:p w14:paraId="121B511D" w14:textId="77777777" w:rsidR="00182E21" w:rsidRDefault="00182E21" w:rsidP="00182E21">
      <w:pPr>
        <w:widowControl/>
        <w:spacing w:after="5" w:line="252" w:lineRule="auto"/>
        <w:ind w:left="720"/>
        <w:jc w:val="both"/>
        <w:rPr>
          <w:bCs/>
          <w:sz w:val="28"/>
          <w:szCs w:val="28"/>
        </w:rPr>
      </w:pPr>
      <w:r>
        <w:rPr>
          <w:bCs/>
          <w:sz w:val="28"/>
          <w:szCs w:val="28"/>
        </w:rPr>
        <w:t xml:space="preserve">7. </w:t>
      </w:r>
      <w:proofErr w:type="spellStart"/>
      <w:r>
        <w:rPr>
          <w:bCs/>
          <w:sz w:val="28"/>
          <w:szCs w:val="28"/>
        </w:rPr>
        <w:t>Крадинов</w:t>
      </w:r>
      <w:proofErr w:type="spellEnd"/>
      <w:r>
        <w:rPr>
          <w:bCs/>
          <w:sz w:val="28"/>
          <w:szCs w:val="28"/>
        </w:rPr>
        <w:t xml:space="preserve">, П. Г. Система государственных закупок в ЕС и подходы к оценке ее эффективности.  — </w:t>
      </w:r>
      <w:proofErr w:type="gramStart"/>
      <w:r>
        <w:rPr>
          <w:bCs/>
          <w:sz w:val="28"/>
          <w:szCs w:val="28"/>
        </w:rPr>
        <w:t>Текст :</w:t>
      </w:r>
      <w:proofErr w:type="gramEnd"/>
      <w:r>
        <w:rPr>
          <w:bCs/>
          <w:sz w:val="28"/>
          <w:szCs w:val="28"/>
        </w:rPr>
        <w:t xml:space="preserve"> электронный // Научно-исследовательский финансовый институт. Финансовый журнал. — 2013. — № 3. —С. 37-46. — НЭБ E-</w:t>
      </w:r>
      <w:proofErr w:type="spellStart"/>
      <w:r>
        <w:rPr>
          <w:bCs/>
          <w:sz w:val="28"/>
          <w:szCs w:val="28"/>
        </w:rPr>
        <w:t>Library</w:t>
      </w:r>
      <w:proofErr w:type="spellEnd"/>
      <w:r>
        <w:rPr>
          <w:bCs/>
          <w:sz w:val="28"/>
          <w:szCs w:val="28"/>
        </w:rPr>
        <w:t xml:space="preserve">. — URL: </w:t>
      </w:r>
      <w:hyperlink r:id="rId69">
        <w:r>
          <w:rPr>
            <w:bCs/>
            <w:sz w:val="28"/>
            <w:szCs w:val="28"/>
          </w:rPr>
          <w:t>https://elibrary.ru/download/elibrary_20346371_94198892.pdf</w:t>
        </w:r>
      </w:hyperlink>
      <w:r>
        <w:rPr>
          <w:bCs/>
          <w:sz w:val="28"/>
          <w:szCs w:val="28"/>
        </w:rPr>
        <w:t xml:space="preserve"> (дата обращения: 22.06.2023).</w:t>
      </w:r>
    </w:p>
    <w:p w14:paraId="3D037065" w14:textId="77777777" w:rsidR="00182E21" w:rsidRDefault="00182E21" w:rsidP="00182E21">
      <w:pPr>
        <w:widowControl/>
        <w:spacing w:after="5" w:line="252" w:lineRule="auto"/>
        <w:ind w:left="720"/>
        <w:jc w:val="both"/>
        <w:rPr>
          <w:bCs/>
          <w:sz w:val="28"/>
          <w:szCs w:val="28"/>
        </w:rPr>
      </w:pPr>
      <w:r>
        <w:rPr>
          <w:bCs/>
          <w:sz w:val="28"/>
          <w:szCs w:val="28"/>
        </w:rPr>
        <w:t xml:space="preserve">8. </w:t>
      </w:r>
      <w:proofErr w:type="spellStart"/>
      <w:r>
        <w:rPr>
          <w:bCs/>
          <w:sz w:val="28"/>
          <w:szCs w:val="28"/>
        </w:rPr>
        <w:t>Кремповая</w:t>
      </w:r>
      <w:proofErr w:type="spellEnd"/>
      <w:r>
        <w:rPr>
          <w:bCs/>
          <w:sz w:val="28"/>
          <w:szCs w:val="28"/>
        </w:rPr>
        <w:t xml:space="preserve">, Н. Л. Оценка эффективности закупок в контрактной системе. — </w:t>
      </w:r>
      <w:proofErr w:type="gramStart"/>
      <w:r>
        <w:rPr>
          <w:bCs/>
          <w:sz w:val="28"/>
          <w:szCs w:val="28"/>
        </w:rPr>
        <w:t>Текст :</w:t>
      </w:r>
      <w:proofErr w:type="gramEnd"/>
      <w:r>
        <w:rPr>
          <w:bCs/>
          <w:sz w:val="28"/>
          <w:szCs w:val="28"/>
        </w:rPr>
        <w:t xml:space="preserve"> электронный // Научный вестник: Финансы, банки, инвестиции. — 2017. — № 34. —  С. 108–112. — НЭБ E-</w:t>
      </w:r>
      <w:proofErr w:type="spellStart"/>
      <w:r>
        <w:rPr>
          <w:bCs/>
          <w:sz w:val="28"/>
          <w:szCs w:val="28"/>
        </w:rPr>
        <w:t>Library</w:t>
      </w:r>
      <w:proofErr w:type="spellEnd"/>
      <w:r>
        <w:rPr>
          <w:bCs/>
          <w:sz w:val="28"/>
          <w:szCs w:val="28"/>
        </w:rPr>
        <w:t>. — URL:</w:t>
      </w:r>
      <w:hyperlink r:id="rId70">
        <w:r>
          <w:rPr>
            <w:bCs/>
            <w:sz w:val="28"/>
            <w:szCs w:val="28"/>
          </w:rPr>
          <w:t>https://www.elibrary.ru/download/elibrary_30737421_50263192.pdf</w:t>
        </w:r>
      </w:hyperlink>
      <w:r>
        <w:rPr>
          <w:bCs/>
          <w:sz w:val="28"/>
          <w:szCs w:val="28"/>
        </w:rPr>
        <w:t xml:space="preserve"> (дата обращения: 22.06.2023).</w:t>
      </w:r>
    </w:p>
    <w:p w14:paraId="47FBA8A2" w14:textId="77777777" w:rsidR="00182E21" w:rsidRDefault="00182E21" w:rsidP="00182E21">
      <w:pPr>
        <w:widowControl/>
        <w:spacing w:after="5" w:line="252" w:lineRule="auto"/>
        <w:ind w:left="720"/>
        <w:jc w:val="both"/>
        <w:rPr>
          <w:bCs/>
          <w:sz w:val="28"/>
          <w:szCs w:val="28"/>
        </w:rPr>
      </w:pPr>
      <w:r>
        <w:rPr>
          <w:bCs/>
          <w:sz w:val="28"/>
          <w:szCs w:val="28"/>
        </w:rPr>
        <w:t xml:space="preserve">9. Луканин, И. Д. История государственных закупок в Российской Федерации.  — </w:t>
      </w:r>
      <w:proofErr w:type="gramStart"/>
      <w:r>
        <w:rPr>
          <w:bCs/>
          <w:sz w:val="28"/>
          <w:szCs w:val="28"/>
        </w:rPr>
        <w:t>Текст :</w:t>
      </w:r>
      <w:proofErr w:type="gramEnd"/>
      <w:r>
        <w:rPr>
          <w:bCs/>
          <w:sz w:val="28"/>
          <w:szCs w:val="28"/>
        </w:rPr>
        <w:t xml:space="preserve"> электронный // Вопросы устойчивого развития общества. — 2021. — № 5. — С. 353–361. — НЭБ E-</w:t>
      </w:r>
      <w:proofErr w:type="spellStart"/>
      <w:r>
        <w:rPr>
          <w:bCs/>
          <w:sz w:val="28"/>
          <w:szCs w:val="28"/>
        </w:rPr>
        <w:t>Library</w:t>
      </w:r>
      <w:proofErr w:type="spellEnd"/>
      <w:r>
        <w:rPr>
          <w:bCs/>
          <w:sz w:val="28"/>
          <w:szCs w:val="28"/>
        </w:rPr>
        <w:t xml:space="preserve">. — URL: </w:t>
      </w:r>
      <w:hyperlink r:id="rId71">
        <w:r>
          <w:rPr>
            <w:bCs/>
            <w:sz w:val="28"/>
            <w:szCs w:val="28"/>
          </w:rPr>
          <w:t>https://www.elibrary.ru/download/elibrary_46110647_46460549.pdf</w:t>
        </w:r>
      </w:hyperlink>
      <w:r>
        <w:rPr>
          <w:bCs/>
          <w:sz w:val="28"/>
          <w:szCs w:val="28"/>
        </w:rPr>
        <w:t xml:space="preserve"> (дата обращения: 22.06.2023).</w:t>
      </w:r>
    </w:p>
    <w:p w14:paraId="1C8135CE" w14:textId="77777777" w:rsidR="00182E21" w:rsidRDefault="00182E21" w:rsidP="00182E21">
      <w:pPr>
        <w:widowControl/>
        <w:spacing w:after="5" w:line="252" w:lineRule="auto"/>
        <w:ind w:left="720"/>
        <w:jc w:val="both"/>
        <w:rPr>
          <w:bCs/>
          <w:sz w:val="28"/>
          <w:szCs w:val="28"/>
        </w:rPr>
      </w:pPr>
      <w:r>
        <w:rPr>
          <w:bCs/>
          <w:sz w:val="28"/>
          <w:szCs w:val="28"/>
        </w:rPr>
        <w:t xml:space="preserve">10. Матвеева, Н. С. Оценка эффективности и результативности государственных (муниципальных) закупок. — </w:t>
      </w:r>
      <w:proofErr w:type="gramStart"/>
      <w:r>
        <w:rPr>
          <w:bCs/>
          <w:sz w:val="28"/>
          <w:szCs w:val="28"/>
        </w:rPr>
        <w:t>Текст :</w:t>
      </w:r>
      <w:proofErr w:type="gramEnd"/>
      <w:r>
        <w:rPr>
          <w:bCs/>
          <w:sz w:val="28"/>
          <w:szCs w:val="28"/>
        </w:rPr>
        <w:t xml:space="preserve"> электронный // Финансы и кредит. — 2018. — № 24. —  С. 505–521. — НЭБ E-</w:t>
      </w:r>
      <w:proofErr w:type="spellStart"/>
      <w:r>
        <w:rPr>
          <w:bCs/>
          <w:sz w:val="28"/>
          <w:szCs w:val="28"/>
        </w:rPr>
        <w:t>Library</w:t>
      </w:r>
      <w:proofErr w:type="spellEnd"/>
      <w:r>
        <w:rPr>
          <w:bCs/>
          <w:sz w:val="28"/>
          <w:szCs w:val="28"/>
        </w:rPr>
        <w:t xml:space="preserve">. — URL: </w:t>
      </w:r>
      <w:hyperlink r:id="rId72">
        <w:r>
          <w:rPr>
            <w:bCs/>
            <w:sz w:val="28"/>
            <w:szCs w:val="28"/>
          </w:rPr>
          <w:t>https://www.elibrary.ru/download/elibrary_35245598_34405801.pdf</w:t>
        </w:r>
      </w:hyperlink>
      <w:r>
        <w:rPr>
          <w:bCs/>
          <w:sz w:val="28"/>
          <w:szCs w:val="28"/>
        </w:rPr>
        <w:t xml:space="preserve"> (дата обращения: 22.06.2023).</w:t>
      </w:r>
    </w:p>
    <w:p w14:paraId="23F9E958" w14:textId="77777777" w:rsidR="00182E21" w:rsidRDefault="00182E21" w:rsidP="00182E21">
      <w:pPr>
        <w:widowControl/>
        <w:spacing w:after="5" w:line="252" w:lineRule="auto"/>
        <w:ind w:left="720"/>
        <w:jc w:val="both"/>
        <w:rPr>
          <w:bCs/>
          <w:sz w:val="28"/>
          <w:szCs w:val="28"/>
        </w:rPr>
      </w:pPr>
      <w:r>
        <w:rPr>
          <w:bCs/>
          <w:sz w:val="28"/>
          <w:szCs w:val="28"/>
        </w:rPr>
        <w:t xml:space="preserve">11. Мельников, В. В. Государственные закупки как инструмент экономической политики / В. В. Мельников, И. Н. Карелин. — </w:t>
      </w:r>
      <w:proofErr w:type="gramStart"/>
      <w:r>
        <w:rPr>
          <w:bCs/>
          <w:sz w:val="28"/>
          <w:szCs w:val="28"/>
        </w:rPr>
        <w:t>Текст :</w:t>
      </w:r>
      <w:proofErr w:type="gramEnd"/>
      <w:r>
        <w:rPr>
          <w:bCs/>
          <w:sz w:val="28"/>
          <w:szCs w:val="28"/>
        </w:rPr>
        <w:t xml:space="preserve"> электронный // Журнал институциональных исследований. — 2021. — № 13. —  С. 100–115. — НЭБ E-</w:t>
      </w:r>
      <w:proofErr w:type="spellStart"/>
      <w:r>
        <w:rPr>
          <w:bCs/>
          <w:sz w:val="28"/>
          <w:szCs w:val="28"/>
        </w:rPr>
        <w:t>Library</w:t>
      </w:r>
      <w:proofErr w:type="spellEnd"/>
      <w:r>
        <w:rPr>
          <w:bCs/>
          <w:sz w:val="28"/>
          <w:szCs w:val="28"/>
        </w:rPr>
        <w:t xml:space="preserve">. — URL: </w:t>
      </w:r>
      <w:hyperlink r:id="rId73">
        <w:r>
          <w:rPr>
            <w:bCs/>
            <w:sz w:val="28"/>
            <w:szCs w:val="28"/>
          </w:rPr>
          <w:t>https://www.elibrary.ru/download/elibrary_46258086_76778695.pdf</w:t>
        </w:r>
      </w:hyperlink>
      <w:r>
        <w:rPr>
          <w:bCs/>
          <w:sz w:val="28"/>
          <w:szCs w:val="28"/>
        </w:rPr>
        <w:t xml:space="preserve"> (дата обращения: 22.06.2023).</w:t>
      </w:r>
    </w:p>
    <w:p w14:paraId="45798FB6" w14:textId="2536EC5F" w:rsidR="00182E21" w:rsidRDefault="00182E21" w:rsidP="00182E21">
      <w:pPr>
        <w:widowControl/>
        <w:spacing w:after="5" w:line="252" w:lineRule="auto"/>
        <w:ind w:left="709" w:hanging="851"/>
        <w:jc w:val="both"/>
        <w:rPr>
          <w:bCs/>
          <w:sz w:val="28"/>
          <w:szCs w:val="28"/>
        </w:rPr>
      </w:pPr>
      <w:r>
        <w:rPr>
          <w:bCs/>
          <w:sz w:val="28"/>
          <w:szCs w:val="28"/>
        </w:rPr>
        <w:t xml:space="preserve">             12. Римское частное </w:t>
      </w:r>
      <w:proofErr w:type="gramStart"/>
      <w:r>
        <w:rPr>
          <w:bCs/>
          <w:sz w:val="28"/>
          <w:szCs w:val="28"/>
        </w:rPr>
        <w:t>право :</w:t>
      </w:r>
      <w:proofErr w:type="gramEnd"/>
      <w:r>
        <w:rPr>
          <w:bCs/>
          <w:sz w:val="28"/>
          <w:szCs w:val="28"/>
        </w:rPr>
        <w:t xml:space="preserve"> учебник / В. А. </w:t>
      </w:r>
      <w:proofErr w:type="spellStart"/>
      <w:r>
        <w:rPr>
          <w:bCs/>
          <w:sz w:val="28"/>
          <w:szCs w:val="28"/>
        </w:rPr>
        <w:t>Краснокуцкий</w:t>
      </w:r>
      <w:proofErr w:type="spellEnd"/>
      <w:r>
        <w:rPr>
          <w:bCs/>
          <w:sz w:val="28"/>
          <w:szCs w:val="28"/>
        </w:rPr>
        <w:t xml:space="preserve">, И. С. Розенталь, Е.             А. </w:t>
      </w:r>
      <w:proofErr w:type="spellStart"/>
      <w:r>
        <w:rPr>
          <w:bCs/>
          <w:sz w:val="28"/>
          <w:szCs w:val="28"/>
        </w:rPr>
        <w:t>Флейшиц</w:t>
      </w:r>
      <w:proofErr w:type="spellEnd"/>
      <w:r>
        <w:rPr>
          <w:bCs/>
          <w:sz w:val="28"/>
          <w:szCs w:val="28"/>
        </w:rPr>
        <w:t xml:space="preserve"> [и др.] ; под ред. И. Б. Новицкого, И. С. </w:t>
      </w:r>
      <w:proofErr w:type="spellStart"/>
      <w:r>
        <w:rPr>
          <w:bCs/>
          <w:sz w:val="28"/>
          <w:szCs w:val="28"/>
        </w:rPr>
        <w:t>Перетерского</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2014. — 608 с. — ISBN 978-5-406-03367-8. — ЭБС BOOK.RU. — URL: https://book.ru/book/916040 (дата обращения: 22.06.2023). — </w:t>
      </w:r>
      <w:proofErr w:type="gramStart"/>
      <w:r>
        <w:rPr>
          <w:bCs/>
          <w:sz w:val="28"/>
          <w:szCs w:val="28"/>
        </w:rPr>
        <w:t>Текст :</w:t>
      </w:r>
      <w:proofErr w:type="gramEnd"/>
      <w:r>
        <w:rPr>
          <w:bCs/>
          <w:sz w:val="28"/>
          <w:szCs w:val="28"/>
        </w:rPr>
        <w:t xml:space="preserve"> электронный.</w:t>
      </w:r>
    </w:p>
    <w:p w14:paraId="6BB8F7C6" w14:textId="77777777" w:rsidR="00182E21" w:rsidRPr="00182E21" w:rsidRDefault="00182E21" w:rsidP="00182E21">
      <w:pPr>
        <w:widowControl/>
        <w:tabs>
          <w:tab w:val="left" w:pos="0"/>
        </w:tabs>
        <w:spacing w:line="360" w:lineRule="auto"/>
        <w:jc w:val="both"/>
        <w:rPr>
          <w:sz w:val="28"/>
          <w:szCs w:val="28"/>
          <w:highlight w:val="red"/>
        </w:rPr>
      </w:pPr>
    </w:p>
    <w:p w14:paraId="3206597F" w14:textId="77777777" w:rsidR="00182E21" w:rsidRDefault="00182E21" w:rsidP="00182E21">
      <w:pPr>
        <w:pStyle w:val="1"/>
        <w:spacing w:before="0" w:line="36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9. </w:t>
      </w:r>
      <w:bookmarkStart w:id="50" w:name="_Toc84922282"/>
      <w:r>
        <w:rPr>
          <w:rFonts w:ascii="Times New Roman" w:hAnsi="Times New Roman" w:cs="Times New Roman"/>
          <w:b/>
          <w:color w:val="auto"/>
          <w:sz w:val="28"/>
          <w:szCs w:val="28"/>
        </w:rPr>
        <w:t>Перечень ресурсов информационно-телекоммуникационной сети «Интернет», необходимых для освоения дисциплины</w:t>
      </w:r>
      <w:bookmarkEnd w:id="50"/>
    </w:p>
    <w:p w14:paraId="38A42CA3"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Единый портал бюджетной системы Российской Федерации «Электронный бюджет» [Электронный ресурс] /– Режим доступа: http://budget.gov.ru (дата обращения: 03.05.2023).</w:t>
      </w:r>
    </w:p>
    <w:p w14:paraId="0D513858"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 xml:space="preserve">Единая информационная система в сфере закупок [Электронный ресурс] /– Режим доступа: </w:t>
      </w:r>
      <w:hyperlink r:id="rId74">
        <w:r>
          <w:rPr>
            <w:rFonts w:eastAsiaTheme="minorEastAsia"/>
            <w:color w:val="000000" w:themeColor="text1"/>
            <w:sz w:val="28"/>
            <w:szCs w:val="28"/>
          </w:rPr>
          <w:t>https://zakupki.gov.ru</w:t>
        </w:r>
      </w:hyperlink>
      <w:r>
        <w:rPr>
          <w:rFonts w:eastAsiaTheme="minorEastAsia"/>
          <w:color w:val="000000" w:themeColor="text1"/>
          <w:sz w:val="28"/>
          <w:szCs w:val="28"/>
        </w:rPr>
        <w:t xml:space="preserve"> (дата обращения: 14.01.2023).</w:t>
      </w:r>
    </w:p>
    <w:p w14:paraId="7FEB343F"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 xml:space="preserve">Официальный сайт Казначейства России [Электронный ресурс] / Федеральное казначейство. – Режим доступа: </w:t>
      </w:r>
      <w:hyperlink r:id="rId75">
        <w:r>
          <w:rPr>
            <w:color w:val="000000" w:themeColor="text1"/>
            <w:sz w:val="28"/>
            <w:szCs w:val="28"/>
          </w:rPr>
          <w:t>https://www.roskazna.ru</w:t>
        </w:r>
      </w:hyperlink>
      <w:r>
        <w:rPr>
          <w:rFonts w:eastAsiaTheme="minorEastAsia"/>
          <w:color w:val="000000" w:themeColor="text1"/>
          <w:sz w:val="28"/>
          <w:szCs w:val="28"/>
        </w:rPr>
        <w:t xml:space="preserve"> (дата обращения: 23.12.2022).</w:t>
      </w:r>
    </w:p>
    <w:p w14:paraId="7D40627F"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 xml:space="preserve">Официальный сайт международной общественной организации </w:t>
      </w:r>
      <w:proofErr w:type="spellStart"/>
      <w:r>
        <w:rPr>
          <w:rFonts w:eastAsiaTheme="minorEastAsia"/>
          <w:color w:val="000000" w:themeColor="text1"/>
          <w:sz w:val="28"/>
          <w:szCs w:val="28"/>
        </w:rPr>
        <w:t>Transparency</w:t>
      </w:r>
      <w:proofErr w:type="spellEnd"/>
      <w:r>
        <w:rPr>
          <w:rFonts w:eastAsiaTheme="minorEastAsia"/>
          <w:color w:val="000000" w:themeColor="text1"/>
          <w:sz w:val="28"/>
          <w:szCs w:val="28"/>
        </w:rPr>
        <w:t xml:space="preserve"> </w:t>
      </w:r>
      <w:proofErr w:type="spellStart"/>
      <w:r>
        <w:rPr>
          <w:rFonts w:eastAsiaTheme="minorEastAsia"/>
          <w:color w:val="000000" w:themeColor="text1"/>
          <w:sz w:val="28"/>
          <w:szCs w:val="28"/>
        </w:rPr>
        <w:t>International</w:t>
      </w:r>
      <w:proofErr w:type="spellEnd"/>
      <w:r>
        <w:rPr>
          <w:rFonts w:eastAsiaTheme="minorEastAsia"/>
          <w:color w:val="000000" w:themeColor="text1"/>
          <w:sz w:val="28"/>
          <w:szCs w:val="28"/>
        </w:rPr>
        <w:t xml:space="preserve">. - Режим доступа: </w:t>
      </w:r>
      <w:hyperlink r:id="rId76">
        <w:r>
          <w:rPr>
            <w:rFonts w:eastAsiaTheme="minorEastAsia"/>
            <w:color w:val="000000" w:themeColor="text1"/>
            <w:sz w:val="28"/>
            <w:szCs w:val="28"/>
          </w:rPr>
          <w:t>https://www.transparency.org/</w:t>
        </w:r>
      </w:hyperlink>
      <w:r>
        <w:rPr>
          <w:rFonts w:eastAsiaTheme="minorEastAsia"/>
          <w:color w:val="000000" w:themeColor="text1"/>
          <w:sz w:val="28"/>
          <w:szCs w:val="28"/>
        </w:rPr>
        <w:t xml:space="preserve"> (дата обращения: 02.05.2023)</w:t>
      </w:r>
    </w:p>
    <w:p w14:paraId="2A0FAE08"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1" w:name="_Toc41322376"/>
      <w:bookmarkStart w:id="52" w:name="_Toc41320871"/>
      <w:r>
        <w:rPr>
          <w:rFonts w:eastAsiaTheme="minorEastAsia"/>
          <w:color w:val="000000" w:themeColor="text1"/>
          <w:sz w:val="28"/>
          <w:szCs w:val="28"/>
        </w:rPr>
        <w:t>Официальный сайт Правительства Российской Федерации. – Режим доступа: http://government.ru/ (дата обращения: 04.05.2023)</w:t>
      </w:r>
      <w:bookmarkEnd w:id="51"/>
      <w:bookmarkEnd w:id="52"/>
    </w:p>
    <w:p w14:paraId="3694212E"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3" w:name="_Toc41322377"/>
      <w:bookmarkStart w:id="54" w:name="_Toc41320872"/>
      <w:r>
        <w:rPr>
          <w:rFonts w:eastAsiaTheme="minorEastAsia"/>
          <w:color w:val="000000" w:themeColor="text1"/>
          <w:sz w:val="28"/>
          <w:szCs w:val="28"/>
        </w:rPr>
        <w:t>Официальный сайт Совета Федерации Федерального Собрания Российской Федерации. – Режим доступа: http://council.gov.ru/ (дата обращения: 18.01.2023)</w:t>
      </w:r>
      <w:bookmarkEnd w:id="53"/>
      <w:bookmarkEnd w:id="54"/>
    </w:p>
    <w:p w14:paraId="6BC9A4FF"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5" w:name="_Toc41322378"/>
      <w:bookmarkStart w:id="56" w:name="_Toc41320873"/>
      <w:r>
        <w:rPr>
          <w:rFonts w:eastAsiaTheme="minorEastAsia"/>
          <w:color w:val="000000" w:themeColor="text1"/>
          <w:sz w:val="28"/>
          <w:szCs w:val="28"/>
        </w:rPr>
        <w:t>Официальный сайт Государственной Думы Федерального Собрания Российской Федерации. - Режим доступа: http://duma.gov.ru/news/45620/ (дата обращения: 08.05.2023)</w:t>
      </w:r>
      <w:bookmarkEnd w:id="55"/>
      <w:bookmarkEnd w:id="56"/>
    </w:p>
    <w:p w14:paraId="31CBA8D3"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7" w:name="_Toc41322379"/>
      <w:bookmarkStart w:id="58" w:name="_Toc41320874"/>
      <w:r>
        <w:rPr>
          <w:rFonts w:eastAsiaTheme="minorEastAsia"/>
          <w:color w:val="000000" w:themeColor="text1"/>
          <w:sz w:val="28"/>
          <w:szCs w:val="28"/>
        </w:rPr>
        <w:t>Официальный сайт Счетной палаты Российской Федерации. - Режим доступа: http://www.ach.gov.ru/ (дата обращения: 09.01.202</w:t>
      </w:r>
      <w:bookmarkEnd w:id="57"/>
      <w:bookmarkEnd w:id="58"/>
      <w:r>
        <w:rPr>
          <w:rFonts w:eastAsiaTheme="minorEastAsia"/>
          <w:color w:val="000000" w:themeColor="text1"/>
          <w:sz w:val="28"/>
          <w:szCs w:val="28"/>
        </w:rPr>
        <w:t>3)</w:t>
      </w:r>
    </w:p>
    <w:p w14:paraId="6D186690"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9" w:name="_Toc41322380"/>
      <w:bookmarkStart w:id="60" w:name="_Toc41320875"/>
      <w:r>
        <w:rPr>
          <w:rFonts w:eastAsiaTheme="minorEastAsia"/>
          <w:color w:val="000000" w:themeColor="text1"/>
          <w:sz w:val="28"/>
          <w:szCs w:val="28"/>
        </w:rPr>
        <w:t>Информационный Портал «Будущее России. Национальные проекты». – Режим доступа: https://futurerussia.gov.ru/nacionalnye-proekty/357445 (дата обращения: 10.01.2023)</w:t>
      </w:r>
      <w:bookmarkEnd w:id="59"/>
      <w:bookmarkEnd w:id="60"/>
    </w:p>
    <w:p w14:paraId="5C23A031"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61" w:name="_Toc41322381"/>
      <w:bookmarkStart w:id="62" w:name="_Toc41320876"/>
      <w:r>
        <w:rPr>
          <w:rFonts w:eastAsiaTheme="minorEastAsia"/>
          <w:color w:val="000000" w:themeColor="text1"/>
          <w:sz w:val="28"/>
          <w:szCs w:val="28"/>
        </w:rPr>
        <w:t>Официальный портал госпрограмм РФ. - Режим доступа: https://programs.gov.ru/ (дата обращения: 01.05.2023)</w:t>
      </w:r>
      <w:bookmarkEnd w:id="61"/>
      <w:bookmarkEnd w:id="62"/>
    </w:p>
    <w:p w14:paraId="5DC557A2"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Официальный портал-агрегатор Счетной палаты Российской Федерации «Госрасходы». – Режим доступа: https://spending.gov.ru/ (дата обращения: 03.05.2023)</w:t>
      </w:r>
    </w:p>
    <w:p w14:paraId="76BFC7E7"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Практические аспекты мошенничества в закупочной деятельности [Электронный ресурс] // KPMG URL: https://conf-audit.ru/wp-content/uploads/2021/10/Isaeva.pdf (дата обращения: 18.01.2023)</w:t>
      </w:r>
    </w:p>
    <w:p w14:paraId="3664D1E5"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sz w:val="28"/>
          <w:szCs w:val="28"/>
        </w:rPr>
      </w:pPr>
      <w:r>
        <w:rPr>
          <w:rFonts w:eastAsiaTheme="minorEastAsia"/>
          <w:color w:val="000000" w:themeColor="text1"/>
          <w:sz w:val="28"/>
          <w:szCs w:val="28"/>
        </w:rPr>
        <w:t>Единая информационная система в сфере закупок. – Режим доступа: https://zakupki.gov.ru/epz/main/public/home.html (дата обращения: 04.05.2023)</w:t>
      </w:r>
    </w:p>
    <w:p w14:paraId="54D50419" w14:textId="77777777" w:rsidR="00182E21" w:rsidRDefault="00182E21" w:rsidP="00182E21">
      <w:pPr>
        <w:pStyle w:val="a7"/>
        <w:tabs>
          <w:tab w:val="left" w:pos="0"/>
        </w:tabs>
        <w:spacing w:line="360" w:lineRule="auto"/>
        <w:ind w:left="709"/>
        <w:jc w:val="both"/>
        <w:rPr>
          <w:sz w:val="28"/>
          <w:szCs w:val="28"/>
        </w:rPr>
      </w:pPr>
      <w:bookmarkStart w:id="63" w:name="_Hlk1066168891"/>
      <w:bookmarkEnd w:id="63"/>
      <w:r>
        <w:rPr>
          <w:sz w:val="28"/>
          <w:szCs w:val="28"/>
        </w:rPr>
        <w:t xml:space="preserve">14.Электронная библиотека Финансового университета </w:t>
      </w:r>
      <w:r>
        <w:rPr>
          <w:color w:val="000000"/>
          <w:sz w:val="28"/>
          <w:szCs w:val="28"/>
        </w:rPr>
        <w:t>—</w:t>
      </w:r>
      <w:r>
        <w:rPr>
          <w:sz w:val="28"/>
          <w:szCs w:val="28"/>
        </w:rPr>
        <w:t xml:space="preserve">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14:paraId="0B0B1EFB" w14:textId="77777777" w:rsidR="00182E21" w:rsidRDefault="00182E21" w:rsidP="00182E21">
      <w:pPr>
        <w:pStyle w:val="a7"/>
        <w:tabs>
          <w:tab w:val="left" w:pos="0"/>
        </w:tabs>
        <w:spacing w:line="360" w:lineRule="auto"/>
        <w:ind w:left="709"/>
        <w:jc w:val="both"/>
        <w:rPr>
          <w:sz w:val="28"/>
          <w:szCs w:val="28"/>
        </w:rPr>
      </w:pPr>
      <w:r>
        <w:rPr>
          <w:sz w:val="28"/>
          <w:szCs w:val="28"/>
        </w:rPr>
        <w:t xml:space="preserve">15. Научная электронная библиотека </w:t>
      </w:r>
      <w:r>
        <w:rPr>
          <w:color w:val="000000"/>
          <w:sz w:val="28"/>
          <w:szCs w:val="28"/>
        </w:rPr>
        <w:t>—</w:t>
      </w:r>
      <w:r>
        <w:rPr>
          <w:sz w:val="28"/>
          <w:szCs w:val="28"/>
        </w:rPr>
        <w:t xml:space="preserve"> https://elibrary.ru/</w:t>
      </w:r>
    </w:p>
    <w:p w14:paraId="44B04C3D" w14:textId="77777777" w:rsidR="00182E21" w:rsidRDefault="00182E21" w:rsidP="00182E21">
      <w:pPr>
        <w:pStyle w:val="a7"/>
        <w:tabs>
          <w:tab w:val="left" w:pos="0"/>
        </w:tabs>
        <w:spacing w:line="360" w:lineRule="auto"/>
        <w:ind w:left="709"/>
        <w:jc w:val="both"/>
        <w:rPr>
          <w:sz w:val="28"/>
          <w:szCs w:val="28"/>
        </w:rPr>
      </w:pPr>
      <w:r>
        <w:rPr>
          <w:bCs/>
          <w:sz w:val="28"/>
          <w:szCs w:val="28"/>
        </w:rPr>
        <w:t>16. Методология оценки закупочных систем. URL: http://www.оесd.оrq</w:t>
      </w:r>
    </w:p>
    <w:p w14:paraId="3A699DD2" w14:textId="5D7840CA" w:rsidR="00182E21" w:rsidRDefault="00182E21" w:rsidP="00182E21">
      <w:pPr>
        <w:widowControl/>
        <w:autoSpaceDE/>
        <w:autoSpaceDN/>
        <w:adjustRightInd/>
        <w:spacing w:after="5" w:line="252" w:lineRule="auto"/>
        <w:ind w:left="720"/>
        <w:jc w:val="both"/>
        <w:rPr>
          <w:bCs/>
          <w:sz w:val="28"/>
          <w:szCs w:val="28"/>
        </w:rPr>
      </w:pPr>
      <w:r>
        <w:rPr>
          <w:bCs/>
          <w:sz w:val="28"/>
          <w:szCs w:val="28"/>
        </w:rPr>
        <w:t>17.Методы анализа эффективности закупочных систем. URL: http://www.vuzlit.ru</w:t>
      </w:r>
    </w:p>
    <w:p w14:paraId="00D85D15" w14:textId="48C0C0FC" w:rsidR="00182E21" w:rsidRDefault="00182E21" w:rsidP="00182E21">
      <w:pPr>
        <w:widowControl/>
        <w:tabs>
          <w:tab w:val="left" w:pos="0"/>
        </w:tabs>
        <w:autoSpaceDE/>
        <w:autoSpaceDN/>
        <w:adjustRightInd/>
        <w:spacing w:after="5" w:line="252" w:lineRule="auto"/>
        <w:ind w:left="709"/>
        <w:jc w:val="both"/>
        <w:rPr>
          <w:bCs/>
          <w:sz w:val="28"/>
          <w:szCs w:val="28"/>
        </w:rPr>
      </w:pPr>
      <w:r>
        <w:rPr>
          <w:bCs/>
          <w:sz w:val="28"/>
          <w:szCs w:val="28"/>
        </w:rPr>
        <w:t xml:space="preserve">18. Мониторинг применения Федерального закона от 18.07.2011 № 223ФЗ «О закупках товаров, работ, услуг отдельными видами юридических лиц» в 2020 г. URL: https://minfin.gov.ru/common/upload/ </w:t>
      </w:r>
      <w:proofErr w:type="spellStart"/>
      <w:r>
        <w:rPr>
          <w:bCs/>
          <w:sz w:val="28"/>
          <w:szCs w:val="28"/>
        </w:rPr>
        <w:t>library</w:t>
      </w:r>
      <w:proofErr w:type="spellEnd"/>
      <w:r>
        <w:rPr>
          <w:bCs/>
          <w:sz w:val="28"/>
          <w:szCs w:val="28"/>
        </w:rPr>
        <w:t>/2021/09/</w:t>
      </w:r>
      <w:proofErr w:type="spellStart"/>
      <w:r>
        <w:rPr>
          <w:bCs/>
          <w:sz w:val="28"/>
          <w:szCs w:val="28"/>
        </w:rPr>
        <w:t>main</w:t>
      </w:r>
      <w:proofErr w:type="spellEnd"/>
      <w:r>
        <w:rPr>
          <w:bCs/>
          <w:sz w:val="28"/>
          <w:szCs w:val="28"/>
        </w:rPr>
        <w:t>/Monitoring_primeneniya_223-FZ_2020_g.pdf</w:t>
      </w:r>
    </w:p>
    <w:p w14:paraId="07778F4D" w14:textId="5F1DB865" w:rsidR="00182E21" w:rsidRDefault="00182E21" w:rsidP="00182E21">
      <w:pPr>
        <w:widowControl/>
        <w:autoSpaceDE/>
        <w:autoSpaceDN/>
        <w:adjustRightInd/>
        <w:spacing w:after="5" w:line="252" w:lineRule="auto"/>
        <w:ind w:left="720"/>
        <w:jc w:val="both"/>
        <w:rPr>
          <w:bCs/>
          <w:sz w:val="28"/>
          <w:szCs w:val="28"/>
        </w:rPr>
      </w:pPr>
      <w:r>
        <w:rPr>
          <w:bCs/>
          <w:sz w:val="28"/>
          <w:szCs w:val="28"/>
        </w:rPr>
        <w:t>19. Обзор судебной практики применения законодательства Российской Федерации контрактной системе в сфере закупок товаров, работ, услуг для обеспечения государственных и муниципальных нужд (утвержден Президиумом Верховного Суда РФ 28.06.2017). URL: http://www.соnsultant.ru.</w:t>
      </w:r>
    </w:p>
    <w:p w14:paraId="10C137F2" w14:textId="5A9B31AF" w:rsidR="00182E21" w:rsidRDefault="00182E21" w:rsidP="00182E21">
      <w:pPr>
        <w:widowControl/>
        <w:tabs>
          <w:tab w:val="left" w:pos="0"/>
        </w:tabs>
        <w:autoSpaceDE/>
        <w:autoSpaceDN/>
        <w:adjustRightInd/>
        <w:spacing w:after="4" w:line="252" w:lineRule="auto"/>
        <w:ind w:left="709"/>
        <w:jc w:val="both"/>
        <w:rPr>
          <w:bCs/>
          <w:sz w:val="28"/>
          <w:szCs w:val="28"/>
        </w:rPr>
      </w:pPr>
      <w:r>
        <w:rPr>
          <w:bCs/>
          <w:sz w:val="28"/>
          <w:szCs w:val="28"/>
        </w:rPr>
        <w:t>20. Отчет о результатах экспертно-аналитического мероприятия «Мониторинг развития системы государственных и корпоративных закупок в Российской Федерации за 2020 год». URL: http://www.асh. qоv.ru</w:t>
      </w:r>
    </w:p>
    <w:p w14:paraId="5F8BFC04" w14:textId="119847A5" w:rsidR="00182E21" w:rsidRDefault="00182E21" w:rsidP="00182E21">
      <w:pPr>
        <w:widowControl/>
        <w:autoSpaceDE/>
        <w:autoSpaceDN/>
        <w:adjustRightInd/>
        <w:spacing w:after="5" w:line="252" w:lineRule="auto"/>
        <w:ind w:left="720"/>
        <w:jc w:val="both"/>
        <w:rPr>
          <w:bCs/>
          <w:sz w:val="28"/>
          <w:szCs w:val="28"/>
        </w:rPr>
      </w:pPr>
      <w:r>
        <w:rPr>
          <w:bCs/>
          <w:sz w:val="28"/>
          <w:szCs w:val="28"/>
        </w:rPr>
        <w:t>21. Проект ЕИС в сфере государственных закупок. URL: https://www.tadviser.ru</w:t>
      </w:r>
    </w:p>
    <w:p w14:paraId="18501762" w14:textId="79C11F2E" w:rsidR="00182E21" w:rsidRPr="006E6101" w:rsidRDefault="00182E21" w:rsidP="00182E21">
      <w:pPr>
        <w:widowControl/>
        <w:autoSpaceDE/>
        <w:autoSpaceDN/>
        <w:adjustRightInd/>
        <w:spacing w:after="5" w:line="252" w:lineRule="auto"/>
        <w:ind w:left="720"/>
        <w:jc w:val="both"/>
        <w:rPr>
          <w:bCs/>
          <w:sz w:val="28"/>
          <w:szCs w:val="28"/>
          <w:lang w:val="en-US"/>
        </w:rPr>
      </w:pPr>
      <w:r>
        <w:rPr>
          <w:bCs/>
          <w:sz w:val="28"/>
          <w:szCs w:val="28"/>
        </w:rPr>
        <w:t xml:space="preserve">22. Расчет сроков процедур. </w:t>
      </w:r>
      <w:r w:rsidRPr="006E6101">
        <w:rPr>
          <w:bCs/>
          <w:sz w:val="28"/>
          <w:szCs w:val="28"/>
          <w:lang w:val="en-US"/>
        </w:rPr>
        <w:t>URL: https://zakupki44fz.ru/app/skp</w:t>
      </w:r>
    </w:p>
    <w:p w14:paraId="539DD860" w14:textId="5B4CC6F0" w:rsidR="00182E21" w:rsidRDefault="00182E21" w:rsidP="00182E21">
      <w:pPr>
        <w:widowControl/>
        <w:autoSpaceDE/>
        <w:autoSpaceDN/>
        <w:adjustRightInd/>
        <w:spacing w:after="5" w:line="252" w:lineRule="auto"/>
        <w:ind w:left="720"/>
        <w:jc w:val="both"/>
        <w:rPr>
          <w:bCs/>
          <w:sz w:val="28"/>
          <w:szCs w:val="28"/>
        </w:rPr>
      </w:pPr>
      <w:r>
        <w:rPr>
          <w:bCs/>
          <w:sz w:val="28"/>
          <w:szCs w:val="28"/>
        </w:rPr>
        <w:t>23. Науменко, С. Н. Методология оценки эффективности в системе государственных закупок. URL: http://www.dосs.yandex.ru</w:t>
      </w:r>
    </w:p>
    <w:p w14:paraId="03BC0A8D" w14:textId="77777777" w:rsidR="00145199"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r w:rsidRPr="0069557A">
        <w:rPr>
          <w:rFonts w:ascii="Times New Roman" w:hAnsi="Times New Roman" w:cs="Times New Roman"/>
          <w:b/>
          <w:color w:val="auto"/>
          <w:sz w:val="28"/>
          <w:szCs w:val="28"/>
        </w:rPr>
        <w:t>10. Методические указания для обучающихся по освоению дисци</w:t>
      </w:r>
      <w:r w:rsidR="004B4BFE" w:rsidRPr="0069557A">
        <w:rPr>
          <w:rFonts w:ascii="Times New Roman" w:hAnsi="Times New Roman" w:cs="Times New Roman"/>
          <w:b/>
          <w:color w:val="auto"/>
          <w:sz w:val="28"/>
          <w:szCs w:val="28"/>
        </w:rPr>
        <w:t>плины</w:t>
      </w:r>
      <w:bookmarkEnd w:id="19"/>
    </w:p>
    <w:p w14:paraId="7011DD11" w14:textId="77777777" w:rsidR="004D089E" w:rsidRDefault="007C4CBF" w:rsidP="004D089E">
      <w:pPr>
        <w:widowControl/>
        <w:spacing w:line="360" w:lineRule="auto"/>
        <w:ind w:firstLine="709"/>
        <w:jc w:val="both"/>
        <w:rPr>
          <w:color w:val="000000"/>
          <w:spacing w:val="1"/>
          <w:sz w:val="28"/>
          <w:szCs w:val="28"/>
        </w:rPr>
      </w:pPr>
      <w:r w:rsidRPr="007C4CBF">
        <w:rPr>
          <w:sz w:val="28"/>
          <w:szCs w:val="28"/>
        </w:rPr>
        <w:t xml:space="preserve">Обучающимся </w:t>
      </w:r>
      <w:r>
        <w:rPr>
          <w:sz w:val="28"/>
          <w:szCs w:val="28"/>
        </w:rPr>
        <w:t xml:space="preserve">в рамках самостоятельной </w:t>
      </w:r>
      <w:r w:rsidRPr="007C4CBF">
        <w:rPr>
          <w:color w:val="000000"/>
          <w:spacing w:val="4"/>
          <w:sz w:val="28"/>
          <w:szCs w:val="28"/>
        </w:rPr>
        <w:t>работы</w:t>
      </w:r>
      <w:r w:rsidRPr="007C4CBF">
        <w:rPr>
          <w:sz w:val="28"/>
          <w:szCs w:val="28"/>
        </w:rPr>
        <w:t xml:space="preserve"> следует </w:t>
      </w:r>
      <w:r w:rsidRPr="007C4CBF">
        <w:rPr>
          <w:color w:val="000000"/>
          <w:spacing w:val="4"/>
          <w:sz w:val="28"/>
          <w:szCs w:val="28"/>
        </w:rPr>
        <w:t>использовать</w:t>
      </w:r>
      <w:r w:rsidRPr="007C4CBF">
        <w:rPr>
          <w:color w:val="000000"/>
          <w:spacing w:val="2"/>
          <w:sz w:val="28"/>
          <w:szCs w:val="28"/>
        </w:rPr>
        <w:t xml:space="preserve"> </w:t>
      </w:r>
      <w:r w:rsidRPr="007C4CBF">
        <w:rPr>
          <w:spacing w:val="2"/>
          <w:sz w:val="28"/>
          <w:szCs w:val="28"/>
        </w:rPr>
        <w:t>Методически</w:t>
      </w:r>
      <w:r>
        <w:rPr>
          <w:spacing w:val="2"/>
          <w:sz w:val="28"/>
          <w:szCs w:val="28"/>
        </w:rPr>
        <w:t>е</w:t>
      </w:r>
      <w:r w:rsidRPr="007C4CBF">
        <w:rPr>
          <w:spacing w:val="2"/>
          <w:sz w:val="28"/>
          <w:szCs w:val="28"/>
        </w:rPr>
        <w:t xml:space="preserve"> рекомендаци</w:t>
      </w:r>
      <w:r>
        <w:rPr>
          <w:spacing w:val="2"/>
          <w:sz w:val="28"/>
          <w:szCs w:val="28"/>
        </w:rPr>
        <w:t>и</w:t>
      </w:r>
      <w:r w:rsidRPr="007C4CBF">
        <w:rPr>
          <w:spacing w:val="2"/>
          <w:sz w:val="28"/>
          <w:szCs w:val="28"/>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w:t>
      </w:r>
      <w:r>
        <w:rPr>
          <w:spacing w:val="2"/>
          <w:sz w:val="28"/>
          <w:szCs w:val="28"/>
        </w:rPr>
        <w:t>е</w:t>
      </w:r>
      <w:r w:rsidRPr="007C4CBF">
        <w:rPr>
          <w:spacing w:val="2"/>
          <w:sz w:val="28"/>
          <w:szCs w:val="28"/>
        </w:rPr>
        <w:t xml:space="preserve"> </w:t>
      </w:r>
      <w:r w:rsidRPr="007C4CBF">
        <w:rPr>
          <w:spacing w:val="1"/>
          <w:sz w:val="28"/>
          <w:szCs w:val="28"/>
        </w:rPr>
        <w:t>Приказом №1040/о от</w:t>
      </w:r>
      <w:r>
        <w:rPr>
          <w:spacing w:val="1"/>
          <w:sz w:val="28"/>
          <w:szCs w:val="28"/>
        </w:rPr>
        <w:t> </w:t>
      </w:r>
      <w:r w:rsidRPr="007C4CBF">
        <w:rPr>
          <w:spacing w:val="1"/>
          <w:sz w:val="28"/>
          <w:szCs w:val="28"/>
        </w:rPr>
        <w:t>11</w:t>
      </w:r>
      <w:r>
        <w:rPr>
          <w:spacing w:val="1"/>
          <w:sz w:val="28"/>
          <w:szCs w:val="28"/>
        </w:rPr>
        <w:t>.05.</w:t>
      </w:r>
      <w:r w:rsidRPr="007C4CBF">
        <w:rPr>
          <w:spacing w:val="1"/>
          <w:sz w:val="28"/>
          <w:szCs w:val="28"/>
        </w:rPr>
        <w:t xml:space="preserve">2021, </w:t>
      </w:r>
      <w:r>
        <w:rPr>
          <w:spacing w:val="1"/>
          <w:sz w:val="28"/>
          <w:szCs w:val="28"/>
        </w:rPr>
        <w:t>а также</w:t>
      </w:r>
      <w:r w:rsidRPr="007C4CBF">
        <w:rPr>
          <w:spacing w:val="1"/>
          <w:sz w:val="28"/>
          <w:szCs w:val="28"/>
        </w:rPr>
        <w:t xml:space="preserve"> методические рекомендации, разработанны</w:t>
      </w:r>
      <w:r>
        <w:rPr>
          <w:spacing w:val="1"/>
          <w:sz w:val="28"/>
          <w:szCs w:val="28"/>
        </w:rPr>
        <w:t>е</w:t>
      </w:r>
      <w:r w:rsidRPr="007C4CBF">
        <w:rPr>
          <w:spacing w:val="1"/>
          <w:sz w:val="28"/>
          <w:szCs w:val="28"/>
        </w:rPr>
        <w:t xml:space="preserve"> </w:t>
      </w:r>
      <w:r>
        <w:rPr>
          <w:spacing w:val="1"/>
          <w:sz w:val="28"/>
          <w:szCs w:val="28"/>
        </w:rPr>
        <w:t>Департаментом общественных финансов Финансового факультета</w:t>
      </w:r>
      <w:r w:rsidRPr="007C4CBF">
        <w:rPr>
          <w:color w:val="000000"/>
          <w:spacing w:val="1"/>
          <w:sz w:val="28"/>
          <w:szCs w:val="28"/>
        </w:rPr>
        <w:t>.</w:t>
      </w:r>
      <w:bookmarkStart w:id="64" w:name="_Toc84922284"/>
    </w:p>
    <w:p w14:paraId="592EAE4E" w14:textId="53EE17BF" w:rsidR="00C52F7B" w:rsidRPr="004D089E" w:rsidRDefault="00145199" w:rsidP="004D089E">
      <w:pPr>
        <w:widowControl/>
        <w:spacing w:line="360" w:lineRule="auto"/>
        <w:jc w:val="both"/>
        <w:rPr>
          <w:color w:val="000000"/>
          <w:spacing w:val="1"/>
          <w:sz w:val="28"/>
          <w:szCs w:val="28"/>
        </w:rPr>
      </w:pPr>
      <w:r w:rsidRPr="007309C8">
        <w:rPr>
          <w:b/>
          <w:sz w:val="28"/>
          <w:szCs w:val="28"/>
        </w:rPr>
        <w:t>1</w:t>
      </w:r>
      <w:r w:rsidR="004B4BFE" w:rsidRPr="007309C8">
        <w:rPr>
          <w:b/>
          <w:sz w:val="28"/>
          <w:szCs w:val="28"/>
        </w:rPr>
        <w:t>1</w:t>
      </w:r>
      <w:r w:rsidR="00C52F7B" w:rsidRPr="007309C8">
        <w:rPr>
          <w:b/>
          <w:sz w:val="28"/>
          <w:szCs w:val="28"/>
        </w:rPr>
        <w:t xml:space="preserve">. Перечень информационных технологий, используемых при осуществлении образовательного процесса по </w:t>
      </w:r>
      <w:r w:rsidR="00504556" w:rsidRPr="007309C8">
        <w:rPr>
          <w:b/>
          <w:sz w:val="28"/>
          <w:szCs w:val="28"/>
        </w:rPr>
        <w:t>дисциплине</w:t>
      </w:r>
      <w:r w:rsidR="00C52F7B" w:rsidRPr="007309C8">
        <w:rPr>
          <w:b/>
          <w:sz w:val="28"/>
          <w:szCs w:val="28"/>
        </w:rPr>
        <w:t>, включая перечень необходимого программного обеспечения и информационных справочных систем</w:t>
      </w:r>
      <w:r w:rsidR="0068152F" w:rsidRPr="007309C8">
        <w:rPr>
          <w:b/>
          <w:sz w:val="28"/>
          <w:szCs w:val="28"/>
        </w:rPr>
        <w:t xml:space="preserve"> </w:t>
      </w:r>
      <w:bookmarkEnd w:id="64"/>
    </w:p>
    <w:p w14:paraId="6EE1DB39" w14:textId="77777777" w:rsidR="00E76E1B" w:rsidRPr="007309C8" w:rsidRDefault="00E76E1B" w:rsidP="00136EDD">
      <w:pPr>
        <w:spacing w:line="360" w:lineRule="auto"/>
        <w:rPr>
          <w:rFonts w:eastAsia="Calibri"/>
          <w:b/>
          <w:sz w:val="28"/>
          <w:szCs w:val="28"/>
        </w:rPr>
      </w:pPr>
      <w:bookmarkStart w:id="65" w:name="_Toc531614950"/>
      <w:bookmarkStart w:id="66" w:name="_Toc531686467"/>
      <w:r w:rsidRPr="007309C8">
        <w:rPr>
          <w:rFonts w:eastAsia="Calibri"/>
          <w:b/>
          <w:sz w:val="28"/>
          <w:szCs w:val="28"/>
        </w:rPr>
        <w:t>11. 1. Комплект лицензионного программного обеспечения:</w:t>
      </w:r>
      <w:bookmarkEnd w:id="65"/>
      <w:bookmarkEnd w:id="66"/>
    </w:p>
    <w:p w14:paraId="69A40155" w14:textId="77777777" w:rsidR="00E76E1B" w:rsidRPr="00766287" w:rsidRDefault="00E76E1B" w:rsidP="00136EDD">
      <w:pPr>
        <w:spacing w:line="360" w:lineRule="auto"/>
        <w:ind w:firstLine="709"/>
        <w:rPr>
          <w:rFonts w:eastAsia="Calibri"/>
          <w:sz w:val="28"/>
          <w:szCs w:val="28"/>
        </w:rPr>
      </w:pPr>
      <w:bookmarkStart w:id="67" w:name="_Toc531614951"/>
      <w:bookmarkStart w:id="68" w:name="_Toc531686468"/>
      <w:r w:rsidRPr="00766287">
        <w:rPr>
          <w:rFonts w:eastAsia="Calibri"/>
          <w:sz w:val="28"/>
          <w:szCs w:val="28"/>
        </w:rPr>
        <w:t xml:space="preserve">1. </w:t>
      </w:r>
      <w:r w:rsidRPr="007309C8">
        <w:rPr>
          <w:rFonts w:eastAsia="Calibri"/>
          <w:sz w:val="28"/>
          <w:szCs w:val="28"/>
          <w:lang w:val="en-US"/>
        </w:rPr>
        <w:t>Windows</w:t>
      </w:r>
      <w:r w:rsidRPr="00766287">
        <w:rPr>
          <w:rFonts w:eastAsia="Calibri"/>
          <w:sz w:val="28"/>
          <w:szCs w:val="28"/>
        </w:rPr>
        <w:t xml:space="preserve">, </w:t>
      </w:r>
      <w:r w:rsidRPr="007309C8">
        <w:rPr>
          <w:rFonts w:eastAsia="Calibri"/>
          <w:sz w:val="28"/>
          <w:szCs w:val="28"/>
          <w:lang w:val="en-US"/>
        </w:rPr>
        <w:t>Microsoft</w:t>
      </w:r>
      <w:r w:rsidRPr="00766287">
        <w:rPr>
          <w:rFonts w:eastAsia="Calibri"/>
          <w:sz w:val="28"/>
          <w:szCs w:val="28"/>
        </w:rPr>
        <w:t xml:space="preserve"> </w:t>
      </w:r>
      <w:r w:rsidRPr="007309C8">
        <w:rPr>
          <w:rFonts w:eastAsia="Calibri"/>
          <w:sz w:val="28"/>
          <w:szCs w:val="28"/>
          <w:lang w:val="en-US"/>
        </w:rPr>
        <w:t>Office</w:t>
      </w:r>
      <w:r w:rsidRPr="00766287">
        <w:rPr>
          <w:rFonts w:eastAsia="Calibri"/>
          <w:sz w:val="28"/>
          <w:szCs w:val="28"/>
        </w:rPr>
        <w:t>.</w:t>
      </w:r>
      <w:bookmarkEnd w:id="67"/>
      <w:bookmarkEnd w:id="68"/>
    </w:p>
    <w:p w14:paraId="53D3FBCF" w14:textId="6953387C" w:rsidR="00E76E1B" w:rsidRPr="00766287" w:rsidRDefault="00E76E1B" w:rsidP="00136EDD">
      <w:pPr>
        <w:spacing w:line="360" w:lineRule="auto"/>
        <w:ind w:firstLine="709"/>
        <w:rPr>
          <w:rFonts w:eastAsia="Calibri"/>
          <w:sz w:val="28"/>
          <w:szCs w:val="28"/>
        </w:rPr>
      </w:pPr>
      <w:bookmarkStart w:id="69" w:name="_Toc531614952"/>
      <w:bookmarkStart w:id="70" w:name="_Toc531686469"/>
      <w:r w:rsidRPr="00766287">
        <w:rPr>
          <w:rFonts w:eastAsia="Calibri"/>
          <w:sz w:val="28"/>
          <w:szCs w:val="28"/>
        </w:rPr>
        <w:t xml:space="preserve">2. </w:t>
      </w:r>
      <w:bookmarkEnd w:id="69"/>
      <w:bookmarkEnd w:id="70"/>
      <w:r w:rsidR="004D089E">
        <w:rPr>
          <w:sz w:val="28"/>
          <w:szCs w:val="28"/>
        </w:rPr>
        <w:t>Антивирус</w:t>
      </w:r>
      <w:r w:rsidR="004D089E" w:rsidRPr="00766287">
        <w:rPr>
          <w:sz w:val="28"/>
          <w:szCs w:val="28"/>
        </w:rPr>
        <w:t xml:space="preserve"> </w:t>
      </w:r>
      <w:r w:rsidR="004D089E">
        <w:rPr>
          <w:sz w:val="28"/>
          <w:szCs w:val="28"/>
          <w:lang w:val="en-US"/>
        </w:rPr>
        <w:t>Kaspersky</w:t>
      </w:r>
    </w:p>
    <w:p w14:paraId="06701D8D" w14:textId="77777777" w:rsidR="00E76E1B" w:rsidRPr="007309C8" w:rsidRDefault="00E76E1B" w:rsidP="00136EDD">
      <w:pPr>
        <w:spacing w:line="360" w:lineRule="auto"/>
        <w:jc w:val="both"/>
        <w:rPr>
          <w:rFonts w:eastAsia="Calibri"/>
          <w:b/>
          <w:sz w:val="28"/>
          <w:szCs w:val="28"/>
        </w:rPr>
      </w:pPr>
      <w:bookmarkStart w:id="71" w:name="_Toc531614953"/>
      <w:bookmarkStart w:id="72" w:name="_Toc531686470"/>
      <w:r w:rsidRPr="00766287">
        <w:rPr>
          <w:rFonts w:eastAsia="Calibri"/>
          <w:b/>
          <w:sz w:val="28"/>
          <w:szCs w:val="28"/>
        </w:rPr>
        <w:t xml:space="preserve">11.2. </w:t>
      </w:r>
      <w:r w:rsidRPr="007309C8">
        <w:rPr>
          <w:rFonts w:eastAsia="Calibri"/>
          <w:b/>
          <w:sz w:val="28"/>
          <w:szCs w:val="28"/>
        </w:rPr>
        <w:t>Современные профессиональные базы данных и информационные справочные системы</w:t>
      </w:r>
      <w:bookmarkEnd w:id="71"/>
      <w:bookmarkEnd w:id="72"/>
    </w:p>
    <w:p w14:paraId="162A6C89" w14:textId="77777777" w:rsidR="00E76E1B" w:rsidRPr="00E76E1B" w:rsidRDefault="00E76E1B" w:rsidP="00136EDD">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4929417"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36482BC5"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77"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09C3F053"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3CE745C4" w14:textId="110724B7" w:rsidR="009C4C95"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F6C5117" w14:textId="77777777" w:rsidR="00C52F7B" w:rsidRPr="007309C8" w:rsidRDefault="00C52F7B" w:rsidP="007309C8">
      <w:pPr>
        <w:pStyle w:val="1"/>
        <w:spacing w:before="100" w:beforeAutospacing="1" w:after="100" w:afterAutospacing="1"/>
        <w:jc w:val="both"/>
        <w:rPr>
          <w:rFonts w:ascii="Times New Roman" w:hAnsi="Times New Roman" w:cs="Times New Roman"/>
          <w:b/>
          <w:color w:val="auto"/>
          <w:sz w:val="28"/>
          <w:szCs w:val="28"/>
        </w:rPr>
      </w:pPr>
      <w:bookmarkStart w:id="73"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73"/>
    </w:p>
    <w:p w14:paraId="496F8D83" w14:textId="77777777" w:rsidR="007309C8" w:rsidRPr="004D089E" w:rsidRDefault="007309C8" w:rsidP="007309C8">
      <w:pPr>
        <w:spacing w:line="360" w:lineRule="auto"/>
        <w:ind w:firstLine="709"/>
        <w:jc w:val="center"/>
        <w:rPr>
          <w:b/>
          <w:bCs/>
          <w:sz w:val="24"/>
          <w:szCs w:val="24"/>
        </w:rPr>
      </w:pPr>
      <w:r w:rsidRPr="004D089E">
        <w:rPr>
          <w:b/>
          <w:bCs/>
          <w:sz w:val="24"/>
          <w:szCs w:val="24"/>
        </w:rPr>
        <w:t>Требования к условиям реализации дисциплины</w:t>
      </w:r>
      <w:r w:rsidR="00C3025E" w:rsidRPr="004D089E">
        <w:rPr>
          <w:b/>
          <w:bCs/>
          <w:sz w:val="24"/>
          <w:szCs w:val="24"/>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9"/>
        <w:gridCol w:w="5879"/>
      </w:tblGrid>
      <w:tr w:rsidR="00C3025E" w:rsidRPr="00C3025E" w14:paraId="5F032678" w14:textId="77777777" w:rsidTr="00C3025E">
        <w:tc>
          <w:tcPr>
            <w:tcW w:w="567" w:type="dxa"/>
            <w:shd w:val="clear" w:color="auto" w:fill="auto"/>
          </w:tcPr>
          <w:p w14:paraId="5794B03B" w14:textId="77777777" w:rsidR="00C3025E" w:rsidRPr="00C3025E" w:rsidRDefault="00C3025E" w:rsidP="007309C8">
            <w:pPr>
              <w:jc w:val="center"/>
              <w:rPr>
                <w:bCs/>
                <w:sz w:val="24"/>
                <w:szCs w:val="24"/>
              </w:rPr>
            </w:pPr>
          </w:p>
        </w:tc>
        <w:tc>
          <w:tcPr>
            <w:tcW w:w="3119" w:type="dxa"/>
            <w:shd w:val="clear" w:color="auto" w:fill="auto"/>
          </w:tcPr>
          <w:p w14:paraId="7E39B8DF" w14:textId="77777777" w:rsidR="00C3025E" w:rsidRPr="00C3025E" w:rsidRDefault="00C3025E" w:rsidP="007309C8">
            <w:pPr>
              <w:jc w:val="center"/>
              <w:rPr>
                <w:bCs/>
                <w:sz w:val="24"/>
                <w:szCs w:val="24"/>
              </w:rPr>
            </w:pPr>
            <w:r>
              <w:rPr>
                <w:bCs/>
                <w:sz w:val="24"/>
                <w:szCs w:val="24"/>
              </w:rPr>
              <w:t>Вид аудиторного фонда</w:t>
            </w:r>
          </w:p>
        </w:tc>
        <w:tc>
          <w:tcPr>
            <w:tcW w:w="5879" w:type="dxa"/>
            <w:shd w:val="clear" w:color="auto" w:fill="auto"/>
            <w:vAlign w:val="center"/>
          </w:tcPr>
          <w:p w14:paraId="0776435E" w14:textId="77777777" w:rsidR="00C3025E" w:rsidRPr="00C3025E" w:rsidRDefault="00C3025E" w:rsidP="00C3025E">
            <w:pPr>
              <w:jc w:val="center"/>
              <w:rPr>
                <w:bCs/>
                <w:sz w:val="24"/>
                <w:szCs w:val="24"/>
              </w:rPr>
            </w:pPr>
            <w:r>
              <w:rPr>
                <w:bCs/>
                <w:sz w:val="24"/>
                <w:szCs w:val="24"/>
              </w:rPr>
              <w:t>Требования</w:t>
            </w:r>
          </w:p>
        </w:tc>
      </w:tr>
      <w:tr w:rsidR="007309C8" w:rsidRPr="00C3025E" w14:paraId="5D03F01A" w14:textId="77777777" w:rsidTr="00136EDD">
        <w:tc>
          <w:tcPr>
            <w:tcW w:w="567" w:type="dxa"/>
            <w:shd w:val="clear" w:color="auto" w:fill="auto"/>
            <w:vAlign w:val="center"/>
          </w:tcPr>
          <w:p w14:paraId="16E7A1B6" w14:textId="77777777" w:rsidR="007309C8" w:rsidRPr="00C3025E" w:rsidRDefault="007309C8" w:rsidP="00C3025E">
            <w:pPr>
              <w:jc w:val="center"/>
              <w:rPr>
                <w:bCs/>
                <w:sz w:val="24"/>
                <w:szCs w:val="24"/>
              </w:rPr>
            </w:pPr>
            <w:r w:rsidRPr="00C3025E">
              <w:rPr>
                <w:bCs/>
                <w:sz w:val="24"/>
                <w:szCs w:val="24"/>
              </w:rPr>
              <w:t>1.</w:t>
            </w:r>
          </w:p>
        </w:tc>
        <w:tc>
          <w:tcPr>
            <w:tcW w:w="3119" w:type="dxa"/>
            <w:shd w:val="clear" w:color="auto" w:fill="auto"/>
            <w:vAlign w:val="center"/>
          </w:tcPr>
          <w:p w14:paraId="4F338DF8" w14:textId="77777777" w:rsidR="007309C8" w:rsidRPr="00C3025E" w:rsidRDefault="00136EDD" w:rsidP="00136EDD">
            <w:pPr>
              <w:jc w:val="center"/>
              <w:rPr>
                <w:bCs/>
                <w:sz w:val="24"/>
                <w:szCs w:val="24"/>
              </w:rPr>
            </w:pPr>
            <w:r>
              <w:rPr>
                <w:bCs/>
                <w:sz w:val="24"/>
                <w:szCs w:val="24"/>
              </w:rPr>
              <w:t>Л</w:t>
            </w:r>
            <w:r w:rsidR="007309C8" w:rsidRPr="00C3025E">
              <w:rPr>
                <w:bCs/>
                <w:sz w:val="24"/>
                <w:szCs w:val="24"/>
              </w:rPr>
              <w:t>екционная аудитория</w:t>
            </w:r>
          </w:p>
        </w:tc>
        <w:tc>
          <w:tcPr>
            <w:tcW w:w="5879" w:type="dxa"/>
            <w:shd w:val="clear" w:color="auto" w:fill="auto"/>
          </w:tcPr>
          <w:p w14:paraId="07DA4E8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C3025E" w14:paraId="767A2D39" w14:textId="77777777" w:rsidTr="00136EDD">
        <w:tc>
          <w:tcPr>
            <w:tcW w:w="567" w:type="dxa"/>
            <w:shd w:val="clear" w:color="auto" w:fill="auto"/>
            <w:vAlign w:val="center"/>
          </w:tcPr>
          <w:p w14:paraId="7B1F0BD4" w14:textId="77777777" w:rsidR="007309C8" w:rsidRPr="00C3025E" w:rsidRDefault="007309C8" w:rsidP="00C3025E">
            <w:pPr>
              <w:suppressAutoHyphens/>
              <w:autoSpaceDE/>
              <w:autoSpaceDN/>
              <w:adjustRightInd/>
              <w:jc w:val="center"/>
              <w:rPr>
                <w:bCs/>
                <w:sz w:val="24"/>
                <w:szCs w:val="24"/>
              </w:rPr>
            </w:pPr>
            <w:r w:rsidRPr="00C3025E">
              <w:rPr>
                <w:bCs/>
                <w:sz w:val="24"/>
                <w:szCs w:val="24"/>
              </w:rPr>
              <w:t>2.</w:t>
            </w:r>
          </w:p>
        </w:tc>
        <w:tc>
          <w:tcPr>
            <w:tcW w:w="3119" w:type="dxa"/>
            <w:shd w:val="clear" w:color="auto" w:fill="auto"/>
            <w:vAlign w:val="center"/>
          </w:tcPr>
          <w:p w14:paraId="7115C3EA" w14:textId="77777777" w:rsidR="007309C8" w:rsidRPr="00C3025E" w:rsidRDefault="00136EDD" w:rsidP="00136EDD">
            <w:pPr>
              <w:jc w:val="center"/>
              <w:rPr>
                <w:bCs/>
                <w:sz w:val="24"/>
                <w:szCs w:val="24"/>
              </w:rPr>
            </w:pPr>
            <w:r>
              <w:rPr>
                <w:bCs/>
                <w:sz w:val="24"/>
                <w:szCs w:val="24"/>
              </w:rPr>
              <w:t>К</w:t>
            </w:r>
            <w:r w:rsidR="007309C8" w:rsidRPr="00C3025E">
              <w:rPr>
                <w:bCs/>
                <w:sz w:val="24"/>
                <w:szCs w:val="24"/>
              </w:rPr>
              <w:t>абинет для семинарских (практических) занятий</w:t>
            </w:r>
          </w:p>
        </w:tc>
        <w:tc>
          <w:tcPr>
            <w:tcW w:w="5879" w:type="dxa"/>
            <w:shd w:val="clear" w:color="auto" w:fill="auto"/>
          </w:tcPr>
          <w:p w14:paraId="6B09EA9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6F1E44FA" w14:textId="45089F5C" w:rsidR="007309C8" w:rsidRPr="004D089E" w:rsidRDefault="00A07477" w:rsidP="00A07477">
      <w:pPr>
        <w:widowControl/>
        <w:autoSpaceDE/>
        <w:autoSpaceDN/>
        <w:adjustRightInd/>
        <w:spacing w:after="200" w:line="276" w:lineRule="auto"/>
        <w:rPr>
          <w:b/>
          <w:bCs/>
          <w:iCs/>
          <w:sz w:val="24"/>
          <w:szCs w:val="24"/>
        </w:rPr>
      </w:pPr>
      <w:r>
        <w:rPr>
          <w:b/>
          <w:bCs/>
          <w:iCs/>
          <w:sz w:val="24"/>
          <w:szCs w:val="24"/>
        </w:rPr>
        <w:t xml:space="preserve">          </w:t>
      </w:r>
      <w:r w:rsidR="007309C8" w:rsidRPr="004D089E">
        <w:rPr>
          <w:b/>
          <w:bCs/>
          <w:iCs/>
          <w:sz w:val="24"/>
          <w:szCs w:val="24"/>
        </w:rPr>
        <w:t>Перечень материально-технического обеспечения дисциплины: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2552"/>
        <w:gridCol w:w="3794"/>
      </w:tblGrid>
      <w:tr w:rsidR="00C3025E" w:rsidRPr="00913560" w14:paraId="6EFFD232" w14:textId="77777777" w:rsidTr="00136EDD">
        <w:tc>
          <w:tcPr>
            <w:tcW w:w="567" w:type="dxa"/>
            <w:shd w:val="clear" w:color="auto" w:fill="auto"/>
            <w:vAlign w:val="center"/>
          </w:tcPr>
          <w:p w14:paraId="7749228D" w14:textId="77777777" w:rsidR="00C3025E" w:rsidRPr="00C3025E" w:rsidRDefault="00C3025E"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4BBF859D" w14:textId="77777777" w:rsidR="00C3025E" w:rsidRPr="00913560" w:rsidRDefault="00C3025E" w:rsidP="007309C8">
            <w:pPr>
              <w:jc w:val="center"/>
              <w:rPr>
                <w:sz w:val="24"/>
                <w:szCs w:val="24"/>
              </w:rPr>
            </w:pPr>
            <w:r>
              <w:rPr>
                <w:sz w:val="24"/>
                <w:szCs w:val="24"/>
              </w:rPr>
              <w:t>Вид и наименование оборудования</w:t>
            </w:r>
          </w:p>
        </w:tc>
        <w:tc>
          <w:tcPr>
            <w:tcW w:w="2552" w:type="dxa"/>
            <w:shd w:val="clear" w:color="auto" w:fill="auto"/>
            <w:vAlign w:val="center"/>
          </w:tcPr>
          <w:p w14:paraId="0D75C4C2" w14:textId="77777777" w:rsidR="00C3025E" w:rsidRPr="00913560" w:rsidRDefault="00C3025E" w:rsidP="00136EDD">
            <w:pPr>
              <w:rPr>
                <w:sz w:val="24"/>
                <w:szCs w:val="24"/>
              </w:rPr>
            </w:pPr>
            <w:r>
              <w:rPr>
                <w:sz w:val="24"/>
                <w:szCs w:val="24"/>
              </w:rPr>
              <w:t>Вид занятий</w:t>
            </w:r>
          </w:p>
        </w:tc>
        <w:tc>
          <w:tcPr>
            <w:tcW w:w="3794" w:type="dxa"/>
            <w:shd w:val="clear" w:color="auto" w:fill="auto"/>
            <w:vAlign w:val="center"/>
          </w:tcPr>
          <w:p w14:paraId="7A0A0F74" w14:textId="77777777" w:rsidR="00C3025E" w:rsidRPr="00913560" w:rsidRDefault="00C3025E" w:rsidP="00136EDD">
            <w:pPr>
              <w:jc w:val="center"/>
              <w:rPr>
                <w:sz w:val="24"/>
                <w:szCs w:val="24"/>
              </w:rPr>
            </w:pPr>
            <w:r>
              <w:rPr>
                <w:sz w:val="24"/>
                <w:szCs w:val="24"/>
              </w:rPr>
              <w:t>Краткая характеристика</w:t>
            </w:r>
          </w:p>
        </w:tc>
      </w:tr>
      <w:tr w:rsidR="007309C8" w:rsidRPr="00913560" w14:paraId="747DF1A0" w14:textId="77777777" w:rsidTr="00136EDD">
        <w:tc>
          <w:tcPr>
            <w:tcW w:w="567" w:type="dxa"/>
            <w:shd w:val="clear" w:color="auto" w:fill="auto"/>
            <w:vAlign w:val="center"/>
          </w:tcPr>
          <w:p w14:paraId="672FA825"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vAlign w:val="center"/>
          </w:tcPr>
          <w:p w14:paraId="2A528782" w14:textId="77777777" w:rsidR="00136EDD" w:rsidRDefault="00136EDD" w:rsidP="00136EDD">
            <w:pPr>
              <w:jc w:val="center"/>
              <w:rPr>
                <w:sz w:val="24"/>
                <w:szCs w:val="24"/>
              </w:rPr>
            </w:pPr>
            <w:r>
              <w:rPr>
                <w:sz w:val="24"/>
                <w:szCs w:val="24"/>
              </w:rPr>
              <w:t>М</w:t>
            </w:r>
            <w:r w:rsidR="007309C8" w:rsidRPr="00913560">
              <w:rPr>
                <w:sz w:val="24"/>
                <w:szCs w:val="24"/>
              </w:rPr>
              <w:t>ультимедийные</w:t>
            </w:r>
          </w:p>
          <w:p w14:paraId="3B254791" w14:textId="77777777" w:rsidR="007309C8" w:rsidRPr="00913560" w:rsidRDefault="007309C8" w:rsidP="00136EDD">
            <w:pPr>
              <w:jc w:val="center"/>
              <w:rPr>
                <w:sz w:val="24"/>
                <w:szCs w:val="24"/>
              </w:rPr>
            </w:pPr>
            <w:r w:rsidRPr="00913560">
              <w:rPr>
                <w:sz w:val="24"/>
                <w:szCs w:val="24"/>
              </w:rPr>
              <w:t>средства</w:t>
            </w:r>
          </w:p>
        </w:tc>
        <w:tc>
          <w:tcPr>
            <w:tcW w:w="2552" w:type="dxa"/>
            <w:shd w:val="clear" w:color="auto" w:fill="auto"/>
          </w:tcPr>
          <w:p w14:paraId="20374824" w14:textId="77777777" w:rsidR="007309C8" w:rsidRPr="00913560" w:rsidRDefault="00136EDD" w:rsidP="007309C8">
            <w:pPr>
              <w:jc w:val="both"/>
              <w:rPr>
                <w:sz w:val="24"/>
                <w:szCs w:val="24"/>
              </w:rPr>
            </w:pPr>
            <w:r>
              <w:rPr>
                <w:sz w:val="24"/>
                <w:szCs w:val="24"/>
              </w:rPr>
              <w:t>Л</w:t>
            </w:r>
            <w:r w:rsidR="007309C8" w:rsidRPr="00913560">
              <w:rPr>
                <w:sz w:val="24"/>
                <w:szCs w:val="24"/>
              </w:rPr>
              <w:t>екционные, практические и семинарские занятия</w:t>
            </w:r>
          </w:p>
        </w:tc>
        <w:tc>
          <w:tcPr>
            <w:tcW w:w="3794" w:type="dxa"/>
            <w:shd w:val="clear" w:color="auto" w:fill="auto"/>
          </w:tcPr>
          <w:p w14:paraId="03D744FB" w14:textId="77777777" w:rsidR="007309C8" w:rsidRPr="00913560" w:rsidRDefault="00136EDD" w:rsidP="007309C8">
            <w:pPr>
              <w:jc w:val="both"/>
              <w:rPr>
                <w:sz w:val="24"/>
                <w:szCs w:val="24"/>
              </w:rPr>
            </w:pPr>
            <w:r>
              <w:rPr>
                <w:sz w:val="24"/>
                <w:szCs w:val="24"/>
              </w:rPr>
              <w:t>Д</w:t>
            </w:r>
            <w:r w:rsidR="007309C8" w:rsidRPr="00913560">
              <w:rPr>
                <w:sz w:val="24"/>
                <w:szCs w:val="24"/>
              </w:rPr>
              <w:t xml:space="preserve">емонстрация с ПК электронных презентаций, документов </w:t>
            </w:r>
            <w:proofErr w:type="spellStart"/>
            <w:r w:rsidR="007309C8" w:rsidRPr="00913560">
              <w:rPr>
                <w:sz w:val="24"/>
                <w:szCs w:val="24"/>
              </w:rPr>
              <w:t>Word</w:t>
            </w:r>
            <w:proofErr w:type="spellEnd"/>
            <w:r w:rsidR="007309C8" w:rsidRPr="00913560">
              <w:rPr>
                <w:sz w:val="24"/>
                <w:szCs w:val="24"/>
              </w:rPr>
              <w:t>, видеоматериалов, слайдов</w:t>
            </w:r>
          </w:p>
        </w:tc>
      </w:tr>
      <w:tr w:rsidR="007309C8" w:rsidRPr="00913560" w14:paraId="69212584" w14:textId="77777777" w:rsidTr="00136EDD">
        <w:tc>
          <w:tcPr>
            <w:tcW w:w="567" w:type="dxa"/>
            <w:shd w:val="clear" w:color="auto" w:fill="auto"/>
            <w:vAlign w:val="center"/>
          </w:tcPr>
          <w:p w14:paraId="1EAB79EB"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3370EA56" w14:textId="77777777" w:rsidR="00136EDD" w:rsidRDefault="007309C8" w:rsidP="007309C8">
            <w:pPr>
              <w:jc w:val="center"/>
              <w:rPr>
                <w:sz w:val="24"/>
                <w:szCs w:val="24"/>
              </w:rPr>
            </w:pPr>
            <w:r w:rsidRPr="00913560">
              <w:rPr>
                <w:sz w:val="24"/>
                <w:szCs w:val="24"/>
              </w:rPr>
              <w:t>Учебно-наглядные</w:t>
            </w:r>
          </w:p>
          <w:p w14:paraId="0DDAC767" w14:textId="77777777" w:rsidR="007309C8" w:rsidRPr="00913560" w:rsidRDefault="007309C8" w:rsidP="007309C8">
            <w:pPr>
              <w:jc w:val="center"/>
              <w:rPr>
                <w:sz w:val="24"/>
                <w:szCs w:val="24"/>
              </w:rPr>
            </w:pPr>
            <w:r w:rsidRPr="00913560">
              <w:rPr>
                <w:sz w:val="24"/>
                <w:szCs w:val="24"/>
              </w:rPr>
              <w:t>пособия</w:t>
            </w:r>
          </w:p>
        </w:tc>
        <w:tc>
          <w:tcPr>
            <w:tcW w:w="2552" w:type="dxa"/>
            <w:shd w:val="clear" w:color="auto" w:fill="auto"/>
          </w:tcPr>
          <w:p w14:paraId="1D206BF3" w14:textId="77777777" w:rsidR="007309C8" w:rsidRPr="00913560" w:rsidRDefault="00136EDD" w:rsidP="007309C8">
            <w:pPr>
              <w:jc w:val="both"/>
              <w:rPr>
                <w:sz w:val="24"/>
                <w:szCs w:val="24"/>
              </w:rPr>
            </w:pPr>
            <w:r>
              <w:rPr>
                <w:sz w:val="24"/>
                <w:szCs w:val="24"/>
              </w:rPr>
              <w:t>П</w:t>
            </w:r>
            <w:r w:rsidR="007309C8" w:rsidRPr="00913560">
              <w:rPr>
                <w:sz w:val="24"/>
                <w:szCs w:val="24"/>
              </w:rPr>
              <w:t>рактические занятия</w:t>
            </w:r>
          </w:p>
        </w:tc>
        <w:tc>
          <w:tcPr>
            <w:tcW w:w="3794" w:type="dxa"/>
            <w:shd w:val="clear" w:color="auto" w:fill="auto"/>
          </w:tcPr>
          <w:p w14:paraId="7FD9FF39" w14:textId="77777777" w:rsidR="007309C8" w:rsidRPr="00913560" w:rsidRDefault="007309C8" w:rsidP="007309C8">
            <w:pPr>
              <w:jc w:val="both"/>
              <w:rPr>
                <w:sz w:val="24"/>
                <w:szCs w:val="24"/>
              </w:rPr>
            </w:pPr>
            <w:r w:rsidRPr="00913560">
              <w:rPr>
                <w:sz w:val="24"/>
                <w:szCs w:val="24"/>
              </w:rPr>
              <w:t>Научные издания, иллюстрационный и раздаточный материал</w:t>
            </w:r>
          </w:p>
        </w:tc>
      </w:tr>
    </w:tbl>
    <w:p w14:paraId="37A923E0" w14:textId="77777777" w:rsidR="007309C8" w:rsidRDefault="007309C8" w:rsidP="004D089E"/>
    <w:sectPr w:rsidR="007309C8" w:rsidSect="008375BE">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109CA" w14:textId="77777777" w:rsidR="00620DCF" w:rsidRDefault="00620DCF" w:rsidP="00C52F7B">
      <w:r>
        <w:separator/>
      </w:r>
    </w:p>
  </w:endnote>
  <w:endnote w:type="continuationSeparator" w:id="0">
    <w:p w14:paraId="7FF827CA" w14:textId="77777777" w:rsidR="00620DCF" w:rsidRDefault="00620DC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01"/>
    <w:family w:val="roman"/>
    <w:pitch w:val="default"/>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PTF55F-webfont">
    <w:altName w:val="Arial"/>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460029"/>
      <w:docPartObj>
        <w:docPartGallery w:val="Page Numbers (Bottom of Page)"/>
        <w:docPartUnique/>
      </w:docPartObj>
    </w:sdtPr>
    <w:sdtEndPr/>
    <w:sdtContent>
      <w:p w14:paraId="426B8CC7" w14:textId="226B2E45" w:rsidR="00C92DD9" w:rsidRDefault="00C92DD9">
        <w:pPr>
          <w:pStyle w:val="af0"/>
          <w:jc w:val="center"/>
        </w:pPr>
        <w:r>
          <w:fldChar w:fldCharType="begin"/>
        </w:r>
        <w:r>
          <w:instrText>PAGE   \* MERGEFORMAT</w:instrText>
        </w:r>
        <w:r>
          <w:fldChar w:fldCharType="separate"/>
        </w:r>
        <w:r w:rsidR="00E61A71">
          <w:rPr>
            <w:noProof/>
          </w:rPr>
          <w:t>8</w:t>
        </w:r>
        <w:r>
          <w:rPr>
            <w:noProof/>
          </w:rPr>
          <w:fldChar w:fldCharType="end"/>
        </w:r>
      </w:p>
    </w:sdtContent>
  </w:sdt>
  <w:p w14:paraId="330490FA" w14:textId="77777777" w:rsidR="00C92DD9" w:rsidRDefault="00C92DD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6832739"/>
      <w:docPartObj>
        <w:docPartGallery w:val="Page Numbers (Bottom of Page)"/>
        <w:docPartUnique/>
      </w:docPartObj>
    </w:sdtPr>
    <w:sdtEndPr/>
    <w:sdtContent>
      <w:p w14:paraId="4CB758AB" w14:textId="5F6751EF" w:rsidR="00C92DD9" w:rsidRDefault="00C92DD9">
        <w:pPr>
          <w:pStyle w:val="af0"/>
          <w:jc w:val="center"/>
        </w:pPr>
        <w:r>
          <w:fldChar w:fldCharType="begin"/>
        </w:r>
        <w:r>
          <w:instrText>PAGE   \* MERGEFORMAT</w:instrText>
        </w:r>
        <w:r>
          <w:fldChar w:fldCharType="separate"/>
        </w:r>
        <w:r w:rsidR="00E61A71">
          <w:rPr>
            <w:noProof/>
          </w:rPr>
          <w:t>1</w:t>
        </w:r>
        <w:r>
          <w:rPr>
            <w:noProof/>
          </w:rPr>
          <w:fldChar w:fldCharType="end"/>
        </w:r>
      </w:p>
    </w:sdtContent>
  </w:sdt>
  <w:p w14:paraId="30D16C31" w14:textId="77777777" w:rsidR="00C92DD9" w:rsidRDefault="00C92DD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453B0" w14:textId="77777777" w:rsidR="00620DCF" w:rsidRDefault="00620DCF" w:rsidP="00C52F7B">
      <w:r>
        <w:separator/>
      </w:r>
    </w:p>
  </w:footnote>
  <w:footnote w:type="continuationSeparator" w:id="0">
    <w:p w14:paraId="2D5879AD" w14:textId="77777777" w:rsidR="00620DCF" w:rsidRDefault="00620DCF"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E1C9" w14:textId="77777777" w:rsidR="00C92DD9" w:rsidRDefault="00C92DD9">
    <w:pPr>
      <w:pStyle w:val="ae"/>
      <w:jc w:val="center"/>
    </w:pPr>
  </w:p>
  <w:p w14:paraId="17E7C346" w14:textId="77777777" w:rsidR="00C92DD9" w:rsidRDefault="00C92DD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F0F3E"/>
    <w:multiLevelType w:val="hybridMultilevel"/>
    <w:tmpl w:val="F5DEF57A"/>
    <w:lvl w:ilvl="0" w:tplc="B12ECDD6">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6F09AE"/>
    <w:multiLevelType w:val="hybridMultilevel"/>
    <w:tmpl w:val="32184852"/>
    <w:lvl w:ilvl="0" w:tplc="FFDA167E">
      <w:start w:val="2"/>
      <w:numFmt w:val="decimal"/>
      <w:lvlText w:val="%1."/>
      <w:lvlJc w:val="left"/>
      <w:pPr>
        <w:ind w:left="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1EECA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3EFCF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C80D0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88056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806E2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9EEC8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FEF07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22196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5B5102"/>
    <w:multiLevelType w:val="hybridMultilevel"/>
    <w:tmpl w:val="1F66FC9A"/>
    <w:lvl w:ilvl="0" w:tplc="4046277C">
      <w:start w:val="1"/>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4A154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A4B2C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18989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86C96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D40C99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D6C7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E2221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462F67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6BE1ED5"/>
    <w:multiLevelType w:val="hybridMultilevel"/>
    <w:tmpl w:val="C5746BF6"/>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464176"/>
    <w:multiLevelType w:val="multilevel"/>
    <w:tmpl w:val="2AC40A66"/>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7"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81F9E"/>
    <w:multiLevelType w:val="multilevel"/>
    <w:tmpl w:val="31BE9BFA"/>
    <w:lvl w:ilvl="0">
      <w:start w:val="4"/>
      <w:numFmt w:val="decimal"/>
      <w:lvlText w:val="%1."/>
      <w:lvlJc w:val="left"/>
      <w:pPr>
        <w:tabs>
          <w:tab w:val="num" w:pos="0"/>
        </w:tabs>
        <w:ind w:left="63"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1788"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2508"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3228"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3948"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4668"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5388"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6108"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6828" w:firstLine="0"/>
      </w:pPr>
      <w:rPr>
        <w:rFonts w:eastAsia="Times New Roman" w:cs="Times New Roman"/>
        <w:b w:val="0"/>
        <w:i w:val="0"/>
        <w:strike w:val="0"/>
        <w:dstrike w:val="0"/>
        <w:color w:val="000000"/>
        <w:position w:val="0"/>
        <w:sz w:val="28"/>
        <w:szCs w:val="28"/>
        <w:u w:val="none" w:color="000000"/>
        <w:vertAlign w:val="baseline"/>
      </w:rPr>
    </w:lvl>
  </w:abstractNum>
  <w:abstractNum w:abstractNumId="9"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050DAD"/>
    <w:multiLevelType w:val="hybridMultilevel"/>
    <w:tmpl w:val="8FDA3610"/>
    <w:lvl w:ilvl="0" w:tplc="5E32227A">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2961922">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B2B0BD6E">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A796D1DA">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0DDABA48">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127A4BD4">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652E0F70">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A410877A">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CBA2C57C">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11" w15:restartNumberingAfterBreak="0">
    <w:nsid w:val="2CBB3843"/>
    <w:multiLevelType w:val="hybridMultilevel"/>
    <w:tmpl w:val="3496EFAA"/>
    <w:lvl w:ilvl="0" w:tplc="D3642FA4">
      <w:start w:val="29"/>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88499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B061E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B8F43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E6565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876966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200A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D6E875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122D1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D6F41B5"/>
    <w:multiLevelType w:val="hybridMultilevel"/>
    <w:tmpl w:val="F21E00DC"/>
    <w:lvl w:ilvl="0" w:tplc="68946D52">
      <w:start w:val="22"/>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0A764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1AFD1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665B3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0CCF39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B2CC1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A607E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DC8E8F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9E957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E3B44FA"/>
    <w:multiLevelType w:val="multilevel"/>
    <w:tmpl w:val="755E2A0A"/>
    <w:lvl w:ilvl="0">
      <w:start w:val="11"/>
      <w:numFmt w:val="decimal"/>
      <w:lvlText w:val="%1."/>
      <w:lvlJc w:val="left"/>
      <w:pPr>
        <w:tabs>
          <w:tab w:val="num" w:pos="0"/>
        </w:tabs>
        <w:ind w:left="340" w:firstLine="0"/>
      </w:pPr>
      <w:rPr>
        <w:rFonts w:eastAsia="Times New Roman" w:cs="Times New Roman" w:hint="default"/>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1080" w:firstLine="0"/>
      </w:pPr>
      <w:rPr>
        <w:rFonts w:eastAsia="Times New Roman" w:cs="Times New Roman" w:hint="default"/>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1800" w:firstLine="0"/>
      </w:pPr>
      <w:rPr>
        <w:rFonts w:eastAsia="Times New Roman" w:cs="Times New Roman" w:hint="default"/>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2520" w:firstLine="0"/>
      </w:pPr>
      <w:rPr>
        <w:rFonts w:eastAsia="Times New Roman" w:cs="Times New Roman" w:hint="default"/>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3240" w:firstLine="0"/>
      </w:pPr>
      <w:rPr>
        <w:rFonts w:eastAsia="Times New Roman" w:cs="Times New Roman" w:hint="default"/>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3960" w:firstLine="0"/>
      </w:pPr>
      <w:rPr>
        <w:rFonts w:eastAsia="Times New Roman" w:cs="Times New Roman" w:hint="default"/>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4680" w:firstLine="0"/>
      </w:pPr>
      <w:rPr>
        <w:rFonts w:eastAsia="Times New Roman" w:cs="Times New Roman" w:hint="default"/>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5400" w:firstLine="0"/>
      </w:pPr>
      <w:rPr>
        <w:rFonts w:eastAsia="Times New Roman" w:cs="Times New Roman" w:hint="default"/>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6120" w:firstLine="0"/>
      </w:pPr>
      <w:rPr>
        <w:rFonts w:eastAsia="Times New Roman" w:cs="Times New Roman" w:hint="default"/>
        <w:b w:val="0"/>
        <w:i w:val="0"/>
        <w:strike w:val="0"/>
        <w:dstrike w:val="0"/>
        <w:color w:val="181717"/>
        <w:position w:val="0"/>
        <w:sz w:val="20"/>
        <w:szCs w:val="20"/>
        <w:u w:val="none" w:color="000000"/>
        <w:vertAlign w:val="baseline"/>
      </w:rPr>
    </w:lvl>
  </w:abstractNum>
  <w:abstractNum w:abstractNumId="14" w15:restartNumberingAfterBreak="0">
    <w:nsid w:val="35391ABE"/>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15" w15:restartNumberingAfterBreak="0">
    <w:nsid w:val="378B1A54"/>
    <w:multiLevelType w:val="hybridMultilevel"/>
    <w:tmpl w:val="5C38410A"/>
    <w:lvl w:ilvl="0" w:tplc="75E65D36">
      <w:start w:val="5"/>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826DB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76657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B0659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F85EB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508110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71C868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600D0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56DAE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833341D"/>
    <w:multiLevelType w:val="hybridMultilevel"/>
    <w:tmpl w:val="02F6D3C4"/>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6F2215"/>
    <w:multiLevelType w:val="multilevel"/>
    <w:tmpl w:val="7D56D4AC"/>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9" w15:restartNumberingAfterBreak="0">
    <w:nsid w:val="3DBE6012"/>
    <w:multiLevelType w:val="multilevel"/>
    <w:tmpl w:val="A5449D94"/>
    <w:lvl w:ilvl="0">
      <w:start w:val="10"/>
      <w:numFmt w:val="decimal"/>
      <w:lvlText w:val="%1."/>
      <w:lvlJc w:val="left"/>
      <w:pPr>
        <w:tabs>
          <w:tab w:val="num" w:pos="0"/>
        </w:tabs>
        <w:ind w:left="34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1080"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1800"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2520"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3240"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3960"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4680"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5400"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6120" w:firstLine="0"/>
      </w:pPr>
      <w:rPr>
        <w:rFonts w:eastAsia="Times New Roman" w:cs="Times New Roman"/>
        <w:b w:val="0"/>
        <w:i w:val="0"/>
        <w:strike w:val="0"/>
        <w:dstrike w:val="0"/>
        <w:color w:val="181717"/>
        <w:position w:val="0"/>
        <w:sz w:val="20"/>
        <w:szCs w:val="20"/>
        <w:u w:val="none" w:color="000000"/>
        <w:vertAlign w:val="baseline"/>
      </w:rPr>
    </w:lvl>
  </w:abstractNum>
  <w:abstractNum w:abstractNumId="20"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383518"/>
    <w:multiLevelType w:val="multilevel"/>
    <w:tmpl w:val="3EB86C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D72AF2"/>
    <w:multiLevelType w:val="multilevel"/>
    <w:tmpl w:val="BFBC1D12"/>
    <w:lvl w:ilvl="0">
      <w:start w:val="1"/>
      <w:numFmt w:val="decimal"/>
      <w:lvlText w:val="%1."/>
      <w:lvlJc w:val="left"/>
      <w:pPr>
        <w:ind w:left="720" w:hanging="360"/>
      </w:pPr>
    </w:lvl>
    <w:lvl w:ilvl="1">
      <w:start w:val="2"/>
      <w:numFmt w:val="decimal"/>
      <w:isLgl/>
      <w:lvlText w:val="%1.%2."/>
      <w:lvlJc w:val="left"/>
      <w:pPr>
        <w:ind w:left="2055" w:hanging="495"/>
      </w:pPr>
      <w:rPr>
        <w:rFonts w:ascii="Times New Roman" w:hAnsi="Times New Roman" w:cs="Times New Roman" w:hint="default"/>
        <w:b/>
        <w:bCs/>
        <w:color w:val="auto"/>
        <w:sz w:val="28"/>
        <w:szCs w:val="28"/>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F28080B"/>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24" w15:restartNumberingAfterBreak="0">
    <w:nsid w:val="568E4494"/>
    <w:multiLevelType w:val="hybridMultilevel"/>
    <w:tmpl w:val="6A6C4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6049B2"/>
    <w:multiLevelType w:val="hybridMultilevel"/>
    <w:tmpl w:val="E27A1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10248B"/>
    <w:multiLevelType w:val="multilevel"/>
    <w:tmpl w:val="30F45C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331233F"/>
    <w:multiLevelType w:val="multilevel"/>
    <w:tmpl w:val="DBF01C62"/>
    <w:lvl w:ilvl="0">
      <w:start w:val="4"/>
      <w:numFmt w:val="decimal"/>
      <w:lvlText w:val="%1."/>
      <w:lvlJc w:val="left"/>
      <w:pPr>
        <w:tabs>
          <w:tab w:val="num" w:pos="0"/>
        </w:tabs>
        <w:ind w:left="63"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1788"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2508"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3228"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3948"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4668"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5388"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6108"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6828" w:firstLine="0"/>
      </w:pPr>
      <w:rPr>
        <w:rFonts w:eastAsia="Times New Roman" w:cs="Times New Roman"/>
        <w:b w:val="0"/>
        <w:i w:val="0"/>
        <w:strike w:val="0"/>
        <w:dstrike w:val="0"/>
        <w:color w:val="000000"/>
        <w:position w:val="0"/>
        <w:sz w:val="28"/>
        <w:szCs w:val="28"/>
        <w:u w:val="none" w:color="000000"/>
        <w:vertAlign w:val="baseline"/>
      </w:rPr>
    </w:lvl>
  </w:abstractNum>
  <w:abstractNum w:abstractNumId="28" w15:restartNumberingAfterBreak="0">
    <w:nsid w:val="665F1AC4"/>
    <w:multiLevelType w:val="multilevel"/>
    <w:tmpl w:val="6058A0EE"/>
    <w:lvl w:ilvl="0">
      <w:start w:val="1"/>
      <w:numFmt w:val="decimal"/>
      <w:lvlText w:val="%1."/>
      <w:lvlJc w:val="left"/>
      <w:pPr>
        <w:tabs>
          <w:tab w:val="num" w:pos="0"/>
        </w:tabs>
        <w:ind w:left="26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9097"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9817"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10537"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11257"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11977"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12697"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13417"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14137" w:firstLine="0"/>
      </w:pPr>
      <w:rPr>
        <w:rFonts w:eastAsia="Times New Roman" w:cs="Times New Roman"/>
        <w:b w:val="0"/>
        <w:i w:val="0"/>
        <w:strike w:val="0"/>
        <w:dstrike w:val="0"/>
        <w:color w:val="181717"/>
        <w:position w:val="0"/>
        <w:sz w:val="20"/>
        <w:szCs w:val="20"/>
        <w:u w:val="none" w:color="000000"/>
        <w:vertAlign w:val="baseline"/>
      </w:rPr>
    </w:lvl>
  </w:abstractNum>
  <w:abstractNum w:abstractNumId="29" w15:restartNumberingAfterBreak="0">
    <w:nsid w:val="66884521"/>
    <w:multiLevelType w:val="hybridMultilevel"/>
    <w:tmpl w:val="9BC08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3954D6"/>
    <w:multiLevelType w:val="hybridMultilevel"/>
    <w:tmpl w:val="452622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0943CE6"/>
    <w:multiLevelType w:val="hybridMultilevel"/>
    <w:tmpl w:val="17101AEE"/>
    <w:lvl w:ilvl="0" w:tplc="961C1698">
      <w:start w:val="11"/>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6ED9D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ADC568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D00FA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B23B8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472569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48384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229BF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B44AF7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74F2432F"/>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33" w15:restartNumberingAfterBreak="0">
    <w:nsid w:val="77070D56"/>
    <w:multiLevelType w:val="hybridMultilevel"/>
    <w:tmpl w:val="B588C5EE"/>
    <w:lvl w:ilvl="0" w:tplc="C8D8C196">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6434D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DA946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B06B0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3A533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4E5EF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70FB5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2A34F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DC89C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A8640B5"/>
    <w:multiLevelType w:val="multilevel"/>
    <w:tmpl w:val="A8B47130"/>
    <w:lvl w:ilvl="0">
      <w:start w:val="1"/>
      <w:numFmt w:val="decimal"/>
      <w:lvlText w:val="%1."/>
      <w:lvlJc w:val="left"/>
      <w:pPr>
        <w:tabs>
          <w:tab w:val="num" w:pos="0"/>
        </w:tabs>
        <w:ind w:left="26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9097"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9817"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10537"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11257"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11977"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12697"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13417"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14137" w:firstLine="0"/>
      </w:pPr>
      <w:rPr>
        <w:rFonts w:eastAsia="Times New Roman" w:cs="Times New Roman"/>
        <w:b w:val="0"/>
        <w:i w:val="0"/>
        <w:strike w:val="0"/>
        <w:dstrike w:val="0"/>
        <w:color w:val="181717"/>
        <w:position w:val="0"/>
        <w:sz w:val="20"/>
        <w:szCs w:val="20"/>
        <w:u w:val="none" w:color="000000"/>
        <w:vertAlign w:val="baseline"/>
      </w:rPr>
    </w:lvl>
  </w:abstractNum>
  <w:abstractNum w:abstractNumId="35"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5"/>
  </w:num>
  <w:num w:numId="3">
    <w:abstractNumId w:val="4"/>
  </w:num>
  <w:num w:numId="4">
    <w:abstractNumId w:val="16"/>
  </w:num>
  <w:num w:numId="5">
    <w:abstractNumId w:val="22"/>
  </w:num>
  <w:num w:numId="6">
    <w:abstractNumId w:val="25"/>
  </w:num>
  <w:num w:numId="7">
    <w:abstractNumId w:val="29"/>
  </w:num>
  <w:num w:numId="8">
    <w:abstractNumId w:val="20"/>
  </w:num>
  <w:num w:numId="9">
    <w:abstractNumId w:val="7"/>
  </w:num>
  <w:num w:numId="10">
    <w:abstractNumId w:val="9"/>
  </w:num>
  <w:num w:numId="11">
    <w:abstractNumId w:val="33"/>
  </w:num>
  <w:num w:numId="12">
    <w:abstractNumId w:val="1"/>
  </w:num>
  <w:num w:numId="13">
    <w:abstractNumId w:val="17"/>
  </w:num>
  <w:num w:numId="14">
    <w:abstractNumId w:val="5"/>
  </w:num>
  <w:num w:numId="15">
    <w:abstractNumId w:val="2"/>
  </w:num>
  <w:num w:numId="16">
    <w:abstractNumId w:val="3"/>
  </w:num>
  <w:num w:numId="17">
    <w:abstractNumId w:val="15"/>
  </w:num>
  <w:num w:numId="18">
    <w:abstractNumId w:val="31"/>
  </w:num>
  <w:num w:numId="19">
    <w:abstractNumId w:val="12"/>
  </w:num>
  <w:num w:numId="20">
    <w:abstractNumId w:val="11"/>
  </w:num>
  <w:num w:numId="21">
    <w:abstractNumId w:val="21"/>
  </w:num>
  <w:num w:numId="22">
    <w:abstractNumId w:val="10"/>
  </w:num>
  <w:num w:numId="23">
    <w:abstractNumId w:val="14"/>
  </w:num>
  <w:num w:numId="24">
    <w:abstractNumId w:val="32"/>
  </w:num>
  <w:num w:numId="25">
    <w:abstractNumId w:val="23"/>
  </w:num>
  <w:num w:numId="26">
    <w:abstractNumId w:val="18"/>
  </w:num>
  <w:num w:numId="27">
    <w:abstractNumId w:val="28"/>
  </w:num>
  <w:num w:numId="28">
    <w:abstractNumId w:val="13"/>
  </w:num>
  <w:num w:numId="29">
    <w:abstractNumId w:val="8"/>
  </w:num>
  <w:num w:numId="30">
    <w:abstractNumId w:val="0"/>
  </w:num>
  <w:num w:numId="31">
    <w:abstractNumId w:val="26"/>
  </w:num>
  <w:num w:numId="32">
    <w:abstractNumId w:val="34"/>
  </w:num>
  <w:num w:numId="33">
    <w:abstractNumId w:val="19"/>
  </w:num>
  <w:num w:numId="34">
    <w:abstractNumId w:val="27"/>
  </w:num>
  <w:num w:numId="35">
    <w:abstractNumId w:val="6"/>
  </w:num>
  <w:num w:numId="36">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9"/>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1051F"/>
    <w:rsid w:val="00017A50"/>
    <w:rsid w:val="00020114"/>
    <w:rsid w:val="0002181B"/>
    <w:rsid w:val="000218DE"/>
    <w:rsid w:val="000246A3"/>
    <w:rsid w:val="00024EEA"/>
    <w:rsid w:val="00026E9C"/>
    <w:rsid w:val="000307CC"/>
    <w:rsid w:val="00036E51"/>
    <w:rsid w:val="0003731A"/>
    <w:rsid w:val="00040468"/>
    <w:rsid w:val="00040937"/>
    <w:rsid w:val="00042392"/>
    <w:rsid w:val="00043D7D"/>
    <w:rsid w:val="000460EA"/>
    <w:rsid w:val="00047C02"/>
    <w:rsid w:val="000511A4"/>
    <w:rsid w:val="0005211E"/>
    <w:rsid w:val="00052DC4"/>
    <w:rsid w:val="00056998"/>
    <w:rsid w:val="00061C47"/>
    <w:rsid w:val="00070B74"/>
    <w:rsid w:val="000742E0"/>
    <w:rsid w:val="00075824"/>
    <w:rsid w:val="00075A1A"/>
    <w:rsid w:val="00080232"/>
    <w:rsid w:val="00081564"/>
    <w:rsid w:val="0008173A"/>
    <w:rsid w:val="000858ED"/>
    <w:rsid w:val="00086231"/>
    <w:rsid w:val="000932A8"/>
    <w:rsid w:val="000948DB"/>
    <w:rsid w:val="000952AF"/>
    <w:rsid w:val="000979E4"/>
    <w:rsid w:val="000A0E45"/>
    <w:rsid w:val="000A2CCD"/>
    <w:rsid w:val="000A5E3D"/>
    <w:rsid w:val="000A61F1"/>
    <w:rsid w:val="000B1220"/>
    <w:rsid w:val="000B3697"/>
    <w:rsid w:val="000B3CFC"/>
    <w:rsid w:val="000B62F4"/>
    <w:rsid w:val="000B77BA"/>
    <w:rsid w:val="000C1AFD"/>
    <w:rsid w:val="000C534D"/>
    <w:rsid w:val="000C5D47"/>
    <w:rsid w:val="000D1088"/>
    <w:rsid w:val="000D2EC5"/>
    <w:rsid w:val="000D424D"/>
    <w:rsid w:val="000D690D"/>
    <w:rsid w:val="000E0F51"/>
    <w:rsid w:val="000E1573"/>
    <w:rsid w:val="000E1B98"/>
    <w:rsid w:val="000E31BA"/>
    <w:rsid w:val="000F4243"/>
    <w:rsid w:val="000F6782"/>
    <w:rsid w:val="000F69A4"/>
    <w:rsid w:val="000F7A83"/>
    <w:rsid w:val="001034C8"/>
    <w:rsid w:val="00103D5A"/>
    <w:rsid w:val="00103F59"/>
    <w:rsid w:val="001065DB"/>
    <w:rsid w:val="001074EA"/>
    <w:rsid w:val="00110B7D"/>
    <w:rsid w:val="00110F5C"/>
    <w:rsid w:val="00111303"/>
    <w:rsid w:val="001123E3"/>
    <w:rsid w:val="0011380E"/>
    <w:rsid w:val="00114EAC"/>
    <w:rsid w:val="00121560"/>
    <w:rsid w:val="00124388"/>
    <w:rsid w:val="001352B4"/>
    <w:rsid w:val="00136583"/>
    <w:rsid w:val="00136EDD"/>
    <w:rsid w:val="00141137"/>
    <w:rsid w:val="00145199"/>
    <w:rsid w:val="00145CCF"/>
    <w:rsid w:val="00147827"/>
    <w:rsid w:val="00150A43"/>
    <w:rsid w:val="00152C51"/>
    <w:rsid w:val="00152E20"/>
    <w:rsid w:val="00153077"/>
    <w:rsid w:val="0015428F"/>
    <w:rsid w:val="00155216"/>
    <w:rsid w:val="00157DEB"/>
    <w:rsid w:val="001603B7"/>
    <w:rsid w:val="001624A8"/>
    <w:rsid w:val="00165271"/>
    <w:rsid w:val="001658FE"/>
    <w:rsid w:val="00165B3C"/>
    <w:rsid w:val="00167315"/>
    <w:rsid w:val="00167D4C"/>
    <w:rsid w:val="00167F51"/>
    <w:rsid w:val="00170F5B"/>
    <w:rsid w:val="001737F9"/>
    <w:rsid w:val="001753A5"/>
    <w:rsid w:val="00182E21"/>
    <w:rsid w:val="00183B21"/>
    <w:rsid w:val="00186288"/>
    <w:rsid w:val="00186A69"/>
    <w:rsid w:val="00187237"/>
    <w:rsid w:val="00187EA4"/>
    <w:rsid w:val="00191D66"/>
    <w:rsid w:val="0019486A"/>
    <w:rsid w:val="00196416"/>
    <w:rsid w:val="001A2916"/>
    <w:rsid w:val="001A4F25"/>
    <w:rsid w:val="001A560C"/>
    <w:rsid w:val="001A5DD0"/>
    <w:rsid w:val="001A606B"/>
    <w:rsid w:val="001A6225"/>
    <w:rsid w:val="001B058C"/>
    <w:rsid w:val="001B28B1"/>
    <w:rsid w:val="001B4AEC"/>
    <w:rsid w:val="001B4C63"/>
    <w:rsid w:val="001B5AFF"/>
    <w:rsid w:val="001B6A44"/>
    <w:rsid w:val="001C324C"/>
    <w:rsid w:val="001C5D94"/>
    <w:rsid w:val="001C6DCD"/>
    <w:rsid w:val="001C7E88"/>
    <w:rsid w:val="001D2169"/>
    <w:rsid w:val="001D3ACA"/>
    <w:rsid w:val="001D520D"/>
    <w:rsid w:val="001D5711"/>
    <w:rsid w:val="001D60A1"/>
    <w:rsid w:val="001D6612"/>
    <w:rsid w:val="001E3DB1"/>
    <w:rsid w:val="001E5437"/>
    <w:rsid w:val="001F1D50"/>
    <w:rsid w:val="001F3485"/>
    <w:rsid w:val="00200C10"/>
    <w:rsid w:val="0020777C"/>
    <w:rsid w:val="0021083E"/>
    <w:rsid w:val="002110E8"/>
    <w:rsid w:val="0021779E"/>
    <w:rsid w:val="00222DB5"/>
    <w:rsid w:val="00227F6A"/>
    <w:rsid w:val="00231417"/>
    <w:rsid w:val="0023630A"/>
    <w:rsid w:val="00236470"/>
    <w:rsid w:val="002427BA"/>
    <w:rsid w:val="002428E1"/>
    <w:rsid w:val="0024348F"/>
    <w:rsid w:val="002450C3"/>
    <w:rsid w:val="00247FAD"/>
    <w:rsid w:val="0025075A"/>
    <w:rsid w:val="00251CC2"/>
    <w:rsid w:val="00251E74"/>
    <w:rsid w:val="00253DD0"/>
    <w:rsid w:val="002569F8"/>
    <w:rsid w:val="00256DF1"/>
    <w:rsid w:val="00256F66"/>
    <w:rsid w:val="00257602"/>
    <w:rsid w:val="00257966"/>
    <w:rsid w:val="00265C02"/>
    <w:rsid w:val="00272885"/>
    <w:rsid w:val="00272EB8"/>
    <w:rsid w:val="00284DCB"/>
    <w:rsid w:val="00286D22"/>
    <w:rsid w:val="002A2809"/>
    <w:rsid w:val="002A39A6"/>
    <w:rsid w:val="002A481B"/>
    <w:rsid w:val="002A60D2"/>
    <w:rsid w:val="002B003B"/>
    <w:rsid w:val="002B020D"/>
    <w:rsid w:val="002B17C4"/>
    <w:rsid w:val="002B3FBC"/>
    <w:rsid w:val="002B445D"/>
    <w:rsid w:val="002B55DE"/>
    <w:rsid w:val="002B5680"/>
    <w:rsid w:val="002B6038"/>
    <w:rsid w:val="002B7698"/>
    <w:rsid w:val="002C2C96"/>
    <w:rsid w:val="002C3516"/>
    <w:rsid w:val="002C365C"/>
    <w:rsid w:val="002C3B47"/>
    <w:rsid w:val="002C432D"/>
    <w:rsid w:val="002C4E49"/>
    <w:rsid w:val="002C646B"/>
    <w:rsid w:val="002D06D6"/>
    <w:rsid w:val="002D0F8F"/>
    <w:rsid w:val="002D522F"/>
    <w:rsid w:val="002D5BCA"/>
    <w:rsid w:val="002D6170"/>
    <w:rsid w:val="002D749F"/>
    <w:rsid w:val="002D786A"/>
    <w:rsid w:val="002D7F79"/>
    <w:rsid w:val="002E01B0"/>
    <w:rsid w:val="002E02AB"/>
    <w:rsid w:val="002E11C9"/>
    <w:rsid w:val="002E4576"/>
    <w:rsid w:val="002E7D40"/>
    <w:rsid w:val="002F0962"/>
    <w:rsid w:val="002F1AD2"/>
    <w:rsid w:val="002F1FC7"/>
    <w:rsid w:val="002F234E"/>
    <w:rsid w:val="002F4171"/>
    <w:rsid w:val="003008B2"/>
    <w:rsid w:val="00302491"/>
    <w:rsid w:val="0030349E"/>
    <w:rsid w:val="00305F9A"/>
    <w:rsid w:val="00306F15"/>
    <w:rsid w:val="00311A81"/>
    <w:rsid w:val="003127E5"/>
    <w:rsid w:val="003136F6"/>
    <w:rsid w:val="00316433"/>
    <w:rsid w:val="0032457E"/>
    <w:rsid w:val="00325C45"/>
    <w:rsid w:val="003262E5"/>
    <w:rsid w:val="003268F7"/>
    <w:rsid w:val="00327BD8"/>
    <w:rsid w:val="00331E4E"/>
    <w:rsid w:val="00332E79"/>
    <w:rsid w:val="00334DFE"/>
    <w:rsid w:val="003409A1"/>
    <w:rsid w:val="00342385"/>
    <w:rsid w:val="003439F5"/>
    <w:rsid w:val="00345DD0"/>
    <w:rsid w:val="0034699C"/>
    <w:rsid w:val="00347E9A"/>
    <w:rsid w:val="00351371"/>
    <w:rsid w:val="0035211C"/>
    <w:rsid w:val="00353612"/>
    <w:rsid w:val="00354820"/>
    <w:rsid w:val="00355CF5"/>
    <w:rsid w:val="003576F1"/>
    <w:rsid w:val="00361002"/>
    <w:rsid w:val="003612F2"/>
    <w:rsid w:val="00363A41"/>
    <w:rsid w:val="00364966"/>
    <w:rsid w:val="00365775"/>
    <w:rsid w:val="0037126D"/>
    <w:rsid w:val="00373FD2"/>
    <w:rsid w:val="00374A5B"/>
    <w:rsid w:val="003761B6"/>
    <w:rsid w:val="00381B06"/>
    <w:rsid w:val="00383417"/>
    <w:rsid w:val="00384A13"/>
    <w:rsid w:val="0038546C"/>
    <w:rsid w:val="00385C43"/>
    <w:rsid w:val="00387F29"/>
    <w:rsid w:val="00392AD0"/>
    <w:rsid w:val="003971AB"/>
    <w:rsid w:val="0039743F"/>
    <w:rsid w:val="003A0414"/>
    <w:rsid w:val="003A61C5"/>
    <w:rsid w:val="003A7EEE"/>
    <w:rsid w:val="003B1458"/>
    <w:rsid w:val="003B3E33"/>
    <w:rsid w:val="003B7068"/>
    <w:rsid w:val="003B77C2"/>
    <w:rsid w:val="003C2C0D"/>
    <w:rsid w:val="003C3C18"/>
    <w:rsid w:val="003C4AD9"/>
    <w:rsid w:val="003C668E"/>
    <w:rsid w:val="003D03AC"/>
    <w:rsid w:val="003D05ED"/>
    <w:rsid w:val="003D376D"/>
    <w:rsid w:val="003D68EF"/>
    <w:rsid w:val="003E08B1"/>
    <w:rsid w:val="003E6BA6"/>
    <w:rsid w:val="003F1F40"/>
    <w:rsid w:val="003F4CB0"/>
    <w:rsid w:val="003F71E6"/>
    <w:rsid w:val="003F758E"/>
    <w:rsid w:val="00400154"/>
    <w:rsid w:val="00410103"/>
    <w:rsid w:val="00411845"/>
    <w:rsid w:val="00415637"/>
    <w:rsid w:val="00415D9A"/>
    <w:rsid w:val="004160CE"/>
    <w:rsid w:val="00416565"/>
    <w:rsid w:val="00432FEA"/>
    <w:rsid w:val="00434E67"/>
    <w:rsid w:val="00436442"/>
    <w:rsid w:val="004403AF"/>
    <w:rsid w:val="004450A8"/>
    <w:rsid w:val="00447D90"/>
    <w:rsid w:val="00450762"/>
    <w:rsid w:val="004507EC"/>
    <w:rsid w:val="004521FF"/>
    <w:rsid w:val="00452334"/>
    <w:rsid w:val="0045610D"/>
    <w:rsid w:val="00460D0D"/>
    <w:rsid w:val="004654F7"/>
    <w:rsid w:val="00466D91"/>
    <w:rsid w:val="00475DE5"/>
    <w:rsid w:val="00483161"/>
    <w:rsid w:val="00483A48"/>
    <w:rsid w:val="004904CA"/>
    <w:rsid w:val="00490B3F"/>
    <w:rsid w:val="00490F26"/>
    <w:rsid w:val="004915BD"/>
    <w:rsid w:val="004931E8"/>
    <w:rsid w:val="00496846"/>
    <w:rsid w:val="004A1684"/>
    <w:rsid w:val="004A671E"/>
    <w:rsid w:val="004A750B"/>
    <w:rsid w:val="004B1870"/>
    <w:rsid w:val="004B4ADC"/>
    <w:rsid w:val="004B4BFE"/>
    <w:rsid w:val="004B5601"/>
    <w:rsid w:val="004B7189"/>
    <w:rsid w:val="004C2867"/>
    <w:rsid w:val="004D089E"/>
    <w:rsid w:val="004D225D"/>
    <w:rsid w:val="004E0A6E"/>
    <w:rsid w:val="004E2A6C"/>
    <w:rsid w:val="004E3DDF"/>
    <w:rsid w:val="004E443D"/>
    <w:rsid w:val="004E4737"/>
    <w:rsid w:val="004E555A"/>
    <w:rsid w:val="004E6E94"/>
    <w:rsid w:val="004E76D3"/>
    <w:rsid w:val="004F32B0"/>
    <w:rsid w:val="004F4436"/>
    <w:rsid w:val="004F5D8F"/>
    <w:rsid w:val="004F7B3B"/>
    <w:rsid w:val="0050100C"/>
    <w:rsid w:val="005019CD"/>
    <w:rsid w:val="00501B46"/>
    <w:rsid w:val="00503826"/>
    <w:rsid w:val="00504556"/>
    <w:rsid w:val="0050486D"/>
    <w:rsid w:val="00504BDE"/>
    <w:rsid w:val="00504D82"/>
    <w:rsid w:val="00506769"/>
    <w:rsid w:val="00507A3A"/>
    <w:rsid w:val="00511291"/>
    <w:rsid w:val="00513259"/>
    <w:rsid w:val="00513564"/>
    <w:rsid w:val="00513AEE"/>
    <w:rsid w:val="00516599"/>
    <w:rsid w:val="005166F7"/>
    <w:rsid w:val="00520388"/>
    <w:rsid w:val="00520A0C"/>
    <w:rsid w:val="005228A4"/>
    <w:rsid w:val="00523BF9"/>
    <w:rsid w:val="00524846"/>
    <w:rsid w:val="0052632F"/>
    <w:rsid w:val="0052666D"/>
    <w:rsid w:val="00526E92"/>
    <w:rsid w:val="00533DB6"/>
    <w:rsid w:val="005370A7"/>
    <w:rsid w:val="00537B08"/>
    <w:rsid w:val="005423CB"/>
    <w:rsid w:val="00543A77"/>
    <w:rsid w:val="0055088D"/>
    <w:rsid w:val="005532E3"/>
    <w:rsid w:val="00555ABF"/>
    <w:rsid w:val="00555C4C"/>
    <w:rsid w:val="005601A8"/>
    <w:rsid w:val="00560BB5"/>
    <w:rsid w:val="00563181"/>
    <w:rsid w:val="0056795B"/>
    <w:rsid w:val="0057085A"/>
    <w:rsid w:val="005708CB"/>
    <w:rsid w:val="0057189E"/>
    <w:rsid w:val="00577CE4"/>
    <w:rsid w:val="00583759"/>
    <w:rsid w:val="005876A8"/>
    <w:rsid w:val="0059504A"/>
    <w:rsid w:val="0059638C"/>
    <w:rsid w:val="00596CE9"/>
    <w:rsid w:val="005A0208"/>
    <w:rsid w:val="005A0C7E"/>
    <w:rsid w:val="005B03DE"/>
    <w:rsid w:val="005B23DC"/>
    <w:rsid w:val="005B3FD7"/>
    <w:rsid w:val="005B5A44"/>
    <w:rsid w:val="005C265C"/>
    <w:rsid w:val="005C31BB"/>
    <w:rsid w:val="005D03A1"/>
    <w:rsid w:val="005D21FE"/>
    <w:rsid w:val="005D23BA"/>
    <w:rsid w:val="005D36BA"/>
    <w:rsid w:val="005D61A1"/>
    <w:rsid w:val="005D7307"/>
    <w:rsid w:val="005E3EF9"/>
    <w:rsid w:val="005E46AA"/>
    <w:rsid w:val="005E566C"/>
    <w:rsid w:val="005E5A3B"/>
    <w:rsid w:val="005F0895"/>
    <w:rsid w:val="005F0954"/>
    <w:rsid w:val="005F1602"/>
    <w:rsid w:val="005F39CA"/>
    <w:rsid w:val="005F49FA"/>
    <w:rsid w:val="005F57E7"/>
    <w:rsid w:val="005F776E"/>
    <w:rsid w:val="00602300"/>
    <w:rsid w:val="00602C9C"/>
    <w:rsid w:val="00606047"/>
    <w:rsid w:val="00607723"/>
    <w:rsid w:val="00607EFB"/>
    <w:rsid w:val="00615655"/>
    <w:rsid w:val="00616D7B"/>
    <w:rsid w:val="00620DCF"/>
    <w:rsid w:val="0062422A"/>
    <w:rsid w:val="0062424B"/>
    <w:rsid w:val="00625AE6"/>
    <w:rsid w:val="00632925"/>
    <w:rsid w:val="0063503E"/>
    <w:rsid w:val="006419C6"/>
    <w:rsid w:val="00642CB5"/>
    <w:rsid w:val="006435B4"/>
    <w:rsid w:val="00643B40"/>
    <w:rsid w:val="00643D4B"/>
    <w:rsid w:val="00651E82"/>
    <w:rsid w:val="0065286A"/>
    <w:rsid w:val="00653666"/>
    <w:rsid w:val="0066171B"/>
    <w:rsid w:val="00667342"/>
    <w:rsid w:val="00672880"/>
    <w:rsid w:val="00672DE8"/>
    <w:rsid w:val="00674C2C"/>
    <w:rsid w:val="0068152F"/>
    <w:rsid w:val="006815B6"/>
    <w:rsid w:val="006922AE"/>
    <w:rsid w:val="0069557A"/>
    <w:rsid w:val="00697B17"/>
    <w:rsid w:val="006A05CA"/>
    <w:rsid w:val="006A1858"/>
    <w:rsid w:val="006A2253"/>
    <w:rsid w:val="006A2970"/>
    <w:rsid w:val="006A39A3"/>
    <w:rsid w:val="006A3D93"/>
    <w:rsid w:val="006A4CA0"/>
    <w:rsid w:val="006A5B97"/>
    <w:rsid w:val="006B3C5B"/>
    <w:rsid w:val="006B5B4D"/>
    <w:rsid w:val="006D1A6A"/>
    <w:rsid w:val="006D2028"/>
    <w:rsid w:val="006D27FF"/>
    <w:rsid w:val="006D6D2D"/>
    <w:rsid w:val="006E0025"/>
    <w:rsid w:val="006E12A8"/>
    <w:rsid w:val="006E6101"/>
    <w:rsid w:val="006E7F4C"/>
    <w:rsid w:val="006F22EA"/>
    <w:rsid w:val="006F4A37"/>
    <w:rsid w:val="006F601F"/>
    <w:rsid w:val="006F780B"/>
    <w:rsid w:val="0070056A"/>
    <w:rsid w:val="007022C3"/>
    <w:rsid w:val="007130E6"/>
    <w:rsid w:val="00713E67"/>
    <w:rsid w:val="00714852"/>
    <w:rsid w:val="00714EC8"/>
    <w:rsid w:val="00714EF4"/>
    <w:rsid w:val="00715F8B"/>
    <w:rsid w:val="007222B5"/>
    <w:rsid w:val="00722EE9"/>
    <w:rsid w:val="00723437"/>
    <w:rsid w:val="00724F1D"/>
    <w:rsid w:val="00725205"/>
    <w:rsid w:val="007270D2"/>
    <w:rsid w:val="007309C8"/>
    <w:rsid w:val="0073467C"/>
    <w:rsid w:val="00735C15"/>
    <w:rsid w:val="00741CBE"/>
    <w:rsid w:val="007425EF"/>
    <w:rsid w:val="007455EF"/>
    <w:rsid w:val="00747457"/>
    <w:rsid w:val="00750066"/>
    <w:rsid w:val="00750BF5"/>
    <w:rsid w:val="00753CAB"/>
    <w:rsid w:val="00757238"/>
    <w:rsid w:val="00757EEE"/>
    <w:rsid w:val="007603CA"/>
    <w:rsid w:val="00765419"/>
    <w:rsid w:val="00766287"/>
    <w:rsid w:val="00766B13"/>
    <w:rsid w:val="00767D96"/>
    <w:rsid w:val="00770269"/>
    <w:rsid w:val="007714B0"/>
    <w:rsid w:val="0077515C"/>
    <w:rsid w:val="00776559"/>
    <w:rsid w:val="00781A43"/>
    <w:rsid w:val="0078522F"/>
    <w:rsid w:val="00786B26"/>
    <w:rsid w:val="00790500"/>
    <w:rsid w:val="00790521"/>
    <w:rsid w:val="007908C6"/>
    <w:rsid w:val="00791AA4"/>
    <w:rsid w:val="0079239F"/>
    <w:rsid w:val="0079557B"/>
    <w:rsid w:val="00796026"/>
    <w:rsid w:val="00797E11"/>
    <w:rsid w:val="007A2C24"/>
    <w:rsid w:val="007A3331"/>
    <w:rsid w:val="007A48AE"/>
    <w:rsid w:val="007A5CA7"/>
    <w:rsid w:val="007A77D0"/>
    <w:rsid w:val="007B1A0A"/>
    <w:rsid w:val="007B275D"/>
    <w:rsid w:val="007B307D"/>
    <w:rsid w:val="007B6E40"/>
    <w:rsid w:val="007C1687"/>
    <w:rsid w:val="007C216C"/>
    <w:rsid w:val="007C279D"/>
    <w:rsid w:val="007C2CE7"/>
    <w:rsid w:val="007C4CBF"/>
    <w:rsid w:val="007C6006"/>
    <w:rsid w:val="007C76B2"/>
    <w:rsid w:val="007D0069"/>
    <w:rsid w:val="007D2EFA"/>
    <w:rsid w:val="007D317B"/>
    <w:rsid w:val="007D475C"/>
    <w:rsid w:val="007D6C34"/>
    <w:rsid w:val="007E18A8"/>
    <w:rsid w:val="007E3417"/>
    <w:rsid w:val="007E3FEC"/>
    <w:rsid w:val="007E5A9E"/>
    <w:rsid w:val="007E6680"/>
    <w:rsid w:val="007F02EB"/>
    <w:rsid w:val="007F04D2"/>
    <w:rsid w:val="007F2396"/>
    <w:rsid w:val="007F43B0"/>
    <w:rsid w:val="007F76D4"/>
    <w:rsid w:val="007F77E1"/>
    <w:rsid w:val="0080014F"/>
    <w:rsid w:val="008001F1"/>
    <w:rsid w:val="00800257"/>
    <w:rsid w:val="00800900"/>
    <w:rsid w:val="00800E8A"/>
    <w:rsid w:val="0080132E"/>
    <w:rsid w:val="00803661"/>
    <w:rsid w:val="008072D6"/>
    <w:rsid w:val="00807654"/>
    <w:rsid w:val="00810918"/>
    <w:rsid w:val="00812C5C"/>
    <w:rsid w:val="00814C8B"/>
    <w:rsid w:val="008158B8"/>
    <w:rsid w:val="00817B35"/>
    <w:rsid w:val="00827977"/>
    <w:rsid w:val="00827DA0"/>
    <w:rsid w:val="00830003"/>
    <w:rsid w:val="0083365F"/>
    <w:rsid w:val="008375BE"/>
    <w:rsid w:val="00841851"/>
    <w:rsid w:val="0084556F"/>
    <w:rsid w:val="00846604"/>
    <w:rsid w:val="00850AFD"/>
    <w:rsid w:val="00850DE5"/>
    <w:rsid w:val="008527A4"/>
    <w:rsid w:val="00853A8B"/>
    <w:rsid w:val="00854C13"/>
    <w:rsid w:val="008569A9"/>
    <w:rsid w:val="008615AB"/>
    <w:rsid w:val="00861DB9"/>
    <w:rsid w:val="008623D7"/>
    <w:rsid w:val="00862509"/>
    <w:rsid w:val="008657E8"/>
    <w:rsid w:val="008662F9"/>
    <w:rsid w:val="00871037"/>
    <w:rsid w:val="0087213A"/>
    <w:rsid w:val="00874020"/>
    <w:rsid w:val="008767FA"/>
    <w:rsid w:val="00876D93"/>
    <w:rsid w:val="0088013C"/>
    <w:rsid w:val="008809B1"/>
    <w:rsid w:val="0088214D"/>
    <w:rsid w:val="0088321E"/>
    <w:rsid w:val="0088622F"/>
    <w:rsid w:val="008863B4"/>
    <w:rsid w:val="00886470"/>
    <w:rsid w:val="008878FA"/>
    <w:rsid w:val="008879AA"/>
    <w:rsid w:val="00890E00"/>
    <w:rsid w:val="00891945"/>
    <w:rsid w:val="0089306C"/>
    <w:rsid w:val="00893486"/>
    <w:rsid w:val="00895124"/>
    <w:rsid w:val="008974EF"/>
    <w:rsid w:val="008A55E5"/>
    <w:rsid w:val="008A6537"/>
    <w:rsid w:val="008A7735"/>
    <w:rsid w:val="008A79B1"/>
    <w:rsid w:val="008B1029"/>
    <w:rsid w:val="008B21F1"/>
    <w:rsid w:val="008B27C7"/>
    <w:rsid w:val="008B578E"/>
    <w:rsid w:val="008B75CA"/>
    <w:rsid w:val="008C22B4"/>
    <w:rsid w:val="008C7BCC"/>
    <w:rsid w:val="008C7D40"/>
    <w:rsid w:val="008D0868"/>
    <w:rsid w:val="008D58F4"/>
    <w:rsid w:val="008D6227"/>
    <w:rsid w:val="008D6965"/>
    <w:rsid w:val="008D7C13"/>
    <w:rsid w:val="008E182D"/>
    <w:rsid w:val="008E19F5"/>
    <w:rsid w:val="008E474C"/>
    <w:rsid w:val="008E5DB9"/>
    <w:rsid w:val="008E6D5D"/>
    <w:rsid w:val="008F0FA2"/>
    <w:rsid w:val="008F557C"/>
    <w:rsid w:val="008F7621"/>
    <w:rsid w:val="00900B00"/>
    <w:rsid w:val="00901E20"/>
    <w:rsid w:val="00902901"/>
    <w:rsid w:val="0090565A"/>
    <w:rsid w:val="00906432"/>
    <w:rsid w:val="00907AFF"/>
    <w:rsid w:val="00910BE5"/>
    <w:rsid w:val="00912E9C"/>
    <w:rsid w:val="0091443B"/>
    <w:rsid w:val="00916C16"/>
    <w:rsid w:val="0092629A"/>
    <w:rsid w:val="00926AB3"/>
    <w:rsid w:val="009273D5"/>
    <w:rsid w:val="00927499"/>
    <w:rsid w:val="009316BA"/>
    <w:rsid w:val="00932FCE"/>
    <w:rsid w:val="0093509E"/>
    <w:rsid w:val="00935105"/>
    <w:rsid w:val="00936571"/>
    <w:rsid w:val="0093660A"/>
    <w:rsid w:val="00940370"/>
    <w:rsid w:val="00942E69"/>
    <w:rsid w:val="009439BD"/>
    <w:rsid w:val="00945255"/>
    <w:rsid w:val="00945842"/>
    <w:rsid w:val="0094689B"/>
    <w:rsid w:val="00951000"/>
    <w:rsid w:val="009516B6"/>
    <w:rsid w:val="0095264F"/>
    <w:rsid w:val="009536B4"/>
    <w:rsid w:val="00954190"/>
    <w:rsid w:val="00954C11"/>
    <w:rsid w:val="009553CB"/>
    <w:rsid w:val="00956A09"/>
    <w:rsid w:val="0096418C"/>
    <w:rsid w:val="00964ED3"/>
    <w:rsid w:val="00965180"/>
    <w:rsid w:val="009653DD"/>
    <w:rsid w:val="009673A8"/>
    <w:rsid w:val="00971191"/>
    <w:rsid w:val="00975554"/>
    <w:rsid w:val="00975F7D"/>
    <w:rsid w:val="00977005"/>
    <w:rsid w:val="00977A12"/>
    <w:rsid w:val="00984A24"/>
    <w:rsid w:val="0099239A"/>
    <w:rsid w:val="00994D57"/>
    <w:rsid w:val="00995ECB"/>
    <w:rsid w:val="009A13B4"/>
    <w:rsid w:val="009A2876"/>
    <w:rsid w:val="009A2B87"/>
    <w:rsid w:val="009A3973"/>
    <w:rsid w:val="009B00E1"/>
    <w:rsid w:val="009B4E49"/>
    <w:rsid w:val="009B6F7E"/>
    <w:rsid w:val="009C085C"/>
    <w:rsid w:val="009C22D2"/>
    <w:rsid w:val="009C2B07"/>
    <w:rsid w:val="009C423E"/>
    <w:rsid w:val="009C440A"/>
    <w:rsid w:val="009C4968"/>
    <w:rsid w:val="009C4C95"/>
    <w:rsid w:val="009C7F14"/>
    <w:rsid w:val="009D1E84"/>
    <w:rsid w:val="009D34EE"/>
    <w:rsid w:val="009D4634"/>
    <w:rsid w:val="009D6646"/>
    <w:rsid w:val="009D71FC"/>
    <w:rsid w:val="009E487B"/>
    <w:rsid w:val="009E526F"/>
    <w:rsid w:val="009E77EB"/>
    <w:rsid w:val="009E7A06"/>
    <w:rsid w:val="009F113E"/>
    <w:rsid w:val="009F322D"/>
    <w:rsid w:val="009F685D"/>
    <w:rsid w:val="009F6C7F"/>
    <w:rsid w:val="009F73CE"/>
    <w:rsid w:val="00A01D4A"/>
    <w:rsid w:val="00A02793"/>
    <w:rsid w:val="00A0455B"/>
    <w:rsid w:val="00A06B6F"/>
    <w:rsid w:val="00A07477"/>
    <w:rsid w:val="00A07C25"/>
    <w:rsid w:val="00A20BC0"/>
    <w:rsid w:val="00A22263"/>
    <w:rsid w:val="00A226D1"/>
    <w:rsid w:val="00A23C4D"/>
    <w:rsid w:val="00A240FC"/>
    <w:rsid w:val="00A24296"/>
    <w:rsid w:val="00A261DC"/>
    <w:rsid w:val="00A2699E"/>
    <w:rsid w:val="00A2751F"/>
    <w:rsid w:val="00A3000F"/>
    <w:rsid w:val="00A33F1E"/>
    <w:rsid w:val="00A33FD2"/>
    <w:rsid w:val="00A3510A"/>
    <w:rsid w:val="00A36257"/>
    <w:rsid w:val="00A36C5D"/>
    <w:rsid w:val="00A37C12"/>
    <w:rsid w:val="00A37CBE"/>
    <w:rsid w:val="00A42C8A"/>
    <w:rsid w:val="00A42EEC"/>
    <w:rsid w:val="00A4313A"/>
    <w:rsid w:val="00A455C3"/>
    <w:rsid w:val="00A55020"/>
    <w:rsid w:val="00A570A1"/>
    <w:rsid w:val="00A572DC"/>
    <w:rsid w:val="00A60065"/>
    <w:rsid w:val="00A60BCC"/>
    <w:rsid w:val="00A61C05"/>
    <w:rsid w:val="00A70D37"/>
    <w:rsid w:val="00A73DEB"/>
    <w:rsid w:val="00A7400F"/>
    <w:rsid w:val="00A754DF"/>
    <w:rsid w:val="00A76B1C"/>
    <w:rsid w:val="00A76F70"/>
    <w:rsid w:val="00A812D5"/>
    <w:rsid w:val="00A8182D"/>
    <w:rsid w:val="00A83CCE"/>
    <w:rsid w:val="00A855A3"/>
    <w:rsid w:val="00A92154"/>
    <w:rsid w:val="00A95021"/>
    <w:rsid w:val="00A95A6A"/>
    <w:rsid w:val="00AA1314"/>
    <w:rsid w:val="00AA24C4"/>
    <w:rsid w:val="00AA2BEF"/>
    <w:rsid w:val="00AA765D"/>
    <w:rsid w:val="00AB000F"/>
    <w:rsid w:val="00AB1728"/>
    <w:rsid w:val="00AB3E85"/>
    <w:rsid w:val="00AB5641"/>
    <w:rsid w:val="00AC5DE9"/>
    <w:rsid w:val="00AC6AA5"/>
    <w:rsid w:val="00AC7914"/>
    <w:rsid w:val="00AD707E"/>
    <w:rsid w:val="00AE0756"/>
    <w:rsid w:val="00AE5228"/>
    <w:rsid w:val="00AE61F2"/>
    <w:rsid w:val="00AF2B49"/>
    <w:rsid w:val="00AF6AB8"/>
    <w:rsid w:val="00B01BAF"/>
    <w:rsid w:val="00B0213A"/>
    <w:rsid w:val="00B03C55"/>
    <w:rsid w:val="00B154D2"/>
    <w:rsid w:val="00B202F5"/>
    <w:rsid w:val="00B209C0"/>
    <w:rsid w:val="00B231C8"/>
    <w:rsid w:val="00B25797"/>
    <w:rsid w:val="00B301CA"/>
    <w:rsid w:val="00B33D23"/>
    <w:rsid w:val="00B35E8C"/>
    <w:rsid w:val="00B44E7C"/>
    <w:rsid w:val="00B467AA"/>
    <w:rsid w:val="00B46F75"/>
    <w:rsid w:val="00B4799F"/>
    <w:rsid w:val="00B51EFD"/>
    <w:rsid w:val="00B528C8"/>
    <w:rsid w:val="00B53D40"/>
    <w:rsid w:val="00B55859"/>
    <w:rsid w:val="00B60A44"/>
    <w:rsid w:val="00B60EE8"/>
    <w:rsid w:val="00B66A34"/>
    <w:rsid w:val="00B66F4B"/>
    <w:rsid w:val="00B725D1"/>
    <w:rsid w:val="00B76027"/>
    <w:rsid w:val="00B82F8D"/>
    <w:rsid w:val="00B84851"/>
    <w:rsid w:val="00B85231"/>
    <w:rsid w:val="00B86F1B"/>
    <w:rsid w:val="00B93EF4"/>
    <w:rsid w:val="00B9455B"/>
    <w:rsid w:val="00B96776"/>
    <w:rsid w:val="00B975E3"/>
    <w:rsid w:val="00B977EC"/>
    <w:rsid w:val="00BA49EC"/>
    <w:rsid w:val="00BA5E3A"/>
    <w:rsid w:val="00BA6D16"/>
    <w:rsid w:val="00BB03CE"/>
    <w:rsid w:val="00BB2DC8"/>
    <w:rsid w:val="00BB43B1"/>
    <w:rsid w:val="00BB43EF"/>
    <w:rsid w:val="00BB53C8"/>
    <w:rsid w:val="00BB7A39"/>
    <w:rsid w:val="00BC03D6"/>
    <w:rsid w:val="00BC1293"/>
    <w:rsid w:val="00BC1940"/>
    <w:rsid w:val="00BC43CA"/>
    <w:rsid w:val="00BC6C06"/>
    <w:rsid w:val="00BC6C5A"/>
    <w:rsid w:val="00BC77DD"/>
    <w:rsid w:val="00BD3969"/>
    <w:rsid w:val="00BD451C"/>
    <w:rsid w:val="00BD4E47"/>
    <w:rsid w:val="00BD6936"/>
    <w:rsid w:val="00BE2E75"/>
    <w:rsid w:val="00BE4FA1"/>
    <w:rsid w:val="00BE53A3"/>
    <w:rsid w:val="00BE5C14"/>
    <w:rsid w:val="00BE6FCB"/>
    <w:rsid w:val="00BE7E5E"/>
    <w:rsid w:val="00BF0038"/>
    <w:rsid w:val="00BF06A8"/>
    <w:rsid w:val="00BF170F"/>
    <w:rsid w:val="00BF3717"/>
    <w:rsid w:val="00BF3C9C"/>
    <w:rsid w:val="00BF42A5"/>
    <w:rsid w:val="00BF44DC"/>
    <w:rsid w:val="00BF4D99"/>
    <w:rsid w:val="00BF5EAA"/>
    <w:rsid w:val="00C00C50"/>
    <w:rsid w:val="00C0275A"/>
    <w:rsid w:val="00C03248"/>
    <w:rsid w:val="00C035EE"/>
    <w:rsid w:val="00C1105D"/>
    <w:rsid w:val="00C1188C"/>
    <w:rsid w:val="00C17D12"/>
    <w:rsid w:val="00C24E2A"/>
    <w:rsid w:val="00C25E26"/>
    <w:rsid w:val="00C27CE6"/>
    <w:rsid w:val="00C3025E"/>
    <w:rsid w:val="00C343FC"/>
    <w:rsid w:val="00C37E1B"/>
    <w:rsid w:val="00C4513E"/>
    <w:rsid w:val="00C45FA1"/>
    <w:rsid w:val="00C4697F"/>
    <w:rsid w:val="00C46B3E"/>
    <w:rsid w:val="00C52F7B"/>
    <w:rsid w:val="00C53FC7"/>
    <w:rsid w:val="00C545E0"/>
    <w:rsid w:val="00C5497D"/>
    <w:rsid w:val="00C570B2"/>
    <w:rsid w:val="00C57609"/>
    <w:rsid w:val="00C60475"/>
    <w:rsid w:val="00C63B2E"/>
    <w:rsid w:val="00C650D7"/>
    <w:rsid w:val="00C70129"/>
    <w:rsid w:val="00C71216"/>
    <w:rsid w:val="00C744FF"/>
    <w:rsid w:val="00C74FA8"/>
    <w:rsid w:val="00C77A5B"/>
    <w:rsid w:val="00C82C41"/>
    <w:rsid w:val="00C92DD9"/>
    <w:rsid w:val="00C94A6F"/>
    <w:rsid w:val="00CA1920"/>
    <w:rsid w:val="00CA315F"/>
    <w:rsid w:val="00CB2E14"/>
    <w:rsid w:val="00CB56EA"/>
    <w:rsid w:val="00CB59CE"/>
    <w:rsid w:val="00CB6441"/>
    <w:rsid w:val="00CC3657"/>
    <w:rsid w:val="00CC47CD"/>
    <w:rsid w:val="00CC5351"/>
    <w:rsid w:val="00CC5595"/>
    <w:rsid w:val="00CC76F4"/>
    <w:rsid w:val="00CD142C"/>
    <w:rsid w:val="00CD1D8A"/>
    <w:rsid w:val="00CD1DDC"/>
    <w:rsid w:val="00CD275A"/>
    <w:rsid w:val="00CD2954"/>
    <w:rsid w:val="00CD6F6E"/>
    <w:rsid w:val="00CE1166"/>
    <w:rsid w:val="00CE63AB"/>
    <w:rsid w:val="00CE64A1"/>
    <w:rsid w:val="00CE6D73"/>
    <w:rsid w:val="00CF2207"/>
    <w:rsid w:val="00CF548F"/>
    <w:rsid w:val="00CF5CA9"/>
    <w:rsid w:val="00CF5E69"/>
    <w:rsid w:val="00CF6D97"/>
    <w:rsid w:val="00CF784F"/>
    <w:rsid w:val="00D0048E"/>
    <w:rsid w:val="00D00A26"/>
    <w:rsid w:val="00D01CF6"/>
    <w:rsid w:val="00D106C8"/>
    <w:rsid w:val="00D13EF2"/>
    <w:rsid w:val="00D14E52"/>
    <w:rsid w:val="00D160AD"/>
    <w:rsid w:val="00D17AB0"/>
    <w:rsid w:val="00D2072C"/>
    <w:rsid w:val="00D23528"/>
    <w:rsid w:val="00D25D6B"/>
    <w:rsid w:val="00D2655E"/>
    <w:rsid w:val="00D33A96"/>
    <w:rsid w:val="00D34CB9"/>
    <w:rsid w:val="00D37496"/>
    <w:rsid w:val="00D40BE0"/>
    <w:rsid w:val="00D4215E"/>
    <w:rsid w:val="00D42298"/>
    <w:rsid w:val="00D42A41"/>
    <w:rsid w:val="00D46DC5"/>
    <w:rsid w:val="00D4770D"/>
    <w:rsid w:val="00D557FD"/>
    <w:rsid w:val="00D56B77"/>
    <w:rsid w:val="00D5726C"/>
    <w:rsid w:val="00D577C3"/>
    <w:rsid w:val="00D60BBC"/>
    <w:rsid w:val="00D61D36"/>
    <w:rsid w:val="00D627B6"/>
    <w:rsid w:val="00D6677C"/>
    <w:rsid w:val="00D67E34"/>
    <w:rsid w:val="00D70C1D"/>
    <w:rsid w:val="00D70D95"/>
    <w:rsid w:val="00D710B8"/>
    <w:rsid w:val="00D763C2"/>
    <w:rsid w:val="00D770CE"/>
    <w:rsid w:val="00D81EDB"/>
    <w:rsid w:val="00D83A07"/>
    <w:rsid w:val="00D92375"/>
    <w:rsid w:val="00D93ADE"/>
    <w:rsid w:val="00D9644F"/>
    <w:rsid w:val="00D96C5E"/>
    <w:rsid w:val="00D97927"/>
    <w:rsid w:val="00DA2378"/>
    <w:rsid w:val="00DA4889"/>
    <w:rsid w:val="00DA6111"/>
    <w:rsid w:val="00DA6F02"/>
    <w:rsid w:val="00DB2AD6"/>
    <w:rsid w:val="00DB4F25"/>
    <w:rsid w:val="00DB4F7F"/>
    <w:rsid w:val="00DB4FC0"/>
    <w:rsid w:val="00DB5BB9"/>
    <w:rsid w:val="00DB67D2"/>
    <w:rsid w:val="00DC0E9B"/>
    <w:rsid w:val="00DD114F"/>
    <w:rsid w:val="00DE299F"/>
    <w:rsid w:val="00DE2E70"/>
    <w:rsid w:val="00DE4471"/>
    <w:rsid w:val="00DE7FDC"/>
    <w:rsid w:val="00DF109D"/>
    <w:rsid w:val="00DF206C"/>
    <w:rsid w:val="00DF2237"/>
    <w:rsid w:val="00DF325C"/>
    <w:rsid w:val="00DF4191"/>
    <w:rsid w:val="00DF4A85"/>
    <w:rsid w:val="00E000BB"/>
    <w:rsid w:val="00E00BE6"/>
    <w:rsid w:val="00E015D1"/>
    <w:rsid w:val="00E0176E"/>
    <w:rsid w:val="00E03A50"/>
    <w:rsid w:val="00E04DE9"/>
    <w:rsid w:val="00E12DC1"/>
    <w:rsid w:val="00E142A0"/>
    <w:rsid w:val="00E14A5B"/>
    <w:rsid w:val="00E15109"/>
    <w:rsid w:val="00E200A7"/>
    <w:rsid w:val="00E2308C"/>
    <w:rsid w:val="00E26F76"/>
    <w:rsid w:val="00E31FEF"/>
    <w:rsid w:val="00E330E8"/>
    <w:rsid w:val="00E331F5"/>
    <w:rsid w:val="00E34A33"/>
    <w:rsid w:val="00E34E25"/>
    <w:rsid w:val="00E355B9"/>
    <w:rsid w:val="00E365A4"/>
    <w:rsid w:val="00E3710A"/>
    <w:rsid w:val="00E375D7"/>
    <w:rsid w:val="00E40959"/>
    <w:rsid w:val="00E429FF"/>
    <w:rsid w:val="00E435E8"/>
    <w:rsid w:val="00E46082"/>
    <w:rsid w:val="00E465B8"/>
    <w:rsid w:val="00E51C8D"/>
    <w:rsid w:val="00E520FF"/>
    <w:rsid w:val="00E53725"/>
    <w:rsid w:val="00E57F83"/>
    <w:rsid w:val="00E61A71"/>
    <w:rsid w:val="00E62E68"/>
    <w:rsid w:val="00E67EA6"/>
    <w:rsid w:val="00E73AA4"/>
    <w:rsid w:val="00E76E1B"/>
    <w:rsid w:val="00E80ED3"/>
    <w:rsid w:val="00E82A40"/>
    <w:rsid w:val="00E8485A"/>
    <w:rsid w:val="00E87BE8"/>
    <w:rsid w:val="00EA07D3"/>
    <w:rsid w:val="00EA7477"/>
    <w:rsid w:val="00EB1D94"/>
    <w:rsid w:val="00EB6848"/>
    <w:rsid w:val="00EB787E"/>
    <w:rsid w:val="00EC1869"/>
    <w:rsid w:val="00EC21F8"/>
    <w:rsid w:val="00EC2ADA"/>
    <w:rsid w:val="00EC3E23"/>
    <w:rsid w:val="00EC45DF"/>
    <w:rsid w:val="00EC5339"/>
    <w:rsid w:val="00EC6B35"/>
    <w:rsid w:val="00EC7072"/>
    <w:rsid w:val="00EE5224"/>
    <w:rsid w:val="00EE6ED4"/>
    <w:rsid w:val="00EF1AD8"/>
    <w:rsid w:val="00EF299A"/>
    <w:rsid w:val="00EF3AD6"/>
    <w:rsid w:val="00EF3C2A"/>
    <w:rsid w:val="00EF4178"/>
    <w:rsid w:val="00F00646"/>
    <w:rsid w:val="00F00C6D"/>
    <w:rsid w:val="00F0132A"/>
    <w:rsid w:val="00F035B9"/>
    <w:rsid w:val="00F03E1C"/>
    <w:rsid w:val="00F05467"/>
    <w:rsid w:val="00F1014B"/>
    <w:rsid w:val="00F10DCB"/>
    <w:rsid w:val="00F14695"/>
    <w:rsid w:val="00F17ABB"/>
    <w:rsid w:val="00F20584"/>
    <w:rsid w:val="00F21250"/>
    <w:rsid w:val="00F24BD9"/>
    <w:rsid w:val="00F262D1"/>
    <w:rsid w:val="00F32E15"/>
    <w:rsid w:val="00F355FF"/>
    <w:rsid w:val="00F36684"/>
    <w:rsid w:val="00F371C3"/>
    <w:rsid w:val="00F410AC"/>
    <w:rsid w:val="00F47A5C"/>
    <w:rsid w:val="00F54C67"/>
    <w:rsid w:val="00F54DC6"/>
    <w:rsid w:val="00F551B1"/>
    <w:rsid w:val="00F551CB"/>
    <w:rsid w:val="00F61C33"/>
    <w:rsid w:val="00F61C7E"/>
    <w:rsid w:val="00F63A27"/>
    <w:rsid w:val="00F66985"/>
    <w:rsid w:val="00F67042"/>
    <w:rsid w:val="00F670FD"/>
    <w:rsid w:val="00F71EB8"/>
    <w:rsid w:val="00F72110"/>
    <w:rsid w:val="00F73856"/>
    <w:rsid w:val="00F75674"/>
    <w:rsid w:val="00F77CEA"/>
    <w:rsid w:val="00F77D0E"/>
    <w:rsid w:val="00F81BBE"/>
    <w:rsid w:val="00F81BF5"/>
    <w:rsid w:val="00F82E07"/>
    <w:rsid w:val="00F836E8"/>
    <w:rsid w:val="00F83D4E"/>
    <w:rsid w:val="00F8515B"/>
    <w:rsid w:val="00F8671C"/>
    <w:rsid w:val="00F912C4"/>
    <w:rsid w:val="00F91CC7"/>
    <w:rsid w:val="00F920AD"/>
    <w:rsid w:val="00F95658"/>
    <w:rsid w:val="00F964A4"/>
    <w:rsid w:val="00F969A9"/>
    <w:rsid w:val="00FA1089"/>
    <w:rsid w:val="00FA2183"/>
    <w:rsid w:val="00FA2870"/>
    <w:rsid w:val="00FA2F7F"/>
    <w:rsid w:val="00FA7966"/>
    <w:rsid w:val="00FB0C00"/>
    <w:rsid w:val="00FB19BE"/>
    <w:rsid w:val="00FB3557"/>
    <w:rsid w:val="00FB4696"/>
    <w:rsid w:val="00FB7056"/>
    <w:rsid w:val="00FC03FE"/>
    <w:rsid w:val="00FC19A4"/>
    <w:rsid w:val="00FC38B2"/>
    <w:rsid w:val="00FC6F38"/>
    <w:rsid w:val="00FC7C29"/>
    <w:rsid w:val="00FD1465"/>
    <w:rsid w:val="00FD19F7"/>
    <w:rsid w:val="00FD2B56"/>
    <w:rsid w:val="00FD5380"/>
    <w:rsid w:val="00FD6B08"/>
    <w:rsid w:val="00FE1827"/>
    <w:rsid w:val="00FE24DA"/>
    <w:rsid w:val="00FE339F"/>
    <w:rsid w:val="00FE4D03"/>
    <w:rsid w:val="00FE4F42"/>
    <w:rsid w:val="00FF2438"/>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7CE232"/>
  <w15:docId w15:val="{1CAAEC1A-BC3F-4CE3-AD90-C3CE0D1CA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366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1D661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0"/>
    <w:next w:val="a0"/>
    <w:link w:val="50"/>
    <w:uiPriority w:val="9"/>
    <w:semiHidden/>
    <w:unhideWhenUsed/>
    <w:qFormat/>
    <w:rsid w:val="004C2867"/>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uiPriority w:val="99"/>
    <w:locked/>
    <w:rsid w:val="00C52F7B"/>
    <w:rPr>
      <w:rFonts w:ascii="Times New Roman" w:eastAsia="Times New Roman" w:hAnsi="Times New Roman" w:cs="Times New Roman"/>
      <w:sz w:val="20"/>
      <w:szCs w:val="20"/>
      <w:lang w:eastAsia="ru-RU"/>
    </w:rPr>
  </w:style>
  <w:style w:type="paragraph" w:styleId="a7">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uiPriority w:val="99"/>
    <w:qFormat/>
    <w:rsid w:val="000218DE"/>
    <w:pPr>
      <w:widowControl/>
      <w:autoSpaceDE/>
      <w:autoSpaceDN/>
      <w:adjustRightInd/>
      <w:jc w:val="center"/>
    </w:pPr>
    <w:rPr>
      <w:b/>
      <w:sz w:val="28"/>
    </w:rPr>
  </w:style>
  <w:style w:type="character" w:customStyle="1" w:styleId="ad">
    <w:name w:val="Заголовок Знак"/>
    <w:basedOn w:val="a1"/>
    <w:link w:val="ac"/>
    <w:uiPriority w:val="99"/>
    <w:rsid w:val="000218DE"/>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aliases w:val="Обычный (Web),Рисунок,Обычный (веб)2,Обычный (веб) Знак,Знак1, Знак,Обычный (Web)1,Знак Знак3,Обычный (веб) Знак1,Обычный (веб) Знак Знак1,Знак Знак1 Знак,Обычный (веб) Знак Знак Знак,Знак Знак1 Знак Знак,Знак Знак Знак Знак Знак"/>
    <w:basedOn w:val="a0"/>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11">
    <w:name w:val="Обычный1"/>
    <w:qFormat/>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0"/>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1"/>
    <w:link w:val="31"/>
    <w:rsid w:val="005C265C"/>
    <w:rPr>
      <w:rFonts w:ascii="Times New Roman" w:eastAsia="Times New Roman" w:hAnsi="Times New Roman" w:cs="Times New Roman"/>
      <w:sz w:val="16"/>
      <w:szCs w:val="16"/>
      <w:lang w:eastAsia="ru-RU"/>
    </w:rPr>
  </w:style>
  <w:style w:type="paragraph" w:customStyle="1" w:styleId="text">
    <w:name w:val="text"/>
    <w:basedOn w:val="a0"/>
    <w:rsid w:val="005C265C"/>
    <w:pPr>
      <w:widowControl/>
      <w:autoSpaceDE/>
      <w:autoSpaceDN/>
      <w:adjustRightInd/>
    </w:pPr>
    <w:rPr>
      <w:sz w:val="19"/>
      <w:szCs w:val="19"/>
    </w:rPr>
  </w:style>
  <w:style w:type="character" w:customStyle="1" w:styleId="10">
    <w:name w:val="Заголовок 1 Знак"/>
    <w:basedOn w:val="a1"/>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0"/>
    <w:rsid w:val="0050486D"/>
    <w:pPr>
      <w:spacing w:line="484" w:lineRule="exact"/>
      <w:ind w:firstLine="715"/>
      <w:jc w:val="both"/>
    </w:pPr>
    <w:rPr>
      <w:sz w:val="24"/>
      <w:szCs w:val="24"/>
    </w:rPr>
  </w:style>
  <w:style w:type="character" w:customStyle="1" w:styleId="30">
    <w:name w:val="Заголовок 3 Знак"/>
    <w:basedOn w:val="a1"/>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8">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7"/>
    <w:uiPriority w:val="34"/>
    <w:rsid w:val="00D25D6B"/>
    <w:rPr>
      <w:rFonts w:ascii="Times New Roman" w:eastAsia="Times New Roman" w:hAnsi="Times New Roman" w:cs="Times New Roman"/>
      <w:sz w:val="20"/>
      <w:szCs w:val="20"/>
      <w:lang w:eastAsia="ru-RU"/>
    </w:rPr>
  </w:style>
  <w:style w:type="paragraph" w:customStyle="1" w:styleId="22">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1"/>
    <w:rsid w:val="00D25D6B"/>
  </w:style>
  <w:style w:type="character" w:styleId="af5">
    <w:name w:val="Hyperlink"/>
    <w:uiPriority w:val="99"/>
    <w:rsid w:val="007309C8"/>
    <w:rPr>
      <w:color w:val="0000FF"/>
      <w:u w:val="single"/>
    </w:rPr>
  </w:style>
  <w:style w:type="paragraph" w:styleId="af6">
    <w:name w:val="TOC Heading"/>
    <w:basedOn w:val="1"/>
    <w:next w:val="a0"/>
    <w:uiPriority w:val="39"/>
    <w:unhideWhenUsed/>
    <w:qFormat/>
    <w:rsid w:val="007309C8"/>
    <w:pPr>
      <w:widowControl/>
      <w:autoSpaceDE/>
      <w:autoSpaceDN/>
      <w:adjustRightInd/>
      <w:spacing w:line="259" w:lineRule="auto"/>
      <w:outlineLvl w:val="9"/>
    </w:pPr>
  </w:style>
  <w:style w:type="paragraph" w:styleId="12">
    <w:name w:val="toc 1"/>
    <w:basedOn w:val="a0"/>
    <w:next w:val="a0"/>
    <w:autoRedefine/>
    <w:uiPriority w:val="39"/>
    <w:unhideWhenUsed/>
    <w:rsid w:val="007309C8"/>
    <w:pPr>
      <w:spacing w:after="100"/>
    </w:pPr>
  </w:style>
  <w:style w:type="character" w:customStyle="1" w:styleId="23">
    <w:name w:val="Основной текст (2)_"/>
    <w:basedOn w:val="a1"/>
    <w:link w:val="24"/>
    <w:rsid w:val="006E7F4C"/>
    <w:rPr>
      <w:rFonts w:ascii="Times New Roman" w:eastAsia="Times New Roman" w:hAnsi="Times New Roman" w:cs="Times New Roman"/>
      <w:sz w:val="28"/>
      <w:szCs w:val="28"/>
      <w:shd w:val="clear" w:color="auto" w:fill="FFFFFF"/>
    </w:rPr>
  </w:style>
  <w:style w:type="paragraph" w:customStyle="1" w:styleId="24">
    <w:name w:val="Основной текст (2)"/>
    <w:basedOn w:val="a0"/>
    <w:link w:val="23"/>
    <w:rsid w:val="006E7F4C"/>
    <w:pPr>
      <w:shd w:val="clear" w:color="auto" w:fill="FFFFFF"/>
      <w:autoSpaceDE/>
      <w:autoSpaceDN/>
      <w:adjustRightInd/>
      <w:spacing w:before="240" w:line="322" w:lineRule="exact"/>
      <w:ind w:hanging="460"/>
      <w:jc w:val="center"/>
    </w:pPr>
    <w:rPr>
      <w:sz w:val="28"/>
      <w:szCs w:val="28"/>
      <w:lang w:eastAsia="en-US"/>
    </w:rPr>
  </w:style>
  <w:style w:type="paragraph" w:customStyle="1" w:styleId="paragraph">
    <w:name w:val="paragraph"/>
    <w:basedOn w:val="a0"/>
    <w:rsid w:val="00365775"/>
    <w:pPr>
      <w:widowControl/>
      <w:autoSpaceDE/>
      <w:autoSpaceDN/>
      <w:adjustRightInd/>
      <w:spacing w:before="100" w:beforeAutospacing="1" w:after="100" w:afterAutospacing="1"/>
    </w:pPr>
    <w:rPr>
      <w:sz w:val="24"/>
      <w:szCs w:val="24"/>
    </w:rPr>
  </w:style>
  <w:style w:type="character" w:customStyle="1" w:styleId="normaltextrun">
    <w:name w:val="normaltextrun"/>
    <w:basedOn w:val="a1"/>
    <w:rsid w:val="00365775"/>
  </w:style>
  <w:style w:type="character" w:customStyle="1" w:styleId="eop">
    <w:name w:val="eop"/>
    <w:basedOn w:val="a1"/>
    <w:rsid w:val="00365775"/>
  </w:style>
  <w:style w:type="paragraph" w:customStyle="1" w:styleId="Default">
    <w:name w:val="Default"/>
    <w:rsid w:val="009E77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3">
    <w:name w:val="Font Style13"/>
    <w:uiPriority w:val="99"/>
    <w:rsid w:val="00555C4C"/>
    <w:rPr>
      <w:rFonts w:ascii="Times New Roman" w:hAnsi="Times New Roman" w:cs="Times New Roman"/>
      <w:color w:val="000000"/>
      <w:sz w:val="24"/>
      <w:szCs w:val="24"/>
    </w:rPr>
  </w:style>
  <w:style w:type="paragraph" w:styleId="af7">
    <w:name w:val="No Spacing"/>
    <w:uiPriority w:val="1"/>
    <w:qFormat/>
    <w:rsid w:val="00555C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textualspellingandgrammarerror">
    <w:name w:val="contextualspellingandgrammarerror"/>
    <w:basedOn w:val="a1"/>
    <w:rsid w:val="00555C4C"/>
  </w:style>
  <w:style w:type="paragraph" w:styleId="25">
    <w:name w:val="Body Text 2"/>
    <w:basedOn w:val="a0"/>
    <w:link w:val="26"/>
    <w:uiPriority w:val="99"/>
    <w:semiHidden/>
    <w:unhideWhenUsed/>
    <w:rsid w:val="0069557A"/>
    <w:pPr>
      <w:spacing w:after="120" w:line="480" w:lineRule="auto"/>
    </w:pPr>
  </w:style>
  <w:style w:type="character" w:customStyle="1" w:styleId="26">
    <w:name w:val="Основной текст 2 Знак"/>
    <w:basedOn w:val="a1"/>
    <w:link w:val="25"/>
    <w:uiPriority w:val="99"/>
    <w:semiHidden/>
    <w:rsid w:val="0069557A"/>
    <w:rPr>
      <w:rFonts w:ascii="Times New Roman" w:eastAsia="Times New Roman" w:hAnsi="Times New Roman" w:cs="Times New Roman"/>
      <w:sz w:val="20"/>
      <w:szCs w:val="20"/>
      <w:lang w:eastAsia="ru-RU"/>
    </w:rPr>
  </w:style>
  <w:style w:type="paragraph" w:customStyle="1" w:styleId="a">
    <w:name w:val="Спс"/>
    <w:basedOn w:val="a0"/>
    <w:rsid w:val="006A5B97"/>
    <w:pPr>
      <w:widowControl/>
      <w:numPr>
        <w:numId w:val="8"/>
      </w:numPr>
      <w:autoSpaceDE/>
      <w:autoSpaceDN/>
      <w:adjustRightInd/>
      <w:jc w:val="both"/>
    </w:pPr>
    <w:rPr>
      <w:sz w:val="24"/>
      <w:szCs w:val="24"/>
    </w:rPr>
  </w:style>
  <w:style w:type="character" w:styleId="af8">
    <w:name w:val="Emphasis"/>
    <w:basedOn w:val="a1"/>
    <w:uiPriority w:val="20"/>
    <w:qFormat/>
    <w:rsid w:val="00AE61F2"/>
    <w:rPr>
      <w:i/>
      <w:iCs/>
    </w:rPr>
  </w:style>
  <w:style w:type="character" w:customStyle="1" w:styleId="13">
    <w:name w:val="Неразрешенное упоминание1"/>
    <w:basedOn w:val="a1"/>
    <w:uiPriority w:val="99"/>
    <w:semiHidden/>
    <w:unhideWhenUsed/>
    <w:rsid w:val="002F1FC7"/>
    <w:rPr>
      <w:color w:val="605E5C"/>
      <w:shd w:val="clear" w:color="auto" w:fill="E1DFDD"/>
    </w:rPr>
  </w:style>
  <w:style w:type="character" w:styleId="af9">
    <w:name w:val="FollowedHyperlink"/>
    <w:basedOn w:val="a1"/>
    <w:uiPriority w:val="99"/>
    <w:semiHidden/>
    <w:unhideWhenUsed/>
    <w:rsid w:val="007C4CBF"/>
    <w:rPr>
      <w:color w:val="800080" w:themeColor="followedHyperlink"/>
      <w:u w:val="single"/>
    </w:rPr>
  </w:style>
  <w:style w:type="character" w:customStyle="1" w:styleId="20">
    <w:name w:val="Заголовок 2 Знак"/>
    <w:basedOn w:val="a1"/>
    <w:link w:val="2"/>
    <w:uiPriority w:val="9"/>
    <w:semiHidden/>
    <w:rsid w:val="001D6612"/>
    <w:rPr>
      <w:rFonts w:asciiTheme="majorHAnsi" w:eastAsiaTheme="majorEastAsia" w:hAnsiTheme="majorHAnsi" w:cstheme="majorBidi"/>
      <w:color w:val="365F91" w:themeColor="accent1" w:themeShade="BF"/>
      <w:sz w:val="26"/>
      <w:szCs w:val="26"/>
      <w:lang w:eastAsia="ru-RU"/>
    </w:rPr>
  </w:style>
  <w:style w:type="table" w:customStyle="1" w:styleId="TableGrid">
    <w:name w:val="TableGrid"/>
    <w:rsid w:val="003409A1"/>
    <w:pPr>
      <w:spacing w:after="0" w:line="240" w:lineRule="auto"/>
    </w:pPr>
    <w:rPr>
      <w:rFonts w:eastAsiaTheme="minorEastAsia"/>
      <w:kern w:val="2"/>
      <w:lang w:eastAsia="ru-RU"/>
    </w:rPr>
    <w:tblPr>
      <w:tblCellMar>
        <w:top w:w="0" w:type="dxa"/>
        <w:left w:w="0" w:type="dxa"/>
        <w:bottom w:w="0" w:type="dxa"/>
        <w:right w:w="0" w:type="dxa"/>
      </w:tblCellMar>
    </w:tblPr>
  </w:style>
  <w:style w:type="character" w:customStyle="1" w:styleId="FontStyle12">
    <w:name w:val="Font Style12"/>
    <w:rsid w:val="00506769"/>
    <w:rPr>
      <w:rFonts w:ascii="Times New Roman" w:hAnsi="Times New Roman" w:cs="Times New Roman"/>
      <w:sz w:val="26"/>
      <w:szCs w:val="26"/>
    </w:rPr>
  </w:style>
  <w:style w:type="paragraph" w:customStyle="1" w:styleId="libtext-n">
    <w:name w:val="libtext-n"/>
    <w:basedOn w:val="a0"/>
    <w:rsid w:val="00C27CE6"/>
    <w:pPr>
      <w:widowControl/>
      <w:autoSpaceDE/>
      <w:autoSpaceDN/>
      <w:adjustRightInd/>
      <w:spacing w:before="100" w:beforeAutospacing="1" w:after="100" w:afterAutospacing="1"/>
    </w:pPr>
    <w:rPr>
      <w:sz w:val="24"/>
      <w:szCs w:val="24"/>
    </w:rPr>
  </w:style>
  <w:style w:type="character" w:customStyle="1" w:styleId="50">
    <w:name w:val="Заголовок 5 Знак"/>
    <w:basedOn w:val="a1"/>
    <w:link w:val="5"/>
    <w:uiPriority w:val="9"/>
    <w:semiHidden/>
    <w:rsid w:val="004C2867"/>
    <w:rPr>
      <w:rFonts w:asciiTheme="majorHAnsi" w:eastAsiaTheme="majorEastAsia" w:hAnsiTheme="majorHAnsi" w:cstheme="majorBidi"/>
      <w:color w:val="365F91" w:themeColor="accent1" w:themeShade="BF"/>
      <w:sz w:val="20"/>
      <w:szCs w:val="20"/>
      <w:lang w:eastAsia="ru-RU"/>
    </w:rPr>
  </w:style>
  <w:style w:type="paragraph" w:customStyle="1" w:styleId="afa">
    <w:name w:val="список с точками"/>
    <w:uiPriority w:val="99"/>
    <w:rsid w:val="00124388"/>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71489">
      <w:bodyDiv w:val="1"/>
      <w:marLeft w:val="0"/>
      <w:marRight w:val="0"/>
      <w:marTop w:val="0"/>
      <w:marBottom w:val="0"/>
      <w:divBdr>
        <w:top w:val="none" w:sz="0" w:space="0" w:color="auto"/>
        <w:left w:val="none" w:sz="0" w:space="0" w:color="auto"/>
        <w:bottom w:val="none" w:sz="0" w:space="0" w:color="auto"/>
        <w:right w:val="none" w:sz="0" w:space="0" w:color="auto"/>
      </w:divBdr>
    </w:div>
    <w:div w:id="265970415">
      <w:bodyDiv w:val="1"/>
      <w:marLeft w:val="0"/>
      <w:marRight w:val="0"/>
      <w:marTop w:val="0"/>
      <w:marBottom w:val="0"/>
      <w:divBdr>
        <w:top w:val="none" w:sz="0" w:space="0" w:color="auto"/>
        <w:left w:val="none" w:sz="0" w:space="0" w:color="auto"/>
        <w:bottom w:val="none" w:sz="0" w:space="0" w:color="auto"/>
        <w:right w:val="none" w:sz="0" w:space="0" w:color="auto"/>
      </w:divBdr>
    </w:div>
    <w:div w:id="644315219">
      <w:bodyDiv w:val="1"/>
      <w:marLeft w:val="0"/>
      <w:marRight w:val="0"/>
      <w:marTop w:val="0"/>
      <w:marBottom w:val="0"/>
      <w:divBdr>
        <w:top w:val="none" w:sz="0" w:space="0" w:color="auto"/>
        <w:left w:val="none" w:sz="0" w:space="0" w:color="auto"/>
        <w:bottom w:val="none" w:sz="0" w:space="0" w:color="auto"/>
        <w:right w:val="none" w:sz="0" w:space="0" w:color="auto"/>
      </w:divBdr>
    </w:div>
    <w:div w:id="695958570">
      <w:bodyDiv w:val="1"/>
      <w:marLeft w:val="0"/>
      <w:marRight w:val="0"/>
      <w:marTop w:val="0"/>
      <w:marBottom w:val="0"/>
      <w:divBdr>
        <w:top w:val="none" w:sz="0" w:space="0" w:color="auto"/>
        <w:left w:val="none" w:sz="0" w:space="0" w:color="auto"/>
        <w:bottom w:val="none" w:sz="0" w:space="0" w:color="auto"/>
        <w:right w:val="none" w:sz="0" w:space="0" w:color="auto"/>
      </w:divBdr>
    </w:div>
    <w:div w:id="955720960">
      <w:bodyDiv w:val="1"/>
      <w:marLeft w:val="0"/>
      <w:marRight w:val="0"/>
      <w:marTop w:val="0"/>
      <w:marBottom w:val="0"/>
      <w:divBdr>
        <w:top w:val="none" w:sz="0" w:space="0" w:color="auto"/>
        <w:left w:val="none" w:sz="0" w:space="0" w:color="auto"/>
        <w:bottom w:val="none" w:sz="0" w:space="0" w:color="auto"/>
        <w:right w:val="none" w:sz="0" w:space="0" w:color="auto"/>
      </w:divBdr>
      <w:divsChild>
        <w:div w:id="760875350">
          <w:marLeft w:val="0"/>
          <w:marRight w:val="0"/>
          <w:marTop w:val="0"/>
          <w:marBottom w:val="0"/>
          <w:divBdr>
            <w:top w:val="none" w:sz="0" w:space="0" w:color="auto"/>
            <w:left w:val="none" w:sz="0" w:space="0" w:color="auto"/>
            <w:bottom w:val="none" w:sz="0" w:space="0" w:color="auto"/>
            <w:right w:val="none" w:sz="0" w:space="0" w:color="auto"/>
          </w:divBdr>
          <w:divsChild>
            <w:div w:id="1678578020">
              <w:marLeft w:val="0"/>
              <w:marRight w:val="0"/>
              <w:marTop w:val="0"/>
              <w:marBottom w:val="0"/>
              <w:divBdr>
                <w:top w:val="none" w:sz="0" w:space="0" w:color="auto"/>
                <w:left w:val="none" w:sz="0" w:space="0" w:color="auto"/>
                <w:bottom w:val="none" w:sz="0" w:space="0" w:color="auto"/>
                <w:right w:val="none" w:sz="0" w:space="0" w:color="auto"/>
              </w:divBdr>
              <w:divsChild>
                <w:div w:id="1569149296">
                  <w:marLeft w:val="0"/>
                  <w:marRight w:val="0"/>
                  <w:marTop w:val="0"/>
                  <w:marBottom w:val="0"/>
                  <w:divBdr>
                    <w:top w:val="none" w:sz="0" w:space="0" w:color="auto"/>
                    <w:left w:val="none" w:sz="0" w:space="0" w:color="auto"/>
                    <w:bottom w:val="none" w:sz="0" w:space="0" w:color="auto"/>
                    <w:right w:val="none" w:sz="0" w:space="0" w:color="auto"/>
                  </w:divBdr>
                  <w:divsChild>
                    <w:div w:id="17472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88558">
          <w:marLeft w:val="0"/>
          <w:marRight w:val="0"/>
          <w:marTop w:val="0"/>
          <w:marBottom w:val="0"/>
          <w:divBdr>
            <w:top w:val="none" w:sz="0" w:space="0" w:color="auto"/>
            <w:left w:val="none" w:sz="0" w:space="0" w:color="auto"/>
            <w:bottom w:val="none" w:sz="0" w:space="0" w:color="auto"/>
            <w:right w:val="none" w:sz="0" w:space="0" w:color="auto"/>
          </w:divBdr>
          <w:divsChild>
            <w:div w:id="1046492896">
              <w:marLeft w:val="0"/>
              <w:marRight w:val="0"/>
              <w:marTop w:val="0"/>
              <w:marBottom w:val="0"/>
              <w:divBdr>
                <w:top w:val="none" w:sz="0" w:space="0" w:color="auto"/>
                <w:left w:val="none" w:sz="0" w:space="0" w:color="auto"/>
                <w:bottom w:val="none" w:sz="0" w:space="0" w:color="auto"/>
                <w:right w:val="none" w:sz="0" w:space="0" w:color="auto"/>
              </w:divBdr>
              <w:divsChild>
                <w:div w:id="1617561385">
                  <w:marLeft w:val="0"/>
                  <w:marRight w:val="0"/>
                  <w:marTop w:val="0"/>
                  <w:marBottom w:val="0"/>
                  <w:divBdr>
                    <w:top w:val="none" w:sz="0" w:space="0" w:color="auto"/>
                    <w:left w:val="none" w:sz="0" w:space="0" w:color="auto"/>
                    <w:bottom w:val="none" w:sz="0" w:space="0" w:color="auto"/>
                    <w:right w:val="none" w:sz="0" w:space="0" w:color="auto"/>
                  </w:divBdr>
                  <w:divsChild>
                    <w:div w:id="1556892990">
                      <w:marLeft w:val="0"/>
                      <w:marRight w:val="0"/>
                      <w:marTop w:val="0"/>
                      <w:marBottom w:val="0"/>
                      <w:divBdr>
                        <w:top w:val="none" w:sz="0" w:space="0" w:color="auto"/>
                        <w:left w:val="none" w:sz="0" w:space="0" w:color="auto"/>
                        <w:bottom w:val="none" w:sz="0" w:space="0" w:color="auto"/>
                        <w:right w:val="none" w:sz="0" w:space="0" w:color="auto"/>
                      </w:divBdr>
                      <w:divsChild>
                        <w:div w:id="10497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537452">
              <w:marLeft w:val="0"/>
              <w:marRight w:val="0"/>
              <w:marTop w:val="0"/>
              <w:marBottom w:val="0"/>
              <w:divBdr>
                <w:top w:val="none" w:sz="0" w:space="0" w:color="auto"/>
                <w:left w:val="none" w:sz="0" w:space="0" w:color="auto"/>
                <w:bottom w:val="none" w:sz="0" w:space="0" w:color="auto"/>
                <w:right w:val="none" w:sz="0" w:space="0" w:color="auto"/>
              </w:divBdr>
              <w:divsChild>
                <w:div w:id="658460877">
                  <w:marLeft w:val="0"/>
                  <w:marRight w:val="0"/>
                  <w:marTop w:val="0"/>
                  <w:marBottom w:val="0"/>
                  <w:divBdr>
                    <w:top w:val="none" w:sz="0" w:space="0" w:color="auto"/>
                    <w:left w:val="none" w:sz="0" w:space="0" w:color="auto"/>
                    <w:bottom w:val="none" w:sz="0" w:space="0" w:color="auto"/>
                    <w:right w:val="none" w:sz="0" w:space="0" w:color="auto"/>
                  </w:divBdr>
                  <w:divsChild>
                    <w:div w:id="670837947">
                      <w:marLeft w:val="0"/>
                      <w:marRight w:val="0"/>
                      <w:marTop w:val="0"/>
                      <w:marBottom w:val="0"/>
                      <w:divBdr>
                        <w:top w:val="none" w:sz="0" w:space="0" w:color="auto"/>
                        <w:left w:val="none" w:sz="0" w:space="0" w:color="auto"/>
                        <w:bottom w:val="none" w:sz="0" w:space="0" w:color="auto"/>
                        <w:right w:val="none" w:sz="0" w:space="0" w:color="auto"/>
                      </w:divBdr>
                      <w:divsChild>
                        <w:div w:id="6456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6269136">
      <w:bodyDiv w:val="1"/>
      <w:marLeft w:val="0"/>
      <w:marRight w:val="0"/>
      <w:marTop w:val="0"/>
      <w:marBottom w:val="0"/>
      <w:divBdr>
        <w:top w:val="none" w:sz="0" w:space="0" w:color="auto"/>
        <w:left w:val="none" w:sz="0" w:space="0" w:color="auto"/>
        <w:bottom w:val="none" w:sz="0" w:space="0" w:color="auto"/>
        <w:right w:val="none" w:sz="0" w:space="0" w:color="auto"/>
      </w:divBdr>
    </w:div>
    <w:div w:id="1830444533">
      <w:bodyDiv w:val="1"/>
      <w:marLeft w:val="0"/>
      <w:marRight w:val="0"/>
      <w:marTop w:val="0"/>
      <w:marBottom w:val="0"/>
      <w:divBdr>
        <w:top w:val="none" w:sz="0" w:space="0" w:color="auto"/>
        <w:left w:val="none" w:sz="0" w:space="0" w:color="auto"/>
        <w:bottom w:val="none" w:sz="0" w:space="0" w:color="auto"/>
        <w:right w:val="none" w:sz="0" w:space="0" w:color="auto"/>
      </w:divBdr>
    </w:div>
    <w:div w:id="2034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ip.1gzakaz.ru/" TargetMode="External"/><Relationship Id="rId21" Type="http://schemas.openxmlformats.org/officeDocument/2006/relationships/hyperlink" Target="https://vip.1gzakaz.ru/" TargetMode="External"/><Relationship Id="rId42" Type="http://schemas.openxmlformats.org/officeDocument/2006/relationships/hyperlink" Target="https://vip.1gzakaz.ru/" TargetMode="External"/><Relationship Id="rId47" Type="http://schemas.openxmlformats.org/officeDocument/2006/relationships/hyperlink" Target="https://vip.1gzakaz.ru/" TargetMode="External"/><Relationship Id="rId63" Type="http://schemas.openxmlformats.org/officeDocument/2006/relationships/hyperlink" Target="https://urait.ru/bcode/531357" TargetMode="External"/><Relationship Id="rId68" Type="http://schemas.openxmlformats.org/officeDocument/2006/relationships/hyperlink" Target="https://www.elibrary.ru/download/elibrary_44332411_38811318.pdf" TargetMode="External"/><Relationship Id="rId16" Type="http://schemas.openxmlformats.org/officeDocument/2006/relationships/hyperlink" Target="https://vip.1gzakaz.ru/" TargetMode="External"/><Relationship Id="rId11" Type="http://schemas.openxmlformats.org/officeDocument/2006/relationships/hyperlink" Target="https://vip.1gzakaz.ru/" TargetMode="External"/><Relationship Id="rId24" Type="http://schemas.openxmlformats.org/officeDocument/2006/relationships/hyperlink" Target="https://vip.1gzakaz.ru/" TargetMode="External"/><Relationship Id="rId32" Type="http://schemas.openxmlformats.org/officeDocument/2006/relationships/hyperlink" Target="https://vip.1gzakaz.ru/" TargetMode="External"/><Relationship Id="rId37" Type="http://schemas.openxmlformats.org/officeDocument/2006/relationships/hyperlink" Target="https://vip.1gzakaz.ru/" TargetMode="External"/><Relationship Id="rId40" Type="http://schemas.openxmlformats.org/officeDocument/2006/relationships/hyperlink" Target="https://vip.1gzakaz.ru/" TargetMode="External"/><Relationship Id="rId45" Type="http://schemas.openxmlformats.org/officeDocument/2006/relationships/hyperlink" Target="https://vip.1gzakaz.ru/" TargetMode="External"/><Relationship Id="rId53" Type="http://schemas.openxmlformats.org/officeDocument/2006/relationships/hyperlink" Target="https://vip.1gzakaz.ru/" TargetMode="External"/><Relationship Id="rId58" Type="http://schemas.openxmlformats.org/officeDocument/2006/relationships/hyperlink" Target="http://zakupki.gov.ru/%20&#1087;&#1088;&#1086;&#1074;&#1077;&#1089;&#1090;&#1080;" TargetMode="External"/><Relationship Id="rId66" Type="http://schemas.openxmlformats.org/officeDocument/2006/relationships/hyperlink" Target="https://www.elibrary.ru/download/elibrary_42406341_95290658.pdf" TargetMode="External"/><Relationship Id="rId74" Type="http://schemas.openxmlformats.org/officeDocument/2006/relationships/hyperlink" Target="https://zakupki.gov.ru/" TargetMode="Externa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zakupki.gov.ru/%20&#1087;&#1088;&#1086;&#1074;&#1077;&#1089;&#1090;&#1080;" TargetMode="External"/><Relationship Id="rId19" Type="http://schemas.openxmlformats.org/officeDocument/2006/relationships/hyperlink" Target="https://vip.1gzakaz.ru/" TargetMode="External"/><Relationship Id="rId14" Type="http://schemas.openxmlformats.org/officeDocument/2006/relationships/hyperlink" Target="https://vip.1gzakaz.ru/" TargetMode="External"/><Relationship Id="rId22" Type="http://schemas.openxmlformats.org/officeDocument/2006/relationships/hyperlink" Target="https://vip.1gzakaz.ru/" TargetMode="External"/><Relationship Id="rId27" Type="http://schemas.openxmlformats.org/officeDocument/2006/relationships/hyperlink" Target="https://vip.1gzakaz.ru/" TargetMode="External"/><Relationship Id="rId30" Type="http://schemas.openxmlformats.org/officeDocument/2006/relationships/hyperlink" Target="https://vip.1gzakaz.ru/" TargetMode="External"/><Relationship Id="rId35" Type="http://schemas.openxmlformats.org/officeDocument/2006/relationships/hyperlink" Target="https://vip.1gzakaz.ru/" TargetMode="External"/><Relationship Id="rId43" Type="http://schemas.openxmlformats.org/officeDocument/2006/relationships/hyperlink" Target="https://vip.1gzakaz.ru/" TargetMode="External"/><Relationship Id="rId48" Type="http://schemas.openxmlformats.org/officeDocument/2006/relationships/hyperlink" Target="https://vip.1gzakaz.ru/" TargetMode="External"/><Relationship Id="rId56" Type="http://schemas.openxmlformats.org/officeDocument/2006/relationships/footer" Target="footer2.xml"/><Relationship Id="rId64" Type="http://schemas.openxmlformats.org/officeDocument/2006/relationships/hyperlink" Target="https://www.elibrary.ru/download/elibrary_25867090_52099282.pdf" TargetMode="External"/><Relationship Id="rId69" Type="http://schemas.openxmlformats.org/officeDocument/2006/relationships/hyperlink" Target="https://elibrary.ru/download/elibrary_20346371_94198892.pdf" TargetMode="External"/><Relationship Id="rId77" Type="http://schemas.openxmlformats.org/officeDocument/2006/relationships/hyperlink" Target="http://ru.wikipedia.org/wiki/Wiki" TargetMode="External"/><Relationship Id="rId8" Type="http://schemas.openxmlformats.org/officeDocument/2006/relationships/webSettings" Target="webSettings.xml"/><Relationship Id="rId51" Type="http://schemas.openxmlformats.org/officeDocument/2006/relationships/hyperlink" Target="https://vip.1gzakaz.ru/" TargetMode="External"/><Relationship Id="rId72" Type="http://schemas.openxmlformats.org/officeDocument/2006/relationships/hyperlink" Target="https://www.elibrary.ru/download/elibrary_35245598_34405801.pdf" TargetMode="External"/><Relationship Id="rId3" Type="http://schemas.openxmlformats.org/officeDocument/2006/relationships/customXml" Target="../customXml/item3.xml"/><Relationship Id="rId12" Type="http://schemas.openxmlformats.org/officeDocument/2006/relationships/hyperlink" Target="https://vip.1gzakaz.ru/" TargetMode="External"/><Relationship Id="rId17" Type="http://schemas.openxmlformats.org/officeDocument/2006/relationships/hyperlink" Target="https://vip.1gzakaz.ru/" TargetMode="External"/><Relationship Id="rId25" Type="http://schemas.openxmlformats.org/officeDocument/2006/relationships/hyperlink" Target="https://vip.1gzakaz.ru/" TargetMode="External"/><Relationship Id="rId33" Type="http://schemas.openxmlformats.org/officeDocument/2006/relationships/hyperlink" Target="https://vip.1gzakaz.ru/" TargetMode="External"/><Relationship Id="rId38" Type="http://schemas.openxmlformats.org/officeDocument/2006/relationships/hyperlink" Target="https://vip.1gzakaz.ru/" TargetMode="External"/><Relationship Id="rId46" Type="http://schemas.openxmlformats.org/officeDocument/2006/relationships/hyperlink" Target="https://vip.1gzakaz.ru/" TargetMode="External"/><Relationship Id="rId59" Type="http://schemas.openxmlformats.org/officeDocument/2006/relationships/hyperlink" Target="http://zakupki.gov.ru/%20&#1087;&#1088;&#1086;&#1074;&#1077;&#1089;&#1090;&#1080;" TargetMode="External"/><Relationship Id="rId67" Type="http://schemas.openxmlformats.org/officeDocument/2006/relationships/hyperlink" Target="https://www.elibrary.ru/download/elibrary_44890128_27897775.pdf" TargetMode="External"/><Relationship Id="rId20" Type="http://schemas.openxmlformats.org/officeDocument/2006/relationships/hyperlink" Target="https://vip.1gzakaz.ru/" TargetMode="External"/><Relationship Id="rId41" Type="http://schemas.openxmlformats.org/officeDocument/2006/relationships/hyperlink" Target="https://vip.1gzakaz.ru/" TargetMode="External"/><Relationship Id="rId54" Type="http://schemas.openxmlformats.org/officeDocument/2006/relationships/header" Target="header1.xml"/><Relationship Id="rId62" Type="http://schemas.openxmlformats.org/officeDocument/2006/relationships/hyperlink" Target="https://urait.ru/bcode/515081" TargetMode="External"/><Relationship Id="rId70" Type="http://schemas.openxmlformats.org/officeDocument/2006/relationships/hyperlink" Target="https://www.elibrary.ru/download/elibrary_30737421_50263192.pdf" TargetMode="External"/><Relationship Id="rId75" Type="http://schemas.openxmlformats.org/officeDocument/2006/relationships/hyperlink" Target="https://www.roskazna.ru/"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vip.1gzakaz.ru/" TargetMode="External"/><Relationship Id="rId23" Type="http://schemas.openxmlformats.org/officeDocument/2006/relationships/hyperlink" Target="https://vip.1gzakaz.ru/" TargetMode="External"/><Relationship Id="rId28" Type="http://schemas.openxmlformats.org/officeDocument/2006/relationships/hyperlink" Target="https://vip.1gzakaz.ru/" TargetMode="External"/><Relationship Id="rId36" Type="http://schemas.openxmlformats.org/officeDocument/2006/relationships/hyperlink" Target="https://vip.1gzakaz.ru/" TargetMode="External"/><Relationship Id="rId49" Type="http://schemas.openxmlformats.org/officeDocument/2006/relationships/hyperlink" Target="https://vip.1gzakaz.ru/" TargetMode="External"/><Relationship Id="rId57" Type="http://schemas.openxmlformats.org/officeDocument/2006/relationships/hyperlink" Target="http://aksiok.plan.fsfk.local/" TargetMode="External"/><Relationship Id="rId10" Type="http://schemas.openxmlformats.org/officeDocument/2006/relationships/endnotes" Target="endnotes.xml"/><Relationship Id="rId31" Type="http://schemas.openxmlformats.org/officeDocument/2006/relationships/hyperlink" Target="https://vip.1gzakaz.ru/" TargetMode="External"/><Relationship Id="rId44" Type="http://schemas.openxmlformats.org/officeDocument/2006/relationships/hyperlink" Target="https://vip.1gzakaz.ru/" TargetMode="External"/><Relationship Id="rId52" Type="http://schemas.openxmlformats.org/officeDocument/2006/relationships/hyperlink" Target="https://vip.1gzakaz.ru/" TargetMode="External"/><Relationship Id="rId60" Type="http://schemas.openxmlformats.org/officeDocument/2006/relationships/hyperlink" Target="http://aksiok.plan.fsfk.local/" TargetMode="External"/><Relationship Id="rId65" Type="http://schemas.openxmlformats.org/officeDocument/2006/relationships/hyperlink" Target="https://www.elibrary.ru/download/elibrary_42904525_29993417.pdf" TargetMode="External"/><Relationship Id="rId73" Type="http://schemas.openxmlformats.org/officeDocument/2006/relationships/hyperlink" Target="https://www.elibrary.ru/download/elibrary_46258086_76778695.pdf"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vip.1gzakaz.ru/" TargetMode="External"/><Relationship Id="rId18" Type="http://schemas.openxmlformats.org/officeDocument/2006/relationships/hyperlink" Target="https://vip.1gzakaz.ru/" TargetMode="External"/><Relationship Id="rId39" Type="http://schemas.openxmlformats.org/officeDocument/2006/relationships/hyperlink" Target="https://vip.1gzakaz.ru/" TargetMode="External"/><Relationship Id="rId34" Type="http://schemas.openxmlformats.org/officeDocument/2006/relationships/hyperlink" Target="https://vip.1gzakaz.ru/" TargetMode="External"/><Relationship Id="rId50" Type="http://schemas.openxmlformats.org/officeDocument/2006/relationships/hyperlink" Target="https://vip.1gzakaz.ru/" TargetMode="External"/><Relationship Id="rId55" Type="http://schemas.openxmlformats.org/officeDocument/2006/relationships/footer" Target="footer1.xml"/><Relationship Id="rId76" Type="http://schemas.openxmlformats.org/officeDocument/2006/relationships/hyperlink" Target="https://www.transparency.org/" TargetMode="External"/><Relationship Id="rId7" Type="http://schemas.openxmlformats.org/officeDocument/2006/relationships/settings" Target="settings.xml"/><Relationship Id="rId71" Type="http://schemas.openxmlformats.org/officeDocument/2006/relationships/hyperlink" Target="https://www.elibrary.ru/download/elibrary_46110647_46460549.pdf" TargetMode="External"/><Relationship Id="rId2" Type="http://schemas.openxmlformats.org/officeDocument/2006/relationships/customXml" Target="../customXml/item2.xml"/><Relationship Id="rId29" Type="http://schemas.openxmlformats.org/officeDocument/2006/relationships/hyperlink" Target="https://vip.1gzaka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C3B775-AA66-48A0-BF52-2334A0552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77</Pages>
  <Words>20837</Words>
  <Characters>118772</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19</cp:revision>
  <cp:lastPrinted>2022-06-23T08:33:00Z</cp:lastPrinted>
  <dcterms:created xsi:type="dcterms:W3CDTF">2023-06-13T15:57:00Z</dcterms:created>
  <dcterms:modified xsi:type="dcterms:W3CDTF">2024-02-28T11:10:00Z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