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7C3257B9" w:rsidR="006955A9" w:rsidRPr="006955A9" w:rsidRDefault="006955A9" w:rsidP="00CC79ED">
      <w:pPr>
        <w:rPr>
          <w:rFonts w:ascii="Times New Roman" w:hAnsi="Times New Roman"/>
          <w:b/>
          <w:sz w:val="28"/>
          <w:szCs w:val="28"/>
        </w:rPr>
      </w:pPr>
      <w:r w:rsidRPr="006955A9">
        <w:rPr>
          <w:rFonts w:ascii="Times New Roman" w:hAnsi="Times New Roman"/>
          <w:b/>
          <w:sz w:val="28"/>
          <w:szCs w:val="28"/>
        </w:rPr>
        <w:t>Федеральное государственное образовательное бюджетное учреждение</w:t>
      </w:r>
    </w:p>
    <w:p w14:paraId="5CBBCF55" w14:textId="77777777" w:rsidR="006955A9" w:rsidRPr="006955A9" w:rsidRDefault="006955A9" w:rsidP="006955A9">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61B1CD16" w14:textId="77777777" w:rsidR="006955A9" w:rsidRPr="00801030" w:rsidRDefault="006955A9" w:rsidP="006955A9">
      <w:pPr>
        <w:spacing w:after="0" w:line="240" w:lineRule="auto"/>
        <w:ind w:left="900"/>
        <w:jc w:val="center"/>
        <w:rPr>
          <w:rFonts w:ascii="Times New Roman" w:hAnsi="Times New Roman"/>
          <w:sz w:val="24"/>
          <w:szCs w:val="24"/>
        </w:rPr>
      </w:pPr>
    </w:p>
    <w:p w14:paraId="2ADC2B8E" w14:textId="0B40B304" w:rsidR="003854A2" w:rsidRPr="00681BB9" w:rsidRDefault="001D56C1" w:rsidP="00681BB9">
      <w:pPr>
        <w:pStyle w:val="aff0"/>
        <w:jc w:val="center"/>
        <w:rPr>
          <w:rFonts w:ascii="Times New Roman" w:hAnsi="Times New Roman" w:cs="Times New Roman"/>
          <w:b/>
          <w:sz w:val="28"/>
          <w:szCs w:val="28"/>
        </w:rPr>
      </w:pPr>
      <w:r>
        <w:rPr>
          <w:rFonts w:ascii="Times New Roman" w:hAnsi="Times New Roman" w:cs="Times New Roman"/>
          <w:b/>
          <w:sz w:val="28"/>
          <w:szCs w:val="28"/>
        </w:rPr>
        <w:t xml:space="preserve">Кафедра математики и </w:t>
      </w:r>
      <w:r w:rsidR="003854A2" w:rsidRPr="00681BB9">
        <w:rPr>
          <w:rFonts w:ascii="Times New Roman" w:hAnsi="Times New Roman" w:cs="Times New Roman"/>
          <w:b/>
          <w:sz w:val="28"/>
          <w:szCs w:val="28"/>
        </w:rPr>
        <w:t>анализа данных</w:t>
      </w:r>
    </w:p>
    <w:p w14:paraId="561ED2D7" w14:textId="77777777" w:rsidR="00681BB9" w:rsidRPr="00681BB9" w:rsidRDefault="00681BB9" w:rsidP="00681BB9">
      <w:pPr>
        <w:pStyle w:val="aff0"/>
        <w:jc w:val="center"/>
        <w:rPr>
          <w:rFonts w:ascii="Times New Roman" w:hAnsi="Times New Roman" w:cs="Times New Roman"/>
          <w:b/>
          <w:sz w:val="28"/>
          <w:szCs w:val="28"/>
        </w:rPr>
      </w:pPr>
      <w:r w:rsidRPr="00681BB9">
        <w:rPr>
          <w:rFonts w:ascii="Times New Roman" w:hAnsi="Times New Roman" w:cs="Times New Roman"/>
          <w:b/>
          <w:sz w:val="28"/>
          <w:szCs w:val="28"/>
        </w:rPr>
        <w:t>Факультета информационных технологий и анализа больших данных</w:t>
      </w:r>
    </w:p>
    <w:p w14:paraId="44FEDA92" w14:textId="065CB53F" w:rsidR="00CA4FB7" w:rsidRPr="0094294A" w:rsidRDefault="00CA4FB7" w:rsidP="0094294A"/>
    <w:tbl>
      <w:tblPr>
        <w:tblStyle w:val="15"/>
        <w:tblW w:w="538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5"/>
        <w:gridCol w:w="5021"/>
      </w:tblGrid>
      <w:tr w:rsidR="006A0E4F" w:rsidRPr="00712B02" w14:paraId="606ACA52" w14:textId="77777777" w:rsidTr="00AF1E66">
        <w:trPr>
          <w:trHeight w:val="2407"/>
        </w:trPr>
        <w:tc>
          <w:tcPr>
            <w:tcW w:w="2545" w:type="pct"/>
          </w:tcPr>
          <w:p w14:paraId="0013FAF8" w14:textId="77777777" w:rsidR="003C34A6" w:rsidRPr="003C34A6" w:rsidRDefault="003C34A6" w:rsidP="006857F0">
            <w:pPr>
              <w:jc w:val="right"/>
              <w:rPr>
                <w:sz w:val="28"/>
                <w:szCs w:val="28"/>
              </w:rPr>
            </w:pPr>
          </w:p>
        </w:tc>
        <w:tc>
          <w:tcPr>
            <w:tcW w:w="2455" w:type="pct"/>
          </w:tcPr>
          <w:p w14:paraId="198FAD19" w14:textId="72102747" w:rsidR="003C34A6" w:rsidRPr="00712B02" w:rsidRDefault="00681BB9" w:rsidP="006857F0">
            <w:pPr>
              <w:rPr>
                <w:bCs/>
                <w:sz w:val="28"/>
                <w:szCs w:val="28"/>
              </w:rPr>
            </w:pPr>
            <w:r w:rsidRPr="00712B02">
              <w:rPr>
                <w:bCs/>
                <w:sz w:val="28"/>
                <w:szCs w:val="28"/>
              </w:rPr>
              <w:t xml:space="preserve">               </w:t>
            </w:r>
            <w:r w:rsidR="003C34A6" w:rsidRPr="00712B02">
              <w:rPr>
                <w:bCs/>
                <w:sz w:val="28"/>
                <w:szCs w:val="28"/>
              </w:rPr>
              <w:t>УТВЕРЖДАЮ</w:t>
            </w:r>
          </w:p>
          <w:p w14:paraId="0D32AEC7" w14:textId="3D3B1D10" w:rsidR="00681BB9" w:rsidRPr="00712B02" w:rsidRDefault="00681BB9" w:rsidP="006857F0">
            <w:pPr>
              <w:rPr>
                <w:sz w:val="28"/>
                <w:szCs w:val="28"/>
              </w:rPr>
            </w:pPr>
            <w:r w:rsidRPr="00712B02">
              <w:rPr>
                <w:sz w:val="28"/>
                <w:szCs w:val="28"/>
              </w:rPr>
              <w:t xml:space="preserve">               Проректор по учебной </w:t>
            </w:r>
          </w:p>
          <w:p w14:paraId="37F069FB" w14:textId="659514C4" w:rsidR="003C34A6" w:rsidRPr="00712B02" w:rsidRDefault="00AF1E66" w:rsidP="006857F0">
            <w:pPr>
              <w:jc w:val="center"/>
              <w:rPr>
                <w:sz w:val="28"/>
                <w:szCs w:val="28"/>
              </w:rPr>
            </w:pPr>
            <w:r>
              <w:rPr>
                <w:sz w:val="28"/>
                <w:szCs w:val="28"/>
              </w:rPr>
              <w:t xml:space="preserve">   </w:t>
            </w:r>
            <w:r w:rsidR="00681BB9" w:rsidRPr="00712B02">
              <w:rPr>
                <w:sz w:val="28"/>
                <w:szCs w:val="28"/>
              </w:rPr>
              <w:t xml:space="preserve"> и методической работе</w:t>
            </w:r>
          </w:p>
          <w:p w14:paraId="1D1E97C6" w14:textId="6C06480D" w:rsidR="003C34A6" w:rsidRPr="00712B02" w:rsidRDefault="00AF1E66" w:rsidP="006857F0">
            <w:pPr>
              <w:jc w:val="center"/>
              <w:rPr>
                <w:sz w:val="28"/>
                <w:szCs w:val="28"/>
              </w:rPr>
            </w:pPr>
            <w:r>
              <w:rPr>
                <w:sz w:val="28"/>
                <w:szCs w:val="28"/>
              </w:rPr>
              <w:t xml:space="preserve">          </w:t>
            </w:r>
            <w:r w:rsidR="003C34A6" w:rsidRPr="00712B02">
              <w:rPr>
                <w:sz w:val="28"/>
                <w:szCs w:val="28"/>
              </w:rPr>
              <w:t>_____</w:t>
            </w:r>
            <w:r w:rsidR="00A03FC4">
              <w:rPr>
                <w:sz w:val="28"/>
                <w:szCs w:val="28"/>
              </w:rPr>
              <w:t>_____</w:t>
            </w:r>
            <w:r w:rsidR="00681BB9" w:rsidRPr="00712B02">
              <w:rPr>
                <w:sz w:val="28"/>
                <w:szCs w:val="28"/>
              </w:rPr>
              <w:t>Е.А.</w:t>
            </w:r>
            <w:r w:rsidR="00A03FC4">
              <w:rPr>
                <w:sz w:val="28"/>
                <w:szCs w:val="28"/>
              </w:rPr>
              <w:t xml:space="preserve"> </w:t>
            </w:r>
            <w:r w:rsidR="00681BB9" w:rsidRPr="00712B02">
              <w:rPr>
                <w:sz w:val="28"/>
                <w:szCs w:val="28"/>
              </w:rPr>
              <w:t>Каменева</w:t>
            </w:r>
          </w:p>
          <w:p w14:paraId="39B1432C" w14:textId="67E27BCC" w:rsidR="003C34A6" w:rsidRPr="00712B02" w:rsidRDefault="00E40EDE" w:rsidP="006857F0">
            <w:pPr>
              <w:rPr>
                <w:sz w:val="28"/>
                <w:szCs w:val="28"/>
              </w:rPr>
            </w:pPr>
            <w:r>
              <w:rPr>
                <w:sz w:val="28"/>
                <w:szCs w:val="28"/>
              </w:rPr>
              <w:t xml:space="preserve">                «28</w:t>
            </w:r>
            <w:r w:rsidR="00AB1D74">
              <w:rPr>
                <w:sz w:val="28"/>
                <w:szCs w:val="28"/>
              </w:rPr>
              <w:t>»</w:t>
            </w:r>
            <w:r>
              <w:rPr>
                <w:sz w:val="28"/>
                <w:szCs w:val="28"/>
              </w:rPr>
              <w:t xml:space="preserve"> декабря </w:t>
            </w:r>
            <w:bookmarkStart w:id="0" w:name="_GoBack"/>
            <w:bookmarkEnd w:id="0"/>
            <w:r w:rsidR="00AB1D74">
              <w:rPr>
                <w:sz w:val="28"/>
                <w:szCs w:val="28"/>
              </w:rPr>
              <w:t>2024 г.</w:t>
            </w:r>
          </w:p>
        </w:tc>
      </w:tr>
    </w:tbl>
    <w:p w14:paraId="29D8AEA3" w14:textId="77777777" w:rsidR="00712B02" w:rsidRDefault="00712B02" w:rsidP="006857F0">
      <w:pPr>
        <w:spacing w:after="0" w:line="240" w:lineRule="auto"/>
        <w:jc w:val="center"/>
        <w:rPr>
          <w:rFonts w:ascii="Times New Roman" w:hAnsi="Times New Roman"/>
          <w:b/>
          <w:sz w:val="36"/>
          <w:szCs w:val="36"/>
        </w:rPr>
      </w:pPr>
    </w:p>
    <w:p w14:paraId="71DD475A" w14:textId="364901D9" w:rsidR="006955A9" w:rsidRPr="00AF1E66" w:rsidRDefault="005F6EFA" w:rsidP="006955A9">
      <w:pPr>
        <w:spacing w:after="0" w:line="240" w:lineRule="auto"/>
        <w:jc w:val="center"/>
        <w:rPr>
          <w:rFonts w:ascii="Times New Roman" w:hAnsi="Times New Roman"/>
          <w:b/>
          <w:sz w:val="32"/>
          <w:szCs w:val="32"/>
        </w:rPr>
      </w:pPr>
      <w:r w:rsidRPr="00AF1E66">
        <w:rPr>
          <w:rFonts w:ascii="Times New Roman" w:hAnsi="Times New Roman"/>
          <w:b/>
          <w:sz w:val="32"/>
          <w:szCs w:val="32"/>
        </w:rPr>
        <w:t>Л. А. Мейханаджян</w:t>
      </w:r>
    </w:p>
    <w:p w14:paraId="510743DA" w14:textId="77777777" w:rsidR="006955A9" w:rsidRDefault="006955A9" w:rsidP="006955A9">
      <w:pPr>
        <w:spacing w:after="0" w:line="240" w:lineRule="auto"/>
        <w:jc w:val="center"/>
        <w:rPr>
          <w:rFonts w:ascii="Times New Roman" w:hAnsi="Times New Roman"/>
          <w:b/>
          <w:sz w:val="32"/>
          <w:szCs w:val="32"/>
        </w:rPr>
      </w:pPr>
    </w:p>
    <w:p w14:paraId="3463583C" w14:textId="3253CD4F" w:rsidR="006955A9" w:rsidRDefault="00B25023" w:rsidP="006955A9">
      <w:pPr>
        <w:spacing w:after="0" w:line="240" w:lineRule="auto"/>
        <w:jc w:val="center"/>
        <w:rPr>
          <w:rFonts w:ascii="Times New Roman" w:hAnsi="Times New Roman"/>
          <w:b/>
          <w:caps/>
          <w:sz w:val="28"/>
          <w:szCs w:val="28"/>
        </w:rPr>
      </w:pPr>
      <w:r w:rsidRPr="00B25023">
        <w:rPr>
          <w:rFonts w:ascii="Times New Roman" w:hAnsi="Times New Roman"/>
          <w:b/>
          <w:caps/>
          <w:sz w:val="28"/>
          <w:szCs w:val="28"/>
        </w:rPr>
        <w:t>Теория вероятностей и математическая статистика</w:t>
      </w:r>
    </w:p>
    <w:p w14:paraId="53F80C04" w14:textId="77777777" w:rsidR="00B25023" w:rsidRPr="00681BB9" w:rsidRDefault="00B25023" w:rsidP="006955A9">
      <w:pPr>
        <w:spacing w:after="0" w:line="240" w:lineRule="auto"/>
        <w:jc w:val="center"/>
        <w:rPr>
          <w:rFonts w:ascii="Times New Roman" w:hAnsi="Times New Roman"/>
          <w:b/>
          <w:sz w:val="28"/>
          <w:szCs w:val="28"/>
        </w:rPr>
      </w:pPr>
    </w:p>
    <w:p w14:paraId="53E4BA5C" w14:textId="77777777" w:rsidR="006C73B1"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Рабочая программа дисциплины </w:t>
      </w:r>
    </w:p>
    <w:p w14:paraId="2D15433B" w14:textId="4384ACC4" w:rsidR="00681BB9" w:rsidRPr="00681BB9"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 </w:t>
      </w:r>
    </w:p>
    <w:p w14:paraId="65C68521" w14:textId="77777777" w:rsidR="00B25023" w:rsidRDefault="00681BB9" w:rsidP="00681BB9">
      <w:pPr>
        <w:spacing w:after="0"/>
        <w:jc w:val="center"/>
        <w:rPr>
          <w:rFonts w:ascii="Times New Roman" w:hAnsi="Times New Roman" w:cs="Times New Roman"/>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p>
    <w:p w14:paraId="43DD3623" w14:textId="77777777" w:rsidR="006F57C3" w:rsidRDefault="00B25023" w:rsidP="006F4966">
      <w:pPr>
        <w:spacing w:after="0"/>
        <w:jc w:val="center"/>
        <w:rPr>
          <w:rFonts w:ascii="Times New Roman" w:hAnsi="Times New Roman" w:cs="Times New Roman"/>
          <w:sz w:val="28"/>
          <w:szCs w:val="28"/>
        </w:rPr>
      </w:pPr>
      <w:r w:rsidRPr="00DD79A8">
        <w:rPr>
          <w:rFonts w:ascii="Times New Roman" w:hAnsi="Times New Roman" w:cs="Times New Roman"/>
          <w:sz w:val="28"/>
          <w:szCs w:val="28"/>
        </w:rPr>
        <w:t>10.03.01</w:t>
      </w:r>
      <w:r>
        <w:rPr>
          <w:rFonts w:ascii="Times New Roman" w:hAnsi="Times New Roman" w:cs="Times New Roman"/>
          <w:sz w:val="28"/>
          <w:szCs w:val="28"/>
        </w:rPr>
        <w:t xml:space="preserve"> </w:t>
      </w:r>
      <w:r w:rsidRPr="004A3216">
        <w:rPr>
          <w:rFonts w:ascii="Times New Roman" w:hAnsi="Times New Roman"/>
          <w:sz w:val="26"/>
          <w:szCs w:val="26"/>
        </w:rPr>
        <w:t>–</w:t>
      </w:r>
      <w:r w:rsidRPr="00DD79A8">
        <w:rPr>
          <w:rFonts w:ascii="Times New Roman" w:hAnsi="Times New Roman" w:cs="Times New Roman"/>
          <w:sz w:val="28"/>
          <w:szCs w:val="28"/>
        </w:rPr>
        <w:t xml:space="preserve"> Информационная безопасность</w:t>
      </w:r>
      <w:r w:rsidR="00681BB9" w:rsidRPr="003854A2">
        <w:rPr>
          <w:rFonts w:ascii="Times New Roman" w:hAnsi="Times New Roman" w:cs="Times New Roman"/>
          <w:sz w:val="28"/>
          <w:szCs w:val="28"/>
        </w:rPr>
        <w:br/>
      </w:r>
      <w:r w:rsidR="00F56139">
        <w:rPr>
          <w:rFonts w:ascii="Times New Roman" w:eastAsia="Times New Roman" w:hAnsi="Times New Roman" w:cs="Times New Roman"/>
          <w:color w:val="000000" w:themeColor="text1"/>
          <w:sz w:val="28"/>
          <w:szCs w:val="28"/>
        </w:rPr>
        <w:t>ОП</w:t>
      </w:r>
      <w:r w:rsidR="006F4966" w:rsidRPr="008F0DC0">
        <w:rPr>
          <w:rFonts w:ascii="Times New Roman" w:eastAsia="Times New Roman" w:hAnsi="Times New Roman" w:cs="Times New Roman"/>
          <w:color w:val="000000" w:themeColor="text1"/>
          <w:sz w:val="28"/>
          <w:szCs w:val="28"/>
        </w:rPr>
        <w:t xml:space="preserve"> </w:t>
      </w:r>
      <w:r w:rsidR="006F4966">
        <w:rPr>
          <w:rFonts w:ascii="Times New Roman" w:eastAsia="Times New Roman" w:hAnsi="Times New Roman" w:cs="Times New Roman"/>
          <w:color w:val="000000" w:themeColor="text1"/>
          <w:sz w:val="28"/>
          <w:szCs w:val="28"/>
        </w:rPr>
        <w:t>«</w:t>
      </w:r>
      <w:r w:rsidRPr="00DD79A8">
        <w:rPr>
          <w:rFonts w:ascii="Times New Roman" w:hAnsi="Times New Roman" w:cs="Times New Roman"/>
          <w:sz w:val="28"/>
          <w:szCs w:val="28"/>
        </w:rPr>
        <w:t xml:space="preserve">Безопасность автоматизированных систем </w:t>
      </w:r>
    </w:p>
    <w:p w14:paraId="5E6305AC" w14:textId="294B2BD4" w:rsidR="006F4966" w:rsidRDefault="00B25023" w:rsidP="006F4966">
      <w:pPr>
        <w:spacing w:after="0"/>
        <w:jc w:val="center"/>
        <w:rPr>
          <w:rFonts w:ascii="Times New Roman" w:eastAsia="Times New Roman" w:hAnsi="Times New Roman" w:cs="Times New Roman"/>
          <w:color w:val="000000" w:themeColor="text1"/>
          <w:sz w:val="28"/>
          <w:szCs w:val="28"/>
        </w:rPr>
      </w:pPr>
      <w:r w:rsidRPr="00DD79A8">
        <w:rPr>
          <w:rFonts w:ascii="Times New Roman" w:hAnsi="Times New Roman" w:cs="Times New Roman"/>
          <w:sz w:val="28"/>
          <w:szCs w:val="28"/>
        </w:rPr>
        <w:t xml:space="preserve">в </w:t>
      </w:r>
      <w:r>
        <w:rPr>
          <w:rFonts w:ascii="Times New Roman" w:hAnsi="Times New Roman" w:cs="Times New Roman"/>
          <w:sz w:val="28"/>
          <w:szCs w:val="28"/>
        </w:rPr>
        <w:t>кредитно-</w:t>
      </w:r>
      <w:r w:rsidRPr="00DD79A8">
        <w:rPr>
          <w:rFonts w:ascii="Times New Roman" w:hAnsi="Times New Roman" w:cs="Times New Roman"/>
          <w:sz w:val="28"/>
          <w:szCs w:val="28"/>
        </w:rPr>
        <w:t>финансово</w:t>
      </w:r>
      <w:r>
        <w:rPr>
          <w:rFonts w:ascii="Times New Roman" w:hAnsi="Times New Roman" w:cs="Times New Roman"/>
          <w:sz w:val="28"/>
          <w:szCs w:val="28"/>
        </w:rPr>
        <w:t>й</w:t>
      </w:r>
      <w:r w:rsidRPr="00DD79A8">
        <w:rPr>
          <w:rFonts w:ascii="Times New Roman" w:hAnsi="Times New Roman" w:cs="Times New Roman"/>
          <w:sz w:val="28"/>
          <w:szCs w:val="28"/>
        </w:rPr>
        <w:t xml:space="preserve"> сфере</w:t>
      </w:r>
      <w:r w:rsidR="006F4966">
        <w:rPr>
          <w:rFonts w:ascii="Times New Roman" w:eastAsia="Times New Roman" w:hAnsi="Times New Roman" w:cs="Times New Roman"/>
          <w:color w:val="000000" w:themeColor="text1"/>
          <w:sz w:val="28"/>
          <w:szCs w:val="28"/>
        </w:rPr>
        <w:t>»</w:t>
      </w:r>
    </w:p>
    <w:p w14:paraId="794A9683" w14:textId="77777777" w:rsidR="00681BB9" w:rsidRDefault="00681BB9" w:rsidP="00681BB9">
      <w:pPr>
        <w:spacing w:after="0" w:line="240" w:lineRule="auto"/>
        <w:jc w:val="center"/>
        <w:rPr>
          <w:rFonts w:ascii="Times New Roman" w:hAnsi="Times New Roman"/>
          <w:b/>
          <w:sz w:val="28"/>
          <w:szCs w:val="24"/>
        </w:rPr>
      </w:pPr>
    </w:p>
    <w:p w14:paraId="6AB0C3DD" w14:textId="4CF61034" w:rsidR="003854A2" w:rsidRDefault="003854A2" w:rsidP="00681BB9">
      <w:pPr>
        <w:pStyle w:val="Normal1"/>
        <w:ind w:right="-10" w:firstLine="0"/>
        <w:rPr>
          <w:sz w:val="28"/>
          <w:szCs w:val="28"/>
        </w:rPr>
      </w:pPr>
    </w:p>
    <w:p w14:paraId="13852906" w14:textId="77777777" w:rsidR="00454DC7" w:rsidRPr="00454DC7" w:rsidRDefault="00454DC7" w:rsidP="006F57C3">
      <w:pPr>
        <w:spacing w:after="0" w:line="240" w:lineRule="auto"/>
        <w:jc w:val="center"/>
        <w:rPr>
          <w:rFonts w:ascii="Times New Roman" w:hAnsi="Times New Roman" w:cs="Times New Roman"/>
          <w:i/>
          <w:sz w:val="28"/>
          <w:szCs w:val="28"/>
        </w:rPr>
      </w:pPr>
      <w:r w:rsidRPr="00454DC7">
        <w:rPr>
          <w:rFonts w:ascii="Times New Roman" w:hAnsi="Times New Roman" w:cs="Times New Roman"/>
          <w:i/>
          <w:sz w:val="28"/>
          <w:szCs w:val="28"/>
        </w:rPr>
        <w:t xml:space="preserve">Рекомендовано Ученым советом </w:t>
      </w:r>
      <w:r w:rsidRPr="00454DC7">
        <w:rPr>
          <w:rFonts w:ascii="Times New Roman" w:hAnsi="Times New Roman" w:cs="Times New Roman"/>
          <w:i/>
          <w:sz w:val="28"/>
          <w:szCs w:val="28"/>
        </w:rPr>
        <w:br/>
        <w:t>Факультета информационных технологий и анализа больших данных</w:t>
      </w:r>
    </w:p>
    <w:p w14:paraId="768374FD" w14:textId="10864C5F" w:rsidR="00454DC7" w:rsidRDefault="00FC6649" w:rsidP="006F57C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(протокол №50 от 17 декабря </w:t>
      </w:r>
      <w:r w:rsidR="00454DC7" w:rsidRPr="006F57C3">
        <w:rPr>
          <w:rFonts w:ascii="Times New Roman" w:hAnsi="Times New Roman" w:cs="Times New Roman"/>
          <w:i/>
          <w:sz w:val="28"/>
          <w:szCs w:val="28"/>
        </w:rPr>
        <w:t>202</w:t>
      </w:r>
      <w:r w:rsidR="00B25023" w:rsidRPr="006F57C3">
        <w:rPr>
          <w:rFonts w:ascii="Times New Roman" w:hAnsi="Times New Roman" w:cs="Times New Roman"/>
          <w:i/>
          <w:sz w:val="28"/>
          <w:szCs w:val="28"/>
        </w:rPr>
        <w:t>4</w:t>
      </w:r>
      <w:r w:rsidR="00454DC7" w:rsidRPr="006F57C3">
        <w:rPr>
          <w:rFonts w:ascii="Times New Roman" w:hAnsi="Times New Roman" w:cs="Times New Roman"/>
          <w:i/>
          <w:sz w:val="28"/>
          <w:szCs w:val="28"/>
        </w:rPr>
        <w:t xml:space="preserve"> г.)</w:t>
      </w:r>
    </w:p>
    <w:p w14:paraId="2B88DA5D" w14:textId="77777777" w:rsidR="006F57C3" w:rsidRPr="00454DC7" w:rsidRDefault="006F57C3" w:rsidP="006F57C3">
      <w:pPr>
        <w:spacing w:after="0" w:line="240" w:lineRule="auto"/>
        <w:jc w:val="center"/>
        <w:rPr>
          <w:rFonts w:ascii="Times New Roman" w:hAnsi="Times New Roman" w:cs="Times New Roman"/>
          <w:i/>
          <w:sz w:val="28"/>
          <w:szCs w:val="28"/>
        </w:rPr>
      </w:pPr>
    </w:p>
    <w:p w14:paraId="155A799A" w14:textId="77777777" w:rsidR="006F57C3" w:rsidRDefault="00454DC7" w:rsidP="006F57C3">
      <w:pPr>
        <w:spacing w:after="0" w:line="240" w:lineRule="auto"/>
        <w:jc w:val="center"/>
        <w:rPr>
          <w:rFonts w:ascii="Times New Roman" w:hAnsi="Times New Roman" w:cs="Times New Roman"/>
          <w:i/>
          <w:sz w:val="28"/>
          <w:szCs w:val="28"/>
        </w:rPr>
      </w:pPr>
      <w:r w:rsidRPr="00454DC7">
        <w:rPr>
          <w:rFonts w:ascii="Times New Roman" w:hAnsi="Times New Roman" w:cs="Times New Roman"/>
          <w:i/>
          <w:sz w:val="28"/>
          <w:szCs w:val="28"/>
        </w:rPr>
        <w:t xml:space="preserve">Одобрено Советом </w:t>
      </w:r>
      <w:r w:rsidR="006F57C3">
        <w:rPr>
          <w:rFonts w:ascii="Times New Roman" w:hAnsi="Times New Roman" w:cs="Times New Roman"/>
          <w:i/>
          <w:sz w:val="28"/>
          <w:szCs w:val="28"/>
        </w:rPr>
        <w:t>кафедры математики и анализа данных</w:t>
      </w:r>
    </w:p>
    <w:p w14:paraId="7CB86A98" w14:textId="1DD3D1EF" w:rsidR="00454DC7" w:rsidRDefault="006F57C3" w:rsidP="006F57C3">
      <w:pPr>
        <w:spacing w:after="0" w:line="240" w:lineRule="auto"/>
        <w:jc w:val="center"/>
        <w:rPr>
          <w:rFonts w:ascii="Times New Roman" w:hAnsi="Times New Roman" w:cs="Times New Roman"/>
          <w:i/>
          <w:sz w:val="28"/>
          <w:szCs w:val="28"/>
        </w:rPr>
      </w:pPr>
      <w:r w:rsidRPr="00454DC7">
        <w:rPr>
          <w:rFonts w:ascii="Times New Roman" w:hAnsi="Times New Roman" w:cs="Times New Roman"/>
          <w:i/>
          <w:sz w:val="28"/>
          <w:szCs w:val="28"/>
        </w:rPr>
        <w:t>Факультета информационных технологий и анализа больших данных</w:t>
      </w:r>
      <w:r w:rsidR="00454DC7" w:rsidRPr="00454DC7">
        <w:rPr>
          <w:rFonts w:ascii="Times New Roman" w:hAnsi="Times New Roman" w:cs="Times New Roman"/>
          <w:i/>
          <w:strike/>
          <w:sz w:val="28"/>
          <w:szCs w:val="28"/>
        </w:rPr>
        <w:br/>
      </w:r>
      <w:r w:rsidR="00E43A3B">
        <w:rPr>
          <w:rFonts w:ascii="Times New Roman" w:hAnsi="Times New Roman" w:cs="Times New Roman"/>
          <w:i/>
          <w:sz w:val="28"/>
          <w:szCs w:val="28"/>
        </w:rPr>
        <w:t xml:space="preserve">(протокол №4 от 18 ноября </w:t>
      </w:r>
      <w:r w:rsidR="00454DC7" w:rsidRPr="006F57C3">
        <w:rPr>
          <w:rFonts w:ascii="Times New Roman" w:hAnsi="Times New Roman" w:cs="Times New Roman"/>
          <w:i/>
          <w:sz w:val="28"/>
          <w:szCs w:val="28"/>
        </w:rPr>
        <w:t>202</w:t>
      </w:r>
      <w:r w:rsidR="00B25023" w:rsidRPr="006F57C3">
        <w:rPr>
          <w:rFonts w:ascii="Times New Roman" w:hAnsi="Times New Roman" w:cs="Times New Roman"/>
          <w:i/>
          <w:sz w:val="28"/>
          <w:szCs w:val="28"/>
        </w:rPr>
        <w:t>4</w:t>
      </w:r>
      <w:r w:rsidR="00454DC7" w:rsidRPr="006F57C3">
        <w:rPr>
          <w:rFonts w:ascii="Times New Roman" w:hAnsi="Times New Roman" w:cs="Times New Roman"/>
          <w:i/>
          <w:sz w:val="28"/>
          <w:szCs w:val="28"/>
        </w:rPr>
        <w:t xml:space="preserve"> г.)</w:t>
      </w:r>
    </w:p>
    <w:p w14:paraId="4114B5D6" w14:textId="5290A4F0" w:rsidR="006F57C3" w:rsidRDefault="006F57C3" w:rsidP="006F57C3">
      <w:pPr>
        <w:spacing w:after="0" w:line="240" w:lineRule="auto"/>
        <w:jc w:val="center"/>
        <w:rPr>
          <w:rFonts w:ascii="Times New Roman" w:hAnsi="Times New Roman" w:cs="Times New Roman"/>
          <w:i/>
          <w:sz w:val="28"/>
          <w:szCs w:val="28"/>
        </w:rPr>
      </w:pPr>
    </w:p>
    <w:p w14:paraId="12146EFF" w14:textId="34F2DE04" w:rsidR="006F57C3" w:rsidRDefault="006F57C3" w:rsidP="006F57C3">
      <w:pPr>
        <w:spacing w:after="0" w:line="240" w:lineRule="auto"/>
        <w:jc w:val="center"/>
        <w:rPr>
          <w:rFonts w:ascii="Times New Roman" w:hAnsi="Times New Roman" w:cs="Times New Roman"/>
          <w:i/>
          <w:sz w:val="28"/>
          <w:szCs w:val="28"/>
        </w:rPr>
      </w:pPr>
    </w:p>
    <w:p w14:paraId="643C0DD4" w14:textId="77777777" w:rsidR="006F57C3" w:rsidRPr="00454DC7" w:rsidRDefault="006F57C3" w:rsidP="006F57C3">
      <w:pPr>
        <w:spacing w:after="0" w:line="240" w:lineRule="auto"/>
        <w:jc w:val="center"/>
        <w:rPr>
          <w:rFonts w:ascii="Times New Roman" w:hAnsi="Times New Roman" w:cs="Times New Roman"/>
          <w:i/>
          <w:sz w:val="28"/>
          <w:szCs w:val="28"/>
        </w:rPr>
      </w:pPr>
    </w:p>
    <w:p w14:paraId="3180343A" w14:textId="4EB50390" w:rsidR="003854A2" w:rsidRPr="006F57C3" w:rsidRDefault="003854A2" w:rsidP="006F57C3">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B25023">
        <w:rPr>
          <w:rFonts w:ascii="Times New Roman" w:hAnsi="Times New Roman" w:cs="Times New Roman"/>
          <w:b/>
          <w:smallCaps/>
          <w:sz w:val="28"/>
          <w:szCs w:val="28"/>
        </w:rPr>
        <w:t>4</w:t>
      </w:r>
    </w:p>
    <w:sdt>
      <w:sdtPr>
        <w:rPr>
          <w:rFonts w:eastAsiaTheme="minorEastAsia" w:cs="Times New Roman"/>
          <w:b w:val="0"/>
          <w:bCs w:val="0"/>
          <w:noProof/>
          <w:sz w:val="22"/>
          <w:szCs w:val="22"/>
        </w:rPr>
        <w:id w:val="1675145366"/>
        <w:docPartObj>
          <w:docPartGallery w:val="Table of Contents"/>
          <w:docPartUnique/>
        </w:docPartObj>
      </w:sdtPr>
      <w:sdtEndPr>
        <w:rPr>
          <w:rFonts w:cstheme="minorBidi"/>
          <w:sz w:val="28"/>
          <w:szCs w:val="28"/>
        </w:rPr>
      </w:sdtEndPr>
      <w:sdtContent>
        <w:p w14:paraId="6EA3B618" w14:textId="77777777" w:rsidR="0093346C" w:rsidRPr="0093346C" w:rsidRDefault="0093346C" w:rsidP="00CC79ED">
          <w:pPr>
            <w:pStyle w:val="afb"/>
            <w:jc w:val="center"/>
            <w:rPr>
              <w:rFonts w:cs="Times New Roman"/>
            </w:rPr>
          </w:pPr>
          <w:r w:rsidRPr="0093346C">
            <w:rPr>
              <w:rFonts w:cs="Times New Roman"/>
            </w:rPr>
            <w:t>СОДЕРЖАНИЕ</w:t>
          </w:r>
        </w:p>
        <w:p w14:paraId="7D486A08" w14:textId="350A6B2B" w:rsidR="00F23739" w:rsidRDefault="007373CF">
          <w:pPr>
            <w:pStyle w:val="13"/>
            <w:rPr>
              <w:rFonts w:asciiTheme="minorHAnsi" w:hAnsiTheme="minorHAnsi"/>
              <w:kern w:val="2"/>
              <w:sz w:val="24"/>
              <w:szCs w:val="24"/>
              <w14:ligatures w14:val="standardContextual"/>
            </w:rPr>
          </w:pPr>
          <w:r>
            <w:fldChar w:fldCharType="begin"/>
          </w:r>
          <w:r>
            <w:instrText xml:space="preserve"> TOC \o "1-1" \h \z \u </w:instrText>
          </w:r>
          <w:r>
            <w:fldChar w:fldCharType="separate"/>
          </w:r>
          <w:hyperlink w:anchor="_Toc181356664" w:history="1">
            <w:r w:rsidR="00F23739" w:rsidRPr="00DE109F">
              <w:rPr>
                <w:rStyle w:val="af7"/>
              </w:rPr>
              <w:t>1.</w:t>
            </w:r>
            <w:r w:rsidR="00F23739">
              <w:rPr>
                <w:rFonts w:asciiTheme="minorHAnsi" w:hAnsiTheme="minorHAnsi"/>
                <w:kern w:val="2"/>
                <w:sz w:val="24"/>
                <w:szCs w:val="24"/>
                <w14:ligatures w14:val="standardContextual"/>
              </w:rPr>
              <w:tab/>
            </w:r>
            <w:r w:rsidR="00F23739" w:rsidRPr="00DE109F">
              <w:rPr>
                <w:rStyle w:val="af7"/>
              </w:rPr>
              <w:t>Наименование дисциплины</w:t>
            </w:r>
            <w:r w:rsidR="00F23739">
              <w:rPr>
                <w:webHidden/>
              </w:rPr>
              <w:tab/>
            </w:r>
            <w:r w:rsidR="00F23739">
              <w:rPr>
                <w:webHidden/>
              </w:rPr>
              <w:fldChar w:fldCharType="begin"/>
            </w:r>
            <w:r w:rsidR="00F23739">
              <w:rPr>
                <w:webHidden/>
              </w:rPr>
              <w:instrText xml:space="preserve"> PAGEREF _Toc181356664 \h </w:instrText>
            </w:r>
            <w:r w:rsidR="00F23739">
              <w:rPr>
                <w:webHidden/>
              </w:rPr>
            </w:r>
            <w:r w:rsidR="00F23739">
              <w:rPr>
                <w:webHidden/>
              </w:rPr>
              <w:fldChar w:fldCharType="separate"/>
            </w:r>
            <w:r w:rsidR="00D31AD6">
              <w:rPr>
                <w:webHidden/>
              </w:rPr>
              <w:t>3</w:t>
            </w:r>
            <w:r w:rsidR="00F23739">
              <w:rPr>
                <w:webHidden/>
              </w:rPr>
              <w:fldChar w:fldCharType="end"/>
            </w:r>
          </w:hyperlink>
        </w:p>
        <w:p w14:paraId="5E18BD80" w14:textId="7310F82E" w:rsidR="00F23739" w:rsidRDefault="00036C2B">
          <w:pPr>
            <w:pStyle w:val="13"/>
            <w:rPr>
              <w:rFonts w:asciiTheme="minorHAnsi" w:hAnsiTheme="minorHAnsi"/>
              <w:kern w:val="2"/>
              <w:sz w:val="24"/>
              <w:szCs w:val="24"/>
              <w14:ligatures w14:val="standardContextual"/>
            </w:rPr>
          </w:pPr>
          <w:hyperlink w:anchor="_Toc181356665" w:history="1">
            <w:r w:rsidR="00F23739" w:rsidRPr="00DE109F">
              <w:rPr>
                <w:rStyle w:val="af7"/>
              </w:rPr>
              <w:t>2.</w:t>
            </w:r>
            <w:r w:rsidR="00F23739">
              <w:rPr>
                <w:rFonts w:asciiTheme="minorHAnsi" w:hAnsiTheme="minorHAnsi"/>
                <w:kern w:val="2"/>
                <w:sz w:val="24"/>
                <w:szCs w:val="24"/>
                <w14:ligatures w14:val="standardContextual"/>
              </w:rPr>
              <w:tab/>
            </w:r>
            <w:r w:rsidR="00F23739" w:rsidRPr="00DE109F">
              <w:rPr>
                <w:rStyle w:val="af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23739">
              <w:rPr>
                <w:webHidden/>
              </w:rPr>
              <w:tab/>
            </w:r>
            <w:r w:rsidR="00F23739">
              <w:rPr>
                <w:webHidden/>
              </w:rPr>
              <w:fldChar w:fldCharType="begin"/>
            </w:r>
            <w:r w:rsidR="00F23739">
              <w:rPr>
                <w:webHidden/>
              </w:rPr>
              <w:instrText xml:space="preserve"> PAGEREF _Toc181356665 \h </w:instrText>
            </w:r>
            <w:r w:rsidR="00F23739">
              <w:rPr>
                <w:webHidden/>
              </w:rPr>
            </w:r>
            <w:r w:rsidR="00F23739">
              <w:rPr>
                <w:webHidden/>
              </w:rPr>
              <w:fldChar w:fldCharType="separate"/>
            </w:r>
            <w:r w:rsidR="00D31AD6">
              <w:rPr>
                <w:webHidden/>
              </w:rPr>
              <w:t>3</w:t>
            </w:r>
            <w:r w:rsidR="00F23739">
              <w:rPr>
                <w:webHidden/>
              </w:rPr>
              <w:fldChar w:fldCharType="end"/>
            </w:r>
          </w:hyperlink>
        </w:p>
        <w:p w14:paraId="762AB66E" w14:textId="4D19A9D7" w:rsidR="00F23739" w:rsidRDefault="00036C2B">
          <w:pPr>
            <w:pStyle w:val="13"/>
            <w:rPr>
              <w:rFonts w:asciiTheme="minorHAnsi" w:hAnsiTheme="minorHAnsi"/>
              <w:kern w:val="2"/>
              <w:sz w:val="24"/>
              <w:szCs w:val="24"/>
              <w14:ligatures w14:val="standardContextual"/>
            </w:rPr>
          </w:pPr>
          <w:hyperlink w:anchor="_Toc181356666" w:history="1">
            <w:r w:rsidR="00F23739" w:rsidRPr="00DE109F">
              <w:rPr>
                <w:rStyle w:val="af7"/>
              </w:rPr>
              <w:t>3.</w:t>
            </w:r>
            <w:r w:rsidR="00F23739">
              <w:rPr>
                <w:rFonts w:asciiTheme="minorHAnsi" w:hAnsiTheme="minorHAnsi"/>
                <w:kern w:val="2"/>
                <w:sz w:val="24"/>
                <w:szCs w:val="24"/>
                <w14:ligatures w14:val="standardContextual"/>
              </w:rPr>
              <w:tab/>
            </w:r>
            <w:r w:rsidR="00F23739" w:rsidRPr="00DE109F">
              <w:rPr>
                <w:rStyle w:val="af7"/>
              </w:rPr>
              <w:t>Место дисциплины в структуре образовательной программы</w:t>
            </w:r>
            <w:r w:rsidR="00F23739">
              <w:rPr>
                <w:webHidden/>
              </w:rPr>
              <w:tab/>
            </w:r>
            <w:r w:rsidR="00F23739">
              <w:rPr>
                <w:webHidden/>
              </w:rPr>
              <w:fldChar w:fldCharType="begin"/>
            </w:r>
            <w:r w:rsidR="00F23739">
              <w:rPr>
                <w:webHidden/>
              </w:rPr>
              <w:instrText xml:space="preserve"> PAGEREF _Toc181356666 \h </w:instrText>
            </w:r>
            <w:r w:rsidR="00F23739">
              <w:rPr>
                <w:webHidden/>
              </w:rPr>
            </w:r>
            <w:r w:rsidR="00F23739">
              <w:rPr>
                <w:webHidden/>
              </w:rPr>
              <w:fldChar w:fldCharType="separate"/>
            </w:r>
            <w:r w:rsidR="00D31AD6">
              <w:rPr>
                <w:webHidden/>
              </w:rPr>
              <w:t>5</w:t>
            </w:r>
            <w:r w:rsidR="00F23739">
              <w:rPr>
                <w:webHidden/>
              </w:rPr>
              <w:fldChar w:fldCharType="end"/>
            </w:r>
          </w:hyperlink>
        </w:p>
        <w:p w14:paraId="5FA59F7B" w14:textId="3D852DA3" w:rsidR="00F23739" w:rsidRDefault="00036C2B">
          <w:pPr>
            <w:pStyle w:val="13"/>
            <w:rPr>
              <w:rFonts w:asciiTheme="minorHAnsi" w:hAnsiTheme="minorHAnsi"/>
              <w:kern w:val="2"/>
              <w:sz w:val="24"/>
              <w:szCs w:val="24"/>
              <w14:ligatures w14:val="standardContextual"/>
            </w:rPr>
          </w:pPr>
          <w:hyperlink w:anchor="_Toc181356667" w:history="1">
            <w:r w:rsidR="00F23739" w:rsidRPr="00DE109F">
              <w:rPr>
                <w:rStyle w:val="af7"/>
              </w:rPr>
              <w:t>4.</w:t>
            </w:r>
            <w:r w:rsidR="00F23739">
              <w:rPr>
                <w:rFonts w:asciiTheme="minorHAnsi" w:hAnsiTheme="minorHAnsi"/>
                <w:kern w:val="2"/>
                <w:sz w:val="24"/>
                <w:szCs w:val="24"/>
                <w14:ligatures w14:val="standardContextual"/>
              </w:rPr>
              <w:tab/>
            </w:r>
            <w:r w:rsidR="00F23739" w:rsidRPr="00DE109F">
              <w:rPr>
                <w:rStyle w:val="af7"/>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23739">
              <w:rPr>
                <w:webHidden/>
              </w:rPr>
              <w:tab/>
            </w:r>
            <w:r w:rsidR="00F23739">
              <w:rPr>
                <w:webHidden/>
              </w:rPr>
              <w:fldChar w:fldCharType="begin"/>
            </w:r>
            <w:r w:rsidR="00F23739">
              <w:rPr>
                <w:webHidden/>
              </w:rPr>
              <w:instrText xml:space="preserve"> PAGEREF _Toc181356667 \h </w:instrText>
            </w:r>
            <w:r w:rsidR="00F23739">
              <w:rPr>
                <w:webHidden/>
              </w:rPr>
            </w:r>
            <w:r w:rsidR="00F23739">
              <w:rPr>
                <w:webHidden/>
              </w:rPr>
              <w:fldChar w:fldCharType="separate"/>
            </w:r>
            <w:r w:rsidR="00D31AD6">
              <w:rPr>
                <w:webHidden/>
              </w:rPr>
              <w:t>5</w:t>
            </w:r>
            <w:r w:rsidR="00F23739">
              <w:rPr>
                <w:webHidden/>
              </w:rPr>
              <w:fldChar w:fldCharType="end"/>
            </w:r>
          </w:hyperlink>
        </w:p>
        <w:p w14:paraId="6FE425E5" w14:textId="333207A8" w:rsidR="00F23739" w:rsidRDefault="00036C2B">
          <w:pPr>
            <w:pStyle w:val="13"/>
            <w:rPr>
              <w:rFonts w:asciiTheme="minorHAnsi" w:hAnsiTheme="minorHAnsi"/>
              <w:kern w:val="2"/>
              <w:sz w:val="24"/>
              <w:szCs w:val="24"/>
              <w14:ligatures w14:val="standardContextual"/>
            </w:rPr>
          </w:pPr>
          <w:hyperlink w:anchor="_Toc181356668" w:history="1">
            <w:r w:rsidR="00F23739" w:rsidRPr="00DE109F">
              <w:rPr>
                <w:rStyle w:val="af7"/>
              </w:rPr>
              <w:t>5.</w:t>
            </w:r>
            <w:r w:rsidR="00F23739">
              <w:rPr>
                <w:rFonts w:asciiTheme="minorHAnsi" w:hAnsiTheme="minorHAnsi"/>
                <w:kern w:val="2"/>
                <w:sz w:val="24"/>
                <w:szCs w:val="24"/>
                <w14:ligatures w14:val="standardContextual"/>
              </w:rPr>
              <w:tab/>
            </w:r>
            <w:r w:rsidR="00F23739" w:rsidRPr="00DE109F">
              <w:rPr>
                <w:rStyle w:val="af7"/>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23739">
              <w:rPr>
                <w:webHidden/>
              </w:rPr>
              <w:tab/>
            </w:r>
            <w:r w:rsidR="00F23739">
              <w:rPr>
                <w:webHidden/>
              </w:rPr>
              <w:fldChar w:fldCharType="begin"/>
            </w:r>
            <w:r w:rsidR="00F23739">
              <w:rPr>
                <w:webHidden/>
              </w:rPr>
              <w:instrText xml:space="preserve"> PAGEREF _Toc181356668 \h </w:instrText>
            </w:r>
            <w:r w:rsidR="00F23739">
              <w:rPr>
                <w:webHidden/>
              </w:rPr>
            </w:r>
            <w:r w:rsidR="00F23739">
              <w:rPr>
                <w:webHidden/>
              </w:rPr>
              <w:fldChar w:fldCharType="separate"/>
            </w:r>
            <w:r w:rsidR="00D31AD6">
              <w:rPr>
                <w:webHidden/>
              </w:rPr>
              <w:t>6</w:t>
            </w:r>
            <w:r w:rsidR="00F23739">
              <w:rPr>
                <w:webHidden/>
              </w:rPr>
              <w:fldChar w:fldCharType="end"/>
            </w:r>
          </w:hyperlink>
        </w:p>
        <w:p w14:paraId="1E8EB7D5" w14:textId="73F0D0BD" w:rsidR="00F23739" w:rsidRDefault="00036C2B">
          <w:pPr>
            <w:pStyle w:val="13"/>
            <w:rPr>
              <w:rFonts w:asciiTheme="minorHAnsi" w:hAnsiTheme="minorHAnsi"/>
              <w:kern w:val="2"/>
              <w:sz w:val="24"/>
              <w:szCs w:val="24"/>
              <w14:ligatures w14:val="standardContextual"/>
            </w:rPr>
          </w:pPr>
          <w:hyperlink w:anchor="_Toc181356669" w:history="1">
            <w:r w:rsidR="00F23739" w:rsidRPr="00DE109F">
              <w:rPr>
                <w:rStyle w:val="af7"/>
              </w:rPr>
              <w:t>6.</w:t>
            </w:r>
            <w:r w:rsidR="00F23739">
              <w:rPr>
                <w:rFonts w:asciiTheme="minorHAnsi" w:hAnsiTheme="minorHAnsi"/>
                <w:kern w:val="2"/>
                <w:sz w:val="24"/>
                <w:szCs w:val="24"/>
                <w14:ligatures w14:val="standardContextual"/>
              </w:rPr>
              <w:tab/>
            </w:r>
            <w:r w:rsidR="00F23739" w:rsidRPr="00DE109F">
              <w:rPr>
                <w:rStyle w:val="af7"/>
              </w:rPr>
              <w:t>Перечень учебно-методического обеспечения для самостоятельной работы обучающихся по дисциплине</w:t>
            </w:r>
            <w:r w:rsidR="00F23739">
              <w:rPr>
                <w:webHidden/>
              </w:rPr>
              <w:tab/>
            </w:r>
            <w:r w:rsidR="00F23739">
              <w:rPr>
                <w:webHidden/>
              </w:rPr>
              <w:fldChar w:fldCharType="begin"/>
            </w:r>
            <w:r w:rsidR="00F23739">
              <w:rPr>
                <w:webHidden/>
              </w:rPr>
              <w:instrText xml:space="preserve"> PAGEREF _Toc181356669 \h </w:instrText>
            </w:r>
            <w:r w:rsidR="00F23739">
              <w:rPr>
                <w:webHidden/>
              </w:rPr>
            </w:r>
            <w:r w:rsidR="00F23739">
              <w:rPr>
                <w:webHidden/>
              </w:rPr>
              <w:fldChar w:fldCharType="separate"/>
            </w:r>
            <w:r w:rsidR="00D31AD6">
              <w:rPr>
                <w:webHidden/>
              </w:rPr>
              <w:t>15</w:t>
            </w:r>
            <w:r w:rsidR="00F23739">
              <w:rPr>
                <w:webHidden/>
              </w:rPr>
              <w:fldChar w:fldCharType="end"/>
            </w:r>
          </w:hyperlink>
        </w:p>
        <w:p w14:paraId="642F20BF" w14:textId="19B8AFCC" w:rsidR="00F23739" w:rsidRDefault="00036C2B">
          <w:pPr>
            <w:pStyle w:val="13"/>
            <w:rPr>
              <w:rFonts w:asciiTheme="minorHAnsi" w:hAnsiTheme="minorHAnsi"/>
              <w:kern w:val="2"/>
              <w:sz w:val="24"/>
              <w:szCs w:val="24"/>
              <w14:ligatures w14:val="standardContextual"/>
            </w:rPr>
          </w:pPr>
          <w:hyperlink w:anchor="_Toc181356670" w:history="1">
            <w:r w:rsidR="00F23739" w:rsidRPr="00DE109F">
              <w:rPr>
                <w:rStyle w:val="af7"/>
              </w:rPr>
              <w:t>7.</w:t>
            </w:r>
            <w:r w:rsidR="00F23739">
              <w:rPr>
                <w:rFonts w:asciiTheme="minorHAnsi" w:hAnsiTheme="minorHAnsi"/>
                <w:kern w:val="2"/>
                <w:sz w:val="24"/>
                <w:szCs w:val="24"/>
                <w14:ligatures w14:val="standardContextual"/>
              </w:rPr>
              <w:tab/>
            </w:r>
            <w:r w:rsidR="00F23739" w:rsidRPr="00DE109F">
              <w:rPr>
                <w:rStyle w:val="af7"/>
              </w:rPr>
              <w:t>Фонд оценочных средств для проведения промежуточной аттестации обучающихся по дисциплине</w:t>
            </w:r>
            <w:r w:rsidR="00F23739">
              <w:rPr>
                <w:webHidden/>
              </w:rPr>
              <w:tab/>
            </w:r>
            <w:r w:rsidR="00F23739">
              <w:rPr>
                <w:webHidden/>
              </w:rPr>
              <w:fldChar w:fldCharType="begin"/>
            </w:r>
            <w:r w:rsidR="00F23739">
              <w:rPr>
                <w:webHidden/>
              </w:rPr>
              <w:instrText xml:space="preserve"> PAGEREF _Toc181356670 \h </w:instrText>
            </w:r>
            <w:r w:rsidR="00F23739">
              <w:rPr>
                <w:webHidden/>
              </w:rPr>
            </w:r>
            <w:r w:rsidR="00F23739">
              <w:rPr>
                <w:webHidden/>
              </w:rPr>
              <w:fldChar w:fldCharType="separate"/>
            </w:r>
            <w:r w:rsidR="00D31AD6">
              <w:rPr>
                <w:webHidden/>
              </w:rPr>
              <w:t>27</w:t>
            </w:r>
            <w:r w:rsidR="00F23739">
              <w:rPr>
                <w:webHidden/>
              </w:rPr>
              <w:fldChar w:fldCharType="end"/>
            </w:r>
          </w:hyperlink>
        </w:p>
        <w:p w14:paraId="7F082C54" w14:textId="05672079" w:rsidR="00F23739" w:rsidRDefault="00036C2B">
          <w:pPr>
            <w:pStyle w:val="13"/>
            <w:rPr>
              <w:rFonts w:asciiTheme="minorHAnsi" w:hAnsiTheme="minorHAnsi"/>
              <w:kern w:val="2"/>
              <w:sz w:val="24"/>
              <w:szCs w:val="24"/>
              <w14:ligatures w14:val="standardContextual"/>
            </w:rPr>
          </w:pPr>
          <w:hyperlink w:anchor="_Toc181356671" w:history="1">
            <w:r w:rsidR="00F23739" w:rsidRPr="00DE109F">
              <w:rPr>
                <w:rStyle w:val="af7"/>
              </w:rPr>
              <w:t>8.</w:t>
            </w:r>
            <w:r w:rsidR="00F23739">
              <w:rPr>
                <w:rFonts w:asciiTheme="minorHAnsi" w:hAnsiTheme="minorHAnsi"/>
                <w:kern w:val="2"/>
                <w:sz w:val="24"/>
                <w:szCs w:val="24"/>
                <w14:ligatures w14:val="standardContextual"/>
              </w:rPr>
              <w:tab/>
            </w:r>
            <w:r w:rsidR="00F23739" w:rsidRPr="00DE109F">
              <w:rPr>
                <w:rStyle w:val="af7"/>
              </w:rPr>
              <w:t>Перечень основной и дополнительной учебной литературы, необходимой для освоения дисциплины</w:t>
            </w:r>
            <w:r w:rsidR="00F23739">
              <w:rPr>
                <w:webHidden/>
              </w:rPr>
              <w:tab/>
            </w:r>
            <w:r w:rsidR="00F23739">
              <w:rPr>
                <w:webHidden/>
              </w:rPr>
              <w:fldChar w:fldCharType="begin"/>
            </w:r>
            <w:r w:rsidR="00F23739">
              <w:rPr>
                <w:webHidden/>
              </w:rPr>
              <w:instrText xml:space="preserve"> PAGEREF _Toc181356671 \h </w:instrText>
            </w:r>
            <w:r w:rsidR="00F23739">
              <w:rPr>
                <w:webHidden/>
              </w:rPr>
            </w:r>
            <w:r w:rsidR="00F23739">
              <w:rPr>
                <w:webHidden/>
              </w:rPr>
              <w:fldChar w:fldCharType="separate"/>
            </w:r>
            <w:r w:rsidR="00D31AD6">
              <w:rPr>
                <w:webHidden/>
              </w:rPr>
              <w:t>41</w:t>
            </w:r>
            <w:r w:rsidR="00F23739">
              <w:rPr>
                <w:webHidden/>
              </w:rPr>
              <w:fldChar w:fldCharType="end"/>
            </w:r>
          </w:hyperlink>
        </w:p>
        <w:p w14:paraId="779996C3" w14:textId="4B7B1E7E" w:rsidR="00F23739" w:rsidRDefault="00036C2B">
          <w:pPr>
            <w:pStyle w:val="13"/>
            <w:rPr>
              <w:rFonts w:asciiTheme="minorHAnsi" w:hAnsiTheme="minorHAnsi"/>
              <w:kern w:val="2"/>
              <w:sz w:val="24"/>
              <w:szCs w:val="24"/>
              <w14:ligatures w14:val="standardContextual"/>
            </w:rPr>
          </w:pPr>
          <w:hyperlink w:anchor="_Toc181356672" w:history="1">
            <w:r w:rsidR="00F23739" w:rsidRPr="00DE109F">
              <w:rPr>
                <w:rStyle w:val="af7"/>
              </w:rPr>
              <w:t>9.</w:t>
            </w:r>
            <w:r w:rsidR="00F23739">
              <w:rPr>
                <w:rFonts w:asciiTheme="minorHAnsi" w:hAnsiTheme="minorHAnsi"/>
                <w:kern w:val="2"/>
                <w:sz w:val="24"/>
                <w:szCs w:val="24"/>
                <w14:ligatures w14:val="standardContextual"/>
              </w:rPr>
              <w:tab/>
            </w:r>
            <w:r w:rsidR="00F23739" w:rsidRPr="00DE109F">
              <w:rPr>
                <w:rStyle w:val="af7"/>
              </w:rPr>
              <w:t>Перечень ресурсов информационно-телекоммуникационной сети «Интернет», необходимых для освоения дисциплины</w:t>
            </w:r>
            <w:r w:rsidR="00F23739">
              <w:rPr>
                <w:webHidden/>
              </w:rPr>
              <w:tab/>
            </w:r>
            <w:r w:rsidR="00F23739">
              <w:rPr>
                <w:webHidden/>
              </w:rPr>
              <w:fldChar w:fldCharType="begin"/>
            </w:r>
            <w:r w:rsidR="00F23739">
              <w:rPr>
                <w:webHidden/>
              </w:rPr>
              <w:instrText xml:space="preserve"> PAGEREF _Toc181356672 \h </w:instrText>
            </w:r>
            <w:r w:rsidR="00F23739">
              <w:rPr>
                <w:webHidden/>
              </w:rPr>
            </w:r>
            <w:r w:rsidR="00F23739">
              <w:rPr>
                <w:webHidden/>
              </w:rPr>
              <w:fldChar w:fldCharType="separate"/>
            </w:r>
            <w:r w:rsidR="00D31AD6">
              <w:rPr>
                <w:webHidden/>
              </w:rPr>
              <w:t>42</w:t>
            </w:r>
            <w:r w:rsidR="00F23739">
              <w:rPr>
                <w:webHidden/>
              </w:rPr>
              <w:fldChar w:fldCharType="end"/>
            </w:r>
          </w:hyperlink>
        </w:p>
        <w:p w14:paraId="5A39A79B" w14:textId="37F2C20D" w:rsidR="00F23739" w:rsidRDefault="00036C2B">
          <w:pPr>
            <w:pStyle w:val="13"/>
            <w:rPr>
              <w:rFonts w:asciiTheme="minorHAnsi" w:hAnsiTheme="minorHAnsi"/>
              <w:kern w:val="2"/>
              <w:sz w:val="24"/>
              <w:szCs w:val="24"/>
              <w14:ligatures w14:val="standardContextual"/>
            </w:rPr>
          </w:pPr>
          <w:hyperlink w:anchor="_Toc181356673" w:history="1">
            <w:r w:rsidR="00F23739" w:rsidRPr="00DE109F">
              <w:rPr>
                <w:rStyle w:val="af7"/>
              </w:rPr>
              <w:t>10. Методические указания для обучающихся по освоению дисциплины</w:t>
            </w:r>
            <w:r w:rsidR="00F23739">
              <w:rPr>
                <w:webHidden/>
              </w:rPr>
              <w:tab/>
            </w:r>
            <w:r w:rsidR="00F23739">
              <w:rPr>
                <w:webHidden/>
              </w:rPr>
              <w:fldChar w:fldCharType="begin"/>
            </w:r>
            <w:r w:rsidR="00F23739">
              <w:rPr>
                <w:webHidden/>
              </w:rPr>
              <w:instrText xml:space="preserve"> PAGEREF _Toc181356673 \h </w:instrText>
            </w:r>
            <w:r w:rsidR="00F23739">
              <w:rPr>
                <w:webHidden/>
              </w:rPr>
            </w:r>
            <w:r w:rsidR="00F23739">
              <w:rPr>
                <w:webHidden/>
              </w:rPr>
              <w:fldChar w:fldCharType="separate"/>
            </w:r>
            <w:r w:rsidR="00D31AD6">
              <w:rPr>
                <w:webHidden/>
              </w:rPr>
              <w:t>43</w:t>
            </w:r>
            <w:r w:rsidR="00F23739">
              <w:rPr>
                <w:webHidden/>
              </w:rPr>
              <w:fldChar w:fldCharType="end"/>
            </w:r>
          </w:hyperlink>
        </w:p>
        <w:p w14:paraId="70DFCD62" w14:textId="04AAAA7E" w:rsidR="00F23739" w:rsidRDefault="00036C2B">
          <w:pPr>
            <w:pStyle w:val="13"/>
            <w:rPr>
              <w:rFonts w:asciiTheme="minorHAnsi" w:hAnsiTheme="minorHAnsi"/>
              <w:kern w:val="2"/>
              <w:sz w:val="24"/>
              <w:szCs w:val="24"/>
              <w14:ligatures w14:val="standardContextual"/>
            </w:rPr>
          </w:pPr>
          <w:hyperlink w:anchor="_Toc181356674" w:history="1">
            <w:r w:rsidR="00F23739" w:rsidRPr="00DE109F">
              <w:rPr>
                <w:rStyle w:val="af7"/>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23739">
              <w:rPr>
                <w:webHidden/>
              </w:rPr>
              <w:tab/>
            </w:r>
            <w:r w:rsidR="00F23739">
              <w:rPr>
                <w:webHidden/>
              </w:rPr>
              <w:fldChar w:fldCharType="begin"/>
            </w:r>
            <w:r w:rsidR="00F23739">
              <w:rPr>
                <w:webHidden/>
              </w:rPr>
              <w:instrText xml:space="preserve"> PAGEREF _Toc181356674 \h </w:instrText>
            </w:r>
            <w:r w:rsidR="00F23739">
              <w:rPr>
                <w:webHidden/>
              </w:rPr>
            </w:r>
            <w:r w:rsidR="00F23739">
              <w:rPr>
                <w:webHidden/>
              </w:rPr>
              <w:fldChar w:fldCharType="separate"/>
            </w:r>
            <w:r w:rsidR="00D31AD6">
              <w:rPr>
                <w:webHidden/>
              </w:rPr>
              <w:t>45</w:t>
            </w:r>
            <w:r w:rsidR="00F23739">
              <w:rPr>
                <w:webHidden/>
              </w:rPr>
              <w:fldChar w:fldCharType="end"/>
            </w:r>
          </w:hyperlink>
        </w:p>
        <w:p w14:paraId="54D70DE7" w14:textId="23579922" w:rsidR="00F23739" w:rsidRDefault="00036C2B">
          <w:pPr>
            <w:pStyle w:val="13"/>
            <w:rPr>
              <w:rFonts w:asciiTheme="minorHAnsi" w:hAnsiTheme="minorHAnsi"/>
              <w:kern w:val="2"/>
              <w:sz w:val="24"/>
              <w:szCs w:val="24"/>
              <w14:ligatures w14:val="standardContextual"/>
            </w:rPr>
          </w:pPr>
          <w:hyperlink w:anchor="_Toc181356675" w:history="1">
            <w:r w:rsidR="00F23739" w:rsidRPr="00DE109F">
              <w:rPr>
                <w:rStyle w:val="af7"/>
              </w:rPr>
              <w:t>12.</w:t>
            </w:r>
            <w:r w:rsidR="00F23739">
              <w:rPr>
                <w:rFonts w:asciiTheme="minorHAnsi" w:hAnsiTheme="minorHAnsi"/>
                <w:kern w:val="2"/>
                <w:sz w:val="24"/>
                <w:szCs w:val="24"/>
                <w14:ligatures w14:val="standardContextual"/>
              </w:rPr>
              <w:tab/>
            </w:r>
            <w:r w:rsidR="00F23739" w:rsidRPr="00DE109F">
              <w:rPr>
                <w:rStyle w:val="af7"/>
              </w:rPr>
              <w:t>Описание материально-технической базы, необходимой для осуществления образовательного процесса по дисциплине</w:t>
            </w:r>
            <w:r w:rsidR="00F23739">
              <w:rPr>
                <w:webHidden/>
              </w:rPr>
              <w:tab/>
            </w:r>
            <w:r w:rsidR="00F23739">
              <w:rPr>
                <w:webHidden/>
              </w:rPr>
              <w:fldChar w:fldCharType="begin"/>
            </w:r>
            <w:r w:rsidR="00F23739">
              <w:rPr>
                <w:webHidden/>
              </w:rPr>
              <w:instrText xml:space="preserve"> PAGEREF _Toc181356675 \h </w:instrText>
            </w:r>
            <w:r w:rsidR="00F23739">
              <w:rPr>
                <w:webHidden/>
              </w:rPr>
            </w:r>
            <w:r w:rsidR="00F23739">
              <w:rPr>
                <w:webHidden/>
              </w:rPr>
              <w:fldChar w:fldCharType="separate"/>
            </w:r>
            <w:r w:rsidR="00D31AD6">
              <w:rPr>
                <w:webHidden/>
              </w:rPr>
              <w:t>46</w:t>
            </w:r>
            <w:r w:rsidR="00F23739">
              <w:rPr>
                <w:webHidden/>
              </w:rPr>
              <w:fldChar w:fldCharType="end"/>
            </w:r>
          </w:hyperlink>
        </w:p>
        <w:p w14:paraId="693A99B0" w14:textId="593D46EF" w:rsidR="002D7C74" w:rsidRDefault="007373CF" w:rsidP="00AF1E66">
          <w:pPr>
            <w:pStyle w:val="13"/>
            <w:spacing w:line="276" w:lineRule="auto"/>
          </w:pPr>
          <w:r>
            <w:fldChar w:fldCharType="end"/>
          </w:r>
        </w:p>
      </w:sdtContent>
    </w:sdt>
    <w:bookmarkStart w:id="1" w:name="_Toc485836342" w:displacedByCustomXml="prev"/>
    <w:p w14:paraId="0826D620" w14:textId="0FC901B2" w:rsidR="0094294A" w:rsidRDefault="005C3A10" w:rsidP="00EB48B0">
      <w:pPr>
        <w:pStyle w:val="1"/>
        <w:numPr>
          <w:ilvl w:val="0"/>
          <w:numId w:val="1"/>
        </w:numPr>
      </w:pPr>
      <w:bookmarkStart w:id="2" w:name="_Toc181356664"/>
      <w:r w:rsidRPr="009871E3">
        <w:lastRenderedPageBreak/>
        <w:t>Наименование дисциплины</w:t>
      </w:r>
      <w:bookmarkEnd w:id="1"/>
      <w:bookmarkEnd w:id="2"/>
    </w:p>
    <w:p w14:paraId="55B6715B" w14:textId="16D19A5D" w:rsidR="003160AF" w:rsidRPr="006857F0" w:rsidRDefault="007B479C" w:rsidP="009832C2">
      <w:pPr>
        <w:rPr>
          <w:rFonts w:ascii="Times New Roman" w:hAnsi="Times New Roman" w:cs="Times New Roman"/>
          <w:sz w:val="28"/>
          <w:szCs w:val="28"/>
        </w:rPr>
      </w:pPr>
      <w:r w:rsidRPr="006857F0">
        <w:rPr>
          <w:rFonts w:ascii="Times New Roman" w:hAnsi="Times New Roman" w:cs="Times New Roman"/>
          <w:sz w:val="28"/>
          <w:szCs w:val="28"/>
        </w:rPr>
        <w:t xml:space="preserve"> </w:t>
      </w:r>
      <w:r w:rsidR="00AF1E66" w:rsidRPr="006857F0">
        <w:rPr>
          <w:rFonts w:ascii="Times New Roman" w:hAnsi="Times New Roman" w:cs="Times New Roman"/>
          <w:sz w:val="28"/>
          <w:szCs w:val="28"/>
        </w:rPr>
        <w:t xml:space="preserve">         </w:t>
      </w:r>
      <w:r w:rsidRPr="006857F0">
        <w:rPr>
          <w:rFonts w:ascii="Times New Roman" w:hAnsi="Times New Roman" w:cs="Times New Roman"/>
          <w:sz w:val="28"/>
          <w:szCs w:val="28"/>
        </w:rPr>
        <w:t>«</w:t>
      </w:r>
      <w:r w:rsidR="00B25023" w:rsidRPr="006857F0">
        <w:rPr>
          <w:rFonts w:ascii="Times New Roman" w:hAnsi="Times New Roman" w:cs="Times New Roman"/>
          <w:sz w:val="28"/>
          <w:szCs w:val="28"/>
        </w:rPr>
        <w:t>Теория вероятностей и математическая статистика</w:t>
      </w:r>
      <w:r w:rsidRPr="006857F0">
        <w:rPr>
          <w:rFonts w:ascii="Times New Roman" w:hAnsi="Times New Roman" w:cs="Times New Roman"/>
          <w:sz w:val="28"/>
          <w:szCs w:val="28"/>
        </w:rPr>
        <w:t>»</w:t>
      </w:r>
      <w:bookmarkStart w:id="3" w:name="_Toc485307210"/>
      <w:bookmarkStart w:id="4" w:name="_Toc485836343"/>
    </w:p>
    <w:p w14:paraId="2A607B57" w14:textId="73EA227A" w:rsidR="00516517" w:rsidRPr="00516517" w:rsidRDefault="00361A48" w:rsidP="00516517">
      <w:pPr>
        <w:spacing w:after="0" w:line="360" w:lineRule="auto"/>
        <w:ind w:firstLine="851"/>
        <w:jc w:val="both"/>
        <w:rPr>
          <w:rFonts w:ascii="Times New Roman" w:hAnsi="Times New Roman"/>
          <w:sz w:val="28"/>
          <w:szCs w:val="28"/>
        </w:rPr>
      </w:pPr>
      <w:r w:rsidRPr="007B479C">
        <w:rPr>
          <w:rFonts w:ascii="Times New Roman" w:hAnsi="Times New Roman"/>
          <w:sz w:val="28"/>
          <w:szCs w:val="28"/>
        </w:rPr>
        <w:t xml:space="preserve">Основная цель данной дисциплины – формирование у </w:t>
      </w:r>
      <w:r>
        <w:rPr>
          <w:rFonts w:ascii="Times New Roman" w:hAnsi="Times New Roman"/>
          <w:sz w:val="28"/>
          <w:szCs w:val="28"/>
        </w:rPr>
        <w:t>обучающихся</w:t>
      </w:r>
      <w:r w:rsidRPr="007B479C">
        <w:rPr>
          <w:rFonts w:ascii="Times New Roman" w:hAnsi="Times New Roman"/>
          <w:sz w:val="28"/>
          <w:szCs w:val="28"/>
        </w:rPr>
        <w:t xml:space="preserve"> базовых знаний в области </w:t>
      </w:r>
      <w:r w:rsidR="00516517" w:rsidRPr="00516517">
        <w:rPr>
          <w:rFonts w:ascii="Times New Roman" w:hAnsi="Times New Roman"/>
          <w:sz w:val="28"/>
          <w:szCs w:val="28"/>
        </w:rPr>
        <w:t>теории вероятностей и математической статистики и развитие навыков решения практических задач в рамках теоретико-вероятностного и статистического подхода.</w:t>
      </w:r>
      <w:r w:rsidR="00516517">
        <w:rPr>
          <w:rFonts w:ascii="Times New Roman" w:hAnsi="Times New Roman"/>
          <w:sz w:val="28"/>
          <w:szCs w:val="28"/>
        </w:rPr>
        <w:t xml:space="preserve"> </w:t>
      </w:r>
      <w:r w:rsidR="00516517" w:rsidRPr="00516517">
        <w:rPr>
          <w:rFonts w:ascii="Times New Roman" w:hAnsi="Times New Roman"/>
          <w:sz w:val="28"/>
          <w:szCs w:val="28"/>
        </w:rPr>
        <w:t>Дисциплина является базисом для ряда будущих и текущих дисциплин, таких, как "</w:t>
      </w:r>
      <w:r w:rsidR="00084526" w:rsidRPr="00084526">
        <w:t xml:space="preserve"> </w:t>
      </w:r>
      <w:r w:rsidR="00084526" w:rsidRPr="00084526">
        <w:rPr>
          <w:rFonts w:ascii="Times New Roman" w:hAnsi="Times New Roman"/>
          <w:sz w:val="28"/>
          <w:szCs w:val="28"/>
        </w:rPr>
        <w:t>Управление рисками информационной безопасности</w:t>
      </w:r>
      <w:r w:rsidR="00516517" w:rsidRPr="00516517">
        <w:rPr>
          <w:rFonts w:ascii="Times New Roman" w:hAnsi="Times New Roman"/>
          <w:sz w:val="28"/>
          <w:szCs w:val="28"/>
        </w:rPr>
        <w:t>", "</w:t>
      </w:r>
      <w:r w:rsidR="00FA54FE" w:rsidRPr="00FA54FE">
        <w:rPr>
          <w:rFonts w:ascii="Times New Roman" w:hAnsi="Times New Roman"/>
          <w:sz w:val="28"/>
          <w:szCs w:val="28"/>
        </w:rPr>
        <w:t>Методы оценки безопасности автоматизированных банковских систем</w:t>
      </w:r>
      <w:r w:rsidR="00516517" w:rsidRPr="00516517">
        <w:rPr>
          <w:rFonts w:ascii="Times New Roman" w:hAnsi="Times New Roman"/>
          <w:sz w:val="28"/>
          <w:szCs w:val="28"/>
        </w:rPr>
        <w:t>" и др.</w:t>
      </w:r>
    </w:p>
    <w:p w14:paraId="5327A253" w14:textId="4CCFF6EE" w:rsidR="009871E3" w:rsidRDefault="009871E3" w:rsidP="00EB48B0">
      <w:pPr>
        <w:pStyle w:val="1"/>
        <w:numPr>
          <w:ilvl w:val="0"/>
          <w:numId w:val="1"/>
        </w:numPr>
        <w:spacing w:line="360" w:lineRule="auto"/>
        <w:jc w:val="both"/>
      </w:pPr>
      <w:bookmarkStart w:id="5" w:name="_Toc181356665"/>
      <w:r w:rsidRPr="0094294A">
        <w:t>П</w:t>
      </w:r>
      <w:r w:rsidR="005E4060" w:rsidRPr="0094294A">
        <w:t>еречень планируемых результатов освоения образовательной программы</w:t>
      </w:r>
      <w:r w:rsidR="009832C2">
        <w:t xml:space="preserve"> (перечень компетенций)</w:t>
      </w:r>
      <w:r w:rsidR="005E4060" w:rsidRPr="0094294A">
        <w:t xml:space="preserve"> с указанием индикаторов их достижения</w:t>
      </w:r>
      <w:r w:rsidR="009832C2">
        <w:t xml:space="preserve"> и планируемых результатов</w:t>
      </w:r>
      <w:r w:rsidR="005E4060" w:rsidRPr="0094294A">
        <w:t xml:space="preserve"> обучения по дисциплине</w:t>
      </w:r>
      <w:bookmarkEnd w:id="5"/>
      <w:r w:rsidR="005E4060" w:rsidRPr="0094294A">
        <w:t xml:space="preserve"> </w:t>
      </w:r>
      <w:bookmarkEnd w:id="3"/>
      <w:bookmarkEnd w:id="4"/>
    </w:p>
    <w:p w14:paraId="255C9C4D" w14:textId="77777777" w:rsidR="00C8567A" w:rsidRPr="00C8567A" w:rsidRDefault="00C8567A" w:rsidP="00C8567A"/>
    <w:tbl>
      <w:tblPr>
        <w:tblStyle w:val="af0"/>
        <w:tblW w:w="10201" w:type="dxa"/>
        <w:tblInd w:w="-571" w:type="dxa"/>
        <w:tblLayout w:type="fixed"/>
        <w:tblLook w:val="04A0" w:firstRow="1" w:lastRow="0" w:firstColumn="1" w:lastColumn="0" w:noHBand="0" w:noVBand="1"/>
      </w:tblPr>
      <w:tblGrid>
        <w:gridCol w:w="1101"/>
        <w:gridCol w:w="2155"/>
        <w:gridCol w:w="3406"/>
        <w:gridCol w:w="3539"/>
      </w:tblGrid>
      <w:tr w:rsidR="001B0A42" w:rsidRPr="00EF6967" w14:paraId="02367456" w14:textId="77777777" w:rsidTr="006C73B1">
        <w:tc>
          <w:tcPr>
            <w:tcW w:w="1101" w:type="dxa"/>
          </w:tcPr>
          <w:p w14:paraId="34C8BA83"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Код компетенции</w:t>
            </w:r>
          </w:p>
        </w:tc>
        <w:tc>
          <w:tcPr>
            <w:tcW w:w="2155" w:type="dxa"/>
          </w:tcPr>
          <w:p w14:paraId="13A7F1EF"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Наименование компетенции</w:t>
            </w:r>
          </w:p>
        </w:tc>
        <w:tc>
          <w:tcPr>
            <w:tcW w:w="3406" w:type="dxa"/>
          </w:tcPr>
          <w:p w14:paraId="2CF91619"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Индикаторы достижения компетенции</w:t>
            </w:r>
          </w:p>
        </w:tc>
        <w:tc>
          <w:tcPr>
            <w:tcW w:w="3539" w:type="dxa"/>
          </w:tcPr>
          <w:p w14:paraId="07612CBC" w14:textId="77777777" w:rsidR="006C73B1"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Результаты обучения (ум</w:t>
            </w:r>
            <w:r w:rsidR="009832C2" w:rsidRPr="00AF1E66">
              <w:rPr>
                <w:rFonts w:ascii="Times New Roman" w:hAnsi="Times New Roman" w:cs="Times New Roman"/>
                <w:b/>
                <w:bCs/>
                <w:sz w:val="24"/>
                <w:szCs w:val="24"/>
              </w:rPr>
              <w:t xml:space="preserve">ения и знания), соотнесенные с </w:t>
            </w:r>
            <w:r w:rsidRPr="00AF1E66">
              <w:rPr>
                <w:rFonts w:ascii="Times New Roman" w:hAnsi="Times New Roman" w:cs="Times New Roman"/>
                <w:b/>
                <w:bCs/>
                <w:sz w:val="24"/>
                <w:szCs w:val="24"/>
              </w:rPr>
              <w:t xml:space="preserve">индикаторами достижения </w:t>
            </w:r>
          </w:p>
          <w:p w14:paraId="6AD1805E" w14:textId="7995EAE4" w:rsidR="001B0A42" w:rsidRPr="00AF1E66"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компетенции</w:t>
            </w:r>
          </w:p>
        </w:tc>
      </w:tr>
      <w:tr w:rsidR="00B25023" w:rsidRPr="00EF6967" w14:paraId="3DDDE6EB" w14:textId="77777777" w:rsidTr="006C73B1">
        <w:trPr>
          <w:trHeight w:val="1266"/>
        </w:trPr>
        <w:tc>
          <w:tcPr>
            <w:tcW w:w="1101" w:type="dxa"/>
            <w:vMerge w:val="restart"/>
          </w:tcPr>
          <w:p w14:paraId="7E19C727" w14:textId="06E8828C" w:rsidR="00B25023" w:rsidRPr="00EF6967" w:rsidRDefault="00B25023" w:rsidP="44520B17">
            <w:pPr>
              <w:tabs>
                <w:tab w:val="left" w:pos="540"/>
              </w:tabs>
              <w:contextualSpacing/>
              <w:jc w:val="both"/>
              <w:rPr>
                <w:rFonts w:ascii="Times New Roman" w:hAnsi="Times New Roman" w:cs="Times New Roman"/>
                <w:b/>
                <w:bCs/>
                <w:sz w:val="24"/>
                <w:szCs w:val="24"/>
                <w:highlight w:val="yellow"/>
              </w:rPr>
            </w:pPr>
            <w:r w:rsidRPr="00B25023">
              <w:rPr>
                <w:rFonts w:ascii="Times New Roman" w:hAnsi="Times New Roman" w:cs="Times New Roman"/>
                <w:b/>
                <w:bCs/>
                <w:sz w:val="24"/>
                <w:szCs w:val="24"/>
              </w:rPr>
              <w:t>ПКН-2</w:t>
            </w:r>
          </w:p>
        </w:tc>
        <w:tc>
          <w:tcPr>
            <w:tcW w:w="2155" w:type="dxa"/>
            <w:vMerge w:val="restart"/>
          </w:tcPr>
          <w:p w14:paraId="3FD2C045" w14:textId="11B37EC4" w:rsidR="00B25023" w:rsidRPr="00EF6967" w:rsidRDefault="00B25023" w:rsidP="44520B17">
            <w:pPr>
              <w:rPr>
                <w:rFonts w:ascii="Times New Roman" w:hAnsi="Times New Roman" w:cs="Times New Roman"/>
                <w:sz w:val="24"/>
                <w:szCs w:val="24"/>
                <w:highlight w:val="yellow"/>
              </w:rPr>
            </w:pPr>
            <w:r w:rsidRPr="00B25023">
              <w:rPr>
                <w:rFonts w:ascii="Times New Roman" w:eastAsia="Times New Roman" w:hAnsi="Times New Roman" w:cs="Times New Roman"/>
                <w:color w:val="000000" w:themeColor="text1"/>
                <w:sz w:val="24"/>
                <w:szCs w:val="24"/>
              </w:rPr>
              <w:t>Способность применять необходимый математический аппарат для решения задач профессиональной деятельности</w:t>
            </w:r>
            <w:r w:rsidRPr="00B25023">
              <w:rPr>
                <w:rFonts w:ascii="Times New Roman" w:eastAsia="Times New Roman" w:hAnsi="Times New Roman" w:cs="Times New Roman"/>
                <w:color w:val="000000" w:themeColor="text1"/>
                <w:sz w:val="24"/>
                <w:szCs w:val="24"/>
                <w:highlight w:val="yellow"/>
              </w:rPr>
              <w:t xml:space="preserve"> </w:t>
            </w:r>
          </w:p>
        </w:tc>
        <w:tc>
          <w:tcPr>
            <w:tcW w:w="3406" w:type="dxa"/>
          </w:tcPr>
          <w:p w14:paraId="1326FB06" w14:textId="31918E6D" w:rsidR="00B25023" w:rsidRPr="00EF6967" w:rsidRDefault="00B25023" w:rsidP="44520B17">
            <w:pPr>
              <w:tabs>
                <w:tab w:val="left" w:pos="540"/>
              </w:tabs>
              <w:jc w:val="both"/>
              <w:rPr>
                <w:rFonts w:ascii="Times New Roman" w:hAnsi="Times New Roman" w:cs="Times New Roman"/>
                <w:sz w:val="24"/>
                <w:szCs w:val="24"/>
                <w:highlight w:val="yellow"/>
              </w:rPr>
            </w:pPr>
            <w:r w:rsidRPr="00B25023">
              <w:rPr>
                <w:rFonts w:ascii="Times New Roman" w:eastAsia="Times New Roman" w:hAnsi="Times New Roman" w:cs="Times New Roman"/>
                <w:color w:val="000000" w:themeColor="text1"/>
                <w:sz w:val="24"/>
                <w:szCs w:val="24"/>
              </w:rPr>
              <w:t>1. Демонстрирует знание основного математического аппарата, используемого в области информационной безопасности.</w:t>
            </w:r>
          </w:p>
        </w:tc>
        <w:tc>
          <w:tcPr>
            <w:tcW w:w="3539" w:type="dxa"/>
          </w:tcPr>
          <w:p w14:paraId="1804A93B" w14:textId="2A3ADAAA" w:rsidR="00B25023" w:rsidRDefault="00B25023" w:rsidP="00B25023">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00D764B1" w:rsidRPr="00D764B1">
              <w:rPr>
                <w:rFonts w:ascii="Times New Roman" w:hAnsi="Times New Roman" w:cs="Times New Roman"/>
                <w:sz w:val="24"/>
                <w:szCs w:val="24"/>
              </w:rPr>
              <w:t xml:space="preserve">основные методы теории вероятностей и математической статистики </w:t>
            </w:r>
            <w:r w:rsidR="00D764B1">
              <w:rPr>
                <w:rFonts w:ascii="Times New Roman" w:hAnsi="Times New Roman" w:cs="Times New Roman"/>
                <w:sz w:val="24"/>
                <w:szCs w:val="24"/>
              </w:rPr>
              <w:t>и</w:t>
            </w:r>
            <w:r w:rsidR="00D764B1" w:rsidRPr="00D764B1">
              <w:rPr>
                <w:rFonts w:ascii="Times New Roman" w:hAnsi="Times New Roman" w:cs="Times New Roman"/>
                <w:sz w:val="24"/>
                <w:szCs w:val="24"/>
              </w:rPr>
              <w:t xml:space="preserve"> их взаимосвязи</w:t>
            </w:r>
            <w:r w:rsidR="007C43F7" w:rsidRPr="007C43F7">
              <w:rPr>
                <w:rFonts w:ascii="Times New Roman" w:hAnsi="Times New Roman" w:cs="Times New Roman"/>
                <w:sz w:val="24"/>
                <w:szCs w:val="24"/>
              </w:rPr>
              <w:t>; методики расчетов, используемые при анализе данных; вероятностные и статистические методы</w:t>
            </w:r>
          </w:p>
          <w:p w14:paraId="7E7458DE" w14:textId="77777777" w:rsidR="00B25023" w:rsidRPr="00B5046C" w:rsidRDefault="00B25023" w:rsidP="006A0260">
            <w:pPr>
              <w:tabs>
                <w:tab w:val="left" w:pos="540"/>
              </w:tabs>
              <w:contextualSpacing/>
              <w:jc w:val="both"/>
              <w:rPr>
                <w:rFonts w:ascii="Times New Roman" w:hAnsi="Times New Roman" w:cs="Times New Roman"/>
                <w:sz w:val="24"/>
                <w:szCs w:val="24"/>
                <w:highlight w:val="yellow"/>
              </w:rPr>
            </w:pPr>
          </w:p>
          <w:p w14:paraId="4E9B7B81" w14:textId="3FBE8B06" w:rsidR="00B25023" w:rsidRPr="006C73B1" w:rsidRDefault="00B25023" w:rsidP="00534E2F">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w:t>
            </w:r>
            <w:r w:rsidR="002D0DA0" w:rsidRPr="002D0DA0">
              <w:rPr>
                <w:rFonts w:ascii="Times New Roman" w:hAnsi="Times New Roman" w:cs="Times New Roman"/>
                <w:sz w:val="24"/>
                <w:szCs w:val="24"/>
              </w:rPr>
              <w:t>проводить интерпретацию математических моделей, построенных с помощью аппарата теории вероятностей и математической статистики</w:t>
            </w:r>
            <w:r w:rsidR="00155CBD">
              <w:rPr>
                <w:rFonts w:ascii="Times New Roman" w:hAnsi="Times New Roman" w:cs="Times New Roman"/>
                <w:sz w:val="24"/>
                <w:szCs w:val="24"/>
              </w:rPr>
              <w:t xml:space="preserve">; </w:t>
            </w:r>
            <w:r w:rsidR="00155CBD" w:rsidRPr="00155CBD">
              <w:rPr>
                <w:rFonts w:ascii="Times New Roman" w:hAnsi="Times New Roman" w:cs="Times New Roman"/>
                <w:sz w:val="24"/>
                <w:szCs w:val="24"/>
              </w:rPr>
              <w:t>использовать инструменты описательной статистики и визуализации данных, вероятностные и статистические методы для решения профессиональных задач</w:t>
            </w:r>
          </w:p>
        </w:tc>
      </w:tr>
      <w:tr w:rsidR="00B25023" w:rsidRPr="00EF6967" w14:paraId="46B5EB6B" w14:textId="77777777" w:rsidTr="002D0DA0">
        <w:trPr>
          <w:trHeight w:val="699"/>
        </w:trPr>
        <w:tc>
          <w:tcPr>
            <w:tcW w:w="1101" w:type="dxa"/>
            <w:vMerge/>
          </w:tcPr>
          <w:p w14:paraId="6EC3E87D" w14:textId="77777777" w:rsidR="00B25023" w:rsidRPr="00B25023" w:rsidRDefault="00B25023" w:rsidP="00B25023">
            <w:pPr>
              <w:tabs>
                <w:tab w:val="left" w:pos="540"/>
              </w:tabs>
              <w:contextualSpacing/>
              <w:jc w:val="both"/>
              <w:rPr>
                <w:rFonts w:ascii="Times New Roman" w:hAnsi="Times New Roman" w:cs="Times New Roman"/>
                <w:b/>
                <w:bCs/>
                <w:sz w:val="24"/>
                <w:szCs w:val="24"/>
              </w:rPr>
            </w:pPr>
          </w:p>
        </w:tc>
        <w:tc>
          <w:tcPr>
            <w:tcW w:w="2155" w:type="dxa"/>
            <w:vMerge/>
          </w:tcPr>
          <w:p w14:paraId="6CBB05C8" w14:textId="77777777" w:rsidR="00B25023" w:rsidRPr="00B25023" w:rsidRDefault="00B25023" w:rsidP="00B25023">
            <w:pPr>
              <w:rPr>
                <w:rFonts w:ascii="Times New Roman" w:eastAsia="Times New Roman" w:hAnsi="Times New Roman" w:cs="Times New Roman"/>
                <w:color w:val="000000" w:themeColor="text1"/>
                <w:sz w:val="24"/>
                <w:szCs w:val="24"/>
              </w:rPr>
            </w:pPr>
          </w:p>
        </w:tc>
        <w:tc>
          <w:tcPr>
            <w:tcW w:w="3406" w:type="dxa"/>
          </w:tcPr>
          <w:p w14:paraId="5DD9CBF4" w14:textId="12FC2A0E" w:rsidR="00B25023" w:rsidRPr="44520B17" w:rsidRDefault="00B25023" w:rsidP="00B25023">
            <w:pPr>
              <w:spacing w:after="0" w:line="240" w:lineRule="auto"/>
              <w:jc w:val="both"/>
              <w:rPr>
                <w:rFonts w:ascii="Times New Roman" w:eastAsia="Times New Roman" w:hAnsi="Times New Roman" w:cs="Times New Roman"/>
                <w:color w:val="000000" w:themeColor="text1"/>
                <w:sz w:val="24"/>
                <w:szCs w:val="24"/>
              </w:rPr>
            </w:pPr>
            <w:r w:rsidRPr="00B25023">
              <w:rPr>
                <w:rFonts w:ascii="Times New Roman" w:eastAsia="Times New Roman" w:hAnsi="Times New Roman" w:cs="Times New Roman"/>
                <w:color w:val="000000" w:themeColor="text1"/>
                <w:sz w:val="24"/>
                <w:szCs w:val="24"/>
              </w:rPr>
              <w:t>2. Осуществляет выбор эффективных математических методов для решения задач профессиональной деятельности.</w:t>
            </w:r>
          </w:p>
        </w:tc>
        <w:tc>
          <w:tcPr>
            <w:tcW w:w="3539" w:type="dxa"/>
          </w:tcPr>
          <w:p w14:paraId="349FB0A6" w14:textId="1C062A78" w:rsidR="00B25023" w:rsidRDefault="00B25023" w:rsidP="00B25023">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00D764B1" w:rsidRPr="00D764B1">
              <w:rPr>
                <w:rFonts w:ascii="Times New Roman" w:hAnsi="Times New Roman" w:cs="Times New Roman"/>
                <w:sz w:val="24"/>
                <w:szCs w:val="24"/>
              </w:rPr>
              <w:t>методы сбора, анализа и обработки данных, необходимых для решения профессиональных задач</w:t>
            </w:r>
          </w:p>
          <w:p w14:paraId="6D489529" w14:textId="77777777" w:rsidR="00B25023" w:rsidRPr="00B5046C" w:rsidRDefault="00B25023" w:rsidP="00B25023">
            <w:pPr>
              <w:tabs>
                <w:tab w:val="left" w:pos="540"/>
              </w:tabs>
              <w:contextualSpacing/>
              <w:jc w:val="both"/>
              <w:rPr>
                <w:rFonts w:ascii="Times New Roman" w:hAnsi="Times New Roman" w:cs="Times New Roman"/>
                <w:sz w:val="24"/>
                <w:szCs w:val="24"/>
                <w:highlight w:val="yellow"/>
              </w:rPr>
            </w:pPr>
          </w:p>
          <w:p w14:paraId="07724B0D" w14:textId="0969AD99" w:rsidR="00B25023" w:rsidRPr="00EF0F2E" w:rsidRDefault="00B25023" w:rsidP="002D0DA0">
            <w:pPr>
              <w:tabs>
                <w:tab w:val="left" w:pos="540"/>
              </w:tabs>
              <w:contextualSpacing/>
              <w:jc w:val="both"/>
              <w:rPr>
                <w:rFonts w:ascii="Times New Roman" w:hAnsi="Times New Roman" w:cs="Times New Roman"/>
                <w:b/>
                <w:i/>
                <w:iCs/>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w:t>
            </w:r>
            <w:r w:rsidR="00714510" w:rsidRPr="00714510">
              <w:rPr>
                <w:rFonts w:ascii="Times New Roman" w:hAnsi="Times New Roman" w:cs="Times New Roman"/>
                <w:sz w:val="24"/>
                <w:szCs w:val="24"/>
              </w:rPr>
              <w:t>использова</w:t>
            </w:r>
            <w:r w:rsidR="00714510">
              <w:rPr>
                <w:rFonts w:ascii="Times New Roman" w:hAnsi="Times New Roman" w:cs="Times New Roman"/>
                <w:sz w:val="24"/>
                <w:szCs w:val="24"/>
              </w:rPr>
              <w:t>ть</w:t>
            </w:r>
            <w:r w:rsidR="00714510" w:rsidRPr="00714510">
              <w:rPr>
                <w:rFonts w:ascii="Times New Roman" w:hAnsi="Times New Roman" w:cs="Times New Roman"/>
                <w:sz w:val="24"/>
                <w:szCs w:val="24"/>
              </w:rPr>
              <w:t xml:space="preserve"> системн</w:t>
            </w:r>
            <w:r w:rsidR="00714510">
              <w:rPr>
                <w:rFonts w:ascii="Times New Roman" w:hAnsi="Times New Roman" w:cs="Times New Roman"/>
                <w:sz w:val="24"/>
                <w:szCs w:val="24"/>
              </w:rPr>
              <w:t>ый</w:t>
            </w:r>
            <w:r w:rsidR="00714510" w:rsidRPr="00714510">
              <w:rPr>
                <w:rFonts w:ascii="Times New Roman" w:hAnsi="Times New Roman" w:cs="Times New Roman"/>
                <w:sz w:val="24"/>
                <w:szCs w:val="24"/>
              </w:rPr>
              <w:t xml:space="preserve"> подход к процессу сбора, обработки и анализа данных для решения прикладных задач</w:t>
            </w:r>
            <w:r w:rsidR="009113D8">
              <w:rPr>
                <w:rFonts w:ascii="Times New Roman" w:hAnsi="Times New Roman" w:cs="Times New Roman"/>
                <w:sz w:val="24"/>
                <w:szCs w:val="24"/>
              </w:rPr>
              <w:t xml:space="preserve">; </w:t>
            </w:r>
            <w:r w:rsidR="001811CA" w:rsidRPr="001811CA">
              <w:rPr>
                <w:rFonts w:ascii="Times New Roman" w:hAnsi="Times New Roman" w:cs="Times New Roman"/>
                <w:sz w:val="24"/>
                <w:szCs w:val="24"/>
              </w:rPr>
              <w:t>составля</w:t>
            </w:r>
            <w:r w:rsidR="00347DF8">
              <w:rPr>
                <w:rFonts w:ascii="Times New Roman" w:hAnsi="Times New Roman" w:cs="Times New Roman"/>
                <w:sz w:val="24"/>
                <w:szCs w:val="24"/>
              </w:rPr>
              <w:t>ть и модифицировать</w:t>
            </w:r>
            <w:r w:rsidR="001811CA" w:rsidRPr="001811CA">
              <w:rPr>
                <w:rFonts w:ascii="Times New Roman" w:hAnsi="Times New Roman" w:cs="Times New Roman"/>
                <w:sz w:val="24"/>
                <w:szCs w:val="24"/>
              </w:rPr>
              <w:t xml:space="preserve"> математическую модель</w:t>
            </w:r>
            <w:r w:rsidR="009113D8" w:rsidRPr="009113D8">
              <w:rPr>
                <w:rFonts w:ascii="Times New Roman" w:hAnsi="Times New Roman" w:cs="Times New Roman"/>
                <w:sz w:val="24"/>
                <w:szCs w:val="24"/>
              </w:rPr>
              <w:t xml:space="preserve"> в области информационной безопасности</w:t>
            </w:r>
          </w:p>
        </w:tc>
      </w:tr>
      <w:tr w:rsidR="00B25023" w:rsidRPr="00EF6967" w14:paraId="14EC6FB0" w14:textId="77777777" w:rsidTr="006C73B1">
        <w:trPr>
          <w:trHeight w:val="1266"/>
        </w:trPr>
        <w:tc>
          <w:tcPr>
            <w:tcW w:w="1101" w:type="dxa"/>
            <w:vMerge/>
          </w:tcPr>
          <w:p w14:paraId="21AC72CC" w14:textId="77777777" w:rsidR="00B25023" w:rsidRPr="00B25023" w:rsidRDefault="00B25023" w:rsidP="00B25023">
            <w:pPr>
              <w:tabs>
                <w:tab w:val="left" w:pos="540"/>
              </w:tabs>
              <w:contextualSpacing/>
              <w:jc w:val="both"/>
              <w:rPr>
                <w:rFonts w:ascii="Times New Roman" w:hAnsi="Times New Roman" w:cs="Times New Roman"/>
                <w:b/>
                <w:bCs/>
                <w:sz w:val="24"/>
                <w:szCs w:val="24"/>
              </w:rPr>
            </w:pPr>
          </w:p>
        </w:tc>
        <w:tc>
          <w:tcPr>
            <w:tcW w:w="2155" w:type="dxa"/>
            <w:vMerge/>
          </w:tcPr>
          <w:p w14:paraId="6FBCB1E8" w14:textId="77777777" w:rsidR="00B25023" w:rsidRPr="00B25023" w:rsidRDefault="00B25023" w:rsidP="00B25023">
            <w:pPr>
              <w:rPr>
                <w:rFonts w:ascii="Times New Roman" w:eastAsia="Times New Roman" w:hAnsi="Times New Roman" w:cs="Times New Roman"/>
                <w:color w:val="000000" w:themeColor="text1"/>
                <w:sz w:val="24"/>
                <w:szCs w:val="24"/>
              </w:rPr>
            </w:pPr>
          </w:p>
        </w:tc>
        <w:tc>
          <w:tcPr>
            <w:tcW w:w="3406" w:type="dxa"/>
          </w:tcPr>
          <w:p w14:paraId="3501FB28" w14:textId="0A2090A8" w:rsidR="00B25023" w:rsidRPr="44520B17" w:rsidRDefault="00B25023" w:rsidP="00B25023">
            <w:pPr>
              <w:spacing w:after="0" w:line="240" w:lineRule="auto"/>
              <w:jc w:val="both"/>
              <w:rPr>
                <w:rFonts w:ascii="Times New Roman" w:eastAsia="Times New Roman" w:hAnsi="Times New Roman" w:cs="Times New Roman"/>
                <w:color w:val="000000" w:themeColor="text1"/>
                <w:sz w:val="24"/>
                <w:szCs w:val="24"/>
              </w:rPr>
            </w:pPr>
            <w:r w:rsidRPr="00B25023">
              <w:rPr>
                <w:rFonts w:ascii="Times New Roman" w:eastAsia="Times New Roman" w:hAnsi="Times New Roman" w:cs="Times New Roman"/>
                <w:color w:val="000000" w:themeColor="text1"/>
                <w:sz w:val="24"/>
                <w:szCs w:val="24"/>
              </w:rPr>
              <w:t>3. Показывает владение навыками применения математических методов в задачах информационной безопасности.</w:t>
            </w:r>
          </w:p>
        </w:tc>
        <w:tc>
          <w:tcPr>
            <w:tcW w:w="3539" w:type="dxa"/>
          </w:tcPr>
          <w:p w14:paraId="31F2395A" w14:textId="079163D7" w:rsidR="00B25023" w:rsidRPr="00706A79" w:rsidRDefault="00B25023" w:rsidP="007705B8">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00D764B1" w:rsidRPr="00D764B1">
              <w:rPr>
                <w:rFonts w:ascii="Times New Roman" w:hAnsi="Times New Roman" w:cs="Times New Roman"/>
                <w:sz w:val="24"/>
                <w:szCs w:val="24"/>
              </w:rPr>
              <w:t>основные законы и методы теории вероятностей и вероятностно-статистического подхода к решению профессиональных задач</w:t>
            </w:r>
            <w:r w:rsidR="006C1EE7">
              <w:rPr>
                <w:rFonts w:ascii="Times New Roman" w:hAnsi="Times New Roman" w:cs="Times New Roman"/>
                <w:sz w:val="24"/>
                <w:szCs w:val="24"/>
              </w:rPr>
              <w:t xml:space="preserve">; основные </w:t>
            </w:r>
            <w:r w:rsidR="006C1EE7" w:rsidRPr="006C1EE7">
              <w:rPr>
                <w:rFonts w:ascii="Times New Roman" w:hAnsi="Times New Roman" w:cs="Times New Roman"/>
                <w:sz w:val="24"/>
                <w:szCs w:val="24"/>
              </w:rPr>
              <w:t xml:space="preserve">принципы решения </w:t>
            </w:r>
            <w:r w:rsidR="006C1EE7">
              <w:rPr>
                <w:rFonts w:ascii="Times New Roman" w:hAnsi="Times New Roman" w:cs="Times New Roman"/>
                <w:sz w:val="24"/>
                <w:szCs w:val="24"/>
              </w:rPr>
              <w:t xml:space="preserve">прикладных </w:t>
            </w:r>
            <w:r w:rsidR="006C1EE7" w:rsidRPr="006C1EE7">
              <w:rPr>
                <w:rFonts w:ascii="Times New Roman" w:hAnsi="Times New Roman" w:cs="Times New Roman"/>
                <w:sz w:val="24"/>
                <w:szCs w:val="24"/>
              </w:rPr>
              <w:t xml:space="preserve">задач в области информационной безопасности с использованием </w:t>
            </w:r>
            <w:r w:rsidR="006C1EE7">
              <w:rPr>
                <w:rFonts w:ascii="Times New Roman" w:hAnsi="Times New Roman" w:cs="Times New Roman"/>
                <w:sz w:val="24"/>
                <w:szCs w:val="24"/>
              </w:rPr>
              <w:t xml:space="preserve">современного </w:t>
            </w:r>
            <w:r w:rsidR="006C1EE7" w:rsidRPr="006C1EE7">
              <w:rPr>
                <w:rFonts w:ascii="Times New Roman" w:hAnsi="Times New Roman" w:cs="Times New Roman"/>
                <w:sz w:val="24"/>
                <w:szCs w:val="24"/>
              </w:rPr>
              <w:t xml:space="preserve">инструментария электронных таблиц, </w:t>
            </w:r>
            <w:proofErr w:type="spellStart"/>
            <w:r w:rsidR="006C1EE7" w:rsidRPr="006C1EE7">
              <w:rPr>
                <w:rFonts w:ascii="Times New Roman" w:hAnsi="Times New Roman" w:cs="Times New Roman"/>
                <w:sz w:val="24"/>
                <w:szCs w:val="24"/>
              </w:rPr>
              <w:t>Python</w:t>
            </w:r>
            <w:proofErr w:type="spellEnd"/>
            <w:r w:rsidR="007705B8">
              <w:rPr>
                <w:rFonts w:ascii="Times New Roman" w:hAnsi="Times New Roman" w:cs="Times New Roman"/>
                <w:sz w:val="24"/>
                <w:szCs w:val="24"/>
              </w:rPr>
              <w:t xml:space="preserve"> </w:t>
            </w:r>
            <w:r w:rsidR="007705B8" w:rsidRPr="007705B8">
              <w:rPr>
                <w:rFonts w:ascii="Times New Roman" w:hAnsi="Times New Roman" w:cs="Times New Roman"/>
                <w:sz w:val="24"/>
                <w:szCs w:val="24"/>
              </w:rPr>
              <w:t>(</w:t>
            </w:r>
            <w:proofErr w:type="spellStart"/>
            <w:r w:rsidR="007705B8" w:rsidRPr="007705B8">
              <w:rPr>
                <w:rFonts w:ascii="Times New Roman" w:hAnsi="Times New Roman" w:cs="Times New Roman"/>
                <w:sz w:val="24"/>
                <w:szCs w:val="24"/>
              </w:rPr>
              <w:t>Jupyter</w:t>
            </w:r>
            <w:proofErr w:type="spellEnd"/>
            <w:r w:rsidR="007705B8">
              <w:rPr>
                <w:rFonts w:ascii="Times New Roman" w:hAnsi="Times New Roman" w:cs="Times New Roman"/>
                <w:sz w:val="24"/>
                <w:szCs w:val="24"/>
              </w:rPr>
              <w:t xml:space="preserve"> </w:t>
            </w:r>
            <w:proofErr w:type="spellStart"/>
            <w:r w:rsidR="007705B8" w:rsidRPr="007705B8">
              <w:rPr>
                <w:rFonts w:ascii="Times New Roman" w:hAnsi="Times New Roman" w:cs="Times New Roman"/>
                <w:sz w:val="24"/>
                <w:szCs w:val="24"/>
              </w:rPr>
              <w:t>Notebook</w:t>
            </w:r>
            <w:proofErr w:type="spellEnd"/>
            <w:r w:rsidR="007705B8" w:rsidRPr="007705B8">
              <w:rPr>
                <w:rFonts w:ascii="Times New Roman" w:hAnsi="Times New Roman" w:cs="Times New Roman"/>
                <w:sz w:val="24"/>
                <w:szCs w:val="24"/>
              </w:rPr>
              <w:t>)</w:t>
            </w:r>
            <w:r w:rsidR="006C1EE7" w:rsidRPr="006C1EE7">
              <w:rPr>
                <w:rFonts w:ascii="Times New Roman" w:hAnsi="Times New Roman" w:cs="Times New Roman"/>
                <w:sz w:val="24"/>
                <w:szCs w:val="24"/>
              </w:rPr>
              <w:t xml:space="preserve">, </w:t>
            </w:r>
            <w:proofErr w:type="spellStart"/>
            <w:r w:rsidR="006C1EE7" w:rsidRPr="006C1EE7">
              <w:rPr>
                <w:rFonts w:ascii="Times New Roman" w:hAnsi="Times New Roman" w:cs="Times New Roman"/>
                <w:sz w:val="24"/>
                <w:szCs w:val="24"/>
              </w:rPr>
              <w:t>Wolfram</w:t>
            </w:r>
            <w:proofErr w:type="spellEnd"/>
            <w:r w:rsidR="006C1EE7" w:rsidRPr="006C1EE7">
              <w:rPr>
                <w:rFonts w:ascii="Times New Roman" w:hAnsi="Times New Roman" w:cs="Times New Roman"/>
                <w:sz w:val="24"/>
                <w:szCs w:val="24"/>
              </w:rPr>
              <w:t xml:space="preserve"> </w:t>
            </w:r>
            <w:proofErr w:type="spellStart"/>
            <w:r w:rsidR="006C1EE7" w:rsidRPr="006C1EE7">
              <w:rPr>
                <w:rFonts w:ascii="Times New Roman" w:hAnsi="Times New Roman" w:cs="Times New Roman"/>
                <w:sz w:val="24"/>
                <w:szCs w:val="24"/>
              </w:rPr>
              <w:t>Mathematica</w:t>
            </w:r>
            <w:proofErr w:type="spellEnd"/>
            <w:r w:rsidR="00706A79">
              <w:rPr>
                <w:rFonts w:ascii="Times New Roman" w:hAnsi="Times New Roman" w:cs="Times New Roman"/>
                <w:sz w:val="24"/>
                <w:szCs w:val="24"/>
              </w:rPr>
              <w:t>, с</w:t>
            </w:r>
            <w:r w:rsidR="00706A79" w:rsidRPr="00706A79">
              <w:rPr>
                <w:rFonts w:ascii="Times New Roman" w:hAnsi="Times New Roman" w:cs="Times New Roman"/>
                <w:sz w:val="24"/>
                <w:szCs w:val="24"/>
              </w:rPr>
              <w:t>татистическ</w:t>
            </w:r>
            <w:r w:rsidR="00706A79">
              <w:rPr>
                <w:rFonts w:ascii="Times New Roman" w:hAnsi="Times New Roman" w:cs="Times New Roman"/>
                <w:sz w:val="24"/>
                <w:szCs w:val="24"/>
              </w:rPr>
              <w:t>ого</w:t>
            </w:r>
            <w:r w:rsidR="00706A79" w:rsidRPr="00706A79">
              <w:rPr>
                <w:rFonts w:ascii="Times New Roman" w:hAnsi="Times New Roman" w:cs="Times New Roman"/>
                <w:sz w:val="24"/>
                <w:szCs w:val="24"/>
              </w:rPr>
              <w:t xml:space="preserve"> пакет</w:t>
            </w:r>
            <w:r w:rsidR="00706A79">
              <w:rPr>
                <w:rFonts w:ascii="Times New Roman" w:hAnsi="Times New Roman" w:cs="Times New Roman"/>
                <w:sz w:val="24"/>
                <w:szCs w:val="24"/>
              </w:rPr>
              <w:t xml:space="preserve">а </w:t>
            </w:r>
            <w:r w:rsidR="00706A79">
              <w:rPr>
                <w:rFonts w:ascii="Times New Roman" w:hAnsi="Times New Roman" w:cs="Times New Roman"/>
                <w:sz w:val="24"/>
                <w:szCs w:val="24"/>
                <w:lang w:val="en-US"/>
              </w:rPr>
              <w:t>R</w:t>
            </w:r>
          </w:p>
          <w:p w14:paraId="348EFC40" w14:textId="77777777" w:rsidR="00B25023" w:rsidRPr="00B5046C" w:rsidRDefault="00B25023" w:rsidP="00B25023">
            <w:pPr>
              <w:tabs>
                <w:tab w:val="left" w:pos="540"/>
              </w:tabs>
              <w:contextualSpacing/>
              <w:jc w:val="both"/>
              <w:rPr>
                <w:rFonts w:ascii="Times New Roman" w:hAnsi="Times New Roman" w:cs="Times New Roman"/>
                <w:sz w:val="24"/>
                <w:szCs w:val="24"/>
                <w:highlight w:val="yellow"/>
              </w:rPr>
            </w:pPr>
          </w:p>
          <w:p w14:paraId="280CFA56" w14:textId="0E18A243" w:rsidR="00B25023" w:rsidRPr="00EF0F2E" w:rsidRDefault="00B25023" w:rsidP="00B25023">
            <w:pPr>
              <w:tabs>
                <w:tab w:val="left" w:pos="540"/>
              </w:tabs>
              <w:contextualSpacing/>
              <w:jc w:val="both"/>
              <w:rPr>
                <w:rFonts w:ascii="Times New Roman" w:hAnsi="Times New Roman" w:cs="Times New Roman"/>
                <w:b/>
                <w:i/>
                <w:iCs/>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w:t>
            </w:r>
            <w:r w:rsidR="00714510" w:rsidRPr="00714510">
              <w:rPr>
                <w:rFonts w:ascii="Times New Roman" w:hAnsi="Times New Roman" w:cs="Times New Roman"/>
                <w:sz w:val="24"/>
                <w:szCs w:val="24"/>
              </w:rPr>
              <w:t>осуществлять выбор, обоснование и применение различных методов теории вероятностей и математической статистики для решения профессиональных задач</w:t>
            </w:r>
            <w:r w:rsidR="00455A5D">
              <w:rPr>
                <w:rFonts w:ascii="Times New Roman" w:hAnsi="Times New Roman" w:cs="Times New Roman"/>
                <w:sz w:val="24"/>
                <w:szCs w:val="24"/>
              </w:rPr>
              <w:t xml:space="preserve">; </w:t>
            </w:r>
            <w:r w:rsidR="00455A5D" w:rsidRPr="00455A5D">
              <w:rPr>
                <w:rFonts w:ascii="Times New Roman" w:hAnsi="Times New Roman" w:cs="Times New Roman"/>
                <w:sz w:val="24"/>
                <w:szCs w:val="24"/>
              </w:rPr>
              <w:t>анализ</w:t>
            </w:r>
            <w:r w:rsidR="00455A5D">
              <w:rPr>
                <w:rFonts w:ascii="Times New Roman" w:hAnsi="Times New Roman" w:cs="Times New Roman"/>
                <w:sz w:val="24"/>
                <w:szCs w:val="24"/>
              </w:rPr>
              <w:t>ировать</w:t>
            </w:r>
            <w:r w:rsidR="00455A5D" w:rsidRPr="00455A5D">
              <w:rPr>
                <w:rFonts w:ascii="Times New Roman" w:hAnsi="Times New Roman" w:cs="Times New Roman"/>
                <w:sz w:val="24"/>
                <w:szCs w:val="24"/>
              </w:rPr>
              <w:t xml:space="preserve"> результат</w:t>
            </w:r>
            <w:r w:rsidR="00455A5D">
              <w:rPr>
                <w:rFonts w:ascii="Times New Roman" w:hAnsi="Times New Roman" w:cs="Times New Roman"/>
                <w:sz w:val="24"/>
                <w:szCs w:val="24"/>
              </w:rPr>
              <w:t>ы</w:t>
            </w:r>
            <w:r w:rsidR="00455A5D" w:rsidRPr="00455A5D">
              <w:rPr>
                <w:rFonts w:ascii="Times New Roman" w:hAnsi="Times New Roman" w:cs="Times New Roman"/>
                <w:sz w:val="24"/>
                <w:szCs w:val="24"/>
              </w:rPr>
              <w:t xml:space="preserve"> тестирования информационной системы и обоснование выводов об уровне ее безопасности</w:t>
            </w:r>
            <w:r w:rsidR="002B672B">
              <w:rPr>
                <w:rFonts w:ascii="Times New Roman" w:hAnsi="Times New Roman" w:cs="Times New Roman"/>
                <w:sz w:val="24"/>
                <w:szCs w:val="24"/>
              </w:rPr>
              <w:t xml:space="preserve">; </w:t>
            </w:r>
            <w:r w:rsidR="002B672B" w:rsidRPr="002B672B">
              <w:rPr>
                <w:rFonts w:ascii="Times New Roman" w:hAnsi="Times New Roman" w:cs="Times New Roman"/>
                <w:sz w:val="24"/>
                <w:szCs w:val="24"/>
              </w:rPr>
              <w:t xml:space="preserve">использовать инструментарий электронных таблиц, </w:t>
            </w:r>
            <w:proofErr w:type="spellStart"/>
            <w:r w:rsidR="002B672B" w:rsidRPr="002B672B">
              <w:rPr>
                <w:rFonts w:ascii="Times New Roman" w:hAnsi="Times New Roman" w:cs="Times New Roman"/>
                <w:sz w:val="24"/>
                <w:szCs w:val="24"/>
              </w:rPr>
              <w:t>Python</w:t>
            </w:r>
            <w:proofErr w:type="spellEnd"/>
            <w:r w:rsidR="007705B8">
              <w:rPr>
                <w:rFonts w:ascii="Times New Roman" w:hAnsi="Times New Roman" w:cs="Times New Roman"/>
                <w:sz w:val="24"/>
                <w:szCs w:val="24"/>
              </w:rPr>
              <w:t xml:space="preserve"> </w:t>
            </w:r>
            <w:r w:rsidR="007705B8" w:rsidRPr="007705B8">
              <w:rPr>
                <w:rFonts w:ascii="Times New Roman" w:hAnsi="Times New Roman" w:cs="Times New Roman"/>
                <w:sz w:val="24"/>
                <w:szCs w:val="24"/>
              </w:rPr>
              <w:t>(</w:t>
            </w:r>
            <w:proofErr w:type="spellStart"/>
            <w:r w:rsidR="007705B8" w:rsidRPr="007705B8">
              <w:rPr>
                <w:rFonts w:ascii="Times New Roman" w:hAnsi="Times New Roman" w:cs="Times New Roman"/>
                <w:sz w:val="24"/>
                <w:szCs w:val="24"/>
              </w:rPr>
              <w:t>Jupyter</w:t>
            </w:r>
            <w:proofErr w:type="spellEnd"/>
            <w:r w:rsidR="007705B8">
              <w:rPr>
                <w:rFonts w:ascii="Times New Roman" w:hAnsi="Times New Roman" w:cs="Times New Roman"/>
                <w:sz w:val="24"/>
                <w:szCs w:val="24"/>
              </w:rPr>
              <w:t xml:space="preserve"> </w:t>
            </w:r>
            <w:proofErr w:type="spellStart"/>
            <w:r w:rsidR="007705B8" w:rsidRPr="007705B8">
              <w:rPr>
                <w:rFonts w:ascii="Times New Roman" w:hAnsi="Times New Roman" w:cs="Times New Roman"/>
                <w:sz w:val="24"/>
                <w:szCs w:val="24"/>
              </w:rPr>
              <w:t>Notebook</w:t>
            </w:r>
            <w:proofErr w:type="spellEnd"/>
            <w:r w:rsidR="007705B8" w:rsidRPr="007705B8">
              <w:rPr>
                <w:rFonts w:ascii="Times New Roman" w:hAnsi="Times New Roman" w:cs="Times New Roman"/>
                <w:sz w:val="24"/>
                <w:szCs w:val="24"/>
              </w:rPr>
              <w:t>)</w:t>
            </w:r>
            <w:r w:rsidR="002B672B" w:rsidRPr="002B672B">
              <w:rPr>
                <w:rFonts w:ascii="Times New Roman" w:hAnsi="Times New Roman" w:cs="Times New Roman"/>
                <w:sz w:val="24"/>
                <w:szCs w:val="24"/>
              </w:rPr>
              <w:t xml:space="preserve">, </w:t>
            </w:r>
            <w:proofErr w:type="spellStart"/>
            <w:r w:rsidR="002B672B" w:rsidRPr="002B672B">
              <w:rPr>
                <w:rFonts w:ascii="Times New Roman" w:hAnsi="Times New Roman" w:cs="Times New Roman"/>
                <w:sz w:val="24"/>
                <w:szCs w:val="24"/>
              </w:rPr>
              <w:t>Wolfram</w:t>
            </w:r>
            <w:proofErr w:type="spellEnd"/>
            <w:r w:rsidR="002B672B" w:rsidRPr="002B672B">
              <w:rPr>
                <w:rFonts w:ascii="Times New Roman" w:hAnsi="Times New Roman" w:cs="Times New Roman"/>
                <w:sz w:val="24"/>
                <w:szCs w:val="24"/>
              </w:rPr>
              <w:t xml:space="preserve"> </w:t>
            </w:r>
            <w:proofErr w:type="spellStart"/>
            <w:r w:rsidR="002B672B" w:rsidRPr="002B672B">
              <w:rPr>
                <w:rFonts w:ascii="Times New Roman" w:hAnsi="Times New Roman" w:cs="Times New Roman"/>
                <w:sz w:val="24"/>
                <w:szCs w:val="24"/>
              </w:rPr>
              <w:t>Mathematica</w:t>
            </w:r>
            <w:proofErr w:type="spellEnd"/>
            <w:r w:rsidR="00706A79">
              <w:rPr>
                <w:rFonts w:ascii="Times New Roman" w:hAnsi="Times New Roman" w:cs="Times New Roman"/>
                <w:sz w:val="24"/>
                <w:szCs w:val="24"/>
              </w:rPr>
              <w:t>, с</w:t>
            </w:r>
            <w:r w:rsidR="00706A79" w:rsidRPr="00706A79">
              <w:rPr>
                <w:rFonts w:ascii="Times New Roman" w:hAnsi="Times New Roman" w:cs="Times New Roman"/>
                <w:sz w:val="24"/>
                <w:szCs w:val="24"/>
              </w:rPr>
              <w:t>татистическ</w:t>
            </w:r>
            <w:r w:rsidR="00706A79">
              <w:rPr>
                <w:rFonts w:ascii="Times New Roman" w:hAnsi="Times New Roman" w:cs="Times New Roman"/>
                <w:sz w:val="24"/>
                <w:szCs w:val="24"/>
              </w:rPr>
              <w:t>ого</w:t>
            </w:r>
            <w:r w:rsidR="00706A79" w:rsidRPr="00706A79">
              <w:rPr>
                <w:rFonts w:ascii="Times New Roman" w:hAnsi="Times New Roman" w:cs="Times New Roman"/>
                <w:sz w:val="24"/>
                <w:szCs w:val="24"/>
              </w:rPr>
              <w:t xml:space="preserve"> пакет</w:t>
            </w:r>
            <w:r w:rsidR="00706A79">
              <w:rPr>
                <w:rFonts w:ascii="Times New Roman" w:hAnsi="Times New Roman" w:cs="Times New Roman"/>
                <w:sz w:val="24"/>
                <w:szCs w:val="24"/>
              </w:rPr>
              <w:t xml:space="preserve">а </w:t>
            </w:r>
            <w:r w:rsidR="00706A79">
              <w:rPr>
                <w:rFonts w:ascii="Times New Roman" w:hAnsi="Times New Roman" w:cs="Times New Roman"/>
                <w:sz w:val="24"/>
                <w:szCs w:val="24"/>
                <w:lang w:val="en-US"/>
              </w:rPr>
              <w:t>R</w:t>
            </w:r>
            <w:r w:rsidR="002B672B" w:rsidRPr="002B672B">
              <w:rPr>
                <w:rFonts w:ascii="Times New Roman" w:hAnsi="Times New Roman" w:cs="Times New Roman"/>
                <w:sz w:val="24"/>
                <w:szCs w:val="24"/>
              </w:rPr>
              <w:t xml:space="preserve"> для решения</w:t>
            </w:r>
            <w:r w:rsidR="002B672B">
              <w:rPr>
                <w:rFonts w:ascii="Times New Roman" w:hAnsi="Times New Roman" w:cs="Times New Roman"/>
                <w:sz w:val="24"/>
                <w:szCs w:val="24"/>
              </w:rPr>
              <w:t xml:space="preserve"> прикладных</w:t>
            </w:r>
            <w:r w:rsidR="002B672B" w:rsidRPr="002B672B">
              <w:rPr>
                <w:rFonts w:ascii="Times New Roman" w:hAnsi="Times New Roman" w:cs="Times New Roman"/>
                <w:sz w:val="24"/>
                <w:szCs w:val="24"/>
              </w:rPr>
              <w:t xml:space="preserve"> задач в области информационной безопасности</w:t>
            </w:r>
          </w:p>
        </w:tc>
      </w:tr>
    </w:tbl>
    <w:p w14:paraId="7FF4215E" w14:textId="541A76D5" w:rsidR="001A0ACE" w:rsidRPr="001A0ACE" w:rsidRDefault="001A0ACE" w:rsidP="00EB48B0">
      <w:pPr>
        <w:pStyle w:val="1"/>
        <w:numPr>
          <w:ilvl w:val="0"/>
          <w:numId w:val="1"/>
        </w:numPr>
        <w:spacing w:before="240"/>
      </w:pPr>
      <w:bookmarkStart w:id="6" w:name="_Toc181356666"/>
      <w:r w:rsidRPr="0094294A">
        <w:lastRenderedPageBreak/>
        <w:t xml:space="preserve">Место дисциплины в структуре </w:t>
      </w:r>
      <w:r w:rsidR="002220FD" w:rsidRPr="00A36EED">
        <w:rPr>
          <w:rFonts w:cs="Times New Roman"/>
        </w:rPr>
        <w:t>образовательн</w:t>
      </w:r>
      <w:r w:rsidR="00AF1E66">
        <w:rPr>
          <w:rFonts w:cs="Times New Roman"/>
        </w:rPr>
        <w:t>ой</w:t>
      </w:r>
      <w:r w:rsidR="002220FD" w:rsidRPr="00A36EED">
        <w:rPr>
          <w:rFonts w:cs="Times New Roman"/>
        </w:rPr>
        <w:t xml:space="preserve"> программ</w:t>
      </w:r>
      <w:r w:rsidR="00AF1E66">
        <w:rPr>
          <w:rFonts w:cs="Times New Roman"/>
        </w:rPr>
        <w:t>ы</w:t>
      </w:r>
      <w:bookmarkEnd w:id="6"/>
    </w:p>
    <w:p w14:paraId="27B187D1" w14:textId="11DF71D6" w:rsidR="00AF1E66" w:rsidRDefault="00CA4FB7" w:rsidP="006C73B1">
      <w:pPr>
        <w:spacing w:after="0" w:line="360" w:lineRule="auto"/>
        <w:ind w:firstLine="709"/>
        <w:jc w:val="both"/>
        <w:rPr>
          <w:rFonts w:ascii="Times New Roman" w:hAnsi="Times New Roman" w:cs="Times New Roman"/>
          <w:sz w:val="28"/>
          <w:szCs w:val="28"/>
        </w:rPr>
      </w:pPr>
      <w:r w:rsidRPr="44520B17">
        <w:rPr>
          <w:rFonts w:ascii="Times New Roman" w:hAnsi="Times New Roman"/>
          <w:sz w:val="28"/>
          <w:szCs w:val="28"/>
        </w:rPr>
        <w:t>«</w:t>
      </w:r>
      <w:r w:rsidR="00B25023" w:rsidRPr="00B25023">
        <w:rPr>
          <w:rFonts w:ascii="Times New Roman" w:hAnsi="Times New Roman" w:cs="Times New Roman"/>
          <w:sz w:val="28"/>
          <w:szCs w:val="28"/>
        </w:rPr>
        <w:t>Теория вероятностей и математическая статистика</w:t>
      </w:r>
      <w:r w:rsidRPr="44520B17">
        <w:rPr>
          <w:rFonts w:ascii="Times New Roman" w:hAnsi="Times New Roman"/>
          <w:sz w:val="28"/>
          <w:szCs w:val="28"/>
        </w:rPr>
        <w:t xml:space="preserve">» </w:t>
      </w:r>
      <w:r w:rsidR="0054757F" w:rsidRPr="44520B17">
        <w:rPr>
          <w:rFonts w:ascii="Times New Roman" w:hAnsi="Times New Roman" w:cs="Times New Roman"/>
          <w:sz w:val="28"/>
          <w:szCs w:val="28"/>
        </w:rPr>
        <w:t xml:space="preserve">относится к </w:t>
      </w:r>
      <w:r w:rsidR="7BC8062B" w:rsidRPr="44520B17">
        <w:rPr>
          <w:rFonts w:ascii="Times New Roman" w:hAnsi="Times New Roman" w:cs="Times New Roman"/>
          <w:sz w:val="28"/>
          <w:szCs w:val="28"/>
        </w:rPr>
        <w:t>Цикл</w:t>
      </w:r>
      <w:r w:rsidR="00AF1E66">
        <w:rPr>
          <w:rFonts w:ascii="Times New Roman" w:hAnsi="Times New Roman" w:cs="Times New Roman"/>
          <w:sz w:val="28"/>
          <w:szCs w:val="28"/>
        </w:rPr>
        <w:t>у</w:t>
      </w:r>
      <w:r w:rsidR="7BC8062B" w:rsidRPr="44520B17">
        <w:rPr>
          <w:rFonts w:ascii="Times New Roman" w:hAnsi="Times New Roman" w:cs="Times New Roman"/>
          <w:sz w:val="28"/>
          <w:szCs w:val="28"/>
        </w:rPr>
        <w:t xml:space="preserve"> </w:t>
      </w:r>
      <w:r w:rsidR="1265CCC6" w:rsidRPr="44520B17">
        <w:rPr>
          <w:rFonts w:ascii="Times New Roman" w:hAnsi="Times New Roman" w:cs="Times New Roman"/>
          <w:sz w:val="28"/>
          <w:szCs w:val="28"/>
        </w:rPr>
        <w:t>математик</w:t>
      </w:r>
      <w:r w:rsidR="00AF5FA1">
        <w:rPr>
          <w:rFonts w:ascii="Times New Roman" w:hAnsi="Times New Roman" w:cs="Times New Roman"/>
          <w:sz w:val="28"/>
          <w:szCs w:val="28"/>
        </w:rPr>
        <w:t>и</w:t>
      </w:r>
      <w:r w:rsidR="1265CCC6" w:rsidRPr="44520B17">
        <w:rPr>
          <w:rFonts w:ascii="Times New Roman" w:hAnsi="Times New Roman" w:cs="Times New Roman"/>
          <w:sz w:val="28"/>
          <w:szCs w:val="28"/>
        </w:rPr>
        <w:t xml:space="preserve"> и информатик</w:t>
      </w:r>
      <w:r w:rsidR="00AF5FA1">
        <w:rPr>
          <w:rFonts w:ascii="Times New Roman" w:hAnsi="Times New Roman" w:cs="Times New Roman"/>
          <w:sz w:val="28"/>
          <w:szCs w:val="28"/>
        </w:rPr>
        <w:t>и</w:t>
      </w:r>
      <w:r w:rsidR="0054757F" w:rsidRPr="44520B17">
        <w:rPr>
          <w:rFonts w:ascii="Times New Roman" w:hAnsi="Times New Roman" w:cs="Times New Roman"/>
          <w:sz w:val="28"/>
          <w:szCs w:val="28"/>
        </w:rPr>
        <w:t xml:space="preserve"> </w:t>
      </w:r>
      <w:r w:rsidR="00A03FC4" w:rsidRPr="44520B17">
        <w:rPr>
          <w:rFonts w:ascii="Times New Roman" w:hAnsi="Times New Roman" w:cs="Times New Roman"/>
          <w:sz w:val="28"/>
          <w:szCs w:val="28"/>
        </w:rPr>
        <w:t>по</w:t>
      </w:r>
      <w:r w:rsidR="0054757F" w:rsidRPr="44520B17">
        <w:rPr>
          <w:rFonts w:ascii="Times New Roman" w:hAnsi="Times New Roman" w:cs="Times New Roman"/>
          <w:sz w:val="28"/>
          <w:szCs w:val="28"/>
        </w:rPr>
        <w:t xml:space="preserve"> направлени</w:t>
      </w:r>
      <w:r w:rsidR="00A03FC4" w:rsidRPr="44520B17">
        <w:rPr>
          <w:rFonts w:ascii="Times New Roman" w:hAnsi="Times New Roman" w:cs="Times New Roman"/>
          <w:sz w:val="28"/>
          <w:szCs w:val="28"/>
        </w:rPr>
        <w:t>ю</w:t>
      </w:r>
      <w:r w:rsidR="0054757F" w:rsidRPr="44520B17">
        <w:rPr>
          <w:rFonts w:ascii="Times New Roman" w:hAnsi="Times New Roman" w:cs="Times New Roman"/>
          <w:sz w:val="28"/>
          <w:szCs w:val="28"/>
        </w:rPr>
        <w:t xml:space="preserve"> подготовки </w:t>
      </w:r>
      <w:r w:rsidR="00B25023" w:rsidRPr="00B25023">
        <w:rPr>
          <w:rFonts w:ascii="Times New Roman" w:hAnsi="Times New Roman" w:cs="Times New Roman"/>
          <w:sz w:val="28"/>
          <w:szCs w:val="28"/>
        </w:rPr>
        <w:t>10.03.01 – Информационная безопасность, ОП «Безопасность автоматизированных систем в кредитно-финансовой сфере».</w:t>
      </w:r>
    </w:p>
    <w:p w14:paraId="1B61AFD0" w14:textId="2E9484ED" w:rsidR="00B115F3" w:rsidRDefault="00B115F3" w:rsidP="006C73B1">
      <w:pPr>
        <w:spacing w:after="0" w:line="360" w:lineRule="auto"/>
        <w:ind w:firstLine="709"/>
        <w:jc w:val="both"/>
        <w:rPr>
          <w:rFonts w:ascii="Times New Roman" w:hAnsi="Times New Roman" w:cs="Times New Roman"/>
          <w:sz w:val="28"/>
          <w:szCs w:val="28"/>
        </w:rPr>
      </w:pPr>
      <w:r w:rsidRPr="00B115F3">
        <w:rPr>
          <w:rFonts w:ascii="Times New Roman" w:hAnsi="Times New Roman" w:cs="Times New Roman"/>
          <w:sz w:val="28"/>
          <w:szCs w:val="28"/>
        </w:rPr>
        <w:t>Изучение дисциплины «Теория вероятностей и математическая стат</w:t>
      </w:r>
      <w:r w:rsidR="006F1C4B">
        <w:rPr>
          <w:rFonts w:ascii="Times New Roman" w:hAnsi="Times New Roman" w:cs="Times New Roman"/>
          <w:sz w:val="28"/>
          <w:szCs w:val="28"/>
        </w:rPr>
        <w:t>и</w:t>
      </w:r>
      <w:r w:rsidRPr="00B115F3">
        <w:rPr>
          <w:rFonts w:ascii="Times New Roman" w:hAnsi="Times New Roman" w:cs="Times New Roman"/>
          <w:sz w:val="28"/>
          <w:szCs w:val="28"/>
        </w:rPr>
        <w:t>стика» базируется на знаниях, полученных в рамках изучения математических</w:t>
      </w:r>
      <w:r w:rsidR="006F1C4B">
        <w:rPr>
          <w:rFonts w:ascii="Times New Roman" w:hAnsi="Times New Roman" w:cs="Times New Roman"/>
          <w:sz w:val="28"/>
          <w:szCs w:val="28"/>
        </w:rPr>
        <w:t xml:space="preserve"> </w:t>
      </w:r>
      <w:r w:rsidRPr="00B115F3">
        <w:rPr>
          <w:rFonts w:ascii="Times New Roman" w:hAnsi="Times New Roman" w:cs="Times New Roman"/>
          <w:sz w:val="28"/>
          <w:szCs w:val="28"/>
        </w:rPr>
        <w:t xml:space="preserve">дисциплин, входящих в ОП бакалавра по направлению </w:t>
      </w:r>
      <w:r w:rsidR="006F1C4B" w:rsidRPr="00B25023">
        <w:rPr>
          <w:rFonts w:ascii="Times New Roman" w:hAnsi="Times New Roman" w:cs="Times New Roman"/>
          <w:sz w:val="28"/>
          <w:szCs w:val="28"/>
        </w:rPr>
        <w:t xml:space="preserve">10.03.01 – </w:t>
      </w:r>
      <w:r w:rsidR="006F1C4B">
        <w:rPr>
          <w:rFonts w:ascii="Times New Roman" w:hAnsi="Times New Roman" w:cs="Times New Roman"/>
          <w:sz w:val="28"/>
          <w:szCs w:val="28"/>
        </w:rPr>
        <w:t>«</w:t>
      </w:r>
      <w:r w:rsidR="006F1C4B" w:rsidRPr="00B25023">
        <w:rPr>
          <w:rFonts w:ascii="Times New Roman" w:hAnsi="Times New Roman" w:cs="Times New Roman"/>
          <w:sz w:val="28"/>
          <w:szCs w:val="28"/>
        </w:rPr>
        <w:t>Информационная безопасность</w:t>
      </w:r>
      <w:r w:rsidR="006F1C4B">
        <w:rPr>
          <w:rFonts w:ascii="Times New Roman" w:hAnsi="Times New Roman" w:cs="Times New Roman"/>
          <w:sz w:val="28"/>
          <w:szCs w:val="28"/>
        </w:rPr>
        <w:t>»</w:t>
      </w:r>
      <w:r w:rsidRPr="00B115F3">
        <w:rPr>
          <w:rFonts w:ascii="Times New Roman" w:hAnsi="Times New Roman" w:cs="Times New Roman"/>
          <w:sz w:val="28"/>
          <w:szCs w:val="28"/>
        </w:rPr>
        <w:t xml:space="preserve">: </w:t>
      </w:r>
      <w:r w:rsidR="00FB08FB" w:rsidRPr="00FB08FB">
        <w:rPr>
          <w:rFonts w:ascii="Times New Roman" w:hAnsi="Times New Roman" w:cs="Times New Roman"/>
          <w:sz w:val="28"/>
          <w:szCs w:val="28"/>
        </w:rPr>
        <w:t>Математика</w:t>
      </w:r>
      <w:r w:rsidRPr="00B115F3">
        <w:rPr>
          <w:rFonts w:ascii="Times New Roman" w:hAnsi="Times New Roman" w:cs="Times New Roman"/>
          <w:sz w:val="28"/>
          <w:szCs w:val="28"/>
        </w:rPr>
        <w:t>, Дискретная математика, Алгоритмы и структуры данных в языке Python.</w:t>
      </w:r>
      <w:r w:rsidR="006F1C4B">
        <w:rPr>
          <w:rFonts w:ascii="Times New Roman" w:hAnsi="Times New Roman" w:cs="Times New Roman"/>
          <w:sz w:val="28"/>
          <w:szCs w:val="28"/>
        </w:rPr>
        <w:t xml:space="preserve"> </w:t>
      </w:r>
    </w:p>
    <w:p w14:paraId="59CF5843" w14:textId="0B3AB42A" w:rsidR="00750E3B" w:rsidRPr="007C4BE8" w:rsidRDefault="00750E3B" w:rsidP="00B0202E">
      <w:pPr>
        <w:suppressAutoHyphens/>
        <w:autoSpaceDE w:val="0"/>
        <w:autoSpaceDN w:val="0"/>
        <w:adjustRightInd w:val="0"/>
        <w:spacing w:after="0" w:line="360" w:lineRule="auto"/>
        <w:ind w:firstLine="567"/>
        <w:jc w:val="both"/>
        <w:rPr>
          <w:rFonts w:ascii="Times New Roman" w:hAnsi="Times New Roman"/>
          <w:sz w:val="28"/>
          <w:szCs w:val="28"/>
        </w:rPr>
      </w:pPr>
      <w:r w:rsidRPr="006B7FBF">
        <w:rPr>
          <w:rFonts w:ascii="Times New Roman" w:hAnsi="Times New Roman"/>
          <w:sz w:val="28"/>
          <w:szCs w:val="28"/>
        </w:rPr>
        <w:t xml:space="preserve">В процессе изучения </w:t>
      </w:r>
      <w:r w:rsidR="00F42F65" w:rsidRPr="006B7FBF">
        <w:rPr>
          <w:rFonts w:ascii="Times New Roman" w:hAnsi="Times New Roman"/>
          <w:sz w:val="28"/>
          <w:szCs w:val="28"/>
        </w:rPr>
        <w:t>дисциплины,</w:t>
      </w:r>
      <w:r w:rsidRPr="006B7FBF">
        <w:rPr>
          <w:rFonts w:ascii="Times New Roman" w:hAnsi="Times New Roman"/>
          <w:sz w:val="28"/>
          <w:szCs w:val="28"/>
        </w:rPr>
        <w:t xml:space="preserve"> </w:t>
      </w:r>
      <w:r>
        <w:rPr>
          <w:rFonts w:ascii="Times New Roman" w:hAnsi="Times New Roman"/>
          <w:sz w:val="28"/>
          <w:szCs w:val="28"/>
        </w:rPr>
        <w:t>обучающиеся</w:t>
      </w:r>
      <w:r w:rsidR="001437FB">
        <w:rPr>
          <w:rFonts w:ascii="Times New Roman" w:hAnsi="Times New Roman"/>
          <w:sz w:val="28"/>
          <w:szCs w:val="28"/>
        </w:rPr>
        <w:t xml:space="preserve"> </w:t>
      </w:r>
      <w:r w:rsidR="00725761">
        <w:rPr>
          <w:rFonts w:ascii="Times New Roman" w:hAnsi="Times New Roman"/>
          <w:sz w:val="28"/>
          <w:szCs w:val="28"/>
        </w:rPr>
        <w:t>научатся</w:t>
      </w:r>
      <w:r w:rsidR="00AD5C60" w:rsidRPr="00AD5C60">
        <w:rPr>
          <w:rFonts w:ascii="Times New Roman" w:hAnsi="Times New Roman"/>
          <w:sz w:val="28"/>
          <w:szCs w:val="28"/>
        </w:rPr>
        <w:t xml:space="preserve"> </w:t>
      </w:r>
      <w:r w:rsidR="00610583" w:rsidRPr="00610583">
        <w:rPr>
          <w:rFonts w:ascii="Times New Roman" w:hAnsi="Times New Roman"/>
          <w:sz w:val="28"/>
          <w:szCs w:val="28"/>
        </w:rPr>
        <w:t>применять математические методы и модели к анализу случайных явлений для их адекватного описания и понимания</w:t>
      </w:r>
      <w:r w:rsidR="00C24D2D">
        <w:rPr>
          <w:rFonts w:ascii="Times New Roman" w:hAnsi="Times New Roman"/>
          <w:sz w:val="28"/>
          <w:szCs w:val="28"/>
        </w:rPr>
        <w:t xml:space="preserve">; </w:t>
      </w:r>
      <w:r w:rsidR="00C24D2D" w:rsidRPr="00C24D2D">
        <w:rPr>
          <w:rFonts w:ascii="Times New Roman" w:hAnsi="Times New Roman"/>
          <w:sz w:val="28"/>
          <w:szCs w:val="28"/>
        </w:rPr>
        <w:t>выполнять первоначальную обработку статистическ</w:t>
      </w:r>
      <w:r w:rsidR="009312C6">
        <w:rPr>
          <w:rFonts w:ascii="Times New Roman" w:hAnsi="Times New Roman"/>
          <w:sz w:val="28"/>
          <w:szCs w:val="28"/>
        </w:rPr>
        <w:t>их</w:t>
      </w:r>
      <w:r w:rsidR="00C24D2D" w:rsidRPr="00C24D2D">
        <w:rPr>
          <w:rFonts w:ascii="Times New Roman" w:hAnsi="Times New Roman"/>
          <w:sz w:val="28"/>
          <w:szCs w:val="28"/>
        </w:rPr>
        <w:t xml:space="preserve"> </w:t>
      </w:r>
      <w:r w:rsidR="009312C6">
        <w:rPr>
          <w:rFonts w:ascii="Times New Roman" w:hAnsi="Times New Roman"/>
          <w:sz w:val="28"/>
          <w:szCs w:val="28"/>
        </w:rPr>
        <w:t>данных</w:t>
      </w:r>
      <w:r w:rsidR="00C24D2D">
        <w:rPr>
          <w:rFonts w:ascii="Times New Roman" w:hAnsi="Times New Roman"/>
          <w:sz w:val="28"/>
          <w:szCs w:val="28"/>
        </w:rPr>
        <w:t xml:space="preserve"> и </w:t>
      </w:r>
      <w:r w:rsidR="00A22BB6">
        <w:rPr>
          <w:rFonts w:ascii="Times New Roman" w:hAnsi="Times New Roman"/>
          <w:sz w:val="28"/>
          <w:szCs w:val="28"/>
        </w:rPr>
        <w:t>грамотно визуализировать</w:t>
      </w:r>
      <w:r w:rsidR="00C24D2D" w:rsidRPr="00C24D2D">
        <w:rPr>
          <w:rFonts w:ascii="Times New Roman" w:hAnsi="Times New Roman"/>
          <w:sz w:val="28"/>
          <w:szCs w:val="28"/>
        </w:rPr>
        <w:t xml:space="preserve"> полученные результаты</w:t>
      </w:r>
      <w:r w:rsidR="00C24D2D">
        <w:rPr>
          <w:rFonts w:ascii="Times New Roman" w:hAnsi="Times New Roman"/>
          <w:sz w:val="28"/>
          <w:szCs w:val="28"/>
        </w:rPr>
        <w:t xml:space="preserve">; </w:t>
      </w:r>
      <w:r w:rsidR="00C24D2D" w:rsidRPr="00C24D2D">
        <w:rPr>
          <w:rFonts w:ascii="Times New Roman" w:hAnsi="Times New Roman"/>
          <w:sz w:val="28"/>
          <w:szCs w:val="28"/>
        </w:rPr>
        <w:t>применять аппарат теории вероятностей для исследования и анализа различных моделей</w:t>
      </w:r>
      <w:r w:rsidR="00C24D2D">
        <w:rPr>
          <w:rFonts w:ascii="Times New Roman" w:hAnsi="Times New Roman"/>
          <w:sz w:val="28"/>
          <w:szCs w:val="28"/>
        </w:rPr>
        <w:t>.</w:t>
      </w:r>
      <w:r w:rsidR="00B0202E">
        <w:rPr>
          <w:rFonts w:ascii="Times New Roman" w:hAnsi="Times New Roman"/>
          <w:sz w:val="28"/>
          <w:szCs w:val="28"/>
        </w:rPr>
        <w:t xml:space="preserve"> </w:t>
      </w:r>
      <w:r w:rsidR="00B0202E" w:rsidRPr="00B0202E">
        <w:rPr>
          <w:rFonts w:ascii="Times New Roman" w:hAnsi="Times New Roman"/>
          <w:sz w:val="28"/>
          <w:szCs w:val="28"/>
        </w:rPr>
        <w:t>Э</w:t>
      </w:r>
      <w:r w:rsidR="007C4BE8" w:rsidRPr="00B0202E">
        <w:rPr>
          <w:rFonts w:ascii="Times New Roman" w:hAnsi="Times New Roman"/>
          <w:sz w:val="28"/>
          <w:szCs w:val="28"/>
        </w:rPr>
        <w:t xml:space="preserve">ти </w:t>
      </w:r>
      <w:r w:rsidRPr="00B0202E">
        <w:rPr>
          <w:rFonts w:ascii="Times New Roman" w:hAnsi="Times New Roman"/>
          <w:sz w:val="28"/>
          <w:szCs w:val="28"/>
        </w:rPr>
        <w:t>знания будут положены в основу формирования профессиональных компетенций выпускника направления «</w:t>
      </w:r>
      <w:r w:rsidR="008E2F64" w:rsidRPr="00B0202E">
        <w:rPr>
          <w:rFonts w:ascii="Times New Roman" w:hAnsi="Times New Roman" w:cs="Times New Roman"/>
          <w:sz w:val="28"/>
          <w:szCs w:val="28"/>
        </w:rPr>
        <w:t>Информационная безопасность</w:t>
      </w:r>
      <w:r w:rsidRPr="00B0202E">
        <w:rPr>
          <w:rFonts w:ascii="Times New Roman" w:hAnsi="Times New Roman"/>
          <w:sz w:val="28"/>
          <w:szCs w:val="28"/>
        </w:rPr>
        <w:t>».</w:t>
      </w:r>
    </w:p>
    <w:p w14:paraId="03761BBC" w14:textId="646FD5C8" w:rsidR="002220FD" w:rsidRDefault="00D70BF9" w:rsidP="00EB48B0">
      <w:pPr>
        <w:pStyle w:val="1"/>
        <w:numPr>
          <w:ilvl w:val="0"/>
          <w:numId w:val="1"/>
        </w:numPr>
        <w:spacing w:line="360" w:lineRule="auto"/>
        <w:jc w:val="both"/>
      </w:pPr>
      <w:bookmarkStart w:id="7" w:name="_Toc181356667"/>
      <w:r w:rsidRPr="0094294A">
        <w:t>Объем дисциплины</w:t>
      </w:r>
      <w:r w:rsidR="009832C2">
        <w:t xml:space="preserve"> (модуля)</w:t>
      </w:r>
      <w:r w:rsidRPr="0094294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r w:rsidRPr="0094294A">
        <w:t xml:space="preserve"> </w:t>
      </w:r>
      <w:bookmarkStart w:id="8" w:name="_Toc436997576"/>
    </w:p>
    <w:p w14:paraId="31694B2C" w14:textId="11C52A84" w:rsidR="00AE7244" w:rsidRPr="00AE7244" w:rsidRDefault="00AE7244" w:rsidP="00AE7244">
      <w:pPr>
        <w:jc w:val="right"/>
        <w:rPr>
          <w:rFonts w:ascii="Times New Roman" w:hAnsi="Times New Roman" w:cs="Times New Roman"/>
          <w:sz w:val="28"/>
          <w:szCs w:val="28"/>
        </w:rPr>
      </w:pPr>
      <w:r w:rsidRPr="00D72D3F">
        <w:rPr>
          <w:rFonts w:ascii="Times New Roman" w:hAnsi="Times New Roman" w:cs="Times New Roman"/>
          <w:sz w:val="28"/>
          <w:szCs w:val="28"/>
        </w:rPr>
        <w:t>Таблица 1</w:t>
      </w:r>
    </w:p>
    <w:tbl>
      <w:tblPr>
        <w:tblpPr w:leftFromText="180" w:rightFromText="180" w:vertAnchor="text" w:horzAnchor="margin" w:tblpY="249"/>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6"/>
        <w:gridCol w:w="2233"/>
        <w:gridCol w:w="1997"/>
        <w:gridCol w:w="1997"/>
      </w:tblGrid>
      <w:tr w:rsidR="0035036F" w:rsidRPr="00EF6967" w14:paraId="341AD2D2" w14:textId="0AB73B7E" w:rsidTr="0035036F">
        <w:trPr>
          <w:trHeight w:val="142"/>
        </w:trPr>
        <w:tc>
          <w:tcPr>
            <w:tcW w:w="3286" w:type="dxa"/>
          </w:tcPr>
          <w:p w14:paraId="64F8668F" w14:textId="77777777" w:rsidR="0035036F" w:rsidRPr="00EF6967" w:rsidRDefault="0035036F" w:rsidP="0035036F">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Вид учебной работы    </w:t>
            </w:r>
          </w:p>
          <w:p w14:paraId="28836D9E" w14:textId="77777777" w:rsidR="0035036F" w:rsidRPr="00EF6967" w:rsidRDefault="0035036F" w:rsidP="0035036F">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по дисциплине</w:t>
            </w:r>
          </w:p>
        </w:tc>
        <w:tc>
          <w:tcPr>
            <w:tcW w:w="2233" w:type="dxa"/>
          </w:tcPr>
          <w:p w14:paraId="55110EEE" w14:textId="77777777" w:rsidR="0035036F" w:rsidRPr="00EF6967" w:rsidRDefault="0035036F" w:rsidP="0035036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Всего</w:t>
            </w:r>
          </w:p>
          <w:p w14:paraId="0A7693B6" w14:textId="77777777" w:rsidR="0035036F" w:rsidRPr="00EF6967" w:rsidRDefault="0035036F" w:rsidP="0035036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з/е и часах)</w:t>
            </w:r>
          </w:p>
        </w:tc>
        <w:tc>
          <w:tcPr>
            <w:tcW w:w="1997" w:type="dxa"/>
          </w:tcPr>
          <w:p w14:paraId="020D5907" w14:textId="191DFDEB" w:rsidR="0035036F" w:rsidRPr="00EF6967" w:rsidRDefault="0035036F" w:rsidP="0035036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Семестр 3</w:t>
            </w:r>
          </w:p>
          <w:p w14:paraId="551D25F4" w14:textId="77777777" w:rsidR="0035036F" w:rsidRPr="00EF6967" w:rsidRDefault="0035036F" w:rsidP="0035036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c>
          <w:tcPr>
            <w:tcW w:w="1997" w:type="dxa"/>
          </w:tcPr>
          <w:p w14:paraId="6F74DAD7" w14:textId="00635414" w:rsidR="0035036F" w:rsidRPr="00EF6967" w:rsidRDefault="0035036F" w:rsidP="0035036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 xml:space="preserve">Семестр </w:t>
            </w:r>
            <w:r>
              <w:rPr>
                <w:rFonts w:ascii="Times New Roman" w:hAnsi="Times New Roman" w:cs="Times New Roman"/>
                <w:b/>
                <w:bCs/>
                <w:sz w:val="24"/>
                <w:szCs w:val="24"/>
              </w:rPr>
              <w:t>4</w:t>
            </w:r>
          </w:p>
          <w:p w14:paraId="0F02878B" w14:textId="70FC4ECE" w:rsidR="0035036F" w:rsidRPr="44520B17" w:rsidRDefault="0035036F" w:rsidP="0035036F">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r>
      <w:tr w:rsidR="00F85E57" w:rsidRPr="00EF6967" w14:paraId="04B9420B" w14:textId="5B397B7F" w:rsidTr="0035036F">
        <w:trPr>
          <w:trHeight w:val="528"/>
        </w:trPr>
        <w:tc>
          <w:tcPr>
            <w:tcW w:w="3286" w:type="dxa"/>
          </w:tcPr>
          <w:p w14:paraId="0416989C" w14:textId="77777777" w:rsidR="00F85E57" w:rsidRPr="00EF6967" w:rsidRDefault="00F85E57" w:rsidP="00F85E57">
            <w:pPr>
              <w:pStyle w:val="ae"/>
              <w:keepNext/>
              <w:spacing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Общая трудоемкость </w:t>
            </w:r>
            <w:r>
              <w:br/>
            </w:r>
            <w:r w:rsidRPr="44520B17">
              <w:rPr>
                <w:rFonts w:ascii="Times New Roman" w:hAnsi="Times New Roman" w:cs="Times New Roman"/>
                <w:b/>
                <w:bCs/>
                <w:sz w:val="24"/>
                <w:szCs w:val="24"/>
              </w:rPr>
              <w:t xml:space="preserve">дисциплины </w:t>
            </w:r>
          </w:p>
        </w:tc>
        <w:tc>
          <w:tcPr>
            <w:tcW w:w="2233" w:type="dxa"/>
            <w:vAlign w:val="center"/>
          </w:tcPr>
          <w:p w14:paraId="71E955BC" w14:textId="38D4BA36" w:rsidR="00F85E57" w:rsidRPr="00EF6967" w:rsidRDefault="00CB1B99" w:rsidP="00F85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F85E57" w:rsidRPr="44520B17">
              <w:rPr>
                <w:rFonts w:ascii="Times New Roman" w:hAnsi="Times New Roman" w:cs="Times New Roman"/>
                <w:b/>
                <w:bCs/>
                <w:sz w:val="24"/>
                <w:szCs w:val="24"/>
              </w:rPr>
              <w:t xml:space="preserve"> з</w:t>
            </w:r>
            <w:r w:rsidR="00F85E57" w:rsidRPr="44520B17">
              <w:rPr>
                <w:rFonts w:ascii="Times New Roman" w:hAnsi="Times New Roman" w:cs="Times New Roman"/>
                <w:b/>
                <w:bCs/>
                <w:sz w:val="24"/>
                <w:szCs w:val="24"/>
                <w:lang w:val="en-US"/>
              </w:rPr>
              <w:t>/</w:t>
            </w:r>
            <w:r w:rsidR="00F85E57" w:rsidRPr="44520B17">
              <w:rPr>
                <w:rFonts w:ascii="Times New Roman" w:hAnsi="Times New Roman" w:cs="Times New Roman"/>
                <w:b/>
                <w:bCs/>
                <w:sz w:val="24"/>
                <w:szCs w:val="24"/>
              </w:rPr>
              <w:t xml:space="preserve">е, </w:t>
            </w:r>
            <w:r>
              <w:rPr>
                <w:rFonts w:ascii="Times New Roman" w:hAnsi="Times New Roman" w:cs="Times New Roman"/>
                <w:b/>
                <w:bCs/>
                <w:sz w:val="24"/>
                <w:szCs w:val="24"/>
              </w:rPr>
              <w:t>252</w:t>
            </w:r>
            <w:r w:rsidR="00F85E57" w:rsidRPr="44520B17">
              <w:rPr>
                <w:rFonts w:ascii="Times New Roman" w:hAnsi="Times New Roman" w:cs="Times New Roman"/>
                <w:b/>
                <w:bCs/>
                <w:sz w:val="24"/>
                <w:szCs w:val="24"/>
              </w:rPr>
              <w:t xml:space="preserve"> ч.</w:t>
            </w:r>
          </w:p>
        </w:tc>
        <w:tc>
          <w:tcPr>
            <w:tcW w:w="1997" w:type="dxa"/>
            <w:vAlign w:val="center"/>
          </w:tcPr>
          <w:p w14:paraId="1F8B0EED" w14:textId="02488697" w:rsidR="00F85E57" w:rsidRPr="00EF6967" w:rsidRDefault="00F85E57" w:rsidP="00F85E57">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w:t>
            </w:r>
            <w:r>
              <w:rPr>
                <w:rFonts w:ascii="Times New Roman" w:hAnsi="Times New Roman" w:cs="Times New Roman"/>
                <w:b/>
                <w:bCs/>
                <w:sz w:val="24"/>
                <w:szCs w:val="24"/>
              </w:rPr>
              <w:t>08</w:t>
            </w:r>
          </w:p>
        </w:tc>
        <w:tc>
          <w:tcPr>
            <w:tcW w:w="1997" w:type="dxa"/>
            <w:vAlign w:val="center"/>
          </w:tcPr>
          <w:p w14:paraId="524772A7" w14:textId="3A841DF2" w:rsidR="00F85E57" w:rsidRPr="44520B17" w:rsidRDefault="00F85E57" w:rsidP="00F85E57">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144</w:t>
            </w:r>
          </w:p>
        </w:tc>
      </w:tr>
      <w:tr w:rsidR="00F85E57" w:rsidRPr="00EF6967" w14:paraId="2E66AA01" w14:textId="0AC0C316" w:rsidTr="0035036F">
        <w:trPr>
          <w:trHeight w:val="484"/>
        </w:trPr>
        <w:tc>
          <w:tcPr>
            <w:tcW w:w="3286" w:type="dxa"/>
          </w:tcPr>
          <w:p w14:paraId="522746BC" w14:textId="77777777" w:rsidR="00F85E57" w:rsidRPr="00EF6967" w:rsidRDefault="00F85E57" w:rsidP="00F85E57">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Контактная работа</w:t>
            </w:r>
          </w:p>
          <w:p w14:paraId="47D1709D" w14:textId="77777777" w:rsidR="00F85E57" w:rsidRPr="00EF6967" w:rsidRDefault="00F85E57" w:rsidP="00F85E57">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 xml:space="preserve"> - Аудиторные занятия </w:t>
            </w:r>
          </w:p>
        </w:tc>
        <w:tc>
          <w:tcPr>
            <w:tcW w:w="2233" w:type="dxa"/>
            <w:vAlign w:val="center"/>
          </w:tcPr>
          <w:p w14:paraId="48DA1A77" w14:textId="2E004967" w:rsidR="00F85E57" w:rsidRPr="00EF6967" w:rsidRDefault="00CB1B99" w:rsidP="00F85E57">
            <w:pPr>
              <w:spacing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1</w:t>
            </w:r>
            <w:r w:rsidR="0046116D">
              <w:rPr>
                <w:rFonts w:ascii="Times New Roman" w:hAnsi="Times New Roman" w:cs="Times New Roman"/>
                <w:b/>
                <w:bCs/>
                <w:i/>
                <w:iCs/>
                <w:sz w:val="24"/>
                <w:szCs w:val="24"/>
              </w:rPr>
              <w:t>1</w:t>
            </w:r>
            <w:r>
              <w:rPr>
                <w:rFonts w:ascii="Times New Roman" w:hAnsi="Times New Roman" w:cs="Times New Roman"/>
                <w:b/>
                <w:bCs/>
                <w:i/>
                <w:iCs/>
                <w:sz w:val="24"/>
                <w:szCs w:val="24"/>
              </w:rPr>
              <w:t>8</w:t>
            </w:r>
          </w:p>
        </w:tc>
        <w:tc>
          <w:tcPr>
            <w:tcW w:w="1997" w:type="dxa"/>
            <w:vAlign w:val="center"/>
          </w:tcPr>
          <w:p w14:paraId="7236227E" w14:textId="117FD767" w:rsidR="00F85E57" w:rsidRPr="00EF6967" w:rsidRDefault="00F85E57" w:rsidP="00F85E57">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c>
          <w:tcPr>
            <w:tcW w:w="1997" w:type="dxa"/>
            <w:vAlign w:val="center"/>
          </w:tcPr>
          <w:p w14:paraId="7D683A47" w14:textId="6572E046" w:rsidR="00F85E57" w:rsidRPr="44520B17" w:rsidRDefault="00F85E57" w:rsidP="00F85E57">
            <w:pPr>
              <w:spacing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68</w:t>
            </w:r>
          </w:p>
        </w:tc>
      </w:tr>
      <w:tr w:rsidR="00F85E57" w:rsidRPr="00EF6967" w14:paraId="322B4A12" w14:textId="0BEDC43B" w:rsidTr="0035036F">
        <w:trPr>
          <w:trHeight w:val="145"/>
        </w:trPr>
        <w:tc>
          <w:tcPr>
            <w:tcW w:w="3286" w:type="dxa"/>
          </w:tcPr>
          <w:p w14:paraId="3394C4AD" w14:textId="77777777" w:rsidR="00F85E57" w:rsidRPr="00EF6967" w:rsidRDefault="00F85E57" w:rsidP="00F85E57">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Лекции </w:t>
            </w:r>
          </w:p>
        </w:tc>
        <w:tc>
          <w:tcPr>
            <w:tcW w:w="2233" w:type="dxa"/>
            <w:vAlign w:val="center"/>
          </w:tcPr>
          <w:p w14:paraId="6D49F24B" w14:textId="074218E6" w:rsidR="00F85E57" w:rsidRPr="00EF6967" w:rsidRDefault="00CB1B99" w:rsidP="00F85E57">
            <w:pPr>
              <w:spacing w:line="240" w:lineRule="auto"/>
              <w:jc w:val="center"/>
              <w:rPr>
                <w:rFonts w:ascii="Times New Roman" w:hAnsi="Times New Roman" w:cs="Times New Roman"/>
                <w:i/>
                <w:iCs/>
                <w:sz w:val="24"/>
                <w:szCs w:val="24"/>
              </w:rPr>
            </w:pPr>
            <w:r>
              <w:rPr>
                <w:rFonts w:ascii="Times New Roman" w:hAnsi="Times New Roman" w:cs="Times New Roman"/>
                <w:i/>
                <w:iCs/>
                <w:sz w:val="24"/>
                <w:szCs w:val="24"/>
              </w:rPr>
              <w:t>50</w:t>
            </w:r>
          </w:p>
        </w:tc>
        <w:tc>
          <w:tcPr>
            <w:tcW w:w="1997" w:type="dxa"/>
            <w:vAlign w:val="center"/>
          </w:tcPr>
          <w:p w14:paraId="48E11218" w14:textId="29660DAD" w:rsidR="00F85E57" w:rsidRPr="00EF6967" w:rsidRDefault="00F85E57" w:rsidP="00F85E5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c>
          <w:tcPr>
            <w:tcW w:w="1997" w:type="dxa"/>
            <w:vAlign w:val="center"/>
          </w:tcPr>
          <w:p w14:paraId="216CAE5F" w14:textId="0286074A" w:rsidR="00F85E57" w:rsidRPr="44520B17" w:rsidRDefault="00F85E57" w:rsidP="00F85E57">
            <w:pPr>
              <w:spacing w:line="240" w:lineRule="auto"/>
              <w:jc w:val="center"/>
              <w:rPr>
                <w:rFonts w:ascii="Times New Roman" w:hAnsi="Times New Roman" w:cs="Times New Roman"/>
                <w:i/>
                <w:iCs/>
                <w:sz w:val="24"/>
                <w:szCs w:val="24"/>
              </w:rPr>
            </w:pPr>
            <w:r>
              <w:rPr>
                <w:rFonts w:ascii="Times New Roman" w:hAnsi="Times New Roman" w:cs="Times New Roman"/>
                <w:i/>
                <w:iCs/>
                <w:sz w:val="24"/>
                <w:szCs w:val="24"/>
              </w:rPr>
              <w:t>34</w:t>
            </w:r>
          </w:p>
        </w:tc>
      </w:tr>
      <w:tr w:rsidR="00F85E57" w:rsidRPr="00EF6967" w14:paraId="6868BE07" w14:textId="4646B4CF" w:rsidTr="0035036F">
        <w:trPr>
          <w:trHeight w:val="287"/>
        </w:trPr>
        <w:tc>
          <w:tcPr>
            <w:tcW w:w="3286" w:type="dxa"/>
          </w:tcPr>
          <w:p w14:paraId="41C562FD" w14:textId="77777777" w:rsidR="00F85E57" w:rsidRPr="00EF6967" w:rsidRDefault="00F85E57" w:rsidP="00F85E57">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lastRenderedPageBreak/>
              <w:t xml:space="preserve">Семинары, </w:t>
            </w:r>
          </w:p>
          <w:p w14:paraId="4C736491" w14:textId="77777777" w:rsidR="00F85E57" w:rsidRPr="00EF6967" w:rsidRDefault="00F85E57" w:rsidP="00F85E57">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практические занятия </w:t>
            </w:r>
          </w:p>
        </w:tc>
        <w:tc>
          <w:tcPr>
            <w:tcW w:w="2233" w:type="dxa"/>
            <w:vAlign w:val="center"/>
          </w:tcPr>
          <w:p w14:paraId="01E5F4A8" w14:textId="4B893EF5" w:rsidR="00F85E57" w:rsidRPr="00EF6967" w:rsidRDefault="00CB1B99" w:rsidP="00F85E57">
            <w:pPr>
              <w:spacing w:line="240" w:lineRule="auto"/>
              <w:jc w:val="center"/>
              <w:rPr>
                <w:rFonts w:ascii="Times New Roman" w:hAnsi="Times New Roman" w:cs="Times New Roman"/>
                <w:i/>
                <w:iCs/>
                <w:sz w:val="24"/>
                <w:szCs w:val="24"/>
              </w:rPr>
            </w:pPr>
            <w:r>
              <w:rPr>
                <w:rFonts w:ascii="Times New Roman" w:hAnsi="Times New Roman" w:cs="Times New Roman"/>
                <w:i/>
                <w:iCs/>
                <w:sz w:val="24"/>
                <w:szCs w:val="24"/>
              </w:rPr>
              <w:t>68</w:t>
            </w:r>
          </w:p>
        </w:tc>
        <w:tc>
          <w:tcPr>
            <w:tcW w:w="1997" w:type="dxa"/>
            <w:vAlign w:val="center"/>
          </w:tcPr>
          <w:p w14:paraId="6DE78CAC" w14:textId="426EF63C" w:rsidR="00F85E57" w:rsidRPr="00EF6967" w:rsidRDefault="00F85E57" w:rsidP="00F85E5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c>
          <w:tcPr>
            <w:tcW w:w="1997" w:type="dxa"/>
            <w:vAlign w:val="center"/>
          </w:tcPr>
          <w:p w14:paraId="4561D17B" w14:textId="242CBB8F" w:rsidR="00F85E57" w:rsidRPr="44520B17" w:rsidRDefault="00F85E57" w:rsidP="00F85E5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r>
      <w:tr w:rsidR="00F85E57" w:rsidRPr="00EF6967" w14:paraId="2B21070B" w14:textId="2B823128" w:rsidTr="0035036F">
        <w:trPr>
          <w:trHeight w:val="50"/>
        </w:trPr>
        <w:tc>
          <w:tcPr>
            <w:tcW w:w="3286" w:type="dxa"/>
          </w:tcPr>
          <w:p w14:paraId="154F008A" w14:textId="77777777" w:rsidR="00F85E57" w:rsidRPr="00EF6967" w:rsidRDefault="00F85E57" w:rsidP="00F85E57">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Самостоятельная работа</w:t>
            </w:r>
          </w:p>
        </w:tc>
        <w:tc>
          <w:tcPr>
            <w:tcW w:w="2233" w:type="dxa"/>
            <w:vAlign w:val="center"/>
          </w:tcPr>
          <w:p w14:paraId="12D47A7D" w14:textId="59F5067E" w:rsidR="00F85E57" w:rsidRPr="00EF6967" w:rsidRDefault="0046116D" w:rsidP="00F85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134</w:t>
            </w:r>
          </w:p>
        </w:tc>
        <w:tc>
          <w:tcPr>
            <w:tcW w:w="1997" w:type="dxa"/>
            <w:vAlign w:val="center"/>
          </w:tcPr>
          <w:p w14:paraId="7C6BC467" w14:textId="4E42C551" w:rsidR="00F85E57" w:rsidRPr="00EF6967" w:rsidRDefault="00F85E57" w:rsidP="00F85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97" w:type="dxa"/>
            <w:vAlign w:val="center"/>
          </w:tcPr>
          <w:p w14:paraId="39AFCE35" w14:textId="799CB702" w:rsidR="00F85E57" w:rsidRPr="44520B17" w:rsidRDefault="00F85E57" w:rsidP="00F85E5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76</w:t>
            </w:r>
          </w:p>
        </w:tc>
      </w:tr>
      <w:tr w:rsidR="0035036F" w:rsidRPr="00EF6967" w14:paraId="2C140F52" w14:textId="12076F18" w:rsidTr="0035036F">
        <w:trPr>
          <w:trHeight w:val="50"/>
        </w:trPr>
        <w:tc>
          <w:tcPr>
            <w:tcW w:w="3286" w:type="dxa"/>
          </w:tcPr>
          <w:p w14:paraId="2D17F170" w14:textId="77777777" w:rsidR="0035036F" w:rsidRPr="00EF6967" w:rsidRDefault="0035036F" w:rsidP="0035036F">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 xml:space="preserve">Вид текущего контроля </w:t>
            </w:r>
          </w:p>
        </w:tc>
        <w:tc>
          <w:tcPr>
            <w:tcW w:w="2233" w:type="dxa"/>
          </w:tcPr>
          <w:p w14:paraId="0A961142" w14:textId="681B9E3E" w:rsidR="0035036F" w:rsidRPr="00EF6967" w:rsidRDefault="0035036F" w:rsidP="0035036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 Контрольная </w:t>
            </w:r>
            <w:r>
              <w:br/>
            </w:r>
            <w:r w:rsidRPr="44520B17">
              <w:rPr>
                <w:rFonts w:ascii="Times New Roman" w:hAnsi="Times New Roman" w:cs="Times New Roman"/>
                <w:sz w:val="24"/>
                <w:szCs w:val="24"/>
              </w:rPr>
              <w:t>работа</w:t>
            </w:r>
          </w:p>
        </w:tc>
        <w:tc>
          <w:tcPr>
            <w:tcW w:w="1997" w:type="dxa"/>
          </w:tcPr>
          <w:p w14:paraId="3A20D3F7" w14:textId="77777777" w:rsidR="0035036F" w:rsidRPr="00EF6967" w:rsidRDefault="0035036F" w:rsidP="0035036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c>
          <w:tcPr>
            <w:tcW w:w="1997" w:type="dxa"/>
          </w:tcPr>
          <w:p w14:paraId="4E0A5C78" w14:textId="0DC5F8A6" w:rsidR="0035036F" w:rsidRPr="44520B17" w:rsidRDefault="0035036F" w:rsidP="0035036F">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r>
      <w:tr w:rsidR="0035036F" w:rsidRPr="002220FD" w14:paraId="3AECEA01" w14:textId="52392584" w:rsidTr="0035036F">
        <w:trPr>
          <w:trHeight w:val="50"/>
        </w:trPr>
        <w:tc>
          <w:tcPr>
            <w:tcW w:w="3286" w:type="dxa"/>
          </w:tcPr>
          <w:p w14:paraId="189C8BD7" w14:textId="77777777" w:rsidR="0035036F" w:rsidRPr="00EF6967" w:rsidRDefault="0035036F" w:rsidP="0035036F">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Вид промежуточной аттестации</w:t>
            </w:r>
          </w:p>
        </w:tc>
        <w:tc>
          <w:tcPr>
            <w:tcW w:w="2233" w:type="dxa"/>
          </w:tcPr>
          <w:p w14:paraId="48AD82C8" w14:textId="02E97FC5" w:rsidR="0035036F" w:rsidRPr="00EF6967" w:rsidRDefault="0035036F" w:rsidP="0035036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Зачет/Экзамен</w:t>
            </w:r>
          </w:p>
        </w:tc>
        <w:tc>
          <w:tcPr>
            <w:tcW w:w="1997" w:type="dxa"/>
          </w:tcPr>
          <w:p w14:paraId="437F1E07" w14:textId="38F907D2" w:rsidR="0035036F" w:rsidRPr="00EF6967" w:rsidRDefault="0035036F" w:rsidP="0035036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Зачет</w:t>
            </w:r>
          </w:p>
        </w:tc>
        <w:tc>
          <w:tcPr>
            <w:tcW w:w="1997" w:type="dxa"/>
          </w:tcPr>
          <w:p w14:paraId="1BDA1005" w14:textId="7EE0A303" w:rsidR="0035036F" w:rsidRDefault="0035036F" w:rsidP="0035036F">
            <w:pPr>
              <w:pStyle w:val="ae"/>
              <w:keepNext/>
              <w:spacing w:line="240" w:lineRule="auto"/>
              <w:ind w:left="0"/>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18BF7DE7" w14:textId="07F2B6B1" w:rsidR="008B7ADE" w:rsidRDefault="008B7ADE" w:rsidP="009832C2">
      <w:pPr>
        <w:pStyle w:val="1"/>
      </w:pPr>
    </w:p>
    <w:p w14:paraId="33805A2B" w14:textId="63F04D3D" w:rsidR="00AA1710" w:rsidRPr="0094294A" w:rsidRDefault="00AA1710" w:rsidP="00EB48B0">
      <w:pPr>
        <w:pStyle w:val="1"/>
        <w:numPr>
          <w:ilvl w:val="0"/>
          <w:numId w:val="1"/>
        </w:numPr>
        <w:spacing w:line="360" w:lineRule="auto"/>
        <w:jc w:val="both"/>
      </w:pPr>
      <w:bookmarkStart w:id="9" w:name="_Toc181356668"/>
      <w:r w:rsidRPr="0094294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E0FFEE2" w14:textId="37E1F0F4" w:rsidR="007241E9" w:rsidRDefault="00AA1710" w:rsidP="00EB48B0">
      <w:pPr>
        <w:pStyle w:val="2"/>
        <w:numPr>
          <w:ilvl w:val="1"/>
          <w:numId w:val="1"/>
        </w:numPr>
        <w:rPr>
          <w:rFonts w:eastAsia="Times New Roman"/>
        </w:rPr>
      </w:pPr>
      <w:r w:rsidRPr="0094294A">
        <w:rPr>
          <w:rFonts w:eastAsia="Times New Roman"/>
        </w:rPr>
        <w:t>Содержание дисциплины</w:t>
      </w:r>
    </w:p>
    <w:p w14:paraId="33F367D6" w14:textId="4FDA8771" w:rsidR="005D6058" w:rsidRPr="005D6058" w:rsidRDefault="005D6058" w:rsidP="0059282A">
      <w:pPr>
        <w:jc w:val="center"/>
        <w:rPr>
          <w:rFonts w:ascii="Times New Roman" w:hAnsi="Times New Roman" w:cs="Times New Roman"/>
          <w:b/>
          <w:sz w:val="28"/>
        </w:rPr>
      </w:pPr>
      <w:r>
        <w:rPr>
          <w:rFonts w:ascii="Times New Roman" w:hAnsi="Times New Roman" w:cs="Times New Roman"/>
          <w:b/>
          <w:sz w:val="28"/>
        </w:rPr>
        <w:br/>
      </w:r>
      <w:r w:rsidRPr="005D6058">
        <w:rPr>
          <w:rFonts w:ascii="Times New Roman" w:hAnsi="Times New Roman" w:cs="Times New Roman"/>
          <w:b/>
          <w:sz w:val="28"/>
        </w:rPr>
        <w:t>Часть 1. Теория вероятностей</w:t>
      </w:r>
    </w:p>
    <w:p w14:paraId="78C5C318" w14:textId="5ADE7E91" w:rsidR="005D6058" w:rsidRPr="001D4734" w:rsidRDefault="005D6058" w:rsidP="005D6058">
      <w:pPr>
        <w:jc w:val="both"/>
        <w:rPr>
          <w:rFonts w:ascii="Times New Roman" w:hAnsi="Times New Roman" w:cs="Times New Roman"/>
          <w:b/>
          <w:bCs/>
          <w:sz w:val="28"/>
        </w:rPr>
      </w:pPr>
      <w:r w:rsidRPr="001D4734">
        <w:rPr>
          <w:rFonts w:ascii="Times New Roman" w:hAnsi="Times New Roman" w:cs="Times New Roman"/>
          <w:b/>
          <w:bCs/>
          <w:sz w:val="28"/>
        </w:rPr>
        <w:t>Раздел 1. Элементарная теория вероятностей</w:t>
      </w:r>
    </w:p>
    <w:p w14:paraId="24AA7604" w14:textId="16D2777A" w:rsidR="005D6058" w:rsidRDefault="005D6058" w:rsidP="00014477">
      <w:pPr>
        <w:jc w:val="both"/>
        <w:rPr>
          <w:rFonts w:ascii="Times New Roman" w:hAnsi="Times New Roman" w:cs="Times New Roman"/>
          <w:sz w:val="28"/>
        </w:rPr>
      </w:pPr>
      <w:r w:rsidRPr="005D6058">
        <w:rPr>
          <w:rFonts w:ascii="Times New Roman" w:hAnsi="Times New Roman" w:cs="Times New Roman"/>
          <w:sz w:val="28"/>
        </w:rPr>
        <w:t>Основы комбинаторики</w:t>
      </w:r>
      <w:r w:rsidR="0059282A">
        <w:rPr>
          <w:rFonts w:ascii="Times New Roman" w:hAnsi="Times New Roman" w:cs="Times New Roman"/>
          <w:sz w:val="28"/>
        </w:rPr>
        <w:t>.</w:t>
      </w:r>
      <w:r w:rsidR="00EA2E59">
        <w:rPr>
          <w:rFonts w:ascii="Times New Roman" w:hAnsi="Times New Roman" w:cs="Times New Roman"/>
          <w:sz w:val="28"/>
        </w:rPr>
        <w:t xml:space="preserve"> </w:t>
      </w:r>
      <w:r w:rsidR="00EA2E59" w:rsidRPr="00EA2E59">
        <w:rPr>
          <w:rFonts w:ascii="Times New Roman" w:hAnsi="Times New Roman" w:cs="Times New Roman"/>
          <w:sz w:val="28"/>
        </w:rPr>
        <w:t>Операции над случайными событиями, связанными с опытом.</w:t>
      </w:r>
      <w:r w:rsidR="00523364" w:rsidRPr="00523364">
        <w:rPr>
          <w:rFonts w:ascii="Times New Roman" w:hAnsi="Times New Roman" w:cs="Times New Roman"/>
          <w:sz w:val="28"/>
        </w:rPr>
        <w:t xml:space="preserve"> </w:t>
      </w:r>
      <w:r w:rsidR="00523364" w:rsidRPr="005D6058">
        <w:rPr>
          <w:rFonts w:ascii="Times New Roman" w:hAnsi="Times New Roman" w:cs="Times New Roman"/>
          <w:sz w:val="28"/>
        </w:rPr>
        <w:t>Интуитивные понятия случайного события и вероятности. Классический способ подсчета вероятностей. Геометрические вероятности.</w:t>
      </w:r>
      <w:r w:rsidR="00523364" w:rsidRPr="00523364">
        <w:rPr>
          <w:rFonts w:ascii="Times New Roman" w:hAnsi="Times New Roman" w:cs="Times New Roman"/>
          <w:sz w:val="28"/>
        </w:rPr>
        <w:t xml:space="preserve"> Статистическое «определение» вероятности и аксиоматика А.</w:t>
      </w:r>
      <w:r w:rsidR="00523364">
        <w:rPr>
          <w:rFonts w:ascii="Times New Roman" w:hAnsi="Times New Roman" w:cs="Times New Roman"/>
          <w:sz w:val="28"/>
        </w:rPr>
        <w:t xml:space="preserve"> </w:t>
      </w:r>
      <w:r w:rsidR="00523364" w:rsidRPr="00523364">
        <w:rPr>
          <w:rFonts w:ascii="Times New Roman" w:hAnsi="Times New Roman" w:cs="Times New Roman"/>
          <w:sz w:val="28"/>
        </w:rPr>
        <w:t>Н. Колмогорова.</w:t>
      </w:r>
      <w:r w:rsidR="0059282A">
        <w:rPr>
          <w:rFonts w:ascii="Times New Roman" w:hAnsi="Times New Roman" w:cs="Times New Roman"/>
          <w:sz w:val="28"/>
        </w:rPr>
        <w:t xml:space="preserve"> </w:t>
      </w:r>
      <w:r w:rsidRPr="005D6058">
        <w:rPr>
          <w:rFonts w:ascii="Times New Roman" w:hAnsi="Times New Roman" w:cs="Times New Roman"/>
          <w:sz w:val="28"/>
        </w:rPr>
        <w:t>Конечное вероятностное пространство</w:t>
      </w:r>
      <w:r w:rsidR="0059282A">
        <w:rPr>
          <w:rFonts w:ascii="Times New Roman" w:hAnsi="Times New Roman" w:cs="Times New Roman"/>
          <w:sz w:val="28"/>
        </w:rPr>
        <w:t xml:space="preserve">. </w:t>
      </w:r>
      <w:r w:rsidRPr="005D6058">
        <w:rPr>
          <w:rFonts w:ascii="Times New Roman" w:hAnsi="Times New Roman" w:cs="Times New Roman"/>
          <w:sz w:val="28"/>
        </w:rPr>
        <w:t xml:space="preserve">Конечное пространство элементарных событий. Свойства вероятности (монотонность, формула включений-исключений, конечная </w:t>
      </w:r>
      <w:proofErr w:type="spellStart"/>
      <w:r w:rsidRPr="005D6058">
        <w:rPr>
          <w:rFonts w:ascii="Times New Roman" w:hAnsi="Times New Roman" w:cs="Times New Roman"/>
          <w:sz w:val="28"/>
        </w:rPr>
        <w:t>полуаддитивность</w:t>
      </w:r>
      <w:proofErr w:type="spellEnd"/>
      <w:r w:rsidRPr="005D6058">
        <w:rPr>
          <w:rFonts w:ascii="Times New Roman" w:hAnsi="Times New Roman" w:cs="Times New Roman"/>
          <w:sz w:val="28"/>
        </w:rPr>
        <w:t>). Классическая модель на примере задачи об отсутствии неподвижных точек случайной перестановки.</w:t>
      </w:r>
      <w:r w:rsidR="00C645CF">
        <w:rPr>
          <w:rFonts w:ascii="Times New Roman" w:hAnsi="Times New Roman" w:cs="Times New Roman"/>
          <w:sz w:val="28"/>
        </w:rPr>
        <w:t xml:space="preserve"> </w:t>
      </w:r>
      <w:r w:rsidRPr="005D6058">
        <w:rPr>
          <w:rFonts w:ascii="Times New Roman" w:hAnsi="Times New Roman" w:cs="Times New Roman"/>
          <w:sz w:val="28"/>
        </w:rPr>
        <w:t>Условные вероятности и независимость событий</w:t>
      </w:r>
      <w:r w:rsidR="0059282A">
        <w:rPr>
          <w:rFonts w:ascii="Times New Roman" w:hAnsi="Times New Roman" w:cs="Times New Roman"/>
          <w:sz w:val="28"/>
        </w:rPr>
        <w:t>.</w:t>
      </w:r>
      <w:r w:rsidRPr="005D6058">
        <w:rPr>
          <w:rFonts w:ascii="Times New Roman" w:hAnsi="Times New Roman" w:cs="Times New Roman"/>
          <w:sz w:val="28"/>
        </w:rPr>
        <w:t xml:space="preserve"> Теорема умножения вероятностей. Формула полной вероятности и формулы Байеса. Независимые события. Попарная независимость и независимость в совокупности.</w:t>
      </w:r>
      <w:r w:rsidR="0059282A">
        <w:rPr>
          <w:rFonts w:ascii="Times New Roman" w:hAnsi="Times New Roman" w:cs="Times New Roman"/>
          <w:sz w:val="28"/>
        </w:rPr>
        <w:t xml:space="preserve"> </w:t>
      </w:r>
      <w:r w:rsidRPr="005D6058">
        <w:rPr>
          <w:rFonts w:ascii="Times New Roman" w:hAnsi="Times New Roman" w:cs="Times New Roman"/>
          <w:sz w:val="28"/>
        </w:rPr>
        <w:t>Схема повторных независимых испытаний (схема Бернулли). Построение модели для схемы Бернулли. Связь интуитивной независимости испытаний и стохастической независимости в модели Бернулли. Формула Бернулли. Наиболее вероятное число успехов в схеме Бернулли.</w:t>
      </w:r>
      <w:r w:rsidR="00014477">
        <w:rPr>
          <w:rFonts w:ascii="Times New Roman" w:hAnsi="Times New Roman" w:cs="Times New Roman"/>
          <w:sz w:val="28"/>
        </w:rPr>
        <w:t xml:space="preserve"> </w:t>
      </w:r>
      <w:r w:rsidR="00014477" w:rsidRPr="00014477">
        <w:rPr>
          <w:rFonts w:ascii="Times New Roman" w:hAnsi="Times New Roman" w:cs="Times New Roman"/>
          <w:sz w:val="28"/>
        </w:rPr>
        <w:t>Приближенные</w:t>
      </w:r>
      <w:r w:rsidR="00014477">
        <w:rPr>
          <w:rFonts w:ascii="Times New Roman" w:hAnsi="Times New Roman" w:cs="Times New Roman"/>
          <w:sz w:val="28"/>
        </w:rPr>
        <w:t xml:space="preserve"> </w:t>
      </w:r>
      <w:r w:rsidR="00014477" w:rsidRPr="00014477">
        <w:rPr>
          <w:rFonts w:ascii="Times New Roman" w:hAnsi="Times New Roman" w:cs="Times New Roman"/>
          <w:sz w:val="28"/>
        </w:rPr>
        <w:t xml:space="preserve">формулы </w:t>
      </w:r>
      <w:r w:rsidR="00014477">
        <w:rPr>
          <w:rFonts w:ascii="Times New Roman" w:hAnsi="Times New Roman" w:cs="Times New Roman"/>
          <w:sz w:val="28"/>
        </w:rPr>
        <w:t>Муавра-</w:t>
      </w:r>
      <w:r w:rsidR="00014477" w:rsidRPr="00014477">
        <w:rPr>
          <w:rFonts w:ascii="Times New Roman" w:hAnsi="Times New Roman" w:cs="Times New Roman"/>
          <w:sz w:val="28"/>
        </w:rPr>
        <w:t>Лапласа и Пуассона.</w:t>
      </w:r>
    </w:p>
    <w:p w14:paraId="16C4B2E6" w14:textId="2507DAA6" w:rsidR="005D6058" w:rsidRPr="001D4734" w:rsidRDefault="005D6058" w:rsidP="005D6058">
      <w:pPr>
        <w:jc w:val="both"/>
        <w:rPr>
          <w:rFonts w:ascii="Times New Roman" w:hAnsi="Times New Roman" w:cs="Times New Roman"/>
          <w:b/>
          <w:bCs/>
          <w:sz w:val="28"/>
        </w:rPr>
      </w:pPr>
      <w:r w:rsidRPr="001D4734">
        <w:rPr>
          <w:rFonts w:ascii="Times New Roman" w:hAnsi="Times New Roman" w:cs="Times New Roman"/>
          <w:b/>
          <w:bCs/>
          <w:sz w:val="28"/>
        </w:rPr>
        <w:t>Раздел 2. Случайные величины</w:t>
      </w:r>
    </w:p>
    <w:p w14:paraId="469C211F" w14:textId="66FAE402" w:rsidR="000255E3" w:rsidRDefault="005D6058" w:rsidP="00E1402A">
      <w:pPr>
        <w:ind w:left="1" w:firstLine="1"/>
        <w:jc w:val="both"/>
        <w:rPr>
          <w:rFonts w:ascii="Times New Roman" w:hAnsi="Times New Roman" w:cs="Times New Roman"/>
          <w:sz w:val="28"/>
        </w:rPr>
      </w:pPr>
      <w:r w:rsidRPr="005D6058">
        <w:rPr>
          <w:rFonts w:ascii="Times New Roman" w:hAnsi="Times New Roman" w:cs="Times New Roman"/>
          <w:sz w:val="28"/>
        </w:rPr>
        <w:lastRenderedPageBreak/>
        <w:t>Вероятностное пространство (общий случай)</w:t>
      </w:r>
      <w:r w:rsidR="00C91E87">
        <w:rPr>
          <w:rFonts w:ascii="Times New Roman" w:hAnsi="Times New Roman" w:cs="Times New Roman"/>
          <w:sz w:val="28"/>
        </w:rPr>
        <w:t xml:space="preserve">. </w:t>
      </w:r>
      <w:r w:rsidRPr="005D6058">
        <w:rPr>
          <w:rFonts w:ascii="Times New Roman" w:hAnsi="Times New Roman" w:cs="Times New Roman"/>
          <w:sz w:val="28"/>
        </w:rPr>
        <w:t xml:space="preserve">Алгебры и сигма-алгебры. Измеримое пространство. Общее определение вероятностного пространства. </w:t>
      </w:r>
      <w:r w:rsidR="00E83D00" w:rsidRPr="005D6058">
        <w:rPr>
          <w:rFonts w:ascii="Times New Roman" w:hAnsi="Times New Roman" w:cs="Times New Roman"/>
          <w:sz w:val="28"/>
        </w:rPr>
        <w:t xml:space="preserve">Борелевская сигма-алгебра на вещественной прямой. </w:t>
      </w:r>
      <w:r w:rsidR="00E83D00" w:rsidRPr="00E83D00">
        <w:rPr>
          <w:rFonts w:ascii="Times New Roman" w:hAnsi="Times New Roman" w:cs="Times New Roman"/>
          <w:sz w:val="28"/>
        </w:rPr>
        <w:t>Случайная величина как функция на пространстве элементарных событий.</w:t>
      </w:r>
      <w:r w:rsidR="00E83D00">
        <w:rPr>
          <w:rFonts w:ascii="Times New Roman" w:hAnsi="Times New Roman" w:cs="Times New Roman"/>
          <w:sz w:val="28"/>
        </w:rPr>
        <w:t xml:space="preserve"> </w:t>
      </w:r>
      <w:r w:rsidR="00E83D00" w:rsidRPr="00E83D00">
        <w:rPr>
          <w:rFonts w:ascii="Times New Roman" w:hAnsi="Times New Roman" w:cs="Times New Roman"/>
          <w:sz w:val="28"/>
        </w:rPr>
        <w:t>Функция распределения случайной величины. Свойства функции распределения. Функции от случайных величин. Арифметические операции над случайными величинами.</w:t>
      </w:r>
      <w:r w:rsidR="00E83D00">
        <w:rPr>
          <w:rFonts w:ascii="Times New Roman" w:hAnsi="Times New Roman" w:cs="Times New Roman"/>
          <w:sz w:val="28"/>
        </w:rPr>
        <w:t xml:space="preserve"> </w:t>
      </w:r>
      <w:r w:rsidR="00E83D00" w:rsidRPr="00E83D00">
        <w:rPr>
          <w:rFonts w:ascii="Times New Roman" w:hAnsi="Times New Roman" w:cs="Times New Roman"/>
          <w:sz w:val="28"/>
        </w:rPr>
        <w:t>Независимость случайных величин.</w:t>
      </w:r>
      <w:r w:rsidR="00E1402A">
        <w:rPr>
          <w:rFonts w:ascii="Times New Roman" w:hAnsi="Times New Roman" w:cs="Times New Roman"/>
          <w:sz w:val="28"/>
        </w:rPr>
        <w:t xml:space="preserve"> </w:t>
      </w:r>
      <w:r w:rsidRPr="005D6058">
        <w:rPr>
          <w:rFonts w:ascii="Times New Roman" w:hAnsi="Times New Roman" w:cs="Times New Roman"/>
          <w:sz w:val="28"/>
        </w:rPr>
        <w:t xml:space="preserve">Дискретная случайная величина и ее закон распределения. Функция от дискретной случайной величины и арифметические операции над дискретными случайными величинами. </w:t>
      </w:r>
      <w:r w:rsidR="00076210" w:rsidRPr="00076210">
        <w:rPr>
          <w:rFonts w:ascii="Times New Roman" w:hAnsi="Times New Roman" w:cs="Times New Roman"/>
          <w:sz w:val="28"/>
        </w:rPr>
        <w:t xml:space="preserve">Реализация моделей дискретных случайных величин в пакете </w:t>
      </w:r>
      <w:proofErr w:type="spellStart"/>
      <w:r w:rsidR="00536D76" w:rsidRPr="00536D76">
        <w:rPr>
          <w:rFonts w:ascii="Times New Roman" w:hAnsi="Times New Roman" w:cs="Times New Roman"/>
          <w:sz w:val="28"/>
          <w:szCs w:val="28"/>
        </w:rPr>
        <w:t>Python</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Jupyter</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Notebook</w:t>
      </w:r>
      <w:proofErr w:type="spellEnd"/>
      <w:r w:rsidR="00536D76" w:rsidRPr="00536D76">
        <w:rPr>
          <w:rFonts w:ascii="Times New Roman" w:hAnsi="Times New Roman" w:cs="Times New Roman"/>
          <w:sz w:val="28"/>
          <w:szCs w:val="28"/>
        </w:rPr>
        <w:t>)</w:t>
      </w:r>
      <w:r w:rsidR="00076210" w:rsidRPr="00076210">
        <w:rPr>
          <w:rFonts w:ascii="Times New Roman" w:hAnsi="Times New Roman" w:cs="Times New Roman"/>
          <w:sz w:val="28"/>
        </w:rPr>
        <w:t xml:space="preserve">. </w:t>
      </w:r>
      <w:r w:rsidRPr="005D6058">
        <w:rPr>
          <w:rFonts w:ascii="Times New Roman" w:hAnsi="Times New Roman" w:cs="Times New Roman"/>
          <w:sz w:val="28"/>
        </w:rPr>
        <w:t>Некоторые дискретные распределения (Бернулли, биномиальное, равновероятное, геометрическое, пуассоновское).</w:t>
      </w:r>
      <w:r w:rsidR="00076210" w:rsidRPr="00076210">
        <w:t xml:space="preserve"> </w:t>
      </w:r>
      <w:r w:rsidR="00076210" w:rsidRPr="00076210">
        <w:rPr>
          <w:rFonts w:ascii="Times New Roman" w:hAnsi="Times New Roman" w:cs="Times New Roman"/>
          <w:sz w:val="28"/>
        </w:rPr>
        <w:t xml:space="preserve">Объекты </w:t>
      </w:r>
      <w:proofErr w:type="spellStart"/>
      <w:r w:rsidR="00076210" w:rsidRPr="00076210">
        <w:rPr>
          <w:rFonts w:ascii="Times New Roman" w:hAnsi="Times New Roman" w:cs="Times New Roman"/>
          <w:i/>
          <w:iCs/>
          <w:sz w:val="28"/>
        </w:rPr>
        <w:t>bernoulli</w:t>
      </w:r>
      <w:proofErr w:type="spellEnd"/>
      <w:r w:rsidR="00076210" w:rsidRPr="00076210">
        <w:rPr>
          <w:rFonts w:ascii="Times New Roman" w:hAnsi="Times New Roman" w:cs="Times New Roman"/>
          <w:i/>
          <w:iCs/>
          <w:sz w:val="28"/>
        </w:rPr>
        <w:t xml:space="preserve">, </w:t>
      </w:r>
      <w:proofErr w:type="spellStart"/>
      <w:r w:rsidR="00076210" w:rsidRPr="00076210">
        <w:rPr>
          <w:rFonts w:ascii="Times New Roman" w:hAnsi="Times New Roman" w:cs="Times New Roman"/>
          <w:i/>
          <w:iCs/>
          <w:sz w:val="28"/>
        </w:rPr>
        <w:t>binom</w:t>
      </w:r>
      <w:proofErr w:type="spellEnd"/>
      <w:r w:rsidR="00076210" w:rsidRPr="00076210">
        <w:rPr>
          <w:rFonts w:ascii="Times New Roman" w:hAnsi="Times New Roman" w:cs="Times New Roman"/>
          <w:i/>
          <w:iCs/>
          <w:sz w:val="28"/>
        </w:rPr>
        <w:t xml:space="preserve">, </w:t>
      </w:r>
      <w:proofErr w:type="spellStart"/>
      <w:r w:rsidR="00076210" w:rsidRPr="00076210">
        <w:rPr>
          <w:rFonts w:ascii="Times New Roman" w:hAnsi="Times New Roman" w:cs="Times New Roman"/>
          <w:i/>
          <w:iCs/>
          <w:sz w:val="28"/>
        </w:rPr>
        <w:t>poisson</w:t>
      </w:r>
      <w:proofErr w:type="spellEnd"/>
      <w:r w:rsidR="00076210" w:rsidRPr="00076210">
        <w:rPr>
          <w:rFonts w:ascii="Times New Roman" w:hAnsi="Times New Roman" w:cs="Times New Roman"/>
          <w:i/>
          <w:iCs/>
          <w:sz w:val="28"/>
        </w:rPr>
        <w:t xml:space="preserve">, </w:t>
      </w:r>
      <w:proofErr w:type="spellStart"/>
      <w:r w:rsidR="00076210" w:rsidRPr="00076210">
        <w:rPr>
          <w:rFonts w:ascii="Times New Roman" w:hAnsi="Times New Roman" w:cs="Times New Roman"/>
          <w:i/>
          <w:iCs/>
          <w:sz w:val="28"/>
        </w:rPr>
        <w:t>geom</w:t>
      </w:r>
      <w:proofErr w:type="spellEnd"/>
      <w:r w:rsidR="00076210" w:rsidRPr="00076210">
        <w:rPr>
          <w:rFonts w:ascii="Times New Roman" w:hAnsi="Times New Roman" w:cs="Times New Roman"/>
          <w:i/>
          <w:iCs/>
          <w:sz w:val="28"/>
        </w:rPr>
        <w:t xml:space="preserve">, </w:t>
      </w:r>
      <w:proofErr w:type="spellStart"/>
      <w:r w:rsidR="00076210" w:rsidRPr="00076210">
        <w:rPr>
          <w:rFonts w:ascii="Times New Roman" w:hAnsi="Times New Roman" w:cs="Times New Roman"/>
          <w:i/>
          <w:iCs/>
          <w:sz w:val="28"/>
        </w:rPr>
        <w:t>hypergeom</w:t>
      </w:r>
      <w:proofErr w:type="spellEnd"/>
      <w:r w:rsidR="00076210" w:rsidRPr="00076210">
        <w:rPr>
          <w:rFonts w:ascii="Times New Roman" w:hAnsi="Times New Roman" w:cs="Times New Roman"/>
          <w:sz w:val="28"/>
        </w:rPr>
        <w:t xml:space="preserve"> и </w:t>
      </w:r>
      <w:proofErr w:type="spellStart"/>
      <w:r w:rsidR="00076210" w:rsidRPr="00076210">
        <w:rPr>
          <w:rFonts w:ascii="Times New Roman" w:hAnsi="Times New Roman" w:cs="Times New Roman"/>
          <w:i/>
          <w:iCs/>
          <w:sz w:val="28"/>
        </w:rPr>
        <w:t>multinomial</w:t>
      </w:r>
      <w:proofErr w:type="spellEnd"/>
      <w:r w:rsidR="00076210" w:rsidRPr="00076210">
        <w:rPr>
          <w:rFonts w:ascii="Times New Roman" w:hAnsi="Times New Roman" w:cs="Times New Roman"/>
          <w:sz w:val="28"/>
        </w:rPr>
        <w:t xml:space="preserve"> библиотеки </w:t>
      </w:r>
      <w:proofErr w:type="spellStart"/>
      <w:r w:rsidR="00076210" w:rsidRPr="00076210">
        <w:rPr>
          <w:rFonts w:ascii="Times New Roman" w:hAnsi="Times New Roman" w:cs="Times New Roman"/>
          <w:i/>
          <w:iCs/>
          <w:sz w:val="28"/>
        </w:rPr>
        <w:t>scipy</w:t>
      </w:r>
      <w:proofErr w:type="spellEnd"/>
      <w:r w:rsidR="00076210" w:rsidRPr="00076210">
        <w:rPr>
          <w:rFonts w:ascii="Times New Roman" w:hAnsi="Times New Roman" w:cs="Times New Roman"/>
          <w:sz w:val="28"/>
        </w:rPr>
        <w:t>.</w:t>
      </w:r>
      <w:r w:rsidRPr="005D6058">
        <w:rPr>
          <w:rFonts w:ascii="Times New Roman" w:hAnsi="Times New Roman" w:cs="Times New Roman"/>
          <w:sz w:val="28"/>
        </w:rPr>
        <w:t xml:space="preserve"> </w:t>
      </w:r>
      <w:r w:rsidR="00471870" w:rsidRPr="00471870">
        <w:rPr>
          <w:rFonts w:ascii="Times New Roman" w:hAnsi="Times New Roman" w:cs="Times New Roman"/>
          <w:sz w:val="28"/>
        </w:rPr>
        <w:t>Использование класса</w:t>
      </w:r>
      <w:r w:rsidR="0057422E">
        <w:rPr>
          <w:rFonts w:ascii="Times New Roman" w:hAnsi="Times New Roman" w:cs="Times New Roman"/>
          <w:sz w:val="28"/>
        </w:rPr>
        <w:t xml:space="preserve"> </w:t>
      </w:r>
      <w:proofErr w:type="spellStart"/>
      <w:r w:rsidR="00471870" w:rsidRPr="0057422E">
        <w:rPr>
          <w:rFonts w:ascii="Times New Roman" w:hAnsi="Times New Roman" w:cs="Times New Roman"/>
          <w:i/>
          <w:iCs/>
          <w:sz w:val="28"/>
        </w:rPr>
        <w:t>scipy.stats.rv_discrete</w:t>
      </w:r>
      <w:proofErr w:type="spellEnd"/>
      <w:r w:rsidR="00471870" w:rsidRPr="00471870">
        <w:rPr>
          <w:rFonts w:ascii="Times New Roman" w:hAnsi="Times New Roman" w:cs="Times New Roman"/>
          <w:sz w:val="28"/>
        </w:rPr>
        <w:t xml:space="preserve"> для построения экземпляров распределения.</w:t>
      </w:r>
      <w:r w:rsidR="0057422E">
        <w:rPr>
          <w:rFonts w:ascii="Times New Roman" w:hAnsi="Times New Roman" w:cs="Times New Roman"/>
          <w:sz w:val="28"/>
        </w:rPr>
        <w:t xml:space="preserve"> </w:t>
      </w:r>
      <w:r w:rsidR="0034522F" w:rsidRPr="005D6058">
        <w:rPr>
          <w:rFonts w:ascii="Times New Roman" w:hAnsi="Times New Roman" w:cs="Times New Roman"/>
          <w:sz w:val="28"/>
        </w:rPr>
        <w:t xml:space="preserve">Основные числовые характеристики случайных величин: математическое ожидание, моменты, дисперсия, стандартное отклонение, асимметрия, эксцесс, квантили, медиана, мода. </w:t>
      </w:r>
      <w:r w:rsidR="0057422E" w:rsidRPr="0057422E">
        <w:rPr>
          <w:rFonts w:ascii="Times New Roman" w:hAnsi="Times New Roman" w:cs="Times New Roman"/>
          <w:sz w:val="28"/>
        </w:rPr>
        <w:t>Вычисление основных числовых характеристик распределений</w:t>
      </w:r>
      <w:r w:rsidR="0057422E">
        <w:rPr>
          <w:rFonts w:ascii="Times New Roman" w:hAnsi="Times New Roman" w:cs="Times New Roman"/>
          <w:sz w:val="28"/>
        </w:rPr>
        <w:t xml:space="preserve"> </w:t>
      </w:r>
      <w:r w:rsidR="0057422E" w:rsidRPr="0057422E">
        <w:rPr>
          <w:rFonts w:ascii="Times New Roman" w:hAnsi="Times New Roman" w:cs="Times New Roman"/>
          <w:sz w:val="28"/>
        </w:rPr>
        <w:t xml:space="preserve">методами библиотек </w:t>
      </w:r>
      <w:proofErr w:type="spellStart"/>
      <w:r w:rsidR="0057422E" w:rsidRPr="0057422E">
        <w:rPr>
          <w:rFonts w:ascii="Times New Roman" w:hAnsi="Times New Roman" w:cs="Times New Roman"/>
          <w:i/>
          <w:iCs/>
          <w:sz w:val="28"/>
        </w:rPr>
        <w:t>numpy</w:t>
      </w:r>
      <w:proofErr w:type="spellEnd"/>
      <w:r w:rsidR="0057422E" w:rsidRPr="0057422E">
        <w:rPr>
          <w:rFonts w:ascii="Times New Roman" w:hAnsi="Times New Roman" w:cs="Times New Roman"/>
          <w:sz w:val="28"/>
        </w:rPr>
        <w:t xml:space="preserve"> и </w:t>
      </w:r>
      <w:proofErr w:type="spellStart"/>
      <w:r w:rsidR="0057422E" w:rsidRPr="0057422E">
        <w:rPr>
          <w:rFonts w:ascii="Times New Roman" w:hAnsi="Times New Roman" w:cs="Times New Roman"/>
          <w:i/>
          <w:iCs/>
          <w:sz w:val="28"/>
        </w:rPr>
        <w:t>scipy</w:t>
      </w:r>
      <w:proofErr w:type="spellEnd"/>
      <w:r w:rsidR="0057422E" w:rsidRPr="0057422E">
        <w:rPr>
          <w:rFonts w:ascii="Times New Roman" w:hAnsi="Times New Roman" w:cs="Times New Roman"/>
          <w:sz w:val="28"/>
        </w:rPr>
        <w:t>.</w:t>
      </w:r>
      <w:r w:rsidR="0057422E">
        <w:rPr>
          <w:rFonts w:ascii="Times New Roman" w:hAnsi="Times New Roman" w:cs="Times New Roman"/>
          <w:sz w:val="28"/>
        </w:rPr>
        <w:t xml:space="preserve"> </w:t>
      </w:r>
      <w:r w:rsidR="0034522F" w:rsidRPr="005D6058">
        <w:rPr>
          <w:rFonts w:ascii="Times New Roman" w:hAnsi="Times New Roman" w:cs="Times New Roman"/>
          <w:sz w:val="28"/>
        </w:rPr>
        <w:t>Свойства математического ожидания, дисперсии.</w:t>
      </w:r>
      <w:r w:rsidR="0034522F">
        <w:rPr>
          <w:rFonts w:ascii="Times New Roman" w:hAnsi="Times New Roman" w:cs="Times New Roman"/>
          <w:sz w:val="28"/>
        </w:rPr>
        <w:t xml:space="preserve"> </w:t>
      </w:r>
      <w:r w:rsidRPr="005D6058">
        <w:rPr>
          <w:rFonts w:ascii="Times New Roman" w:hAnsi="Times New Roman" w:cs="Times New Roman"/>
          <w:sz w:val="28"/>
        </w:rPr>
        <w:t xml:space="preserve">Математическое ожидание дискретной случайной величины и функции от нее. </w:t>
      </w:r>
      <w:r w:rsidR="000255E3" w:rsidRPr="005D6058">
        <w:rPr>
          <w:rFonts w:ascii="Times New Roman" w:hAnsi="Times New Roman" w:cs="Times New Roman"/>
          <w:sz w:val="28"/>
        </w:rPr>
        <w:t xml:space="preserve">Мера Лебега на вещественной прямой. Абсолютно непрерывные случайные величины (НСВ). </w:t>
      </w:r>
      <w:r w:rsidR="005570FB" w:rsidRPr="005570FB">
        <w:rPr>
          <w:rFonts w:ascii="Times New Roman" w:hAnsi="Times New Roman" w:cs="Times New Roman"/>
          <w:sz w:val="28"/>
        </w:rPr>
        <w:t>Использование класса</w:t>
      </w:r>
      <w:r w:rsidR="005570FB">
        <w:rPr>
          <w:rFonts w:ascii="Times New Roman" w:hAnsi="Times New Roman" w:cs="Times New Roman"/>
          <w:sz w:val="28"/>
        </w:rPr>
        <w:t xml:space="preserve"> </w:t>
      </w:r>
      <w:proofErr w:type="spellStart"/>
      <w:r w:rsidR="005570FB" w:rsidRPr="005570FB">
        <w:rPr>
          <w:rFonts w:ascii="Times New Roman" w:hAnsi="Times New Roman" w:cs="Times New Roman"/>
          <w:i/>
          <w:iCs/>
          <w:sz w:val="28"/>
        </w:rPr>
        <w:t>scipy.stats.rv_continuous</w:t>
      </w:r>
      <w:proofErr w:type="spellEnd"/>
      <w:r w:rsidR="005570FB" w:rsidRPr="005570FB">
        <w:rPr>
          <w:rFonts w:ascii="Times New Roman" w:hAnsi="Times New Roman" w:cs="Times New Roman"/>
          <w:sz w:val="28"/>
        </w:rPr>
        <w:t xml:space="preserve"> для построения экземпляров распределения непрерывных </w:t>
      </w:r>
      <w:r w:rsidR="005570FB">
        <w:rPr>
          <w:rFonts w:ascii="Times New Roman" w:hAnsi="Times New Roman" w:cs="Times New Roman"/>
          <w:sz w:val="28"/>
        </w:rPr>
        <w:t>случайных величин</w:t>
      </w:r>
      <w:r w:rsidR="005570FB" w:rsidRPr="005570FB">
        <w:rPr>
          <w:rFonts w:ascii="Times New Roman" w:hAnsi="Times New Roman" w:cs="Times New Roman"/>
          <w:sz w:val="28"/>
        </w:rPr>
        <w:t>.</w:t>
      </w:r>
      <w:r w:rsidR="005570FB">
        <w:rPr>
          <w:rFonts w:ascii="Times New Roman" w:hAnsi="Times New Roman" w:cs="Times New Roman"/>
          <w:sz w:val="28"/>
        </w:rPr>
        <w:t xml:space="preserve"> </w:t>
      </w:r>
      <w:r w:rsidR="000255E3" w:rsidRPr="005D6058">
        <w:rPr>
          <w:rFonts w:ascii="Times New Roman" w:hAnsi="Times New Roman" w:cs="Times New Roman"/>
          <w:sz w:val="28"/>
        </w:rPr>
        <w:t xml:space="preserve">Свойства функции распределения и плотности. Некоторые </w:t>
      </w:r>
      <w:r w:rsidR="000038B8">
        <w:rPr>
          <w:rFonts w:ascii="Times New Roman" w:hAnsi="Times New Roman" w:cs="Times New Roman"/>
          <w:sz w:val="28"/>
        </w:rPr>
        <w:t>абсолютно непрерывные</w:t>
      </w:r>
      <w:r w:rsidR="000255E3" w:rsidRPr="005D6058">
        <w:rPr>
          <w:rFonts w:ascii="Times New Roman" w:hAnsi="Times New Roman" w:cs="Times New Roman"/>
          <w:sz w:val="28"/>
        </w:rPr>
        <w:t xml:space="preserve"> распределения (равномерное на отрезке, показательное, гамма-распределение, нормальное, логнормальное, Коши).</w:t>
      </w:r>
      <w:r w:rsidR="000255E3">
        <w:rPr>
          <w:rFonts w:ascii="Times New Roman" w:hAnsi="Times New Roman" w:cs="Times New Roman"/>
          <w:sz w:val="28"/>
        </w:rPr>
        <w:t xml:space="preserve"> </w:t>
      </w:r>
      <w:r w:rsidR="00147FFA" w:rsidRPr="00147FFA">
        <w:rPr>
          <w:rFonts w:ascii="Times New Roman" w:hAnsi="Times New Roman" w:cs="Times New Roman"/>
          <w:sz w:val="28"/>
        </w:rPr>
        <w:t xml:space="preserve">Объекты </w:t>
      </w:r>
      <w:proofErr w:type="spellStart"/>
      <w:r w:rsidR="00147FFA" w:rsidRPr="00147FFA">
        <w:rPr>
          <w:rFonts w:ascii="Times New Roman" w:hAnsi="Times New Roman" w:cs="Times New Roman"/>
          <w:i/>
          <w:iCs/>
          <w:sz w:val="28"/>
        </w:rPr>
        <w:t>uniform</w:t>
      </w:r>
      <w:proofErr w:type="spellEnd"/>
      <w:r w:rsidR="00147FFA" w:rsidRPr="00147FFA">
        <w:rPr>
          <w:rFonts w:ascii="Times New Roman" w:hAnsi="Times New Roman" w:cs="Times New Roman"/>
          <w:i/>
          <w:iCs/>
          <w:sz w:val="28"/>
        </w:rPr>
        <w:t xml:space="preserve">, </w:t>
      </w:r>
      <w:proofErr w:type="spellStart"/>
      <w:r w:rsidR="00147FFA" w:rsidRPr="00147FFA">
        <w:rPr>
          <w:rFonts w:ascii="Times New Roman" w:hAnsi="Times New Roman" w:cs="Times New Roman"/>
          <w:i/>
          <w:iCs/>
          <w:sz w:val="28"/>
        </w:rPr>
        <w:t>triang</w:t>
      </w:r>
      <w:proofErr w:type="spellEnd"/>
      <w:r w:rsidR="00147FFA" w:rsidRPr="00147FFA">
        <w:rPr>
          <w:rFonts w:ascii="Times New Roman" w:hAnsi="Times New Roman" w:cs="Times New Roman"/>
          <w:i/>
          <w:iCs/>
          <w:sz w:val="28"/>
        </w:rPr>
        <w:t xml:space="preserve">, </w:t>
      </w:r>
      <w:proofErr w:type="spellStart"/>
      <w:r w:rsidR="00147FFA" w:rsidRPr="00147FFA">
        <w:rPr>
          <w:rFonts w:ascii="Times New Roman" w:hAnsi="Times New Roman" w:cs="Times New Roman"/>
          <w:i/>
          <w:iCs/>
          <w:sz w:val="28"/>
        </w:rPr>
        <w:t>expon</w:t>
      </w:r>
      <w:proofErr w:type="spellEnd"/>
      <w:r w:rsidR="00147FFA" w:rsidRPr="00147FFA">
        <w:rPr>
          <w:rFonts w:ascii="Times New Roman" w:hAnsi="Times New Roman" w:cs="Times New Roman"/>
          <w:i/>
          <w:iCs/>
          <w:sz w:val="28"/>
        </w:rPr>
        <w:t xml:space="preserve">, </w:t>
      </w:r>
      <w:proofErr w:type="spellStart"/>
      <w:r w:rsidR="00147FFA" w:rsidRPr="00147FFA">
        <w:rPr>
          <w:rFonts w:ascii="Times New Roman" w:hAnsi="Times New Roman" w:cs="Times New Roman"/>
          <w:i/>
          <w:iCs/>
          <w:sz w:val="28"/>
        </w:rPr>
        <w:t>cauchy</w:t>
      </w:r>
      <w:proofErr w:type="spellEnd"/>
      <w:r w:rsidR="00147FFA" w:rsidRPr="00147FFA">
        <w:rPr>
          <w:rFonts w:ascii="Times New Roman" w:hAnsi="Times New Roman" w:cs="Times New Roman"/>
          <w:i/>
          <w:iCs/>
          <w:sz w:val="28"/>
        </w:rPr>
        <w:t xml:space="preserve">, </w:t>
      </w:r>
      <w:proofErr w:type="spellStart"/>
      <w:r w:rsidR="00147FFA" w:rsidRPr="00147FFA">
        <w:rPr>
          <w:rFonts w:ascii="Times New Roman" w:hAnsi="Times New Roman" w:cs="Times New Roman"/>
          <w:i/>
          <w:iCs/>
          <w:sz w:val="28"/>
        </w:rPr>
        <w:t>norm</w:t>
      </w:r>
      <w:proofErr w:type="spellEnd"/>
      <w:r w:rsidR="00147FFA" w:rsidRPr="00147FFA">
        <w:rPr>
          <w:rFonts w:ascii="Times New Roman" w:hAnsi="Times New Roman" w:cs="Times New Roman"/>
          <w:sz w:val="28"/>
        </w:rPr>
        <w:t>,</w:t>
      </w:r>
      <w:r w:rsidR="00147FFA">
        <w:rPr>
          <w:rFonts w:ascii="Times New Roman" w:hAnsi="Times New Roman" w:cs="Times New Roman"/>
          <w:sz w:val="28"/>
        </w:rPr>
        <w:t xml:space="preserve"> </w:t>
      </w:r>
      <w:proofErr w:type="spellStart"/>
      <w:r w:rsidR="00147FFA" w:rsidRPr="00147FFA">
        <w:rPr>
          <w:rFonts w:ascii="Times New Roman" w:hAnsi="Times New Roman" w:cs="Times New Roman"/>
          <w:i/>
          <w:iCs/>
          <w:sz w:val="28"/>
        </w:rPr>
        <w:t>lognorm</w:t>
      </w:r>
      <w:proofErr w:type="spellEnd"/>
      <w:r w:rsidR="00147FFA" w:rsidRPr="00147FFA">
        <w:rPr>
          <w:rFonts w:ascii="Times New Roman" w:hAnsi="Times New Roman" w:cs="Times New Roman"/>
          <w:sz w:val="28"/>
        </w:rPr>
        <w:t xml:space="preserve"> библиотеки </w:t>
      </w:r>
      <w:proofErr w:type="spellStart"/>
      <w:r w:rsidR="00147FFA" w:rsidRPr="00147FFA">
        <w:rPr>
          <w:rFonts w:ascii="Times New Roman" w:hAnsi="Times New Roman" w:cs="Times New Roman"/>
          <w:i/>
          <w:iCs/>
          <w:sz w:val="28"/>
        </w:rPr>
        <w:t>scipy</w:t>
      </w:r>
      <w:proofErr w:type="spellEnd"/>
      <w:r w:rsidR="00147FFA" w:rsidRPr="00147FFA">
        <w:rPr>
          <w:rFonts w:ascii="Times New Roman" w:hAnsi="Times New Roman" w:cs="Times New Roman"/>
          <w:sz w:val="28"/>
        </w:rPr>
        <w:t>.</w:t>
      </w:r>
      <w:r w:rsidR="00147FFA">
        <w:rPr>
          <w:rFonts w:ascii="Times New Roman" w:hAnsi="Times New Roman" w:cs="Times New Roman"/>
          <w:sz w:val="28"/>
        </w:rPr>
        <w:t xml:space="preserve"> </w:t>
      </w:r>
      <w:r w:rsidR="000255E3" w:rsidRPr="005D6058">
        <w:rPr>
          <w:rFonts w:ascii="Times New Roman" w:hAnsi="Times New Roman" w:cs="Times New Roman"/>
          <w:sz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 Распределение функций от случайных величин и векторов с абсолютно-непрерывным распределением.</w:t>
      </w:r>
    </w:p>
    <w:p w14:paraId="5733219F" w14:textId="77777777" w:rsidR="0067268A" w:rsidRPr="004823A5" w:rsidRDefault="0067268A" w:rsidP="0067268A">
      <w:pPr>
        <w:jc w:val="both"/>
        <w:rPr>
          <w:rFonts w:ascii="Times New Roman" w:hAnsi="Times New Roman" w:cs="Times New Roman"/>
          <w:b/>
          <w:bCs/>
          <w:sz w:val="28"/>
        </w:rPr>
      </w:pPr>
      <w:r w:rsidRPr="004823A5">
        <w:rPr>
          <w:rFonts w:ascii="Times New Roman" w:hAnsi="Times New Roman" w:cs="Times New Roman"/>
          <w:b/>
          <w:bCs/>
          <w:sz w:val="28"/>
        </w:rPr>
        <w:t>Раздел 3. Случайные векторы</w:t>
      </w:r>
    </w:p>
    <w:p w14:paraId="76341810" w14:textId="0F92E8FA" w:rsidR="005D6058" w:rsidRDefault="005D6058" w:rsidP="00F43542">
      <w:pPr>
        <w:jc w:val="both"/>
        <w:rPr>
          <w:rFonts w:ascii="Times New Roman" w:hAnsi="Times New Roman" w:cs="Times New Roman"/>
          <w:sz w:val="28"/>
        </w:rPr>
      </w:pPr>
      <w:r w:rsidRPr="005D6058">
        <w:rPr>
          <w:rFonts w:ascii="Times New Roman" w:hAnsi="Times New Roman" w:cs="Times New Roman"/>
          <w:sz w:val="28"/>
        </w:rPr>
        <w:t>Независимость дискретных случайных величин. Функция распределения случайного вектора и ее свойства. Распределение дискретного случайного вектора и его компонент. Числовые характеристики случайного вектора. Ковариация и коэффициент корреляции. Функции от нескольких случайных величин. Арифметические операции над случайными величинами.</w:t>
      </w:r>
      <w:r w:rsidR="0067268A">
        <w:rPr>
          <w:rFonts w:ascii="Times New Roman" w:hAnsi="Times New Roman" w:cs="Times New Roman"/>
          <w:sz w:val="28"/>
        </w:rPr>
        <w:t xml:space="preserve"> </w:t>
      </w:r>
      <w:r w:rsidRPr="005D6058">
        <w:rPr>
          <w:rFonts w:ascii="Times New Roman" w:hAnsi="Times New Roman" w:cs="Times New Roman"/>
          <w:sz w:val="28"/>
        </w:rPr>
        <w:t>Нормальность суммы неза</w:t>
      </w:r>
      <w:r w:rsidRPr="005D6058">
        <w:rPr>
          <w:rFonts w:ascii="Times New Roman" w:hAnsi="Times New Roman" w:cs="Times New Roman"/>
          <w:sz w:val="28"/>
        </w:rPr>
        <w:lastRenderedPageBreak/>
        <w:t>висимых нормальных случайных величин.</w:t>
      </w:r>
      <w:r w:rsidR="0067268A">
        <w:rPr>
          <w:rFonts w:ascii="Times New Roman" w:hAnsi="Times New Roman" w:cs="Times New Roman"/>
          <w:sz w:val="28"/>
        </w:rPr>
        <w:t xml:space="preserve"> </w:t>
      </w:r>
      <w:r w:rsidRPr="005D6058">
        <w:rPr>
          <w:rFonts w:ascii="Times New Roman" w:hAnsi="Times New Roman" w:cs="Times New Roman"/>
          <w:sz w:val="28"/>
        </w:rPr>
        <w:t xml:space="preserve">Совместное распределение случайных величин. Зависимые и независимые случайные векторы. Одинаково распределенные случайные векторы. Связь функции распределения случайного вектора с функциями распределения его компонент. 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Функции от случайных величин. Закон распределения суммы случайных величин. Формула свертки. </w:t>
      </w:r>
      <w:r w:rsidR="00264517">
        <w:rPr>
          <w:rFonts w:ascii="Times New Roman" w:hAnsi="Times New Roman" w:cs="Times New Roman"/>
          <w:sz w:val="28"/>
        </w:rPr>
        <w:t xml:space="preserve"> </w:t>
      </w:r>
      <w:r w:rsidR="00956E9F" w:rsidRPr="00956E9F">
        <w:rPr>
          <w:rFonts w:ascii="Times New Roman" w:hAnsi="Times New Roman" w:cs="Times New Roman"/>
          <w:sz w:val="28"/>
        </w:rPr>
        <w:t>Равномерное распределение в ограниченной области в</w:t>
      </w:r>
      <w:r w:rsidR="00956E9F"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r w:rsidR="00956E9F">
        <w:rPr>
          <w:sz w:val="28"/>
          <w:szCs w:val="28"/>
        </w:rPr>
        <w:t xml:space="preserve"> </w:t>
      </w:r>
      <w:r w:rsidRPr="005D6058">
        <w:rPr>
          <w:rFonts w:ascii="Times New Roman" w:hAnsi="Times New Roman" w:cs="Times New Roman"/>
          <w:sz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r w:rsidR="00264517">
        <w:rPr>
          <w:rFonts w:ascii="Times New Roman" w:hAnsi="Times New Roman" w:cs="Times New Roman"/>
          <w:sz w:val="28"/>
        </w:rPr>
        <w:t xml:space="preserve"> </w:t>
      </w:r>
      <w:r w:rsidR="00F43542" w:rsidRPr="00F43542">
        <w:rPr>
          <w:rFonts w:ascii="Times New Roman" w:hAnsi="Times New Roman" w:cs="Times New Roman"/>
          <w:sz w:val="28"/>
        </w:rPr>
        <w:t>Нормальное распределение в</w:t>
      </w:r>
      <w:r w:rsidR="00F43542" w:rsidRPr="00A954FC">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00F43542" w:rsidRPr="00A954FC">
        <w:rPr>
          <w:sz w:val="28"/>
          <w:szCs w:val="28"/>
        </w:rPr>
        <w:t xml:space="preserve">. </w:t>
      </w:r>
      <w:r w:rsidRPr="005D6058">
        <w:rPr>
          <w:rFonts w:ascii="Times New Roman" w:hAnsi="Times New Roman" w:cs="Times New Roman"/>
          <w:sz w:val="28"/>
        </w:rPr>
        <w:t xml:space="preserve">Плотность двумерного нормального распределения, приведение к каноническому виду. Нормальные случайные векторы и их свойства. Реализация моделей непрерывных случайных векторов в пакетах R, </w:t>
      </w:r>
      <w:proofErr w:type="spellStart"/>
      <w:r w:rsidR="00536D76" w:rsidRPr="00536D76">
        <w:rPr>
          <w:rFonts w:ascii="Times New Roman" w:hAnsi="Times New Roman" w:cs="Times New Roman"/>
          <w:sz w:val="28"/>
          <w:szCs w:val="28"/>
        </w:rPr>
        <w:t>Python</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Jupyter</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Notebook</w:t>
      </w:r>
      <w:proofErr w:type="spellEnd"/>
      <w:r w:rsidR="00536D76" w:rsidRPr="00536D76">
        <w:rPr>
          <w:rFonts w:ascii="Times New Roman" w:hAnsi="Times New Roman" w:cs="Times New Roman"/>
          <w:sz w:val="28"/>
          <w:szCs w:val="28"/>
        </w:rPr>
        <w:t>)</w:t>
      </w:r>
      <w:r w:rsidR="00536D76" w:rsidRPr="005D6058">
        <w:rPr>
          <w:rFonts w:ascii="Times New Roman" w:hAnsi="Times New Roman" w:cs="Times New Roman"/>
          <w:sz w:val="28"/>
        </w:rPr>
        <w:t xml:space="preserve"> </w:t>
      </w:r>
      <w:r w:rsidRPr="005D6058">
        <w:rPr>
          <w:rFonts w:ascii="Times New Roman" w:hAnsi="Times New Roman" w:cs="Times New Roman"/>
          <w:sz w:val="28"/>
        </w:rPr>
        <w:t xml:space="preserve">(методы </w:t>
      </w:r>
      <w:proofErr w:type="spellStart"/>
      <w:r w:rsidRPr="00634376">
        <w:rPr>
          <w:rFonts w:ascii="Times New Roman" w:hAnsi="Times New Roman" w:cs="Times New Roman"/>
          <w:i/>
          <w:iCs/>
          <w:sz w:val="28"/>
        </w:rPr>
        <w:t>multivariate_normal</w:t>
      </w:r>
      <w:proofErr w:type="spellEnd"/>
      <w:r w:rsidRPr="005D6058">
        <w:rPr>
          <w:rFonts w:ascii="Times New Roman" w:hAnsi="Times New Roman" w:cs="Times New Roman"/>
          <w:sz w:val="28"/>
        </w:rPr>
        <w:t xml:space="preserve"> и </w:t>
      </w:r>
      <w:proofErr w:type="spellStart"/>
      <w:r w:rsidRPr="00634376">
        <w:rPr>
          <w:rFonts w:ascii="Times New Roman" w:hAnsi="Times New Roman" w:cs="Times New Roman"/>
          <w:i/>
          <w:iCs/>
          <w:sz w:val="28"/>
        </w:rPr>
        <w:t>multivariate</w:t>
      </w:r>
      <w:r w:rsidRPr="005D6058">
        <w:rPr>
          <w:rFonts w:ascii="Times New Roman" w:hAnsi="Times New Roman" w:cs="Times New Roman"/>
          <w:sz w:val="28"/>
        </w:rPr>
        <w:t>_</w:t>
      </w:r>
      <w:r w:rsidRPr="00634376">
        <w:rPr>
          <w:rFonts w:ascii="Times New Roman" w:hAnsi="Times New Roman" w:cs="Times New Roman"/>
          <w:i/>
          <w:iCs/>
          <w:sz w:val="28"/>
        </w:rPr>
        <w:t>t</w:t>
      </w:r>
      <w:proofErr w:type="spellEnd"/>
      <w:r w:rsidRPr="005D6058">
        <w:rPr>
          <w:rFonts w:ascii="Times New Roman" w:hAnsi="Times New Roman" w:cs="Times New Roman"/>
          <w:sz w:val="28"/>
        </w:rPr>
        <w:t xml:space="preserve"> из библиотеки </w:t>
      </w:r>
      <w:proofErr w:type="spellStart"/>
      <w:r w:rsidRPr="00634376">
        <w:rPr>
          <w:rFonts w:ascii="Times New Roman" w:hAnsi="Times New Roman" w:cs="Times New Roman"/>
          <w:i/>
          <w:iCs/>
          <w:sz w:val="28"/>
        </w:rPr>
        <w:t>scipy.stats</w:t>
      </w:r>
      <w:proofErr w:type="spellEnd"/>
      <w:r w:rsidRPr="005D6058">
        <w:rPr>
          <w:rFonts w:ascii="Times New Roman" w:hAnsi="Times New Roman" w:cs="Times New Roman"/>
          <w:sz w:val="28"/>
        </w:rPr>
        <w:t xml:space="preserve">). 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 Условная ковариация случайных величин </w:t>
      </w:r>
      <w:r w:rsidRPr="005D6058">
        <w:rPr>
          <w:rFonts w:ascii="Cambria Math" w:hAnsi="Cambria Math" w:cs="Cambria Math"/>
          <w:sz w:val="28"/>
        </w:rPr>
        <w:t>𝑋</w:t>
      </w:r>
      <w:r w:rsidRPr="005D6058">
        <w:rPr>
          <w:rFonts w:ascii="Times New Roman" w:hAnsi="Times New Roman" w:cs="Times New Roman"/>
          <w:sz w:val="28"/>
        </w:rPr>
        <w:t xml:space="preserve"> и </w:t>
      </w:r>
      <w:r w:rsidRPr="005D6058">
        <w:rPr>
          <w:rFonts w:ascii="Cambria Math" w:hAnsi="Cambria Math" w:cs="Cambria Math"/>
          <w:sz w:val="28"/>
        </w:rPr>
        <w:t>𝑌</w:t>
      </w:r>
      <w:r w:rsidRPr="005D6058">
        <w:rPr>
          <w:rFonts w:ascii="Times New Roman" w:hAnsi="Times New Roman" w:cs="Times New Roman"/>
          <w:sz w:val="28"/>
        </w:rPr>
        <w:t xml:space="preserve"> относительно случайной величины </w:t>
      </w:r>
      <w:r w:rsidRPr="005D6058">
        <w:rPr>
          <w:rFonts w:ascii="Cambria Math" w:hAnsi="Cambria Math" w:cs="Cambria Math"/>
          <w:sz w:val="28"/>
        </w:rPr>
        <w:t>𝑍</w:t>
      </w:r>
      <w:r w:rsidRPr="005D6058">
        <w:rPr>
          <w:rFonts w:ascii="Times New Roman" w:hAnsi="Times New Roman" w:cs="Times New Roman"/>
          <w:sz w:val="28"/>
        </w:rPr>
        <w:t>. Формула полной ковариации.</w:t>
      </w:r>
    </w:p>
    <w:p w14:paraId="46A1369D" w14:textId="578E853E" w:rsidR="005D6058" w:rsidRPr="00F43542" w:rsidRDefault="005D6058" w:rsidP="005D6058">
      <w:pPr>
        <w:jc w:val="both"/>
        <w:rPr>
          <w:rFonts w:ascii="Times New Roman" w:hAnsi="Times New Roman" w:cs="Times New Roman"/>
          <w:b/>
          <w:bCs/>
          <w:sz w:val="28"/>
        </w:rPr>
      </w:pPr>
      <w:r w:rsidRPr="00F43542">
        <w:rPr>
          <w:rFonts w:ascii="Times New Roman" w:hAnsi="Times New Roman" w:cs="Times New Roman"/>
          <w:b/>
          <w:bCs/>
          <w:sz w:val="28"/>
        </w:rPr>
        <w:t>Раздел 4. Предельные теоремы теории вероятностей</w:t>
      </w:r>
    </w:p>
    <w:p w14:paraId="119A7F08" w14:textId="7F39760B" w:rsidR="005D6058" w:rsidRDefault="005D6058" w:rsidP="005D6058">
      <w:pPr>
        <w:jc w:val="both"/>
        <w:rPr>
          <w:rFonts w:ascii="Times New Roman" w:hAnsi="Times New Roman" w:cs="Times New Roman"/>
          <w:sz w:val="28"/>
          <w:szCs w:val="28"/>
        </w:rPr>
      </w:pPr>
      <w:r w:rsidRPr="005D6058">
        <w:rPr>
          <w:rFonts w:ascii="Times New Roman" w:hAnsi="Times New Roman" w:cs="Times New Roman"/>
          <w:sz w:val="28"/>
        </w:rPr>
        <w:t xml:space="preserve">Неравенство Маркова и Чебышева. Правило «трех сигм» в общем случае. Теоремы Чебышёва и Бернулли. Последовательности случайных величин. </w:t>
      </w:r>
      <w:r w:rsidRPr="00536D76">
        <w:rPr>
          <w:rFonts w:ascii="Times New Roman" w:hAnsi="Times New Roman" w:cs="Times New Roman"/>
          <w:sz w:val="28"/>
          <w:szCs w:val="28"/>
        </w:rPr>
        <w:t xml:space="preserve">Сходимость по вероятности и закон больших чисел. Реализация модели ЗБЧ в пакетах R, </w:t>
      </w:r>
      <w:proofErr w:type="spellStart"/>
      <w:r w:rsidR="00536D76" w:rsidRPr="00536D76">
        <w:rPr>
          <w:rFonts w:ascii="Times New Roman" w:hAnsi="Times New Roman" w:cs="Times New Roman"/>
          <w:sz w:val="28"/>
          <w:szCs w:val="28"/>
        </w:rPr>
        <w:t>Python</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Jupyter</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Notebook</w:t>
      </w:r>
      <w:proofErr w:type="spellEnd"/>
      <w:r w:rsidR="00536D76" w:rsidRPr="00536D76">
        <w:rPr>
          <w:rFonts w:ascii="Times New Roman" w:hAnsi="Times New Roman" w:cs="Times New Roman"/>
          <w:sz w:val="28"/>
          <w:szCs w:val="28"/>
        </w:rPr>
        <w:t>)</w:t>
      </w:r>
      <w:r w:rsidRPr="00536D76">
        <w:rPr>
          <w:rFonts w:ascii="Times New Roman" w:hAnsi="Times New Roman" w:cs="Times New Roman"/>
          <w:sz w:val="28"/>
          <w:szCs w:val="28"/>
        </w:rPr>
        <w:t xml:space="preserve">. Центральная предельная теорема (ЦПТ) для одинаково распределенных независимых слагаемых. Применение ЦПТ. Неравенство Берри – </w:t>
      </w:r>
      <w:proofErr w:type="spellStart"/>
      <w:r w:rsidRPr="00536D76">
        <w:rPr>
          <w:rFonts w:ascii="Times New Roman" w:hAnsi="Times New Roman" w:cs="Times New Roman"/>
          <w:sz w:val="28"/>
          <w:szCs w:val="28"/>
        </w:rPr>
        <w:t>Эссеена</w:t>
      </w:r>
      <w:proofErr w:type="spellEnd"/>
      <w:r w:rsidRPr="00536D76">
        <w:rPr>
          <w:rFonts w:ascii="Times New Roman" w:hAnsi="Times New Roman" w:cs="Times New Roman"/>
          <w:sz w:val="28"/>
          <w:szCs w:val="28"/>
        </w:rPr>
        <w:t xml:space="preserve"> об оценке погрешности приближения в центральной предельной теореме. Реализация модели ЦПТ в пакетах R, </w:t>
      </w:r>
      <w:proofErr w:type="spellStart"/>
      <w:r w:rsidR="00536D76" w:rsidRPr="00536D76">
        <w:rPr>
          <w:rFonts w:ascii="Times New Roman" w:hAnsi="Times New Roman" w:cs="Times New Roman"/>
          <w:sz w:val="28"/>
          <w:szCs w:val="28"/>
        </w:rPr>
        <w:t>Python</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Jupyter</w:t>
      </w:r>
      <w:proofErr w:type="spellEnd"/>
      <w:r w:rsidR="00536D76" w:rsidRPr="00536D76">
        <w:rPr>
          <w:rFonts w:ascii="Times New Roman" w:hAnsi="Times New Roman" w:cs="Times New Roman"/>
          <w:sz w:val="28"/>
          <w:szCs w:val="28"/>
        </w:rPr>
        <w:t xml:space="preserve"> </w:t>
      </w:r>
      <w:proofErr w:type="spellStart"/>
      <w:r w:rsidR="00536D76" w:rsidRPr="00536D76">
        <w:rPr>
          <w:rFonts w:ascii="Times New Roman" w:hAnsi="Times New Roman" w:cs="Times New Roman"/>
          <w:sz w:val="28"/>
          <w:szCs w:val="28"/>
        </w:rPr>
        <w:t>Notebook</w:t>
      </w:r>
      <w:proofErr w:type="spellEnd"/>
      <w:r w:rsidR="00536D76" w:rsidRPr="00536D76">
        <w:rPr>
          <w:rFonts w:ascii="Times New Roman" w:hAnsi="Times New Roman" w:cs="Times New Roman"/>
          <w:sz w:val="28"/>
          <w:szCs w:val="28"/>
        </w:rPr>
        <w:t>)</w:t>
      </w:r>
      <w:r w:rsidRPr="00536D76">
        <w:rPr>
          <w:rFonts w:ascii="Times New Roman" w:hAnsi="Times New Roman" w:cs="Times New Roman"/>
          <w:sz w:val="28"/>
          <w:szCs w:val="28"/>
        </w:rPr>
        <w:t>.</w:t>
      </w:r>
    </w:p>
    <w:p w14:paraId="3353D867" w14:textId="77777777" w:rsidR="001C56B0" w:rsidRPr="001C56B0" w:rsidRDefault="001C56B0" w:rsidP="001C56B0">
      <w:pPr>
        <w:jc w:val="both"/>
        <w:rPr>
          <w:rFonts w:ascii="Times New Roman" w:hAnsi="Times New Roman" w:cs="Times New Roman"/>
          <w:b/>
          <w:bCs/>
          <w:sz w:val="28"/>
        </w:rPr>
      </w:pPr>
      <w:r w:rsidRPr="001C56B0">
        <w:rPr>
          <w:rFonts w:ascii="Times New Roman" w:hAnsi="Times New Roman" w:cs="Times New Roman"/>
          <w:b/>
          <w:bCs/>
          <w:sz w:val="28"/>
        </w:rPr>
        <w:t>Раздел 5. Цепи Маркова</w:t>
      </w:r>
    </w:p>
    <w:p w14:paraId="3D4E4E65" w14:textId="4AA3D1C4" w:rsidR="001C56B0" w:rsidRPr="0025425C" w:rsidRDefault="001C56B0" w:rsidP="001C56B0">
      <w:pPr>
        <w:jc w:val="both"/>
        <w:rPr>
          <w:rFonts w:ascii="Times New Roman" w:hAnsi="Times New Roman" w:cs="Times New Roman"/>
          <w:sz w:val="28"/>
          <w:szCs w:val="28"/>
        </w:rPr>
      </w:pPr>
      <w:r w:rsidRPr="001C56B0">
        <w:rPr>
          <w:rFonts w:ascii="Times New Roman" w:hAnsi="Times New Roman" w:cs="Times New Roman"/>
          <w:sz w:val="28"/>
        </w:rPr>
        <w:lastRenderedPageBreak/>
        <w:t xml:space="preserve">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Использование класса </w:t>
      </w:r>
      <w:proofErr w:type="spellStart"/>
      <w:r w:rsidRPr="0025425C">
        <w:rPr>
          <w:rFonts w:ascii="Times New Roman" w:hAnsi="Times New Roman" w:cs="Times New Roman"/>
          <w:i/>
          <w:iCs/>
          <w:sz w:val="28"/>
        </w:rPr>
        <w:t>matrix</w:t>
      </w:r>
      <w:proofErr w:type="spellEnd"/>
      <w:r w:rsidRPr="001C56B0">
        <w:rPr>
          <w:rFonts w:ascii="Times New Roman" w:hAnsi="Times New Roman" w:cs="Times New Roman"/>
          <w:sz w:val="28"/>
        </w:rPr>
        <w:t xml:space="preserve"> библиотеки </w:t>
      </w:r>
      <w:proofErr w:type="spellStart"/>
      <w:r w:rsidRPr="0025425C">
        <w:rPr>
          <w:rFonts w:ascii="Times New Roman" w:hAnsi="Times New Roman" w:cs="Times New Roman"/>
          <w:i/>
          <w:iCs/>
          <w:sz w:val="28"/>
        </w:rPr>
        <w:t>numpy</w:t>
      </w:r>
      <w:proofErr w:type="spellEnd"/>
      <w:r w:rsidRPr="001C56B0">
        <w:rPr>
          <w:rFonts w:ascii="Times New Roman" w:hAnsi="Times New Roman" w:cs="Times New Roman"/>
          <w:sz w:val="28"/>
        </w:rPr>
        <w:t xml:space="preserve"> для моделирования цепей Маркова средствами </w:t>
      </w:r>
      <w:proofErr w:type="spellStart"/>
      <w:r w:rsidRPr="00536D76">
        <w:rPr>
          <w:rFonts w:ascii="Times New Roman" w:hAnsi="Times New Roman" w:cs="Times New Roman"/>
          <w:sz w:val="28"/>
          <w:szCs w:val="28"/>
        </w:rPr>
        <w:t>Python</w:t>
      </w:r>
      <w:proofErr w:type="spellEnd"/>
      <w:r w:rsidRPr="00536D76">
        <w:rPr>
          <w:rFonts w:ascii="Times New Roman" w:hAnsi="Times New Roman" w:cs="Times New Roman"/>
          <w:sz w:val="28"/>
          <w:szCs w:val="28"/>
        </w:rPr>
        <w:t xml:space="preserve"> (</w:t>
      </w:r>
      <w:proofErr w:type="spellStart"/>
      <w:r w:rsidRPr="00536D76">
        <w:rPr>
          <w:rFonts w:ascii="Times New Roman" w:hAnsi="Times New Roman" w:cs="Times New Roman"/>
          <w:sz w:val="28"/>
          <w:szCs w:val="28"/>
        </w:rPr>
        <w:t>Jupyter</w:t>
      </w:r>
      <w:proofErr w:type="spellEnd"/>
      <w:r w:rsidRPr="00536D76">
        <w:rPr>
          <w:rFonts w:ascii="Times New Roman" w:hAnsi="Times New Roman" w:cs="Times New Roman"/>
          <w:sz w:val="28"/>
          <w:szCs w:val="28"/>
        </w:rPr>
        <w:t xml:space="preserve"> </w:t>
      </w:r>
      <w:proofErr w:type="spellStart"/>
      <w:r w:rsidRPr="00536D76">
        <w:rPr>
          <w:rFonts w:ascii="Times New Roman" w:hAnsi="Times New Roman" w:cs="Times New Roman"/>
          <w:sz w:val="28"/>
          <w:szCs w:val="28"/>
        </w:rPr>
        <w:t>Notebook</w:t>
      </w:r>
      <w:proofErr w:type="spellEnd"/>
      <w:r w:rsidRPr="00536D76">
        <w:rPr>
          <w:rFonts w:ascii="Times New Roman" w:hAnsi="Times New Roman" w:cs="Times New Roman"/>
          <w:sz w:val="28"/>
          <w:szCs w:val="28"/>
        </w:rPr>
        <w:t>).</w:t>
      </w:r>
      <w:r w:rsidR="0025425C">
        <w:rPr>
          <w:rFonts w:ascii="Times New Roman" w:hAnsi="Times New Roman" w:cs="Times New Roman"/>
          <w:sz w:val="28"/>
          <w:szCs w:val="28"/>
        </w:rPr>
        <w:t xml:space="preserve"> </w:t>
      </w:r>
      <w:r w:rsidRPr="001C56B0">
        <w:rPr>
          <w:rFonts w:ascii="Times New Roman" w:hAnsi="Times New Roman" w:cs="Times New Roman"/>
          <w:sz w:val="28"/>
        </w:rPr>
        <w:t>Теорема Маркова о предельных вероятностях.</w:t>
      </w:r>
    </w:p>
    <w:p w14:paraId="2DDA1763" w14:textId="1BE34473" w:rsidR="005D6058" w:rsidRPr="005D6058" w:rsidRDefault="005D6058" w:rsidP="00136747">
      <w:pPr>
        <w:jc w:val="center"/>
        <w:rPr>
          <w:rFonts w:ascii="Times New Roman" w:hAnsi="Times New Roman" w:cs="Times New Roman"/>
          <w:b/>
          <w:sz w:val="28"/>
        </w:rPr>
      </w:pPr>
      <w:r w:rsidRPr="005D6058">
        <w:rPr>
          <w:rFonts w:ascii="Times New Roman" w:hAnsi="Times New Roman" w:cs="Times New Roman"/>
          <w:b/>
          <w:sz w:val="28"/>
        </w:rPr>
        <w:t>Часть 2. Математическая статистика</w:t>
      </w:r>
    </w:p>
    <w:p w14:paraId="227B6009" w14:textId="1EB39F8B" w:rsidR="005D6058" w:rsidRPr="0025425C" w:rsidRDefault="005D6058" w:rsidP="005D6058">
      <w:pPr>
        <w:rPr>
          <w:rFonts w:ascii="Times New Roman" w:hAnsi="Times New Roman" w:cs="Times New Roman"/>
          <w:b/>
          <w:bCs/>
          <w:sz w:val="28"/>
        </w:rPr>
      </w:pPr>
      <w:r w:rsidRPr="0025425C">
        <w:rPr>
          <w:rFonts w:ascii="Times New Roman" w:hAnsi="Times New Roman" w:cs="Times New Roman"/>
          <w:b/>
          <w:bCs/>
          <w:sz w:val="28"/>
        </w:rPr>
        <w:t xml:space="preserve">Раздел 1. </w:t>
      </w:r>
      <w:r w:rsidR="006F660B" w:rsidRPr="0025425C">
        <w:rPr>
          <w:rFonts w:ascii="Times New Roman" w:hAnsi="Times New Roman" w:cs="Times New Roman"/>
          <w:b/>
          <w:bCs/>
          <w:sz w:val="28"/>
        </w:rPr>
        <w:t>Статистика конечной совокупности</w:t>
      </w:r>
    </w:p>
    <w:p w14:paraId="601FAE1F" w14:textId="2721B540" w:rsidR="0037590F" w:rsidRPr="0037590F" w:rsidRDefault="005D6058" w:rsidP="0037590F">
      <w:pPr>
        <w:jc w:val="both"/>
        <w:rPr>
          <w:rFonts w:ascii="Times New Roman" w:hAnsi="Times New Roman" w:cs="Times New Roman"/>
          <w:sz w:val="28"/>
        </w:rPr>
      </w:pPr>
      <w:r w:rsidRPr="005D6058">
        <w:rPr>
          <w:rFonts w:ascii="Times New Roman" w:hAnsi="Times New Roman" w:cs="Times New Roman"/>
          <w:sz w:val="28"/>
        </w:rPr>
        <w:t xml:space="preserve">Основные задачи математической статистики. Выборка, эмпирическое распределение и эмпирическая функция распределения, выборочные характеристики, вариационный ряд. Гистограмма. Сходимость выборочных характеристик к теоретическим. Моделирование выборок и сравнение выборочных характеристик с теоретическими. Использование электронных таблиц и библиотек </w:t>
      </w:r>
      <w:proofErr w:type="spellStart"/>
      <w:r w:rsidRPr="00136747">
        <w:rPr>
          <w:rFonts w:ascii="Times New Roman" w:hAnsi="Times New Roman" w:cs="Times New Roman"/>
          <w:i/>
          <w:iCs/>
          <w:sz w:val="28"/>
        </w:rPr>
        <w:t>numpy</w:t>
      </w:r>
      <w:proofErr w:type="spellEnd"/>
      <w:r w:rsidRPr="00136747">
        <w:rPr>
          <w:rFonts w:ascii="Times New Roman" w:hAnsi="Times New Roman" w:cs="Times New Roman"/>
          <w:i/>
          <w:iCs/>
          <w:sz w:val="28"/>
        </w:rPr>
        <w:t xml:space="preserve">, </w:t>
      </w:r>
      <w:proofErr w:type="spellStart"/>
      <w:r w:rsidRPr="00136747">
        <w:rPr>
          <w:rFonts w:ascii="Times New Roman" w:hAnsi="Times New Roman" w:cs="Times New Roman"/>
          <w:i/>
          <w:iCs/>
          <w:sz w:val="28"/>
        </w:rPr>
        <w:t>scipy.stats</w:t>
      </w:r>
      <w:proofErr w:type="spellEnd"/>
      <w:r w:rsidRPr="00136747">
        <w:rPr>
          <w:rFonts w:ascii="Times New Roman" w:hAnsi="Times New Roman" w:cs="Times New Roman"/>
          <w:i/>
          <w:iCs/>
          <w:sz w:val="28"/>
        </w:rPr>
        <w:t xml:space="preserve">, </w:t>
      </w:r>
      <w:proofErr w:type="spellStart"/>
      <w:r w:rsidRPr="00136747">
        <w:rPr>
          <w:rFonts w:ascii="Times New Roman" w:hAnsi="Times New Roman" w:cs="Times New Roman"/>
          <w:i/>
          <w:iCs/>
          <w:sz w:val="28"/>
        </w:rPr>
        <w:t>matplotlib</w:t>
      </w:r>
      <w:proofErr w:type="spellEnd"/>
      <w:r w:rsidRPr="00136747">
        <w:rPr>
          <w:rFonts w:ascii="Times New Roman" w:hAnsi="Times New Roman" w:cs="Times New Roman"/>
          <w:i/>
          <w:iCs/>
          <w:sz w:val="28"/>
        </w:rPr>
        <w:t xml:space="preserve">, </w:t>
      </w:r>
      <w:proofErr w:type="spellStart"/>
      <w:r w:rsidRPr="00136747">
        <w:rPr>
          <w:rFonts w:ascii="Times New Roman" w:hAnsi="Times New Roman" w:cs="Times New Roman"/>
          <w:i/>
          <w:iCs/>
          <w:sz w:val="28"/>
        </w:rPr>
        <w:t>statsmodels</w:t>
      </w:r>
      <w:proofErr w:type="spellEnd"/>
      <w:r w:rsidRPr="005D6058">
        <w:rPr>
          <w:rFonts w:ascii="Times New Roman" w:hAnsi="Times New Roman" w:cs="Times New Roman"/>
          <w:sz w:val="28"/>
        </w:rPr>
        <w:t xml:space="preserve"> для моделирования выборок, вычисления выборочных и теоретических характеристик и построения эмпирической функции распределения и гистограммы.</w:t>
      </w:r>
      <w:r w:rsidR="00452378">
        <w:rPr>
          <w:rFonts w:ascii="Times New Roman" w:hAnsi="Times New Roman" w:cs="Times New Roman"/>
          <w:sz w:val="28"/>
        </w:rPr>
        <w:t xml:space="preserve"> </w:t>
      </w:r>
      <w:r w:rsidR="0037590F" w:rsidRPr="0037590F">
        <w:rPr>
          <w:rFonts w:ascii="Times New Roman" w:hAnsi="Times New Roman" w:cs="Times New Roman"/>
          <w:sz w:val="28"/>
        </w:rPr>
        <w:t xml:space="preserve">Использование библиотек </w:t>
      </w:r>
      <w:proofErr w:type="spellStart"/>
      <w:r w:rsidR="0037590F" w:rsidRPr="0037590F">
        <w:rPr>
          <w:rFonts w:ascii="Times New Roman" w:hAnsi="Times New Roman" w:cs="Times New Roman"/>
          <w:i/>
          <w:iCs/>
          <w:sz w:val="28"/>
        </w:rPr>
        <w:t>numpy</w:t>
      </w:r>
      <w:proofErr w:type="spellEnd"/>
      <w:r w:rsidR="0037590F" w:rsidRPr="0037590F">
        <w:rPr>
          <w:rFonts w:ascii="Times New Roman" w:hAnsi="Times New Roman" w:cs="Times New Roman"/>
          <w:sz w:val="28"/>
        </w:rPr>
        <w:t xml:space="preserve"> и </w:t>
      </w:r>
      <w:proofErr w:type="spellStart"/>
      <w:r w:rsidR="0037590F" w:rsidRPr="0037590F">
        <w:rPr>
          <w:rFonts w:ascii="Times New Roman" w:hAnsi="Times New Roman" w:cs="Times New Roman"/>
          <w:i/>
          <w:iCs/>
          <w:sz w:val="28"/>
        </w:rPr>
        <w:t>scipy.stats</w:t>
      </w:r>
      <w:proofErr w:type="spellEnd"/>
      <w:r w:rsidR="0037590F" w:rsidRPr="0037590F">
        <w:rPr>
          <w:rFonts w:ascii="Times New Roman" w:hAnsi="Times New Roman" w:cs="Times New Roman"/>
          <w:sz w:val="28"/>
        </w:rPr>
        <w:t xml:space="preserve"> для создания выборки из распределения, функции </w:t>
      </w:r>
      <w:r w:rsidR="0037590F" w:rsidRPr="0037590F">
        <w:rPr>
          <w:rFonts w:ascii="Times New Roman" w:hAnsi="Times New Roman" w:cs="Times New Roman"/>
          <w:i/>
          <w:iCs/>
          <w:sz w:val="28"/>
          <w:lang w:val="en-US"/>
        </w:rPr>
        <w:t>beta</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binomial</w:t>
      </w:r>
      <w:r w:rsidR="0037590F" w:rsidRPr="0037590F">
        <w:rPr>
          <w:rFonts w:ascii="Times New Roman" w:hAnsi="Times New Roman" w:cs="Times New Roman"/>
          <w:i/>
          <w:iCs/>
          <w:sz w:val="28"/>
        </w:rPr>
        <w:t xml:space="preserve">, </w:t>
      </w:r>
      <w:proofErr w:type="spellStart"/>
      <w:r w:rsidR="0037590F" w:rsidRPr="0037590F">
        <w:rPr>
          <w:rFonts w:ascii="Times New Roman" w:hAnsi="Times New Roman" w:cs="Times New Roman"/>
          <w:i/>
          <w:iCs/>
          <w:sz w:val="28"/>
          <w:lang w:val="en-US"/>
        </w:rPr>
        <w:t>chisquare</w:t>
      </w:r>
      <w:proofErr w:type="spellEnd"/>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exponential</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f</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gamma</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geometric</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hypergeometric</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lognormal</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multinomial</w:t>
      </w:r>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normal</w:t>
      </w:r>
      <w:r w:rsidR="0037590F" w:rsidRPr="0037590F">
        <w:rPr>
          <w:rFonts w:ascii="Times New Roman" w:hAnsi="Times New Roman" w:cs="Times New Roman"/>
          <w:i/>
          <w:iCs/>
          <w:sz w:val="28"/>
        </w:rPr>
        <w:t xml:space="preserve">, </w:t>
      </w:r>
      <w:proofErr w:type="spellStart"/>
      <w:r w:rsidR="0037590F" w:rsidRPr="0037590F">
        <w:rPr>
          <w:rFonts w:ascii="Times New Roman" w:hAnsi="Times New Roman" w:cs="Times New Roman"/>
          <w:i/>
          <w:iCs/>
          <w:sz w:val="28"/>
          <w:lang w:val="en-US"/>
        </w:rPr>
        <w:t>pareto</w:t>
      </w:r>
      <w:proofErr w:type="spellEnd"/>
      <w:r w:rsidR="0037590F" w:rsidRPr="0037590F">
        <w:rPr>
          <w:rFonts w:ascii="Times New Roman" w:hAnsi="Times New Roman" w:cs="Times New Roman"/>
          <w:i/>
          <w:iCs/>
          <w:sz w:val="28"/>
        </w:rPr>
        <w:t xml:space="preserve">, </w:t>
      </w:r>
      <w:proofErr w:type="spellStart"/>
      <w:r w:rsidR="0037590F" w:rsidRPr="0037590F">
        <w:rPr>
          <w:rFonts w:ascii="Times New Roman" w:hAnsi="Times New Roman" w:cs="Times New Roman"/>
          <w:i/>
          <w:iCs/>
          <w:sz w:val="28"/>
          <w:lang w:val="en-US"/>
        </w:rPr>
        <w:t>poisson</w:t>
      </w:r>
      <w:proofErr w:type="spellEnd"/>
      <w:r w:rsidR="0037590F" w:rsidRPr="0037590F">
        <w:rPr>
          <w:rFonts w:ascii="Times New Roman" w:hAnsi="Times New Roman" w:cs="Times New Roman"/>
          <w:i/>
          <w:iCs/>
          <w:sz w:val="28"/>
        </w:rPr>
        <w:t xml:space="preserve">, </w:t>
      </w:r>
      <w:r w:rsidR="0037590F" w:rsidRPr="0037590F">
        <w:rPr>
          <w:rFonts w:ascii="Times New Roman" w:hAnsi="Times New Roman" w:cs="Times New Roman"/>
          <w:i/>
          <w:iCs/>
          <w:sz w:val="28"/>
          <w:lang w:val="en-US"/>
        </w:rPr>
        <w:t>standard</w:t>
      </w:r>
      <w:r w:rsidR="0037590F" w:rsidRPr="0037590F">
        <w:rPr>
          <w:rFonts w:ascii="Times New Roman" w:hAnsi="Times New Roman" w:cs="Times New Roman"/>
          <w:i/>
          <w:iCs/>
          <w:sz w:val="28"/>
        </w:rPr>
        <w:t>_</w:t>
      </w:r>
      <w:proofErr w:type="spellStart"/>
      <w:r w:rsidR="0037590F" w:rsidRPr="0037590F">
        <w:rPr>
          <w:rFonts w:ascii="Times New Roman" w:hAnsi="Times New Roman" w:cs="Times New Roman"/>
          <w:i/>
          <w:iCs/>
          <w:sz w:val="28"/>
          <w:lang w:val="en-US"/>
        </w:rPr>
        <w:t>cauchy</w:t>
      </w:r>
      <w:proofErr w:type="spellEnd"/>
      <w:r w:rsidR="0037590F" w:rsidRPr="0037590F">
        <w:rPr>
          <w:rFonts w:ascii="Times New Roman" w:hAnsi="Times New Roman" w:cs="Times New Roman"/>
          <w:i/>
          <w:iCs/>
          <w:sz w:val="28"/>
        </w:rPr>
        <w:t>,</w:t>
      </w:r>
      <w:r w:rsidR="0037590F">
        <w:rPr>
          <w:rFonts w:ascii="Times New Roman" w:hAnsi="Times New Roman" w:cs="Times New Roman"/>
          <w:i/>
          <w:iCs/>
          <w:sz w:val="28"/>
        </w:rPr>
        <w:t xml:space="preserve"> </w:t>
      </w:r>
      <w:proofErr w:type="spellStart"/>
      <w:r w:rsidR="0037590F" w:rsidRPr="0037590F">
        <w:rPr>
          <w:rFonts w:ascii="Times New Roman" w:hAnsi="Times New Roman" w:cs="Times New Roman"/>
          <w:i/>
          <w:iCs/>
          <w:sz w:val="28"/>
        </w:rPr>
        <w:t>standard_t</w:t>
      </w:r>
      <w:proofErr w:type="spellEnd"/>
      <w:r w:rsidR="0037590F" w:rsidRPr="0037590F">
        <w:rPr>
          <w:rFonts w:ascii="Times New Roman" w:hAnsi="Times New Roman" w:cs="Times New Roman"/>
          <w:i/>
          <w:iCs/>
          <w:sz w:val="28"/>
        </w:rPr>
        <w:t xml:space="preserve">, </w:t>
      </w:r>
      <w:proofErr w:type="spellStart"/>
      <w:r w:rsidR="0037590F" w:rsidRPr="0037590F">
        <w:rPr>
          <w:rFonts w:ascii="Times New Roman" w:hAnsi="Times New Roman" w:cs="Times New Roman"/>
          <w:i/>
          <w:iCs/>
          <w:sz w:val="28"/>
        </w:rPr>
        <w:t>uniform</w:t>
      </w:r>
      <w:proofErr w:type="spellEnd"/>
      <w:r w:rsidR="0037590F" w:rsidRPr="0037590F">
        <w:rPr>
          <w:rFonts w:ascii="Times New Roman" w:hAnsi="Times New Roman" w:cs="Times New Roman"/>
          <w:sz w:val="28"/>
        </w:rPr>
        <w:t xml:space="preserve"> пакета </w:t>
      </w:r>
      <w:proofErr w:type="spellStart"/>
      <w:r w:rsidR="0037590F" w:rsidRPr="0037590F">
        <w:rPr>
          <w:rFonts w:ascii="Times New Roman" w:hAnsi="Times New Roman" w:cs="Times New Roman"/>
          <w:i/>
          <w:iCs/>
          <w:sz w:val="28"/>
        </w:rPr>
        <w:t>numpy.random</w:t>
      </w:r>
      <w:proofErr w:type="spellEnd"/>
      <w:r w:rsidR="0037590F" w:rsidRPr="0037590F">
        <w:rPr>
          <w:rFonts w:ascii="Times New Roman" w:hAnsi="Times New Roman" w:cs="Times New Roman"/>
          <w:sz w:val="28"/>
        </w:rPr>
        <w:t>.</w:t>
      </w:r>
    </w:p>
    <w:p w14:paraId="23918E55" w14:textId="4DB5B4BD" w:rsidR="005D6058" w:rsidRPr="0025425C" w:rsidRDefault="006F660B" w:rsidP="005D6058">
      <w:pPr>
        <w:jc w:val="both"/>
        <w:rPr>
          <w:rFonts w:ascii="Times New Roman" w:hAnsi="Times New Roman" w:cs="Times New Roman"/>
          <w:b/>
          <w:bCs/>
          <w:sz w:val="28"/>
        </w:rPr>
      </w:pPr>
      <w:r w:rsidRPr="0025425C">
        <w:rPr>
          <w:rFonts w:ascii="Times New Roman" w:hAnsi="Times New Roman" w:cs="Times New Roman"/>
          <w:b/>
          <w:bCs/>
          <w:sz w:val="28"/>
        </w:rPr>
        <w:t>Раздел 2</w:t>
      </w:r>
      <w:r w:rsidR="005D6058" w:rsidRPr="0025425C">
        <w:rPr>
          <w:rFonts w:ascii="Times New Roman" w:hAnsi="Times New Roman" w:cs="Times New Roman"/>
          <w:b/>
          <w:bCs/>
          <w:sz w:val="28"/>
        </w:rPr>
        <w:t>. Точечные оценки параметров распределения</w:t>
      </w:r>
    </w:p>
    <w:p w14:paraId="220E0801" w14:textId="77777777" w:rsidR="005D6058" w:rsidRPr="005D6058" w:rsidRDefault="005D6058" w:rsidP="005D6058">
      <w:pPr>
        <w:jc w:val="both"/>
        <w:rPr>
          <w:rFonts w:ascii="Times New Roman" w:hAnsi="Times New Roman" w:cs="Times New Roman"/>
          <w:sz w:val="28"/>
        </w:rPr>
      </w:pPr>
      <w:r w:rsidRPr="005D6058">
        <w:rPr>
          <w:rFonts w:ascii="Times New Roman" w:hAnsi="Times New Roman" w:cs="Times New Roman"/>
          <w:sz w:val="28"/>
        </w:rPr>
        <w:t xml:space="preserve">Понятие статистики, точечной оценки. Свойства точечных оценок: несмещенность, асимптотическая несмещенность, состоятельность, сильная состоятельность и асимптотическая нормальность. Несмещенная оценка дисперсии. Достаточное условие состоятельности. Состоятельность асимптотически нормальной оценки. Методы построения точечных оценок. Метод моментов. Метод максимального правдоподобия. Оптимальные оценки. Информационное количество Фишера. Неравенство </w:t>
      </w:r>
      <w:proofErr w:type="spellStart"/>
      <w:r w:rsidRPr="005D6058">
        <w:rPr>
          <w:rFonts w:ascii="Times New Roman" w:hAnsi="Times New Roman" w:cs="Times New Roman"/>
          <w:sz w:val="28"/>
        </w:rPr>
        <w:t>Рао-Крамера</w:t>
      </w:r>
      <w:proofErr w:type="spellEnd"/>
      <w:r w:rsidRPr="005D6058">
        <w:rPr>
          <w:rFonts w:ascii="Times New Roman" w:hAnsi="Times New Roman" w:cs="Times New Roman"/>
          <w:sz w:val="28"/>
        </w:rPr>
        <w:t>. Эффективные оценки.</w:t>
      </w:r>
    </w:p>
    <w:p w14:paraId="3EFA57D7" w14:textId="6B740991" w:rsidR="005D6058" w:rsidRPr="0025425C" w:rsidRDefault="006F660B" w:rsidP="005D6058">
      <w:pPr>
        <w:jc w:val="both"/>
        <w:rPr>
          <w:rFonts w:ascii="Times New Roman" w:hAnsi="Times New Roman" w:cs="Times New Roman"/>
          <w:b/>
          <w:bCs/>
          <w:sz w:val="28"/>
        </w:rPr>
      </w:pPr>
      <w:r w:rsidRPr="0025425C">
        <w:rPr>
          <w:rFonts w:ascii="Times New Roman" w:hAnsi="Times New Roman" w:cs="Times New Roman"/>
          <w:b/>
          <w:bCs/>
          <w:sz w:val="28"/>
        </w:rPr>
        <w:t>Раздел 3</w:t>
      </w:r>
      <w:r w:rsidR="005D6058" w:rsidRPr="0025425C">
        <w:rPr>
          <w:rFonts w:ascii="Times New Roman" w:hAnsi="Times New Roman" w:cs="Times New Roman"/>
          <w:b/>
          <w:bCs/>
          <w:sz w:val="28"/>
        </w:rPr>
        <w:t>. Интервальные оценки параметров нормального распределения</w:t>
      </w:r>
    </w:p>
    <w:p w14:paraId="5653C62B" w14:textId="28D4D918" w:rsidR="005D6058" w:rsidRDefault="005D6058" w:rsidP="004630D2">
      <w:pPr>
        <w:jc w:val="both"/>
        <w:rPr>
          <w:rFonts w:ascii="Times New Roman" w:hAnsi="Times New Roman" w:cs="Times New Roman"/>
          <w:sz w:val="28"/>
        </w:rPr>
      </w:pPr>
      <w:r w:rsidRPr="005D6058">
        <w:rPr>
          <w:rFonts w:ascii="Times New Roman" w:hAnsi="Times New Roman" w:cs="Times New Roman"/>
          <w:sz w:val="28"/>
        </w:rPr>
        <w:t xml:space="preserve">Понятие доверительного интервала, точный доверительный интервал. Распределения </w:t>
      </w:r>
      <m:oMath>
        <m:sSup>
          <m:sSupPr>
            <m:ctrlPr>
              <w:rPr>
                <w:rFonts w:ascii="Cambria Math" w:hAnsi="Cambria Math" w:cs="Times New Roman"/>
                <w:i/>
                <w:sz w:val="28"/>
                <w:lang w:val="en-US"/>
              </w:rPr>
            </m:ctrlPr>
          </m:sSupPr>
          <m:e>
            <m:r>
              <w:rPr>
                <w:rFonts w:ascii="Cambria Math" w:hAnsi="Cambria Math" w:cs="Times New Roman"/>
                <w:sz w:val="28"/>
              </w:rPr>
              <m:t>χ</m:t>
            </m:r>
            <m:ctrlPr>
              <w:rPr>
                <w:rFonts w:ascii="Cambria Math" w:hAnsi="Cambria Math" w:cs="Times New Roman"/>
                <w:i/>
                <w:sz w:val="28"/>
              </w:rPr>
            </m:ctrlPr>
          </m:e>
          <m:sup>
            <m:r>
              <w:rPr>
                <w:rFonts w:ascii="Cambria Math" w:hAnsi="Cambria Math" w:cs="Times New Roman"/>
                <w:sz w:val="28"/>
              </w:rPr>
              <m:t>2</m:t>
            </m:r>
          </m:sup>
        </m:sSup>
      </m:oMath>
      <w:r w:rsidRPr="005D6058">
        <w:rPr>
          <w:rFonts w:ascii="Times New Roman" w:hAnsi="Times New Roman" w:cs="Times New Roman"/>
          <w:sz w:val="28"/>
        </w:rPr>
        <w:t xml:space="preserve">, Стьюдента и Фишера. Лемма и теорема Фишера. </w:t>
      </w:r>
      <w:r w:rsidR="004630D2" w:rsidRPr="004630D2">
        <w:rPr>
          <w:rFonts w:ascii="Times New Roman" w:hAnsi="Times New Roman" w:cs="Times New Roman"/>
          <w:sz w:val="28"/>
        </w:rPr>
        <w:t>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w:t>
      </w:r>
      <w:r w:rsidR="004630D2" w:rsidRPr="004630D2">
        <w:rPr>
          <w:rFonts w:ascii="Times New Roman" w:hAnsi="Times New Roman" w:cs="Times New Roman"/>
          <w:sz w:val="28"/>
        </w:rPr>
        <w:lastRenderedPageBreak/>
        <w:t xml:space="preserve">ричный по вероятности) для дисперсии при известном математическом ожидании. Доверительный интервал (симметричный по вероятности) для дисперсии при неизвестном математическом ожидании.  </w:t>
      </w:r>
    </w:p>
    <w:p w14:paraId="25F7EE50" w14:textId="4DDDEF76" w:rsidR="005D6058" w:rsidRPr="0025425C" w:rsidRDefault="005D6058" w:rsidP="005D6058">
      <w:pPr>
        <w:jc w:val="both"/>
        <w:rPr>
          <w:rFonts w:ascii="Times New Roman" w:hAnsi="Times New Roman" w:cs="Times New Roman"/>
          <w:b/>
          <w:bCs/>
          <w:sz w:val="28"/>
        </w:rPr>
      </w:pPr>
      <w:r w:rsidRPr="0025425C">
        <w:rPr>
          <w:rFonts w:ascii="Times New Roman" w:hAnsi="Times New Roman" w:cs="Times New Roman"/>
          <w:b/>
          <w:bCs/>
          <w:sz w:val="28"/>
        </w:rPr>
        <w:t xml:space="preserve">Раздел </w:t>
      </w:r>
      <w:r w:rsidR="00F51A46" w:rsidRPr="00D867CD">
        <w:rPr>
          <w:rFonts w:ascii="Times New Roman" w:hAnsi="Times New Roman" w:cs="Times New Roman"/>
          <w:b/>
          <w:bCs/>
          <w:sz w:val="28"/>
        </w:rPr>
        <w:t>4</w:t>
      </w:r>
      <w:r w:rsidRPr="0025425C">
        <w:rPr>
          <w:rFonts w:ascii="Times New Roman" w:hAnsi="Times New Roman" w:cs="Times New Roman"/>
          <w:b/>
          <w:bCs/>
          <w:sz w:val="28"/>
        </w:rPr>
        <w:t>. Проверка статистических гипотез</w:t>
      </w:r>
    </w:p>
    <w:p w14:paraId="4C076D9B" w14:textId="71A3FA84" w:rsidR="005D6058" w:rsidRDefault="005D6058" w:rsidP="005D6058">
      <w:pPr>
        <w:jc w:val="both"/>
        <w:rPr>
          <w:rFonts w:ascii="Times New Roman" w:hAnsi="Times New Roman" w:cs="Times New Roman"/>
          <w:sz w:val="28"/>
        </w:rPr>
      </w:pPr>
      <w:r w:rsidRPr="005D6058">
        <w:rPr>
          <w:rFonts w:ascii="Times New Roman" w:hAnsi="Times New Roman" w:cs="Times New Roman"/>
          <w:sz w:val="28"/>
        </w:rPr>
        <w:t xml:space="preserve">Понятие статистической гипотезы. Виды гипотез, статистический критерий, статистика критерия, критическая область. Общая схема проверки гипотезы. Ошибки I и II рода, уровень значимости, мощность. Критерий отношения правдоподобия. Лемма Неймана-Пирсона. Случай двух простых гипотез о математическом ожидании нормальной выборки. Состоятельность критерия. Замечание об объеме выборки. </w:t>
      </w:r>
      <w:proofErr w:type="spellStart"/>
      <w:r w:rsidRPr="005D6058">
        <w:rPr>
          <w:rFonts w:ascii="Times New Roman" w:hAnsi="Times New Roman" w:cs="Times New Roman"/>
          <w:sz w:val="28"/>
        </w:rPr>
        <w:t>Одновыборочные</w:t>
      </w:r>
      <w:proofErr w:type="spellEnd"/>
      <w:r w:rsidRPr="005D6058">
        <w:rPr>
          <w:rFonts w:ascii="Times New Roman" w:hAnsi="Times New Roman" w:cs="Times New Roman"/>
          <w:sz w:val="28"/>
        </w:rPr>
        <w:t xml:space="preserve"> критерии для математического ожидания и дисперсии нормальных выборок и значении вероятности для выборки из распределения Бернулли. </w:t>
      </w:r>
      <w:proofErr w:type="spellStart"/>
      <w:r w:rsidRPr="005D6058">
        <w:rPr>
          <w:rFonts w:ascii="Times New Roman" w:hAnsi="Times New Roman" w:cs="Times New Roman"/>
          <w:sz w:val="28"/>
        </w:rPr>
        <w:t>Двухвыборочные</w:t>
      </w:r>
      <w:proofErr w:type="spellEnd"/>
      <w:r w:rsidRPr="005D6058">
        <w:rPr>
          <w:rFonts w:ascii="Times New Roman" w:hAnsi="Times New Roman" w:cs="Times New Roman"/>
          <w:sz w:val="28"/>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Проверка гипотезы о значимости выборочного коэффициента корреляции Пирсона. Использование электронных таблиц и библиотеки </w:t>
      </w:r>
      <w:proofErr w:type="spellStart"/>
      <w:r w:rsidRPr="00F51A46">
        <w:rPr>
          <w:rFonts w:ascii="Times New Roman" w:hAnsi="Times New Roman" w:cs="Times New Roman"/>
          <w:i/>
          <w:iCs/>
          <w:sz w:val="28"/>
        </w:rPr>
        <w:t>scipy.stats</w:t>
      </w:r>
      <w:proofErr w:type="spellEnd"/>
      <w:r w:rsidRPr="005D6058">
        <w:rPr>
          <w:rFonts w:ascii="Times New Roman" w:hAnsi="Times New Roman" w:cs="Times New Roman"/>
          <w:sz w:val="28"/>
        </w:rPr>
        <w:t xml:space="preserve"> для проверки гипотез.</w:t>
      </w:r>
      <w:r w:rsidR="00A814AF" w:rsidRPr="00A814AF">
        <w:rPr>
          <w:rFonts w:ascii="Times New Roman" w:hAnsi="Times New Roman" w:cs="Times New Roman"/>
          <w:sz w:val="28"/>
        </w:rPr>
        <w:t xml:space="preserve"> </w:t>
      </w:r>
      <w:r w:rsidRPr="005D6058">
        <w:rPr>
          <w:rFonts w:ascii="Times New Roman" w:hAnsi="Times New Roman" w:cs="Times New Roman"/>
          <w:sz w:val="28"/>
        </w:rPr>
        <w:t xml:space="preserve">Критерий согласия </w:t>
      </w:r>
      <m:oMath>
        <m:sSup>
          <m:sSupPr>
            <m:ctrlPr>
              <w:rPr>
                <w:rFonts w:ascii="Cambria Math" w:hAnsi="Cambria Math" w:cs="Times New Roman"/>
                <w:i/>
                <w:sz w:val="28"/>
                <w:lang w:val="en-US"/>
              </w:rPr>
            </m:ctrlPr>
          </m:sSupPr>
          <m:e>
            <m:r>
              <w:rPr>
                <w:rFonts w:ascii="Cambria Math" w:hAnsi="Cambria Math" w:cs="Times New Roman"/>
                <w:sz w:val="28"/>
              </w:rPr>
              <m:t>χ</m:t>
            </m:r>
            <m:ctrlPr>
              <w:rPr>
                <w:rFonts w:ascii="Cambria Math" w:hAnsi="Cambria Math" w:cs="Times New Roman"/>
                <w:i/>
                <w:sz w:val="28"/>
              </w:rPr>
            </m:ctrlPr>
          </m:e>
          <m:sup>
            <m:r>
              <w:rPr>
                <w:rFonts w:ascii="Cambria Math" w:hAnsi="Cambria Math" w:cs="Times New Roman"/>
                <w:sz w:val="28"/>
              </w:rPr>
              <m:t>2</m:t>
            </m:r>
          </m:sup>
        </m:sSup>
      </m:oMath>
      <w:r w:rsidRPr="005D6058">
        <w:rPr>
          <w:rFonts w:ascii="Times New Roman" w:hAnsi="Times New Roman" w:cs="Times New Roman"/>
          <w:sz w:val="28"/>
        </w:rPr>
        <w:t xml:space="preserve">. Теорема Пирсона. Состоятельность критерия </w:t>
      </w:r>
      <m:oMath>
        <m:sSup>
          <m:sSupPr>
            <m:ctrlPr>
              <w:rPr>
                <w:rFonts w:ascii="Cambria Math" w:hAnsi="Cambria Math" w:cs="Times New Roman"/>
                <w:i/>
                <w:sz w:val="28"/>
                <w:lang w:val="en-US"/>
              </w:rPr>
            </m:ctrlPr>
          </m:sSupPr>
          <m:e>
            <m:r>
              <w:rPr>
                <w:rFonts w:ascii="Cambria Math" w:hAnsi="Cambria Math" w:cs="Times New Roman"/>
                <w:sz w:val="28"/>
              </w:rPr>
              <m:t>χ</m:t>
            </m:r>
            <m:ctrlPr>
              <w:rPr>
                <w:rFonts w:ascii="Cambria Math" w:hAnsi="Cambria Math" w:cs="Times New Roman"/>
                <w:i/>
                <w:sz w:val="28"/>
              </w:rPr>
            </m:ctrlPr>
          </m:e>
          <m:sup>
            <m:r>
              <w:rPr>
                <w:rFonts w:ascii="Cambria Math" w:hAnsi="Cambria Math" w:cs="Times New Roman"/>
                <w:sz w:val="28"/>
              </w:rPr>
              <m:t>2</m:t>
            </m:r>
          </m:sup>
        </m:sSup>
      </m:oMath>
      <w:r w:rsidRPr="005D6058">
        <w:rPr>
          <w:rFonts w:ascii="Times New Roman" w:hAnsi="Times New Roman" w:cs="Times New Roman"/>
          <w:sz w:val="28"/>
        </w:rPr>
        <w:t xml:space="preserve">. Случай простой гипотезы для непрерывного распределения. Случай сложный гипотезы для нормального распределения, геометрического </w:t>
      </w:r>
      <w:r w:rsidR="00A814AF" w:rsidRPr="005D6058">
        <w:rPr>
          <w:rFonts w:ascii="Times New Roman" w:hAnsi="Times New Roman" w:cs="Times New Roman"/>
          <w:sz w:val="28"/>
        </w:rPr>
        <w:t xml:space="preserve">распределения </w:t>
      </w:r>
      <w:r w:rsidRPr="005D6058">
        <w:rPr>
          <w:rFonts w:ascii="Times New Roman" w:hAnsi="Times New Roman" w:cs="Times New Roman"/>
          <w:sz w:val="28"/>
        </w:rPr>
        <w:t xml:space="preserve">и распределения Пуассона. Использование электронных таблиц и библиотеки </w:t>
      </w:r>
      <w:proofErr w:type="spellStart"/>
      <w:r w:rsidRPr="00A814AF">
        <w:rPr>
          <w:rFonts w:ascii="Times New Roman" w:hAnsi="Times New Roman" w:cs="Times New Roman"/>
          <w:i/>
          <w:iCs/>
          <w:sz w:val="28"/>
        </w:rPr>
        <w:t>scipy.stats</w:t>
      </w:r>
      <w:proofErr w:type="spellEnd"/>
      <w:r w:rsidRPr="005D6058">
        <w:rPr>
          <w:rFonts w:ascii="Times New Roman" w:hAnsi="Times New Roman" w:cs="Times New Roman"/>
          <w:sz w:val="28"/>
        </w:rPr>
        <w:t xml:space="preserve"> для проверки гипотез согласия.</w:t>
      </w:r>
    </w:p>
    <w:p w14:paraId="3CB75D73" w14:textId="040130C8" w:rsidR="00C34B06" w:rsidRPr="0025425C" w:rsidRDefault="005D6058" w:rsidP="005D6058">
      <w:pPr>
        <w:jc w:val="both"/>
        <w:rPr>
          <w:rFonts w:ascii="Times New Roman" w:hAnsi="Times New Roman" w:cs="Times New Roman"/>
          <w:b/>
          <w:bCs/>
          <w:sz w:val="28"/>
        </w:rPr>
      </w:pPr>
      <w:r w:rsidRPr="0025425C">
        <w:rPr>
          <w:rFonts w:ascii="Times New Roman" w:hAnsi="Times New Roman" w:cs="Times New Roman"/>
          <w:b/>
          <w:bCs/>
          <w:sz w:val="28"/>
        </w:rPr>
        <w:t xml:space="preserve">Раздел </w:t>
      </w:r>
      <w:r w:rsidR="00A814AF" w:rsidRPr="0025425C">
        <w:rPr>
          <w:rFonts w:ascii="Times New Roman" w:hAnsi="Times New Roman" w:cs="Times New Roman"/>
          <w:b/>
          <w:bCs/>
          <w:sz w:val="28"/>
        </w:rPr>
        <w:t>5</w:t>
      </w:r>
      <w:r w:rsidRPr="0025425C">
        <w:rPr>
          <w:rFonts w:ascii="Times New Roman" w:hAnsi="Times New Roman" w:cs="Times New Roman"/>
          <w:b/>
          <w:bCs/>
          <w:sz w:val="28"/>
        </w:rPr>
        <w:t xml:space="preserve">. </w:t>
      </w:r>
      <w:r w:rsidR="00C34B06" w:rsidRPr="0025425C">
        <w:rPr>
          <w:rFonts w:ascii="Times New Roman" w:hAnsi="Times New Roman" w:cs="Times New Roman"/>
          <w:b/>
          <w:bCs/>
          <w:sz w:val="28"/>
        </w:rPr>
        <w:t>Статистический анализ зависимостей</w:t>
      </w:r>
    </w:p>
    <w:p w14:paraId="78842258" w14:textId="6BBA851D" w:rsidR="005D6058" w:rsidRPr="005D6058" w:rsidRDefault="005D6058" w:rsidP="005D6058">
      <w:pPr>
        <w:jc w:val="both"/>
        <w:rPr>
          <w:rFonts w:ascii="Times New Roman" w:hAnsi="Times New Roman" w:cs="Times New Roman"/>
          <w:sz w:val="28"/>
        </w:rPr>
      </w:pPr>
      <w:r w:rsidRPr="005D6058">
        <w:rPr>
          <w:rFonts w:ascii="Times New Roman" w:hAnsi="Times New Roman" w:cs="Times New Roman"/>
          <w:sz w:val="28"/>
        </w:rPr>
        <w:t>Непараметрические критерии независимости</w:t>
      </w:r>
      <w:r w:rsidR="00C34B06">
        <w:rPr>
          <w:rFonts w:ascii="Times New Roman" w:hAnsi="Times New Roman" w:cs="Times New Roman"/>
          <w:sz w:val="28"/>
        </w:rPr>
        <w:t xml:space="preserve">. </w:t>
      </w:r>
      <w:r w:rsidRPr="005D6058">
        <w:rPr>
          <w:rFonts w:ascii="Times New Roman" w:hAnsi="Times New Roman" w:cs="Times New Roman"/>
          <w:sz w:val="28"/>
        </w:rPr>
        <w:t xml:space="preserve">Разделение изученных методов на параметрические и непараметрические. Ранговый коэффициент корреляции Спирмена, критерий значимости. Точный тест Фишера, история метода. Критерий независимости </w:t>
      </w:r>
      <m:oMath>
        <m:sSup>
          <m:sSupPr>
            <m:ctrlPr>
              <w:rPr>
                <w:rFonts w:ascii="Cambria Math" w:hAnsi="Cambria Math" w:cs="Times New Roman"/>
                <w:i/>
                <w:sz w:val="28"/>
                <w:lang w:val="en-US"/>
              </w:rPr>
            </m:ctrlPr>
          </m:sSupPr>
          <m:e>
            <m:r>
              <w:rPr>
                <w:rFonts w:ascii="Cambria Math" w:hAnsi="Cambria Math" w:cs="Times New Roman"/>
                <w:sz w:val="28"/>
              </w:rPr>
              <m:t>χ</m:t>
            </m:r>
            <m:ctrlPr>
              <w:rPr>
                <w:rFonts w:ascii="Cambria Math" w:hAnsi="Cambria Math" w:cs="Times New Roman"/>
                <w:i/>
                <w:sz w:val="28"/>
              </w:rPr>
            </m:ctrlPr>
          </m:e>
          <m:sup>
            <m:r>
              <w:rPr>
                <w:rFonts w:ascii="Cambria Math" w:hAnsi="Cambria Math" w:cs="Times New Roman"/>
                <w:sz w:val="28"/>
              </w:rPr>
              <m:t>2</m:t>
            </m:r>
          </m:sup>
        </m:sSup>
      </m:oMath>
      <w:r w:rsidRPr="005D6058">
        <w:rPr>
          <w:rFonts w:ascii="Times New Roman" w:hAnsi="Times New Roman" w:cs="Times New Roman"/>
          <w:sz w:val="28"/>
        </w:rPr>
        <w:t xml:space="preserve"> как специальный случай критерия согласия для сложной гипотезы.</w:t>
      </w:r>
      <w:r w:rsidR="00A86991">
        <w:rPr>
          <w:rFonts w:ascii="Times New Roman" w:hAnsi="Times New Roman" w:cs="Times New Roman"/>
          <w:sz w:val="28"/>
        </w:rPr>
        <w:t xml:space="preserve"> </w:t>
      </w:r>
      <w:r w:rsidRPr="005D6058">
        <w:rPr>
          <w:rFonts w:ascii="Times New Roman" w:hAnsi="Times New Roman" w:cs="Times New Roman"/>
          <w:sz w:val="28"/>
        </w:rPr>
        <w:t>Математическая модель регрессии. Оценки параметров регрессии по методу наименьших квадратов как оценки максимального правдоподобия в предположении нормальности остатков. Линейная регрессия. Свойства МНК-оценок. Теорема Гаусса-Маркова.</w:t>
      </w:r>
      <w:r w:rsidR="00A86991">
        <w:rPr>
          <w:rFonts w:ascii="Times New Roman" w:hAnsi="Times New Roman" w:cs="Times New Roman"/>
          <w:sz w:val="28"/>
        </w:rPr>
        <w:t xml:space="preserve"> </w:t>
      </w:r>
      <w:r w:rsidR="00A86991" w:rsidRPr="005D6058">
        <w:rPr>
          <w:rFonts w:ascii="Times New Roman" w:hAnsi="Times New Roman" w:cs="Times New Roman"/>
          <w:sz w:val="28"/>
        </w:rPr>
        <w:t>Дисперсионный анализ Фишера (ANOVA)</w:t>
      </w:r>
      <w:r w:rsidR="00A86991">
        <w:rPr>
          <w:rFonts w:ascii="Times New Roman" w:hAnsi="Times New Roman" w:cs="Times New Roman"/>
          <w:sz w:val="28"/>
        </w:rPr>
        <w:t xml:space="preserve">. </w:t>
      </w:r>
      <w:r w:rsidR="00A86991" w:rsidRPr="005D6058">
        <w:rPr>
          <w:rFonts w:ascii="Times New Roman" w:hAnsi="Times New Roman" w:cs="Times New Roman"/>
          <w:sz w:val="28"/>
        </w:rPr>
        <w:t xml:space="preserve">Модель однофакторного дисперсионного анализа. Факторы. Полная, факторная и остаточная дисперсия. Процедура проведения дисперсионного анализа, требования к проведению, анализ парных сравнений. Использование электронных </w:t>
      </w:r>
      <w:r w:rsidR="00A86991" w:rsidRPr="005D6058">
        <w:rPr>
          <w:rFonts w:ascii="Times New Roman" w:hAnsi="Times New Roman" w:cs="Times New Roman"/>
          <w:sz w:val="28"/>
        </w:rPr>
        <w:lastRenderedPageBreak/>
        <w:t xml:space="preserve">таблиц и библиотек </w:t>
      </w:r>
      <w:proofErr w:type="spellStart"/>
      <w:r w:rsidR="00A86991" w:rsidRPr="00C34B06">
        <w:rPr>
          <w:rFonts w:ascii="Times New Roman" w:hAnsi="Times New Roman" w:cs="Times New Roman"/>
          <w:i/>
          <w:iCs/>
          <w:sz w:val="28"/>
        </w:rPr>
        <w:t>scipy.stats</w:t>
      </w:r>
      <w:proofErr w:type="spellEnd"/>
      <w:r w:rsidR="00A86991" w:rsidRPr="005D6058">
        <w:rPr>
          <w:rFonts w:ascii="Times New Roman" w:hAnsi="Times New Roman" w:cs="Times New Roman"/>
          <w:sz w:val="28"/>
        </w:rPr>
        <w:t xml:space="preserve"> и </w:t>
      </w:r>
      <w:proofErr w:type="spellStart"/>
      <w:r w:rsidR="00A86991" w:rsidRPr="00C34B06">
        <w:rPr>
          <w:rFonts w:ascii="Times New Roman" w:hAnsi="Times New Roman" w:cs="Times New Roman"/>
          <w:i/>
          <w:iCs/>
          <w:sz w:val="28"/>
        </w:rPr>
        <w:t>statsmodels</w:t>
      </w:r>
      <w:proofErr w:type="spellEnd"/>
      <w:r w:rsidR="00A86991" w:rsidRPr="005D6058">
        <w:rPr>
          <w:rFonts w:ascii="Times New Roman" w:hAnsi="Times New Roman" w:cs="Times New Roman"/>
          <w:sz w:val="28"/>
        </w:rPr>
        <w:t xml:space="preserve"> для проведения дисперсионного анализа.</w:t>
      </w:r>
    </w:p>
    <w:p w14:paraId="78139F06" w14:textId="088E6C85" w:rsidR="005D6058" w:rsidRDefault="004F5DE5" w:rsidP="00EB48B0">
      <w:pPr>
        <w:pStyle w:val="2"/>
        <w:numPr>
          <w:ilvl w:val="1"/>
          <w:numId w:val="1"/>
        </w:numPr>
        <w:rPr>
          <w:rFonts w:eastAsia="Times New Roman"/>
          <w:color w:val="000000" w:themeColor="text1"/>
        </w:rPr>
      </w:pPr>
      <w:proofErr w:type="spellStart"/>
      <w:r w:rsidRPr="00712B02">
        <w:rPr>
          <w:rFonts w:eastAsia="Times New Roman"/>
          <w:color w:val="000000" w:themeColor="text1"/>
        </w:rPr>
        <w:t>Учебно</w:t>
      </w:r>
      <w:proofErr w:type="spellEnd"/>
      <w:r w:rsidRPr="00712B02">
        <w:rPr>
          <w:rFonts w:eastAsia="Times New Roman"/>
          <w:color w:val="000000" w:themeColor="text1"/>
        </w:rPr>
        <w:t xml:space="preserve"> – тематический план</w:t>
      </w:r>
      <w:r w:rsidR="000C42B4" w:rsidRPr="00712B02">
        <w:rPr>
          <w:rFonts w:eastAsia="Times New Roman"/>
          <w:color w:val="000000" w:themeColor="text1"/>
        </w:rPr>
        <w:t xml:space="preserve"> </w:t>
      </w:r>
    </w:p>
    <w:p w14:paraId="5AE5D10E" w14:textId="23D5E835" w:rsidR="00714B86" w:rsidRPr="00714B86" w:rsidRDefault="00714B86" w:rsidP="00714B86">
      <w:pPr>
        <w:ind w:left="360"/>
        <w:jc w:val="right"/>
        <w:rPr>
          <w:rFonts w:ascii="Times New Roman" w:hAnsi="Times New Roman" w:cs="Times New Roman"/>
          <w:sz w:val="28"/>
          <w:szCs w:val="28"/>
        </w:rPr>
      </w:pPr>
      <w:r w:rsidRPr="00D72D3F">
        <w:rPr>
          <w:rFonts w:ascii="Times New Roman" w:hAnsi="Times New Roman" w:cs="Times New Roman"/>
          <w:sz w:val="28"/>
          <w:szCs w:val="28"/>
        </w:rPr>
        <w:t>Таблица 2</w:t>
      </w:r>
    </w:p>
    <w:tbl>
      <w:tblPr>
        <w:tblW w:w="5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374"/>
        <w:gridCol w:w="889"/>
        <w:gridCol w:w="891"/>
        <w:gridCol w:w="1037"/>
        <w:gridCol w:w="1490"/>
        <w:gridCol w:w="1222"/>
        <w:gridCol w:w="2186"/>
      </w:tblGrid>
      <w:tr w:rsidR="0091115F" w:rsidRPr="00EF6967" w14:paraId="785ED717" w14:textId="77777777" w:rsidTr="00AF7D43">
        <w:trPr>
          <w:jc w:val="center"/>
        </w:trPr>
        <w:tc>
          <w:tcPr>
            <w:tcW w:w="279" w:type="pct"/>
            <w:vMerge w:val="restart"/>
            <w:shd w:val="clear" w:color="auto" w:fill="auto"/>
          </w:tcPr>
          <w:bookmarkEnd w:id="8"/>
          <w:p w14:paraId="71B0149A"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w:t>
            </w:r>
          </w:p>
          <w:p w14:paraId="0B133AC7"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п/п</w:t>
            </w:r>
          </w:p>
        </w:tc>
        <w:tc>
          <w:tcPr>
            <w:tcW w:w="1111" w:type="pct"/>
            <w:vMerge w:val="restart"/>
            <w:shd w:val="clear" w:color="auto" w:fill="auto"/>
          </w:tcPr>
          <w:p w14:paraId="197972CB" w14:textId="77777777" w:rsidR="00A03FC4" w:rsidRPr="00AF1E66"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Наименование </w:t>
            </w:r>
            <w:r w:rsidR="000C42B4" w:rsidRPr="00AF1E66">
              <w:rPr>
                <w:rFonts w:ascii="Times New Roman" w:eastAsia="Times New Roman" w:hAnsi="Times New Roman" w:cs="Times New Roman"/>
                <w:b/>
                <w:sz w:val="24"/>
                <w:szCs w:val="24"/>
              </w:rPr>
              <w:t xml:space="preserve">(тем) </w:t>
            </w:r>
          </w:p>
          <w:p w14:paraId="008F441A" w14:textId="4B6915E3" w:rsidR="00A03FC4" w:rsidRPr="00AF1E66" w:rsidRDefault="00A03FC4"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раз</w:t>
            </w:r>
            <w:r w:rsidR="0091115F" w:rsidRPr="00AF1E66">
              <w:rPr>
                <w:rFonts w:ascii="Times New Roman" w:eastAsia="Times New Roman" w:hAnsi="Times New Roman" w:cs="Times New Roman"/>
                <w:b/>
                <w:sz w:val="24"/>
                <w:szCs w:val="24"/>
              </w:rPr>
              <w:t>делов</w:t>
            </w:r>
            <w:r w:rsidR="000C42B4" w:rsidRPr="00AF1E66">
              <w:rPr>
                <w:rFonts w:ascii="Times New Roman" w:eastAsia="Times New Roman" w:hAnsi="Times New Roman" w:cs="Times New Roman"/>
                <w:b/>
                <w:sz w:val="24"/>
                <w:szCs w:val="24"/>
              </w:rPr>
              <w:t xml:space="preserve"> </w:t>
            </w:r>
          </w:p>
          <w:p w14:paraId="7BC2AE3E" w14:textId="318EAE2E" w:rsidR="0091115F" w:rsidRPr="00B6494B"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rPr>
            </w:pPr>
            <w:r w:rsidRPr="00AF1E66">
              <w:rPr>
                <w:rFonts w:ascii="Times New Roman" w:eastAsia="Times New Roman" w:hAnsi="Times New Roman" w:cs="Times New Roman"/>
                <w:b/>
                <w:sz w:val="24"/>
                <w:szCs w:val="24"/>
              </w:rPr>
              <w:t>дисц</w:t>
            </w:r>
            <w:r w:rsidR="00A03FC4" w:rsidRPr="00AF1E66">
              <w:rPr>
                <w:rFonts w:ascii="Times New Roman" w:eastAsia="Times New Roman" w:hAnsi="Times New Roman" w:cs="Times New Roman"/>
                <w:b/>
                <w:sz w:val="24"/>
                <w:szCs w:val="24"/>
              </w:rPr>
              <w:t>и</w:t>
            </w:r>
            <w:r w:rsidRPr="00AF1E66">
              <w:rPr>
                <w:rFonts w:ascii="Times New Roman" w:eastAsia="Times New Roman" w:hAnsi="Times New Roman" w:cs="Times New Roman"/>
                <w:b/>
                <w:sz w:val="24"/>
                <w:szCs w:val="24"/>
              </w:rPr>
              <w:t>плины</w:t>
            </w:r>
          </w:p>
        </w:tc>
        <w:tc>
          <w:tcPr>
            <w:tcW w:w="2587" w:type="pct"/>
            <w:gridSpan w:val="5"/>
          </w:tcPr>
          <w:p w14:paraId="76A38B70" w14:textId="77777777" w:rsidR="0091115F" w:rsidRPr="00B6494B" w:rsidRDefault="0091115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Трудоемкость в часах</w:t>
            </w:r>
          </w:p>
        </w:tc>
        <w:tc>
          <w:tcPr>
            <w:tcW w:w="1023" w:type="pct"/>
            <w:vMerge w:val="restart"/>
            <w:shd w:val="clear" w:color="auto" w:fill="auto"/>
          </w:tcPr>
          <w:p w14:paraId="5B17AB13" w14:textId="77777777"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 xml:space="preserve">Формы </w:t>
            </w:r>
          </w:p>
          <w:p w14:paraId="5220E16A" w14:textId="08A272B8"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текущего</w:t>
            </w:r>
          </w:p>
          <w:p w14:paraId="7B293EE5" w14:textId="02CEC9D0"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 xml:space="preserve"> контроля успеваемости</w:t>
            </w:r>
          </w:p>
        </w:tc>
      </w:tr>
      <w:tr w:rsidR="00712B02" w:rsidRPr="00EF6967" w14:paraId="63359CD2" w14:textId="77777777" w:rsidTr="00AF7D43">
        <w:trPr>
          <w:jc w:val="center"/>
        </w:trPr>
        <w:tc>
          <w:tcPr>
            <w:tcW w:w="279" w:type="pct"/>
            <w:vMerge/>
            <w:shd w:val="clear" w:color="auto" w:fill="auto"/>
          </w:tcPr>
          <w:p w14:paraId="696E8FF4"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11" w:type="pct"/>
            <w:vMerge/>
            <w:shd w:val="clear" w:color="auto" w:fill="auto"/>
          </w:tcPr>
          <w:p w14:paraId="5195748F"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16" w:type="pct"/>
            <w:vMerge w:val="restart"/>
            <w:shd w:val="clear" w:color="auto" w:fill="auto"/>
          </w:tcPr>
          <w:p w14:paraId="6DA56185"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Всего</w:t>
            </w:r>
          </w:p>
        </w:tc>
        <w:tc>
          <w:tcPr>
            <w:tcW w:w="1599" w:type="pct"/>
            <w:gridSpan w:val="3"/>
            <w:shd w:val="clear" w:color="auto" w:fill="auto"/>
          </w:tcPr>
          <w:p w14:paraId="2C20EC5D" w14:textId="77777777" w:rsidR="00A03FC4" w:rsidRPr="00B6494B" w:rsidRDefault="000C42B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Контактная работа</w:t>
            </w:r>
            <w:r w:rsidR="00A03FC4" w:rsidRPr="00B6494B">
              <w:rPr>
                <w:rFonts w:ascii="Times New Roman" w:eastAsia="Times New Roman" w:hAnsi="Times New Roman" w:cs="Times New Roman"/>
                <w:b/>
                <w:sz w:val="24"/>
                <w:szCs w:val="24"/>
              </w:rPr>
              <w:t xml:space="preserve"> – </w:t>
            </w:r>
          </w:p>
          <w:p w14:paraId="7C9B27C5" w14:textId="3371B45C" w:rsidR="0091115F" w:rsidRPr="00B6494B" w:rsidRDefault="00A03FC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Аудиторная работа</w:t>
            </w:r>
          </w:p>
        </w:tc>
        <w:tc>
          <w:tcPr>
            <w:tcW w:w="572" w:type="pct"/>
            <w:vMerge w:val="restart"/>
            <w:shd w:val="clear" w:color="auto" w:fill="auto"/>
          </w:tcPr>
          <w:p w14:paraId="5E44C15A" w14:textId="77777777"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Самостоятельная </w:t>
            </w:r>
          </w:p>
          <w:p w14:paraId="6751A587" w14:textId="0FEBA5CF"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b/>
                <w:sz w:val="24"/>
                <w:szCs w:val="24"/>
              </w:rPr>
              <w:t>работа</w:t>
            </w:r>
          </w:p>
        </w:tc>
        <w:tc>
          <w:tcPr>
            <w:tcW w:w="1023" w:type="pct"/>
            <w:vMerge/>
            <w:shd w:val="clear" w:color="auto" w:fill="auto"/>
          </w:tcPr>
          <w:p w14:paraId="42481AB6"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66163192" w14:textId="77777777" w:rsidTr="00AF7D43">
        <w:trPr>
          <w:jc w:val="center"/>
        </w:trPr>
        <w:tc>
          <w:tcPr>
            <w:tcW w:w="279" w:type="pct"/>
            <w:vMerge/>
            <w:shd w:val="clear" w:color="auto" w:fill="auto"/>
          </w:tcPr>
          <w:p w14:paraId="1ACE02E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11" w:type="pct"/>
            <w:vMerge/>
            <w:shd w:val="clear" w:color="auto" w:fill="auto"/>
          </w:tcPr>
          <w:p w14:paraId="6C530162"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16" w:type="pct"/>
            <w:vMerge/>
            <w:shd w:val="clear" w:color="auto" w:fill="auto"/>
          </w:tcPr>
          <w:p w14:paraId="4768EAC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17" w:type="pct"/>
            <w:shd w:val="clear" w:color="auto" w:fill="auto"/>
          </w:tcPr>
          <w:p w14:paraId="1F0407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Общая, в </w:t>
            </w:r>
            <w:proofErr w:type="spellStart"/>
            <w:r w:rsidRPr="00B6494B">
              <w:rPr>
                <w:rFonts w:ascii="Times New Roman" w:eastAsia="Times New Roman" w:hAnsi="Times New Roman" w:cs="Times New Roman"/>
                <w:sz w:val="24"/>
                <w:szCs w:val="24"/>
              </w:rPr>
              <w:t>т.ч</w:t>
            </w:r>
            <w:proofErr w:type="spellEnd"/>
            <w:r w:rsidRPr="00B6494B">
              <w:rPr>
                <w:rFonts w:ascii="Times New Roman" w:eastAsia="Times New Roman" w:hAnsi="Times New Roman" w:cs="Times New Roman"/>
                <w:sz w:val="24"/>
                <w:szCs w:val="24"/>
              </w:rPr>
              <w:t>.:</w:t>
            </w:r>
          </w:p>
        </w:tc>
        <w:tc>
          <w:tcPr>
            <w:tcW w:w="485" w:type="pct"/>
            <w:shd w:val="clear" w:color="auto" w:fill="auto"/>
          </w:tcPr>
          <w:p w14:paraId="7898C61F"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Лекции</w:t>
            </w:r>
          </w:p>
        </w:tc>
        <w:tc>
          <w:tcPr>
            <w:tcW w:w="697" w:type="pct"/>
            <w:shd w:val="clear" w:color="auto" w:fill="auto"/>
          </w:tcPr>
          <w:p w14:paraId="244B2DF2" w14:textId="77777777" w:rsidR="006C73B1"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Семинары, практические  </w:t>
            </w:r>
          </w:p>
          <w:p w14:paraId="440D03A2" w14:textId="0540DC2C" w:rsidR="00712B02" w:rsidRPr="00B6494B"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 занятия</w:t>
            </w:r>
          </w:p>
        </w:tc>
        <w:tc>
          <w:tcPr>
            <w:tcW w:w="572" w:type="pct"/>
            <w:vMerge/>
            <w:shd w:val="clear" w:color="auto" w:fill="auto"/>
          </w:tcPr>
          <w:p w14:paraId="4251276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023" w:type="pct"/>
            <w:vMerge/>
            <w:shd w:val="clear" w:color="auto" w:fill="auto"/>
          </w:tcPr>
          <w:p w14:paraId="3E628F0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2F0B03" w:rsidRPr="00EF6967" w14:paraId="2E1B97E6" w14:textId="77777777" w:rsidTr="00AF7D43">
        <w:trPr>
          <w:jc w:val="center"/>
        </w:trPr>
        <w:tc>
          <w:tcPr>
            <w:tcW w:w="5000" w:type="pct"/>
            <w:gridSpan w:val="8"/>
            <w:shd w:val="clear" w:color="auto" w:fill="auto"/>
            <w:vAlign w:val="center"/>
          </w:tcPr>
          <w:p w14:paraId="22B5A8DB" w14:textId="5216D7FF" w:rsidR="002F0B03" w:rsidRPr="00B6494B" w:rsidRDefault="002F0B03" w:rsidP="002F0B0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F0B03">
              <w:rPr>
                <w:rFonts w:ascii="Times New Roman" w:hAnsi="Times New Roman" w:cs="Times New Roman"/>
                <w:b/>
                <w:sz w:val="24"/>
                <w:szCs w:val="20"/>
              </w:rPr>
              <w:t>Часть 1. Теория вероятностей</w:t>
            </w:r>
          </w:p>
        </w:tc>
      </w:tr>
      <w:tr w:rsidR="009A4A99" w:rsidRPr="00EF6967" w14:paraId="08200704" w14:textId="77777777" w:rsidTr="00AF7D43">
        <w:trPr>
          <w:jc w:val="center"/>
        </w:trPr>
        <w:tc>
          <w:tcPr>
            <w:tcW w:w="279" w:type="pct"/>
            <w:shd w:val="clear" w:color="auto" w:fill="auto"/>
          </w:tcPr>
          <w:p w14:paraId="7C789E0E"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p>
        </w:tc>
        <w:tc>
          <w:tcPr>
            <w:tcW w:w="1111" w:type="pct"/>
            <w:shd w:val="clear" w:color="auto" w:fill="auto"/>
          </w:tcPr>
          <w:p w14:paraId="3A546E21" w14:textId="435CAC8C"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E248A9">
              <w:rPr>
                <w:rFonts w:ascii="Times New Roman" w:eastAsia="Times New Roman" w:hAnsi="Times New Roman" w:cs="Times New Roman"/>
                <w:color w:val="000000"/>
                <w:sz w:val="24"/>
                <w:szCs w:val="24"/>
              </w:rPr>
              <w:t>Элементарная теория вероятностей</w:t>
            </w:r>
          </w:p>
        </w:tc>
        <w:tc>
          <w:tcPr>
            <w:tcW w:w="416" w:type="pct"/>
            <w:shd w:val="clear" w:color="auto" w:fill="auto"/>
          </w:tcPr>
          <w:p w14:paraId="496526C1" w14:textId="37921138"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20</w:t>
            </w:r>
          </w:p>
        </w:tc>
        <w:tc>
          <w:tcPr>
            <w:tcW w:w="417" w:type="pct"/>
            <w:shd w:val="clear" w:color="auto" w:fill="auto"/>
          </w:tcPr>
          <w:p w14:paraId="557EF904" w14:textId="3CA10543"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10</w:t>
            </w:r>
          </w:p>
        </w:tc>
        <w:tc>
          <w:tcPr>
            <w:tcW w:w="485" w:type="pct"/>
            <w:shd w:val="clear" w:color="auto" w:fill="auto"/>
          </w:tcPr>
          <w:p w14:paraId="162E38EB" w14:textId="0B525A4E"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4</w:t>
            </w:r>
          </w:p>
        </w:tc>
        <w:tc>
          <w:tcPr>
            <w:tcW w:w="697" w:type="pct"/>
            <w:shd w:val="clear" w:color="auto" w:fill="auto"/>
          </w:tcPr>
          <w:p w14:paraId="6D48B52A" w14:textId="67C91EC0" w:rsidR="009A4A99" w:rsidRPr="000B6F36"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6</w:t>
            </w:r>
          </w:p>
        </w:tc>
        <w:tc>
          <w:tcPr>
            <w:tcW w:w="572" w:type="pct"/>
            <w:shd w:val="clear" w:color="auto" w:fill="auto"/>
          </w:tcPr>
          <w:p w14:paraId="52285D00" w14:textId="0357A799"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10</w:t>
            </w:r>
          </w:p>
        </w:tc>
        <w:tc>
          <w:tcPr>
            <w:tcW w:w="1023" w:type="pct"/>
            <w:vMerge w:val="restart"/>
            <w:shd w:val="clear" w:color="auto" w:fill="auto"/>
          </w:tcPr>
          <w:p w14:paraId="1C8A3026" w14:textId="77777777" w:rsidR="009A4A99"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7B9237DD" w14:textId="77777777" w:rsidR="009A4A99"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7184A0F7" w14:textId="5A444F73"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Самостоятельные работы. Участие в решении задач на практических занятиях. </w:t>
            </w:r>
            <w:r w:rsidRPr="00F6375E">
              <w:rPr>
                <w:rFonts w:ascii="Times New Roman" w:eastAsia="Times New Roman" w:hAnsi="Times New Roman" w:cs="Times New Roman"/>
                <w:sz w:val="24"/>
                <w:szCs w:val="24"/>
              </w:rPr>
              <w:t>Выступления у доски, дома</w:t>
            </w:r>
            <w:r>
              <w:rPr>
                <w:rFonts w:ascii="Times New Roman" w:eastAsia="Times New Roman" w:hAnsi="Times New Roman" w:cs="Times New Roman"/>
                <w:sz w:val="24"/>
                <w:szCs w:val="24"/>
              </w:rPr>
              <w:t>ш</w:t>
            </w:r>
            <w:r w:rsidRPr="00F6375E">
              <w:rPr>
                <w:rFonts w:ascii="Times New Roman" w:eastAsia="Times New Roman" w:hAnsi="Times New Roman" w:cs="Times New Roman"/>
                <w:sz w:val="24"/>
                <w:szCs w:val="24"/>
              </w:rPr>
              <w:t>ние задания, собеседование по материалу и обсуждение результатов</w:t>
            </w:r>
          </w:p>
        </w:tc>
      </w:tr>
      <w:tr w:rsidR="009A4A99" w:rsidRPr="00EF6967" w14:paraId="6B4B3CB5" w14:textId="77777777" w:rsidTr="00AF7D43">
        <w:trPr>
          <w:jc w:val="center"/>
        </w:trPr>
        <w:tc>
          <w:tcPr>
            <w:tcW w:w="279" w:type="pct"/>
            <w:shd w:val="clear" w:color="auto" w:fill="auto"/>
          </w:tcPr>
          <w:p w14:paraId="4FB9CB7D"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1111" w:type="pct"/>
            <w:shd w:val="clear" w:color="auto" w:fill="auto"/>
          </w:tcPr>
          <w:p w14:paraId="25C06C9A" w14:textId="110CD29C"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Случайные величины</w:t>
            </w:r>
          </w:p>
        </w:tc>
        <w:tc>
          <w:tcPr>
            <w:tcW w:w="416" w:type="pct"/>
            <w:shd w:val="clear" w:color="auto" w:fill="auto"/>
          </w:tcPr>
          <w:p w14:paraId="621322E4" w14:textId="2EC77B59"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24</w:t>
            </w:r>
          </w:p>
        </w:tc>
        <w:tc>
          <w:tcPr>
            <w:tcW w:w="417" w:type="pct"/>
            <w:shd w:val="clear" w:color="auto" w:fill="auto"/>
          </w:tcPr>
          <w:p w14:paraId="132E6198" w14:textId="1B05F997"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14</w:t>
            </w:r>
          </w:p>
        </w:tc>
        <w:tc>
          <w:tcPr>
            <w:tcW w:w="485" w:type="pct"/>
            <w:shd w:val="clear" w:color="auto" w:fill="auto"/>
          </w:tcPr>
          <w:p w14:paraId="7562B2BF" w14:textId="211FA32F"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4</w:t>
            </w:r>
          </w:p>
        </w:tc>
        <w:tc>
          <w:tcPr>
            <w:tcW w:w="697" w:type="pct"/>
            <w:shd w:val="clear" w:color="auto" w:fill="auto"/>
          </w:tcPr>
          <w:p w14:paraId="7B9BE4D8" w14:textId="5E5BBE18"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10</w:t>
            </w:r>
          </w:p>
        </w:tc>
        <w:tc>
          <w:tcPr>
            <w:tcW w:w="572" w:type="pct"/>
            <w:shd w:val="clear" w:color="auto" w:fill="auto"/>
          </w:tcPr>
          <w:p w14:paraId="26A734B2" w14:textId="761083B4"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10</w:t>
            </w:r>
          </w:p>
        </w:tc>
        <w:tc>
          <w:tcPr>
            <w:tcW w:w="1023" w:type="pct"/>
            <w:vMerge/>
            <w:shd w:val="clear" w:color="auto" w:fill="auto"/>
          </w:tcPr>
          <w:p w14:paraId="779D5ED0"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9A4A99" w:rsidRPr="00EF6967" w14:paraId="57B27CD6" w14:textId="77777777" w:rsidTr="00AF7D43">
        <w:trPr>
          <w:jc w:val="center"/>
        </w:trPr>
        <w:tc>
          <w:tcPr>
            <w:tcW w:w="279" w:type="pct"/>
            <w:shd w:val="clear" w:color="auto" w:fill="auto"/>
          </w:tcPr>
          <w:p w14:paraId="4064E25E"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w:t>
            </w:r>
          </w:p>
        </w:tc>
        <w:tc>
          <w:tcPr>
            <w:tcW w:w="1111" w:type="pct"/>
            <w:shd w:val="clear" w:color="auto" w:fill="auto"/>
          </w:tcPr>
          <w:p w14:paraId="794CF84D" w14:textId="0A28BD55"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Случайные векторы</w:t>
            </w:r>
          </w:p>
        </w:tc>
        <w:tc>
          <w:tcPr>
            <w:tcW w:w="416" w:type="pct"/>
            <w:shd w:val="clear" w:color="auto" w:fill="auto"/>
          </w:tcPr>
          <w:p w14:paraId="18DE9F1B" w14:textId="051C993D"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36</w:t>
            </w:r>
          </w:p>
        </w:tc>
        <w:tc>
          <w:tcPr>
            <w:tcW w:w="417" w:type="pct"/>
            <w:shd w:val="clear" w:color="auto" w:fill="auto"/>
          </w:tcPr>
          <w:p w14:paraId="2F8A8F79" w14:textId="7567D1E7"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16</w:t>
            </w:r>
          </w:p>
        </w:tc>
        <w:tc>
          <w:tcPr>
            <w:tcW w:w="485" w:type="pct"/>
            <w:shd w:val="clear" w:color="auto" w:fill="auto"/>
          </w:tcPr>
          <w:p w14:paraId="71AEE56D" w14:textId="5042EEC4"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4</w:t>
            </w:r>
          </w:p>
        </w:tc>
        <w:tc>
          <w:tcPr>
            <w:tcW w:w="697" w:type="pct"/>
            <w:shd w:val="clear" w:color="auto" w:fill="auto"/>
          </w:tcPr>
          <w:p w14:paraId="0C4CF2CB" w14:textId="3F012074" w:rsidR="009A4A99" w:rsidRPr="00A74056"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12</w:t>
            </w:r>
          </w:p>
        </w:tc>
        <w:tc>
          <w:tcPr>
            <w:tcW w:w="572" w:type="pct"/>
            <w:shd w:val="clear" w:color="auto" w:fill="auto"/>
          </w:tcPr>
          <w:p w14:paraId="7F0AFC1B" w14:textId="1B94FED6"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20</w:t>
            </w:r>
          </w:p>
        </w:tc>
        <w:tc>
          <w:tcPr>
            <w:tcW w:w="1023" w:type="pct"/>
            <w:vMerge/>
            <w:shd w:val="clear" w:color="auto" w:fill="auto"/>
          </w:tcPr>
          <w:p w14:paraId="63769802"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9A4A99" w:rsidRPr="00EF6967" w14:paraId="19BFDAB7" w14:textId="77777777" w:rsidTr="00AF7D43">
        <w:trPr>
          <w:jc w:val="center"/>
        </w:trPr>
        <w:tc>
          <w:tcPr>
            <w:tcW w:w="279" w:type="pct"/>
            <w:shd w:val="clear" w:color="auto" w:fill="auto"/>
          </w:tcPr>
          <w:p w14:paraId="756BFE19"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4.</w:t>
            </w:r>
          </w:p>
        </w:tc>
        <w:tc>
          <w:tcPr>
            <w:tcW w:w="1111" w:type="pct"/>
            <w:shd w:val="clear" w:color="auto" w:fill="auto"/>
          </w:tcPr>
          <w:p w14:paraId="4AFFF58D" w14:textId="5963A086"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E248A9">
              <w:rPr>
                <w:rFonts w:ascii="Times New Roman" w:eastAsia="Times New Roman" w:hAnsi="Times New Roman" w:cs="Times New Roman"/>
                <w:sz w:val="24"/>
                <w:szCs w:val="24"/>
              </w:rPr>
              <w:t>Предельные теоремы теории вероятностей</w:t>
            </w:r>
          </w:p>
        </w:tc>
        <w:tc>
          <w:tcPr>
            <w:tcW w:w="416" w:type="pct"/>
            <w:shd w:val="clear" w:color="auto" w:fill="auto"/>
          </w:tcPr>
          <w:p w14:paraId="587BEE6C" w14:textId="4B48BBCC"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16</w:t>
            </w:r>
          </w:p>
        </w:tc>
        <w:tc>
          <w:tcPr>
            <w:tcW w:w="417" w:type="pct"/>
            <w:shd w:val="clear" w:color="auto" w:fill="auto"/>
          </w:tcPr>
          <w:p w14:paraId="25769B06" w14:textId="3F3F4B3C"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6</w:t>
            </w:r>
          </w:p>
        </w:tc>
        <w:tc>
          <w:tcPr>
            <w:tcW w:w="485" w:type="pct"/>
            <w:shd w:val="clear" w:color="auto" w:fill="auto"/>
          </w:tcPr>
          <w:p w14:paraId="5225FD56" w14:textId="06856E9C"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2</w:t>
            </w:r>
          </w:p>
        </w:tc>
        <w:tc>
          <w:tcPr>
            <w:tcW w:w="697" w:type="pct"/>
            <w:shd w:val="clear" w:color="auto" w:fill="auto"/>
          </w:tcPr>
          <w:p w14:paraId="139E6A9B" w14:textId="036FF8E1" w:rsidR="009A4A99" w:rsidRPr="00A74056"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4</w:t>
            </w:r>
          </w:p>
        </w:tc>
        <w:tc>
          <w:tcPr>
            <w:tcW w:w="572" w:type="pct"/>
            <w:shd w:val="clear" w:color="auto" w:fill="auto"/>
          </w:tcPr>
          <w:p w14:paraId="3F6C7ED8" w14:textId="446B1FED" w:rsidR="009A4A99" w:rsidRPr="00B6494B"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10</w:t>
            </w:r>
          </w:p>
        </w:tc>
        <w:tc>
          <w:tcPr>
            <w:tcW w:w="1023" w:type="pct"/>
            <w:vMerge/>
            <w:shd w:val="clear" w:color="auto" w:fill="auto"/>
          </w:tcPr>
          <w:p w14:paraId="404B09B2"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9A4A99" w:rsidRPr="00EF6967" w14:paraId="5455F0A6" w14:textId="77777777" w:rsidTr="00AF7D43">
        <w:trPr>
          <w:jc w:val="center"/>
        </w:trPr>
        <w:tc>
          <w:tcPr>
            <w:tcW w:w="279" w:type="pct"/>
            <w:shd w:val="clear" w:color="auto" w:fill="auto"/>
          </w:tcPr>
          <w:p w14:paraId="5FA31BB5" w14:textId="4EB1E41A"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11" w:type="pct"/>
            <w:shd w:val="clear" w:color="auto" w:fill="auto"/>
          </w:tcPr>
          <w:p w14:paraId="0F6AD483" w14:textId="37A47546" w:rsidR="009A4A99" w:rsidRPr="00E248A9"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1D59C2">
              <w:rPr>
                <w:rFonts w:ascii="Times New Roman" w:eastAsia="Times New Roman" w:hAnsi="Times New Roman" w:cs="Times New Roman"/>
                <w:sz w:val="24"/>
                <w:szCs w:val="24"/>
              </w:rPr>
              <w:t>Цепи Маркова</w:t>
            </w:r>
          </w:p>
        </w:tc>
        <w:tc>
          <w:tcPr>
            <w:tcW w:w="416" w:type="pct"/>
            <w:shd w:val="clear" w:color="auto" w:fill="auto"/>
          </w:tcPr>
          <w:p w14:paraId="10674C55" w14:textId="1AE4CDF6" w:rsidR="009A4A99"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12</w:t>
            </w:r>
          </w:p>
        </w:tc>
        <w:tc>
          <w:tcPr>
            <w:tcW w:w="417" w:type="pct"/>
            <w:shd w:val="clear" w:color="auto" w:fill="auto"/>
          </w:tcPr>
          <w:p w14:paraId="65E808D5" w14:textId="57410A76" w:rsidR="009A4A99"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4</w:t>
            </w:r>
          </w:p>
        </w:tc>
        <w:tc>
          <w:tcPr>
            <w:tcW w:w="485" w:type="pct"/>
            <w:shd w:val="clear" w:color="auto" w:fill="auto"/>
          </w:tcPr>
          <w:p w14:paraId="11A7B6D0" w14:textId="7CFB8FBA" w:rsidR="009A4A99"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2</w:t>
            </w:r>
          </w:p>
        </w:tc>
        <w:tc>
          <w:tcPr>
            <w:tcW w:w="697" w:type="pct"/>
            <w:shd w:val="clear" w:color="auto" w:fill="auto"/>
          </w:tcPr>
          <w:p w14:paraId="6A1CFE76" w14:textId="172DB0EB" w:rsidR="009A4A99" w:rsidRPr="00A74056"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2</w:t>
            </w:r>
          </w:p>
        </w:tc>
        <w:tc>
          <w:tcPr>
            <w:tcW w:w="572" w:type="pct"/>
            <w:shd w:val="clear" w:color="auto" w:fill="auto"/>
          </w:tcPr>
          <w:p w14:paraId="755AD7D8" w14:textId="57A4970B" w:rsidR="009A4A99" w:rsidRDefault="009A4A99" w:rsidP="009A4A99">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9A4A99">
              <w:rPr>
                <w:rFonts w:ascii="Times New Roman" w:eastAsia="Times New Roman" w:hAnsi="Times New Roman" w:cs="Times New Roman"/>
                <w:sz w:val="24"/>
                <w:szCs w:val="24"/>
              </w:rPr>
              <w:t>8</w:t>
            </w:r>
          </w:p>
        </w:tc>
        <w:tc>
          <w:tcPr>
            <w:tcW w:w="1023" w:type="pct"/>
            <w:vMerge/>
            <w:shd w:val="clear" w:color="auto" w:fill="auto"/>
          </w:tcPr>
          <w:p w14:paraId="391777A6" w14:textId="77777777" w:rsidR="009A4A99" w:rsidRPr="00B6494B" w:rsidRDefault="009A4A99" w:rsidP="009A4A9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2F0B03" w:rsidRPr="00EF6967" w14:paraId="4EF563EA" w14:textId="77777777" w:rsidTr="00AF7D43">
        <w:trPr>
          <w:jc w:val="center"/>
        </w:trPr>
        <w:tc>
          <w:tcPr>
            <w:tcW w:w="5000" w:type="pct"/>
            <w:gridSpan w:val="8"/>
            <w:shd w:val="clear" w:color="auto" w:fill="auto"/>
            <w:vAlign w:val="center"/>
          </w:tcPr>
          <w:p w14:paraId="5FA16D92" w14:textId="0696F997" w:rsidR="002F0B03" w:rsidRPr="002F0B03" w:rsidRDefault="002F0B03" w:rsidP="002F0B0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bCs/>
                <w:sz w:val="24"/>
                <w:szCs w:val="24"/>
              </w:rPr>
            </w:pPr>
            <w:r w:rsidRPr="002F0B03">
              <w:rPr>
                <w:rFonts w:ascii="Times New Roman" w:eastAsia="Times New Roman" w:hAnsi="Times New Roman" w:cs="Times New Roman"/>
                <w:b/>
                <w:bCs/>
                <w:sz w:val="24"/>
                <w:szCs w:val="24"/>
              </w:rPr>
              <w:t>Часть 2. Математическая статистика</w:t>
            </w:r>
          </w:p>
        </w:tc>
      </w:tr>
      <w:tr w:rsidR="0065222E" w:rsidRPr="00EF6967" w14:paraId="375C6BC5" w14:textId="77777777" w:rsidTr="00AF7D43">
        <w:trPr>
          <w:jc w:val="center"/>
        </w:trPr>
        <w:tc>
          <w:tcPr>
            <w:tcW w:w="279" w:type="pct"/>
            <w:shd w:val="clear" w:color="auto" w:fill="auto"/>
          </w:tcPr>
          <w:p w14:paraId="3ECA92A2" w14:textId="4875C270" w:rsidR="0065222E" w:rsidRPr="00B6494B"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D59C2">
              <w:rPr>
                <w:rFonts w:ascii="Times New Roman" w:eastAsia="Times New Roman" w:hAnsi="Times New Roman" w:cs="Times New Roman"/>
                <w:sz w:val="24"/>
                <w:szCs w:val="24"/>
              </w:rPr>
              <w:t>.</w:t>
            </w:r>
          </w:p>
        </w:tc>
        <w:tc>
          <w:tcPr>
            <w:tcW w:w="1111" w:type="pct"/>
            <w:shd w:val="clear" w:color="auto" w:fill="auto"/>
          </w:tcPr>
          <w:p w14:paraId="7C68260B" w14:textId="201A2BF7" w:rsidR="0065222E"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86675">
              <w:rPr>
                <w:rFonts w:ascii="Times New Roman" w:eastAsia="Times New Roman" w:hAnsi="Times New Roman" w:cs="Times New Roman"/>
                <w:sz w:val="24"/>
                <w:szCs w:val="24"/>
              </w:rPr>
              <w:t>Статистика конечной совокупности</w:t>
            </w:r>
          </w:p>
        </w:tc>
        <w:tc>
          <w:tcPr>
            <w:tcW w:w="416" w:type="pct"/>
            <w:shd w:val="clear" w:color="auto" w:fill="auto"/>
          </w:tcPr>
          <w:p w14:paraId="428861FE" w14:textId="348B2C1B"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17" w:type="pct"/>
            <w:shd w:val="clear" w:color="auto" w:fill="auto"/>
          </w:tcPr>
          <w:p w14:paraId="052419A1" w14:textId="7FB1D2CF"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85" w:type="pct"/>
            <w:shd w:val="clear" w:color="auto" w:fill="auto"/>
          </w:tcPr>
          <w:p w14:paraId="54F7EC7C" w14:textId="77DC1D92"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46383753" w14:textId="6F34C631"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2" w:type="pct"/>
            <w:shd w:val="clear" w:color="auto" w:fill="auto"/>
          </w:tcPr>
          <w:p w14:paraId="75AF42AA" w14:textId="0418B9DB" w:rsidR="0065222E" w:rsidRPr="00B6494B" w:rsidRDefault="005535EC"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23" w:type="pct"/>
            <w:vMerge w:val="restart"/>
            <w:shd w:val="clear" w:color="auto" w:fill="auto"/>
          </w:tcPr>
          <w:p w14:paraId="51418A3F" w14:textId="77777777" w:rsidR="00502473" w:rsidRDefault="00502473"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5F9D79F4" w14:textId="3DD652FA" w:rsidR="00F6375E" w:rsidRPr="00B6494B" w:rsidRDefault="0065222E"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Самостоятельные работы. Участие в решении задач на практических занятиях. Собеседования по домашним заданиям.</w:t>
            </w:r>
            <w:r w:rsidR="00F6375E">
              <w:rPr>
                <w:rFonts w:ascii="Times New Roman" w:eastAsia="Times New Roman" w:hAnsi="Times New Roman" w:cs="Times New Roman"/>
                <w:sz w:val="24"/>
                <w:szCs w:val="24"/>
              </w:rPr>
              <w:t xml:space="preserve"> </w:t>
            </w:r>
            <w:r w:rsidR="00F6375E" w:rsidRPr="00F6375E">
              <w:rPr>
                <w:rFonts w:ascii="Times New Roman" w:eastAsia="Times New Roman" w:hAnsi="Times New Roman" w:cs="Times New Roman"/>
                <w:sz w:val="24"/>
                <w:szCs w:val="24"/>
              </w:rPr>
              <w:t>Выступления у доски, домашние задания, собеседование по материалу и обсуждение результатов</w:t>
            </w:r>
          </w:p>
        </w:tc>
      </w:tr>
      <w:tr w:rsidR="0065222E" w:rsidRPr="00EF6967" w14:paraId="5A4D18BE" w14:textId="77777777" w:rsidTr="00AF7D43">
        <w:trPr>
          <w:jc w:val="center"/>
        </w:trPr>
        <w:tc>
          <w:tcPr>
            <w:tcW w:w="279" w:type="pct"/>
            <w:shd w:val="clear" w:color="auto" w:fill="auto"/>
          </w:tcPr>
          <w:p w14:paraId="4B9D3BEA" w14:textId="68B10D50" w:rsidR="0065222E" w:rsidRPr="00B6494B"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D59C2">
              <w:rPr>
                <w:rFonts w:ascii="Times New Roman" w:eastAsia="Times New Roman" w:hAnsi="Times New Roman" w:cs="Times New Roman"/>
                <w:sz w:val="24"/>
                <w:szCs w:val="24"/>
              </w:rPr>
              <w:t>.</w:t>
            </w:r>
          </w:p>
        </w:tc>
        <w:tc>
          <w:tcPr>
            <w:tcW w:w="1111" w:type="pct"/>
            <w:shd w:val="clear" w:color="auto" w:fill="auto"/>
          </w:tcPr>
          <w:p w14:paraId="6A10537A" w14:textId="7B0CF5B2" w:rsidR="0065222E"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86675">
              <w:rPr>
                <w:rFonts w:ascii="Times New Roman" w:eastAsia="Times New Roman" w:hAnsi="Times New Roman" w:cs="Times New Roman"/>
                <w:sz w:val="24"/>
                <w:szCs w:val="24"/>
              </w:rPr>
              <w:t>Точечные оценки параметров распределения</w:t>
            </w:r>
          </w:p>
        </w:tc>
        <w:tc>
          <w:tcPr>
            <w:tcW w:w="416" w:type="pct"/>
            <w:shd w:val="clear" w:color="auto" w:fill="auto"/>
          </w:tcPr>
          <w:p w14:paraId="0F5F5680" w14:textId="7E366E09"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02609">
              <w:rPr>
                <w:rFonts w:ascii="Times New Roman" w:eastAsia="Times New Roman" w:hAnsi="Times New Roman" w:cs="Times New Roman"/>
                <w:sz w:val="24"/>
                <w:szCs w:val="24"/>
              </w:rPr>
              <w:t>6</w:t>
            </w:r>
          </w:p>
        </w:tc>
        <w:tc>
          <w:tcPr>
            <w:tcW w:w="417" w:type="pct"/>
            <w:shd w:val="clear" w:color="auto" w:fill="auto"/>
          </w:tcPr>
          <w:p w14:paraId="5786248C" w14:textId="5644BF8C"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02609">
              <w:rPr>
                <w:rFonts w:ascii="Times New Roman" w:eastAsia="Times New Roman" w:hAnsi="Times New Roman" w:cs="Times New Roman"/>
                <w:sz w:val="24"/>
                <w:szCs w:val="24"/>
              </w:rPr>
              <w:t>2</w:t>
            </w:r>
          </w:p>
        </w:tc>
        <w:tc>
          <w:tcPr>
            <w:tcW w:w="485" w:type="pct"/>
            <w:shd w:val="clear" w:color="auto" w:fill="auto"/>
          </w:tcPr>
          <w:p w14:paraId="5034E39A" w14:textId="05FFB313"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97" w:type="pct"/>
            <w:shd w:val="clear" w:color="auto" w:fill="auto"/>
          </w:tcPr>
          <w:p w14:paraId="180C757F" w14:textId="22F0874E"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2" w:type="pct"/>
            <w:shd w:val="clear" w:color="auto" w:fill="auto"/>
          </w:tcPr>
          <w:p w14:paraId="310447DA" w14:textId="27C2C8BC" w:rsidR="0065222E" w:rsidRPr="00B6494B" w:rsidRDefault="0065236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23" w:type="pct"/>
            <w:vMerge/>
            <w:shd w:val="clear" w:color="auto" w:fill="auto"/>
          </w:tcPr>
          <w:p w14:paraId="0C455150" w14:textId="77777777" w:rsidR="0065222E" w:rsidRPr="00B6494B" w:rsidRDefault="0065222E"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5222E" w:rsidRPr="00EF6967" w14:paraId="544AB86C" w14:textId="77777777" w:rsidTr="00AF7D43">
        <w:trPr>
          <w:jc w:val="center"/>
        </w:trPr>
        <w:tc>
          <w:tcPr>
            <w:tcW w:w="279" w:type="pct"/>
            <w:shd w:val="clear" w:color="auto" w:fill="auto"/>
          </w:tcPr>
          <w:p w14:paraId="0F4F6484" w14:textId="6B58B2F7" w:rsidR="0065222E" w:rsidRPr="00B6494B"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D59C2">
              <w:rPr>
                <w:rFonts w:ascii="Times New Roman" w:eastAsia="Times New Roman" w:hAnsi="Times New Roman" w:cs="Times New Roman"/>
                <w:sz w:val="24"/>
                <w:szCs w:val="24"/>
              </w:rPr>
              <w:t>.</w:t>
            </w:r>
          </w:p>
        </w:tc>
        <w:tc>
          <w:tcPr>
            <w:tcW w:w="1111" w:type="pct"/>
            <w:shd w:val="clear" w:color="auto" w:fill="auto"/>
          </w:tcPr>
          <w:p w14:paraId="73CFE41B" w14:textId="7B9693C2" w:rsidR="00291CA4"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Интервальные оценки параметров нормального распределения</w:t>
            </w:r>
          </w:p>
        </w:tc>
        <w:tc>
          <w:tcPr>
            <w:tcW w:w="416" w:type="pct"/>
            <w:shd w:val="clear" w:color="auto" w:fill="auto"/>
          </w:tcPr>
          <w:p w14:paraId="096EDCF1" w14:textId="45FFFAE0"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417" w:type="pct"/>
            <w:shd w:val="clear" w:color="auto" w:fill="auto"/>
          </w:tcPr>
          <w:p w14:paraId="7D1ECA36" w14:textId="25A38F92"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85" w:type="pct"/>
            <w:shd w:val="clear" w:color="auto" w:fill="auto"/>
          </w:tcPr>
          <w:p w14:paraId="21407075" w14:textId="3D859720"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97" w:type="pct"/>
            <w:shd w:val="clear" w:color="auto" w:fill="auto"/>
          </w:tcPr>
          <w:p w14:paraId="4026EF47" w14:textId="51ED06B6" w:rsidR="0065222E" w:rsidRPr="00B6494B" w:rsidRDefault="00E53307"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2" w:type="pct"/>
            <w:shd w:val="clear" w:color="auto" w:fill="auto"/>
          </w:tcPr>
          <w:p w14:paraId="30B6482B" w14:textId="7896E6E8" w:rsidR="0065222E" w:rsidRPr="00B6494B" w:rsidRDefault="0065236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23" w:type="pct"/>
            <w:vMerge/>
            <w:shd w:val="clear" w:color="auto" w:fill="auto"/>
          </w:tcPr>
          <w:p w14:paraId="5BFB5723" w14:textId="77777777" w:rsidR="0065222E" w:rsidRPr="00B6494B" w:rsidRDefault="0065222E"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5222E" w:rsidRPr="00EF6967" w14:paraId="6EDE318F" w14:textId="77777777" w:rsidTr="00AF7D43">
        <w:trPr>
          <w:jc w:val="center"/>
        </w:trPr>
        <w:tc>
          <w:tcPr>
            <w:tcW w:w="279" w:type="pct"/>
            <w:shd w:val="clear" w:color="auto" w:fill="auto"/>
          </w:tcPr>
          <w:p w14:paraId="14AAC574" w14:textId="44D6A611" w:rsidR="0065222E" w:rsidRPr="00B6494B"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D59C2">
              <w:rPr>
                <w:rFonts w:ascii="Times New Roman" w:eastAsia="Times New Roman" w:hAnsi="Times New Roman" w:cs="Times New Roman"/>
                <w:sz w:val="24"/>
                <w:szCs w:val="24"/>
              </w:rPr>
              <w:t>.</w:t>
            </w:r>
          </w:p>
        </w:tc>
        <w:tc>
          <w:tcPr>
            <w:tcW w:w="1111" w:type="pct"/>
            <w:shd w:val="clear" w:color="auto" w:fill="auto"/>
          </w:tcPr>
          <w:p w14:paraId="7665B500" w14:textId="2BA78D66" w:rsidR="0065222E"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Проверка статистических гипотез</w:t>
            </w:r>
          </w:p>
        </w:tc>
        <w:tc>
          <w:tcPr>
            <w:tcW w:w="416" w:type="pct"/>
            <w:shd w:val="clear" w:color="auto" w:fill="auto"/>
          </w:tcPr>
          <w:p w14:paraId="36DDB43E" w14:textId="60FFE823"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417" w:type="pct"/>
            <w:shd w:val="clear" w:color="auto" w:fill="auto"/>
          </w:tcPr>
          <w:p w14:paraId="72587015" w14:textId="4F1DFD65"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85" w:type="pct"/>
            <w:shd w:val="clear" w:color="auto" w:fill="auto"/>
          </w:tcPr>
          <w:p w14:paraId="45D0D35C" w14:textId="4C8EF5DD"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97" w:type="pct"/>
            <w:shd w:val="clear" w:color="auto" w:fill="auto"/>
          </w:tcPr>
          <w:p w14:paraId="77494277" w14:textId="41EA58D2"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72" w:type="pct"/>
            <w:shd w:val="clear" w:color="auto" w:fill="auto"/>
          </w:tcPr>
          <w:p w14:paraId="5087CB76" w14:textId="794ED12B"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023" w:type="pct"/>
            <w:vMerge/>
            <w:shd w:val="clear" w:color="auto" w:fill="auto"/>
          </w:tcPr>
          <w:p w14:paraId="04954E01" w14:textId="77777777" w:rsidR="0065222E" w:rsidRPr="00B6494B" w:rsidRDefault="0065222E"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5222E" w:rsidRPr="00EF6967" w14:paraId="792F328E" w14:textId="77777777" w:rsidTr="00AF7D43">
        <w:trPr>
          <w:jc w:val="center"/>
        </w:trPr>
        <w:tc>
          <w:tcPr>
            <w:tcW w:w="279" w:type="pct"/>
            <w:shd w:val="clear" w:color="auto" w:fill="auto"/>
          </w:tcPr>
          <w:p w14:paraId="17947FD2" w14:textId="79ADA939" w:rsidR="0065222E" w:rsidRPr="00B6494B"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1D59C2">
              <w:rPr>
                <w:rFonts w:ascii="Times New Roman" w:eastAsia="Times New Roman" w:hAnsi="Times New Roman" w:cs="Times New Roman"/>
                <w:sz w:val="24"/>
                <w:szCs w:val="24"/>
              </w:rPr>
              <w:t>.</w:t>
            </w:r>
          </w:p>
        </w:tc>
        <w:tc>
          <w:tcPr>
            <w:tcW w:w="1111" w:type="pct"/>
            <w:shd w:val="clear" w:color="auto" w:fill="auto"/>
          </w:tcPr>
          <w:p w14:paraId="36F846E6" w14:textId="3A8D4849" w:rsidR="0065222E" w:rsidRDefault="0065222E"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Статистический анализ зависимостей</w:t>
            </w:r>
          </w:p>
        </w:tc>
        <w:tc>
          <w:tcPr>
            <w:tcW w:w="416" w:type="pct"/>
            <w:shd w:val="clear" w:color="auto" w:fill="auto"/>
          </w:tcPr>
          <w:p w14:paraId="6DC4B474" w14:textId="2F999433"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417" w:type="pct"/>
            <w:shd w:val="clear" w:color="auto" w:fill="auto"/>
          </w:tcPr>
          <w:p w14:paraId="2E4BAA3F" w14:textId="28F78EE2"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485" w:type="pct"/>
            <w:shd w:val="clear" w:color="auto" w:fill="auto"/>
          </w:tcPr>
          <w:p w14:paraId="27CF0024" w14:textId="499952F5"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97" w:type="pct"/>
            <w:shd w:val="clear" w:color="auto" w:fill="auto"/>
          </w:tcPr>
          <w:p w14:paraId="4B4522F8" w14:textId="1A10572D"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2" w:type="pct"/>
            <w:shd w:val="clear" w:color="auto" w:fill="auto"/>
          </w:tcPr>
          <w:p w14:paraId="365B5F48" w14:textId="436B13D3" w:rsidR="0065222E" w:rsidRPr="00B6494B" w:rsidRDefault="00B1514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023" w:type="pct"/>
            <w:vMerge/>
            <w:shd w:val="clear" w:color="auto" w:fill="auto"/>
          </w:tcPr>
          <w:p w14:paraId="6A63292A" w14:textId="77777777" w:rsidR="0065222E" w:rsidRPr="00B6494B" w:rsidRDefault="0065222E"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5222E" w:rsidRPr="00EF6967" w14:paraId="49A67C81" w14:textId="77777777" w:rsidTr="00AF7D43">
        <w:trPr>
          <w:jc w:val="center"/>
        </w:trPr>
        <w:tc>
          <w:tcPr>
            <w:tcW w:w="279" w:type="pct"/>
            <w:shd w:val="clear" w:color="auto" w:fill="auto"/>
          </w:tcPr>
          <w:p w14:paraId="43721ECB" w14:textId="77777777" w:rsidR="0065222E" w:rsidRDefault="0065222E" w:rsidP="0065222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11" w:type="pct"/>
            <w:shd w:val="clear" w:color="auto" w:fill="auto"/>
          </w:tcPr>
          <w:p w14:paraId="0C143481" w14:textId="76D7B1FE" w:rsidR="0065222E" w:rsidRPr="00F05CAD" w:rsidRDefault="0065222E" w:rsidP="0065222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416" w:type="pct"/>
            <w:shd w:val="clear" w:color="auto" w:fill="auto"/>
          </w:tcPr>
          <w:p w14:paraId="7E2EFBC5" w14:textId="5ED92C7B" w:rsidR="0065222E" w:rsidRPr="00B6494B" w:rsidRDefault="007F0BDC"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252</w:t>
            </w:r>
          </w:p>
        </w:tc>
        <w:tc>
          <w:tcPr>
            <w:tcW w:w="417" w:type="pct"/>
            <w:shd w:val="clear" w:color="auto" w:fill="auto"/>
          </w:tcPr>
          <w:p w14:paraId="6B7DBCA2" w14:textId="54D926D9" w:rsidR="0065222E" w:rsidRPr="00B6494B" w:rsidRDefault="007F0BDC"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118</w:t>
            </w:r>
          </w:p>
        </w:tc>
        <w:tc>
          <w:tcPr>
            <w:tcW w:w="485" w:type="pct"/>
            <w:shd w:val="clear" w:color="auto" w:fill="auto"/>
          </w:tcPr>
          <w:p w14:paraId="51BA8DA9" w14:textId="4423A2A5" w:rsidR="0065222E" w:rsidRPr="00B6494B" w:rsidRDefault="007F0BDC"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697" w:type="pct"/>
            <w:shd w:val="clear" w:color="auto" w:fill="auto"/>
          </w:tcPr>
          <w:p w14:paraId="7CD95B24" w14:textId="3BFE39AB" w:rsidR="0065222E" w:rsidRPr="00B6494B" w:rsidRDefault="007F0BDC"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572" w:type="pct"/>
            <w:shd w:val="clear" w:color="auto" w:fill="auto"/>
          </w:tcPr>
          <w:p w14:paraId="398A709C" w14:textId="30D7A022" w:rsidR="0065222E" w:rsidRPr="00B6494B" w:rsidRDefault="007F0BDC"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5222E" w:rsidRPr="00B6494B">
              <w:rPr>
                <w:rFonts w:ascii="Times New Roman" w:eastAsia="Times New Roman" w:hAnsi="Times New Roman" w:cs="Times New Roman"/>
                <w:sz w:val="24"/>
                <w:szCs w:val="24"/>
              </w:rPr>
              <w:t>4</w:t>
            </w:r>
          </w:p>
        </w:tc>
        <w:tc>
          <w:tcPr>
            <w:tcW w:w="1023" w:type="pct"/>
            <w:shd w:val="clear" w:color="auto" w:fill="auto"/>
          </w:tcPr>
          <w:p w14:paraId="0F0EE651" w14:textId="5A2BDFC9" w:rsidR="0065222E" w:rsidRPr="00B6494B" w:rsidRDefault="0065222E" w:rsidP="0065222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Согласно учебному плану: контрольн</w:t>
            </w:r>
            <w:r>
              <w:rPr>
                <w:rFonts w:ascii="Times New Roman" w:eastAsia="Times New Roman" w:hAnsi="Times New Roman" w:cs="Times New Roman"/>
                <w:sz w:val="24"/>
                <w:szCs w:val="24"/>
              </w:rPr>
              <w:t>ая</w:t>
            </w:r>
            <w:r w:rsidRPr="00B6494B">
              <w:rPr>
                <w:rFonts w:ascii="Times New Roman" w:eastAsia="Times New Roman" w:hAnsi="Times New Roman" w:cs="Times New Roman"/>
                <w:sz w:val="24"/>
                <w:szCs w:val="24"/>
              </w:rPr>
              <w:t xml:space="preserve"> работ</w:t>
            </w:r>
            <w:r>
              <w:rPr>
                <w:rFonts w:ascii="Times New Roman" w:eastAsia="Times New Roman" w:hAnsi="Times New Roman" w:cs="Times New Roman"/>
                <w:sz w:val="24"/>
                <w:szCs w:val="24"/>
              </w:rPr>
              <w:t>а</w:t>
            </w:r>
          </w:p>
        </w:tc>
      </w:tr>
      <w:tr w:rsidR="0065222E" w:rsidRPr="000C5DA0" w14:paraId="24A9981A" w14:textId="77777777" w:rsidTr="00AF7D43">
        <w:trPr>
          <w:jc w:val="center"/>
        </w:trPr>
        <w:tc>
          <w:tcPr>
            <w:tcW w:w="279" w:type="pct"/>
            <w:shd w:val="clear" w:color="auto" w:fill="auto"/>
          </w:tcPr>
          <w:p w14:paraId="550B11F1" w14:textId="77777777" w:rsidR="0065222E" w:rsidRPr="00EF6967" w:rsidRDefault="0065222E" w:rsidP="0065222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rPr>
            </w:pPr>
          </w:p>
        </w:tc>
        <w:tc>
          <w:tcPr>
            <w:tcW w:w="1111" w:type="pct"/>
            <w:shd w:val="clear" w:color="auto" w:fill="auto"/>
          </w:tcPr>
          <w:p w14:paraId="24BC35DA" w14:textId="04B82BD3" w:rsidR="0065222E" w:rsidRPr="00B6494B" w:rsidRDefault="0065222E" w:rsidP="0065222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Итого в %</w:t>
            </w:r>
          </w:p>
        </w:tc>
        <w:tc>
          <w:tcPr>
            <w:tcW w:w="416" w:type="pct"/>
            <w:shd w:val="clear" w:color="auto" w:fill="auto"/>
          </w:tcPr>
          <w:p w14:paraId="636AA3DD" w14:textId="1C7FDBE0" w:rsidR="0065222E" w:rsidRPr="00B6494B" w:rsidRDefault="0065222E"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17" w:type="pct"/>
            <w:shd w:val="clear" w:color="auto" w:fill="auto"/>
          </w:tcPr>
          <w:p w14:paraId="4F688C1B" w14:textId="3D2472E2" w:rsidR="0065222E" w:rsidRPr="00B6494B" w:rsidRDefault="00A06D18"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p w14:paraId="0D1D53EB" w14:textId="2CE10423" w:rsidR="0065222E" w:rsidRPr="00B6494B" w:rsidRDefault="0065222E"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85" w:type="pct"/>
            <w:shd w:val="clear" w:color="auto" w:fill="auto"/>
          </w:tcPr>
          <w:p w14:paraId="392910CC" w14:textId="61ADB123" w:rsidR="0065222E" w:rsidRPr="00B6494B" w:rsidRDefault="00A06D18"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65222E" w:rsidRPr="00B6494B">
              <w:rPr>
                <w:rFonts w:ascii="Times New Roman" w:eastAsia="Times New Roman" w:hAnsi="Times New Roman" w:cs="Times New Roman"/>
                <w:sz w:val="24"/>
                <w:szCs w:val="24"/>
              </w:rPr>
              <w:t>2</w:t>
            </w:r>
          </w:p>
        </w:tc>
        <w:tc>
          <w:tcPr>
            <w:tcW w:w="697" w:type="pct"/>
            <w:shd w:val="clear" w:color="auto" w:fill="auto"/>
          </w:tcPr>
          <w:p w14:paraId="0F4DFAC9" w14:textId="1CB9459B" w:rsidR="0065222E" w:rsidRPr="00B6494B" w:rsidRDefault="00A06D18"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5222E" w:rsidRPr="00B6494B">
              <w:rPr>
                <w:rFonts w:ascii="Times New Roman" w:eastAsia="Times New Roman" w:hAnsi="Times New Roman" w:cs="Times New Roman"/>
                <w:sz w:val="24"/>
                <w:szCs w:val="24"/>
              </w:rPr>
              <w:t>8</w:t>
            </w:r>
          </w:p>
        </w:tc>
        <w:tc>
          <w:tcPr>
            <w:tcW w:w="572" w:type="pct"/>
            <w:shd w:val="clear" w:color="auto" w:fill="auto"/>
          </w:tcPr>
          <w:p w14:paraId="3D9ABA13" w14:textId="1D806EAD" w:rsidR="0065222E" w:rsidRPr="00B6494B" w:rsidRDefault="0065222E" w:rsidP="0065222E">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w:t>
            </w:r>
            <w:r w:rsidR="00A06D18">
              <w:rPr>
                <w:rFonts w:ascii="Times New Roman" w:eastAsia="Times New Roman" w:hAnsi="Times New Roman" w:cs="Times New Roman"/>
                <w:sz w:val="24"/>
                <w:szCs w:val="24"/>
              </w:rPr>
              <w:t>3</w:t>
            </w:r>
          </w:p>
        </w:tc>
        <w:tc>
          <w:tcPr>
            <w:tcW w:w="1023" w:type="pct"/>
            <w:shd w:val="clear" w:color="auto" w:fill="auto"/>
          </w:tcPr>
          <w:p w14:paraId="73E1488F" w14:textId="77777777" w:rsidR="0065222E" w:rsidRDefault="0065222E" w:rsidP="0065222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46576762" w14:textId="6922825E" w:rsidR="0091115F" w:rsidRDefault="0091115F" w:rsidP="0091115F">
      <w:pPr>
        <w:rPr>
          <w:bCs/>
          <w:color w:val="000000" w:themeColor="text1"/>
          <w:szCs w:val="28"/>
        </w:rPr>
      </w:pPr>
    </w:p>
    <w:p w14:paraId="7B2DBBA4" w14:textId="77777777" w:rsidR="00F87D3C" w:rsidRPr="00F87D3C" w:rsidRDefault="00F87D3C" w:rsidP="00F87D3C">
      <w:pPr>
        <w:keepNext/>
        <w:ind w:firstLine="709"/>
        <w:jc w:val="both"/>
        <w:rPr>
          <w:rFonts w:ascii="Times New Roman" w:hAnsi="Times New Roman" w:cs="Times New Roman"/>
          <w:b/>
          <w:color w:val="FF0000"/>
          <w:sz w:val="28"/>
          <w:szCs w:val="28"/>
        </w:rPr>
      </w:pPr>
      <w:r w:rsidRPr="009B48B9">
        <w:rPr>
          <w:rFonts w:ascii="Times New Roman" w:hAnsi="Times New Roman" w:cs="Times New Roman"/>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BF03167" w14:textId="77777777" w:rsidR="00F87D3C" w:rsidRPr="00F87D3C" w:rsidRDefault="00F87D3C" w:rsidP="0091115F">
      <w:pPr>
        <w:rPr>
          <w:rFonts w:ascii="Times New Roman" w:hAnsi="Times New Roman" w:cs="Times New Roman"/>
          <w:bCs/>
          <w:color w:val="000000" w:themeColor="text1"/>
          <w:szCs w:val="28"/>
        </w:rPr>
      </w:pPr>
    </w:p>
    <w:p w14:paraId="021ECA0F" w14:textId="10960195" w:rsidR="008F1F5A" w:rsidRDefault="008F1F5A" w:rsidP="00EB48B0">
      <w:pPr>
        <w:pStyle w:val="2"/>
        <w:numPr>
          <w:ilvl w:val="1"/>
          <w:numId w:val="1"/>
        </w:numPr>
        <w:rPr>
          <w:rFonts w:eastAsia="Times New Roman"/>
        </w:rPr>
      </w:pPr>
      <w:bookmarkStart w:id="10" w:name="_Toc485307215"/>
      <w:bookmarkStart w:id="11" w:name="_Toc485836349"/>
      <w:r w:rsidRPr="008F1F5A">
        <w:rPr>
          <w:rFonts w:eastAsia="Times New Roman"/>
        </w:rPr>
        <w:t xml:space="preserve">Содержание семинаров, практических занятий </w:t>
      </w:r>
    </w:p>
    <w:p w14:paraId="65C77A55" w14:textId="21DCEC5C" w:rsidR="00BC0B43" w:rsidRPr="00BC0B43" w:rsidRDefault="00BC0B43" w:rsidP="00BC0B43">
      <w:pPr>
        <w:pStyle w:val="ae"/>
        <w:jc w:val="right"/>
        <w:rPr>
          <w:rFonts w:ascii="Times New Roman" w:hAnsi="Times New Roman" w:cs="Times New Roman"/>
          <w:sz w:val="28"/>
          <w:szCs w:val="28"/>
        </w:rPr>
      </w:pPr>
      <w:r w:rsidRPr="009B48B9">
        <w:rPr>
          <w:rFonts w:ascii="Times New Roman" w:hAnsi="Times New Roman" w:cs="Times New Roman"/>
          <w:sz w:val="28"/>
          <w:szCs w:val="28"/>
        </w:rPr>
        <w:t>Таблица 3</w:t>
      </w:r>
    </w:p>
    <w:tbl>
      <w:tblPr>
        <w:tblStyle w:val="2a"/>
        <w:tblW w:w="10491" w:type="dxa"/>
        <w:tblInd w:w="-318" w:type="dxa"/>
        <w:tblLook w:val="04A0" w:firstRow="1" w:lastRow="0" w:firstColumn="1" w:lastColumn="0" w:noHBand="0" w:noVBand="1"/>
      </w:tblPr>
      <w:tblGrid>
        <w:gridCol w:w="1986"/>
        <w:gridCol w:w="5661"/>
        <w:gridCol w:w="2844"/>
      </w:tblGrid>
      <w:tr w:rsidR="00E55ADE" w:rsidRPr="008F1F5A" w14:paraId="132F1303" w14:textId="77777777" w:rsidTr="0094294A">
        <w:tc>
          <w:tcPr>
            <w:tcW w:w="1986" w:type="dxa"/>
          </w:tcPr>
          <w:p w14:paraId="43CA4EE9" w14:textId="77777777" w:rsidR="00DE71C4" w:rsidRPr="008F1F5A" w:rsidRDefault="00DE71C4" w:rsidP="008F1F5A">
            <w:pPr>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661" w:type="dxa"/>
          </w:tcPr>
          <w:p w14:paraId="5780B56E" w14:textId="4A0C2E33" w:rsidR="00DE71C4" w:rsidRPr="008F1F5A" w:rsidRDefault="00DE71C4" w:rsidP="008F1F5A">
            <w:pPr>
              <w:rPr>
                <w:rFonts w:ascii="Times New Roman" w:hAnsi="Times New Roman" w:cs="Times New Roman"/>
                <w:b/>
                <w:sz w:val="24"/>
                <w:szCs w:val="24"/>
              </w:rPr>
            </w:pPr>
            <w:r w:rsidRPr="008F1F5A">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44" w:type="dxa"/>
          </w:tcPr>
          <w:p w14:paraId="7FBD1081" w14:textId="77777777" w:rsidR="00DE71C4" w:rsidRPr="008F1F5A" w:rsidRDefault="00DE71C4" w:rsidP="008F1F5A">
            <w:pPr>
              <w:rPr>
                <w:rFonts w:ascii="Times New Roman" w:hAnsi="Times New Roman" w:cs="Times New Roman"/>
                <w:b/>
                <w:sz w:val="24"/>
                <w:szCs w:val="24"/>
              </w:rPr>
            </w:pPr>
            <w:r w:rsidRPr="008F1F5A">
              <w:rPr>
                <w:rFonts w:ascii="Times New Roman" w:hAnsi="Times New Roman" w:cs="Times New Roman"/>
                <w:b/>
                <w:sz w:val="24"/>
                <w:szCs w:val="24"/>
              </w:rPr>
              <w:t>Формы проведения занятий</w:t>
            </w:r>
          </w:p>
        </w:tc>
      </w:tr>
      <w:tr w:rsidR="00766569" w:rsidRPr="008F1F5A" w14:paraId="75435748" w14:textId="77777777" w:rsidTr="006857F0">
        <w:tc>
          <w:tcPr>
            <w:tcW w:w="10491" w:type="dxa"/>
            <w:gridSpan w:val="3"/>
          </w:tcPr>
          <w:p w14:paraId="2B6FA616" w14:textId="2456AFA4" w:rsidR="00766569" w:rsidRPr="008F1F5A" w:rsidRDefault="00965D7F" w:rsidP="00DB689E">
            <w:pPr>
              <w:jc w:val="center"/>
              <w:rPr>
                <w:rFonts w:ascii="Times New Roman" w:hAnsi="Times New Roman" w:cs="Times New Roman"/>
                <w:b/>
                <w:sz w:val="24"/>
                <w:szCs w:val="24"/>
              </w:rPr>
            </w:pPr>
            <w:r>
              <w:rPr>
                <w:rFonts w:ascii="Times New Roman" w:hAnsi="Times New Roman" w:cs="Times New Roman"/>
                <w:b/>
                <w:sz w:val="24"/>
                <w:szCs w:val="24"/>
              </w:rPr>
              <w:t xml:space="preserve">Часть 1. </w:t>
            </w:r>
            <w:r w:rsidRPr="00965D7F">
              <w:rPr>
                <w:rFonts w:ascii="Times New Roman" w:hAnsi="Times New Roman" w:cs="Times New Roman"/>
                <w:b/>
                <w:sz w:val="24"/>
                <w:szCs w:val="24"/>
              </w:rPr>
              <w:t>Теория вероятностей</w:t>
            </w:r>
          </w:p>
        </w:tc>
      </w:tr>
      <w:tr w:rsidR="00766569" w:rsidRPr="008F1F5A" w14:paraId="266ED300" w14:textId="77777777" w:rsidTr="0094294A">
        <w:tc>
          <w:tcPr>
            <w:tcW w:w="1986" w:type="dxa"/>
          </w:tcPr>
          <w:p w14:paraId="60A14450" w14:textId="004A4825" w:rsidR="00766569" w:rsidRPr="008F1F5A" w:rsidRDefault="00766569" w:rsidP="00766569">
            <w:pPr>
              <w:rPr>
                <w:rFonts w:ascii="Times New Roman" w:hAnsi="Times New Roman" w:cs="Times New Roman"/>
                <w:sz w:val="24"/>
                <w:szCs w:val="24"/>
              </w:rPr>
            </w:pPr>
            <w:r w:rsidRPr="00E248A9">
              <w:rPr>
                <w:rFonts w:ascii="Times New Roman" w:eastAsia="Times New Roman" w:hAnsi="Times New Roman" w:cs="Times New Roman"/>
                <w:color w:val="000000"/>
                <w:sz w:val="24"/>
                <w:szCs w:val="24"/>
              </w:rPr>
              <w:t>Элементарная теория вероятностей</w:t>
            </w:r>
          </w:p>
        </w:tc>
        <w:tc>
          <w:tcPr>
            <w:tcW w:w="5661" w:type="dxa"/>
          </w:tcPr>
          <w:p w14:paraId="40D7686E" w14:textId="77777777" w:rsidR="00766569" w:rsidRDefault="00CB2D1E" w:rsidP="00112A76">
            <w:pPr>
              <w:jc w:val="both"/>
              <w:rPr>
                <w:rFonts w:ascii="Times New Roman" w:hAnsi="Times New Roman" w:cs="Times New Roman"/>
                <w:iCs/>
                <w:sz w:val="24"/>
                <w:szCs w:val="24"/>
              </w:rPr>
            </w:pPr>
            <w:r w:rsidRPr="00CB2D1E">
              <w:rPr>
                <w:rFonts w:ascii="Times New Roman" w:hAnsi="Times New Roman" w:cs="Times New Roman"/>
                <w:iCs/>
                <w:sz w:val="24"/>
                <w:szCs w:val="24"/>
              </w:rPr>
              <w:t>Основы комбинаторики. Операции над случайными событиями, связанными с опытом. Классический способ подсчета вероятностей. Геометрические вероятности. Свойства вероятности (монотонность, формула включений-исключений). Условные вероятности и независимость событий. Теорема умножения вероятностей. Формула полной вероятности и формулы Байеса. Независимые события. Попарная независимость и независимость в совокупности. Схема повторных независимых испытаний (схема Бернулли). Формула Бернулли. Наиболее вероятное число успехов в схеме Бернулли. Приближенные формулы Муавра-Лапласа и Пуассона.</w:t>
            </w:r>
          </w:p>
          <w:p w14:paraId="59A4177E" w14:textId="3C3B3225" w:rsidR="008C17F1" w:rsidRPr="00CD2D4C" w:rsidRDefault="008C17F1" w:rsidP="00766569">
            <w:pPr>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w:t>
            </w:r>
            <w:r w:rsidR="00337056">
              <w:rPr>
                <w:rFonts w:ascii="Times New Roman" w:eastAsia="Times New Roman" w:hAnsi="Times New Roman" w:cs="Times New Roman"/>
                <w:i/>
                <w:sz w:val="24"/>
                <w:szCs w:val="24"/>
              </w:rPr>
              <w:t>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Pr="00013D04">
              <w:rPr>
                <w:rFonts w:ascii="Times New Roman" w:eastAsia="Times New Roman" w:hAnsi="Times New Roman" w:cs="Times New Roman"/>
                <w:i/>
                <w:sz w:val="24"/>
                <w:szCs w:val="24"/>
              </w:rPr>
              <w:t>2</w:t>
            </w:r>
            <w:r w:rsidRPr="00AD6505">
              <w:rPr>
                <w:rFonts w:ascii="Times New Roman" w:eastAsia="Times New Roman" w:hAnsi="Times New Roman" w:cs="Times New Roman"/>
                <w:i/>
                <w:sz w:val="24"/>
                <w:szCs w:val="24"/>
              </w:rPr>
              <w:t>]</w:t>
            </w:r>
            <w:r w:rsidR="007346D1">
              <w:rPr>
                <w:rFonts w:ascii="Times New Roman" w:eastAsia="Times New Roman" w:hAnsi="Times New Roman" w:cs="Times New Roman"/>
                <w:i/>
                <w:sz w:val="24"/>
                <w:szCs w:val="24"/>
              </w:rPr>
              <w:t>, п</w:t>
            </w:r>
            <w:r w:rsidR="0067612C">
              <w:rPr>
                <w:rFonts w:ascii="Times New Roman" w:eastAsia="Times New Roman" w:hAnsi="Times New Roman" w:cs="Times New Roman"/>
                <w:i/>
                <w:sz w:val="24"/>
                <w:szCs w:val="24"/>
              </w:rPr>
              <w:t xml:space="preserve">. 8б </w:t>
            </w:r>
            <w:r w:rsidR="0067612C" w:rsidRPr="0067612C">
              <w:rPr>
                <w:rFonts w:ascii="Times New Roman" w:eastAsia="Times New Roman" w:hAnsi="Times New Roman" w:cs="Times New Roman"/>
                <w:i/>
                <w:sz w:val="24"/>
                <w:szCs w:val="24"/>
              </w:rPr>
              <w:t>[</w:t>
            </w:r>
            <w:r w:rsidR="00791B1B">
              <w:rPr>
                <w:rFonts w:ascii="Times New Roman" w:eastAsia="Times New Roman" w:hAnsi="Times New Roman" w:cs="Times New Roman"/>
                <w:i/>
                <w:sz w:val="24"/>
                <w:szCs w:val="24"/>
              </w:rPr>
              <w:t>1-4</w:t>
            </w:r>
            <w:r w:rsidR="0067612C" w:rsidRPr="0067612C">
              <w:rPr>
                <w:rFonts w:ascii="Times New Roman" w:eastAsia="Times New Roman" w:hAnsi="Times New Roman" w:cs="Times New Roman"/>
                <w:i/>
                <w:sz w:val="24"/>
                <w:szCs w:val="24"/>
              </w:rPr>
              <w:t>]</w:t>
            </w:r>
            <w:r w:rsidR="00933D0C" w:rsidRPr="00933D0C">
              <w:rPr>
                <w:rFonts w:ascii="Times New Roman" w:eastAsia="Times New Roman" w:hAnsi="Times New Roman" w:cs="Times New Roman"/>
                <w:i/>
                <w:sz w:val="24"/>
                <w:szCs w:val="24"/>
              </w:rPr>
              <w:t xml:space="preserve">, </w:t>
            </w:r>
            <w:r w:rsidR="00933D0C">
              <w:rPr>
                <w:rFonts w:ascii="Times New Roman" w:eastAsia="Times New Roman" w:hAnsi="Times New Roman" w:cs="Times New Roman"/>
                <w:i/>
                <w:sz w:val="24"/>
                <w:szCs w:val="24"/>
              </w:rPr>
              <w:t>п</w:t>
            </w:r>
            <w:r w:rsidR="00CD2D4C">
              <w:rPr>
                <w:rFonts w:ascii="Times New Roman" w:eastAsia="Times New Roman" w:hAnsi="Times New Roman" w:cs="Times New Roman"/>
                <w:i/>
                <w:sz w:val="24"/>
                <w:szCs w:val="24"/>
              </w:rPr>
              <w:t>.</w:t>
            </w:r>
            <w:r w:rsidR="00933D0C">
              <w:rPr>
                <w:rFonts w:ascii="Times New Roman" w:eastAsia="Times New Roman" w:hAnsi="Times New Roman" w:cs="Times New Roman"/>
                <w:i/>
                <w:sz w:val="24"/>
                <w:szCs w:val="24"/>
              </w:rPr>
              <w:t>9</w:t>
            </w:r>
            <w:r w:rsidR="00CD2D4C">
              <w:rPr>
                <w:rFonts w:ascii="Times New Roman" w:eastAsia="Times New Roman" w:hAnsi="Times New Roman" w:cs="Times New Roman"/>
                <w:i/>
                <w:sz w:val="24"/>
                <w:szCs w:val="24"/>
              </w:rPr>
              <w:t xml:space="preserve"> </w:t>
            </w:r>
            <w:r w:rsidR="00CD2D4C"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00CD2D4C" w:rsidRPr="00CD2D4C">
              <w:rPr>
                <w:rFonts w:ascii="Times New Roman" w:eastAsia="Times New Roman" w:hAnsi="Times New Roman" w:cs="Times New Roman"/>
                <w:i/>
                <w:sz w:val="24"/>
                <w:szCs w:val="24"/>
              </w:rPr>
              <w:t>]</w:t>
            </w:r>
          </w:p>
        </w:tc>
        <w:tc>
          <w:tcPr>
            <w:tcW w:w="2844" w:type="dxa"/>
          </w:tcPr>
          <w:p w14:paraId="5E8B70AF" w14:textId="523296CB" w:rsidR="00766569" w:rsidRPr="008F1F5A" w:rsidRDefault="00766569" w:rsidP="00766569">
            <w:pPr>
              <w:rPr>
                <w:rFonts w:ascii="Times New Roman" w:hAnsi="Times New Roman" w:cs="Times New Roman"/>
                <w:sz w:val="24"/>
                <w:szCs w:val="24"/>
              </w:rPr>
            </w:pP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766569" w:rsidRPr="008F1F5A" w14:paraId="5B106B1B" w14:textId="77777777" w:rsidTr="0094294A">
        <w:tc>
          <w:tcPr>
            <w:tcW w:w="1986" w:type="dxa"/>
          </w:tcPr>
          <w:p w14:paraId="405D465C" w14:textId="3CBE67F7" w:rsidR="00766569" w:rsidRPr="008F1F5A" w:rsidRDefault="00766569" w:rsidP="00766569">
            <w:pPr>
              <w:rPr>
                <w:rFonts w:ascii="Times New Roman" w:hAnsi="Times New Roman" w:cs="Times New Roman"/>
                <w:sz w:val="24"/>
                <w:szCs w:val="24"/>
              </w:rPr>
            </w:pPr>
            <w:r w:rsidRPr="00F05CAD">
              <w:rPr>
                <w:rFonts w:ascii="Times New Roman" w:eastAsia="Times New Roman" w:hAnsi="Times New Roman" w:cs="Times New Roman"/>
                <w:sz w:val="24"/>
                <w:szCs w:val="24"/>
              </w:rPr>
              <w:t>Случайные величины</w:t>
            </w:r>
          </w:p>
        </w:tc>
        <w:tc>
          <w:tcPr>
            <w:tcW w:w="5661" w:type="dxa"/>
          </w:tcPr>
          <w:p w14:paraId="711A69FC" w14:textId="6C5DD680" w:rsidR="000032BA" w:rsidRPr="000032BA" w:rsidRDefault="000032BA" w:rsidP="000032BA">
            <w:pPr>
              <w:ind w:left="1" w:firstLine="1"/>
              <w:jc w:val="both"/>
              <w:rPr>
                <w:rFonts w:ascii="Times New Roman" w:hAnsi="Times New Roman" w:cs="Times New Roman"/>
                <w:sz w:val="24"/>
                <w:szCs w:val="20"/>
              </w:rPr>
            </w:pPr>
            <w:r w:rsidRPr="000032BA">
              <w:rPr>
                <w:rFonts w:ascii="Times New Roman" w:hAnsi="Times New Roman" w:cs="Times New Roman"/>
                <w:sz w:val="24"/>
                <w:szCs w:val="20"/>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Дискретная случайная величина и ее закон распределения. Функция от дискретной случайной величины и арифметические операции над дискретными случайными величинами. Некоторые дискретные распределения.</w:t>
            </w:r>
            <w:r w:rsidRPr="000032BA">
              <w:rPr>
                <w:sz w:val="20"/>
                <w:szCs w:val="20"/>
              </w:rPr>
              <w:t xml:space="preserve"> </w:t>
            </w:r>
            <w:r w:rsidR="009C66A9" w:rsidRPr="009C66A9">
              <w:rPr>
                <w:rFonts w:ascii="Times New Roman" w:hAnsi="Times New Roman" w:cs="Times New Roman"/>
                <w:sz w:val="24"/>
                <w:szCs w:val="20"/>
              </w:rPr>
              <w:t>Задачи на вычисление константы плотности, вероятностей событий, функций распределения по плотности и наоборот.</w:t>
            </w:r>
            <w:r w:rsidR="009C66A9">
              <w:rPr>
                <w:rFonts w:ascii="Times New Roman" w:hAnsi="Times New Roman" w:cs="Times New Roman"/>
                <w:sz w:val="24"/>
                <w:szCs w:val="20"/>
              </w:rPr>
              <w:t xml:space="preserve"> </w:t>
            </w:r>
            <w:r w:rsidRPr="000032BA">
              <w:rPr>
                <w:rFonts w:ascii="Times New Roman" w:hAnsi="Times New Roman" w:cs="Times New Roman"/>
                <w:sz w:val="24"/>
                <w:szCs w:val="20"/>
              </w:rPr>
              <w:t>Основные числовые характеристики случайных величин: математическое ожидание, моменты, дисперсия, стандартное отклонение, асимметрия, эксцесс, квантили, медиана, мода. Свойства математического ожидания, дисперсии. Математическое ожидание дискретной случайной величины и функции от нее. Свойства функции распределения и плотности. Некоторые</w:t>
            </w:r>
            <w:r w:rsidR="000038B8">
              <w:rPr>
                <w:rFonts w:ascii="Times New Roman" w:hAnsi="Times New Roman" w:cs="Times New Roman"/>
                <w:sz w:val="24"/>
                <w:szCs w:val="20"/>
              </w:rPr>
              <w:t xml:space="preserve"> абсолютно</w:t>
            </w:r>
            <w:r w:rsidRPr="000032BA">
              <w:rPr>
                <w:rFonts w:ascii="Times New Roman" w:hAnsi="Times New Roman" w:cs="Times New Roman"/>
                <w:sz w:val="24"/>
                <w:szCs w:val="20"/>
              </w:rPr>
              <w:t xml:space="preserve"> </w:t>
            </w:r>
            <w:r w:rsidR="000038B8">
              <w:rPr>
                <w:rFonts w:ascii="Times New Roman" w:hAnsi="Times New Roman" w:cs="Times New Roman"/>
                <w:sz w:val="24"/>
                <w:szCs w:val="20"/>
              </w:rPr>
              <w:t>непрерывные</w:t>
            </w:r>
            <w:r w:rsidRPr="000032BA">
              <w:rPr>
                <w:rFonts w:ascii="Times New Roman" w:hAnsi="Times New Roman" w:cs="Times New Roman"/>
                <w:sz w:val="24"/>
                <w:szCs w:val="20"/>
              </w:rPr>
              <w:t xml:space="preserve"> распределения. Математическое ожидание и дисперсия </w:t>
            </w:r>
            <w:r w:rsidRPr="000032BA">
              <w:rPr>
                <w:rFonts w:ascii="Times New Roman" w:hAnsi="Times New Roman" w:cs="Times New Roman"/>
                <w:sz w:val="24"/>
                <w:szCs w:val="20"/>
              </w:rPr>
              <w:lastRenderedPageBreak/>
              <w:t>абсолютно непрерывной случайной величины. Математическое ожидание функции от абсолютно непрерывной случайной величины. Распределение функций от случайных величин и векторов с абсолютно-непрерывным распределением.</w:t>
            </w:r>
          </w:p>
          <w:p w14:paraId="588B12AD" w14:textId="79C8D75B" w:rsidR="00CD2D4C" w:rsidRPr="00B02217" w:rsidRDefault="00CD2D4C" w:rsidP="00766569">
            <w:pPr>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Pr="00013D04">
              <w:rPr>
                <w:rFonts w:ascii="Times New Roman" w:eastAsia="Times New Roman" w:hAnsi="Times New Roman" w:cs="Times New Roman"/>
                <w:i/>
                <w:sz w:val="24"/>
                <w:szCs w:val="24"/>
              </w:rPr>
              <w:t>2</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 8б </w:t>
            </w:r>
            <w:r w:rsidRPr="0067612C">
              <w:rPr>
                <w:rFonts w:ascii="Times New Roman" w:eastAsia="Times New Roman" w:hAnsi="Times New Roman" w:cs="Times New Roman"/>
                <w:i/>
                <w:sz w:val="24"/>
                <w:szCs w:val="24"/>
              </w:rPr>
              <w:t>[</w:t>
            </w:r>
            <w:r w:rsidR="00791B1B">
              <w:rPr>
                <w:rFonts w:ascii="Times New Roman" w:eastAsia="Times New Roman" w:hAnsi="Times New Roman" w:cs="Times New Roman"/>
                <w:i/>
                <w:sz w:val="24"/>
                <w:szCs w:val="24"/>
              </w:rPr>
              <w:t>1-4</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6A585DB9" w14:textId="2CF4D434" w:rsidR="00766569" w:rsidRPr="008F1F5A" w:rsidRDefault="00766569" w:rsidP="00766569">
            <w:pPr>
              <w:rPr>
                <w:rFonts w:ascii="Times New Roman" w:hAnsi="Times New Roman" w:cs="Times New Roman"/>
                <w:sz w:val="24"/>
                <w:szCs w:val="24"/>
              </w:rPr>
            </w:pPr>
            <w:r w:rsidRPr="00766569">
              <w:rPr>
                <w:rFonts w:ascii="Times New Roman" w:hAnsi="Times New Roman" w:cs="Times New Roman"/>
                <w:sz w:val="24"/>
                <w:szCs w:val="24"/>
              </w:rPr>
              <w:lastRenderedPageBreak/>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766569" w:rsidRPr="008F1F5A" w14:paraId="402951FE" w14:textId="77777777" w:rsidTr="0094294A">
        <w:tc>
          <w:tcPr>
            <w:tcW w:w="1986" w:type="dxa"/>
          </w:tcPr>
          <w:p w14:paraId="67DED251" w14:textId="6FA7553B" w:rsidR="00766569" w:rsidRPr="008F1F5A" w:rsidRDefault="00766569" w:rsidP="00766569">
            <w:pPr>
              <w:rPr>
                <w:rFonts w:ascii="Times New Roman" w:hAnsi="Times New Roman" w:cs="Times New Roman"/>
                <w:sz w:val="24"/>
                <w:szCs w:val="24"/>
              </w:rPr>
            </w:pPr>
            <w:r w:rsidRPr="00F05CAD">
              <w:rPr>
                <w:rFonts w:ascii="Times New Roman" w:eastAsia="Times New Roman" w:hAnsi="Times New Roman" w:cs="Times New Roman"/>
                <w:sz w:val="24"/>
                <w:szCs w:val="24"/>
              </w:rPr>
              <w:t>Случайные векторы</w:t>
            </w:r>
          </w:p>
        </w:tc>
        <w:tc>
          <w:tcPr>
            <w:tcW w:w="5661" w:type="dxa"/>
          </w:tcPr>
          <w:p w14:paraId="7E8777B6" w14:textId="269D0044" w:rsidR="00CD2D4C" w:rsidRDefault="00055694" w:rsidP="00112A76">
            <w:pPr>
              <w:jc w:val="both"/>
              <w:rPr>
                <w:rFonts w:ascii="Times New Roman" w:hAnsi="Times New Roman" w:cs="Times New Roman"/>
                <w:iCs/>
                <w:sz w:val="24"/>
                <w:szCs w:val="24"/>
              </w:rPr>
            </w:pPr>
            <w:r w:rsidRPr="00055694">
              <w:rPr>
                <w:rFonts w:ascii="Times New Roman" w:hAnsi="Times New Roman" w:cs="Times New Roman"/>
                <w:iCs/>
                <w:sz w:val="24"/>
                <w:szCs w:val="24"/>
              </w:rPr>
              <w:t>Независимость дискретных случайных величин. Функция распределения случайного вектора и ее свойства. Распределение дискретного случайного вектора и его компонент. Числовые характеристики случайного вектора. Ковариация и коэффициент корреляции. Функции от одной или нескольких случайных величин</w:t>
            </w:r>
            <w:r>
              <w:rPr>
                <w:rFonts w:ascii="Times New Roman" w:hAnsi="Times New Roman" w:cs="Times New Roman"/>
                <w:iCs/>
                <w:sz w:val="24"/>
                <w:szCs w:val="24"/>
              </w:rPr>
              <w:t xml:space="preserve">. </w:t>
            </w:r>
            <w:r w:rsidRPr="00055694">
              <w:rPr>
                <w:rFonts w:ascii="Times New Roman" w:hAnsi="Times New Roman" w:cs="Times New Roman"/>
                <w:iCs/>
                <w:sz w:val="24"/>
                <w:szCs w:val="24"/>
              </w:rPr>
              <w:t xml:space="preserve">Нормальность суммы независимых нормальных случайных величин. Совместное распределение случайных величин. Зависимые и независимые случайные векторы. Дискретные случайные векторы. Закон распределения двумерного дискретного случайного вектора и его связь с распределениями компонент.  Абсолютно непрерывные случайные векторы.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Функции от случайных величин. Закон распределения суммы случайных величин. Формула свертки.  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Плотность двумерного нормального распределения, приведение к каноническому виду. 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 </w:t>
            </w:r>
          </w:p>
          <w:p w14:paraId="161B3556" w14:textId="51C4D76E" w:rsidR="00CD2D4C" w:rsidRPr="00B02217" w:rsidRDefault="00CD2D4C" w:rsidP="00112A76">
            <w:pPr>
              <w:jc w:val="both"/>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Pr="00013D04">
              <w:rPr>
                <w:rFonts w:ascii="Times New Roman" w:eastAsia="Times New Roman" w:hAnsi="Times New Roman" w:cs="Times New Roman"/>
                <w:i/>
                <w:sz w:val="24"/>
                <w:szCs w:val="24"/>
              </w:rPr>
              <w:t>2</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п.8б </w:t>
            </w:r>
            <w:r w:rsidRPr="0067612C">
              <w:rPr>
                <w:rFonts w:ascii="Times New Roman" w:eastAsia="Times New Roman" w:hAnsi="Times New Roman" w:cs="Times New Roman"/>
                <w:i/>
                <w:sz w:val="24"/>
                <w:szCs w:val="24"/>
              </w:rPr>
              <w:t>[</w:t>
            </w:r>
            <w:r w:rsidR="00791B1B">
              <w:rPr>
                <w:rFonts w:ascii="Times New Roman" w:eastAsia="Times New Roman" w:hAnsi="Times New Roman" w:cs="Times New Roman"/>
                <w:i/>
                <w:sz w:val="24"/>
                <w:szCs w:val="24"/>
              </w:rPr>
              <w:t>1-4</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2CD9F218" w14:textId="39EA292D" w:rsidR="00766569" w:rsidRPr="008F1F5A" w:rsidRDefault="00766569" w:rsidP="00766569">
            <w:pPr>
              <w:rPr>
                <w:rFonts w:ascii="Times New Roman" w:hAnsi="Times New Roman" w:cs="Times New Roman"/>
                <w:sz w:val="24"/>
                <w:szCs w:val="24"/>
              </w:rPr>
            </w:pPr>
            <w:r w:rsidRPr="008F1F5A">
              <w:rPr>
                <w:rFonts w:ascii="Times New Roman" w:hAnsi="Times New Roman" w:cs="Times New Roman"/>
                <w:sz w:val="24"/>
                <w:szCs w:val="24"/>
              </w:rPr>
              <w:tab/>
            </w: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766569" w:rsidRPr="008F1F5A" w14:paraId="0D9ACF78" w14:textId="77777777" w:rsidTr="0094294A">
        <w:tc>
          <w:tcPr>
            <w:tcW w:w="1986" w:type="dxa"/>
          </w:tcPr>
          <w:p w14:paraId="5C8C7991" w14:textId="017DB33F" w:rsidR="00766569" w:rsidRPr="008F1F5A" w:rsidRDefault="00766569" w:rsidP="00766569">
            <w:pPr>
              <w:rPr>
                <w:rFonts w:ascii="Times New Roman" w:hAnsi="Times New Roman" w:cs="Times New Roman"/>
                <w:sz w:val="24"/>
                <w:szCs w:val="24"/>
              </w:rPr>
            </w:pPr>
            <w:r w:rsidRPr="00E248A9">
              <w:rPr>
                <w:rFonts w:ascii="Times New Roman" w:eastAsia="Times New Roman" w:hAnsi="Times New Roman" w:cs="Times New Roman"/>
                <w:sz w:val="24"/>
                <w:szCs w:val="24"/>
              </w:rPr>
              <w:t>Предельные теоремы теории вероятностей</w:t>
            </w:r>
          </w:p>
        </w:tc>
        <w:tc>
          <w:tcPr>
            <w:tcW w:w="5661" w:type="dxa"/>
          </w:tcPr>
          <w:p w14:paraId="348BBB64" w14:textId="77777777" w:rsidR="00BE5081" w:rsidRDefault="00BE5081" w:rsidP="00112A76">
            <w:pPr>
              <w:jc w:val="both"/>
              <w:rPr>
                <w:rFonts w:ascii="Times New Roman" w:hAnsi="Times New Roman" w:cs="Times New Roman"/>
                <w:iCs/>
                <w:sz w:val="24"/>
                <w:szCs w:val="24"/>
              </w:rPr>
            </w:pPr>
            <w:r w:rsidRPr="00BE5081">
              <w:rPr>
                <w:rFonts w:ascii="Times New Roman" w:hAnsi="Times New Roman" w:cs="Times New Roman"/>
                <w:iCs/>
                <w:sz w:val="24"/>
                <w:szCs w:val="24"/>
              </w:rPr>
              <w:t xml:space="preserve">Неравенство Маркова и Чебышева. Правило «трех сигм» в общем случае. Теоремы Чебышёва и Бернулли. Последовательности случайных величин. Сходимость по вероятности и закон больших чисел. Центральная предельная теорема (ЦПТ) для одинаково распределенных независимых слагаемых. Применение ЦПТ. </w:t>
            </w:r>
          </w:p>
          <w:p w14:paraId="37C2A7FB" w14:textId="5CD9F825" w:rsidR="00CD2D4C" w:rsidRPr="00B02217" w:rsidRDefault="00CD2D4C" w:rsidP="00112A76">
            <w:pPr>
              <w:jc w:val="both"/>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xml:space="preserve">: </w:t>
            </w:r>
            <w:r w:rsidR="007F1413" w:rsidRPr="00AD6505">
              <w:rPr>
                <w:rFonts w:ascii="Times New Roman" w:eastAsia="Times New Roman" w:hAnsi="Times New Roman" w:cs="Times New Roman"/>
                <w:i/>
                <w:sz w:val="24"/>
                <w:szCs w:val="24"/>
              </w:rPr>
              <w:t>п.</w:t>
            </w:r>
            <w:r w:rsidR="007F1413">
              <w:rPr>
                <w:rFonts w:ascii="Times New Roman" w:eastAsia="Times New Roman" w:hAnsi="Times New Roman" w:cs="Times New Roman"/>
                <w:i/>
                <w:sz w:val="24"/>
                <w:szCs w:val="24"/>
              </w:rPr>
              <w:t>8а</w:t>
            </w:r>
            <w:r w:rsidR="007F1413" w:rsidRPr="00AD6505">
              <w:rPr>
                <w:rFonts w:ascii="Times New Roman" w:eastAsia="Times New Roman" w:hAnsi="Times New Roman" w:cs="Times New Roman"/>
                <w:i/>
                <w:sz w:val="24"/>
                <w:szCs w:val="24"/>
              </w:rPr>
              <w:t>,</w:t>
            </w:r>
            <w:r w:rsidR="007F1413" w:rsidRPr="00C77C79">
              <w:rPr>
                <w:rFonts w:ascii="Times New Roman" w:eastAsia="Times New Roman" w:hAnsi="Times New Roman" w:cs="Times New Roman"/>
                <w:i/>
                <w:sz w:val="24"/>
                <w:szCs w:val="24"/>
              </w:rPr>
              <w:t xml:space="preserve"> </w:t>
            </w:r>
            <w:r w:rsidR="007F1413" w:rsidRPr="00AD6505">
              <w:rPr>
                <w:rFonts w:ascii="Times New Roman" w:eastAsia="Times New Roman" w:hAnsi="Times New Roman" w:cs="Times New Roman"/>
                <w:i/>
                <w:sz w:val="24"/>
                <w:szCs w:val="24"/>
              </w:rPr>
              <w:t>[1,</w:t>
            </w:r>
            <w:r w:rsidR="007F1413" w:rsidRPr="00013D04">
              <w:rPr>
                <w:rFonts w:ascii="Times New Roman" w:eastAsia="Times New Roman" w:hAnsi="Times New Roman" w:cs="Times New Roman"/>
                <w:i/>
                <w:sz w:val="24"/>
                <w:szCs w:val="24"/>
              </w:rPr>
              <w:t>2</w:t>
            </w:r>
            <w:r w:rsidR="007F1413" w:rsidRPr="00AD6505">
              <w:rPr>
                <w:rFonts w:ascii="Times New Roman" w:eastAsia="Times New Roman" w:hAnsi="Times New Roman" w:cs="Times New Roman"/>
                <w:i/>
                <w:sz w:val="24"/>
                <w:szCs w:val="24"/>
              </w:rPr>
              <w:t>]</w:t>
            </w:r>
            <w:r w:rsidR="007F1413">
              <w:rPr>
                <w:rFonts w:ascii="Times New Roman" w:eastAsia="Times New Roman" w:hAnsi="Times New Roman" w:cs="Times New Roman"/>
                <w:i/>
                <w:sz w:val="24"/>
                <w:szCs w:val="24"/>
              </w:rPr>
              <w:t xml:space="preserve">, п.8б </w:t>
            </w:r>
            <w:r w:rsidR="007F1413" w:rsidRPr="0067612C">
              <w:rPr>
                <w:rFonts w:ascii="Times New Roman" w:eastAsia="Times New Roman" w:hAnsi="Times New Roman" w:cs="Times New Roman"/>
                <w:i/>
                <w:sz w:val="24"/>
                <w:szCs w:val="24"/>
              </w:rPr>
              <w:t>[</w:t>
            </w:r>
            <w:r w:rsidR="00791B1B">
              <w:rPr>
                <w:rFonts w:ascii="Times New Roman" w:eastAsia="Times New Roman" w:hAnsi="Times New Roman" w:cs="Times New Roman"/>
                <w:i/>
                <w:sz w:val="24"/>
                <w:szCs w:val="24"/>
              </w:rPr>
              <w:t>1-4</w:t>
            </w:r>
            <w:r w:rsidR="007F1413" w:rsidRPr="0067612C">
              <w:rPr>
                <w:rFonts w:ascii="Times New Roman" w:eastAsia="Times New Roman" w:hAnsi="Times New Roman" w:cs="Times New Roman"/>
                <w:i/>
                <w:sz w:val="24"/>
                <w:szCs w:val="24"/>
              </w:rPr>
              <w:t>]</w:t>
            </w:r>
            <w:r w:rsidR="007F1413" w:rsidRPr="00933D0C">
              <w:rPr>
                <w:rFonts w:ascii="Times New Roman" w:eastAsia="Times New Roman" w:hAnsi="Times New Roman" w:cs="Times New Roman"/>
                <w:i/>
                <w:sz w:val="24"/>
                <w:szCs w:val="24"/>
              </w:rPr>
              <w:t xml:space="preserve">, </w:t>
            </w:r>
            <w:r w:rsidR="007F1413">
              <w:rPr>
                <w:rFonts w:ascii="Times New Roman" w:eastAsia="Times New Roman" w:hAnsi="Times New Roman" w:cs="Times New Roman"/>
                <w:i/>
                <w:sz w:val="24"/>
                <w:szCs w:val="24"/>
              </w:rPr>
              <w:t xml:space="preserve">п.9 </w:t>
            </w:r>
            <w:r w:rsidR="007F1413"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007F1413" w:rsidRPr="00CD2D4C">
              <w:rPr>
                <w:rFonts w:ascii="Times New Roman" w:eastAsia="Times New Roman" w:hAnsi="Times New Roman" w:cs="Times New Roman"/>
                <w:i/>
                <w:sz w:val="24"/>
                <w:szCs w:val="24"/>
              </w:rPr>
              <w:t>]</w:t>
            </w:r>
          </w:p>
        </w:tc>
        <w:tc>
          <w:tcPr>
            <w:tcW w:w="2844" w:type="dxa"/>
          </w:tcPr>
          <w:p w14:paraId="41B310DD" w14:textId="4985703F" w:rsidR="00766569" w:rsidRPr="008F1F5A" w:rsidRDefault="00766569" w:rsidP="00766569">
            <w:pPr>
              <w:rPr>
                <w:rFonts w:ascii="Times New Roman" w:hAnsi="Times New Roman" w:cs="Times New Roman"/>
                <w:sz w:val="24"/>
                <w:szCs w:val="24"/>
              </w:rPr>
            </w:pP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766569" w:rsidRPr="008F1F5A" w14:paraId="441C4298" w14:textId="77777777" w:rsidTr="0094294A">
        <w:tc>
          <w:tcPr>
            <w:tcW w:w="1986" w:type="dxa"/>
          </w:tcPr>
          <w:p w14:paraId="70EFD748" w14:textId="4E522046" w:rsidR="00766569" w:rsidRPr="008F1F5A" w:rsidRDefault="00766569" w:rsidP="00766569">
            <w:pPr>
              <w:rPr>
                <w:rFonts w:ascii="Times New Roman" w:hAnsi="Times New Roman" w:cs="Times New Roman"/>
                <w:sz w:val="24"/>
                <w:szCs w:val="24"/>
              </w:rPr>
            </w:pPr>
            <w:r w:rsidRPr="001D59C2">
              <w:rPr>
                <w:rFonts w:ascii="Times New Roman" w:eastAsia="Times New Roman" w:hAnsi="Times New Roman" w:cs="Times New Roman"/>
                <w:sz w:val="24"/>
                <w:szCs w:val="24"/>
              </w:rPr>
              <w:t>Цепи Маркова</w:t>
            </w:r>
          </w:p>
        </w:tc>
        <w:tc>
          <w:tcPr>
            <w:tcW w:w="5661" w:type="dxa"/>
          </w:tcPr>
          <w:p w14:paraId="761A2E10" w14:textId="79077117" w:rsidR="001A46CF" w:rsidRPr="001A46CF" w:rsidRDefault="001A46CF" w:rsidP="00112A76">
            <w:pPr>
              <w:jc w:val="both"/>
              <w:rPr>
                <w:rFonts w:ascii="Times New Roman" w:hAnsi="Times New Roman" w:cs="Times New Roman"/>
                <w:iCs/>
                <w:sz w:val="24"/>
                <w:szCs w:val="24"/>
              </w:rPr>
            </w:pPr>
            <w:r w:rsidRPr="001A46CF">
              <w:rPr>
                <w:rFonts w:ascii="Times New Roman" w:hAnsi="Times New Roman" w:cs="Times New Roman"/>
                <w:iCs/>
                <w:sz w:val="24"/>
                <w:szCs w:val="24"/>
              </w:rPr>
              <w:t>Определение и способы задания цепей Маркова. Вероятности и матрица переходов. Многошаговые ве</w:t>
            </w:r>
            <w:r w:rsidRPr="001A46CF">
              <w:rPr>
                <w:rFonts w:ascii="Times New Roman" w:hAnsi="Times New Roman" w:cs="Times New Roman"/>
                <w:iCs/>
                <w:sz w:val="24"/>
                <w:szCs w:val="24"/>
              </w:rPr>
              <w:lastRenderedPageBreak/>
              <w:t xml:space="preserve">роятности переходов и теорема о матрице многошаговых переходов. Использование библиотеки </w:t>
            </w:r>
            <w:proofErr w:type="spellStart"/>
            <w:r w:rsidRPr="001A46CF">
              <w:rPr>
                <w:rFonts w:ascii="Times New Roman" w:hAnsi="Times New Roman" w:cs="Times New Roman"/>
                <w:i/>
                <w:sz w:val="24"/>
                <w:szCs w:val="24"/>
              </w:rPr>
              <w:t>numpy</w:t>
            </w:r>
            <w:proofErr w:type="spellEnd"/>
            <w:r w:rsidRPr="001A46CF">
              <w:rPr>
                <w:rFonts w:ascii="Times New Roman" w:hAnsi="Times New Roman" w:cs="Times New Roman"/>
                <w:iCs/>
                <w:sz w:val="24"/>
                <w:szCs w:val="24"/>
              </w:rPr>
              <w:t xml:space="preserve"> для моделирования цепей Маркова средствами </w:t>
            </w:r>
            <w:r>
              <w:rPr>
                <w:rFonts w:ascii="Times New Roman" w:hAnsi="Times New Roman" w:cs="Times New Roman"/>
                <w:iCs/>
                <w:sz w:val="24"/>
                <w:szCs w:val="24"/>
                <w:lang w:val="en-US"/>
              </w:rPr>
              <w:t>Python</w:t>
            </w:r>
            <w:r w:rsidRPr="001A46CF">
              <w:rPr>
                <w:rFonts w:ascii="Times New Roman" w:hAnsi="Times New Roman" w:cs="Times New Roman"/>
                <w:iCs/>
                <w:sz w:val="24"/>
                <w:szCs w:val="24"/>
              </w:rPr>
              <w:t xml:space="preserve"> (</w:t>
            </w:r>
            <w:proofErr w:type="spellStart"/>
            <w:r w:rsidRPr="001A46CF">
              <w:rPr>
                <w:rFonts w:ascii="Times New Roman" w:hAnsi="Times New Roman" w:cs="Times New Roman"/>
                <w:iCs/>
                <w:sz w:val="24"/>
                <w:szCs w:val="24"/>
              </w:rPr>
              <w:t>Jupyter</w:t>
            </w:r>
            <w:proofErr w:type="spellEnd"/>
            <w:r w:rsidRPr="001A46CF">
              <w:rPr>
                <w:rFonts w:ascii="Times New Roman" w:hAnsi="Times New Roman" w:cs="Times New Roman"/>
                <w:iCs/>
                <w:sz w:val="24"/>
                <w:szCs w:val="24"/>
              </w:rPr>
              <w:t xml:space="preserve"> </w:t>
            </w:r>
            <w:proofErr w:type="spellStart"/>
            <w:r w:rsidRPr="001A46CF">
              <w:rPr>
                <w:rFonts w:ascii="Times New Roman" w:hAnsi="Times New Roman" w:cs="Times New Roman"/>
                <w:iCs/>
                <w:sz w:val="24"/>
                <w:szCs w:val="24"/>
              </w:rPr>
              <w:t>Notebook</w:t>
            </w:r>
            <w:proofErr w:type="spellEnd"/>
            <w:r w:rsidRPr="001A46CF">
              <w:rPr>
                <w:rFonts w:ascii="Times New Roman" w:hAnsi="Times New Roman" w:cs="Times New Roman"/>
                <w:iCs/>
                <w:sz w:val="24"/>
                <w:szCs w:val="24"/>
              </w:rPr>
              <w:t>).</w:t>
            </w:r>
          </w:p>
          <w:p w14:paraId="7614C0B1" w14:textId="3CBFC7DF" w:rsidR="00766569" w:rsidRPr="00261ABE" w:rsidRDefault="000D7D94" w:rsidP="00112A76">
            <w:pPr>
              <w:jc w:val="both"/>
              <w:rPr>
                <w:rFonts w:ascii="Times New Roman" w:eastAsia="Times New Roman" w:hAnsi="Times New Roman" w:cs="Times New Roman"/>
                <w:i/>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xml:space="preserve">: </w:t>
            </w:r>
            <w:r w:rsidR="007F1413">
              <w:rPr>
                <w:rFonts w:ascii="Times New Roman" w:eastAsia="Times New Roman" w:hAnsi="Times New Roman" w:cs="Times New Roman"/>
                <w:i/>
                <w:sz w:val="24"/>
                <w:szCs w:val="24"/>
              </w:rPr>
              <w:t xml:space="preserve">п.8б </w:t>
            </w:r>
            <w:r w:rsidR="007F1413" w:rsidRPr="0067612C">
              <w:rPr>
                <w:rFonts w:ascii="Times New Roman" w:eastAsia="Times New Roman" w:hAnsi="Times New Roman" w:cs="Times New Roman"/>
                <w:i/>
                <w:sz w:val="24"/>
                <w:szCs w:val="24"/>
              </w:rPr>
              <w:t>[</w:t>
            </w:r>
            <w:r w:rsidR="007F1413" w:rsidRPr="00F674CD">
              <w:rPr>
                <w:rFonts w:ascii="Times New Roman" w:eastAsia="Times New Roman" w:hAnsi="Times New Roman" w:cs="Times New Roman"/>
                <w:i/>
                <w:sz w:val="24"/>
                <w:szCs w:val="24"/>
              </w:rPr>
              <w:t>3,</w:t>
            </w:r>
            <w:r w:rsidR="007F1413" w:rsidRPr="00933D0C">
              <w:rPr>
                <w:rFonts w:ascii="Times New Roman" w:eastAsia="Times New Roman" w:hAnsi="Times New Roman" w:cs="Times New Roman"/>
                <w:i/>
                <w:sz w:val="24"/>
                <w:szCs w:val="24"/>
              </w:rPr>
              <w:t>4</w:t>
            </w:r>
            <w:r w:rsidR="007F1413" w:rsidRPr="0067612C">
              <w:rPr>
                <w:rFonts w:ascii="Times New Roman" w:eastAsia="Times New Roman" w:hAnsi="Times New Roman" w:cs="Times New Roman"/>
                <w:i/>
                <w:sz w:val="24"/>
                <w:szCs w:val="24"/>
              </w:rPr>
              <w:t>]</w:t>
            </w:r>
            <w:r w:rsidR="007F1413" w:rsidRPr="00933D0C">
              <w:rPr>
                <w:rFonts w:ascii="Times New Roman" w:eastAsia="Times New Roman" w:hAnsi="Times New Roman" w:cs="Times New Roman"/>
                <w:i/>
                <w:sz w:val="24"/>
                <w:szCs w:val="24"/>
              </w:rPr>
              <w:t xml:space="preserve">, </w:t>
            </w:r>
            <w:r w:rsidR="007F1413">
              <w:rPr>
                <w:rFonts w:ascii="Times New Roman" w:eastAsia="Times New Roman" w:hAnsi="Times New Roman" w:cs="Times New Roman"/>
                <w:i/>
                <w:sz w:val="24"/>
                <w:szCs w:val="24"/>
              </w:rPr>
              <w:t xml:space="preserve">п.9 </w:t>
            </w:r>
            <w:r w:rsidR="007F1413"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007F1413" w:rsidRPr="00CD2D4C">
              <w:rPr>
                <w:rFonts w:ascii="Times New Roman" w:eastAsia="Times New Roman" w:hAnsi="Times New Roman" w:cs="Times New Roman"/>
                <w:i/>
                <w:sz w:val="24"/>
                <w:szCs w:val="24"/>
              </w:rPr>
              <w:t>]</w:t>
            </w:r>
          </w:p>
          <w:p w14:paraId="2DFD4AFA" w14:textId="1905CC11" w:rsidR="00321AAA" w:rsidRPr="00261ABE" w:rsidRDefault="00321AAA" w:rsidP="00112A76">
            <w:pPr>
              <w:jc w:val="both"/>
              <w:rPr>
                <w:rFonts w:ascii="Times New Roman" w:hAnsi="Times New Roman" w:cs="Times New Roman"/>
                <w:i/>
                <w:sz w:val="24"/>
                <w:szCs w:val="24"/>
              </w:rPr>
            </w:pPr>
          </w:p>
        </w:tc>
        <w:tc>
          <w:tcPr>
            <w:tcW w:w="2844" w:type="dxa"/>
          </w:tcPr>
          <w:p w14:paraId="69322758" w14:textId="1125270D" w:rsidR="00766569" w:rsidRPr="008F1F5A" w:rsidRDefault="00766569" w:rsidP="00766569">
            <w:pPr>
              <w:rPr>
                <w:rFonts w:ascii="Times New Roman" w:hAnsi="Times New Roman" w:cs="Times New Roman"/>
                <w:sz w:val="24"/>
                <w:szCs w:val="24"/>
              </w:rPr>
            </w:pPr>
            <w:r w:rsidRPr="00766569">
              <w:rPr>
                <w:rFonts w:ascii="Times New Roman" w:hAnsi="Times New Roman" w:cs="Times New Roman"/>
                <w:sz w:val="24"/>
                <w:szCs w:val="24"/>
              </w:rPr>
              <w:lastRenderedPageBreak/>
              <w:t>Контроль наличия и выборочная проверка до</w:t>
            </w:r>
            <w:r w:rsidRPr="00766569">
              <w:rPr>
                <w:rFonts w:ascii="Times New Roman" w:hAnsi="Times New Roman" w:cs="Times New Roman"/>
                <w:sz w:val="24"/>
                <w:szCs w:val="24"/>
              </w:rPr>
              <w:lastRenderedPageBreak/>
              <w:t>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965D7F" w:rsidRPr="008F1F5A" w14:paraId="398F1F76" w14:textId="77777777" w:rsidTr="006857F0">
        <w:tc>
          <w:tcPr>
            <w:tcW w:w="10491" w:type="dxa"/>
            <w:gridSpan w:val="3"/>
          </w:tcPr>
          <w:p w14:paraId="4A805D7B" w14:textId="796C8F76" w:rsidR="00965D7F" w:rsidRPr="00965D7F" w:rsidRDefault="00965D7F" w:rsidP="00DB689E">
            <w:pPr>
              <w:jc w:val="center"/>
              <w:rPr>
                <w:rFonts w:ascii="Times New Roman" w:hAnsi="Times New Roman" w:cs="Times New Roman"/>
                <w:b/>
                <w:bCs/>
                <w:sz w:val="24"/>
                <w:szCs w:val="24"/>
              </w:rPr>
            </w:pPr>
            <w:r w:rsidRPr="00965D7F">
              <w:rPr>
                <w:rFonts w:ascii="Times New Roman" w:hAnsi="Times New Roman" w:cs="Times New Roman"/>
                <w:b/>
                <w:bCs/>
                <w:sz w:val="24"/>
                <w:szCs w:val="24"/>
              </w:rPr>
              <w:lastRenderedPageBreak/>
              <w:t xml:space="preserve">Часть 2. </w:t>
            </w:r>
            <w:r w:rsidR="00DB689E" w:rsidRPr="00DB689E">
              <w:rPr>
                <w:rFonts w:ascii="Times New Roman" w:hAnsi="Times New Roman" w:cs="Times New Roman"/>
                <w:b/>
                <w:bCs/>
                <w:sz w:val="24"/>
                <w:szCs w:val="24"/>
              </w:rPr>
              <w:t>Математическая статистика</w:t>
            </w:r>
          </w:p>
        </w:tc>
      </w:tr>
      <w:tr w:rsidR="00DB689E" w:rsidRPr="008F1F5A" w14:paraId="02115282" w14:textId="77777777" w:rsidTr="0094294A">
        <w:tc>
          <w:tcPr>
            <w:tcW w:w="1986" w:type="dxa"/>
          </w:tcPr>
          <w:p w14:paraId="02CB01E2" w14:textId="26D9C008" w:rsidR="00DB689E" w:rsidRPr="001D59C2" w:rsidRDefault="00DB689E" w:rsidP="00DB689E">
            <w:pPr>
              <w:rPr>
                <w:rFonts w:ascii="Times New Roman" w:eastAsia="Times New Roman" w:hAnsi="Times New Roman" w:cs="Times New Roman"/>
                <w:sz w:val="24"/>
                <w:szCs w:val="24"/>
              </w:rPr>
            </w:pPr>
            <w:r w:rsidRPr="00F86675">
              <w:rPr>
                <w:rFonts w:ascii="Times New Roman" w:eastAsia="Times New Roman" w:hAnsi="Times New Roman" w:cs="Times New Roman"/>
                <w:sz w:val="24"/>
                <w:szCs w:val="24"/>
              </w:rPr>
              <w:t>Статистика конечной совокупности</w:t>
            </w:r>
          </w:p>
        </w:tc>
        <w:tc>
          <w:tcPr>
            <w:tcW w:w="5661" w:type="dxa"/>
          </w:tcPr>
          <w:p w14:paraId="3F31DAD5" w14:textId="043A59D4" w:rsidR="00321AAA" w:rsidRPr="006873C0" w:rsidRDefault="006873C0" w:rsidP="000772D5">
            <w:pPr>
              <w:jc w:val="both"/>
              <w:rPr>
                <w:rFonts w:ascii="Times New Roman" w:hAnsi="Times New Roman" w:cs="Times New Roman"/>
                <w:iCs/>
                <w:sz w:val="24"/>
                <w:szCs w:val="24"/>
              </w:rPr>
            </w:pPr>
            <w:r w:rsidRPr="006873C0">
              <w:rPr>
                <w:rFonts w:ascii="Times New Roman" w:hAnsi="Times New Roman" w:cs="Times New Roman"/>
                <w:sz w:val="24"/>
                <w:szCs w:val="20"/>
              </w:rPr>
              <w:t>Выборка, эмпирическое распределение и эмпирическая функция распределения, выборочные характеристики</w:t>
            </w:r>
            <w:r w:rsidR="00D004BE" w:rsidRPr="00D004BE">
              <w:rPr>
                <w:rFonts w:ascii="Times New Roman" w:hAnsi="Times New Roman" w:cs="Times New Roman"/>
                <w:sz w:val="24"/>
                <w:szCs w:val="20"/>
              </w:rPr>
              <w:t>.</w:t>
            </w:r>
            <w:r w:rsidRPr="006873C0">
              <w:rPr>
                <w:rFonts w:ascii="Times New Roman" w:hAnsi="Times New Roman" w:cs="Times New Roman"/>
                <w:sz w:val="24"/>
                <w:szCs w:val="20"/>
              </w:rPr>
              <w:t xml:space="preserve"> </w:t>
            </w:r>
            <w:r w:rsidR="00D004BE" w:rsidRPr="00D004BE">
              <w:rPr>
                <w:rFonts w:ascii="Times New Roman" w:hAnsi="Times New Roman" w:cs="Times New Roman"/>
                <w:sz w:val="24"/>
                <w:szCs w:val="20"/>
              </w:rPr>
              <w:t>Вариационный ряд, размах и эмпирическая медиана.</w:t>
            </w:r>
            <w:r w:rsidRPr="006873C0">
              <w:rPr>
                <w:rFonts w:ascii="Times New Roman" w:hAnsi="Times New Roman" w:cs="Times New Roman"/>
                <w:sz w:val="24"/>
                <w:szCs w:val="20"/>
              </w:rPr>
              <w:t xml:space="preserve"> Гистограмма. Сходимость выборочных характеристик к теоретическим. </w:t>
            </w:r>
            <w:r w:rsidR="007C7FF8" w:rsidRPr="007C7FF8">
              <w:rPr>
                <w:rFonts w:ascii="Times New Roman" w:hAnsi="Times New Roman" w:cs="Times New Roman"/>
                <w:sz w:val="24"/>
                <w:szCs w:val="20"/>
              </w:rPr>
              <w:t xml:space="preserve">Повторные и бесповторные выборки. </w:t>
            </w:r>
            <w:r w:rsidR="000772D5" w:rsidRPr="000772D5">
              <w:rPr>
                <w:rFonts w:ascii="Times New Roman" w:hAnsi="Times New Roman" w:cs="Times New Roman"/>
                <w:sz w:val="24"/>
                <w:szCs w:val="20"/>
              </w:rPr>
              <w:t xml:space="preserve">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w:t>
            </w:r>
            <w:r w:rsidRPr="006873C0">
              <w:rPr>
                <w:rFonts w:ascii="Times New Roman" w:hAnsi="Times New Roman" w:cs="Times New Roman"/>
                <w:sz w:val="24"/>
                <w:szCs w:val="20"/>
              </w:rPr>
              <w:t xml:space="preserve">Моделирование выборок и сравнение выборочных характеристик с теоретическими. </w:t>
            </w:r>
            <w:r w:rsidR="00113C8F" w:rsidRPr="00113C8F">
              <w:rPr>
                <w:rFonts w:ascii="Times New Roman" w:hAnsi="Times New Roman" w:cs="Times New Roman"/>
                <w:sz w:val="24"/>
                <w:szCs w:val="20"/>
              </w:rPr>
              <w:t xml:space="preserve">Использование пакета </w:t>
            </w:r>
            <w:proofErr w:type="spellStart"/>
            <w:r w:rsidR="00113C8F" w:rsidRPr="00113C8F">
              <w:rPr>
                <w:rFonts w:ascii="Times New Roman" w:hAnsi="Times New Roman" w:cs="Times New Roman"/>
                <w:i/>
                <w:iCs/>
                <w:sz w:val="24"/>
                <w:szCs w:val="20"/>
              </w:rPr>
              <w:t>numpy.random</w:t>
            </w:r>
            <w:proofErr w:type="spellEnd"/>
            <w:r w:rsidR="00113C8F" w:rsidRPr="00113C8F">
              <w:rPr>
                <w:rFonts w:ascii="Times New Roman" w:hAnsi="Times New Roman" w:cs="Times New Roman"/>
                <w:sz w:val="24"/>
                <w:szCs w:val="20"/>
              </w:rPr>
              <w:t xml:space="preserve"> для создания выборки из распределения.</w:t>
            </w:r>
          </w:p>
          <w:p w14:paraId="4113F266" w14:textId="32EA9A03" w:rsidR="00321AAA" w:rsidRPr="00321AAA" w:rsidRDefault="00321AAA" w:rsidP="00E85C42">
            <w:pPr>
              <w:jc w:val="both"/>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00E85C42" w:rsidRPr="00E85C42">
              <w:rPr>
                <w:rFonts w:ascii="Times New Roman" w:eastAsia="Times New Roman" w:hAnsi="Times New Roman" w:cs="Times New Roman"/>
                <w:i/>
                <w:sz w:val="24"/>
                <w:szCs w:val="24"/>
              </w:rPr>
              <w:t>3-4</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п.8б </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1-</w:t>
            </w:r>
            <w:r w:rsidR="00791B1B">
              <w:rPr>
                <w:rFonts w:ascii="Times New Roman" w:eastAsia="Times New Roman" w:hAnsi="Times New Roman" w:cs="Times New Roman"/>
                <w:i/>
                <w:sz w:val="24"/>
                <w:szCs w:val="24"/>
              </w:rPr>
              <w:t>4</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35470ED8" w14:textId="11B82B53" w:rsidR="00DB689E" w:rsidRPr="00766569" w:rsidRDefault="00DB689E" w:rsidP="00DB689E">
            <w:pPr>
              <w:rPr>
                <w:rFonts w:ascii="Times New Roman" w:hAnsi="Times New Roman" w:cs="Times New Roman"/>
                <w:sz w:val="24"/>
                <w:szCs w:val="24"/>
              </w:rPr>
            </w:pP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DB689E" w:rsidRPr="008F1F5A" w14:paraId="0346FCEB" w14:textId="77777777" w:rsidTr="0094294A">
        <w:tc>
          <w:tcPr>
            <w:tcW w:w="1986" w:type="dxa"/>
          </w:tcPr>
          <w:p w14:paraId="2970F4A1" w14:textId="0AA8C927" w:rsidR="00DB689E" w:rsidRPr="001D59C2" w:rsidRDefault="00DB689E" w:rsidP="00DB689E">
            <w:pPr>
              <w:rPr>
                <w:rFonts w:ascii="Times New Roman" w:eastAsia="Times New Roman" w:hAnsi="Times New Roman" w:cs="Times New Roman"/>
                <w:sz w:val="24"/>
                <w:szCs w:val="24"/>
              </w:rPr>
            </w:pPr>
            <w:r w:rsidRPr="00F86675">
              <w:rPr>
                <w:rFonts w:ascii="Times New Roman" w:eastAsia="Times New Roman" w:hAnsi="Times New Roman" w:cs="Times New Roman"/>
                <w:sz w:val="24"/>
                <w:szCs w:val="24"/>
              </w:rPr>
              <w:t>Точечные оценки параметров распределения</w:t>
            </w:r>
          </w:p>
        </w:tc>
        <w:tc>
          <w:tcPr>
            <w:tcW w:w="5661" w:type="dxa"/>
          </w:tcPr>
          <w:p w14:paraId="1614ACEE" w14:textId="308A977B" w:rsidR="00DB689E" w:rsidRPr="004779B9" w:rsidRDefault="004779B9" w:rsidP="00112A76">
            <w:pPr>
              <w:jc w:val="both"/>
              <w:rPr>
                <w:rFonts w:ascii="Times New Roman" w:hAnsi="Times New Roman" w:cs="Times New Roman"/>
                <w:iCs/>
                <w:sz w:val="24"/>
                <w:szCs w:val="24"/>
              </w:rPr>
            </w:pPr>
            <w:r w:rsidRPr="004779B9">
              <w:rPr>
                <w:rFonts w:ascii="Times New Roman" w:hAnsi="Times New Roman" w:cs="Times New Roman"/>
                <w:iCs/>
                <w:sz w:val="24"/>
                <w:szCs w:val="24"/>
              </w:rPr>
              <w:t xml:space="preserve">Понятие статистики, точечной оценки. Свойства точечных оценок: </w:t>
            </w:r>
            <w:proofErr w:type="spellStart"/>
            <w:r w:rsidRPr="004779B9">
              <w:rPr>
                <w:rFonts w:ascii="Times New Roman" w:hAnsi="Times New Roman" w:cs="Times New Roman"/>
                <w:iCs/>
                <w:sz w:val="24"/>
                <w:szCs w:val="24"/>
              </w:rPr>
              <w:t>несмещ</w:t>
            </w:r>
            <w:r w:rsidR="00C517C5">
              <w:rPr>
                <w:rFonts w:ascii="Times New Roman" w:hAnsi="Times New Roman" w:cs="Times New Roman"/>
                <w:iCs/>
                <w:sz w:val="24"/>
                <w:szCs w:val="24"/>
              </w:rPr>
              <w:t>ё</w:t>
            </w:r>
            <w:r w:rsidRPr="004779B9">
              <w:rPr>
                <w:rFonts w:ascii="Times New Roman" w:hAnsi="Times New Roman" w:cs="Times New Roman"/>
                <w:iCs/>
                <w:sz w:val="24"/>
                <w:szCs w:val="24"/>
              </w:rPr>
              <w:t>нность</w:t>
            </w:r>
            <w:proofErr w:type="spellEnd"/>
            <w:r w:rsidRPr="004779B9">
              <w:rPr>
                <w:rFonts w:ascii="Times New Roman" w:hAnsi="Times New Roman" w:cs="Times New Roman"/>
                <w:iCs/>
                <w:sz w:val="24"/>
                <w:szCs w:val="24"/>
              </w:rPr>
              <w:t xml:space="preserve">, состоятельность и </w:t>
            </w:r>
            <w:r w:rsidR="00C24DBE">
              <w:rPr>
                <w:rFonts w:ascii="Times New Roman" w:hAnsi="Times New Roman" w:cs="Times New Roman"/>
                <w:iCs/>
                <w:sz w:val="24"/>
                <w:szCs w:val="24"/>
              </w:rPr>
              <w:t>эффективность</w:t>
            </w:r>
            <w:r w:rsidRPr="004779B9">
              <w:rPr>
                <w:rFonts w:ascii="Times New Roman" w:hAnsi="Times New Roman" w:cs="Times New Roman"/>
                <w:iCs/>
                <w:sz w:val="24"/>
                <w:szCs w:val="24"/>
              </w:rPr>
              <w:t>. Несмещенная оценка дисперсии.</w:t>
            </w:r>
            <w:r w:rsidR="00C24DBE">
              <w:rPr>
                <w:rFonts w:ascii="Times New Roman" w:hAnsi="Times New Roman" w:cs="Times New Roman"/>
                <w:iCs/>
                <w:sz w:val="24"/>
                <w:szCs w:val="24"/>
              </w:rPr>
              <w:t xml:space="preserve"> </w:t>
            </w:r>
            <w:r w:rsidRPr="004779B9">
              <w:rPr>
                <w:rFonts w:ascii="Times New Roman" w:hAnsi="Times New Roman" w:cs="Times New Roman"/>
                <w:iCs/>
                <w:sz w:val="24"/>
                <w:szCs w:val="24"/>
              </w:rPr>
              <w:t xml:space="preserve">Достаточное условие состоятельности. Методы построения точечных оценок. Метод моментов. </w:t>
            </w:r>
            <w:r w:rsidR="00C517C5" w:rsidRPr="00C517C5">
              <w:rPr>
                <w:rFonts w:ascii="Times New Roman" w:hAnsi="Times New Roman" w:cs="Times New Roman"/>
                <w:iCs/>
                <w:sz w:val="24"/>
                <w:szCs w:val="24"/>
              </w:rPr>
              <w:t xml:space="preserve">Оценки параметров распределения методом моментов и их состоятельность. </w:t>
            </w:r>
            <w:r w:rsidRPr="004779B9">
              <w:rPr>
                <w:rFonts w:ascii="Times New Roman" w:hAnsi="Times New Roman" w:cs="Times New Roman"/>
                <w:iCs/>
                <w:sz w:val="24"/>
                <w:szCs w:val="24"/>
              </w:rPr>
              <w:t>Метод максимального правдоподобия. Оптимальные оценки. Информаци</w:t>
            </w:r>
            <w:r w:rsidR="00112A76">
              <w:rPr>
                <w:rFonts w:ascii="Times New Roman" w:hAnsi="Times New Roman" w:cs="Times New Roman"/>
                <w:iCs/>
                <w:sz w:val="24"/>
                <w:szCs w:val="24"/>
              </w:rPr>
              <w:t>я</w:t>
            </w:r>
            <w:r w:rsidRPr="004779B9">
              <w:rPr>
                <w:rFonts w:ascii="Times New Roman" w:hAnsi="Times New Roman" w:cs="Times New Roman"/>
                <w:iCs/>
                <w:sz w:val="24"/>
                <w:szCs w:val="24"/>
              </w:rPr>
              <w:t xml:space="preserve"> Фишера. Неравенство </w:t>
            </w:r>
            <w:proofErr w:type="spellStart"/>
            <w:r w:rsidRPr="004779B9">
              <w:rPr>
                <w:rFonts w:ascii="Times New Roman" w:hAnsi="Times New Roman" w:cs="Times New Roman"/>
                <w:iCs/>
                <w:sz w:val="24"/>
                <w:szCs w:val="24"/>
              </w:rPr>
              <w:t>Рао-Крамера</w:t>
            </w:r>
            <w:proofErr w:type="spellEnd"/>
            <w:r w:rsidRPr="004779B9">
              <w:rPr>
                <w:rFonts w:ascii="Times New Roman" w:hAnsi="Times New Roman" w:cs="Times New Roman"/>
                <w:iCs/>
                <w:sz w:val="24"/>
                <w:szCs w:val="24"/>
              </w:rPr>
              <w:t>. Эффективные оценки</w:t>
            </w:r>
            <w:r w:rsidR="00112A76">
              <w:rPr>
                <w:rFonts w:ascii="Times New Roman" w:hAnsi="Times New Roman" w:cs="Times New Roman"/>
                <w:iCs/>
                <w:sz w:val="24"/>
                <w:szCs w:val="24"/>
              </w:rPr>
              <w:t xml:space="preserve"> по </w:t>
            </w:r>
            <w:proofErr w:type="spellStart"/>
            <w:r w:rsidR="00112A76">
              <w:rPr>
                <w:rFonts w:ascii="Times New Roman" w:hAnsi="Times New Roman" w:cs="Times New Roman"/>
                <w:iCs/>
                <w:sz w:val="24"/>
                <w:szCs w:val="24"/>
              </w:rPr>
              <w:t>Рао-Крамеру</w:t>
            </w:r>
            <w:proofErr w:type="spellEnd"/>
            <w:r w:rsidRPr="004779B9">
              <w:rPr>
                <w:rFonts w:ascii="Times New Roman" w:hAnsi="Times New Roman" w:cs="Times New Roman"/>
                <w:iCs/>
                <w:sz w:val="24"/>
                <w:szCs w:val="24"/>
              </w:rPr>
              <w:t>.</w:t>
            </w:r>
            <w:r w:rsidR="00112A76">
              <w:rPr>
                <w:rFonts w:ascii="Times New Roman" w:hAnsi="Times New Roman" w:cs="Times New Roman"/>
                <w:iCs/>
                <w:sz w:val="24"/>
                <w:szCs w:val="24"/>
              </w:rPr>
              <w:t xml:space="preserve"> Достаточные статистики.</w:t>
            </w:r>
          </w:p>
          <w:p w14:paraId="6D659BA1" w14:textId="2B6C8D51" w:rsidR="00E85C42" w:rsidRPr="00E85C42" w:rsidRDefault="00E85C42" w:rsidP="00E85C42">
            <w:pPr>
              <w:jc w:val="both"/>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Pr="00E85C42">
              <w:rPr>
                <w:rFonts w:ascii="Times New Roman" w:eastAsia="Times New Roman" w:hAnsi="Times New Roman" w:cs="Times New Roman"/>
                <w:i/>
                <w:sz w:val="24"/>
                <w:szCs w:val="24"/>
              </w:rPr>
              <w:t>3-4</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п.8б </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1-</w:t>
            </w:r>
            <w:r w:rsidR="00791B1B">
              <w:rPr>
                <w:rFonts w:ascii="Times New Roman" w:eastAsia="Times New Roman" w:hAnsi="Times New Roman" w:cs="Times New Roman"/>
                <w:i/>
                <w:sz w:val="24"/>
                <w:szCs w:val="24"/>
              </w:rPr>
              <w:t>4</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6E1052D7" w14:textId="6162C506" w:rsidR="00DB689E" w:rsidRPr="00766569" w:rsidRDefault="00DB689E" w:rsidP="00DB689E">
            <w:pPr>
              <w:rPr>
                <w:rFonts w:ascii="Times New Roman" w:hAnsi="Times New Roman" w:cs="Times New Roman"/>
                <w:sz w:val="24"/>
                <w:szCs w:val="24"/>
              </w:rPr>
            </w:pP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DB689E" w:rsidRPr="008F1F5A" w14:paraId="62F8DDE1" w14:textId="77777777" w:rsidTr="0094294A">
        <w:tc>
          <w:tcPr>
            <w:tcW w:w="1986" w:type="dxa"/>
          </w:tcPr>
          <w:p w14:paraId="08399345" w14:textId="77777777" w:rsidR="00DB689E" w:rsidRDefault="00DB689E" w:rsidP="00DB689E">
            <w:pPr>
              <w:widowControl w:val="0"/>
              <w:tabs>
                <w:tab w:val="right" w:pos="851"/>
              </w:tabs>
              <w:autoSpaceDE w:val="0"/>
              <w:autoSpaceDN w:val="0"/>
              <w:adjustRightInd w:val="0"/>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Интервальные оценки параметров нормального распределения</w:t>
            </w:r>
          </w:p>
          <w:p w14:paraId="1232A559" w14:textId="77777777" w:rsidR="00DB689E" w:rsidRPr="001D59C2" w:rsidRDefault="00DB689E" w:rsidP="00DB689E">
            <w:pPr>
              <w:rPr>
                <w:rFonts w:ascii="Times New Roman" w:eastAsia="Times New Roman" w:hAnsi="Times New Roman" w:cs="Times New Roman"/>
                <w:sz w:val="24"/>
                <w:szCs w:val="24"/>
              </w:rPr>
            </w:pPr>
          </w:p>
        </w:tc>
        <w:tc>
          <w:tcPr>
            <w:tcW w:w="5661" w:type="dxa"/>
          </w:tcPr>
          <w:p w14:paraId="2FD9F5E5" w14:textId="5E63F8BB" w:rsidR="00E85C42" w:rsidRPr="00791B1B" w:rsidRDefault="00E42563" w:rsidP="00E42563">
            <w:pPr>
              <w:jc w:val="both"/>
              <w:rPr>
                <w:rFonts w:ascii="Times New Roman" w:hAnsi="Times New Roman" w:cs="Times New Roman"/>
                <w:iCs/>
                <w:sz w:val="24"/>
                <w:szCs w:val="24"/>
              </w:rPr>
            </w:pPr>
            <w:r w:rsidRPr="00E42563">
              <w:rPr>
                <w:rFonts w:ascii="Times New Roman" w:hAnsi="Times New Roman" w:cs="Times New Roman"/>
                <w:sz w:val="24"/>
                <w:szCs w:val="20"/>
              </w:rPr>
              <w:t xml:space="preserve">Понятие доверительного интервала, точный доверительный интервал. Распределения </w:t>
            </w:r>
            <m:oMath>
              <m:sSup>
                <m:sSupPr>
                  <m:ctrlPr>
                    <w:rPr>
                      <w:rFonts w:ascii="Cambria Math" w:hAnsi="Cambria Math" w:cs="Times New Roman"/>
                      <w:i/>
                      <w:sz w:val="24"/>
                      <w:szCs w:val="20"/>
                      <w:lang w:val="en-US"/>
                    </w:rPr>
                  </m:ctrlPr>
                </m:sSupPr>
                <m:e>
                  <m:r>
                    <w:rPr>
                      <w:rFonts w:ascii="Cambria Math" w:hAnsi="Cambria Math" w:cs="Times New Roman"/>
                      <w:sz w:val="24"/>
                      <w:szCs w:val="20"/>
                    </w:rPr>
                    <m:t>χ</m:t>
                  </m:r>
                  <m:ctrlPr>
                    <w:rPr>
                      <w:rFonts w:ascii="Cambria Math" w:hAnsi="Cambria Math" w:cs="Times New Roman"/>
                      <w:i/>
                      <w:sz w:val="24"/>
                      <w:szCs w:val="20"/>
                    </w:rPr>
                  </m:ctrlPr>
                </m:e>
                <m:sup>
                  <m:r>
                    <w:rPr>
                      <w:rFonts w:ascii="Cambria Math" w:hAnsi="Cambria Math" w:cs="Times New Roman"/>
                      <w:sz w:val="24"/>
                      <w:szCs w:val="20"/>
                    </w:rPr>
                    <m:t>2</m:t>
                  </m:r>
                </m:sup>
              </m:sSup>
            </m:oMath>
            <w:r w:rsidRPr="00E42563">
              <w:rPr>
                <w:rFonts w:ascii="Times New Roman" w:hAnsi="Times New Roman" w:cs="Times New Roman"/>
                <w:sz w:val="24"/>
                <w:szCs w:val="20"/>
              </w:rPr>
              <w:t xml:space="preserve">, Стьюдента и Фишера.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w:t>
            </w:r>
            <w:r w:rsidR="00EB6E6F" w:rsidRPr="0069383B">
              <w:rPr>
                <w:rFonts w:ascii="Times New Roman" w:hAnsi="Times New Roman" w:cs="Times New Roman"/>
                <w:sz w:val="24"/>
                <w:szCs w:val="20"/>
              </w:rPr>
              <w:t>Доверительные интервалы для параметров нормального распределения.</w:t>
            </w:r>
            <w:r w:rsidR="00EB6E6F">
              <w:rPr>
                <w:rFonts w:ascii="Times New Roman" w:hAnsi="Times New Roman" w:cs="Times New Roman"/>
                <w:sz w:val="24"/>
                <w:szCs w:val="20"/>
              </w:rPr>
              <w:t xml:space="preserve"> </w:t>
            </w:r>
            <w:r w:rsidRPr="00E42563">
              <w:rPr>
                <w:rFonts w:ascii="Times New Roman" w:hAnsi="Times New Roman" w:cs="Times New Roman"/>
                <w:sz w:val="24"/>
                <w:szCs w:val="20"/>
              </w:rPr>
              <w:t xml:space="preserve">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Доверительный интервал (симметричный по вероятности) для дисперсии при неизвестном математическом ожидании. Интервал предсказания. </w:t>
            </w:r>
          </w:p>
          <w:p w14:paraId="3BFDF2F1" w14:textId="3B5D3C64" w:rsidR="00E85C42" w:rsidRPr="00E85C42" w:rsidRDefault="00E85C42" w:rsidP="00E85C42">
            <w:pPr>
              <w:jc w:val="both"/>
              <w:rPr>
                <w:rFonts w:ascii="Times New Roman" w:hAnsi="Times New Roman" w:cs="Times New Roman"/>
                <w:iCs/>
                <w:sz w:val="24"/>
                <w:szCs w:val="24"/>
              </w:rPr>
            </w:pPr>
            <w:r w:rsidRPr="00AD6505">
              <w:rPr>
                <w:rFonts w:ascii="Times New Roman" w:hAnsi="Times New Roman" w:cs="Times New Roman"/>
                <w:i/>
                <w:sz w:val="24"/>
                <w:szCs w:val="24"/>
              </w:rPr>
              <w:lastRenderedPageBreak/>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00791B1B">
              <w:rPr>
                <w:rFonts w:ascii="Times New Roman" w:eastAsia="Times New Roman" w:hAnsi="Times New Roman" w:cs="Times New Roman"/>
                <w:i/>
                <w:sz w:val="24"/>
                <w:szCs w:val="24"/>
              </w:rPr>
              <w:t>3</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п.8б </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1-</w:t>
            </w:r>
            <w:r w:rsidRPr="00E85C42">
              <w:rPr>
                <w:rFonts w:ascii="Times New Roman" w:eastAsia="Times New Roman" w:hAnsi="Times New Roman" w:cs="Times New Roman"/>
                <w:i/>
                <w:sz w:val="24"/>
                <w:szCs w:val="24"/>
              </w:rPr>
              <w:t>3</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185DD674" w14:textId="252D6806" w:rsidR="00DB689E" w:rsidRPr="00766569" w:rsidRDefault="00DB689E" w:rsidP="00DB689E">
            <w:pPr>
              <w:rPr>
                <w:rFonts w:ascii="Times New Roman" w:hAnsi="Times New Roman" w:cs="Times New Roman"/>
                <w:sz w:val="24"/>
                <w:szCs w:val="24"/>
              </w:rPr>
            </w:pPr>
            <w:r w:rsidRPr="008F1F5A">
              <w:rPr>
                <w:rFonts w:ascii="Times New Roman" w:hAnsi="Times New Roman" w:cs="Times New Roman"/>
                <w:sz w:val="24"/>
                <w:szCs w:val="24"/>
              </w:rPr>
              <w:lastRenderedPageBreak/>
              <w:tab/>
            </w: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DB689E" w:rsidRPr="008F1F5A" w14:paraId="36104F45" w14:textId="77777777" w:rsidTr="0094294A">
        <w:tc>
          <w:tcPr>
            <w:tcW w:w="1986" w:type="dxa"/>
          </w:tcPr>
          <w:p w14:paraId="5F163626" w14:textId="23D37717" w:rsidR="00DB689E" w:rsidRPr="001D59C2" w:rsidRDefault="00DB689E" w:rsidP="00DB689E">
            <w:pPr>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Проверка статистических гипотез</w:t>
            </w:r>
          </w:p>
        </w:tc>
        <w:tc>
          <w:tcPr>
            <w:tcW w:w="5661" w:type="dxa"/>
          </w:tcPr>
          <w:p w14:paraId="0E6418FE" w14:textId="7D60A4F1" w:rsidR="00E85C42" w:rsidRPr="00BE2F23" w:rsidRDefault="00396ECC" w:rsidP="00BE2F23">
            <w:pPr>
              <w:jc w:val="both"/>
              <w:rPr>
                <w:rFonts w:ascii="Times New Roman" w:hAnsi="Times New Roman" w:cs="Times New Roman"/>
                <w:iCs/>
              </w:rPr>
            </w:pPr>
            <w:r w:rsidRPr="00396ECC">
              <w:rPr>
                <w:rFonts w:ascii="Times New Roman" w:hAnsi="Times New Roman" w:cs="Times New Roman"/>
                <w:sz w:val="24"/>
                <w:szCs w:val="20"/>
              </w:rPr>
              <w:t>Понятие статистической гипотезы. Виды гипотез, статистический критерий, статистика критерия, критическая область. Ошибки I и II рода, уровень значимости, мощность</w:t>
            </w:r>
            <w:r>
              <w:rPr>
                <w:rFonts w:ascii="Times New Roman" w:hAnsi="Times New Roman" w:cs="Times New Roman"/>
                <w:sz w:val="24"/>
                <w:szCs w:val="20"/>
              </w:rPr>
              <w:t xml:space="preserve"> критерия</w:t>
            </w:r>
            <w:r w:rsidRPr="00396ECC">
              <w:rPr>
                <w:rFonts w:ascii="Times New Roman" w:hAnsi="Times New Roman" w:cs="Times New Roman"/>
                <w:sz w:val="24"/>
                <w:szCs w:val="20"/>
              </w:rPr>
              <w:t xml:space="preserve">. Критерий отношения правдоподобия. Лемма Неймана-Пирсона. Случай двух простых гипотез о математическом ожидании нормальной выборки. </w:t>
            </w:r>
            <w:proofErr w:type="spellStart"/>
            <w:r w:rsidRPr="00396ECC">
              <w:rPr>
                <w:rFonts w:ascii="Times New Roman" w:hAnsi="Times New Roman" w:cs="Times New Roman"/>
                <w:sz w:val="24"/>
                <w:szCs w:val="20"/>
              </w:rPr>
              <w:t>Одновыборочные</w:t>
            </w:r>
            <w:proofErr w:type="spellEnd"/>
            <w:r w:rsidRPr="00396ECC">
              <w:rPr>
                <w:rFonts w:ascii="Times New Roman" w:hAnsi="Times New Roman" w:cs="Times New Roman"/>
                <w:sz w:val="24"/>
                <w:szCs w:val="20"/>
              </w:rPr>
              <w:t xml:space="preserve"> критерии для математического ожидания и дисперсии нормальных выборок и значении вероятности для выборки из распределения Бернулли. </w:t>
            </w:r>
            <w:proofErr w:type="spellStart"/>
            <w:r w:rsidRPr="00396ECC">
              <w:rPr>
                <w:rFonts w:ascii="Times New Roman" w:hAnsi="Times New Roman" w:cs="Times New Roman"/>
                <w:sz w:val="24"/>
                <w:szCs w:val="20"/>
              </w:rPr>
              <w:t>Двухвыборочные</w:t>
            </w:r>
            <w:proofErr w:type="spellEnd"/>
            <w:r w:rsidRPr="00396ECC">
              <w:rPr>
                <w:rFonts w:ascii="Times New Roman" w:hAnsi="Times New Roman" w:cs="Times New Roman"/>
                <w:sz w:val="24"/>
                <w:szCs w:val="20"/>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Использование электронных таблиц и библиотеки </w:t>
            </w:r>
            <w:proofErr w:type="spellStart"/>
            <w:r w:rsidRPr="00396ECC">
              <w:rPr>
                <w:rFonts w:ascii="Times New Roman" w:hAnsi="Times New Roman" w:cs="Times New Roman"/>
                <w:i/>
                <w:iCs/>
                <w:sz w:val="24"/>
                <w:szCs w:val="20"/>
              </w:rPr>
              <w:t>scipy.stats</w:t>
            </w:r>
            <w:proofErr w:type="spellEnd"/>
            <w:r w:rsidRPr="00396ECC">
              <w:rPr>
                <w:rFonts w:ascii="Times New Roman" w:hAnsi="Times New Roman" w:cs="Times New Roman"/>
                <w:sz w:val="24"/>
                <w:szCs w:val="20"/>
              </w:rPr>
              <w:t xml:space="preserve"> для проверки гипотез. Критерий согласия </w:t>
            </w:r>
            <m:oMath>
              <m:sSup>
                <m:sSupPr>
                  <m:ctrlPr>
                    <w:rPr>
                      <w:rFonts w:ascii="Cambria Math" w:hAnsi="Cambria Math" w:cs="Times New Roman"/>
                      <w:i/>
                      <w:sz w:val="24"/>
                      <w:szCs w:val="20"/>
                      <w:lang w:val="en-US"/>
                    </w:rPr>
                  </m:ctrlPr>
                </m:sSupPr>
                <m:e>
                  <m:r>
                    <w:rPr>
                      <w:rFonts w:ascii="Cambria Math" w:hAnsi="Cambria Math" w:cs="Times New Roman"/>
                      <w:sz w:val="24"/>
                      <w:szCs w:val="20"/>
                    </w:rPr>
                    <m:t>χ</m:t>
                  </m:r>
                  <m:ctrlPr>
                    <w:rPr>
                      <w:rFonts w:ascii="Cambria Math" w:hAnsi="Cambria Math" w:cs="Times New Roman"/>
                      <w:i/>
                      <w:sz w:val="24"/>
                      <w:szCs w:val="20"/>
                    </w:rPr>
                  </m:ctrlPr>
                </m:e>
                <m:sup>
                  <m:r>
                    <w:rPr>
                      <w:rFonts w:ascii="Cambria Math" w:hAnsi="Cambria Math" w:cs="Times New Roman"/>
                      <w:sz w:val="24"/>
                      <w:szCs w:val="20"/>
                    </w:rPr>
                    <m:t>2</m:t>
                  </m:r>
                </m:sup>
              </m:sSup>
            </m:oMath>
            <w:r w:rsidRPr="00396ECC">
              <w:rPr>
                <w:rFonts w:ascii="Times New Roman" w:hAnsi="Times New Roman" w:cs="Times New Roman"/>
                <w:sz w:val="24"/>
                <w:szCs w:val="20"/>
              </w:rPr>
              <w:t xml:space="preserve">. Теорема Пирсона. Состоятельность критерия </w:t>
            </w:r>
            <m:oMath>
              <m:sSup>
                <m:sSupPr>
                  <m:ctrlPr>
                    <w:rPr>
                      <w:rFonts w:ascii="Cambria Math" w:hAnsi="Cambria Math" w:cs="Times New Roman"/>
                      <w:i/>
                      <w:sz w:val="24"/>
                      <w:szCs w:val="20"/>
                      <w:lang w:val="en-US"/>
                    </w:rPr>
                  </m:ctrlPr>
                </m:sSupPr>
                <m:e>
                  <m:r>
                    <w:rPr>
                      <w:rFonts w:ascii="Cambria Math" w:hAnsi="Cambria Math" w:cs="Times New Roman"/>
                      <w:sz w:val="24"/>
                      <w:szCs w:val="20"/>
                    </w:rPr>
                    <m:t>χ</m:t>
                  </m:r>
                  <m:ctrlPr>
                    <w:rPr>
                      <w:rFonts w:ascii="Cambria Math" w:hAnsi="Cambria Math" w:cs="Times New Roman"/>
                      <w:i/>
                      <w:sz w:val="24"/>
                      <w:szCs w:val="20"/>
                    </w:rPr>
                  </m:ctrlPr>
                </m:e>
                <m:sup>
                  <m:r>
                    <w:rPr>
                      <w:rFonts w:ascii="Cambria Math" w:hAnsi="Cambria Math" w:cs="Times New Roman"/>
                      <w:sz w:val="24"/>
                      <w:szCs w:val="20"/>
                    </w:rPr>
                    <m:t>2</m:t>
                  </m:r>
                </m:sup>
              </m:sSup>
            </m:oMath>
            <w:r w:rsidRPr="00396ECC">
              <w:rPr>
                <w:rFonts w:ascii="Times New Roman" w:hAnsi="Times New Roman" w:cs="Times New Roman"/>
                <w:sz w:val="24"/>
                <w:szCs w:val="20"/>
              </w:rPr>
              <w:t xml:space="preserve">. Использование электронных таблиц и библиотеки </w:t>
            </w:r>
            <w:proofErr w:type="spellStart"/>
            <w:r w:rsidRPr="00396ECC">
              <w:rPr>
                <w:rFonts w:ascii="Times New Roman" w:hAnsi="Times New Roman" w:cs="Times New Roman"/>
                <w:i/>
                <w:iCs/>
                <w:sz w:val="24"/>
                <w:szCs w:val="20"/>
              </w:rPr>
              <w:t>scipy.stats</w:t>
            </w:r>
            <w:proofErr w:type="spellEnd"/>
            <w:r w:rsidRPr="00396ECC">
              <w:rPr>
                <w:rFonts w:ascii="Times New Roman" w:hAnsi="Times New Roman" w:cs="Times New Roman"/>
                <w:sz w:val="24"/>
                <w:szCs w:val="20"/>
              </w:rPr>
              <w:t xml:space="preserve"> для проверки гипотез согласия.</w:t>
            </w:r>
          </w:p>
          <w:p w14:paraId="722827B1" w14:textId="6584B3A2" w:rsidR="00E85C42" w:rsidRPr="00E85C42" w:rsidRDefault="00E85C42" w:rsidP="00DB689E">
            <w:pPr>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Pr="00E85C42">
              <w:rPr>
                <w:rFonts w:ascii="Times New Roman" w:eastAsia="Times New Roman" w:hAnsi="Times New Roman" w:cs="Times New Roman"/>
                <w:i/>
                <w:sz w:val="24"/>
                <w:szCs w:val="24"/>
              </w:rPr>
              <w:t>3-4</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п.8б </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1-</w:t>
            </w:r>
            <w:r w:rsidR="00791B1B">
              <w:rPr>
                <w:rFonts w:ascii="Times New Roman" w:eastAsia="Times New Roman" w:hAnsi="Times New Roman" w:cs="Times New Roman"/>
                <w:i/>
                <w:sz w:val="24"/>
                <w:szCs w:val="24"/>
              </w:rPr>
              <w:t>4</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0987B3FB" w14:textId="59FC76C9" w:rsidR="00DB689E" w:rsidRPr="00766569" w:rsidRDefault="00DB689E" w:rsidP="00DB689E">
            <w:pPr>
              <w:rPr>
                <w:rFonts w:ascii="Times New Roman" w:hAnsi="Times New Roman" w:cs="Times New Roman"/>
                <w:sz w:val="24"/>
                <w:szCs w:val="24"/>
              </w:rPr>
            </w:pP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r w:rsidR="00DB689E" w:rsidRPr="008F1F5A" w14:paraId="650C6EEF" w14:textId="77777777" w:rsidTr="0094294A">
        <w:tc>
          <w:tcPr>
            <w:tcW w:w="1986" w:type="dxa"/>
          </w:tcPr>
          <w:p w14:paraId="0CF0DF0B" w14:textId="028C699A" w:rsidR="00DB689E" w:rsidRPr="001D59C2" w:rsidRDefault="00DB689E" w:rsidP="00DB689E">
            <w:pPr>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Статистический анализ зависимостей</w:t>
            </w:r>
          </w:p>
        </w:tc>
        <w:tc>
          <w:tcPr>
            <w:tcW w:w="5661" w:type="dxa"/>
          </w:tcPr>
          <w:p w14:paraId="107A1618" w14:textId="31AF812B" w:rsidR="001518C0" w:rsidRPr="001518C0" w:rsidRDefault="001518C0" w:rsidP="001518C0">
            <w:pPr>
              <w:jc w:val="both"/>
              <w:rPr>
                <w:rFonts w:ascii="Times New Roman" w:hAnsi="Times New Roman" w:cs="Times New Roman"/>
                <w:sz w:val="24"/>
                <w:szCs w:val="20"/>
              </w:rPr>
            </w:pPr>
            <w:r w:rsidRPr="001518C0">
              <w:rPr>
                <w:rFonts w:ascii="Times New Roman" w:hAnsi="Times New Roman" w:cs="Times New Roman"/>
                <w:sz w:val="24"/>
                <w:szCs w:val="20"/>
              </w:rPr>
              <w:t xml:space="preserve">Непараметрические критерии независимости. Ранговый коэффициент корреляции Спирмена, критерий значимости. Точный тест Фишера. Критерий независимости </w:t>
            </w:r>
            <m:oMath>
              <m:sSup>
                <m:sSupPr>
                  <m:ctrlPr>
                    <w:rPr>
                      <w:rFonts w:ascii="Cambria Math" w:hAnsi="Cambria Math" w:cs="Times New Roman"/>
                      <w:i/>
                      <w:sz w:val="24"/>
                      <w:szCs w:val="20"/>
                      <w:lang w:val="en-US"/>
                    </w:rPr>
                  </m:ctrlPr>
                </m:sSupPr>
                <m:e>
                  <m:r>
                    <w:rPr>
                      <w:rFonts w:ascii="Cambria Math" w:hAnsi="Cambria Math" w:cs="Times New Roman"/>
                      <w:sz w:val="24"/>
                      <w:szCs w:val="20"/>
                    </w:rPr>
                    <m:t>χ</m:t>
                  </m:r>
                  <m:ctrlPr>
                    <w:rPr>
                      <w:rFonts w:ascii="Cambria Math" w:hAnsi="Cambria Math" w:cs="Times New Roman"/>
                      <w:i/>
                      <w:sz w:val="24"/>
                      <w:szCs w:val="20"/>
                    </w:rPr>
                  </m:ctrlPr>
                </m:e>
                <m:sup>
                  <m:r>
                    <w:rPr>
                      <w:rFonts w:ascii="Cambria Math" w:hAnsi="Cambria Math" w:cs="Times New Roman"/>
                      <w:sz w:val="24"/>
                      <w:szCs w:val="20"/>
                    </w:rPr>
                    <m:t>2</m:t>
                  </m:r>
                </m:sup>
              </m:sSup>
            </m:oMath>
            <w:r w:rsidRPr="001518C0">
              <w:rPr>
                <w:rFonts w:ascii="Times New Roman" w:hAnsi="Times New Roman" w:cs="Times New Roman"/>
                <w:sz w:val="24"/>
                <w:szCs w:val="20"/>
              </w:rPr>
              <w:t xml:space="preserve"> как специальный случай критерия согласия для сложной гипотезы. Математическая модель регрессии. Оценки параметров регрессии по методу наименьших квадратов как оценки максимального правдоподобия в предположении нормальности остатков. Линейная регрессия. Свойства МНК-оценок. Теорема Гаусса-Маркова. Дисперсионный анализ Фишера (ANOVA). Модель однофакторного дисперсионного анализа. Использование электронных таблиц и библиотек </w:t>
            </w:r>
            <w:proofErr w:type="spellStart"/>
            <w:r w:rsidRPr="001518C0">
              <w:rPr>
                <w:rFonts w:ascii="Times New Roman" w:hAnsi="Times New Roman" w:cs="Times New Roman"/>
                <w:i/>
                <w:iCs/>
                <w:sz w:val="24"/>
                <w:szCs w:val="20"/>
              </w:rPr>
              <w:t>scipy.stats</w:t>
            </w:r>
            <w:proofErr w:type="spellEnd"/>
            <w:r w:rsidRPr="001518C0">
              <w:rPr>
                <w:rFonts w:ascii="Times New Roman" w:hAnsi="Times New Roman" w:cs="Times New Roman"/>
                <w:sz w:val="24"/>
                <w:szCs w:val="20"/>
              </w:rPr>
              <w:t xml:space="preserve"> и </w:t>
            </w:r>
            <w:proofErr w:type="spellStart"/>
            <w:r w:rsidRPr="001518C0">
              <w:rPr>
                <w:rFonts w:ascii="Times New Roman" w:hAnsi="Times New Roman" w:cs="Times New Roman"/>
                <w:i/>
                <w:iCs/>
                <w:sz w:val="24"/>
                <w:szCs w:val="20"/>
              </w:rPr>
              <w:t>statsmodels</w:t>
            </w:r>
            <w:proofErr w:type="spellEnd"/>
            <w:r w:rsidRPr="001518C0">
              <w:rPr>
                <w:rFonts w:ascii="Times New Roman" w:hAnsi="Times New Roman" w:cs="Times New Roman"/>
                <w:sz w:val="24"/>
                <w:szCs w:val="20"/>
              </w:rPr>
              <w:t xml:space="preserve"> для проведения дисперсионного анализа.</w:t>
            </w:r>
          </w:p>
          <w:p w14:paraId="0FA95595" w14:textId="688FB95B" w:rsidR="00E85C42" w:rsidRPr="00E85C42" w:rsidRDefault="00E85C42" w:rsidP="00DB689E">
            <w:pPr>
              <w:rPr>
                <w:rFonts w:ascii="Times New Roman" w:hAnsi="Times New Roman" w:cs="Times New Roman"/>
                <w:iCs/>
                <w:sz w:val="24"/>
                <w:szCs w:val="24"/>
              </w:rPr>
            </w:pPr>
            <w:r w:rsidRPr="00AD6505">
              <w:rPr>
                <w:rFonts w:ascii="Times New Roman" w:hAnsi="Times New Roman" w:cs="Times New Roman"/>
                <w:i/>
                <w:sz w:val="24"/>
                <w:szCs w:val="24"/>
              </w:rPr>
              <w:t>Рекомендуемые источник</w:t>
            </w:r>
            <w:r w:rsidRPr="00AD6505">
              <w:rPr>
                <w:rFonts w:ascii="Times New Roman" w:eastAsia="Times New Roman" w:hAnsi="Times New Roman" w:cs="Times New Roman"/>
                <w:i/>
                <w:sz w:val="24"/>
                <w:szCs w:val="24"/>
              </w:rPr>
              <w:t>: п.</w:t>
            </w:r>
            <w:r>
              <w:rPr>
                <w:rFonts w:ascii="Times New Roman" w:eastAsia="Times New Roman" w:hAnsi="Times New Roman" w:cs="Times New Roman"/>
                <w:i/>
                <w:sz w:val="24"/>
                <w:szCs w:val="24"/>
              </w:rPr>
              <w:t>8а</w:t>
            </w:r>
            <w:r w:rsidRPr="00AD6505">
              <w:rPr>
                <w:rFonts w:ascii="Times New Roman" w:eastAsia="Times New Roman" w:hAnsi="Times New Roman" w:cs="Times New Roman"/>
                <w:i/>
                <w:sz w:val="24"/>
                <w:szCs w:val="24"/>
              </w:rPr>
              <w:t>,</w:t>
            </w:r>
            <w:r w:rsidRPr="00C77C79">
              <w:rPr>
                <w:rFonts w:ascii="Times New Roman" w:eastAsia="Times New Roman" w:hAnsi="Times New Roman" w:cs="Times New Roman"/>
                <w:i/>
                <w:sz w:val="24"/>
                <w:szCs w:val="24"/>
              </w:rPr>
              <w:t xml:space="preserve"> </w:t>
            </w:r>
            <w:r w:rsidRPr="00AD6505">
              <w:rPr>
                <w:rFonts w:ascii="Times New Roman" w:eastAsia="Times New Roman" w:hAnsi="Times New Roman" w:cs="Times New Roman"/>
                <w:i/>
                <w:sz w:val="24"/>
                <w:szCs w:val="24"/>
              </w:rPr>
              <w:t>[1,</w:t>
            </w:r>
            <w:r w:rsidRPr="00E85C42">
              <w:rPr>
                <w:rFonts w:ascii="Times New Roman" w:eastAsia="Times New Roman" w:hAnsi="Times New Roman" w:cs="Times New Roman"/>
                <w:i/>
                <w:sz w:val="24"/>
                <w:szCs w:val="24"/>
              </w:rPr>
              <w:t>3-4</w:t>
            </w:r>
            <w:r w:rsidRPr="00AD650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п.8б </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1-</w:t>
            </w:r>
            <w:r w:rsidR="00791B1B">
              <w:rPr>
                <w:rFonts w:ascii="Times New Roman" w:eastAsia="Times New Roman" w:hAnsi="Times New Roman" w:cs="Times New Roman"/>
                <w:i/>
                <w:sz w:val="24"/>
                <w:szCs w:val="24"/>
              </w:rPr>
              <w:t>4</w:t>
            </w:r>
            <w:r w:rsidRPr="0067612C">
              <w:rPr>
                <w:rFonts w:ascii="Times New Roman" w:eastAsia="Times New Roman" w:hAnsi="Times New Roman" w:cs="Times New Roman"/>
                <w:i/>
                <w:sz w:val="24"/>
                <w:szCs w:val="24"/>
              </w:rPr>
              <w:t>]</w:t>
            </w:r>
            <w:r w:rsidRPr="00933D0C">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п.9 </w:t>
            </w:r>
            <w:r w:rsidRPr="00CD2D4C">
              <w:rPr>
                <w:rFonts w:ascii="Times New Roman" w:eastAsia="Times New Roman" w:hAnsi="Times New Roman" w:cs="Times New Roman"/>
                <w:i/>
                <w:sz w:val="24"/>
                <w:szCs w:val="24"/>
              </w:rPr>
              <w:t>[</w:t>
            </w:r>
            <w:r w:rsidR="00F42F65">
              <w:rPr>
                <w:rFonts w:ascii="Times New Roman" w:eastAsia="Times New Roman" w:hAnsi="Times New Roman" w:cs="Times New Roman"/>
                <w:i/>
                <w:sz w:val="24"/>
                <w:szCs w:val="24"/>
              </w:rPr>
              <w:t>5-10</w:t>
            </w:r>
            <w:r w:rsidRPr="00CD2D4C">
              <w:rPr>
                <w:rFonts w:ascii="Times New Roman" w:eastAsia="Times New Roman" w:hAnsi="Times New Roman" w:cs="Times New Roman"/>
                <w:i/>
                <w:sz w:val="24"/>
                <w:szCs w:val="24"/>
              </w:rPr>
              <w:t>]</w:t>
            </w:r>
          </w:p>
        </w:tc>
        <w:tc>
          <w:tcPr>
            <w:tcW w:w="2844" w:type="dxa"/>
          </w:tcPr>
          <w:p w14:paraId="6E44EB86" w14:textId="4565D73C" w:rsidR="00DB689E" w:rsidRPr="00766569" w:rsidRDefault="00DB689E" w:rsidP="00DB689E">
            <w:pPr>
              <w:rPr>
                <w:rFonts w:ascii="Times New Roman" w:hAnsi="Times New Roman" w:cs="Times New Roman"/>
                <w:sz w:val="24"/>
                <w:szCs w:val="24"/>
              </w:rPr>
            </w:pPr>
            <w:r w:rsidRPr="00766569">
              <w:rPr>
                <w:rFonts w:ascii="Times New Roman" w:hAnsi="Times New Roman" w:cs="Times New Roman"/>
                <w:sz w:val="24"/>
                <w:szCs w:val="24"/>
              </w:rPr>
              <w:t>Контроль наличия и выборочная проверка домашнего задания.</w:t>
            </w:r>
            <w:r>
              <w:rPr>
                <w:rFonts w:ascii="Times New Roman" w:hAnsi="Times New Roman" w:cs="Times New Roman"/>
                <w:sz w:val="24"/>
                <w:szCs w:val="24"/>
              </w:rPr>
              <w:t xml:space="preserve"> К</w:t>
            </w:r>
            <w:r w:rsidRPr="008F1F5A">
              <w:rPr>
                <w:rFonts w:ascii="Times New Roman" w:hAnsi="Times New Roman" w:cs="Times New Roman"/>
                <w:sz w:val="24"/>
                <w:szCs w:val="24"/>
              </w:rPr>
              <w:t>оллективное обсуждение решений – до 50% от трудоемкости практического занятия</w:t>
            </w:r>
          </w:p>
        </w:tc>
      </w:tr>
    </w:tbl>
    <w:p w14:paraId="0B33A314" w14:textId="77777777" w:rsidR="00991C26" w:rsidRPr="0094294A" w:rsidRDefault="00991C26" w:rsidP="00EB48B0">
      <w:pPr>
        <w:pStyle w:val="1"/>
        <w:numPr>
          <w:ilvl w:val="0"/>
          <w:numId w:val="1"/>
        </w:numPr>
        <w:spacing w:before="240" w:line="360" w:lineRule="auto"/>
        <w:jc w:val="both"/>
      </w:pPr>
      <w:bookmarkStart w:id="12" w:name="_Toc181356669"/>
      <w:bookmarkStart w:id="13" w:name="_Toc485307220"/>
      <w:bookmarkStart w:id="14" w:name="_Toc485836350"/>
      <w:bookmarkEnd w:id="10"/>
      <w:bookmarkEnd w:id="11"/>
      <w:r w:rsidRPr="0094294A">
        <w:lastRenderedPageBreak/>
        <w:t>Перечень учебно-методического обеспечения для самостоятельной работы обучающихся по дисциплине</w:t>
      </w:r>
      <w:bookmarkEnd w:id="12"/>
    </w:p>
    <w:p w14:paraId="4D72A0F4" w14:textId="44BB6683" w:rsidR="002D760D" w:rsidRPr="006C73B1" w:rsidRDefault="00991C26" w:rsidP="00EB48B0">
      <w:pPr>
        <w:pStyle w:val="2"/>
        <w:numPr>
          <w:ilvl w:val="1"/>
          <w:numId w:val="1"/>
        </w:numPr>
        <w:spacing w:line="360" w:lineRule="auto"/>
        <w:rPr>
          <w:rFonts w:eastAsia="Times New Roman"/>
        </w:rPr>
      </w:pPr>
      <w:r w:rsidRPr="0094294A">
        <w:rPr>
          <w:rFonts w:eastAsia="Times New Roman"/>
        </w:rPr>
        <w:t>Перечень вопросов, отводимых на самостоятельное освоение дисциплины, формы внеаудиторной самостоятельной работы</w:t>
      </w:r>
    </w:p>
    <w:p w14:paraId="7C6569E3" w14:textId="7A2A825A" w:rsidR="00BC0B43" w:rsidRPr="00BC0B43" w:rsidRDefault="00BC0B43" w:rsidP="00BC0B43">
      <w:pPr>
        <w:pStyle w:val="ae"/>
        <w:jc w:val="right"/>
        <w:rPr>
          <w:rFonts w:ascii="Times New Roman" w:hAnsi="Times New Roman" w:cs="Times New Roman"/>
          <w:sz w:val="28"/>
          <w:szCs w:val="28"/>
        </w:rPr>
      </w:pPr>
      <w:r w:rsidRPr="009B48B9">
        <w:rPr>
          <w:rFonts w:ascii="Times New Roman" w:hAnsi="Times New Roman" w:cs="Times New Roman"/>
          <w:sz w:val="28"/>
          <w:szCs w:val="28"/>
        </w:rPr>
        <w:t xml:space="preserve">Таблица </w:t>
      </w:r>
      <w:r w:rsidR="00F87D3C" w:rsidRPr="009B48B9">
        <w:rPr>
          <w:rFonts w:ascii="Times New Roman" w:hAnsi="Times New Roman" w:cs="Times New Roman"/>
          <w:sz w:val="28"/>
          <w:szCs w:val="28"/>
        </w:rPr>
        <w:t>4</w:t>
      </w:r>
    </w:p>
    <w:p w14:paraId="55D92ECC" w14:textId="3F34DDF8" w:rsidR="008B3F4F" w:rsidRPr="0061245F" w:rsidRDefault="008B3F4F" w:rsidP="000740C9">
      <w:pPr>
        <w:suppressAutoHyphens/>
        <w:spacing w:after="0" w:line="360" w:lineRule="auto"/>
        <w:ind w:left="720"/>
        <w:jc w:val="both"/>
        <w:rPr>
          <w:rFonts w:ascii="Times New Roman" w:eastAsia="Times New Roman" w:hAnsi="Times New Roman" w:cs="Times New Roman"/>
          <w:sz w:val="28"/>
          <w:szCs w:val="28"/>
        </w:rPr>
      </w:pPr>
    </w:p>
    <w:tbl>
      <w:tblPr>
        <w:tblW w:w="540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0"/>
        <w:gridCol w:w="5128"/>
        <w:gridCol w:w="2847"/>
      </w:tblGrid>
      <w:tr w:rsidR="004E5C9E" w:rsidRPr="00EF6967" w14:paraId="71E87A8D" w14:textId="77777777" w:rsidTr="00822192">
        <w:trPr>
          <w:trHeight w:val="1159"/>
        </w:trPr>
        <w:tc>
          <w:tcPr>
            <w:tcW w:w="1112" w:type="pct"/>
          </w:tcPr>
          <w:p w14:paraId="3B684C3E" w14:textId="77777777" w:rsidR="000740C9" w:rsidRPr="001043D4"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Наименование тем </w:t>
            </w:r>
          </w:p>
          <w:p w14:paraId="152136C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(разделов) </w:t>
            </w:r>
          </w:p>
          <w:p w14:paraId="00874896" w14:textId="584CCB54" w:rsidR="004E5C9E" w:rsidRPr="001043D4" w:rsidRDefault="004E5C9E" w:rsidP="004E5C9E">
            <w:pPr>
              <w:keepNext/>
              <w:spacing w:after="0" w:line="240" w:lineRule="auto"/>
              <w:jc w:val="center"/>
              <w:rPr>
                <w:rFonts w:ascii="Times New Roman" w:eastAsia="Times New Roman" w:hAnsi="Times New Roman" w:cs="Times New Roman"/>
                <w:sz w:val="24"/>
                <w:szCs w:val="24"/>
              </w:rPr>
            </w:pPr>
            <w:r w:rsidRPr="001043D4">
              <w:rPr>
                <w:rFonts w:ascii="Times New Roman" w:hAnsi="Times New Roman" w:cs="Times New Roman"/>
                <w:b/>
                <w:sz w:val="24"/>
                <w:szCs w:val="24"/>
              </w:rPr>
              <w:t>дисциплины</w:t>
            </w:r>
          </w:p>
        </w:tc>
        <w:tc>
          <w:tcPr>
            <w:tcW w:w="2500" w:type="pct"/>
          </w:tcPr>
          <w:p w14:paraId="31039E2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Перечень вопросов, отводимых на </w:t>
            </w:r>
          </w:p>
          <w:p w14:paraId="60F84EC6" w14:textId="7FB72B43"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самостоятельное освоение</w:t>
            </w:r>
          </w:p>
        </w:tc>
        <w:tc>
          <w:tcPr>
            <w:tcW w:w="1388" w:type="pct"/>
          </w:tcPr>
          <w:p w14:paraId="396402F4"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Формы внеаудиторной самостоятельной</w:t>
            </w:r>
          </w:p>
          <w:p w14:paraId="30F2E92F" w14:textId="1D53F829"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 xml:space="preserve"> работы</w:t>
            </w:r>
          </w:p>
        </w:tc>
      </w:tr>
      <w:tr w:rsidR="00822192" w:rsidRPr="00EF6967" w14:paraId="1D31CA07" w14:textId="77777777" w:rsidTr="00822192">
        <w:trPr>
          <w:trHeight w:val="384"/>
        </w:trPr>
        <w:tc>
          <w:tcPr>
            <w:tcW w:w="5000" w:type="pct"/>
            <w:gridSpan w:val="3"/>
          </w:tcPr>
          <w:p w14:paraId="2207B830" w14:textId="35E9430B" w:rsidR="00822192" w:rsidRPr="001043D4" w:rsidRDefault="00822192" w:rsidP="004E5C9E">
            <w:pPr>
              <w:keepNext/>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Часть 1. </w:t>
            </w:r>
            <w:r w:rsidRPr="00965D7F">
              <w:rPr>
                <w:rFonts w:ascii="Times New Roman" w:hAnsi="Times New Roman" w:cs="Times New Roman"/>
                <w:b/>
                <w:sz w:val="24"/>
                <w:szCs w:val="24"/>
              </w:rPr>
              <w:t>Теория вероятностей</w:t>
            </w:r>
          </w:p>
        </w:tc>
      </w:tr>
      <w:tr w:rsidR="00A8707D" w:rsidRPr="00EF6967" w14:paraId="5477E814" w14:textId="77777777" w:rsidTr="00822192">
        <w:trPr>
          <w:trHeight w:val="1637"/>
        </w:trPr>
        <w:tc>
          <w:tcPr>
            <w:tcW w:w="1112" w:type="pct"/>
          </w:tcPr>
          <w:p w14:paraId="7EB26230" w14:textId="5AB8CCA8"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E248A9">
              <w:rPr>
                <w:rFonts w:ascii="Times New Roman" w:eastAsia="Times New Roman" w:hAnsi="Times New Roman" w:cs="Times New Roman"/>
                <w:color w:val="000000"/>
                <w:sz w:val="24"/>
                <w:szCs w:val="24"/>
              </w:rPr>
              <w:t>Элементарная теория вероятностей</w:t>
            </w:r>
          </w:p>
        </w:tc>
        <w:tc>
          <w:tcPr>
            <w:tcW w:w="2500" w:type="pct"/>
          </w:tcPr>
          <w:p w14:paraId="3CC76BDE" w14:textId="77777777" w:rsidR="00A8707D" w:rsidRDefault="009B15B1" w:rsidP="009A0DDC">
            <w:pPr>
              <w:keepNext/>
              <w:spacing w:after="0" w:line="240" w:lineRule="auto"/>
              <w:jc w:val="both"/>
              <w:rPr>
                <w:rFonts w:ascii="Times New Roman" w:eastAsia="Times New Roman" w:hAnsi="Times New Roman" w:cs="Times New Roman"/>
                <w:sz w:val="24"/>
                <w:szCs w:val="24"/>
              </w:rPr>
            </w:pPr>
            <w:r w:rsidRPr="009B15B1">
              <w:rPr>
                <w:rFonts w:ascii="Times New Roman" w:eastAsia="Times New Roman" w:hAnsi="Times New Roman" w:cs="Times New Roman"/>
                <w:sz w:val="24"/>
                <w:szCs w:val="24"/>
              </w:rPr>
              <w:t>Статистическое моделирование вероятности</w:t>
            </w:r>
            <w:r>
              <w:rPr>
                <w:rFonts w:ascii="Times New Roman" w:eastAsia="Times New Roman" w:hAnsi="Times New Roman" w:cs="Times New Roman"/>
                <w:sz w:val="24"/>
                <w:szCs w:val="24"/>
              </w:rPr>
              <w:t xml:space="preserve">. </w:t>
            </w:r>
          </w:p>
          <w:p w14:paraId="7066DFDA" w14:textId="498200DC" w:rsidR="008C17F1" w:rsidRPr="008C17F1" w:rsidRDefault="008C17F1" w:rsidP="009A0DDC">
            <w:pPr>
              <w:keepNext/>
              <w:spacing w:after="0" w:line="240" w:lineRule="auto"/>
              <w:jc w:val="both"/>
              <w:rPr>
                <w:rFonts w:ascii="Times New Roman" w:eastAsia="Times New Roman" w:hAnsi="Times New Roman" w:cs="Times New Roman"/>
                <w:sz w:val="24"/>
                <w:szCs w:val="24"/>
              </w:rPr>
            </w:pPr>
            <w:r w:rsidRPr="00CB2D1E">
              <w:rPr>
                <w:rFonts w:ascii="Times New Roman" w:hAnsi="Times New Roman" w:cs="Times New Roman"/>
                <w:iCs/>
                <w:sz w:val="24"/>
                <w:szCs w:val="24"/>
              </w:rPr>
              <w:t>Построение модели для схемы Бернулли.</w:t>
            </w:r>
          </w:p>
        </w:tc>
        <w:tc>
          <w:tcPr>
            <w:tcW w:w="1388" w:type="pct"/>
          </w:tcPr>
          <w:p w14:paraId="6E773B31" w14:textId="77777777" w:rsidR="00A8707D" w:rsidRDefault="00A8707D" w:rsidP="009A0DDC">
            <w:pPr>
              <w:suppressAutoHyphens/>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00612F39">
              <w:rPr>
                <w:rFonts w:ascii="Times New Roman" w:eastAsia="Times New Roman" w:hAnsi="Times New Roman" w:cs="Times New Roman"/>
                <w:sz w:val="24"/>
                <w:szCs w:val="24"/>
              </w:rPr>
              <w:t xml:space="preserve"> </w:t>
            </w:r>
            <w:r w:rsidR="00612F39" w:rsidRPr="00612F39">
              <w:rPr>
                <w:rFonts w:ascii="Times New Roman" w:eastAsia="Times New Roman" w:hAnsi="Times New Roman" w:cs="Times New Roman"/>
                <w:sz w:val="24"/>
                <w:szCs w:val="24"/>
              </w:rPr>
              <w:t xml:space="preserve">Программирование различных вероятностных моделей с использованием инструментария </w:t>
            </w:r>
            <w:r w:rsidR="00B07D17">
              <w:rPr>
                <w:rFonts w:ascii="Times New Roman" w:eastAsia="Times New Roman" w:hAnsi="Times New Roman" w:cs="Times New Roman"/>
                <w:sz w:val="24"/>
                <w:szCs w:val="24"/>
                <w:lang w:val="en-US"/>
              </w:rPr>
              <w:t>Python</w:t>
            </w:r>
            <w:r w:rsidR="00B07D17" w:rsidRPr="00B07D17">
              <w:rPr>
                <w:rFonts w:ascii="Times New Roman" w:eastAsia="Times New Roman" w:hAnsi="Times New Roman" w:cs="Times New Roman"/>
                <w:sz w:val="24"/>
                <w:szCs w:val="24"/>
              </w:rPr>
              <w:t xml:space="preserve"> </w:t>
            </w:r>
            <w:r w:rsidR="00B07D17">
              <w:rPr>
                <w:rFonts w:ascii="Times New Roman" w:eastAsia="Times New Roman" w:hAnsi="Times New Roman" w:cs="Times New Roman"/>
                <w:sz w:val="24"/>
                <w:szCs w:val="24"/>
              </w:rPr>
              <w:t>(</w:t>
            </w:r>
            <w:proofErr w:type="spellStart"/>
            <w:r w:rsidR="00612F39" w:rsidRPr="00612F39">
              <w:rPr>
                <w:rFonts w:ascii="Times New Roman" w:eastAsia="Times New Roman" w:hAnsi="Times New Roman" w:cs="Times New Roman"/>
                <w:sz w:val="24"/>
                <w:szCs w:val="24"/>
              </w:rPr>
              <w:t>Jupyter</w:t>
            </w:r>
            <w:proofErr w:type="spellEnd"/>
            <w:r w:rsidR="00612F39" w:rsidRPr="00612F39">
              <w:rPr>
                <w:rFonts w:ascii="Times New Roman" w:eastAsia="Times New Roman" w:hAnsi="Times New Roman" w:cs="Times New Roman"/>
                <w:sz w:val="24"/>
                <w:szCs w:val="24"/>
              </w:rPr>
              <w:t xml:space="preserve"> </w:t>
            </w:r>
            <w:proofErr w:type="spellStart"/>
            <w:r w:rsidR="00612F39" w:rsidRPr="00612F39">
              <w:rPr>
                <w:rFonts w:ascii="Times New Roman" w:eastAsia="Times New Roman" w:hAnsi="Times New Roman" w:cs="Times New Roman"/>
                <w:sz w:val="24"/>
                <w:szCs w:val="24"/>
              </w:rPr>
              <w:t>Notebook</w:t>
            </w:r>
            <w:proofErr w:type="spellEnd"/>
            <w:r w:rsidR="00B07D17" w:rsidRPr="00B07D17">
              <w:rPr>
                <w:rFonts w:ascii="Times New Roman" w:eastAsia="Times New Roman" w:hAnsi="Times New Roman" w:cs="Times New Roman"/>
                <w:sz w:val="24"/>
                <w:szCs w:val="24"/>
              </w:rPr>
              <w:t>)</w:t>
            </w:r>
            <w:r w:rsidR="00612F39" w:rsidRPr="00612F39">
              <w:rPr>
                <w:rFonts w:ascii="Times New Roman" w:eastAsia="Times New Roman" w:hAnsi="Times New Roman" w:cs="Times New Roman"/>
                <w:sz w:val="24"/>
                <w:szCs w:val="24"/>
              </w:rPr>
              <w:t xml:space="preserve"> и R</w:t>
            </w:r>
            <w:r w:rsidR="00830B74" w:rsidRPr="00830B74">
              <w:rPr>
                <w:rFonts w:ascii="Times New Roman" w:eastAsia="Times New Roman" w:hAnsi="Times New Roman" w:cs="Times New Roman"/>
                <w:sz w:val="24"/>
                <w:szCs w:val="24"/>
              </w:rPr>
              <w:t>.</w:t>
            </w:r>
          </w:p>
          <w:p w14:paraId="35A6A0E9" w14:textId="657AF577" w:rsidR="00BC0B43" w:rsidRPr="00830B74" w:rsidRDefault="00BC0B43" w:rsidP="009A0DDC">
            <w:pPr>
              <w:suppressAutoHyphens/>
              <w:spacing w:after="0" w:line="240" w:lineRule="auto"/>
              <w:jc w:val="both"/>
              <w:rPr>
                <w:rFonts w:ascii="Times New Roman" w:eastAsia="Times New Roman" w:hAnsi="Times New Roman" w:cs="Times New Roman"/>
                <w:b/>
                <w:sz w:val="24"/>
                <w:szCs w:val="24"/>
              </w:rPr>
            </w:pPr>
            <w:r w:rsidRPr="00BC0B43">
              <w:rPr>
                <w:rFonts w:ascii="Times New Roman" w:eastAsia="Times New Roman" w:hAnsi="Times New Roman" w:cs="Times New Roman"/>
                <w:sz w:val="24"/>
                <w:szCs w:val="24"/>
              </w:rPr>
              <w:t>Подготовка и выполнение контрольной работы</w:t>
            </w:r>
          </w:p>
        </w:tc>
      </w:tr>
      <w:tr w:rsidR="00A8707D" w:rsidRPr="00EF6967" w14:paraId="779A174F" w14:textId="77777777" w:rsidTr="00822192">
        <w:trPr>
          <w:trHeight w:val="1290"/>
        </w:trPr>
        <w:tc>
          <w:tcPr>
            <w:tcW w:w="1112" w:type="pct"/>
          </w:tcPr>
          <w:p w14:paraId="170F3484" w14:textId="7E902D48"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F05CAD">
              <w:rPr>
                <w:rFonts w:ascii="Times New Roman" w:eastAsia="Times New Roman" w:hAnsi="Times New Roman" w:cs="Times New Roman"/>
                <w:sz w:val="24"/>
                <w:szCs w:val="24"/>
              </w:rPr>
              <w:t>Случайные величины</w:t>
            </w:r>
          </w:p>
        </w:tc>
        <w:tc>
          <w:tcPr>
            <w:tcW w:w="2500" w:type="pct"/>
          </w:tcPr>
          <w:p w14:paraId="30BC381E" w14:textId="1157A639" w:rsidR="006936A5" w:rsidRPr="009A0BA4" w:rsidRDefault="006936A5" w:rsidP="009A0DDC">
            <w:pPr>
              <w:keepNext/>
              <w:spacing w:after="0" w:line="240" w:lineRule="auto"/>
              <w:jc w:val="both"/>
              <w:rPr>
                <w:rFonts w:ascii="Times New Roman" w:eastAsia="Times New Roman" w:hAnsi="Times New Roman" w:cs="Times New Roman"/>
                <w:sz w:val="24"/>
                <w:szCs w:val="24"/>
              </w:rPr>
            </w:pPr>
            <w:r w:rsidRPr="006936A5">
              <w:rPr>
                <w:rFonts w:ascii="Times New Roman" w:eastAsia="Times New Roman" w:hAnsi="Times New Roman" w:cs="Times New Roman"/>
                <w:sz w:val="24"/>
                <w:szCs w:val="24"/>
              </w:rPr>
              <w:t>Алгебры и сигма-алгебры. Измеримое пространство. Общее определение вероятностного пространства. Борелевская сигма-алгебра на вещественной прямой.</w:t>
            </w:r>
            <w:r w:rsidR="009A0BA4" w:rsidRPr="009A0BA4">
              <w:rPr>
                <w:rFonts w:ascii="Times New Roman" w:eastAsia="Times New Roman" w:hAnsi="Times New Roman" w:cs="Times New Roman"/>
                <w:sz w:val="24"/>
                <w:szCs w:val="24"/>
              </w:rPr>
              <w:t xml:space="preserve"> Мера Лебега на вещественной прямой.</w:t>
            </w:r>
            <w:r w:rsidR="000038B8">
              <w:rPr>
                <w:rFonts w:ascii="Times New Roman" w:eastAsia="Times New Roman" w:hAnsi="Times New Roman" w:cs="Times New Roman"/>
                <w:sz w:val="24"/>
                <w:szCs w:val="24"/>
              </w:rPr>
              <w:t xml:space="preserve"> </w:t>
            </w:r>
            <w:r w:rsidR="000038B8" w:rsidRPr="000032BA">
              <w:rPr>
                <w:rFonts w:ascii="Times New Roman" w:hAnsi="Times New Roman" w:cs="Times New Roman"/>
                <w:sz w:val="24"/>
                <w:szCs w:val="20"/>
              </w:rPr>
              <w:t xml:space="preserve">Объекты </w:t>
            </w:r>
            <w:proofErr w:type="spellStart"/>
            <w:r w:rsidR="000038B8" w:rsidRPr="000032BA">
              <w:rPr>
                <w:rFonts w:ascii="Times New Roman" w:hAnsi="Times New Roman" w:cs="Times New Roman"/>
                <w:i/>
                <w:iCs/>
                <w:sz w:val="24"/>
                <w:szCs w:val="20"/>
              </w:rPr>
              <w:t>uniform</w:t>
            </w:r>
            <w:proofErr w:type="spellEnd"/>
            <w:r w:rsidR="000038B8" w:rsidRPr="000032BA">
              <w:rPr>
                <w:rFonts w:ascii="Times New Roman" w:hAnsi="Times New Roman" w:cs="Times New Roman"/>
                <w:i/>
                <w:iCs/>
                <w:sz w:val="24"/>
                <w:szCs w:val="20"/>
              </w:rPr>
              <w:t xml:space="preserve">, </w:t>
            </w:r>
            <w:proofErr w:type="spellStart"/>
            <w:r w:rsidR="000038B8" w:rsidRPr="000032BA">
              <w:rPr>
                <w:rFonts w:ascii="Times New Roman" w:hAnsi="Times New Roman" w:cs="Times New Roman"/>
                <w:i/>
                <w:iCs/>
                <w:sz w:val="24"/>
                <w:szCs w:val="20"/>
              </w:rPr>
              <w:t>triang</w:t>
            </w:r>
            <w:proofErr w:type="spellEnd"/>
            <w:r w:rsidR="000038B8" w:rsidRPr="000032BA">
              <w:rPr>
                <w:rFonts w:ascii="Times New Roman" w:hAnsi="Times New Roman" w:cs="Times New Roman"/>
                <w:i/>
                <w:iCs/>
                <w:sz w:val="24"/>
                <w:szCs w:val="20"/>
              </w:rPr>
              <w:t xml:space="preserve">, </w:t>
            </w:r>
            <w:proofErr w:type="spellStart"/>
            <w:r w:rsidR="000038B8" w:rsidRPr="000032BA">
              <w:rPr>
                <w:rFonts w:ascii="Times New Roman" w:hAnsi="Times New Roman" w:cs="Times New Roman"/>
                <w:i/>
                <w:iCs/>
                <w:sz w:val="24"/>
                <w:szCs w:val="20"/>
              </w:rPr>
              <w:t>expon</w:t>
            </w:r>
            <w:proofErr w:type="spellEnd"/>
            <w:r w:rsidR="000038B8" w:rsidRPr="000032BA">
              <w:rPr>
                <w:rFonts w:ascii="Times New Roman" w:hAnsi="Times New Roman" w:cs="Times New Roman"/>
                <w:i/>
                <w:iCs/>
                <w:sz w:val="24"/>
                <w:szCs w:val="20"/>
              </w:rPr>
              <w:t xml:space="preserve">, </w:t>
            </w:r>
            <w:proofErr w:type="spellStart"/>
            <w:r w:rsidR="000038B8" w:rsidRPr="000032BA">
              <w:rPr>
                <w:rFonts w:ascii="Times New Roman" w:hAnsi="Times New Roman" w:cs="Times New Roman"/>
                <w:i/>
                <w:iCs/>
                <w:sz w:val="24"/>
                <w:szCs w:val="20"/>
              </w:rPr>
              <w:t>cauchy</w:t>
            </w:r>
            <w:proofErr w:type="spellEnd"/>
            <w:r w:rsidR="000038B8" w:rsidRPr="000032BA">
              <w:rPr>
                <w:rFonts w:ascii="Times New Roman" w:hAnsi="Times New Roman" w:cs="Times New Roman"/>
                <w:i/>
                <w:iCs/>
                <w:sz w:val="24"/>
                <w:szCs w:val="20"/>
              </w:rPr>
              <w:t xml:space="preserve">, </w:t>
            </w:r>
            <w:proofErr w:type="spellStart"/>
            <w:r w:rsidR="000038B8" w:rsidRPr="000032BA">
              <w:rPr>
                <w:rFonts w:ascii="Times New Roman" w:hAnsi="Times New Roman" w:cs="Times New Roman"/>
                <w:i/>
                <w:iCs/>
                <w:sz w:val="24"/>
                <w:szCs w:val="20"/>
              </w:rPr>
              <w:t>norm</w:t>
            </w:r>
            <w:proofErr w:type="spellEnd"/>
            <w:r w:rsidR="000038B8" w:rsidRPr="000032BA">
              <w:rPr>
                <w:rFonts w:ascii="Times New Roman" w:hAnsi="Times New Roman" w:cs="Times New Roman"/>
                <w:sz w:val="24"/>
                <w:szCs w:val="20"/>
              </w:rPr>
              <w:t xml:space="preserve">, </w:t>
            </w:r>
            <w:proofErr w:type="spellStart"/>
            <w:r w:rsidR="000038B8" w:rsidRPr="000032BA">
              <w:rPr>
                <w:rFonts w:ascii="Times New Roman" w:hAnsi="Times New Roman" w:cs="Times New Roman"/>
                <w:i/>
                <w:iCs/>
                <w:sz w:val="24"/>
                <w:szCs w:val="20"/>
              </w:rPr>
              <w:t>lognorm</w:t>
            </w:r>
            <w:proofErr w:type="spellEnd"/>
            <w:r w:rsidR="000038B8" w:rsidRPr="000032BA">
              <w:rPr>
                <w:rFonts w:ascii="Times New Roman" w:hAnsi="Times New Roman" w:cs="Times New Roman"/>
                <w:sz w:val="24"/>
                <w:szCs w:val="20"/>
              </w:rPr>
              <w:t xml:space="preserve"> библиотеки </w:t>
            </w:r>
            <w:proofErr w:type="spellStart"/>
            <w:r w:rsidR="000038B8" w:rsidRPr="000032BA">
              <w:rPr>
                <w:rFonts w:ascii="Times New Roman" w:hAnsi="Times New Roman" w:cs="Times New Roman"/>
                <w:i/>
                <w:iCs/>
                <w:sz w:val="24"/>
                <w:szCs w:val="20"/>
              </w:rPr>
              <w:t>scipy</w:t>
            </w:r>
            <w:proofErr w:type="spellEnd"/>
            <w:r w:rsidR="000038B8" w:rsidRPr="000032BA">
              <w:rPr>
                <w:rFonts w:ascii="Times New Roman" w:hAnsi="Times New Roman" w:cs="Times New Roman"/>
                <w:sz w:val="24"/>
                <w:szCs w:val="20"/>
              </w:rPr>
              <w:t>.</w:t>
            </w:r>
          </w:p>
          <w:p w14:paraId="67889BC1" w14:textId="62494A82" w:rsidR="00A8707D" w:rsidRPr="000F207E" w:rsidRDefault="000F207E" w:rsidP="009A0DDC">
            <w:pPr>
              <w:keepNext/>
              <w:spacing w:after="0" w:line="240" w:lineRule="auto"/>
              <w:jc w:val="both"/>
              <w:rPr>
                <w:rFonts w:ascii="Times New Roman" w:eastAsia="Times New Roman" w:hAnsi="Times New Roman" w:cs="Times New Roman"/>
                <w:sz w:val="24"/>
                <w:szCs w:val="24"/>
              </w:rPr>
            </w:pPr>
            <w:r w:rsidRPr="000F207E">
              <w:rPr>
                <w:rFonts w:ascii="Times New Roman" w:eastAsia="Times New Roman" w:hAnsi="Times New Roman" w:cs="Times New Roman"/>
                <w:sz w:val="24"/>
                <w:szCs w:val="24"/>
              </w:rPr>
              <w:t xml:space="preserve">Статистическое моделирование различных распределений случайных величин. </w:t>
            </w:r>
          </w:p>
        </w:tc>
        <w:tc>
          <w:tcPr>
            <w:tcW w:w="1388" w:type="pct"/>
          </w:tcPr>
          <w:p w14:paraId="2F623CCB" w14:textId="77777777" w:rsidR="00A8707D"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r w:rsidR="00830B74" w:rsidRPr="00612F39">
              <w:rPr>
                <w:rFonts w:ascii="Times New Roman" w:eastAsia="Times New Roman" w:hAnsi="Times New Roman" w:cs="Times New Roman"/>
                <w:sz w:val="24"/>
                <w:szCs w:val="24"/>
              </w:rPr>
              <w:t xml:space="preserve"> Программирование различных вероятностных моделей с использованием инструментария </w:t>
            </w:r>
            <w:r w:rsidR="00830B74">
              <w:rPr>
                <w:rFonts w:ascii="Times New Roman" w:eastAsia="Times New Roman" w:hAnsi="Times New Roman" w:cs="Times New Roman"/>
                <w:sz w:val="24"/>
                <w:szCs w:val="24"/>
                <w:lang w:val="en-US"/>
              </w:rPr>
              <w:t>Python</w:t>
            </w:r>
            <w:r w:rsidR="00830B74" w:rsidRPr="00B07D17">
              <w:rPr>
                <w:rFonts w:ascii="Times New Roman" w:eastAsia="Times New Roman" w:hAnsi="Times New Roman" w:cs="Times New Roman"/>
                <w:sz w:val="24"/>
                <w:szCs w:val="24"/>
              </w:rPr>
              <w:t xml:space="preserve"> </w:t>
            </w:r>
            <w:r w:rsidR="00830B74">
              <w:rPr>
                <w:rFonts w:ascii="Times New Roman" w:eastAsia="Times New Roman" w:hAnsi="Times New Roman" w:cs="Times New Roman"/>
                <w:sz w:val="24"/>
                <w:szCs w:val="24"/>
              </w:rPr>
              <w:t>(</w:t>
            </w:r>
            <w:proofErr w:type="spellStart"/>
            <w:r w:rsidR="00830B74" w:rsidRPr="00612F39">
              <w:rPr>
                <w:rFonts w:ascii="Times New Roman" w:eastAsia="Times New Roman" w:hAnsi="Times New Roman" w:cs="Times New Roman"/>
                <w:sz w:val="24"/>
                <w:szCs w:val="24"/>
              </w:rPr>
              <w:t>Jupyter</w:t>
            </w:r>
            <w:proofErr w:type="spellEnd"/>
            <w:r w:rsidR="00830B74" w:rsidRPr="00612F39">
              <w:rPr>
                <w:rFonts w:ascii="Times New Roman" w:eastAsia="Times New Roman" w:hAnsi="Times New Roman" w:cs="Times New Roman"/>
                <w:sz w:val="24"/>
                <w:szCs w:val="24"/>
              </w:rPr>
              <w:t xml:space="preserve"> </w:t>
            </w:r>
            <w:proofErr w:type="spellStart"/>
            <w:r w:rsidR="00830B74" w:rsidRPr="00612F39">
              <w:rPr>
                <w:rFonts w:ascii="Times New Roman" w:eastAsia="Times New Roman" w:hAnsi="Times New Roman" w:cs="Times New Roman"/>
                <w:sz w:val="24"/>
                <w:szCs w:val="24"/>
              </w:rPr>
              <w:t>Notebook</w:t>
            </w:r>
            <w:proofErr w:type="spellEnd"/>
            <w:r w:rsidR="00830B74" w:rsidRPr="00B07D17">
              <w:rPr>
                <w:rFonts w:ascii="Times New Roman" w:eastAsia="Times New Roman" w:hAnsi="Times New Roman" w:cs="Times New Roman"/>
                <w:sz w:val="24"/>
                <w:szCs w:val="24"/>
              </w:rPr>
              <w:t>)</w:t>
            </w:r>
            <w:r w:rsidR="00830B74" w:rsidRPr="00612F39">
              <w:rPr>
                <w:rFonts w:ascii="Times New Roman" w:eastAsia="Times New Roman" w:hAnsi="Times New Roman" w:cs="Times New Roman"/>
                <w:sz w:val="24"/>
                <w:szCs w:val="24"/>
              </w:rPr>
              <w:t xml:space="preserve"> и R</w:t>
            </w:r>
            <w:r w:rsidR="00830B74" w:rsidRPr="00830B74">
              <w:rPr>
                <w:rFonts w:ascii="Times New Roman" w:eastAsia="Times New Roman" w:hAnsi="Times New Roman" w:cs="Times New Roman"/>
                <w:sz w:val="24"/>
                <w:szCs w:val="24"/>
              </w:rPr>
              <w:t>.</w:t>
            </w:r>
          </w:p>
          <w:p w14:paraId="7ECC1DA4" w14:textId="14E83B4E" w:rsidR="00BC0B43" w:rsidRPr="001043D4" w:rsidRDefault="00BC0B43" w:rsidP="009A0DDC">
            <w:pPr>
              <w:keepNext/>
              <w:spacing w:after="0" w:line="240" w:lineRule="auto"/>
              <w:jc w:val="both"/>
              <w:rPr>
                <w:rFonts w:ascii="Times New Roman" w:eastAsia="Times New Roman" w:hAnsi="Times New Roman" w:cs="Times New Roman"/>
                <w:b/>
                <w:sz w:val="24"/>
                <w:szCs w:val="24"/>
              </w:rPr>
            </w:pPr>
            <w:r w:rsidRPr="00BC0B43">
              <w:rPr>
                <w:rFonts w:ascii="Times New Roman" w:eastAsia="Times New Roman" w:hAnsi="Times New Roman" w:cs="Times New Roman"/>
                <w:sz w:val="24"/>
                <w:szCs w:val="24"/>
              </w:rPr>
              <w:t>Подготовка и выполнение контрольной работы</w:t>
            </w:r>
          </w:p>
        </w:tc>
      </w:tr>
      <w:tr w:rsidR="00A8707D" w:rsidRPr="00EF6967" w14:paraId="75C9AEB1" w14:textId="77777777" w:rsidTr="00822192">
        <w:trPr>
          <w:trHeight w:val="1910"/>
        </w:trPr>
        <w:tc>
          <w:tcPr>
            <w:tcW w:w="1112" w:type="pct"/>
          </w:tcPr>
          <w:p w14:paraId="6D7D1FEB" w14:textId="7C2624B4"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F05CAD">
              <w:rPr>
                <w:rFonts w:ascii="Times New Roman" w:eastAsia="Times New Roman" w:hAnsi="Times New Roman" w:cs="Times New Roman"/>
                <w:sz w:val="24"/>
                <w:szCs w:val="24"/>
              </w:rPr>
              <w:lastRenderedPageBreak/>
              <w:t>Случайные векторы</w:t>
            </w:r>
          </w:p>
        </w:tc>
        <w:tc>
          <w:tcPr>
            <w:tcW w:w="2500" w:type="pct"/>
          </w:tcPr>
          <w:p w14:paraId="1750E06F" w14:textId="541D3606" w:rsidR="00A8707D" w:rsidRPr="001043D4" w:rsidRDefault="0041552C" w:rsidP="009A0DDC">
            <w:pPr>
              <w:keepNext/>
              <w:spacing w:after="0" w:line="240" w:lineRule="auto"/>
              <w:jc w:val="both"/>
              <w:rPr>
                <w:rFonts w:ascii="Times New Roman" w:eastAsia="Times New Roman" w:hAnsi="Times New Roman" w:cs="Times New Roman"/>
                <w:sz w:val="24"/>
                <w:szCs w:val="24"/>
              </w:rPr>
            </w:pPr>
            <w:r w:rsidRPr="0041552C">
              <w:rPr>
                <w:rFonts w:ascii="Times New Roman" w:eastAsia="Times New Roman" w:hAnsi="Times New Roman" w:cs="Times New Roman"/>
                <w:sz w:val="24"/>
                <w:szCs w:val="24"/>
              </w:rPr>
              <w:t xml:space="preserve">Плотность двумерного нормального распределения, приведение к каноническому виду. </w:t>
            </w:r>
            <w:r w:rsidR="008976DB" w:rsidRPr="008976DB">
              <w:rPr>
                <w:rFonts w:ascii="Times New Roman" w:eastAsia="Times New Roman" w:hAnsi="Times New Roman" w:cs="Times New Roman"/>
                <w:sz w:val="24"/>
                <w:szCs w:val="24"/>
              </w:rPr>
              <w:t>Статистическое моделирование двумерного нормального закона распределения.</w:t>
            </w:r>
          </w:p>
        </w:tc>
        <w:tc>
          <w:tcPr>
            <w:tcW w:w="1388" w:type="pct"/>
          </w:tcPr>
          <w:p w14:paraId="1F3AF751" w14:textId="77777777" w:rsidR="00A8707D"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r w:rsidR="008976DB" w:rsidRPr="008976DB">
              <w:rPr>
                <w:rFonts w:ascii="Times New Roman" w:eastAsia="Times New Roman" w:hAnsi="Times New Roman" w:cs="Times New Roman"/>
                <w:sz w:val="24"/>
                <w:szCs w:val="24"/>
              </w:rPr>
              <w:t xml:space="preserve"> </w:t>
            </w:r>
            <w:r w:rsidR="008976DB" w:rsidRPr="00612F39">
              <w:rPr>
                <w:rFonts w:ascii="Times New Roman" w:eastAsia="Times New Roman" w:hAnsi="Times New Roman" w:cs="Times New Roman"/>
                <w:sz w:val="24"/>
                <w:szCs w:val="24"/>
              </w:rPr>
              <w:t xml:space="preserve">Программирование различных вероятностных моделей с использованием инструментария </w:t>
            </w:r>
            <w:r w:rsidR="008976DB">
              <w:rPr>
                <w:rFonts w:ascii="Times New Roman" w:eastAsia="Times New Roman" w:hAnsi="Times New Roman" w:cs="Times New Roman"/>
                <w:sz w:val="24"/>
                <w:szCs w:val="24"/>
                <w:lang w:val="en-US"/>
              </w:rPr>
              <w:t>Python</w:t>
            </w:r>
            <w:r w:rsidR="008976DB" w:rsidRPr="00B07D17">
              <w:rPr>
                <w:rFonts w:ascii="Times New Roman" w:eastAsia="Times New Roman" w:hAnsi="Times New Roman" w:cs="Times New Roman"/>
                <w:sz w:val="24"/>
                <w:szCs w:val="24"/>
              </w:rPr>
              <w:t xml:space="preserve"> </w:t>
            </w:r>
            <w:r w:rsidR="008976DB">
              <w:rPr>
                <w:rFonts w:ascii="Times New Roman" w:eastAsia="Times New Roman" w:hAnsi="Times New Roman" w:cs="Times New Roman"/>
                <w:sz w:val="24"/>
                <w:szCs w:val="24"/>
              </w:rPr>
              <w:t>(</w:t>
            </w:r>
            <w:proofErr w:type="spellStart"/>
            <w:r w:rsidR="008976DB" w:rsidRPr="00612F39">
              <w:rPr>
                <w:rFonts w:ascii="Times New Roman" w:eastAsia="Times New Roman" w:hAnsi="Times New Roman" w:cs="Times New Roman"/>
                <w:sz w:val="24"/>
                <w:szCs w:val="24"/>
              </w:rPr>
              <w:t>Jupyter</w:t>
            </w:r>
            <w:proofErr w:type="spellEnd"/>
            <w:r w:rsidR="008976DB" w:rsidRPr="00612F39">
              <w:rPr>
                <w:rFonts w:ascii="Times New Roman" w:eastAsia="Times New Roman" w:hAnsi="Times New Roman" w:cs="Times New Roman"/>
                <w:sz w:val="24"/>
                <w:szCs w:val="24"/>
              </w:rPr>
              <w:t xml:space="preserve"> </w:t>
            </w:r>
            <w:proofErr w:type="spellStart"/>
            <w:r w:rsidR="008976DB" w:rsidRPr="00612F39">
              <w:rPr>
                <w:rFonts w:ascii="Times New Roman" w:eastAsia="Times New Roman" w:hAnsi="Times New Roman" w:cs="Times New Roman"/>
                <w:sz w:val="24"/>
                <w:szCs w:val="24"/>
              </w:rPr>
              <w:t>Notebook</w:t>
            </w:r>
            <w:proofErr w:type="spellEnd"/>
            <w:r w:rsidR="008976DB" w:rsidRPr="00B07D17">
              <w:rPr>
                <w:rFonts w:ascii="Times New Roman" w:eastAsia="Times New Roman" w:hAnsi="Times New Roman" w:cs="Times New Roman"/>
                <w:sz w:val="24"/>
                <w:szCs w:val="24"/>
              </w:rPr>
              <w:t>)</w:t>
            </w:r>
            <w:r w:rsidR="008976DB" w:rsidRPr="00612F39">
              <w:rPr>
                <w:rFonts w:ascii="Times New Roman" w:eastAsia="Times New Roman" w:hAnsi="Times New Roman" w:cs="Times New Roman"/>
                <w:sz w:val="24"/>
                <w:szCs w:val="24"/>
              </w:rPr>
              <w:t xml:space="preserve"> и R</w:t>
            </w:r>
            <w:r w:rsidR="008976DB" w:rsidRPr="00830B74">
              <w:rPr>
                <w:rFonts w:ascii="Times New Roman" w:eastAsia="Times New Roman" w:hAnsi="Times New Roman" w:cs="Times New Roman"/>
                <w:sz w:val="24"/>
                <w:szCs w:val="24"/>
              </w:rPr>
              <w:t>.</w:t>
            </w:r>
          </w:p>
          <w:p w14:paraId="14BEC64A" w14:textId="7FB6EFD2" w:rsidR="00BC0B43" w:rsidRPr="008976DB" w:rsidRDefault="00BC0B43" w:rsidP="009A0DDC">
            <w:pPr>
              <w:keepNext/>
              <w:spacing w:after="0" w:line="240" w:lineRule="auto"/>
              <w:jc w:val="both"/>
              <w:rPr>
                <w:rFonts w:ascii="Times New Roman" w:eastAsia="Times New Roman" w:hAnsi="Times New Roman" w:cs="Times New Roman"/>
                <w:b/>
                <w:sz w:val="24"/>
                <w:szCs w:val="24"/>
              </w:rPr>
            </w:pPr>
            <w:r w:rsidRPr="00BC0B43">
              <w:rPr>
                <w:rFonts w:ascii="Times New Roman" w:eastAsia="Times New Roman" w:hAnsi="Times New Roman" w:cs="Times New Roman"/>
                <w:sz w:val="24"/>
                <w:szCs w:val="24"/>
              </w:rPr>
              <w:t>Подготовка и выполнение контрольной работы</w:t>
            </w:r>
          </w:p>
        </w:tc>
      </w:tr>
      <w:tr w:rsidR="00A8707D" w:rsidRPr="00EF6967" w14:paraId="25B64A85" w14:textId="77777777" w:rsidTr="00822192">
        <w:trPr>
          <w:trHeight w:val="2133"/>
        </w:trPr>
        <w:tc>
          <w:tcPr>
            <w:tcW w:w="1112" w:type="pct"/>
          </w:tcPr>
          <w:p w14:paraId="553FA3C7" w14:textId="5E5B0FD7"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E248A9">
              <w:rPr>
                <w:rFonts w:ascii="Times New Roman" w:eastAsia="Times New Roman" w:hAnsi="Times New Roman" w:cs="Times New Roman"/>
                <w:sz w:val="24"/>
                <w:szCs w:val="24"/>
              </w:rPr>
              <w:t>Предельные теоремы теории вероятностей</w:t>
            </w:r>
          </w:p>
        </w:tc>
        <w:tc>
          <w:tcPr>
            <w:tcW w:w="2500" w:type="pct"/>
          </w:tcPr>
          <w:p w14:paraId="2B48CCAD" w14:textId="41421F34" w:rsidR="00102FE8" w:rsidRPr="001419FB" w:rsidRDefault="001419FB" w:rsidP="00CB12DD">
            <w:pPr>
              <w:keepNext/>
              <w:spacing w:after="0" w:line="240" w:lineRule="auto"/>
              <w:jc w:val="both"/>
              <w:rPr>
                <w:rFonts w:ascii="Times New Roman" w:hAnsi="Times New Roman" w:cs="Times New Roman"/>
                <w:sz w:val="24"/>
                <w:szCs w:val="24"/>
              </w:rPr>
            </w:pPr>
            <w:r w:rsidRPr="001419FB">
              <w:rPr>
                <w:rFonts w:ascii="Times New Roman" w:hAnsi="Times New Roman" w:cs="Times New Roman"/>
                <w:sz w:val="24"/>
                <w:szCs w:val="24"/>
              </w:rPr>
              <w:t xml:space="preserve">Неравенство Берри – </w:t>
            </w:r>
            <w:proofErr w:type="spellStart"/>
            <w:r w:rsidRPr="001419FB">
              <w:rPr>
                <w:rFonts w:ascii="Times New Roman" w:hAnsi="Times New Roman" w:cs="Times New Roman"/>
                <w:sz w:val="24"/>
                <w:szCs w:val="24"/>
              </w:rPr>
              <w:t>Эссеена</w:t>
            </w:r>
            <w:proofErr w:type="spellEnd"/>
            <w:r w:rsidRPr="001419FB">
              <w:rPr>
                <w:rFonts w:ascii="Times New Roman" w:hAnsi="Times New Roman" w:cs="Times New Roman"/>
                <w:sz w:val="24"/>
                <w:szCs w:val="24"/>
              </w:rPr>
              <w:t xml:space="preserve"> об оценке погрешности приближения в центральной предельной теореме. </w:t>
            </w:r>
            <w:r w:rsidR="004F39D8" w:rsidRPr="004F39D8">
              <w:rPr>
                <w:rFonts w:ascii="Times New Roman" w:hAnsi="Times New Roman" w:cs="Times New Roman"/>
                <w:sz w:val="24"/>
                <w:szCs w:val="24"/>
              </w:rPr>
              <w:t>Статистическое моделирование закона больших чисел и центральной предельной теоремы.</w:t>
            </w:r>
            <w:r w:rsidR="00527451" w:rsidRPr="00527451">
              <w:rPr>
                <w:rFonts w:ascii="Times New Roman" w:hAnsi="Times New Roman" w:cs="Times New Roman"/>
                <w:sz w:val="24"/>
                <w:szCs w:val="24"/>
              </w:rPr>
              <w:t xml:space="preserve"> Реализация модели ЦПТ</w:t>
            </w:r>
            <w:r w:rsidR="00527451">
              <w:rPr>
                <w:rFonts w:ascii="Times New Roman" w:hAnsi="Times New Roman" w:cs="Times New Roman"/>
                <w:sz w:val="24"/>
                <w:szCs w:val="24"/>
              </w:rPr>
              <w:t>.</w:t>
            </w:r>
            <w:r w:rsidR="00102FE8">
              <w:rPr>
                <w:rFonts w:ascii="Times New Roman" w:hAnsi="Times New Roman" w:cs="Times New Roman"/>
                <w:sz w:val="24"/>
                <w:szCs w:val="24"/>
              </w:rPr>
              <w:t xml:space="preserve"> </w:t>
            </w:r>
            <w:r w:rsidR="00102FE8" w:rsidRPr="00BE5081">
              <w:rPr>
                <w:rFonts w:ascii="Times New Roman" w:hAnsi="Times New Roman" w:cs="Times New Roman"/>
                <w:iCs/>
                <w:sz w:val="24"/>
                <w:szCs w:val="24"/>
              </w:rPr>
              <w:t>Реализация модели закон</w:t>
            </w:r>
            <w:r w:rsidR="00102FE8">
              <w:rPr>
                <w:rFonts w:ascii="Times New Roman" w:hAnsi="Times New Roman" w:cs="Times New Roman"/>
                <w:iCs/>
                <w:sz w:val="24"/>
                <w:szCs w:val="24"/>
              </w:rPr>
              <w:t>а</w:t>
            </w:r>
            <w:r w:rsidR="00102FE8" w:rsidRPr="00BE5081">
              <w:rPr>
                <w:rFonts w:ascii="Times New Roman" w:hAnsi="Times New Roman" w:cs="Times New Roman"/>
                <w:iCs/>
                <w:sz w:val="24"/>
                <w:szCs w:val="24"/>
              </w:rPr>
              <w:t xml:space="preserve"> больших</w:t>
            </w:r>
            <w:r w:rsidR="00E31AC7">
              <w:rPr>
                <w:rFonts w:ascii="Times New Roman" w:hAnsi="Times New Roman" w:cs="Times New Roman"/>
                <w:iCs/>
                <w:sz w:val="24"/>
                <w:szCs w:val="24"/>
              </w:rPr>
              <w:t xml:space="preserve"> чисел</w:t>
            </w:r>
            <w:r w:rsidR="00102FE8">
              <w:rPr>
                <w:rFonts w:ascii="Times New Roman" w:hAnsi="Times New Roman" w:cs="Times New Roman"/>
                <w:iCs/>
                <w:sz w:val="24"/>
                <w:szCs w:val="24"/>
              </w:rPr>
              <w:t>.</w:t>
            </w:r>
          </w:p>
        </w:tc>
        <w:tc>
          <w:tcPr>
            <w:tcW w:w="1388" w:type="pct"/>
          </w:tcPr>
          <w:p w14:paraId="22E0D0C8" w14:textId="1DFFCC52" w:rsidR="00A8707D" w:rsidRPr="004F39D8" w:rsidRDefault="00A8707D" w:rsidP="009A0DDC">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r w:rsidR="004F39D8" w:rsidRPr="004F39D8">
              <w:rPr>
                <w:rFonts w:ascii="Times New Roman" w:eastAsia="Times New Roman" w:hAnsi="Times New Roman" w:cs="Times New Roman"/>
                <w:sz w:val="24"/>
                <w:szCs w:val="24"/>
              </w:rPr>
              <w:t xml:space="preserve"> </w:t>
            </w:r>
            <w:r w:rsidR="004F39D8" w:rsidRPr="00612F39">
              <w:rPr>
                <w:rFonts w:ascii="Times New Roman" w:eastAsia="Times New Roman" w:hAnsi="Times New Roman" w:cs="Times New Roman"/>
                <w:sz w:val="24"/>
                <w:szCs w:val="24"/>
              </w:rPr>
              <w:t xml:space="preserve">Программирование различных вероятностных моделей с использованием инструментария </w:t>
            </w:r>
            <w:r w:rsidR="004F39D8">
              <w:rPr>
                <w:rFonts w:ascii="Times New Roman" w:eastAsia="Times New Roman" w:hAnsi="Times New Roman" w:cs="Times New Roman"/>
                <w:sz w:val="24"/>
                <w:szCs w:val="24"/>
                <w:lang w:val="en-US"/>
              </w:rPr>
              <w:t>Python</w:t>
            </w:r>
            <w:r w:rsidR="004F39D8" w:rsidRPr="00B07D17">
              <w:rPr>
                <w:rFonts w:ascii="Times New Roman" w:eastAsia="Times New Roman" w:hAnsi="Times New Roman" w:cs="Times New Roman"/>
                <w:sz w:val="24"/>
                <w:szCs w:val="24"/>
              </w:rPr>
              <w:t xml:space="preserve"> </w:t>
            </w:r>
            <w:r w:rsidR="004F39D8">
              <w:rPr>
                <w:rFonts w:ascii="Times New Roman" w:eastAsia="Times New Roman" w:hAnsi="Times New Roman" w:cs="Times New Roman"/>
                <w:sz w:val="24"/>
                <w:szCs w:val="24"/>
              </w:rPr>
              <w:t>(</w:t>
            </w:r>
            <w:proofErr w:type="spellStart"/>
            <w:r w:rsidR="004F39D8" w:rsidRPr="00612F39">
              <w:rPr>
                <w:rFonts w:ascii="Times New Roman" w:eastAsia="Times New Roman" w:hAnsi="Times New Roman" w:cs="Times New Roman"/>
                <w:sz w:val="24"/>
                <w:szCs w:val="24"/>
              </w:rPr>
              <w:t>Jupyter</w:t>
            </w:r>
            <w:proofErr w:type="spellEnd"/>
            <w:r w:rsidR="004F39D8" w:rsidRPr="00612F39">
              <w:rPr>
                <w:rFonts w:ascii="Times New Roman" w:eastAsia="Times New Roman" w:hAnsi="Times New Roman" w:cs="Times New Roman"/>
                <w:sz w:val="24"/>
                <w:szCs w:val="24"/>
              </w:rPr>
              <w:t xml:space="preserve"> </w:t>
            </w:r>
            <w:proofErr w:type="spellStart"/>
            <w:r w:rsidR="004F39D8" w:rsidRPr="00612F39">
              <w:rPr>
                <w:rFonts w:ascii="Times New Roman" w:eastAsia="Times New Roman" w:hAnsi="Times New Roman" w:cs="Times New Roman"/>
                <w:sz w:val="24"/>
                <w:szCs w:val="24"/>
              </w:rPr>
              <w:t>Notebook</w:t>
            </w:r>
            <w:proofErr w:type="spellEnd"/>
            <w:r w:rsidR="004F39D8" w:rsidRPr="00B07D17">
              <w:rPr>
                <w:rFonts w:ascii="Times New Roman" w:eastAsia="Times New Roman" w:hAnsi="Times New Roman" w:cs="Times New Roman"/>
                <w:sz w:val="24"/>
                <w:szCs w:val="24"/>
              </w:rPr>
              <w:t>)</w:t>
            </w:r>
            <w:r w:rsidR="004F39D8" w:rsidRPr="00612F39">
              <w:rPr>
                <w:rFonts w:ascii="Times New Roman" w:eastAsia="Times New Roman" w:hAnsi="Times New Roman" w:cs="Times New Roman"/>
                <w:sz w:val="24"/>
                <w:szCs w:val="24"/>
              </w:rPr>
              <w:t xml:space="preserve"> и R</w:t>
            </w:r>
            <w:r w:rsidR="004F39D8" w:rsidRPr="00830B74">
              <w:rPr>
                <w:rFonts w:ascii="Times New Roman" w:eastAsia="Times New Roman" w:hAnsi="Times New Roman" w:cs="Times New Roman"/>
                <w:sz w:val="24"/>
                <w:szCs w:val="24"/>
              </w:rPr>
              <w:t>.</w:t>
            </w:r>
            <w:r w:rsidR="00BC0B43" w:rsidRPr="00BC0B43">
              <w:rPr>
                <w:rFonts w:ascii="Times New Roman" w:eastAsia="Times New Roman" w:hAnsi="Times New Roman" w:cs="Times New Roman"/>
                <w:sz w:val="24"/>
                <w:szCs w:val="24"/>
              </w:rPr>
              <w:t xml:space="preserve"> Подготовка и выполнение контрольной работы</w:t>
            </w:r>
          </w:p>
        </w:tc>
      </w:tr>
      <w:tr w:rsidR="00A8707D" w:rsidRPr="002D760D" w14:paraId="6908C684" w14:textId="77777777" w:rsidTr="00822192">
        <w:trPr>
          <w:trHeight w:val="1491"/>
        </w:trPr>
        <w:tc>
          <w:tcPr>
            <w:tcW w:w="1112" w:type="pct"/>
          </w:tcPr>
          <w:p w14:paraId="5D559D31" w14:textId="667B8E15"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1D59C2">
              <w:rPr>
                <w:rFonts w:ascii="Times New Roman" w:eastAsia="Times New Roman" w:hAnsi="Times New Roman" w:cs="Times New Roman"/>
                <w:sz w:val="24"/>
                <w:szCs w:val="24"/>
              </w:rPr>
              <w:t>Цепи Маркова</w:t>
            </w:r>
          </w:p>
        </w:tc>
        <w:tc>
          <w:tcPr>
            <w:tcW w:w="2500" w:type="pct"/>
          </w:tcPr>
          <w:p w14:paraId="12F91F33" w14:textId="71236A7F" w:rsidR="00A8707D" w:rsidRPr="00122FAD" w:rsidRDefault="002077B4" w:rsidP="009A0DDC">
            <w:pPr>
              <w:keepNext/>
              <w:spacing w:after="0" w:line="240" w:lineRule="auto"/>
              <w:jc w:val="both"/>
              <w:rPr>
                <w:rFonts w:ascii="Times New Roman" w:eastAsia="Times New Roman" w:hAnsi="Times New Roman" w:cs="Times New Roman"/>
                <w:sz w:val="24"/>
                <w:szCs w:val="24"/>
                <w:lang w:val="en-US"/>
              </w:rPr>
            </w:pPr>
            <w:r w:rsidRPr="002077B4">
              <w:rPr>
                <w:rFonts w:ascii="Times New Roman" w:eastAsia="Times New Roman" w:hAnsi="Times New Roman" w:cs="Times New Roman"/>
                <w:sz w:val="24"/>
                <w:szCs w:val="24"/>
              </w:rPr>
              <w:t>Предельные вероятности. Теорема Маркова о предельных вероятностях.</w:t>
            </w:r>
            <w:r w:rsidR="00122FAD" w:rsidRPr="00122FAD">
              <w:rPr>
                <w:rFonts w:ascii="Times New Roman" w:eastAsia="Times New Roman" w:hAnsi="Times New Roman" w:cs="Times New Roman"/>
                <w:sz w:val="24"/>
                <w:szCs w:val="24"/>
              </w:rPr>
              <w:t xml:space="preserve"> Моделирование дискретных цепей Маркова</w:t>
            </w:r>
            <w:r w:rsidR="00122FAD">
              <w:rPr>
                <w:rFonts w:ascii="Times New Roman" w:eastAsia="Times New Roman" w:hAnsi="Times New Roman" w:cs="Times New Roman"/>
                <w:sz w:val="24"/>
                <w:szCs w:val="24"/>
              </w:rPr>
              <w:t>.</w:t>
            </w:r>
          </w:p>
        </w:tc>
        <w:tc>
          <w:tcPr>
            <w:tcW w:w="1388" w:type="pct"/>
          </w:tcPr>
          <w:p w14:paraId="7A2E9B4D" w14:textId="242610D7" w:rsidR="00A8707D" w:rsidRPr="00527451" w:rsidRDefault="00A8707D" w:rsidP="009A0DDC">
            <w:pPr>
              <w:keepNext/>
              <w:spacing w:after="0" w:line="240" w:lineRule="auto"/>
              <w:jc w:val="both"/>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r w:rsidR="00527451" w:rsidRPr="00527451">
              <w:rPr>
                <w:rFonts w:ascii="Times New Roman" w:eastAsia="Times New Roman" w:hAnsi="Times New Roman" w:cs="Times New Roman"/>
                <w:sz w:val="24"/>
                <w:szCs w:val="24"/>
              </w:rPr>
              <w:t xml:space="preserve"> </w:t>
            </w:r>
            <w:r w:rsidR="00527451" w:rsidRPr="00612F39">
              <w:rPr>
                <w:rFonts w:ascii="Times New Roman" w:eastAsia="Times New Roman" w:hAnsi="Times New Roman" w:cs="Times New Roman"/>
                <w:sz w:val="24"/>
                <w:szCs w:val="24"/>
              </w:rPr>
              <w:t xml:space="preserve">Программирование различных вероятностных моделей с использованием инструментария </w:t>
            </w:r>
            <w:r w:rsidR="00527451">
              <w:rPr>
                <w:rFonts w:ascii="Times New Roman" w:eastAsia="Times New Roman" w:hAnsi="Times New Roman" w:cs="Times New Roman"/>
                <w:sz w:val="24"/>
                <w:szCs w:val="24"/>
                <w:lang w:val="en-US"/>
              </w:rPr>
              <w:t>Python</w:t>
            </w:r>
            <w:r w:rsidR="00527451" w:rsidRPr="00B07D17">
              <w:rPr>
                <w:rFonts w:ascii="Times New Roman" w:eastAsia="Times New Roman" w:hAnsi="Times New Roman" w:cs="Times New Roman"/>
                <w:sz w:val="24"/>
                <w:szCs w:val="24"/>
              </w:rPr>
              <w:t xml:space="preserve"> </w:t>
            </w:r>
            <w:r w:rsidR="00527451">
              <w:rPr>
                <w:rFonts w:ascii="Times New Roman" w:eastAsia="Times New Roman" w:hAnsi="Times New Roman" w:cs="Times New Roman"/>
                <w:sz w:val="24"/>
                <w:szCs w:val="24"/>
              </w:rPr>
              <w:t>(</w:t>
            </w:r>
            <w:proofErr w:type="spellStart"/>
            <w:r w:rsidR="00527451" w:rsidRPr="00612F39">
              <w:rPr>
                <w:rFonts w:ascii="Times New Roman" w:eastAsia="Times New Roman" w:hAnsi="Times New Roman" w:cs="Times New Roman"/>
                <w:sz w:val="24"/>
                <w:szCs w:val="24"/>
              </w:rPr>
              <w:t>Jupyter</w:t>
            </w:r>
            <w:proofErr w:type="spellEnd"/>
            <w:r w:rsidR="00527451" w:rsidRPr="00612F39">
              <w:rPr>
                <w:rFonts w:ascii="Times New Roman" w:eastAsia="Times New Roman" w:hAnsi="Times New Roman" w:cs="Times New Roman"/>
                <w:sz w:val="24"/>
                <w:szCs w:val="24"/>
              </w:rPr>
              <w:t xml:space="preserve"> </w:t>
            </w:r>
            <w:proofErr w:type="spellStart"/>
            <w:r w:rsidR="00527451" w:rsidRPr="00612F39">
              <w:rPr>
                <w:rFonts w:ascii="Times New Roman" w:eastAsia="Times New Roman" w:hAnsi="Times New Roman" w:cs="Times New Roman"/>
                <w:sz w:val="24"/>
                <w:szCs w:val="24"/>
              </w:rPr>
              <w:t>Notebook</w:t>
            </w:r>
            <w:proofErr w:type="spellEnd"/>
            <w:r w:rsidR="00527451" w:rsidRPr="00B07D17">
              <w:rPr>
                <w:rFonts w:ascii="Times New Roman" w:eastAsia="Times New Roman" w:hAnsi="Times New Roman" w:cs="Times New Roman"/>
                <w:sz w:val="24"/>
                <w:szCs w:val="24"/>
              </w:rPr>
              <w:t>)</w:t>
            </w:r>
            <w:r w:rsidR="00527451" w:rsidRPr="00612F39">
              <w:rPr>
                <w:rFonts w:ascii="Times New Roman" w:eastAsia="Times New Roman" w:hAnsi="Times New Roman" w:cs="Times New Roman"/>
                <w:sz w:val="24"/>
                <w:szCs w:val="24"/>
              </w:rPr>
              <w:t xml:space="preserve"> и R</w:t>
            </w:r>
            <w:r w:rsidR="00527451" w:rsidRPr="00830B74">
              <w:rPr>
                <w:rFonts w:ascii="Times New Roman" w:eastAsia="Times New Roman" w:hAnsi="Times New Roman" w:cs="Times New Roman"/>
                <w:sz w:val="24"/>
                <w:szCs w:val="24"/>
              </w:rPr>
              <w:t>.</w:t>
            </w:r>
            <w:r w:rsidR="00BC0B43" w:rsidRPr="00BC0B43">
              <w:rPr>
                <w:rFonts w:ascii="Times New Roman" w:eastAsia="Times New Roman" w:hAnsi="Times New Roman" w:cs="Times New Roman"/>
                <w:sz w:val="24"/>
                <w:szCs w:val="24"/>
              </w:rPr>
              <w:t xml:space="preserve"> Подготовка и выполнение контрольной работы</w:t>
            </w:r>
          </w:p>
        </w:tc>
      </w:tr>
      <w:tr w:rsidR="00822192" w:rsidRPr="002D760D" w14:paraId="61D5EB62" w14:textId="77777777" w:rsidTr="00822192">
        <w:trPr>
          <w:trHeight w:val="340"/>
        </w:trPr>
        <w:tc>
          <w:tcPr>
            <w:tcW w:w="5000" w:type="pct"/>
            <w:gridSpan w:val="3"/>
          </w:tcPr>
          <w:p w14:paraId="4A20A7E5" w14:textId="423BF857" w:rsidR="00822192" w:rsidRPr="001043D4" w:rsidRDefault="00822192" w:rsidP="009A0DDC">
            <w:pPr>
              <w:spacing w:after="0" w:line="240" w:lineRule="auto"/>
              <w:jc w:val="center"/>
              <w:rPr>
                <w:rFonts w:ascii="Times New Roman" w:eastAsia="Times New Roman" w:hAnsi="Times New Roman" w:cs="Times New Roman"/>
                <w:sz w:val="24"/>
                <w:szCs w:val="24"/>
              </w:rPr>
            </w:pPr>
            <w:r w:rsidRPr="00965D7F">
              <w:rPr>
                <w:rFonts w:ascii="Times New Roman" w:hAnsi="Times New Roman" w:cs="Times New Roman"/>
                <w:b/>
                <w:bCs/>
                <w:sz w:val="24"/>
                <w:szCs w:val="24"/>
              </w:rPr>
              <w:t xml:space="preserve">Часть 2. </w:t>
            </w:r>
            <w:r w:rsidRPr="00DB689E">
              <w:rPr>
                <w:rFonts w:ascii="Times New Roman" w:hAnsi="Times New Roman" w:cs="Times New Roman"/>
                <w:b/>
                <w:bCs/>
                <w:sz w:val="24"/>
                <w:szCs w:val="24"/>
              </w:rPr>
              <w:t>Математическая статистика</w:t>
            </w:r>
          </w:p>
        </w:tc>
      </w:tr>
      <w:tr w:rsidR="00A8707D" w:rsidRPr="002D760D" w14:paraId="39FD9705" w14:textId="77777777" w:rsidTr="00822192">
        <w:trPr>
          <w:trHeight w:val="1491"/>
        </w:trPr>
        <w:tc>
          <w:tcPr>
            <w:tcW w:w="1112" w:type="pct"/>
          </w:tcPr>
          <w:p w14:paraId="6F150764" w14:textId="6D217E0B"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F86675">
              <w:rPr>
                <w:rFonts w:ascii="Times New Roman" w:eastAsia="Times New Roman" w:hAnsi="Times New Roman" w:cs="Times New Roman"/>
                <w:sz w:val="24"/>
                <w:szCs w:val="24"/>
              </w:rPr>
              <w:t>Статистика конечной совокупности</w:t>
            </w:r>
          </w:p>
        </w:tc>
        <w:tc>
          <w:tcPr>
            <w:tcW w:w="2500" w:type="pct"/>
          </w:tcPr>
          <w:p w14:paraId="14C976C0" w14:textId="045B8330" w:rsidR="00A8707D" w:rsidRPr="00B258FD" w:rsidRDefault="006656BD" w:rsidP="009A0DDC">
            <w:pPr>
              <w:keepNext/>
              <w:spacing w:after="0" w:line="240" w:lineRule="auto"/>
              <w:jc w:val="both"/>
              <w:rPr>
                <w:rFonts w:ascii="Times New Roman" w:eastAsia="Times New Roman" w:hAnsi="Times New Roman" w:cs="Times New Roman"/>
                <w:sz w:val="24"/>
                <w:szCs w:val="24"/>
                <w:lang w:val="en-US"/>
              </w:rPr>
            </w:pPr>
            <w:r w:rsidRPr="006656BD">
              <w:rPr>
                <w:rFonts w:ascii="Times New Roman" w:eastAsia="Times New Roman" w:hAnsi="Times New Roman" w:cs="Times New Roman"/>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6656BD">
              <w:rPr>
                <w:rFonts w:ascii="Times New Roman" w:eastAsia="Times New Roman" w:hAnsi="Times New Roman" w:cs="Times New Roman"/>
                <w:sz w:val="24"/>
                <w:szCs w:val="24"/>
              </w:rPr>
              <w:t>Шеппарда</w:t>
            </w:r>
            <w:proofErr w:type="spellEnd"/>
            <w:r w:rsidRPr="006656BD">
              <w:rPr>
                <w:rFonts w:ascii="Times New Roman" w:eastAsia="Times New Roman" w:hAnsi="Times New Roman" w:cs="Times New Roman"/>
                <w:sz w:val="24"/>
                <w:szCs w:val="24"/>
              </w:rPr>
              <w:t>.</w:t>
            </w:r>
            <w:r w:rsidR="00B258FD">
              <w:rPr>
                <w:rFonts w:ascii="Times New Roman" w:eastAsia="Times New Roman" w:hAnsi="Times New Roman" w:cs="Times New Roman"/>
                <w:sz w:val="24"/>
                <w:szCs w:val="24"/>
                <w:lang w:val="en-US"/>
              </w:rPr>
              <w:t xml:space="preserve"> </w:t>
            </w:r>
            <w:proofErr w:type="spellStart"/>
            <w:r w:rsidR="00B258FD" w:rsidRPr="00B258FD">
              <w:rPr>
                <w:rFonts w:ascii="Times New Roman" w:eastAsia="Times New Roman" w:hAnsi="Times New Roman" w:cs="Times New Roman"/>
                <w:sz w:val="24"/>
                <w:szCs w:val="24"/>
                <w:lang w:val="en-US"/>
              </w:rPr>
              <w:t>Эмпирические</w:t>
            </w:r>
            <w:proofErr w:type="spellEnd"/>
            <w:r w:rsidR="00B258FD" w:rsidRPr="00B258FD">
              <w:rPr>
                <w:rFonts w:ascii="Times New Roman" w:eastAsia="Times New Roman" w:hAnsi="Times New Roman" w:cs="Times New Roman"/>
                <w:sz w:val="24"/>
                <w:szCs w:val="24"/>
                <w:lang w:val="en-US"/>
              </w:rPr>
              <w:t xml:space="preserve"> </w:t>
            </w:r>
            <w:proofErr w:type="spellStart"/>
            <w:r w:rsidR="00B258FD" w:rsidRPr="00B258FD">
              <w:rPr>
                <w:rFonts w:ascii="Times New Roman" w:eastAsia="Times New Roman" w:hAnsi="Times New Roman" w:cs="Times New Roman"/>
                <w:sz w:val="24"/>
                <w:szCs w:val="24"/>
                <w:lang w:val="en-US"/>
              </w:rPr>
              <w:t>характеристики</w:t>
            </w:r>
            <w:proofErr w:type="spellEnd"/>
            <w:r w:rsidR="00B258FD" w:rsidRPr="00B258FD">
              <w:rPr>
                <w:rFonts w:ascii="Times New Roman" w:eastAsia="Times New Roman" w:hAnsi="Times New Roman" w:cs="Times New Roman"/>
                <w:sz w:val="24"/>
                <w:szCs w:val="24"/>
                <w:lang w:val="en-US"/>
              </w:rPr>
              <w:t xml:space="preserve"> </w:t>
            </w:r>
            <w:proofErr w:type="spellStart"/>
            <w:r w:rsidR="00B258FD" w:rsidRPr="00B258FD">
              <w:rPr>
                <w:rFonts w:ascii="Times New Roman" w:eastAsia="Times New Roman" w:hAnsi="Times New Roman" w:cs="Times New Roman"/>
                <w:sz w:val="24"/>
                <w:szCs w:val="24"/>
                <w:lang w:val="en-US"/>
              </w:rPr>
              <w:t>признака</w:t>
            </w:r>
            <w:proofErr w:type="spellEnd"/>
          </w:p>
        </w:tc>
        <w:tc>
          <w:tcPr>
            <w:tcW w:w="1388" w:type="pct"/>
          </w:tcPr>
          <w:p w14:paraId="0FDD5B20" w14:textId="1B1D703E" w:rsidR="00A8707D" w:rsidRPr="001043D4"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Работа с учебной литературой. Решение типовых задач. Разбор вопросов по теме занятия. Выполнение домашних заданий </w:t>
            </w:r>
            <w:r w:rsidR="00750F8A" w:rsidRPr="00750F8A">
              <w:rPr>
                <w:rFonts w:ascii="Times New Roman" w:eastAsia="Times New Roman" w:hAnsi="Times New Roman" w:cs="Times New Roman"/>
                <w:sz w:val="24"/>
                <w:szCs w:val="24"/>
              </w:rPr>
              <w:t xml:space="preserve">с использованием инструментария </w:t>
            </w:r>
            <w:r w:rsidR="00750F8A">
              <w:rPr>
                <w:rFonts w:ascii="Times New Roman" w:eastAsia="Times New Roman" w:hAnsi="Times New Roman" w:cs="Times New Roman"/>
                <w:sz w:val="24"/>
                <w:szCs w:val="24"/>
                <w:lang w:val="en-US"/>
              </w:rPr>
              <w:t>Python</w:t>
            </w:r>
            <w:r w:rsidR="00750F8A" w:rsidRPr="00B07D17">
              <w:rPr>
                <w:rFonts w:ascii="Times New Roman" w:eastAsia="Times New Roman" w:hAnsi="Times New Roman" w:cs="Times New Roman"/>
                <w:sz w:val="24"/>
                <w:szCs w:val="24"/>
              </w:rPr>
              <w:t xml:space="preserve"> </w:t>
            </w:r>
            <w:r w:rsidR="00750F8A">
              <w:rPr>
                <w:rFonts w:ascii="Times New Roman" w:eastAsia="Times New Roman" w:hAnsi="Times New Roman" w:cs="Times New Roman"/>
                <w:sz w:val="24"/>
                <w:szCs w:val="24"/>
              </w:rPr>
              <w:t>(</w:t>
            </w:r>
            <w:proofErr w:type="spellStart"/>
            <w:r w:rsidR="00750F8A" w:rsidRPr="00612F39">
              <w:rPr>
                <w:rFonts w:ascii="Times New Roman" w:eastAsia="Times New Roman" w:hAnsi="Times New Roman" w:cs="Times New Roman"/>
                <w:sz w:val="24"/>
                <w:szCs w:val="24"/>
              </w:rPr>
              <w:t>Jupyter</w:t>
            </w:r>
            <w:proofErr w:type="spellEnd"/>
            <w:r w:rsidR="00750F8A" w:rsidRPr="00612F39">
              <w:rPr>
                <w:rFonts w:ascii="Times New Roman" w:eastAsia="Times New Roman" w:hAnsi="Times New Roman" w:cs="Times New Roman"/>
                <w:sz w:val="24"/>
                <w:szCs w:val="24"/>
              </w:rPr>
              <w:t xml:space="preserve"> </w:t>
            </w:r>
            <w:proofErr w:type="spellStart"/>
            <w:r w:rsidR="00750F8A" w:rsidRPr="00612F39">
              <w:rPr>
                <w:rFonts w:ascii="Times New Roman" w:eastAsia="Times New Roman" w:hAnsi="Times New Roman" w:cs="Times New Roman"/>
                <w:sz w:val="24"/>
                <w:szCs w:val="24"/>
              </w:rPr>
              <w:t>Notebook</w:t>
            </w:r>
            <w:proofErr w:type="spellEnd"/>
            <w:r w:rsidR="00750F8A" w:rsidRPr="00B07D17">
              <w:rPr>
                <w:rFonts w:ascii="Times New Roman" w:eastAsia="Times New Roman" w:hAnsi="Times New Roman" w:cs="Times New Roman"/>
                <w:sz w:val="24"/>
                <w:szCs w:val="24"/>
              </w:rPr>
              <w:t>)</w:t>
            </w:r>
            <w:r w:rsidR="00750F8A" w:rsidRPr="00612F39">
              <w:rPr>
                <w:rFonts w:ascii="Times New Roman" w:eastAsia="Times New Roman" w:hAnsi="Times New Roman" w:cs="Times New Roman"/>
                <w:sz w:val="24"/>
                <w:szCs w:val="24"/>
              </w:rPr>
              <w:t xml:space="preserve"> </w:t>
            </w:r>
            <w:r w:rsidR="00750F8A" w:rsidRPr="00750F8A">
              <w:rPr>
                <w:rFonts w:ascii="Times New Roman" w:eastAsia="Times New Roman" w:hAnsi="Times New Roman" w:cs="Times New Roman"/>
                <w:sz w:val="24"/>
                <w:szCs w:val="24"/>
              </w:rPr>
              <w:t xml:space="preserve">и </w:t>
            </w:r>
            <w:proofErr w:type="spellStart"/>
            <w:r w:rsidR="00750F8A" w:rsidRPr="00750F8A">
              <w:rPr>
                <w:rFonts w:ascii="Times New Roman" w:eastAsia="Times New Roman" w:hAnsi="Times New Roman" w:cs="Times New Roman"/>
                <w:sz w:val="24"/>
                <w:szCs w:val="24"/>
              </w:rPr>
              <w:lastRenderedPageBreak/>
              <w:t>Wolfram</w:t>
            </w:r>
            <w:proofErr w:type="spellEnd"/>
            <w:r w:rsidR="00750F8A" w:rsidRPr="00750F8A">
              <w:rPr>
                <w:rFonts w:ascii="Times New Roman" w:eastAsia="Times New Roman" w:hAnsi="Times New Roman" w:cs="Times New Roman"/>
                <w:sz w:val="24"/>
                <w:szCs w:val="24"/>
              </w:rPr>
              <w:t xml:space="preserve"> </w:t>
            </w:r>
            <w:proofErr w:type="spellStart"/>
            <w:r w:rsidR="00750F8A" w:rsidRPr="00750F8A">
              <w:rPr>
                <w:rFonts w:ascii="Times New Roman" w:eastAsia="Times New Roman" w:hAnsi="Times New Roman" w:cs="Times New Roman"/>
                <w:sz w:val="24"/>
                <w:szCs w:val="24"/>
              </w:rPr>
              <w:t>Mathematica</w:t>
            </w:r>
            <w:proofErr w:type="spellEnd"/>
            <w:r w:rsidR="00BC0B43" w:rsidRPr="00BC0B43">
              <w:rPr>
                <w:rFonts w:ascii="Times New Roman" w:eastAsia="Times New Roman" w:hAnsi="Times New Roman" w:cs="Times New Roman"/>
                <w:sz w:val="24"/>
                <w:szCs w:val="24"/>
              </w:rPr>
              <w:t xml:space="preserve"> Подготовка и выполнение контрольной работы</w:t>
            </w:r>
          </w:p>
        </w:tc>
      </w:tr>
      <w:tr w:rsidR="00A8707D" w:rsidRPr="002D760D" w14:paraId="4CC1CF17" w14:textId="77777777" w:rsidTr="00822192">
        <w:trPr>
          <w:trHeight w:val="1491"/>
        </w:trPr>
        <w:tc>
          <w:tcPr>
            <w:tcW w:w="1112" w:type="pct"/>
          </w:tcPr>
          <w:p w14:paraId="0413D62D" w14:textId="38ED641B"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F86675">
              <w:rPr>
                <w:rFonts w:ascii="Times New Roman" w:eastAsia="Times New Roman" w:hAnsi="Times New Roman" w:cs="Times New Roman"/>
                <w:sz w:val="24"/>
                <w:szCs w:val="24"/>
              </w:rPr>
              <w:lastRenderedPageBreak/>
              <w:t>Точечные оценки параметров распределения</w:t>
            </w:r>
          </w:p>
        </w:tc>
        <w:tc>
          <w:tcPr>
            <w:tcW w:w="2500" w:type="pct"/>
          </w:tcPr>
          <w:p w14:paraId="3B7996B8" w14:textId="10615DCF" w:rsidR="00661BC1" w:rsidRPr="00661BC1" w:rsidRDefault="00661BC1" w:rsidP="009A0DDC">
            <w:pPr>
              <w:keepNext/>
              <w:spacing w:after="0" w:line="240" w:lineRule="auto"/>
              <w:jc w:val="both"/>
              <w:rPr>
                <w:rFonts w:ascii="Times New Roman" w:eastAsia="Times New Roman" w:hAnsi="Times New Roman" w:cs="Times New Roman"/>
                <w:sz w:val="24"/>
                <w:szCs w:val="24"/>
              </w:rPr>
            </w:pPr>
            <w:r w:rsidRPr="00661BC1">
              <w:rPr>
                <w:rFonts w:ascii="Times New Roman" w:eastAsia="Times New Roman" w:hAnsi="Times New Roman" w:cs="Times New Roman"/>
                <w:sz w:val="24"/>
                <w:szCs w:val="24"/>
              </w:rPr>
              <w:t>Свойства точечных оценок: асимптотическая несмещенность, сильная состоятельность и асимптотическая нормальность.</w:t>
            </w:r>
          </w:p>
          <w:p w14:paraId="080C2F74" w14:textId="20D8E298" w:rsidR="00A8707D" w:rsidRPr="001043D4" w:rsidRDefault="007B26A0" w:rsidP="009A0DDC">
            <w:pPr>
              <w:keepNext/>
              <w:spacing w:after="0" w:line="240" w:lineRule="auto"/>
              <w:jc w:val="both"/>
              <w:rPr>
                <w:rFonts w:ascii="Times New Roman" w:eastAsia="Times New Roman" w:hAnsi="Times New Roman" w:cs="Times New Roman"/>
                <w:sz w:val="24"/>
                <w:szCs w:val="24"/>
              </w:rPr>
            </w:pPr>
            <w:r w:rsidRPr="007B26A0">
              <w:rPr>
                <w:rFonts w:ascii="Times New Roman" w:eastAsia="Times New Roman" w:hAnsi="Times New Roman" w:cs="Times New Roman"/>
                <w:sz w:val="24"/>
                <w:szCs w:val="24"/>
              </w:rPr>
              <w:t>Метод максимального правдоподобия и метод моментов. Оценки параметров распределения методом моментов и их состоятельность.</w:t>
            </w:r>
          </w:p>
        </w:tc>
        <w:tc>
          <w:tcPr>
            <w:tcW w:w="1388" w:type="pct"/>
          </w:tcPr>
          <w:p w14:paraId="568523F8" w14:textId="1C19BE6D" w:rsidR="00A8707D" w:rsidRPr="00947C54"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Работа с учебной литературой. Решение типовых задач.  </w:t>
            </w:r>
            <w:r w:rsidR="00947C54" w:rsidRPr="00947C54">
              <w:rPr>
                <w:rFonts w:ascii="Times New Roman" w:eastAsia="Times New Roman" w:hAnsi="Times New Roman" w:cs="Times New Roman"/>
                <w:sz w:val="24"/>
                <w:szCs w:val="24"/>
              </w:rPr>
              <w:t xml:space="preserve">Численные методы нахождения оценок параметров, используемые методами максимального правдоподобия и метод моментов </w:t>
            </w:r>
            <w:r w:rsidR="00947C54" w:rsidRPr="00750F8A">
              <w:rPr>
                <w:rFonts w:ascii="Times New Roman" w:eastAsia="Times New Roman" w:hAnsi="Times New Roman" w:cs="Times New Roman"/>
                <w:sz w:val="24"/>
                <w:szCs w:val="24"/>
              </w:rPr>
              <w:t xml:space="preserve">с использованием инструментария </w:t>
            </w:r>
            <w:r w:rsidR="00947C54">
              <w:rPr>
                <w:rFonts w:ascii="Times New Roman" w:eastAsia="Times New Roman" w:hAnsi="Times New Roman" w:cs="Times New Roman"/>
                <w:sz w:val="24"/>
                <w:szCs w:val="24"/>
                <w:lang w:val="en-US"/>
              </w:rPr>
              <w:t>Python</w:t>
            </w:r>
            <w:r w:rsidR="00947C54" w:rsidRPr="00B07D17">
              <w:rPr>
                <w:rFonts w:ascii="Times New Roman" w:eastAsia="Times New Roman" w:hAnsi="Times New Roman" w:cs="Times New Roman"/>
                <w:sz w:val="24"/>
                <w:szCs w:val="24"/>
              </w:rPr>
              <w:t xml:space="preserve"> </w:t>
            </w:r>
            <w:r w:rsidR="00947C54">
              <w:rPr>
                <w:rFonts w:ascii="Times New Roman" w:eastAsia="Times New Roman" w:hAnsi="Times New Roman" w:cs="Times New Roman"/>
                <w:sz w:val="24"/>
                <w:szCs w:val="24"/>
              </w:rPr>
              <w:t>(</w:t>
            </w:r>
            <w:proofErr w:type="spellStart"/>
            <w:r w:rsidR="00947C54" w:rsidRPr="00612F39">
              <w:rPr>
                <w:rFonts w:ascii="Times New Roman" w:eastAsia="Times New Roman" w:hAnsi="Times New Roman" w:cs="Times New Roman"/>
                <w:sz w:val="24"/>
                <w:szCs w:val="24"/>
              </w:rPr>
              <w:t>Jupyter</w:t>
            </w:r>
            <w:proofErr w:type="spellEnd"/>
            <w:r w:rsidR="00947C54" w:rsidRPr="00612F39">
              <w:rPr>
                <w:rFonts w:ascii="Times New Roman" w:eastAsia="Times New Roman" w:hAnsi="Times New Roman" w:cs="Times New Roman"/>
                <w:sz w:val="24"/>
                <w:szCs w:val="24"/>
              </w:rPr>
              <w:t xml:space="preserve"> </w:t>
            </w:r>
            <w:proofErr w:type="spellStart"/>
            <w:r w:rsidR="00947C54" w:rsidRPr="00612F39">
              <w:rPr>
                <w:rFonts w:ascii="Times New Roman" w:eastAsia="Times New Roman" w:hAnsi="Times New Roman" w:cs="Times New Roman"/>
                <w:sz w:val="24"/>
                <w:szCs w:val="24"/>
              </w:rPr>
              <w:t>Notebook</w:t>
            </w:r>
            <w:proofErr w:type="spellEnd"/>
            <w:r w:rsidR="00947C54" w:rsidRPr="00B07D17">
              <w:rPr>
                <w:rFonts w:ascii="Times New Roman" w:eastAsia="Times New Roman" w:hAnsi="Times New Roman" w:cs="Times New Roman"/>
                <w:sz w:val="24"/>
                <w:szCs w:val="24"/>
              </w:rPr>
              <w:t>)</w:t>
            </w:r>
            <w:r w:rsidR="00BC0B43" w:rsidRPr="00BC0B43">
              <w:rPr>
                <w:rFonts w:ascii="Times New Roman" w:eastAsia="Times New Roman" w:hAnsi="Times New Roman" w:cs="Times New Roman"/>
                <w:sz w:val="24"/>
                <w:szCs w:val="24"/>
              </w:rPr>
              <w:t xml:space="preserve"> Подготовка и выполнение контрольной работы</w:t>
            </w:r>
          </w:p>
        </w:tc>
      </w:tr>
      <w:tr w:rsidR="00A8707D" w:rsidRPr="002D760D" w14:paraId="0B4C61B5" w14:textId="77777777" w:rsidTr="00822192">
        <w:trPr>
          <w:trHeight w:val="1491"/>
        </w:trPr>
        <w:tc>
          <w:tcPr>
            <w:tcW w:w="1112" w:type="pct"/>
          </w:tcPr>
          <w:p w14:paraId="0626403F" w14:textId="77777777" w:rsidR="00A8707D" w:rsidRDefault="00A8707D" w:rsidP="00A8707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F05CAD">
              <w:rPr>
                <w:rFonts w:ascii="Times New Roman" w:eastAsia="Times New Roman" w:hAnsi="Times New Roman" w:cs="Times New Roman"/>
                <w:sz w:val="24"/>
                <w:szCs w:val="24"/>
              </w:rPr>
              <w:t>Интервальные оценки параметров нормального распределения</w:t>
            </w:r>
          </w:p>
          <w:p w14:paraId="541A7746" w14:textId="77777777" w:rsidR="00A8707D" w:rsidRPr="001043D4" w:rsidRDefault="00A8707D" w:rsidP="00A8707D">
            <w:pPr>
              <w:spacing w:after="0" w:line="240" w:lineRule="auto"/>
              <w:rPr>
                <w:rFonts w:ascii="Times New Roman" w:eastAsia="Times New Roman" w:hAnsi="Times New Roman" w:cs="Times New Roman"/>
                <w:color w:val="000000"/>
                <w:sz w:val="24"/>
                <w:szCs w:val="24"/>
              </w:rPr>
            </w:pPr>
          </w:p>
        </w:tc>
        <w:tc>
          <w:tcPr>
            <w:tcW w:w="2500" w:type="pct"/>
          </w:tcPr>
          <w:p w14:paraId="7E36DFEA" w14:textId="77777777" w:rsidR="00A8707D" w:rsidRDefault="001C2486" w:rsidP="009A0DDC">
            <w:pPr>
              <w:keepNext/>
              <w:spacing w:after="0" w:line="240" w:lineRule="auto"/>
              <w:jc w:val="both"/>
              <w:rPr>
                <w:rFonts w:ascii="Times New Roman" w:eastAsia="Times New Roman" w:hAnsi="Times New Roman" w:cs="Times New Roman"/>
                <w:sz w:val="24"/>
                <w:szCs w:val="24"/>
              </w:rPr>
            </w:pPr>
            <w:r w:rsidRPr="001C2486">
              <w:rPr>
                <w:rFonts w:ascii="Times New Roman" w:eastAsia="Times New Roman" w:hAnsi="Times New Roman" w:cs="Times New Roman"/>
                <w:sz w:val="24"/>
                <w:szCs w:val="24"/>
              </w:rPr>
              <w:t xml:space="preserve">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w:t>
            </w:r>
          </w:p>
          <w:p w14:paraId="165E8D07" w14:textId="2B88D9CE" w:rsidR="001543F5" w:rsidRPr="001043D4" w:rsidRDefault="001543F5" w:rsidP="009A0DDC">
            <w:pPr>
              <w:keepNext/>
              <w:spacing w:after="0" w:line="240" w:lineRule="auto"/>
              <w:jc w:val="both"/>
              <w:rPr>
                <w:rFonts w:ascii="Times New Roman" w:eastAsia="Times New Roman" w:hAnsi="Times New Roman" w:cs="Times New Roman"/>
                <w:sz w:val="24"/>
                <w:szCs w:val="24"/>
              </w:rPr>
            </w:pPr>
            <w:r w:rsidRPr="001543F5">
              <w:rPr>
                <w:rFonts w:ascii="Times New Roman" w:eastAsia="Times New Roman" w:hAnsi="Times New Roman" w:cs="Times New Roman"/>
                <w:sz w:val="24"/>
                <w:szCs w:val="24"/>
              </w:rPr>
              <w:t>Байесовское статистическое оценивание.</w:t>
            </w:r>
          </w:p>
        </w:tc>
        <w:tc>
          <w:tcPr>
            <w:tcW w:w="1388" w:type="pct"/>
          </w:tcPr>
          <w:p w14:paraId="559F9464" w14:textId="7DE1396F" w:rsidR="00A8707D" w:rsidRPr="00BC0B43"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w:t>
            </w:r>
            <w:r w:rsidR="00BC0B43" w:rsidRPr="00BC0B43">
              <w:rPr>
                <w:rFonts w:ascii="Times New Roman" w:eastAsia="Times New Roman" w:hAnsi="Times New Roman" w:cs="Times New Roman"/>
                <w:sz w:val="24"/>
                <w:szCs w:val="24"/>
              </w:rPr>
              <w:t xml:space="preserve"> Подготовка и выполнение контрольной работы</w:t>
            </w:r>
            <w:r w:rsidRPr="001043D4">
              <w:rPr>
                <w:rFonts w:ascii="Times New Roman" w:eastAsia="Times New Roman" w:hAnsi="Times New Roman" w:cs="Times New Roman"/>
                <w:sz w:val="24"/>
                <w:szCs w:val="24"/>
              </w:rPr>
              <w:t xml:space="preserve"> </w:t>
            </w:r>
          </w:p>
          <w:p w14:paraId="4454FBCB" w14:textId="1391EDA0" w:rsidR="007E4209" w:rsidRPr="00BC0B43" w:rsidRDefault="007E4209" w:rsidP="009A0DDC">
            <w:pPr>
              <w:keepNext/>
              <w:spacing w:after="0" w:line="240" w:lineRule="auto"/>
              <w:jc w:val="both"/>
              <w:rPr>
                <w:rFonts w:ascii="Times New Roman" w:eastAsia="Times New Roman" w:hAnsi="Times New Roman" w:cs="Times New Roman"/>
                <w:sz w:val="24"/>
                <w:szCs w:val="24"/>
              </w:rPr>
            </w:pPr>
          </w:p>
        </w:tc>
      </w:tr>
      <w:tr w:rsidR="00A8707D" w:rsidRPr="002D760D" w14:paraId="663785DF" w14:textId="77777777" w:rsidTr="00822192">
        <w:trPr>
          <w:trHeight w:val="1491"/>
        </w:trPr>
        <w:tc>
          <w:tcPr>
            <w:tcW w:w="1112" w:type="pct"/>
          </w:tcPr>
          <w:p w14:paraId="2506B82D" w14:textId="047B5B9A"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F05CAD">
              <w:rPr>
                <w:rFonts w:ascii="Times New Roman" w:eastAsia="Times New Roman" w:hAnsi="Times New Roman" w:cs="Times New Roman"/>
                <w:sz w:val="24"/>
                <w:szCs w:val="24"/>
              </w:rPr>
              <w:t>Проверка статистических гипотез</w:t>
            </w:r>
          </w:p>
        </w:tc>
        <w:tc>
          <w:tcPr>
            <w:tcW w:w="2500" w:type="pct"/>
          </w:tcPr>
          <w:p w14:paraId="0DD44E66" w14:textId="107C78E9" w:rsidR="00A8707D" w:rsidRPr="003A26B1" w:rsidRDefault="008407D6" w:rsidP="009A0DDC">
            <w:pPr>
              <w:keepNext/>
              <w:spacing w:after="0" w:line="240" w:lineRule="auto"/>
              <w:jc w:val="both"/>
              <w:rPr>
                <w:rFonts w:ascii="Times New Roman" w:eastAsia="Times New Roman" w:hAnsi="Times New Roman" w:cs="Times New Roman"/>
                <w:sz w:val="24"/>
                <w:szCs w:val="24"/>
              </w:rPr>
            </w:pPr>
            <w:r w:rsidRPr="008407D6">
              <w:rPr>
                <w:rFonts w:ascii="Times New Roman" w:eastAsia="Times New Roman" w:hAnsi="Times New Roman" w:cs="Times New Roman"/>
                <w:sz w:val="24"/>
                <w:szCs w:val="24"/>
              </w:rPr>
              <w:t>Проверка гипотезы об однородности нескольких выборок по критериям Пирсона и Колмогорова – Смирнова.</w:t>
            </w:r>
            <w:r w:rsidR="003A26B1" w:rsidRPr="003A26B1">
              <w:rPr>
                <w:rFonts w:ascii="Times New Roman" w:eastAsia="Times New Roman" w:hAnsi="Times New Roman" w:cs="Times New Roman"/>
                <w:sz w:val="24"/>
                <w:szCs w:val="24"/>
              </w:rPr>
              <w:t xml:space="preserve"> Случай сложный гипотезы для нормального распределения, геометрического распределения и распределения Пуассона.</w:t>
            </w:r>
          </w:p>
        </w:tc>
        <w:tc>
          <w:tcPr>
            <w:tcW w:w="1388" w:type="pct"/>
          </w:tcPr>
          <w:p w14:paraId="24D04D70" w14:textId="428A3369" w:rsidR="00A8707D" w:rsidRPr="001043D4"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Работа с учебной литературой. Решение типовых задач. Разбор вопросов по теме занятия. </w:t>
            </w:r>
            <w:r w:rsidR="00557EC6" w:rsidRPr="00557EC6">
              <w:rPr>
                <w:rFonts w:ascii="Times New Roman" w:eastAsia="Times New Roman" w:hAnsi="Times New Roman" w:cs="Times New Roman"/>
                <w:sz w:val="24"/>
                <w:szCs w:val="24"/>
              </w:rPr>
              <w:t xml:space="preserve">Реализация проверка гипотезы об однородности </w:t>
            </w:r>
            <w:r w:rsidR="00557EC6" w:rsidRPr="00750F8A">
              <w:rPr>
                <w:rFonts w:ascii="Times New Roman" w:eastAsia="Times New Roman" w:hAnsi="Times New Roman" w:cs="Times New Roman"/>
                <w:sz w:val="24"/>
                <w:szCs w:val="24"/>
              </w:rPr>
              <w:t xml:space="preserve">с использованием инструментария </w:t>
            </w:r>
            <w:r w:rsidR="00557EC6">
              <w:rPr>
                <w:rFonts w:ascii="Times New Roman" w:eastAsia="Times New Roman" w:hAnsi="Times New Roman" w:cs="Times New Roman"/>
                <w:sz w:val="24"/>
                <w:szCs w:val="24"/>
                <w:lang w:val="en-US"/>
              </w:rPr>
              <w:t>Python</w:t>
            </w:r>
            <w:r w:rsidR="00557EC6" w:rsidRPr="00B07D17">
              <w:rPr>
                <w:rFonts w:ascii="Times New Roman" w:eastAsia="Times New Roman" w:hAnsi="Times New Roman" w:cs="Times New Roman"/>
                <w:sz w:val="24"/>
                <w:szCs w:val="24"/>
              </w:rPr>
              <w:t xml:space="preserve"> </w:t>
            </w:r>
            <w:r w:rsidR="00557EC6">
              <w:rPr>
                <w:rFonts w:ascii="Times New Roman" w:eastAsia="Times New Roman" w:hAnsi="Times New Roman" w:cs="Times New Roman"/>
                <w:sz w:val="24"/>
                <w:szCs w:val="24"/>
              </w:rPr>
              <w:t>(</w:t>
            </w:r>
            <w:proofErr w:type="spellStart"/>
            <w:r w:rsidR="00557EC6" w:rsidRPr="00612F39">
              <w:rPr>
                <w:rFonts w:ascii="Times New Roman" w:eastAsia="Times New Roman" w:hAnsi="Times New Roman" w:cs="Times New Roman"/>
                <w:sz w:val="24"/>
                <w:szCs w:val="24"/>
              </w:rPr>
              <w:t>Jupyter</w:t>
            </w:r>
            <w:proofErr w:type="spellEnd"/>
            <w:r w:rsidR="00557EC6" w:rsidRPr="00612F39">
              <w:rPr>
                <w:rFonts w:ascii="Times New Roman" w:eastAsia="Times New Roman" w:hAnsi="Times New Roman" w:cs="Times New Roman"/>
                <w:sz w:val="24"/>
                <w:szCs w:val="24"/>
              </w:rPr>
              <w:t xml:space="preserve"> </w:t>
            </w:r>
            <w:proofErr w:type="spellStart"/>
            <w:r w:rsidR="00557EC6" w:rsidRPr="00612F39">
              <w:rPr>
                <w:rFonts w:ascii="Times New Roman" w:eastAsia="Times New Roman" w:hAnsi="Times New Roman" w:cs="Times New Roman"/>
                <w:sz w:val="24"/>
                <w:szCs w:val="24"/>
              </w:rPr>
              <w:t>Notebook</w:t>
            </w:r>
            <w:proofErr w:type="spellEnd"/>
            <w:r w:rsidR="00557EC6" w:rsidRPr="00B07D17">
              <w:rPr>
                <w:rFonts w:ascii="Times New Roman" w:eastAsia="Times New Roman" w:hAnsi="Times New Roman" w:cs="Times New Roman"/>
                <w:sz w:val="24"/>
                <w:szCs w:val="24"/>
              </w:rPr>
              <w:t>)</w:t>
            </w:r>
            <w:r w:rsidR="00BC0B43" w:rsidRPr="00BC0B43">
              <w:rPr>
                <w:rFonts w:ascii="Times New Roman" w:eastAsia="Times New Roman" w:hAnsi="Times New Roman" w:cs="Times New Roman"/>
                <w:sz w:val="24"/>
                <w:szCs w:val="24"/>
              </w:rPr>
              <w:t xml:space="preserve"> Подготовка и выполнение контрольной работы</w:t>
            </w:r>
          </w:p>
        </w:tc>
      </w:tr>
      <w:tr w:rsidR="00A8707D" w:rsidRPr="002D760D" w14:paraId="526D112B" w14:textId="77777777" w:rsidTr="00822192">
        <w:trPr>
          <w:trHeight w:val="1491"/>
        </w:trPr>
        <w:tc>
          <w:tcPr>
            <w:tcW w:w="1112" w:type="pct"/>
          </w:tcPr>
          <w:p w14:paraId="5185E4D6" w14:textId="0B75C497" w:rsidR="00A8707D" w:rsidRPr="001043D4" w:rsidRDefault="00A8707D" w:rsidP="00A8707D">
            <w:pPr>
              <w:spacing w:after="0" w:line="240" w:lineRule="auto"/>
              <w:rPr>
                <w:rFonts w:ascii="Times New Roman" w:eastAsia="Times New Roman" w:hAnsi="Times New Roman" w:cs="Times New Roman"/>
                <w:color w:val="000000"/>
                <w:sz w:val="24"/>
                <w:szCs w:val="24"/>
              </w:rPr>
            </w:pPr>
            <w:r w:rsidRPr="00F05CAD">
              <w:rPr>
                <w:rFonts w:ascii="Times New Roman" w:eastAsia="Times New Roman" w:hAnsi="Times New Roman" w:cs="Times New Roman"/>
                <w:sz w:val="24"/>
                <w:szCs w:val="24"/>
              </w:rPr>
              <w:t>Статистический анализ зависимостей</w:t>
            </w:r>
          </w:p>
        </w:tc>
        <w:tc>
          <w:tcPr>
            <w:tcW w:w="2500" w:type="pct"/>
          </w:tcPr>
          <w:p w14:paraId="18A8B518" w14:textId="67BD8482" w:rsidR="00A8707D" w:rsidRPr="001043D4" w:rsidRDefault="0015253A" w:rsidP="009A0DDC">
            <w:pPr>
              <w:keepNext/>
              <w:spacing w:after="0" w:line="240" w:lineRule="auto"/>
              <w:jc w:val="both"/>
              <w:rPr>
                <w:rFonts w:ascii="Times New Roman" w:eastAsia="Times New Roman" w:hAnsi="Times New Roman" w:cs="Times New Roman"/>
                <w:sz w:val="24"/>
                <w:szCs w:val="24"/>
              </w:rPr>
            </w:pPr>
            <w:r w:rsidRPr="0015253A">
              <w:rPr>
                <w:rFonts w:ascii="Times New Roman" w:eastAsia="Times New Roman" w:hAnsi="Times New Roman" w:cs="Times New Roman"/>
                <w:sz w:val="24"/>
                <w:szCs w:val="24"/>
              </w:rPr>
              <w:t xml:space="preserve">Факторы. Полная, факторная и остаточная дисперсия. </w:t>
            </w:r>
            <w:r w:rsidR="009A0DDC" w:rsidRPr="009A0DDC">
              <w:rPr>
                <w:rFonts w:ascii="Times New Roman" w:eastAsia="Times New Roman" w:hAnsi="Times New Roman" w:cs="Times New Roman"/>
                <w:sz w:val="24"/>
                <w:szCs w:val="24"/>
              </w:rPr>
              <w:t xml:space="preserve">Процедура проведения дисперсионного анализа, требования к проведению, анализ парных сравнений. </w:t>
            </w:r>
            <w:r w:rsidR="00F11B92" w:rsidRPr="00F11B92">
              <w:rPr>
                <w:rFonts w:ascii="Times New Roman" w:eastAsia="Times New Roman" w:hAnsi="Times New Roman" w:cs="Times New Roman"/>
                <w:sz w:val="24"/>
                <w:szCs w:val="24"/>
              </w:rPr>
              <w:t xml:space="preserve">Решение СЛУ методом наименьших квадратов. Общая дисперсия как сумма факторной и остаточной дисперсии. Коэффициент детерминации </w:t>
            </w: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R</m:t>
                  </m:r>
                </m:e>
                <m:sup>
                  <m:r>
                    <w:rPr>
                      <w:rFonts w:ascii="Cambria Math" w:eastAsia="Times New Roman" w:hAnsi="Cambria Math" w:cs="Times New Roman"/>
                      <w:sz w:val="24"/>
                      <w:szCs w:val="24"/>
                    </w:rPr>
                    <m:t>2</m:t>
                  </m:r>
                </m:sup>
              </m:sSup>
            </m:oMath>
            <w:r w:rsidR="00F11B92" w:rsidRPr="00F11B92">
              <w:rPr>
                <w:rFonts w:ascii="Times New Roman" w:eastAsia="Times New Roman" w:hAnsi="Times New Roman" w:cs="Times New Roman"/>
                <w:sz w:val="24"/>
                <w:szCs w:val="24"/>
              </w:rPr>
              <w:t xml:space="preserve">  и его связь с коэффициентом корреляции.</w:t>
            </w:r>
          </w:p>
        </w:tc>
        <w:tc>
          <w:tcPr>
            <w:tcW w:w="1388" w:type="pct"/>
          </w:tcPr>
          <w:p w14:paraId="1B381AE9" w14:textId="36FC3DD5" w:rsidR="00A8707D" w:rsidRPr="001E18C3" w:rsidRDefault="00A8707D" w:rsidP="009A0DDC">
            <w:pPr>
              <w:keepNext/>
              <w:spacing w:after="0" w:line="240" w:lineRule="auto"/>
              <w:jc w:val="both"/>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r w:rsidR="001E18C3" w:rsidRPr="001E18C3">
              <w:rPr>
                <w:rFonts w:ascii="Times New Roman" w:eastAsia="Times New Roman" w:hAnsi="Times New Roman" w:cs="Times New Roman"/>
                <w:sz w:val="24"/>
                <w:szCs w:val="24"/>
              </w:rPr>
              <w:t xml:space="preserve"> Численные методы решения СЛУ методом наименьших квадратов </w:t>
            </w:r>
            <w:r w:rsidR="001E18C3" w:rsidRPr="00750F8A">
              <w:rPr>
                <w:rFonts w:ascii="Times New Roman" w:eastAsia="Times New Roman" w:hAnsi="Times New Roman" w:cs="Times New Roman"/>
                <w:sz w:val="24"/>
                <w:szCs w:val="24"/>
              </w:rPr>
              <w:t xml:space="preserve">с использованием инструментария </w:t>
            </w:r>
            <w:r w:rsidR="001E18C3">
              <w:rPr>
                <w:rFonts w:ascii="Times New Roman" w:eastAsia="Times New Roman" w:hAnsi="Times New Roman" w:cs="Times New Roman"/>
                <w:sz w:val="24"/>
                <w:szCs w:val="24"/>
                <w:lang w:val="en-US"/>
              </w:rPr>
              <w:t>Python</w:t>
            </w:r>
            <w:r w:rsidR="001E18C3" w:rsidRPr="00B07D17">
              <w:rPr>
                <w:rFonts w:ascii="Times New Roman" w:eastAsia="Times New Roman" w:hAnsi="Times New Roman" w:cs="Times New Roman"/>
                <w:sz w:val="24"/>
                <w:szCs w:val="24"/>
              </w:rPr>
              <w:t xml:space="preserve"> </w:t>
            </w:r>
            <w:r w:rsidR="001E18C3">
              <w:rPr>
                <w:rFonts w:ascii="Times New Roman" w:eastAsia="Times New Roman" w:hAnsi="Times New Roman" w:cs="Times New Roman"/>
                <w:sz w:val="24"/>
                <w:szCs w:val="24"/>
              </w:rPr>
              <w:t>(</w:t>
            </w:r>
            <w:proofErr w:type="spellStart"/>
            <w:r w:rsidR="001E18C3" w:rsidRPr="00612F39">
              <w:rPr>
                <w:rFonts w:ascii="Times New Roman" w:eastAsia="Times New Roman" w:hAnsi="Times New Roman" w:cs="Times New Roman"/>
                <w:sz w:val="24"/>
                <w:szCs w:val="24"/>
              </w:rPr>
              <w:t>Jupyter</w:t>
            </w:r>
            <w:proofErr w:type="spellEnd"/>
            <w:r w:rsidR="001E18C3" w:rsidRPr="00612F39">
              <w:rPr>
                <w:rFonts w:ascii="Times New Roman" w:eastAsia="Times New Roman" w:hAnsi="Times New Roman" w:cs="Times New Roman"/>
                <w:sz w:val="24"/>
                <w:szCs w:val="24"/>
              </w:rPr>
              <w:t xml:space="preserve"> </w:t>
            </w:r>
            <w:proofErr w:type="spellStart"/>
            <w:r w:rsidR="001E18C3" w:rsidRPr="00612F39">
              <w:rPr>
                <w:rFonts w:ascii="Times New Roman" w:eastAsia="Times New Roman" w:hAnsi="Times New Roman" w:cs="Times New Roman"/>
                <w:sz w:val="24"/>
                <w:szCs w:val="24"/>
              </w:rPr>
              <w:t>Notebook</w:t>
            </w:r>
            <w:proofErr w:type="spellEnd"/>
            <w:r w:rsidR="001E18C3" w:rsidRPr="00B07D17">
              <w:rPr>
                <w:rFonts w:ascii="Times New Roman" w:eastAsia="Times New Roman" w:hAnsi="Times New Roman" w:cs="Times New Roman"/>
                <w:sz w:val="24"/>
                <w:szCs w:val="24"/>
              </w:rPr>
              <w:t>)</w:t>
            </w:r>
            <w:r w:rsidR="00BC0B43" w:rsidRPr="00BC0B43">
              <w:rPr>
                <w:rFonts w:ascii="Times New Roman" w:eastAsia="Times New Roman" w:hAnsi="Times New Roman" w:cs="Times New Roman"/>
                <w:sz w:val="24"/>
                <w:szCs w:val="24"/>
              </w:rPr>
              <w:t xml:space="preserve"> Подготовка и </w:t>
            </w:r>
            <w:r w:rsidR="00BC0B43" w:rsidRPr="00BC0B43">
              <w:rPr>
                <w:rFonts w:ascii="Times New Roman" w:eastAsia="Times New Roman" w:hAnsi="Times New Roman" w:cs="Times New Roman"/>
                <w:sz w:val="24"/>
                <w:szCs w:val="24"/>
              </w:rPr>
              <w:lastRenderedPageBreak/>
              <w:t>выполнение контрольной работы</w:t>
            </w:r>
          </w:p>
        </w:tc>
      </w:tr>
    </w:tbl>
    <w:p w14:paraId="10B4A560" w14:textId="5174F45C" w:rsidR="00310032" w:rsidRPr="0094294A" w:rsidRDefault="00310032" w:rsidP="00EB48B0">
      <w:pPr>
        <w:pStyle w:val="2"/>
        <w:numPr>
          <w:ilvl w:val="1"/>
          <w:numId w:val="4"/>
        </w:numPr>
        <w:rPr>
          <w:rFonts w:eastAsia="Times New Roman"/>
        </w:rPr>
      </w:pPr>
      <w:r w:rsidRPr="0094294A">
        <w:rPr>
          <w:rFonts w:eastAsia="Times New Roman"/>
        </w:rPr>
        <w:lastRenderedPageBreak/>
        <w:t xml:space="preserve">Перечень вопросов, заданий, тем для подготовки к текущему контролю </w:t>
      </w:r>
    </w:p>
    <w:p w14:paraId="30102B78" w14:textId="630B2E5C" w:rsidR="00685489" w:rsidRDefault="00685489" w:rsidP="000740C9">
      <w:pPr>
        <w:jc w:val="center"/>
        <w:rPr>
          <w:rFonts w:ascii="Times New Roman" w:hAnsi="Times New Roman" w:cs="Times New Roman"/>
          <w:b/>
          <w:bCs/>
          <w:i/>
          <w:sz w:val="28"/>
          <w:szCs w:val="28"/>
        </w:rPr>
      </w:pPr>
      <w:r w:rsidRPr="00685489">
        <w:rPr>
          <w:rFonts w:ascii="Times New Roman" w:hAnsi="Times New Roman" w:cs="Times New Roman"/>
          <w:b/>
          <w:bCs/>
          <w:i/>
          <w:sz w:val="28"/>
          <w:szCs w:val="28"/>
        </w:rPr>
        <w:t>Формы текущего контроля успеваемости и их балльная оценка</w:t>
      </w:r>
    </w:p>
    <w:tbl>
      <w:tblPr>
        <w:tblW w:w="5304" w:type="pct"/>
        <w:tblCellMar>
          <w:top w:w="15" w:type="dxa"/>
          <w:left w:w="15" w:type="dxa"/>
          <w:bottom w:w="15" w:type="dxa"/>
          <w:right w:w="15" w:type="dxa"/>
        </w:tblCellMar>
        <w:tblLook w:val="04A0" w:firstRow="1" w:lastRow="0" w:firstColumn="1" w:lastColumn="0" w:noHBand="0" w:noVBand="1"/>
      </w:tblPr>
      <w:tblGrid>
        <w:gridCol w:w="493"/>
        <w:gridCol w:w="4461"/>
        <w:gridCol w:w="1417"/>
        <w:gridCol w:w="1358"/>
        <w:gridCol w:w="2328"/>
      </w:tblGrid>
      <w:tr w:rsidR="007F4459" w:rsidRPr="007F4459" w14:paraId="20465DC0" w14:textId="77777777" w:rsidTr="007F4459">
        <w:trPr>
          <w:trHeight w:val="840"/>
        </w:trPr>
        <w:tc>
          <w:tcPr>
            <w:tcW w:w="4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B5A4CB8"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w:t>
            </w:r>
          </w:p>
        </w:tc>
        <w:tc>
          <w:tcPr>
            <w:tcW w:w="4461"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123E1247"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Виды деятельности</w:t>
            </w:r>
          </w:p>
        </w:tc>
        <w:tc>
          <w:tcPr>
            <w:tcW w:w="1417"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24FE2B1" w14:textId="2B841FB5"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 xml:space="preserve">1-ая аттестация </w:t>
            </w:r>
          </w:p>
        </w:tc>
        <w:tc>
          <w:tcPr>
            <w:tcW w:w="1358"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DB88347" w14:textId="1850BB24"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 xml:space="preserve">2-ая </w:t>
            </w:r>
            <w:r w:rsidR="00C0660F" w:rsidRPr="00D85535">
              <w:rPr>
                <w:rFonts w:ascii="Times New Roman" w:hAnsi="Times New Roman" w:cs="Times New Roman"/>
                <w:bCs/>
                <w:iCs/>
                <w:sz w:val="24"/>
                <w:szCs w:val="24"/>
              </w:rPr>
              <w:t>аттестация</w:t>
            </w:r>
          </w:p>
        </w:tc>
        <w:tc>
          <w:tcPr>
            <w:tcW w:w="2328"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209E4848" w14:textId="77777777" w:rsid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Зачетная работа</w:t>
            </w:r>
            <w:r w:rsidR="009F731F">
              <w:rPr>
                <w:rFonts w:ascii="Times New Roman" w:hAnsi="Times New Roman" w:cs="Times New Roman"/>
                <w:bCs/>
                <w:iCs/>
                <w:sz w:val="24"/>
                <w:szCs w:val="24"/>
              </w:rPr>
              <w:t>/</w:t>
            </w:r>
          </w:p>
          <w:p w14:paraId="2A91390C" w14:textId="3A45A8E0" w:rsidR="009F731F" w:rsidRPr="00D85535" w:rsidRDefault="009F731F" w:rsidP="00D85535">
            <w:pPr>
              <w:jc w:val="center"/>
              <w:rPr>
                <w:rFonts w:ascii="Times New Roman" w:hAnsi="Times New Roman" w:cs="Times New Roman"/>
                <w:bCs/>
                <w:iCs/>
                <w:sz w:val="24"/>
                <w:szCs w:val="24"/>
              </w:rPr>
            </w:pPr>
            <w:r>
              <w:rPr>
                <w:rFonts w:ascii="Times New Roman" w:hAnsi="Times New Roman" w:cs="Times New Roman"/>
                <w:bCs/>
                <w:iCs/>
                <w:sz w:val="24"/>
                <w:szCs w:val="24"/>
              </w:rPr>
              <w:t>Экзамен</w:t>
            </w:r>
          </w:p>
        </w:tc>
      </w:tr>
      <w:tr w:rsidR="007F4459" w:rsidRPr="007F4459" w14:paraId="5B0EC56C" w14:textId="77777777" w:rsidTr="007F4459">
        <w:tc>
          <w:tcPr>
            <w:tcW w:w="4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68740CD"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1</w:t>
            </w:r>
          </w:p>
        </w:tc>
        <w:tc>
          <w:tcPr>
            <w:tcW w:w="4461" w:type="dxa"/>
            <w:tcBorders>
              <w:top w:val="nil"/>
              <w:left w:val="nil"/>
              <w:bottom w:val="single" w:sz="6" w:space="0" w:color="000000"/>
              <w:right w:val="single" w:sz="6" w:space="0" w:color="000000"/>
            </w:tcBorders>
            <w:tcMar>
              <w:top w:w="0" w:type="dxa"/>
              <w:left w:w="105" w:type="dxa"/>
              <w:bottom w:w="0" w:type="dxa"/>
              <w:right w:w="105" w:type="dxa"/>
            </w:tcMar>
            <w:hideMark/>
          </w:tcPr>
          <w:p w14:paraId="4DCDDF33" w14:textId="52874F25" w:rsidR="00D85535" w:rsidRPr="00D85535" w:rsidRDefault="00D85535" w:rsidP="007F4459">
            <w:pPr>
              <w:spacing w:line="240" w:lineRule="auto"/>
              <w:jc w:val="both"/>
              <w:rPr>
                <w:rFonts w:ascii="Times New Roman" w:hAnsi="Times New Roman" w:cs="Times New Roman"/>
                <w:bCs/>
                <w:iCs/>
                <w:sz w:val="24"/>
                <w:szCs w:val="24"/>
              </w:rPr>
            </w:pPr>
            <w:r w:rsidRPr="00D85535">
              <w:rPr>
                <w:rFonts w:ascii="Times New Roman" w:hAnsi="Times New Roman" w:cs="Times New Roman"/>
                <w:bCs/>
                <w:iCs/>
                <w:sz w:val="24"/>
                <w:szCs w:val="24"/>
              </w:rPr>
              <w:t xml:space="preserve">Посещение занятий (лекционных) с выполнением аудиторных </w:t>
            </w:r>
            <w:r w:rsidR="007F4459" w:rsidRPr="007F4459">
              <w:rPr>
                <w:rFonts w:ascii="Times New Roman" w:hAnsi="Times New Roman" w:cs="Times New Roman"/>
                <w:bCs/>
                <w:iCs/>
                <w:sz w:val="24"/>
                <w:szCs w:val="24"/>
              </w:rPr>
              <w:br/>
            </w:r>
            <w:r w:rsidRPr="00D85535">
              <w:rPr>
                <w:rFonts w:ascii="Times New Roman" w:hAnsi="Times New Roman" w:cs="Times New Roman"/>
                <w:bCs/>
                <w:iCs/>
                <w:sz w:val="24"/>
                <w:szCs w:val="24"/>
              </w:rPr>
              <w:t>заданий</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DF8827D"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3</w:t>
            </w:r>
          </w:p>
        </w:tc>
        <w:tc>
          <w:tcPr>
            <w:tcW w:w="13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B2E2E1"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3</w:t>
            </w:r>
          </w:p>
        </w:tc>
        <w:tc>
          <w:tcPr>
            <w:tcW w:w="2328" w:type="dxa"/>
            <w:vMerge w:val="restar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B6BA1C"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60</w:t>
            </w:r>
          </w:p>
        </w:tc>
      </w:tr>
      <w:tr w:rsidR="007F4459" w:rsidRPr="007F4459" w14:paraId="193AFAB1" w14:textId="77777777" w:rsidTr="007F4459">
        <w:tc>
          <w:tcPr>
            <w:tcW w:w="4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B8A6CF"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2</w:t>
            </w:r>
          </w:p>
        </w:tc>
        <w:tc>
          <w:tcPr>
            <w:tcW w:w="4461" w:type="dxa"/>
            <w:tcBorders>
              <w:top w:val="nil"/>
              <w:left w:val="nil"/>
              <w:bottom w:val="single" w:sz="6" w:space="0" w:color="000000"/>
              <w:right w:val="single" w:sz="6" w:space="0" w:color="000000"/>
            </w:tcBorders>
            <w:tcMar>
              <w:top w:w="0" w:type="dxa"/>
              <w:left w:w="105" w:type="dxa"/>
              <w:bottom w:w="0" w:type="dxa"/>
              <w:right w:w="105" w:type="dxa"/>
            </w:tcMar>
            <w:hideMark/>
          </w:tcPr>
          <w:p w14:paraId="26E44697" w14:textId="77777777" w:rsidR="00D85535" w:rsidRPr="00D85535" w:rsidRDefault="00D85535" w:rsidP="007F4459">
            <w:pPr>
              <w:spacing w:line="240" w:lineRule="auto"/>
              <w:jc w:val="both"/>
              <w:rPr>
                <w:rFonts w:ascii="Times New Roman" w:hAnsi="Times New Roman" w:cs="Times New Roman"/>
                <w:bCs/>
                <w:iCs/>
                <w:sz w:val="24"/>
                <w:szCs w:val="24"/>
              </w:rPr>
            </w:pPr>
            <w:r w:rsidRPr="00D85535">
              <w:rPr>
                <w:rFonts w:ascii="Times New Roman" w:hAnsi="Times New Roman" w:cs="Times New Roman"/>
                <w:bCs/>
                <w:iCs/>
                <w:sz w:val="24"/>
                <w:szCs w:val="24"/>
              </w:rPr>
              <w:t>Посещение занятий (практических) с активностью, ответами на вопросы, изложением у доски решения домашних/аудиторных задач</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74DE35"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13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7D5872"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2328" w:type="dxa"/>
            <w:vMerge/>
            <w:tcBorders>
              <w:top w:val="nil"/>
              <w:left w:val="nil"/>
              <w:bottom w:val="single" w:sz="6" w:space="0" w:color="000000"/>
              <w:right w:val="single" w:sz="6" w:space="0" w:color="000000"/>
            </w:tcBorders>
            <w:vAlign w:val="center"/>
            <w:hideMark/>
          </w:tcPr>
          <w:p w14:paraId="57B6C1F0" w14:textId="77777777" w:rsidR="00D85535" w:rsidRPr="00D85535" w:rsidRDefault="00D85535" w:rsidP="00D85535">
            <w:pPr>
              <w:jc w:val="center"/>
              <w:rPr>
                <w:rFonts w:ascii="Times New Roman" w:hAnsi="Times New Roman" w:cs="Times New Roman"/>
                <w:bCs/>
                <w:iCs/>
                <w:sz w:val="24"/>
                <w:szCs w:val="24"/>
              </w:rPr>
            </w:pPr>
          </w:p>
        </w:tc>
      </w:tr>
      <w:tr w:rsidR="007F4459" w:rsidRPr="007F4459" w14:paraId="024FD109" w14:textId="77777777" w:rsidTr="007F4459">
        <w:tc>
          <w:tcPr>
            <w:tcW w:w="4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6B01E5D"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3</w:t>
            </w:r>
          </w:p>
        </w:tc>
        <w:tc>
          <w:tcPr>
            <w:tcW w:w="4461" w:type="dxa"/>
            <w:tcBorders>
              <w:top w:val="nil"/>
              <w:left w:val="nil"/>
              <w:bottom w:val="single" w:sz="6" w:space="0" w:color="000000"/>
              <w:right w:val="single" w:sz="6" w:space="0" w:color="000000"/>
            </w:tcBorders>
            <w:tcMar>
              <w:top w:w="0" w:type="dxa"/>
              <w:left w:w="105" w:type="dxa"/>
              <w:bottom w:w="0" w:type="dxa"/>
              <w:right w:w="105" w:type="dxa"/>
            </w:tcMar>
            <w:hideMark/>
          </w:tcPr>
          <w:p w14:paraId="2D8982E5" w14:textId="77777777" w:rsidR="00D85535" w:rsidRPr="00D85535" w:rsidRDefault="00D85535" w:rsidP="007F4459">
            <w:pPr>
              <w:spacing w:line="240" w:lineRule="auto"/>
              <w:jc w:val="both"/>
              <w:rPr>
                <w:rFonts w:ascii="Times New Roman" w:hAnsi="Times New Roman" w:cs="Times New Roman"/>
                <w:bCs/>
                <w:iCs/>
                <w:sz w:val="24"/>
                <w:szCs w:val="24"/>
              </w:rPr>
            </w:pPr>
            <w:r w:rsidRPr="00D85535">
              <w:rPr>
                <w:rFonts w:ascii="Times New Roman" w:hAnsi="Times New Roman" w:cs="Times New Roman"/>
                <w:bCs/>
                <w:iCs/>
                <w:sz w:val="24"/>
                <w:szCs w:val="24"/>
              </w:rPr>
              <w:t>Выполнение аудиторных заданий на практических занятиях согласно количеству и срокам на campus.fa.ru</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F6F4C02"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13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C3A0C6"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2328" w:type="dxa"/>
            <w:vMerge/>
            <w:tcBorders>
              <w:top w:val="nil"/>
              <w:left w:val="nil"/>
              <w:bottom w:val="single" w:sz="6" w:space="0" w:color="000000"/>
              <w:right w:val="single" w:sz="6" w:space="0" w:color="000000"/>
            </w:tcBorders>
            <w:vAlign w:val="center"/>
            <w:hideMark/>
          </w:tcPr>
          <w:p w14:paraId="5AFBA0AC" w14:textId="77777777" w:rsidR="00D85535" w:rsidRPr="00D85535" w:rsidRDefault="00D85535" w:rsidP="00D85535">
            <w:pPr>
              <w:jc w:val="center"/>
              <w:rPr>
                <w:rFonts w:ascii="Times New Roman" w:hAnsi="Times New Roman" w:cs="Times New Roman"/>
                <w:bCs/>
                <w:iCs/>
                <w:sz w:val="24"/>
                <w:szCs w:val="24"/>
              </w:rPr>
            </w:pPr>
          </w:p>
        </w:tc>
      </w:tr>
      <w:tr w:rsidR="007F4459" w:rsidRPr="007F4459" w14:paraId="6C99B0EA" w14:textId="77777777" w:rsidTr="007F4459">
        <w:tc>
          <w:tcPr>
            <w:tcW w:w="4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B1304FC"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4461" w:type="dxa"/>
            <w:tcBorders>
              <w:top w:val="nil"/>
              <w:left w:val="nil"/>
              <w:bottom w:val="single" w:sz="6" w:space="0" w:color="000000"/>
              <w:right w:val="single" w:sz="6" w:space="0" w:color="000000"/>
            </w:tcBorders>
            <w:tcMar>
              <w:top w:w="0" w:type="dxa"/>
              <w:left w:w="105" w:type="dxa"/>
              <w:bottom w:w="0" w:type="dxa"/>
              <w:right w:w="105" w:type="dxa"/>
            </w:tcMar>
            <w:hideMark/>
          </w:tcPr>
          <w:p w14:paraId="33B312AA" w14:textId="77777777" w:rsidR="00D85535" w:rsidRPr="00D85535" w:rsidRDefault="00D85535" w:rsidP="007F4459">
            <w:pPr>
              <w:spacing w:line="240" w:lineRule="auto"/>
              <w:jc w:val="both"/>
              <w:rPr>
                <w:rFonts w:ascii="Times New Roman" w:hAnsi="Times New Roman" w:cs="Times New Roman"/>
                <w:bCs/>
                <w:iCs/>
                <w:sz w:val="24"/>
                <w:szCs w:val="24"/>
              </w:rPr>
            </w:pPr>
            <w:r w:rsidRPr="00D85535">
              <w:rPr>
                <w:rFonts w:ascii="Times New Roman" w:hAnsi="Times New Roman" w:cs="Times New Roman"/>
                <w:bCs/>
                <w:iCs/>
                <w:sz w:val="24"/>
                <w:szCs w:val="24"/>
              </w:rPr>
              <w:t>Выполнение контрольных работ согласно срокам на campus.fa.ru</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DFC970"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5</w:t>
            </w:r>
          </w:p>
        </w:tc>
        <w:tc>
          <w:tcPr>
            <w:tcW w:w="13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F3FCB0A"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5</w:t>
            </w:r>
          </w:p>
        </w:tc>
        <w:tc>
          <w:tcPr>
            <w:tcW w:w="2328" w:type="dxa"/>
            <w:vMerge/>
            <w:tcBorders>
              <w:top w:val="nil"/>
              <w:left w:val="nil"/>
              <w:bottom w:val="single" w:sz="6" w:space="0" w:color="000000"/>
              <w:right w:val="single" w:sz="6" w:space="0" w:color="000000"/>
            </w:tcBorders>
            <w:vAlign w:val="center"/>
            <w:hideMark/>
          </w:tcPr>
          <w:p w14:paraId="2D5D3A7E" w14:textId="77777777" w:rsidR="00D85535" w:rsidRPr="00D85535" w:rsidRDefault="00D85535" w:rsidP="00D85535">
            <w:pPr>
              <w:jc w:val="center"/>
              <w:rPr>
                <w:rFonts w:ascii="Times New Roman" w:hAnsi="Times New Roman" w:cs="Times New Roman"/>
                <w:bCs/>
                <w:iCs/>
                <w:sz w:val="24"/>
                <w:szCs w:val="24"/>
              </w:rPr>
            </w:pPr>
          </w:p>
        </w:tc>
      </w:tr>
      <w:tr w:rsidR="007F4459" w:rsidRPr="007F4459" w14:paraId="0F0E1FCC" w14:textId="77777777" w:rsidTr="007F4459">
        <w:tc>
          <w:tcPr>
            <w:tcW w:w="4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F24E33D"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5</w:t>
            </w:r>
          </w:p>
        </w:tc>
        <w:tc>
          <w:tcPr>
            <w:tcW w:w="4461" w:type="dxa"/>
            <w:tcBorders>
              <w:top w:val="nil"/>
              <w:left w:val="nil"/>
              <w:bottom w:val="single" w:sz="6" w:space="0" w:color="000000"/>
              <w:right w:val="single" w:sz="6" w:space="0" w:color="000000"/>
            </w:tcBorders>
            <w:tcMar>
              <w:top w:w="0" w:type="dxa"/>
              <w:left w:w="105" w:type="dxa"/>
              <w:bottom w:w="0" w:type="dxa"/>
              <w:right w:w="105" w:type="dxa"/>
            </w:tcMar>
            <w:hideMark/>
          </w:tcPr>
          <w:p w14:paraId="252E7A19" w14:textId="77777777" w:rsidR="00D85535" w:rsidRPr="00D85535" w:rsidRDefault="00D85535" w:rsidP="007F4459">
            <w:pPr>
              <w:spacing w:line="240" w:lineRule="auto"/>
              <w:jc w:val="both"/>
              <w:rPr>
                <w:rFonts w:ascii="Times New Roman" w:hAnsi="Times New Roman" w:cs="Times New Roman"/>
                <w:bCs/>
                <w:iCs/>
                <w:sz w:val="24"/>
                <w:szCs w:val="24"/>
              </w:rPr>
            </w:pPr>
            <w:r w:rsidRPr="00D85535">
              <w:rPr>
                <w:rFonts w:ascii="Times New Roman" w:hAnsi="Times New Roman" w:cs="Times New Roman"/>
                <w:bCs/>
                <w:iCs/>
                <w:sz w:val="24"/>
                <w:szCs w:val="24"/>
              </w:rPr>
              <w:t>Домашние работы согласно количеству и срокам на campus.fa.ru (задания открываются постепенно)</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0EC9E2"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13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638A70"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4</w:t>
            </w:r>
          </w:p>
        </w:tc>
        <w:tc>
          <w:tcPr>
            <w:tcW w:w="2328" w:type="dxa"/>
            <w:vMerge/>
            <w:tcBorders>
              <w:top w:val="nil"/>
              <w:left w:val="nil"/>
              <w:bottom w:val="single" w:sz="6" w:space="0" w:color="000000"/>
              <w:right w:val="single" w:sz="6" w:space="0" w:color="000000"/>
            </w:tcBorders>
            <w:vAlign w:val="center"/>
            <w:hideMark/>
          </w:tcPr>
          <w:p w14:paraId="2AC2D264" w14:textId="77777777" w:rsidR="00D85535" w:rsidRPr="00D85535" w:rsidRDefault="00D85535" w:rsidP="00D85535">
            <w:pPr>
              <w:jc w:val="center"/>
              <w:rPr>
                <w:rFonts w:ascii="Times New Roman" w:hAnsi="Times New Roman" w:cs="Times New Roman"/>
                <w:bCs/>
                <w:iCs/>
                <w:sz w:val="24"/>
                <w:szCs w:val="24"/>
              </w:rPr>
            </w:pPr>
          </w:p>
        </w:tc>
      </w:tr>
      <w:tr w:rsidR="007F4459" w:rsidRPr="007F4459" w14:paraId="31465BAC" w14:textId="77777777" w:rsidTr="007F4459">
        <w:tc>
          <w:tcPr>
            <w:tcW w:w="49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BE683F1"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 </w:t>
            </w:r>
          </w:p>
        </w:tc>
        <w:tc>
          <w:tcPr>
            <w:tcW w:w="4461" w:type="dxa"/>
            <w:tcBorders>
              <w:top w:val="nil"/>
              <w:left w:val="nil"/>
              <w:bottom w:val="single" w:sz="6" w:space="0" w:color="000000"/>
              <w:right w:val="single" w:sz="6" w:space="0" w:color="000000"/>
            </w:tcBorders>
            <w:tcMar>
              <w:top w:w="0" w:type="dxa"/>
              <w:left w:w="105" w:type="dxa"/>
              <w:bottom w:w="0" w:type="dxa"/>
              <w:right w:w="105" w:type="dxa"/>
            </w:tcMar>
            <w:hideMark/>
          </w:tcPr>
          <w:p w14:paraId="45607C2F" w14:textId="77777777" w:rsidR="00D85535" w:rsidRPr="00D85535" w:rsidRDefault="00D85535" w:rsidP="009F731F">
            <w:pPr>
              <w:rPr>
                <w:rFonts w:ascii="Times New Roman" w:hAnsi="Times New Roman" w:cs="Times New Roman"/>
                <w:bCs/>
                <w:iCs/>
                <w:sz w:val="24"/>
                <w:szCs w:val="24"/>
              </w:rPr>
            </w:pPr>
            <w:r w:rsidRPr="00D85535">
              <w:rPr>
                <w:rFonts w:ascii="Times New Roman" w:hAnsi="Times New Roman" w:cs="Times New Roman"/>
                <w:bCs/>
                <w:iCs/>
                <w:sz w:val="24"/>
                <w:szCs w:val="24"/>
              </w:rPr>
              <w:t>Итого за работу в течение семестра</w:t>
            </w:r>
          </w:p>
        </w:tc>
        <w:tc>
          <w:tcPr>
            <w:tcW w:w="141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88E36E"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20</w:t>
            </w:r>
          </w:p>
        </w:tc>
        <w:tc>
          <w:tcPr>
            <w:tcW w:w="13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89A9F6" w14:textId="77777777" w:rsidR="00D85535" w:rsidRPr="00D85535" w:rsidRDefault="00D85535" w:rsidP="00D85535">
            <w:pPr>
              <w:jc w:val="center"/>
              <w:rPr>
                <w:rFonts w:ascii="Times New Roman" w:hAnsi="Times New Roman" w:cs="Times New Roman"/>
                <w:bCs/>
                <w:iCs/>
                <w:sz w:val="24"/>
                <w:szCs w:val="24"/>
              </w:rPr>
            </w:pPr>
            <w:r w:rsidRPr="00D85535">
              <w:rPr>
                <w:rFonts w:ascii="Times New Roman" w:hAnsi="Times New Roman" w:cs="Times New Roman"/>
                <w:bCs/>
                <w:iCs/>
                <w:sz w:val="24"/>
                <w:szCs w:val="24"/>
              </w:rPr>
              <w:t>20</w:t>
            </w:r>
          </w:p>
        </w:tc>
        <w:tc>
          <w:tcPr>
            <w:tcW w:w="2328" w:type="dxa"/>
            <w:vMerge/>
            <w:tcBorders>
              <w:top w:val="nil"/>
              <w:left w:val="nil"/>
              <w:bottom w:val="single" w:sz="6" w:space="0" w:color="000000"/>
              <w:right w:val="single" w:sz="6" w:space="0" w:color="000000"/>
            </w:tcBorders>
            <w:vAlign w:val="center"/>
            <w:hideMark/>
          </w:tcPr>
          <w:p w14:paraId="0B4A0249" w14:textId="77777777" w:rsidR="00D85535" w:rsidRPr="00D85535" w:rsidRDefault="00D85535" w:rsidP="00D85535">
            <w:pPr>
              <w:jc w:val="center"/>
              <w:rPr>
                <w:rFonts w:ascii="Times New Roman" w:hAnsi="Times New Roman" w:cs="Times New Roman"/>
                <w:bCs/>
                <w:iCs/>
                <w:sz w:val="24"/>
                <w:szCs w:val="24"/>
              </w:rPr>
            </w:pPr>
          </w:p>
        </w:tc>
      </w:tr>
    </w:tbl>
    <w:p w14:paraId="425173BE" w14:textId="77777777" w:rsidR="00685489" w:rsidRDefault="00685489" w:rsidP="000740C9">
      <w:pPr>
        <w:jc w:val="center"/>
        <w:rPr>
          <w:rFonts w:ascii="Times New Roman" w:hAnsi="Times New Roman" w:cs="Times New Roman"/>
          <w:b/>
          <w:i/>
          <w:sz w:val="28"/>
          <w:szCs w:val="28"/>
        </w:rPr>
      </w:pPr>
    </w:p>
    <w:p w14:paraId="7D3409BA" w14:textId="65740C7E" w:rsidR="000740C9" w:rsidRPr="00900D6E" w:rsidRDefault="000740C9" w:rsidP="000740C9">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6C73B1">
        <w:rPr>
          <w:rFonts w:ascii="Times New Roman" w:hAnsi="Times New Roman" w:cs="Times New Roman"/>
          <w:b/>
          <w:i/>
          <w:sz w:val="28"/>
          <w:szCs w:val="28"/>
        </w:rPr>
        <w:t>ные</w:t>
      </w:r>
      <w:r>
        <w:rPr>
          <w:rFonts w:ascii="Times New Roman" w:hAnsi="Times New Roman" w:cs="Times New Roman"/>
          <w:b/>
          <w:i/>
          <w:sz w:val="28"/>
          <w:szCs w:val="28"/>
        </w:rPr>
        <w:t xml:space="preserve"> задач</w:t>
      </w:r>
      <w:r w:rsidR="006C73B1">
        <w:rPr>
          <w:rFonts w:ascii="Times New Roman" w:hAnsi="Times New Roman" w:cs="Times New Roman"/>
          <w:b/>
          <w:i/>
          <w:sz w:val="28"/>
          <w:szCs w:val="28"/>
        </w:rPr>
        <w:t>и</w:t>
      </w:r>
      <w:r w:rsidR="007B3731">
        <w:rPr>
          <w:rFonts w:ascii="Times New Roman" w:hAnsi="Times New Roman" w:cs="Times New Roman"/>
          <w:b/>
          <w:i/>
          <w:sz w:val="28"/>
          <w:szCs w:val="28"/>
        </w:rPr>
        <w:t xml:space="preserve"> практических занятий</w:t>
      </w:r>
    </w:p>
    <w:p w14:paraId="3EC067C2" w14:textId="7A91D80C" w:rsidR="00F27FA7" w:rsidRPr="00FD0EC7" w:rsidRDefault="003604A8" w:rsidP="00EB48B0">
      <w:pPr>
        <w:pStyle w:val="ae"/>
        <w:numPr>
          <w:ilvl w:val="0"/>
          <w:numId w:val="6"/>
        </w:numPr>
        <w:spacing w:after="120" w:line="360" w:lineRule="auto"/>
        <w:contextualSpacing w:val="0"/>
        <w:jc w:val="both"/>
        <w:rPr>
          <w:rFonts w:ascii="Times New Roman" w:hAnsi="Times New Roman" w:cs="Times New Roman"/>
          <w:sz w:val="28"/>
          <w:szCs w:val="28"/>
        </w:rPr>
      </w:pPr>
      <w:r w:rsidRPr="003604A8">
        <w:rPr>
          <w:rFonts w:ascii="Times New Roman" w:hAnsi="Times New Roman" w:cs="Times New Roman"/>
          <w:sz w:val="28"/>
          <w:szCs w:val="28"/>
        </w:rPr>
        <w:t xml:space="preserve">В ящике содержатся 7 деталей, изготовленных на первом заводе, </w:t>
      </w:r>
      <w:r w:rsidR="00F42F65">
        <w:rPr>
          <w:rFonts w:ascii="Times New Roman" w:hAnsi="Times New Roman" w:cs="Times New Roman"/>
          <w:sz w:val="28"/>
          <w:szCs w:val="28"/>
        </w:rPr>
        <w:t>8 деталей –  на втором заводе и</w:t>
      </w:r>
      <w:r w:rsidRPr="003604A8">
        <w:rPr>
          <w:rFonts w:ascii="Times New Roman" w:hAnsi="Times New Roman" w:cs="Times New Roman"/>
          <w:sz w:val="28"/>
          <w:szCs w:val="28"/>
        </w:rPr>
        <w:t xml:space="preserve"> 8 деталей – на третьем заводе. Вероятности изготовления брака на заводах с номерами 1, 2 и 3 соответственно равны 0.03, 0.02 и</w:t>
      </w:r>
      <w:r>
        <w:rPr>
          <w:rFonts w:ascii="Times New Roman" w:hAnsi="Times New Roman" w:cs="Times New Roman"/>
          <w:sz w:val="28"/>
          <w:szCs w:val="28"/>
        </w:rPr>
        <w:t xml:space="preserve"> </w:t>
      </w:r>
      <w:r w:rsidRPr="003604A8">
        <w:rPr>
          <w:rFonts w:ascii="Times New Roman" w:hAnsi="Times New Roman" w:cs="Times New Roman"/>
          <w:sz w:val="28"/>
          <w:szCs w:val="28"/>
        </w:rPr>
        <w:t>0.05.</w:t>
      </w:r>
      <w:r>
        <w:rPr>
          <w:rFonts w:ascii="Times New Roman" w:hAnsi="Times New Roman" w:cs="Times New Roman"/>
          <w:sz w:val="28"/>
          <w:szCs w:val="28"/>
        </w:rPr>
        <w:t xml:space="preserve"> </w:t>
      </w:r>
      <w:r w:rsidRPr="003604A8">
        <w:rPr>
          <w:rFonts w:ascii="Times New Roman" w:hAnsi="Times New Roman" w:cs="Times New Roman"/>
          <w:sz w:val="28"/>
          <w:szCs w:val="28"/>
        </w:rPr>
        <w:t>Найдите вероятность P</w:t>
      </w:r>
      <w:r w:rsidRPr="003604A8">
        <w:rPr>
          <w:rFonts w:ascii="Times New Roman" w:hAnsi="Times New Roman" w:cs="Times New Roman"/>
          <w:sz w:val="28"/>
          <w:szCs w:val="28"/>
          <w:vertAlign w:val="subscript"/>
        </w:rPr>
        <w:t>1</w:t>
      </w:r>
      <w:r w:rsidRPr="003604A8">
        <w:rPr>
          <w:rFonts w:ascii="Times New Roman" w:hAnsi="Times New Roman" w:cs="Times New Roman"/>
          <w:sz w:val="28"/>
          <w:szCs w:val="28"/>
        </w:rPr>
        <w:t xml:space="preserve"> того, что извлеченная наудачу деталь окажется качественной.</w:t>
      </w:r>
      <w:r>
        <w:rPr>
          <w:rFonts w:ascii="Times New Roman" w:hAnsi="Times New Roman" w:cs="Times New Roman"/>
          <w:sz w:val="28"/>
          <w:szCs w:val="28"/>
        </w:rPr>
        <w:t xml:space="preserve"> </w:t>
      </w:r>
      <w:r w:rsidRPr="003604A8">
        <w:rPr>
          <w:rFonts w:ascii="Times New Roman" w:hAnsi="Times New Roman" w:cs="Times New Roman"/>
          <w:sz w:val="28"/>
          <w:szCs w:val="28"/>
        </w:rPr>
        <w:t>Чему равна вероятность P</w:t>
      </w:r>
      <w:r w:rsidRPr="003604A8">
        <w:rPr>
          <w:rFonts w:ascii="Times New Roman" w:hAnsi="Times New Roman" w:cs="Times New Roman"/>
          <w:sz w:val="28"/>
          <w:szCs w:val="28"/>
          <w:vertAlign w:val="subscript"/>
        </w:rPr>
        <w:t>2</w:t>
      </w:r>
      <w:r w:rsidRPr="003604A8">
        <w:rPr>
          <w:rFonts w:ascii="Times New Roman" w:hAnsi="Times New Roman" w:cs="Times New Roman"/>
          <w:sz w:val="28"/>
          <w:szCs w:val="28"/>
        </w:rPr>
        <w:t xml:space="preserve"> того, что ее изготовил второй завод.</w:t>
      </w:r>
      <w:r>
        <w:rPr>
          <w:rFonts w:ascii="Times New Roman" w:hAnsi="Times New Roman" w:cs="Times New Roman"/>
          <w:sz w:val="28"/>
          <w:szCs w:val="28"/>
        </w:rPr>
        <w:t xml:space="preserve"> </w:t>
      </w:r>
    </w:p>
    <w:p w14:paraId="4877336F" w14:textId="126D7D83" w:rsidR="00FD0EC7" w:rsidRPr="00E50B5A" w:rsidRDefault="00E50B5A" w:rsidP="00EB48B0">
      <w:pPr>
        <w:pStyle w:val="ae"/>
        <w:numPr>
          <w:ilvl w:val="0"/>
          <w:numId w:val="6"/>
        </w:numPr>
        <w:spacing w:after="120" w:line="360" w:lineRule="auto"/>
        <w:contextualSpacing w:val="0"/>
        <w:jc w:val="both"/>
        <w:rPr>
          <w:rFonts w:ascii="Times New Roman" w:hAnsi="Times New Roman" w:cs="Times New Roman"/>
          <w:sz w:val="28"/>
          <w:szCs w:val="28"/>
        </w:rPr>
      </w:pPr>
      <w:r w:rsidRPr="00E50B5A">
        <w:rPr>
          <w:rFonts w:ascii="Times New Roman" w:hAnsi="Times New Roman" w:cs="Times New Roman"/>
          <w:sz w:val="28"/>
          <w:szCs w:val="28"/>
        </w:rPr>
        <w:lastRenderedPageBreak/>
        <w:t>Для выявления некоторого заболевания, пациента направляют на тестирование. Если заболевание действительно есть, то тест подтверждает его в 86% случаев. Если же заболевания нет, то тест выявляет отсутствие заболевания в среднем в 94% случаев. Известно, что в среднем тест оказывается положительным у 10% пациентов, направленных на тестирование. При обследовании некоторого пациента врач направил его на тестирование, результат которого оказался положительным. Какова вероятность того, что пациент действительно имеет это заболевание?</w:t>
      </w:r>
    </w:p>
    <w:p w14:paraId="64820B46" w14:textId="6D05067C" w:rsidR="00E50B5A" w:rsidRPr="00C42C89" w:rsidRDefault="00E50B5A" w:rsidP="00EB48B0">
      <w:pPr>
        <w:pStyle w:val="ae"/>
        <w:numPr>
          <w:ilvl w:val="0"/>
          <w:numId w:val="6"/>
        </w:numPr>
        <w:spacing w:after="120" w:line="360" w:lineRule="auto"/>
        <w:contextualSpacing w:val="0"/>
        <w:jc w:val="both"/>
        <w:rPr>
          <w:rFonts w:ascii="Times New Roman" w:hAnsi="Times New Roman" w:cs="Times New Roman"/>
          <w:sz w:val="28"/>
          <w:szCs w:val="28"/>
        </w:rPr>
      </w:pPr>
      <w:r w:rsidRPr="00E50B5A">
        <w:rPr>
          <w:rFonts w:ascii="Times New Roman" w:hAnsi="Times New Roman" w:cs="Times New Roman"/>
          <w:sz w:val="28"/>
          <w:szCs w:val="28"/>
        </w:rPr>
        <w:t xml:space="preserve">Если в комнате находятся </w:t>
      </w:r>
      <w:r w:rsidRPr="00E50B5A">
        <w:rPr>
          <w:rFonts w:ascii="Cambria Math" w:hAnsi="Cambria Math" w:cs="Cambria Math"/>
          <w:sz w:val="28"/>
          <w:szCs w:val="28"/>
        </w:rPr>
        <w:t>𝑛</w:t>
      </w:r>
      <w:r w:rsidRPr="00E50B5A">
        <w:rPr>
          <w:rFonts w:ascii="Times New Roman" w:hAnsi="Times New Roman" w:cs="Times New Roman"/>
          <w:sz w:val="28"/>
          <w:szCs w:val="28"/>
        </w:rPr>
        <w:t xml:space="preserve"> человек, какова вероятность того, что никакие двое из них не празднуют свой день рождения в один и тот же день в году? Насколько большим должно быть </w:t>
      </w:r>
      <w:r w:rsidRPr="00E50B5A">
        <w:rPr>
          <w:rFonts w:ascii="Cambria Math" w:hAnsi="Cambria Math" w:cs="Cambria Math"/>
          <w:sz w:val="28"/>
          <w:szCs w:val="28"/>
        </w:rPr>
        <w:t>𝑛</w:t>
      </w:r>
      <w:r w:rsidRPr="00E50B5A">
        <w:rPr>
          <w:rFonts w:ascii="Times New Roman" w:hAnsi="Times New Roman" w:cs="Times New Roman"/>
          <w:sz w:val="28"/>
          <w:szCs w:val="28"/>
        </w:rPr>
        <w:t>, чтобы эта вероятность была меньше 1/2?</w:t>
      </w:r>
    </w:p>
    <w:p w14:paraId="2F36B15F" w14:textId="77777777" w:rsidR="00C42C89" w:rsidRPr="00C42C89" w:rsidRDefault="00C42C89" w:rsidP="00EB48B0">
      <w:pPr>
        <w:pStyle w:val="ae"/>
        <w:numPr>
          <w:ilvl w:val="0"/>
          <w:numId w:val="6"/>
        </w:numPr>
        <w:spacing w:line="360" w:lineRule="auto"/>
        <w:rPr>
          <w:rFonts w:ascii="Times New Roman" w:hAnsi="Times New Roman" w:cs="Times New Roman"/>
          <w:sz w:val="28"/>
          <w:szCs w:val="28"/>
        </w:rPr>
      </w:pPr>
      <w:r w:rsidRPr="00C42C89">
        <w:rPr>
          <w:rFonts w:ascii="Times New Roman" w:hAnsi="Times New Roman" w:cs="Times New Roman"/>
          <w:sz w:val="28"/>
          <w:szCs w:val="28"/>
        </w:rPr>
        <w:t>Вероятность поражения мишени при одном выстреле равна 0,8. Найти вероятность того, что при 100 выстрелах мишень будет поражена ровно 75 раз.</w:t>
      </w:r>
    </w:p>
    <w:p w14:paraId="4D6935B6" w14:textId="77777777" w:rsidR="00326A03" w:rsidRPr="00D70903" w:rsidRDefault="00326A03" w:rsidP="00EB48B0">
      <w:pPr>
        <w:pStyle w:val="ae"/>
        <w:numPr>
          <w:ilvl w:val="0"/>
          <w:numId w:val="6"/>
        </w:numPr>
        <w:spacing w:line="360" w:lineRule="auto"/>
        <w:jc w:val="both"/>
        <w:rPr>
          <w:rFonts w:ascii="Times New Roman" w:hAnsi="Times New Roman" w:cs="Times New Roman"/>
          <w:sz w:val="28"/>
          <w:szCs w:val="28"/>
        </w:rPr>
      </w:pPr>
      <w:r w:rsidRPr="00326A03">
        <w:rPr>
          <w:rFonts w:ascii="Times New Roman" w:hAnsi="Times New Roman" w:cs="Times New Roman"/>
          <w:sz w:val="28"/>
          <w:szCs w:val="28"/>
        </w:rPr>
        <w:t>Аналитики страховой компании по степени ущерба различают три типа страховых случаев (1, 2, 3). Их доли равны соответственно 0.4, 0.3 и 0.3. Вероятности того, что клиенту будет отказано в выплате страховой премии равны 0.25 – по типу 1, 0.45 – по типу 2 и 0.1 – по типу 3. Найдите вероятность P того, что при наступлении страхового случая страховая премия будет клиенту выплачена. Указать, какой при этом тип страхового случая (1,2,3) произошел скорее всего.</w:t>
      </w:r>
    </w:p>
    <w:p w14:paraId="508B5E82" w14:textId="77777777" w:rsidR="00D70903" w:rsidRPr="00D70903" w:rsidRDefault="00D70903" w:rsidP="00EB48B0">
      <w:pPr>
        <w:pStyle w:val="ae"/>
        <w:numPr>
          <w:ilvl w:val="0"/>
          <w:numId w:val="6"/>
        </w:numPr>
        <w:spacing w:line="360" w:lineRule="auto"/>
        <w:rPr>
          <w:rFonts w:ascii="Times New Roman" w:hAnsi="Times New Roman" w:cs="Times New Roman"/>
          <w:sz w:val="28"/>
          <w:szCs w:val="28"/>
        </w:rPr>
      </w:pPr>
      <w:r w:rsidRPr="00D70903">
        <w:rPr>
          <w:rFonts w:ascii="Times New Roman" w:hAnsi="Times New Roman" w:cs="Times New Roman"/>
          <w:sz w:val="28"/>
          <w:szCs w:val="28"/>
        </w:rPr>
        <w:t>Вероятность поражения мишени при одном выстреле равна 0,8. Найти вероятность того, что при 100 выстрелах мишень будет поражена ровно 75 раз.</w:t>
      </w:r>
    </w:p>
    <w:p w14:paraId="164F02BF" w14:textId="77777777" w:rsidR="009F6A5E" w:rsidRPr="009F6A5E" w:rsidRDefault="009F6A5E" w:rsidP="00EB48B0">
      <w:pPr>
        <w:pStyle w:val="ae"/>
        <w:numPr>
          <w:ilvl w:val="0"/>
          <w:numId w:val="6"/>
        </w:numPr>
        <w:spacing w:line="360" w:lineRule="auto"/>
        <w:rPr>
          <w:rFonts w:ascii="Times New Roman" w:hAnsi="Times New Roman" w:cs="Times New Roman"/>
          <w:sz w:val="28"/>
          <w:szCs w:val="28"/>
        </w:rPr>
      </w:pPr>
      <w:r w:rsidRPr="009F6A5E">
        <w:rPr>
          <w:rFonts w:ascii="Times New Roman" w:hAnsi="Times New Roman" w:cs="Times New Roman"/>
          <w:sz w:val="28"/>
          <w:szCs w:val="28"/>
        </w:rPr>
        <w:t>Вероятность поражения мишени при одном выстреле равна 0,8. Найти вероятность того, что при 100 выстрелах мишень будет поражена ровно 75 раз.</w:t>
      </w:r>
    </w:p>
    <w:p w14:paraId="76595DE8" w14:textId="4BB568B1" w:rsidR="00F27FA7" w:rsidRDefault="00C0761F" w:rsidP="00EB48B0">
      <w:pPr>
        <w:pStyle w:val="ae"/>
        <w:numPr>
          <w:ilvl w:val="0"/>
          <w:numId w:val="6"/>
        </w:numPr>
        <w:spacing w:after="120" w:line="360" w:lineRule="auto"/>
        <w:contextualSpacing w:val="0"/>
        <w:jc w:val="both"/>
        <w:rPr>
          <w:rFonts w:ascii="Times New Roman" w:hAnsi="Times New Roman" w:cs="Times New Roman"/>
          <w:sz w:val="28"/>
          <w:szCs w:val="28"/>
        </w:rPr>
      </w:pPr>
      <w:r w:rsidRPr="00C0761F">
        <w:rPr>
          <w:rFonts w:ascii="Times New Roman" w:hAnsi="Times New Roman" w:cs="Times New Roman"/>
          <w:sz w:val="28"/>
          <w:szCs w:val="28"/>
        </w:rPr>
        <w:lastRenderedPageBreak/>
        <w:t>Двое условились о встрече между 10 и 11 часами утра, причём договорились ждать друг друга не более 20 минут. Считая, что момент прихода на встречу выбирается каждым "наудачу" в пределах указанного часа, найти вероятность того, что встреча состоится. Дополнить третьим лицом при тех же условиях встречи. Найти вероятность того, что встреча трёх лиц состоится.</w:t>
      </w:r>
    </w:p>
    <w:p w14:paraId="4A52022B" w14:textId="4038B5F4" w:rsidR="00641F7E" w:rsidRPr="00C0761F" w:rsidRDefault="00F11F06" w:rsidP="00EB48B0">
      <w:pPr>
        <w:pStyle w:val="ae"/>
        <w:numPr>
          <w:ilvl w:val="0"/>
          <w:numId w:val="6"/>
        </w:numPr>
        <w:spacing w:after="120" w:line="360" w:lineRule="auto"/>
        <w:contextualSpacing w:val="0"/>
        <w:jc w:val="both"/>
        <w:rPr>
          <w:rFonts w:ascii="Times New Roman" w:hAnsi="Times New Roman" w:cs="Times New Roman"/>
          <w:sz w:val="28"/>
          <w:szCs w:val="28"/>
        </w:rPr>
      </w:pPr>
      <w:r w:rsidRPr="00F11F06">
        <w:rPr>
          <w:rFonts w:ascii="Times New Roman" w:hAnsi="Times New Roman" w:cs="Times New Roman"/>
          <w:sz w:val="28"/>
          <w:szCs w:val="28"/>
        </w:rPr>
        <w:t>Дискретная случайная величина X, описывающая прибыль фирмы в млн. рублей, принимает все целые значения в диапазоне: -7, -6, …, 0, …, 9, 10. Найдите математическое ожидание прибыли фирмы E(X), если известно, что возможные значения X равновероятны. Определите, с какой вероятностью прибыль фирмы окажется отрицательной, т.е. фактически фирма будет терпеть убыток.</w:t>
      </w:r>
    </w:p>
    <w:p w14:paraId="7B821340" w14:textId="1C9B5B00" w:rsidR="00F11F06" w:rsidRDefault="00F11F06" w:rsidP="00EB48B0">
      <w:pPr>
        <w:pStyle w:val="ae"/>
        <w:numPr>
          <w:ilvl w:val="0"/>
          <w:numId w:val="6"/>
        </w:numPr>
        <w:spacing w:after="120" w:line="360" w:lineRule="auto"/>
        <w:contextualSpacing w:val="0"/>
        <w:jc w:val="both"/>
        <w:rPr>
          <w:rFonts w:ascii="Times New Roman" w:hAnsi="Times New Roman" w:cs="Times New Roman"/>
          <w:sz w:val="28"/>
          <w:szCs w:val="28"/>
        </w:rPr>
      </w:pPr>
      <w:r w:rsidRPr="00F11F06">
        <w:rPr>
          <w:rFonts w:ascii="Times New Roman" w:hAnsi="Times New Roman" w:cs="Times New Roman"/>
          <w:sz w:val="28"/>
          <w:szCs w:val="28"/>
        </w:rPr>
        <w:t>Функция плотности f(x) непрерывной случайной величины X имеет вид </w:t>
      </w:r>
      <w:r w:rsidRPr="00F11F06">
        <w:rPr>
          <w:rFonts w:ascii="Times New Roman" w:hAnsi="Times New Roman" w:cs="Times New Roman"/>
          <w:sz w:val="28"/>
          <w:szCs w:val="28"/>
        </w:rPr>
        <w:br/>
      </w:r>
      <m:oMathPara>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C</m:t>
                  </m:r>
                  <m:sSup>
                    <m:sSupPr>
                      <m:ctrlPr>
                        <w:rPr>
                          <w:rFonts w:ascii="Cambria Math" w:hAnsi="Cambria Math" w:cs="Times New Roman"/>
                          <w:i/>
                          <w:sz w:val="28"/>
                          <w:szCs w:val="28"/>
                          <w:lang w:val="en-US"/>
                        </w:rPr>
                      </m:ctrlPr>
                    </m:sSupPr>
                    <m:e>
                      <m:r>
                        <w:rPr>
                          <w:rFonts w:ascii="Cambria Math" w:hAnsi="Cambria Math" w:cs="Times New Roman"/>
                          <w:sz w:val="28"/>
                          <w:szCs w:val="28"/>
                        </w:rPr>
                        <m:t>x</m:t>
                      </m:r>
                      <m:ctrlPr>
                        <w:rPr>
                          <w:rFonts w:ascii="Cambria Math" w:hAnsi="Cambria Math" w:cs="Times New Roman"/>
                          <w:i/>
                          <w:sz w:val="28"/>
                          <w:szCs w:val="28"/>
                        </w:rPr>
                      </m:ctrlPr>
                    </m:e>
                    <m:sup>
                      <m:r>
                        <w:rPr>
                          <w:rFonts w:ascii="Cambria Math" w:hAnsi="Cambria Math" w:cs="Times New Roman"/>
                          <w:sz w:val="28"/>
                          <w:szCs w:val="28"/>
                        </w:rPr>
                        <m:t>3</m:t>
                      </m:r>
                    </m:sup>
                  </m:sSup>
                  <m:r>
                    <w:rPr>
                      <w:rFonts w:ascii="Cambria Math" w:hAnsi="Cambria Math" w:cs="Times New Roman"/>
                      <w:sz w:val="28"/>
                      <w:szCs w:val="28"/>
                    </w:rPr>
                    <m:t>,x</m:t>
                  </m:r>
                  <m:r>
                    <w:rPr>
                      <w:rFonts w:ascii="Cambria Math" w:hAnsi="Cambria Math" w:cs="Cambria Math"/>
                      <w:sz w:val="28"/>
                      <w:szCs w:val="28"/>
                    </w:rPr>
                    <m:t>∈</m:t>
                  </m:r>
                  <m:r>
                    <w:rPr>
                      <w:rFonts w:ascii="Cambria Math" w:hAnsi="Cambria Math" w:cs="Times New Roman"/>
                      <w:sz w:val="28"/>
                      <w:szCs w:val="28"/>
                    </w:rPr>
                    <m:t>[1;4],</m:t>
                  </m:r>
                </m:e>
                <m:e>
                  <m:r>
                    <w:rPr>
                      <w:rFonts w:ascii="Cambria Math" w:hAnsi="Cambria Math" w:cs="Times New Roman"/>
                      <w:sz w:val="28"/>
                      <w:szCs w:val="28"/>
                    </w:rPr>
                    <m:t>0,x</m:t>
                  </m:r>
                  <m:r>
                    <w:rPr>
                      <w:rFonts w:ascii="Cambria Math" w:hAnsi="Cambria Math" w:cs="Cambria Math"/>
                      <w:sz w:val="28"/>
                      <w:szCs w:val="28"/>
                    </w:rPr>
                    <m:t>∉</m:t>
                  </m:r>
                  <m:r>
                    <w:rPr>
                      <w:rFonts w:ascii="Cambria Math" w:hAnsi="Cambria Math" w:cs="Times New Roman"/>
                      <w:sz w:val="28"/>
                      <w:szCs w:val="28"/>
                    </w:rPr>
                    <m:t>[1;4]</m:t>
                  </m:r>
                </m:e>
              </m:eqArr>
            </m:e>
          </m:d>
          <m:r>
            <m:rPr>
              <m:sty m:val="p"/>
            </m:rPr>
            <w:rPr>
              <w:rFonts w:ascii="Times New Roman" w:hAnsi="Times New Roman" w:cs="Times New Roman"/>
              <w:sz w:val="28"/>
              <w:szCs w:val="28"/>
            </w:rPr>
            <w:br/>
          </m:r>
        </m:oMath>
        <m:oMath>
          <m:r>
            <m:rPr>
              <m:sty m:val="p"/>
            </m:rPr>
            <w:rPr>
              <w:rFonts w:ascii="Times New Roman" w:hAnsi="Times New Roman" w:cs="Times New Roman"/>
              <w:sz w:val="28"/>
              <w:szCs w:val="28"/>
            </w:rPr>
            <w:br/>
          </m:r>
        </m:oMath>
        <m:oMath>
          <m:r>
            <m:rPr>
              <m:sty m:val="p"/>
            </m:rPr>
            <w:rPr>
              <w:rFonts w:ascii="Times New Roman" w:hAnsi="Times New Roman" w:cs="Times New Roman"/>
              <w:sz w:val="28"/>
              <w:szCs w:val="28"/>
            </w:rPr>
            <m:t>Найти константу С и математическое ожидание E(X).</m:t>
          </m:r>
        </m:oMath>
      </m:oMathPara>
    </w:p>
    <w:p w14:paraId="529A1812" w14:textId="77777777" w:rsidR="00A36591" w:rsidRPr="00A36591" w:rsidRDefault="00A36591" w:rsidP="00EB48B0">
      <w:pPr>
        <w:pStyle w:val="ae"/>
        <w:numPr>
          <w:ilvl w:val="0"/>
          <w:numId w:val="6"/>
        </w:numPr>
        <w:spacing w:after="120" w:line="360" w:lineRule="auto"/>
        <w:contextualSpacing w:val="0"/>
        <w:jc w:val="both"/>
        <w:rPr>
          <w:rFonts w:ascii="Times New Roman" w:hAnsi="Times New Roman" w:cs="Times New Roman"/>
          <w:sz w:val="28"/>
          <w:szCs w:val="28"/>
        </w:rPr>
      </w:pPr>
      <w:r w:rsidRPr="00A36591">
        <w:rPr>
          <w:rFonts w:ascii="Times New Roman" w:hAnsi="Times New Roman" w:cs="Times New Roman"/>
          <w:sz w:val="28"/>
          <w:szCs w:val="28"/>
        </w:rPr>
        <w:t>Вероятность ошибочного срабатывания каждого отдельного датчика</w:t>
      </w:r>
      <w:r w:rsidRPr="00A36591">
        <w:rPr>
          <w:rFonts w:ascii="Times New Roman" w:hAnsi="Times New Roman" w:cs="Times New Roman"/>
          <w:sz w:val="28"/>
          <w:szCs w:val="28"/>
        </w:rPr>
        <w:br/>
        <w:t>сигнализации составляет 0.079. Найдите вероятность P ошибочного срабатывания 50 датчиков из 700 установленных. В поле ответа введите значение полученной вероятности P.</w:t>
      </w:r>
    </w:p>
    <w:p w14:paraId="65EEA578" w14:textId="0F4ED9D8" w:rsidR="00A36591" w:rsidRPr="00A36591" w:rsidRDefault="00A36591" w:rsidP="00EB48B0">
      <w:pPr>
        <w:pStyle w:val="ae"/>
        <w:numPr>
          <w:ilvl w:val="0"/>
          <w:numId w:val="6"/>
        </w:numPr>
        <w:spacing w:after="120" w:line="360" w:lineRule="auto"/>
        <w:contextualSpacing w:val="0"/>
        <w:jc w:val="both"/>
        <w:rPr>
          <w:rFonts w:ascii="Times New Roman" w:hAnsi="Times New Roman" w:cs="Times New Roman"/>
          <w:sz w:val="28"/>
          <w:szCs w:val="28"/>
        </w:rPr>
      </w:pPr>
      <w:r w:rsidRPr="00A36591">
        <w:rPr>
          <w:rFonts w:ascii="Times New Roman" w:hAnsi="Times New Roman" w:cs="Times New Roman"/>
          <w:sz w:val="28"/>
          <w:szCs w:val="28"/>
        </w:rPr>
        <w:t>Логарифм темпа роста R курса некоторой валюты достаточно точно описывается нормальным законом распределения N(</w:t>
      </w:r>
      <w:proofErr w:type="spellStart"/>
      <w:r w:rsidRPr="00A36591">
        <w:rPr>
          <w:rFonts w:ascii="Times New Roman" w:hAnsi="Times New Roman" w:cs="Times New Roman"/>
          <w:sz w:val="28"/>
          <w:szCs w:val="28"/>
        </w:rPr>
        <w:t>m,σ</w:t>
      </w:r>
      <w:proofErr w:type="spellEnd"/>
      <w:r w:rsidRPr="00A36591">
        <w:rPr>
          <w:rFonts w:ascii="Times New Roman" w:hAnsi="Times New Roman" w:cs="Times New Roman"/>
          <w:sz w:val="28"/>
          <w:szCs w:val="28"/>
        </w:rPr>
        <w:t>)  с параметрами m=0.35 и σ=1.11. Найдите вероятность P того, что логарифм темпа роста R окажется вне промежутка [0.25; 0.95].  В поле ответа введите значение полученной вероятности P.</w:t>
      </w:r>
    </w:p>
    <w:p w14:paraId="7FDD0B13" w14:textId="5B6F878E" w:rsidR="00F27FA7" w:rsidRPr="00F27FA7" w:rsidRDefault="00CB0747" w:rsidP="00EB48B0">
      <w:pPr>
        <w:pStyle w:val="ae"/>
        <w:numPr>
          <w:ilvl w:val="0"/>
          <w:numId w:val="6"/>
        </w:numPr>
        <w:spacing w:after="120" w:line="360" w:lineRule="auto"/>
        <w:contextualSpacing w:val="0"/>
        <w:jc w:val="both"/>
        <w:rPr>
          <w:rFonts w:ascii="Times New Roman" w:hAnsi="Times New Roman" w:cs="Times New Roman"/>
          <w:sz w:val="28"/>
          <w:szCs w:val="28"/>
        </w:rPr>
      </w:pPr>
      <w:r w:rsidRPr="00CB0747">
        <w:rPr>
          <w:rFonts w:ascii="Times New Roman" w:hAnsi="Times New Roman" w:cs="Times New Roman"/>
          <w:sz w:val="28"/>
          <w:szCs w:val="28"/>
        </w:rPr>
        <w:t xml:space="preserve">Известно, что компьютеры некоторой организации синхронизированы с точностью до 3 минут, т.е. разница в их текущем времени Т равномерно распределена на отрезке [0; 180] (в секундах). Найдите вероятность P того, что </w:t>
      </w:r>
      <w:r w:rsidRPr="00CB0747">
        <w:rPr>
          <w:rFonts w:ascii="Times New Roman" w:hAnsi="Times New Roman" w:cs="Times New Roman"/>
          <w:sz w:val="28"/>
          <w:szCs w:val="28"/>
        </w:rPr>
        <w:lastRenderedPageBreak/>
        <w:t>при случайном выборе пары компьютеров разница в их установленном времени не будет превышать 50 секунд.  В поле ответа введите значение полученной вероятности P.</w:t>
      </w:r>
    </w:p>
    <w:p w14:paraId="6A658525" w14:textId="5E50FC23" w:rsidR="00BB0314" w:rsidRPr="002D1CDC" w:rsidRDefault="00B137E8" w:rsidP="00EB48B0">
      <w:pPr>
        <w:pStyle w:val="ae"/>
        <w:numPr>
          <w:ilvl w:val="0"/>
          <w:numId w:val="6"/>
        </w:numPr>
        <w:spacing w:after="120" w:line="360" w:lineRule="auto"/>
        <w:contextualSpacing w:val="0"/>
        <w:jc w:val="both"/>
        <w:rPr>
          <w:rFonts w:ascii="Times New Roman" w:hAnsi="Times New Roman" w:cs="Times New Roman"/>
          <w:sz w:val="28"/>
          <w:szCs w:val="28"/>
        </w:rPr>
      </w:pPr>
      <w:r w:rsidRPr="00B137E8">
        <w:rPr>
          <w:rFonts w:ascii="Times New Roman" w:hAnsi="Times New Roman" w:cs="Times New Roman"/>
          <w:sz w:val="28"/>
          <w:szCs w:val="28"/>
        </w:rPr>
        <w:t xml:space="preserve">Независимые случайные величины </w:t>
      </w:r>
      <m:oMath>
        <m:sSub>
          <m:sSubPr>
            <m:ctrlPr>
              <w:rPr>
                <w:rFonts w:ascii="Cambria Math" w:hAnsi="Cambria Math" w:cs="Cambria Math"/>
                <w:i/>
                <w:sz w:val="28"/>
                <w:szCs w:val="28"/>
              </w:rPr>
            </m:ctrlPr>
          </m:sSubPr>
          <m:e>
            <m:r>
              <w:rPr>
                <w:rFonts w:ascii="Cambria Math" w:hAnsi="Cambria Math" w:cs="Cambria Math"/>
                <w:sz w:val="28"/>
                <w:szCs w:val="28"/>
              </w:rPr>
              <m:t>X</m:t>
            </m:r>
          </m:e>
          <m:sub>
            <m:r>
              <w:rPr>
                <w:rFonts w:ascii="Cambria Math" w:hAnsi="Cambria Math" w:cs="Times New Roman"/>
                <w:sz w:val="28"/>
                <w:szCs w:val="28"/>
              </w:rPr>
              <m:t>1</m:t>
            </m:r>
          </m:sub>
        </m:sSub>
        <m:r>
          <w:rPr>
            <w:rFonts w:ascii="Cambria Math" w:hAnsi="Cambria Math" w:cs="Times New Roman"/>
            <w:sz w:val="28"/>
            <w:szCs w:val="28"/>
          </w:rPr>
          <m:t xml:space="preserve">, </m:t>
        </m:r>
        <m:sSub>
          <m:sSubPr>
            <m:ctrlPr>
              <w:rPr>
                <w:rFonts w:ascii="Cambria Math" w:hAnsi="Cambria Math" w:cs="Cambria Math"/>
                <w:i/>
                <w:sz w:val="28"/>
                <w:szCs w:val="28"/>
              </w:rPr>
            </m:ctrlPr>
          </m:sSubPr>
          <m:e>
            <m:r>
              <w:rPr>
                <w:rFonts w:ascii="Cambria Math" w:hAnsi="Cambria Math" w:cs="Cambria Math"/>
                <w:sz w:val="28"/>
                <w:szCs w:val="28"/>
              </w:rPr>
              <m:t>X</m:t>
            </m:r>
            <m:ctrlPr>
              <w:rPr>
                <w:rFonts w:ascii="Cambria Math" w:hAnsi="Cambria Math" w:cs="Times New Roman"/>
                <w:i/>
                <w:sz w:val="28"/>
                <w:szCs w:val="28"/>
              </w:rPr>
            </m:ctrlPr>
          </m:e>
          <m:sub>
            <m:r>
              <w:rPr>
                <w:rFonts w:ascii="Cambria Math" w:hAnsi="Cambria Math" w:cs="Times New Roman"/>
                <w:sz w:val="28"/>
                <w:szCs w:val="28"/>
              </w:rPr>
              <m:t>2</m:t>
            </m:r>
          </m:sub>
        </m:sSub>
        <m:r>
          <w:rPr>
            <w:rFonts w:ascii="Cambria Math" w:hAnsi="Cambria Math" w:cs="Times New Roman"/>
            <w:sz w:val="28"/>
            <w:szCs w:val="28"/>
          </w:rPr>
          <m:t xml:space="preserve">, . . . , </m:t>
        </m:r>
        <m:sSub>
          <m:sSubPr>
            <m:ctrlPr>
              <w:rPr>
                <w:rFonts w:ascii="Cambria Math" w:hAnsi="Cambria Math" w:cs="Cambria Math"/>
                <w:i/>
                <w:sz w:val="28"/>
                <w:szCs w:val="28"/>
              </w:rPr>
            </m:ctrlPr>
          </m:sSubPr>
          <m:e>
            <m:r>
              <w:rPr>
                <w:rFonts w:ascii="Cambria Math" w:hAnsi="Cambria Math" w:cs="Cambria Math"/>
                <w:sz w:val="28"/>
                <w:szCs w:val="28"/>
              </w:rPr>
              <m:t>X</m:t>
            </m:r>
            <m:ctrlPr>
              <w:rPr>
                <w:rFonts w:ascii="Cambria Math" w:hAnsi="Cambria Math" w:cs="Times New Roman"/>
                <w:i/>
                <w:sz w:val="28"/>
                <w:szCs w:val="28"/>
              </w:rPr>
            </m:ctrlPr>
          </m:e>
          <m:sub>
            <m:r>
              <w:rPr>
                <w:rFonts w:ascii="Cambria Math" w:hAnsi="Cambria Math" w:cs="Times New Roman"/>
                <w:sz w:val="28"/>
                <w:szCs w:val="28"/>
              </w:rPr>
              <m:t>5</m:t>
            </m:r>
          </m:sub>
        </m:sSub>
      </m:oMath>
      <w:r w:rsidRPr="00B137E8">
        <w:rPr>
          <w:rFonts w:ascii="Times New Roman" w:hAnsi="Times New Roman" w:cs="Times New Roman"/>
          <w:sz w:val="28"/>
          <w:szCs w:val="28"/>
        </w:rPr>
        <w:t xml:space="preserve"> могут принимать только значения 0 и 1. При этом P(</w:t>
      </w:r>
      <w:r w:rsidRPr="00B137E8">
        <w:rPr>
          <w:rFonts w:ascii="Cambria Math" w:hAnsi="Cambria Math" w:cs="Cambria Math"/>
          <w:sz w:val="28"/>
          <w:szCs w:val="28"/>
        </w:rPr>
        <w:t>𝑋</w:t>
      </w:r>
      <w:r w:rsidRPr="00B137E8">
        <w:rPr>
          <w:rFonts w:ascii="Cambria Math" w:hAnsi="Cambria Math" w:cs="Cambria Math"/>
          <w:sz w:val="28"/>
          <w:szCs w:val="28"/>
          <w:vertAlign w:val="subscript"/>
        </w:rPr>
        <w:t>𝑖</w:t>
      </w:r>
      <w:r w:rsidRPr="00B137E8">
        <w:rPr>
          <w:rFonts w:ascii="Times New Roman" w:hAnsi="Times New Roman" w:cs="Times New Roman"/>
          <w:sz w:val="28"/>
          <w:szCs w:val="28"/>
        </w:rPr>
        <w:t xml:space="preserve"> = 0) = 0.4, </w:t>
      </w:r>
      <w:r w:rsidRPr="00B137E8">
        <w:rPr>
          <w:rFonts w:ascii="Cambria Math" w:hAnsi="Cambria Math" w:cs="Cambria Math"/>
          <w:sz w:val="28"/>
          <w:szCs w:val="28"/>
        </w:rPr>
        <w:t>𝑖</w:t>
      </w:r>
      <w:r w:rsidRPr="00B137E8">
        <w:rPr>
          <w:rFonts w:ascii="Times New Roman" w:hAnsi="Times New Roman" w:cs="Times New Roman"/>
          <w:sz w:val="28"/>
          <w:szCs w:val="28"/>
        </w:rPr>
        <w:t xml:space="preserve"> = 1, 5. Найдите математическое ожидание </w:t>
      </w:r>
      <m:oMath>
        <m:r>
          <w:rPr>
            <w:rFonts w:ascii="Cambria Math" w:hAnsi="Cambria Math" w:cs="Times New Roman"/>
            <w:sz w:val="28"/>
            <w:szCs w:val="28"/>
          </w:rPr>
          <m:t>E[</m:t>
        </m:r>
        <m:sSup>
          <m:sSupPr>
            <m:ctrlPr>
              <w:rPr>
                <w:rFonts w:ascii="Cambria Math" w:hAnsi="Cambria Math" w:cs="Times New Roman"/>
                <w:i/>
                <w:sz w:val="28"/>
                <w:szCs w:val="28"/>
              </w:rPr>
            </m:ctrlPr>
          </m:sSupPr>
          <m:e>
            <m:r>
              <w:rPr>
                <w:rFonts w:ascii="Cambria Math" w:hAnsi="Cambria Math" w:cs="Times New Roman"/>
                <w:sz w:val="28"/>
                <w:szCs w:val="28"/>
              </w:rPr>
              <m:t>4</m:t>
            </m:r>
          </m:e>
          <m:sup>
            <m:sSub>
              <m:sSubPr>
                <m:ctrlPr>
                  <w:rPr>
                    <w:rFonts w:ascii="Cambria Math" w:hAnsi="Cambria Math" w:cs="Cambria Math"/>
                    <w:i/>
                    <w:sz w:val="28"/>
                    <w:szCs w:val="28"/>
                  </w:rPr>
                </m:ctrlPr>
              </m:sSubPr>
              <m:e>
                <m:r>
                  <w:rPr>
                    <w:rFonts w:ascii="Cambria Math" w:hAnsi="Cambria Math" w:cs="Cambria Math"/>
                    <w:sz w:val="28"/>
                    <w:szCs w:val="28"/>
                  </w:rPr>
                  <m:t>X</m:t>
                </m:r>
              </m:e>
              <m:sub>
                <m:r>
                  <w:rPr>
                    <w:rFonts w:ascii="Cambria Math" w:hAnsi="Cambria Math" w:cs="Cambria Math"/>
                    <w:sz w:val="28"/>
                    <w:szCs w:val="28"/>
                  </w:rPr>
                  <m:t>1</m:t>
                </m:r>
              </m:sub>
            </m:sSub>
            <m:r>
              <w:rPr>
                <w:rFonts w:ascii="Cambria Math" w:hAnsi="Cambria Math" w:cs="Times New Roman"/>
                <w:sz w:val="28"/>
                <w:szCs w:val="28"/>
              </w:rPr>
              <m:t>+...+</m:t>
            </m:r>
            <m:sSub>
              <m:sSubPr>
                <m:ctrlPr>
                  <w:rPr>
                    <w:rFonts w:ascii="Cambria Math" w:hAnsi="Cambria Math" w:cs="Cambria Math"/>
                    <w:i/>
                    <w:sz w:val="28"/>
                    <w:szCs w:val="28"/>
                  </w:rPr>
                </m:ctrlPr>
              </m:sSubPr>
              <m:e>
                <m:r>
                  <w:rPr>
                    <w:rFonts w:ascii="Cambria Math" w:hAnsi="Cambria Math" w:cs="Cambria Math"/>
                    <w:sz w:val="28"/>
                    <w:szCs w:val="28"/>
                  </w:rPr>
                  <m:t>X</m:t>
                </m:r>
              </m:e>
              <m:sub>
                <m:r>
                  <w:rPr>
                    <w:rFonts w:ascii="Cambria Math" w:hAnsi="Cambria Math" w:cs="Times New Roman"/>
                    <w:sz w:val="28"/>
                    <w:szCs w:val="28"/>
                  </w:rPr>
                  <m:t>5</m:t>
                </m:r>
              </m:sub>
            </m:sSub>
            <m:r>
              <w:rPr>
                <w:rFonts w:ascii="Cambria Math" w:hAnsi="Cambria Math" w:cs="Times New Roman"/>
                <w:sz w:val="28"/>
                <w:szCs w:val="28"/>
              </w:rPr>
              <m:t xml:space="preserve"> </m:t>
            </m:r>
          </m:sup>
        </m:sSup>
        <m:r>
          <w:rPr>
            <w:rFonts w:ascii="Cambria Math" w:hAnsi="Cambria Math" w:cs="Times New Roman"/>
            <w:sz w:val="28"/>
            <w:szCs w:val="28"/>
          </w:rPr>
          <m:t>].</m:t>
        </m:r>
      </m:oMath>
    </w:p>
    <w:p w14:paraId="55BBB373" w14:textId="5D6D04FD" w:rsidR="002D1CDC" w:rsidRPr="002D1CDC" w:rsidRDefault="002D1CDC" w:rsidP="00EB48B0">
      <w:pPr>
        <w:pStyle w:val="ae"/>
        <w:numPr>
          <w:ilvl w:val="0"/>
          <w:numId w:val="6"/>
        </w:numPr>
        <w:spacing w:after="0" w:line="360" w:lineRule="auto"/>
        <w:jc w:val="both"/>
        <w:rPr>
          <w:rFonts w:ascii="Times New Roman" w:hAnsi="Times New Roman" w:cs="Times New Roman"/>
          <w:i/>
          <w:noProof/>
          <w:sz w:val="28"/>
          <w:szCs w:val="28"/>
        </w:rPr>
      </w:pPr>
      <w:r w:rsidRPr="002D1CDC">
        <w:rPr>
          <w:rFonts w:ascii="Times New Roman" w:hAnsi="Times New Roman" w:cs="Times New Roman"/>
          <w:noProof/>
          <w:sz w:val="28"/>
          <w:szCs w:val="28"/>
        </w:rPr>
        <w:t xml:space="preserve">Случайный вектор </w:t>
      </w:r>
      <m:oMath>
        <m:r>
          <m:rPr>
            <m:sty m:val="p"/>
          </m:rPr>
          <w:rPr>
            <w:rFonts w:ascii="Cambria Math" w:hAnsi="Cambria Math" w:cs="Times New Roman"/>
            <w:noProof/>
            <w:sz w:val="28"/>
            <w:szCs w:val="28"/>
          </w:rPr>
          <m:t>(</m:t>
        </m:r>
        <m:r>
          <w:rPr>
            <w:rFonts w:ascii="Cambria Math" w:hAnsi="Cambria Math" w:cs="Times New Roman"/>
            <w:noProof/>
            <w:sz w:val="28"/>
            <w:szCs w:val="28"/>
          </w:rPr>
          <m:t>X</m:t>
        </m:r>
        <m:r>
          <m:rPr>
            <m:sty m:val="p"/>
          </m:rPr>
          <w:rPr>
            <w:rFonts w:ascii="Cambria Math" w:hAnsi="Cambria Math" w:cs="Times New Roman"/>
            <w:noProof/>
            <w:sz w:val="28"/>
            <w:szCs w:val="28"/>
          </w:rPr>
          <m:t>,</m:t>
        </m:r>
        <m:r>
          <w:rPr>
            <w:rFonts w:ascii="Cambria Math" w:hAnsi="Cambria Math" w:cs="Times New Roman"/>
            <w:noProof/>
            <w:sz w:val="28"/>
            <w:szCs w:val="28"/>
          </w:rPr>
          <m:t>Y</m:t>
        </m:r>
        <m:r>
          <m:rPr>
            <m:sty m:val="p"/>
          </m:rPr>
          <w:rPr>
            <w:rFonts w:ascii="Cambria Math" w:hAnsi="Cambria Math" w:cs="Times New Roman"/>
            <w:noProof/>
            <w:sz w:val="28"/>
            <w:szCs w:val="28"/>
          </w:rPr>
          <m:t>)</m:t>
        </m:r>
      </m:oMath>
      <w:r w:rsidRPr="002D1CDC">
        <w:rPr>
          <w:rFonts w:ascii="Times New Roman" w:hAnsi="Times New Roman" w:cs="Times New Roman"/>
          <w:noProof/>
          <w:sz w:val="28"/>
          <w:szCs w:val="28"/>
        </w:rPr>
        <w:t xml:space="preserve"> имеет плотность распределения </w:t>
      </w:r>
      <w:r w:rsidRPr="002D1CDC">
        <w:rPr>
          <w:rFonts w:ascii="Times New Roman" w:hAnsi="Times New Roman" w:cs="Times New Roman"/>
          <w:noProof/>
          <w:sz w:val="28"/>
          <w:szCs w:val="28"/>
        </w:rPr>
        <w:br/>
      </w:r>
      <m:oMathPara>
        <m:oMath>
          <m:r>
            <w:rPr>
              <w:rFonts w:ascii="Cambria Math" w:hAnsi="Cambria Math" w:cs="Times New Roman"/>
              <w:noProof/>
              <w:sz w:val="28"/>
              <w:szCs w:val="28"/>
            </w:rPr>
            <m:t>f</m:t>
          </m:r>
          <m:r>
            <m:rPr>
              <m:sty m:val="p"/>
            </m:rPr>
            <w:rPr>
              <w:rFonts w:ascii="Cambria Math" w:hAnsi="Cambria Math" w:cs="Times New Roman"/>
              <w:noProof/>
              <w:sz w:val="28"/>
              <w:szCs w:val="28"/>
            </w:rPr>
            <m:t>(</m:t>
          </m:r>
          <m:r>
            <w:rPr>
              <w:rFonts w:ascii="Cambria Math" w:hAnsi="Cambria Math" w:cs="Times New Roman"/>
              <w:noProof/>
              <w:sz w:val="28"/>
              <w:szCs w:val="28"/>
            </w:rPr>
            <m:t>x</m:t>
          </m:r>
          <m:r>
            <m:rPr>
              <m:sty m:val="p"/>
            </m:rPr>
            <w:rPr>
              <w:rFonts w:ascii="Cambria Math" w:hAnsi="Cambria Math" w:cs="Times New Roman"/>
              <w:noProof/>
              <w:sz w:val="28"/>
              <w:szCs w:val="28"/>
            </w:rPr>
            <m:t>,</m:t>
          </m:r>
          <m:r>
            <w:rPr>
              <w:rFonts w:ascii="Cambria Math" w:hAnsi="Cambria Math" w:cs="Times New Roman"/>
              <w:noProof/>
              <w:sz w:val="28"/>
              <w:szCs w:val="28"/>
            </w:rPr>
            <m:t>y</m:t>
          </m:r>
          <m:r>
            <m:rPr>
              <m:sty m:val="p"/>
            </m:rPr>
            <w:rPr>
              <w:rFonts w:ascii="Cambria Math" w:hAnsi="Cambria Math" w:cs="Times New Roman"/>
              <w:noProof/>
              <w:sz w:val="28"/>
              <w:szCs w:val="28"/>
            </w:rPr>
            <m:t>)=</m:t>
          </m:r>
          <m:d>
            <m:dPr>
              <m:begChr m:val="{"/>
              <m:endChr m:val=""/>
              <m:ctrlPr>
                <w:rPr>
                  <w:rFonts w:ascii="Cambria Math" w:hAnsi="Cambria Math" w:cs="Times New Roman"/>
                  <w:i/>
                  <w:sz w:val="28"/>
                  <w:szCs w:val="28"/>
                </w:rPr>
              </m:ctrlPr>
            </m:dPr>
            <m:e>
              <m:m>
                <m:mPr>
                  <m:plcHide m:val="1"/>
                  <m:mcs>
                    <m:mc>
                      <m:mcPr>
                        <m:count m:val="1"/>
                        <m:mcJc m:val="left"/>
                      </m:mcPr>
                    </m:mc>
                  </m:mcs>
                  <m:ctrlPr>
                    <w:rPr>
                      <w:rFonts w:ascii="Cambria Math" w:hAnsi="Cambria Math" w:cs="Times New Roman"/>
                      <w:i/>
                      <w:sz w:val="28"/>
                      <w:szCs w:val="28"/>
                    </w:rPr>
                  </m:ctrlPr>
                </m:mPr>
                <m:m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r>
                      <w:rPr>
                        <w:rFonts w:ascii="Cambria Math" w:hAnsi="Cambria Math" w:cs="Times New Roman"/>
                        <w:noProof/>
                        <w:sz w:val="28"/>
                        <w:szCs w:val="28"/>
                      </w:rPr>
                      <m:t>x+</m:t>
                    </m:r>
                    <m:sSub>
                      <m:sSubPr>
                        <m:ctrlPr>
                          <w:rPr>
                            <w:rFonts w:ascii="Cambria Math" w:hAnsi="Cambria Math" w:cs="Times New Roman"/>
                            <w:i/>
                            <w:noProof/>
                            <w:sz w:val="28"/>
                            <w:szCs w:val="28"/>
                            <w:lang w:val="en-US"/>
                          </w:rPr>
                        </m:ctrlPr>
                      </m:sSubPr>
                      <m:e>
                        <m:r>
                          <w:rPr>
                            <w:rFonts w:ascii="Cambria Math" w:hAnsi="Cambria Math" w:cs="Times New Roman"/>
                            <w:noProof/>
                            <w:sz w:val="28"/>
                            <w:szCs w:val="28"/>
                          </w:rPr>
                          <m:t>c</m:t>
                        </m:r>
                        <m:ctrlPr>
                          <w:rPr>
                            <w:rFonts w:ascii="Cambria Math" w:hAnsi="Cambria Math" w:cs="Times New Roman"/>
                            <w:i/>
                            <w:noProof/>
                            <w:sz w:val="28"/>
                            <w:szCs w:val="28"/>
                          </w:rPr>
                        </m:ctrlPr>
                      </m:e>
                      <m:sub>
                        <m:r>
                          <w:rPr>
                            <w:rFonts w:ascii="Cambria Math" w:hAnsi="Cambria Math" w:cs="Times New Roman"/>
                            <w:noProof/>
                            <w:sz w:val="28"/>
                            <w:szCs w:val="28"/>
                          </w:rPr>
                          <m:t>2</m:t>
                        </m:r>
                      </m:sub>
                    </m:sSub>
                    <m:r>
                      <w:rPr>
                        <w:rFonts w:ascii="Cambria Math" w:hAnsi="Cambria Math" w:cs="Times New Roman"/>
                        <w:noProof/>
                        <w:sz w:val="28"/>
                        <w:szCs w:val="28"/>
                      </w:rPr>
                      <m:t>y,    если    0&lt;x&lt;n, 0&lt;y&lt;m,</m:t>
                    </m:r>
                  </m:e>
                </m:mr>
                <m:mr>
                  <m:e>
                    <m:r>
                      <w:rPr>
                        <w:rFonts w:ascii="Cambria Math" w:hAnsi="Cambria Math" w:cs="Times New Roman"/>
                        <w:noProof/>
                        <w:sz w:val="28"/>
                        <w:szCs w:val="28"/>
                      </w:rPr>
                      <m:t>0,    в остальных точках.</m:t>
                    </m:r>
                  </m:e>
                </m:mr>
              </m:m>
            </m:e>
          </m:d>
        </m:oMath>
      </m:oMathPara>
    </w:p>
    <w:p w14:paraId="1CE013C5" w14:textId="77777777" w:rsidR="002D1CDC" w:rsidRPr="002D1CDC" w:rsidRDefault="002D1CDC" w:rsidP="006B1FEB">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2D1CDC">
        <w:rPr>
          <w:rFonts w:ascii="Times New Roman" w:hAnsi="Times New Roman" w:cs="Times New Roman"/>
          <w:noProof/>
          <w:sz w:val="28"/>
          <w:szCs w:val="28"/>
        </w:rPr>
        <w:t xml:space="preserve">Найдите константу </w:t>
      </w:r>
      <m:oMath>
        <m:r>
          <w:rPr>
            <w:rFonts w:ascii="Cambria Math" w:hAnsi="Cambria Math" w:cs="Times New Roman"/>
            <w:noProof/>
            <w:sz w:val="28"/>
            <w:szCs w:val="28"/>
          </w:rPr>
          <m:t>C</m:t>
        </m:r>
      </m:oMath>
      <w:r w:rsidRPr="002D1CDC">
        <w:rPr>
          <w:rFonts w:ascii="Times New Roman" w:hAnsi="Times New Roman" w:cs="Times New Roman"/>
          <w:noProof/>
          <w:sz w:val="28"/>
          <w:szCs w:val="28"/>
        </w:rPr>
        <w:t xml:space="preserve"> и </w:t>
      </w:r>
      <m:oMath>
        <m:r>
          <m:rPr>
            <m:sty m:val="p"/>
          </m:rPr>
          <w:rPr>
            <w:rFonts w:ascii="Cambria Math" w:hAnsi="Cambria Math" w:cs="Times New Roman"/>
            <w:noProof/>
            <w:sz w:val="28"/>
            <w:szCs w:val="28"/>
          </w:rPr>
          <m:t>P(</m:t>
        </m:r>
        <m:r>
          <w:rPr>
            <w:rFonts w:ascii="Cambria Math" w:hAnsi="Cambria Math" w:cs="Times New Roman"/>
            <w:noProof/>
            <w:sz w:val="28"/>
            <w:szCs w:val="28"/>
          </w:rPr>
          <m:t>X+Y</m:t>
        </m:r>
        <m:r>
          <m:rPr>
            <m:sty m:val="p"/>
          </m:rPr>
          <w:rPr>
            <w:rFonts w:ascii="Cambria Math" w:hAnsi="Cambria Math" w:cs="Times New Roman"/>
            <w:noProof/>
            <w:sz w:val="28"/>
            <w:szCs w:val="28"/>
          </w:rPr>
          <m:t>&gt;</m:t>
        </m:r>
        <m:r>
          <w:rPr>
            <w:rFonts w:ascii="Cambria Math" w:hAnsi="Cambria Math" w:cs="Times New Roman"/>
            <w:noProof/>
            <w:sz w:val="28"/>
            <w:szCs w:val="28"/>
            <w:lang w:val="en-US"/>
          </w:rPr>
          <m:t>d</m:t>
        </m:r>
        <m:r>
          <m:rPr>
            <m:sty m:val="p"/>
          </m:rPr>
          <w:rPr>
            <w:rFonts w:ascii="Cambria Math" w:hAnsi="Cambria Math" w:cs="Times New Roman"/>
            <w:noProof/>
            <w:sz w:val="28"/>
            <w:szCs w:val="28"/>
          </w:rPr>
          <m:t>)</m:t>
        </m:r>
      </m:oMath>
      <w:r w:rsidRPr="002D1CDC">
        <w:rPr>
          <w:rFonts w:ascii="Times New Roman" w:hAnsi="Times New Roman" w:cs="Times New Roman"/>
          <w:noProof/>
          <w:sz w:val="28"/>
          <w:szCs w:val="28"/>
        </w:rPr>
        <w:t xml:space="preserve">. </w:t>
      </w:r>
    </w:p>
    <w:p w14:paraId="5B457609" w14:textId="77777777" w:rsidR="005F5D63" w:rsidRPr="009B1FB8" w:rsidRDefault="005F5D63" w:rsidP="00EB48B0">
      <w:pPr>
        <w:pStyle w:val="ae"/>
        <w:numPr>
          <w:ilvl w:val="0"/>
          <w:numId w:val="6"/>
        </w:numPr>
        <w:tabs>
          <w:tab w:val="center" w:pos="4800"/>
          <w:tab w:val="right" w:pos="9214"/>
        </w:tabs>
        <w:spacing w:after="0" w:line="360" w:lineRule="auto"/>
        <w:jc w:val="both"/>
        <w:rPr>
          <w:rFonts w:ascii="Times New Roman" w:hAnsi="Times New Roman" w:cs="Times New Roman"/>
          <w:noProof/>
          <w:sz w:val="28"/>
          <w:szCs w:val="28"/>
        </w:rPr>
      </w:pPr>
      <w:r w:rsidRPr="00801F9A">
        <w:rPr>
          <w:rFonts w:ascii="Times New Roman" w:hAnsi="Times New Roman" w:cs="Times New Roman"/>
          <w:noProof/>
          <w:sz w:val="28"/>
          <w:szCs w:val="28"/>
        </w:rPr>
        <w:t xml:space="preserve">Проводится k независимых одинаковых испытаний, в каждом из которых вероятность успеха равна </w:t>
      </w:r>
      <m:oMath>
        <m:r>
          <w:rPr>
            <w:rFonts w:ascii="Cambria Math" w:hAnsi="Cambria Math" w:cs="Times New Roman"/>
            <w:noProof/>
            <w:sz w:val="28"/>
            <w:szCs w:val="28"/>
          </w:rPr>
          <m:t>p</m:t>
        </m:r>
      </m:oMath>
      <w:r w:rsidRPr="00801F9A">
        <w:rPr>
          <w:rFonts w:ascii="Times New Roman" w:hAnsi="Times New Roman" w:cs="Times New Roman"/>
          <w:noProof/>
          <w:sz w:val="28"/>
          <w:szCs w:val="28"/>
        </w:rPr>
        <w:t xml:space="preserve">. С помощью неравенства </w:t>
      </w:r>
      <w:r>
        <w:rPr>
          <w:rFonts w:ascii="Times New Roman" w:hAnsi="Times New Roman" w:cs="Times New Roman"/>
          <w:noProof/>
          <w:sz w:val="28"/>
          <w:szCs w:val="28"/>
        </w:rPr>
        <w:t xml:space="preserve">Чебышёва </w:t>
      </w:r>
      <w:r w:rsidRPr="00801F9A">
        <w:rPr>
          <w:rFonts w:ascii="Times New Roman" w:hAnsi="Times New Roman" w:cs="Times New Roman"/>
          <w:noProof/>
          <w:sz w:val="28"/>
          <w:szCs w:val="28"/>
        </w:rPr>
        <w:t xml:space="preserve">нужно оценить вероятность того, что число успехов будет лежать в пределах от </w:t>
      </w:r>
      <m:oMath>
        <m:r>
          <w:rPr>
            <w:rFonts w:ascii="Cambria Math" w:hAnsi="Cambria Math" w:cs="Times New Roman"/>
            <w:noProof/>
            <w:sz w:val="28"/>
            <w:szCs w:val="28"/>
          </w:rPr>
          <m:t>a</m:t>
        </m:r>
      </m:oMath>
      <w:r w:rsidRPr="00801F9A">
        <w:rPr>
          <w:rFonts w:ascii="Times New Roman" w:hAnsi="Times New Roman" w:cs="Times New Roman"/>
          <w:noProof/>
          <w:sz w:val="28"/>
          <w:szCs w:val="28"/>
        </w:rPr>
        <w:t xml:space="preserve"> до </w:t>
      </w:r>
      <m:oMath>
        <m:r>
          <w:rPr>
            <w:rFonts w:ascii="Cambria Math" w:hAnsi="Cambria Math" w:cs="Times New Roman"/>
            <w:noProof/>
            <w:sz w:val="28"/>
            <w:szCs w:val="28"/>
          </w:rPr>
          <m:t>b</m:t>
        </m:r>
      </m:oMath>
      <w:r w:rsidRPr="00801F9A">
        <w:rPr>
          <w:rFonts w:ascii="Times New Roman" w:hAnsi="Times New Roman" w:cs="Times New Roman"/>
          <w:noProof/>
          <w:sz w:val="28"/>
          <w:szCs w:val="28"/>
        </w:rPr>
        <w:t>.</w:t>
      </w:r>
    </w:p>
    <w:p w14:paraId="02BF8CC8" w14:textId="672B8977" w:rsidR="002D1CDC" w:rsidRPr="006B1FEB" w:rsidRDefault="00F14FDF" w:rsidP="00EB48B0">
      <w:pPr>
        <w:pStyle w:val="ae"/>
        <w:numPr>
          <w:ilvl w:val="0"/>
          <w:numId w:val="6"/>
        </w:numPr>
        <w:spacing w:after="120" w:line="360" w:lineRule="auto"/>
        <w:contextualSpacing w:val="0"/>
        <w:jc w:val="both"/>
        <w:rPr>
          <w:rFonts w:ascii="Times New Roman" w:hAnsi="Times New Roman" w:cs="Times New Roman"/>
          <w:sz w:val="28"/>
          <w:szCs w:val="28"/>
        </w:rPr>
      </w:pPr>
      <w:r w:rsidRPr="000E1B1A">
        <w:rPr>
          <w:rFonts w:ascii="Times New Roman" w:hAnsi="Times New Roman" w:cs="Times New Roman"/>
          <w:noProof/>
          <w:sz w:val="28"/>
          <w:szCs w:val="28"/>
        </w:rPr>
        <w:t xml:space="preserve">Пусть </w:t>
      </w:r>
      <w:r w:rsidRPr="000E1B1A">
        <w:rPr>
          <w:rFonts w:ascii="Cambria Math" w:hAnsi="Cambria Math" w:cs="Cambria Math"/>
          <w:noProof/>
          <w:sz w:val="28"/>
          <w:szCs w:val="28"/>
        </w:rPr>
        <w:t>𝑋</w:t>
      </w:r>
      <w:r w:rsidRPr="000E1B1A">
        <w:rPr>
          <w:rFonts w:ascii="Times New Roman" w:hAnsi="Times New Roman" w:cs="Times New Roman"/>
          <w:noProof/>
          <w:sz w:val="28"/>
          <w:szCs w:val="28"/>
          <w:vertAlign w:val="subscript"/>
        </w:rPr>
        <w:t>1</w:t>
      </w:r>
      <w:r w:rsidRPr="000E1B1A">
        <w:rPr>
          <w:rFonts w:ascii="Times New Roman" w:hAnsi="Times New Roman" w:cs="Times New Roman"/>
          <w:noProof/>
          <w:sz w:val="28"/>
          <w:szCs w:val="28"/>
        </w:rPr>
        <w:t xml:space="preserve">, </w:t>
      </w:r>
      <w:r w:rsidRPr="000E1B1A">
        <w:rPr>
          <w:rFonts w:ascii="Cambria Math" w:hAnsi="Cambria Math" w:cs="Cambria Math"/>
          <w:noProof/>
          <w:sz w:val="28"/>
          <w:szCs w:val="28"/>
        </w:rPr>
        <w:t>𝑋</w:t>
      </w:r>
      <w:r w:rsidRPr="000E1B1A">
        <w:rPr>
          <w:rFonts w:ascii="Times New Roman" w:hAnsi="Times New Roman" w:cs="Times New Roman"/>
          <w:noProof/>
          <w:sz w:val="28"/>
          <w:szCs w:val="28"/>
          <w:vertAlign w:val="subscript"/>
        </w:rPr>
        <w:t>2</w:t>
      </w:r>
      <w:r w:rsidRPr="000E1B1A">
        <w:rPr>
          <w:rFonts w:ascii="Times New Roman" w:hAnsi="Times New Roman" w:cs="Times New Roman"/>
          <w:noProof/>
          <w:sz w:val="28"/>
          <w:szCs w:val="28"/>
        </w:rPr>
        <w:t xml:space="preserve">, . . . , </w:t>
      </w:r>
      <w:r w:rsidRPr="000E1B1A">
        <w:rPr>
          <w:rFonts w:ascii="Cambria Math" w:hAnsi="Cambria Math" w:cs="Cambria Math"/>
          <w:noProof/>
          <w:sz w:val="28"/>
          <w:szCs w:val="28"/>
        </w:rPr>
        <w:t>𝑋</w:t>
      </w:r>
      <w:r w:rsidRPr="000E1B1A">
        <w:rPr>
          <w:rFonts w:ascii="Cambria Math" w:hAnsi="Cambria Math" w:cs="Cambria Math"/>
          <w:noProof/>
          <w:sz w:val="28"/>
          <w:szCs w:val="28"/>
          <w:vertAlign w:val="subscript"/>
        </w:rPr>
        <w:t>𝑛</w:t>
      </w:r>
      <w:r w:rsidRPr="000E1B1A">
        <w:rPr>
          <w:rFonts w:ascii="Times New Roman" w:hAnsi="Times New Roman" w:cs="Times New Roman"/>
          <w:noProof/>
          <w:sz w:val="28"/>
          <w:szCs w:val="28"/>
        </w:rPr>
        <w:t xml:space="preserve"> </w:t>
      </w:r>
      <w:r w:rsidRPr="00D00B85">
        <w:rPr>
          <w:rFonts w:ascii="Times New Roman" w:hAnsi="Times New Roman" w:cs="Times New Roman"/>
          <w:noProof/>
          <w:sz w:val="28"/>
          <w:szCs w:val="28"/>
        </w:rPr>
        <w:t xml:space="preserve"> </w:t>
      </w:r>
      <w:r w:rsidRPr="000E1B1A">
        <w:rPr>
          <w:rFonts w:ascii="Times New Roman" w:hAnsi="Times New Roman" w:cs="Times New Roman"/>
          <w:noProof/>
          <w:sz w:val="28"/>
          <w:szCs w:val="28"/>
        </w:rPr>
        <w:t>– н.о.р.с.в.</w:t>
      </w:r>
      <w:r w:rsidRPr="000E1B1A">
        <w:rPr>
          <w:rFonts w:ascii="Cambria Math" w:hAnsi="Cambria Math" w:cs="Cambria Math"/>
          <w:noProof/>
          <w:sz w:val="28"/>
          <w:szCs w:val="28"/>
        </w:rPr>
        <w:t>∼</w:t>
      </w:r>
      <m:oMath>
        <m:r>
          <w:rPr>
            <w:rFonts w:ascii="Cambria Math" w:hAnsi="Cambria Math" w:cs="Times New Roman"/>
            <w:noProof/>
            <w:sz w:val="28"/>
            <w:szCs w:val="28"/>
          </w:rPr>
          <m:t>Exp(λ)</m:t>
        </m:r>
      </m:oMath>
      <w:r w:rsidRPr="000E1B1A">
        <w:rPr>
          <w:rFonts w:ascii="Times New Roman" w:hAnsi="Times New Roman" w:cs="Times New Roman"/>
          <w:noProof/>
          <w:sz w:val="28"/>
          <w:szCs w:val="28"/>
        </w:rPr>
        <w:t xml:space="preserve">. Насколько большим должно быть </w:t>
      </w:r>
      <w:r w:rsidRPr="000E1B1A">
        <w:rPr>
          <w:rFonts w:ascii="Cambria Math" w:hAnsi="Cambria Math" w:cs="Cambria Math"/>
          <w:noProof/>
          <w:sz w:val="28"/>
          <w:szCs w:val="28"/>
        </w:rPr>
        <w:t>𝑛</w:t>
      </w:r>
      <w:r w:rsidRPr="000E1B1A">
        <w:rPr>
          <w:rFonts w:ascii="Times New Roman" w:hAnsi="Times New Roman" w:cs="Times New Roman"/>
          <w:noProof/>
          <w:sz w:val="28"/>
          <w:szCs w:val="28"/>
        </w:rPr>
        <w:t xml:space="preserve">, чтобы </w:t>
      </w:r>
      <m:oMath>
        <m:r>
          <w:rPr>
            <w:rFonts w:ascii="Cambria Math" w:hAnsi="Cambria Math" w:cs="Times New Roman"/>
            <w:noProof/>
            <w:sz w:val="28"/>
            <w:szCs w:val="28"/>
          </w:rPr>
          <m:t xml:space="preserve">P(a ≤ </m:t>
        </m:r>
        <m:bar>
          <m:barPr>
            <m:pos m:val="top"/>
            <m:ctrlPr>
              <w:rPr>
                <w:rFonts w:ascii="Cambria Math" w:hAnsi="Cambria Math" w:cs="Times New Roman"/>
                <w:i/>
                <w:noProof/>
                <w:sz w:val="28"/>
                <w:szCs w:val="28"/>
              </w:rPr>
            </m:ctrlPr>
          </m:barPr>
          <m:e>
            <m:r>
              <w:rPr>
                <w:rFonts w:ascii="Cambria Math" w:hAnsi="Cambria Math" w:cs="Times New Roman"/>
                <w:noProof/>
                <w:sz w:val="28"/>
                <w:szCs w:val="28"/>
              </w:rPr>
              <m:t>X</m:t>
            </m:r>
          </m:e>
        </m:bar>
        <m:r>
          <w:rPr>
            <w:rFonts w:ascii="Cambria Math" w:hAnsi="Cambria Math" w:cs="Times New Roman"/>
            <w:noProof/>
            <w:sz w:val="28"/>
            <w:szCs w:val="28"/>
          </w:rPr>
          <m:t xml:space="preserve"> ≤ b) ≥ 0.95</m:t>
        </m:r>
      </m:oMath>
      <w:r w:rsidRPr="000E1B1A">
        <w:rPr>
          <w:rFonts w:ascii="Times New Roman" w:hAnsi="Times New Roman" w:cs="Times New Roman"/>
          <w:noProof/>
          <w:sz w:val="28"/>
          <w:szCs w:val="28"/>
        </w:rPr>
        <w:t>.</w:t>
      </w:r>
    </w:p>
    <w:p w14:paraId="0577EC09" w14:textId="77777777" w:rsidR="006B1FEB" w:rsidRDefault="006B1FEB"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0E1B1A">
        <w:rPr>
          <w:rFonts w:ascii="Times New Roman" w:hAnsi="Times New Roman" w:cs="Times New Roman"/>
          <w:noProof/>
          <w:sz w:val="28"/>
          <w:szCs w:val="28"/>
        </w:rPr>
        <w:t xml:space="preserve">Вероятность того, что человек в возрасте </w:t>
      </w:r>
      <m:oMath>
        <m:r>
          <w:rPr>
            <w:rFonts w:ascii="Cambria Math" w:hAnsi="Cambria Math" w:cs="Times New Roman"/>
            <w:noProof/>
            <w:sz w:val="28"/>
            <w:szCs w:val="28"/>
            <w:lang w:val="en-US"/>
          </w:rPr>
          <m:t>k</m:t>
        </m:r>
      </m:oMath>
      <w:r w:rsidRPr="000E1B1A">
        <w:rPr>
          <w:rFonts w:ascii="Times New Roman" w:hAnsi="Times New Roman" w:cs="Times New Roman"/>
          <w:noProof/>
          <w:sz w:val="28"/>
          <w:szCs w:val="28"/>
        </w:rPr>
        <w:t xml:space="preserve"> лет проживет еще один год, равна </w:t>
      </w:r>
      <m:oMath>
        <m:r>
          <w:rPr>
            <w:rFonts w:ascii="Cambria Math" w:hAnsi="Cambria Math" w:cs="Times New Roman"/>
            <w:noProof/>
            <w:sz w:val="28"/>
            <w:szCs w:val="28"/>
            <w:lang w:val="en-US"/>
          </w:rPr>
          <m:t>p</m:t>
        </m:r>
      </m:oMath>
      <w:r w:rsidRPr="000E1B1A">
        <w:rPr>
          <w:rFonts w:ascii="Times New Roman" w:hAnsi="Times New Roman" w:cs="Times New Roman"/>
          <w:noProof/>
          <w:sz w:val="28"/>
          <w:szCs w:val="28"/>
        </w:rPr>
        <w:t xml:space="preserve">. Найти вероятность того, что из </w:t>
      </w:r>
      <m:oMath>
        <m:r>
          <w:rPr>
            <w:rFonts w:ascii="Cambria Math" w:hAnsi="Cambria Math" w:cs="Times New Roman"/>
            <w:noProof/>
            <w:sz w:val="28"/>
            <w:szCs w:val="28"/>
            <w:lang w:val="en-US"/>
          </w:rPr>
          <m:t>m</m:t>
        </m:r>
      </m:oMath>
      <w:r w:rsidRPr="000E1B1A">
        <w:rPr>
          <w:rFonts w:ascii="Times New Roman" w:hAnsi="Times New Roman" w:cs="Times New Roman"/>
          <w:noProof/>
          <w:sz w:val="28"/>
          <w:szCs w:val="28"/>
        </w:rPr>
        <w:t xml:space="preserve"> человек</w:t>
      </w:r>
      <w:r w:rsidRPr="00B10548">
        <w:rPr>
          <w:rFonts w:ascii="Times New Roman" w:hAnsi="Times New Roman" w:cs="Times New Roman"/>
          <w:noProof/>
          <w:sz w:val="28"/>
          <w:szCs w:val="28"/>
        </w:rPr>
        <w:t xml:space="preserve"> </w:t>
      </w:r>
      <m:oMath>
        <m:r>
          <w:rPr>
            <w:rFonts w:ascii="Cambria Math" w:hAnsi="Cambria Math" w:cs="Times New Roman"/>
            <w:noProof/>
            <w:sz w:val="28"/>
            <w:szCs w:val="28"/>
            <w:lang w:val="en-US"/>
          </w:rPr>
          <m:t>n</m:t>
        </m:r>
      </m:oMath>
      <w:r w:rsidRPr="000E1B1A">
        <w:rPr>
          <w:rFonts w:ascii="Times New Roman" w:hAnsi="Times New Roman" w:cs="Times New Roman"/>
          <w:noProof/>
          <w:sz w:val="28"/>
          <w:szCs w:val="28"/>
        </w:rPr>
        <w:t xml:space="preserve"> умрут в течение года. </w:t>
      </w:r>
    </w:p>
    <w:p w14:paraId="614DB0A2" w14:textId="77777777" w:rsidR="00C52813" w:rsidRDefault="00D32C3A"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D32C3A">
        <w:rPr>
          <w:rFonts w:ascii="Times New Roman" w:hAnsi="Times New Roman" w:cs="Times New Roman"/>
          <w:noProof/>
          <w:sz w:val="28"/>
          <w:szCs w:val="28"/>
        </w:rPr>
        <w:t xml:space="preserve">Предположим известно, что количество изделий, произведенных на фабрике в течение недели, является случайной величиной со средним значением 50. (a) Что можно сказать о вероятности того, что производство на этой неделе превысит 75? </w:t>
      </w:r>
    </w:p>
    <w:p w14:paraId="430ABC02" w14:textId="313F37D5" w:rsidR="00D32C3A" w:rsidRDefault="00D32C3A" w:rsidP="00C52813">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D32C3A">
        <w:rPr>
          <w:rFonts w:ascii="Times New Roman" w:hAnsi="Times New Roman" w:cs="Times New Roman"/>
          <w:noProof/>
          <w:sz w:val="28"/>
          <w:szCs w:val="28"/>
        </w:rPr>
        <w:t>(b) Если известно, что дисперсия производства на этой неделе равна 25, то что можно сказать о вероятности того, что производство на этой неделе будет между 40 и 60?</w:t>
      </w:r>
    </w:p>
    <w:p w14:paraId="273560C9" w14:textId="56AB3A8C" w:rsidR="00D32C3A" w:rsidRDefault="00C52813"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C52813">
        <w:rPr>
          <w:rFonts w:ascii="Times New Roman" w:hAnsi="Times New Roman" w:cs="Times New Roman"/>
          <w:noProof/>
          <w:sz w:val="28"/>
          <w:szCs w:val="28"/>
        </w:rPr>
        <w:t>Брошено 10 игральных костей, найдите приблизительную вероятность того, что полученная сумма будет между 30 и 40 включительно.</w:t>
      </w:r>
    </w:p>
    <w:p w14:paraId="73F294B5" w14:textId="40067509" w:rsidR="00C52813" w:rsidRDefault="00C52813"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C52813">
        <w:rPr>
          <w:rFonts w:ascii="Times New Roman" w:hAnsi="Times New Roman" w:cs="Times New Roman"/>
          <w:noProof/>
          <w:sz w:val="28"/>
          <w:szCs w:val="28"/>
        </w:rPr>
        <w:lastRenderedPageBreak/>
        <w:t>Измерен рост (с точностью до сантиметра) 30 наудачу отобранных студентов. Результаты измерений: 178, 160, 154, 183, 155, 153, 167, 186, 163, 155, 157, 175, 170, 166, 159, 173, 182, 167, 171, 169, 179, 165, 156, 179, 158, 171, 175, 173, 164, 172. Построить интервальное статистическое распределение и гистограмму.</w:t>
      </w:r>
    </w:p>
    <w:p w14:paraId="09A0A3B5" w14:textId="6EEC0E0A" w:rsidR="00C52813" w:rsidRDefault="003D4A12"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3D4A12">
        <w:rPr>
          <w:rFonts w:ascii="Times New Roman" w:hAnsi="Times New Roman" w:cs="Times New Roman"/>
          <w:noProof/>
          <w:sz w:val="28"/>
          <w:szCs w:val="28"/>
        </w:rPr>
        <w:t>Сгенерируйте выборку экспоненциального распределения объема 500 с параметром 2.</w:t>
      </w:r>
    </w:p>
    <w:p w14:paraId="2DDE1613" w14:textId="77777777" w:rsidR="000C6E9D" w:rsidRPr="000C6E9D" w:rsidRDefault="000C6E9D"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0C6E9D">
        <w:rPr>
          <w:rFonts w:ascii="Times New Roman" w:hAnsi="Times New Roman" w:cs="Times New Roman"/>
          <w:noProof/>
          <w:sz w:val="28"/>
          <w:szCs w:val="28"/>
        </w:rPr>
        <w:t xml:space="preserve">Предположим, что </w:t>
      </w:r>
      <w:r w:rsidRPr="000C6E9D">
        <w:rPr>
          <w:rFonts w:ascii="Cambria Math" w:hAnsi="Cambria Math" w:cs="Cambria Math"/>
          <w:noProof/>
          <w:sz w:val="28"/>
          <w:szCs w:val="28"/>
        </w:rPr>
        <w:t>𝑋</w:t>
      </w:r>
      <w:r w:rsidRPr="000C6E9D">
        <w:rPr>
          <w:rFonts w:ascii="Times New Roman" w:hAnsi="Times New Roman" w:cs="Times New Roman"/>
          <w:noProof/>
          <w:sz w:val="28"/>
          <w:szCs w:val="28"/>
        </w:rPr>
        <w:t xml:space="preserve"> — это дискретная случайная величина со следующей функцией распределения вероятностей: </w:t>
      </w:r>
    </w:p>
    <w:tbl>
      <w:tblPr>
        <w:tblStyle w:val="af0"/>
        <w:tblW w:w="0" w:type="auto"/>
        <w:tblInd w:w="397" w:type="dxa"/>
        <w:tblLook w:val="04A0" w:firstRow="1" w:lastRow="0" w:firstColumn="1" w:lastColumn="0" w:noHBand="0" w:noVBand="1"/>
      </w:tblPr>
      <w:tblGrid>
        <w:gridCol w:w="1819"/>
        <w:gridCol w:w="1821"/>
        <w:gridCol w:w="1810"/>
        <w:gridCol w:w="1820"/>
        <w:gridCol w:w="1820"/>
      </w:tblGrid>
      <w:tr w:rsidR="00D72D5D" w14:paraId="2074E99C" w14:textId="77777777" w:rsidTr="00F97813">
        <w:tc>
          <w:tcPr>
            <w:tcW w:w="1897" w:type="dxa"/>
          </w:tcPr>
          <w:p w14:paraId="40AF7AAF" w14:textId="3626BB7E" w:rsidR="00F97813" w:rsidRPr="00F97813" w:rsidRDefault="00F97813" w:rsidP="000C6E9D">
            <w:pPr>
              <w:pStyle w:val="ae"/>
              <w:tabs>
                <w:tab w:val="center" w:pos="4800"/>
                <w:tab w:val="right" w:pos="9500"/>
              </w:tabs>
              <w:spacing w:after="0" w:line="360" w:lineRule="auto"/>
              <w:ind w:left="0"/>
              <w:jc w:val="both"/>
              <w:rPr>
                <w:rFonts w:ascii="Cambria Math" w:hAnsi="Cambria Math" w:cs="Cambria Math"/>
                <w:noProof/>
                <w:sz w:val="28"/>
                <w:szCs w:val="28"/>
                <w:lang w:val="en-US"/>
              </w:rPr>
            </w:pPr>
            <w:r>
              <w:rPr>
                <w:rFonts w:ascii="Cambria Math" w:hAnsi="Cambria Math" w:cs="Cambria Math"/>
                <w:noProof/>
                <w:sz w:val="28"/>
                <w:szCs w:val="28"/>
                <w:lang w:val="en-US"/>
              </w:rPr>
              <w:t>X</w:t>
            </w:r>
          </w:p>
        </w:tc>
        <w:tc>
          <w:tcPr>
            <w:tcW w:w="1897" w:type="dxa"/>
          </w:tcPr>
          <w:p w14:paraId="27027380" w14:textId="06F39E07" w:rsidR="00F97813" w:rsidRPr="00F97813" w:rsidRDefault="00F97813" w:rsidP="000C6E9D">
            <w:pPr>
              <w:pStyle w:val="ae"/>
              <w:tabs>
                <w:tab w:val="center" w:pos="4800"/>
                <w:tab w:val="right" w:pos="9500"/>
              </w:tabs>
              <w:spacing w:after="0" w:line="360" w:lineRule="auto"/>
              <w:ind w:left="0"/>
              <w:jc w:val="both"/>
              <w:rPr>
                <w:rFonts w:ascii="Cambria Math" w:hAnsi="Cambria Math" w:cs="Cambria Math"/>
                <w:noProof/>
                <w:sz w:val="28"/>
                <w:szCs w:val="28"/>
                <w:lang w:val="en-US"/>
              </w:rPr>
            </w:pPr>
            <w:r>
              <w:rPr>
                <w:rFonts w:ascii="Cambria Math" w:hAnsi="Cambria Math" w:cs="Cambria Math"/>
                <w:noProof/>
                <w:sz w:val="28"/>
                <w:szCs w:val="28"/>
                <w:lang w:val="en-US"/>
              </w:rPr>
              <w:t>0</w:t>
            </w:r>
          </w:p>
        </w:tc>
        <w:tc>
          <w:tcPr>
            <w:tcW w:w="1897" w:type="dxa"/>
          </w:tcPr>
          <w:p w14:paraId="2415CCDE" w14:textId="4B02306F" w:rsidR="00F97813" w:rsidRPr="00F97813" w:rsidRDefault="00F97813" w:rsidP="000C6E9D">
            <w:pPr>
              <w:pStyle w:val="ae"/>
              <w:tabs>
                <w:tab w:val="center" w:pos="4800"/>
                <w:tab w:val="right" w:pos="9500"/>
              </w:tabs>
              <w:spacing w:after="0" w:line="360" w:lineRule="auto"/>
              <w:ind w:left="0"/>
              <w:jc w:val="both"/>
              <w:rPr>
                <w:rFonts w:ascii="Cambria Math" w:hAnsi="Cambria Math" w:cs="Cambria Math"/>
                <w:noProof/>
                <w:sz w:val="28"/>
                <w:szCs w:val="28"/>
                <w:lang w:val="en-US"/>
              </w:rPr>
            </w:pPr>
            <w:r>
              <w:rPr>
                <w:rFonts w:ascii="Cambria Math" w:hAnsi="Cambria Math" w:cs="Cambria Math"/>
                <w:noProof/>
                <w:sz w:val="28"/>
                <w:szCs w:val="28"/>
                <w:lang w:val="en-US"/>
              </w:rPr>
              <w:t>1</w:t>
            </w:r>
          </w:p>
        </w:tc>
        <w:tc>
          <w:tcPr>
            <w:tcW w:w="1898" w:type="dxa"/>
          </w:tcPr>
          <w:p w14:paraId="7361328B" w14:textId="2E08ED83" w:rsidR="00F97813" w:rsidRPr="00F97813" w:rsidRDefault="00F97813" w:rsidP="000C6E9D">
            <w:pPr>
              <w:pStyle w:val="ae"/>
              <w:tabs>
                <w:tab w:val="center" w:pos="4800"/>
                <w:tab w:val="right" w:pos="9500"/>
              </w:tabs>
              <w:spacing w:after="0" w:line="360" w:lineRule="auto"/>
              <w:ind w:left="0"/>
              <w:jc w:val="both"/>
              <w:rPr>
                <w:rFonts w:ascii="Cambria Math" w:hAnsi="Cambria Math" w:cs="Cambria Math"/>
                <w:noProof/>
                <w:sz w:val="28"/>
                <w:szCs w:val="28"/>
                <w:lang w:val="en-US"/>
              </w:rPr>
            </w:pPr>
            <w:r>
              <w:rPr>
                <w:rFonts w:ascii="Cambria Math" w:hAnsi="Cambria Math" w:cs="Cambria Math"/>
                <w:noProof/>
                <w:sz w:val="28"/>
                <w:szCs w:val="28"/>
                <w:lang w:val="en-US"/>
              </w:rPr>
              <w:t>2</w:t>
            </w:r>
          </w:p>
        </w:tc>
        <w:tc>
          <w:tcPr>
            <w:tcW w:w="1898" w:type="dxa"/>
          </w:tcPr>
          <w:p w14:paraId="72DCECCA" w14:textId="278C969B" w:rsidR="00F97813" w:rsidRPr="00F97813" w:rsidRDefault="00F97813" w:rsidP="000C6E9D">
            <w:pPr>
              <w:pStyle w:val="ae"/>
              <w:tabs>
                <w:tab w:val="center" w:pos="4800"/>
                <w:tab w:val="right" w:pos="9500"/>
              </w:tabs>
              <w:spacing w:after="0" w:line="360" w:lineRule="auto"/>
              <w:ind w:left="0"/>
              <w:jc w:val="both"/>
              <w:rPr>
                <w:rFonts w:ascii="Cambria Math" w:hAnsi="Cambria Math" w:cs="Cambria Math"/>
                <w:noProof/>
                <w:sz w:val="28"/>
                <w:szCs w:val="28"/>
                <w:lang w:val="en-US"/>
              </w:rPr>
            </w:pPr>
            <w:r>
              <w:rPr>
                <w:rFonts w:ascii="Cambria Math" w:hAnsi="Cambria Math" w:cs="Cambria Math"/>
                <w:noProof/>
                <w:sz w:val="28"/>
                <w:szCs w:val="28"/>
                <w:lang w:val="en-US"/>
              </w:rPr>
              <w:t>3</w:t>
            </w:r>
          </w:p>
        </w:tc>
      </w:tr>
      <w:tr w:rsidR="00D72D5D" w14:paraId="20348B44" w14:textId="77777777" w:rsidTr="00F97813">
        <w:tc>
          <w:tcPr>
            <w:tcW w:w="1897" w:type="dxa"/>
          </w:tcPr>
          <w:p w14:paraId="4032D2A0" w14:textId="3DCC29D8" w:rsidR="00F97813" w:rsidRDefault="00F97813" w:rsidP="000C6E9D">
            <w:pPr>
              <w:pStyle w:val="ae"/>
              <w:tabs>
                <w:tab w:val="center" w:pos="4800"/>
                <w:tab w:val="right" w:pos="9500"/>
              </w:tabs>
              <w:spacing w:after="0" w:line="360" w:lineRule="auto"/>
              <w:ind w:left="0"/>
              <w:jc w:val="both"/>
              <w:rPr>
                <w:rFonts w:ascii="Cambria Math" w:hAnsi="Cambria Math" w:cs="Cambria Math"/>
                <w:noProof/>
                <w:sz w:val="28"/>
                <w:szCs w:val="28"/>
              </w:rPr>
            </w:pPr>
            <w:r>
              <w:rPr>
                <w:rFonts w:ascii="Cambria Math" w:hAnsi="Cambria Math" w:cs="Cambria Math"/>
                <w:noProof/>
                <w:sz w:val="28"/>
                <w:szCs w:val="28"/>
                <w:lang w:val="en-US"/>
              </w:rPr>
              <w:t>P(</w:t>
            </w:r>
            <w:r w:rsidRPr="00F97813">
              <w:rPr>
                <w:rFonts w:ascii="Cambria Math" w:hAnsi="Cambria Math" w:cs="Cambria Math"/>
                <w:noProof/>
                <w:sz w:val="28"/>
                <w:szCs w:val="28"/>
              </w:rPr>
              <w:t>𝑋)</w:t>
            </w:r>
          </w:p>
        </w:tc>
        <w:tc>
          <w:tcPr>
            <w:tcW w:w="1897" w:type="dxa"/>
          </w:tcPr>
          <w:p w14:paraId="78C70C81" w14:textId="2CCAFEA9" w:rsidR="00F97813" w:rsidRDefault="00D72D5D" w:rsidP="000C6E9D">
            <w:pPr>
              <w:pStyle w:val="ae"/>
              <w:tabs>
                <w:tab w:val="center" w:pos="4800"/>
                <w:tab w:val="right" w:pos="9500"/>
              </w:tabs>
              <w:spacing w:after="0" w:line="360" w:lineRule="auto"/>
              <w:ind w:left="0"/>
              <w:jc w:val="both"/>
              <w:rPr>
                <w:rFonts w:ascii="Cambria Math" w:hAnsi="Cambria Math" w:cs="Cambria Math"/>
                <w:noProof/>
                <w:sz w:val="28"/>
                <w:szCs w:val="28"/>
              </w:rPr>
            </w:pPr>
            <w:r w:rsidRPr="00D72D5D">
              <w:rPr>
                <w:rFonts w:ascii="Cambria Math" w:hAnsi="Cambria Math" w:cs="Cambria Math"/>
                <w:noProof/>
                <w:sz w:val="28"/>
                <w:szCs w:val="28"/>
              </w:rPr>
              <w:t>2𝜃</w:t>
            </w:r>
            <w:r>
              <w:rPr>
                <w:rFonts w:ascii="Cambria Math" w:hAnsi="Cambria Math" w:cs="Cambria Math"/>
                <w:noProof/>
                <w:sz w:val="28"/>
                <w:szCs w:val="28"/>
                <w:lang w:val="en-US"/>
              </w:rPr>
              <w:t>/</w:t>
            </w:r>
            <w:r w:rsidRPr="00D72D5D">
              <w:rPr>
                <w:rFonts w:ascii="Cambria Math" w:hAnsi="Cambria Math" w:cs="Cambria Math"/>
                <w:noProof/>
                <w:sz w:val="28"/>
                <w:szCs w:val="28"/>
              </w:rPr>
              <w:t>3</w:t>
            </w:r>
          </w:p>
        </w:tc>
        <w:tc>
          <w:tcPr>
            <w:tcW w:w="1897" w:type="dxa"/>
          </w:tcPr>
          <w:p w14:paraId="07379C8A" w14:textId="417F371C" w:rsidR="00F97813" w:rsidRDefault="00D72D5D" w:rsidP="000C6E9D">
            <w:pPr>
              <w:pStyle w:val="ae"/>
              <w:tabs>
                <w:tab w:val="center" w:pos="4800"/>
                <w:tab w:val="right" w:pos="9500"/>
              </w:tabs>
              <w:spacing w:after="0" w:line="360" w:lineRule="auto"/>
              <w:ind w:left="0"/>
              <w:jc w:val="both"/>
              <w:rPr>
                <w:rFonts w:ascii="Cambria Math" w:hAnsi="Cambria Math" w:cs="Cambria Math"/>
                <w:noProof/>
                <w:sz w:val="28"/>
                <w:szCs w:val="28"/>
              </w:rPr>
            </w:pPr>
            <w:r w:rsidRPr="00D72D5D">
              <w:rPr>
                <w:rFonts w:ascii="Cambria Math" w:hAnsi="Cambria Math" w:cs="Cambria Math"/>
                <w:noProof/>
                <w:sz w:val="28"/>
                <w:szCs w:val="28"/>
              </w:rPr>
              <w:t>𝜃</w:t>
            </w:r>
            <w:r>
              <w:rPr>
                <w:rFonts w:ascii="Cambria Math" w:hAnsi="Cambria Math" w:cs="Cambria Math"/>
                <w:noProof/>
                <w:sz w:val="28"/>
                <w:szCs w:val="28"/>
              </w:rPr>
              <w:t>/</w:t>
            </w:r>
            <w:r w:rsidRPr="00D72D5D">
              <w:rPr>
                <w:rFonts w:ascii="Cambria Math" w:hAnsi="Cambria Math" w:cs="Cambria Math"/>
                <w:noProof/>
                <w:sz w:val="28"/>
                <w:szCs w:val="28"/>
              </w:rPr>
              <w:t>3</w:t>
            </w:r>
          </w:p>
        </w:tc>
        <w:tc>
          <w:tcPr>
            <w:tcW w:w="1898" w:type="dxa"/>
          </w:tcPr>
          <w:p w14:paraId="7B7D0E5B" w14:textId="1173ABC3" w:rsidR="00F97813" w:rsidRDefault="00D72D5D" w:rsidP="000C6E9D">
            <w:pPr>
              <w:pStyle w:val="ae"/>
              <w:tabs>
                <w:tab w:val="center" w:pos="4800"/>
                <w:tab w:val="right" w:pos="9500"/>
              </w:tabs>
              <w:spacing w:after="0" w:line="360" w:lineRule="auto"/>
              <w:ind w:left="0"/>
              <w:jc w:val="both"/>
              <w:rPr>
                <w:rFonts w:ascii="Cambria Math" w:hAnsi="Cambria Math" w:cs="Cambria Math"/>
                <w:noProof/>
                <w:sz w:val="28"/>
                <w:szCs w:val="28"/>
              </w:rPr>
            </w:pPr>
            <w:r w:rsidRPr="00D72D5D">
              <w:rPr>
                <w:rFonts w:ascii="Cambria Math" w:hAnsi="Cambria Math" w:cs="Cambria Math"/>
                <w:noProof/>
                <w:sz w:val="28"/>
                <w:szCs w:val="28"/>
              </w:rPr>
              <w:t>2(1 − 𝜃)</w:t>
            </w:r>
            <w:r>
              <w:rPr>
                <w:rFonts w:ascii="Cambria Math" w:hAnsi="Cambria Math" w:cs="Cambria Math"/>
                <w:noProof/>
                <w:sz w:val="28"/>
                <w:szCs w:val="28"/>
                <w:lang w:val="en-US"/>
              </w:rPr>
              <w:t>/</w:t>
            </w:r>
            <w:r w:rsidRPr="00D72D5D">
              <w:rPr>
                <w:rFonts w:ascii="Cambria Math" w:hAnsi="Cambria Math" w:cs="Cambria Math"/>
                <w:noProof/>
                <w:sz w:val="28"/>
                <w:szCs w:val="28"/>
              </w:rPr>
              <w:t>3</w:t>
            </w:r>
          </w:p>
        </w:tc>
        <w:tc>
          <w:tcPr>
            <w:tcW w:w="1898" w:type="dxa"/>
          </w:tcPr>
          <w:p w14:paraId="079CAA0E" w14:textId="26ED5BA4" w:rsidR="00F97813" w:rsidRDefault="00D72D5D" w:rsidP="000C6E9D">
            <w:pPr>
              <w:pStyle w:val="ae"/>
              <w:tabs>
                <w:tab w:val="center" w:pos="4800"/>
                <w:tab w:val="right" w:pos="9500"/>
              </w:tabs>
              <w:spacing w:after="0" w:line="360" w:lineRule="auto"/>
              <w:ind w:left="0"/>
              <w:jc w:val="both"/>
              <w:rPr>
                <w:rFonts w:ascii="Cambria Math" w:hAnsi="Cambria Math" w:cs="Cambria Math"/>
                <w:noProof/>
                <w:sz w:val="28"/>
                <w:szCs w:val="28"/>
              </w:rPr>
            </w:pPr>
            <w:r>
              <w:rPr>
                <w:rFonts w:ascii="Cambria Math" w:hAnsi="Cambria Math" w:cs="Cambria Math"/>
                <w:noProof/>
                <w:sz w:val="28"/>
                <w:szCs w:val="28"/>
                <w:lang w:val="en-US"/>
              </w:rPr>
              <w:t>(</w:t>
            </w:r>
            <w:r w:rsidRPr="00D72D5D">
              <w:rPr>
                <w:rFonts w:ascii="Cambria Math" w:hAnsi="Cambria Math" w:cs="Cambria Math"/>
                <w:noProof/>
                <w:sz w:val="28"/>
                <w:szCs w:val="28"/>
              </w:rPr>
              <w:t xml:space="preserve">1 </w:t>
            </w:r>
            <w:r>
              <w:rPr>
                <w:rFonts w:ascii="Cambria Math" w:hAnsi="Cambria Math" w:cs="Cambria Math"/>
                <w:noProof/>
                <w:sz w:val="28"/>
                <w:szCs w:val="28"/>
              </w:rPr>
              <w:t>–</w:t>
            </w:r>
            <w:r w:rsidRPr="00D72D5D">
              <w:rPr>
                <w:rFonts w:ascii="Cambria Math" w:hAnsi="Cambria Math" w:cs="Cambria Math"/>
                <w:noProof/>
                <w:sz w:val="28"/>
                <w:szCs w:val="28"/>
              </w:rPr>
              <w:t xml:space="preserve"> 𝜃</w:t>
            </w:r>
            <w:r>
              <w:rPr>
                <w:rFonts w:ascii="Cambria Math" w:hAnsi="Cambria Math" w:cs="Cambria Math"/>
                <w:noProof/>
                <w:sz w:val="28"/>
                <w:szCs w:val="28"/>
                <w:lang w:val="en-US"/>
              </w:rPr>
              <w:t>)/</w:t>
            </w:r>
            <w:r w:rsidRPr="00D72D5D">
              <w:rPr>
                <w:rFonts w:ascii="Cambria Math" w:hAnsi="Cambria Math" w:cs="Cambria Math"/>
                <w:noProof/>
                <w:sz w:val="28"/>
                <w:szCs w:val="28"/>
              </w:rPr>
              <w:t>3</w:t>
            </w:r>
          </w:p>
        </w:tc>
      </w:tr>
    </w:tbl>
    <w:p w14:paraId="272E42F9" w14:textId="77777777" w:rsidR="000C6E9D" w:rsidRDefault="000C6E9D" w:rsidP="000C6E9D">
      <w:pPr>
        <w:pStyle w:val="ae"/>
        <w:tabs>
          <w:tab w:val="center" w:pos="4800"/>
          <w:tab w:val="right" w:pos="9500"/>
        </w:tabs>
        <w:spacing w:after="0" w:line="360" w:lineRule="auto"/>
        <w:ind w:left="397"/>
        <w:jc w:val="both"/>
        <w:rPr>
          <w:rFonts w:ascii="Cambria Math" w:hAnsi="Cambria Math" w:cs="Cambria Math"/>
          <w:noProof/>
          <w:sz w:val="28"/>
          <w:szCs w:val="28"/>
        </w:rPr>
      </w:pPr>
    </w:p>
    <w:p w14:paraId="758C902C" w14:textId="3C01ABF2" w:rsidR="000C6E9D" w:rsidRDefault="000C6E9D" w:rsidP="000C6E9D">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0C6E9D">
        <w:rPr>
          <w:rFonts w:ascii="Times New Roman" w:hAnsi="Times New Roman" w:cs="Times New Roman"/>
          <w:noProof/>
          <w:sz w:val="28"/>
          <w:szCs w:val="28"/>
        </w:rPr>
        <w:t xml:space="preserve">где 0 ≤ </w:t>
      </w:r>
      <w:r w:rsidRPr="000C6E9D">
        <w:rPr>
          <w:rFonts w:ascii="Cambria Math" w:hAnsi="Cambria Math" w:cs="Cambria Math"/>
          <w:noProof/>
          <w:sz w:val="28"/>
          <w:szCs w:val="28"/>
        </w:rPr>
        <w:t>𝜃</w:t>
      </w:r>
      <w:r w:rsidRPr="000C6E9D">
        <w:rPr>
          <w:rFonts w:ascii="Times New Roman" w:hAnsi="Times New Roman" w:cs="Times New Roman"/>
          <w:noProof/>
          <w:sz w:val="28"/>
          <w:szCs w:val="28"/>
        </w:rPr>
        <w:t xml:space="preserve"> ≤ 1 — параметр. Независимые наблюдения были взяты из распределения: (3,0,2,1,3,2,1,0,2,1). Какова оценка максимального правдоподобия </w:t>
      </w:r>
      <w:r w:rsidRPr="000C6E9D">
        <w:rPr>
          <w:rFonts w:ascii="Cambria Math" w:hAnsi="Cambria Math" w:cs="Cambria Math"/>
          <w:noProof/>
          <w:sz w:val="28"/>
          <w:szCs w:val="28"/>
        </w:rPr>
        <w:t>𝜃</w:t>
      </w:r>
      <w:r w:rsidRPr="000C6E9D">
        <w:rPr>
          <w:rFonts w:ascii="Times New Roman" w:hAnsi="Times New Roman" w:cs="Times New Roman"/>
          <w:noProof/>
          <w:sz w:val="28"/>
          <w:szCs w:val="28"/>
        </w:rPr>
        <w:t xml:space="preserve"> * ?</w:t>
      </w:r>
    </w:p>
    <w:p w14:paraId="70CA939F" w14:textId="76E92875" w:rsidR="000C6E9D" w:rsidRPr="00AE3243" w:rsidRDefault="004E3C84"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4E3C84">
        <w:rPr>
          <w:rFonts w:ascii="Times New Roman" w:hAnsi="Times New Roman" w:cs="Times New Roman"/>
          <w:noProof/>
          <w:sz w:val="28"/>
          <w:szCs w:val="28"/>
        </w:rPr>
        <w:t xml:space="preserve">Предположим, что </w:t>
      </w:r>
      <w:r w:rsidRPr="004E3C84">
        <w:rPr>
          <w:rFonts w:ascii="Cambria Math" w:hAnsi="Cambria Math" w:cs="Cambria Math"/>
          <w:noProof/>
          <w:sz w:val="28"/>
          <w:szCs w:val="28"/>
        </w:rPr>
        <w:t>𝑋</w:t>
      </w:r>
      <w:r w:rsidRPr="004E3C84">
        <w:rPr>
          <w:rFonts w:ascii="Times New Roman" w:hAnsi="Times New Roman" w:cs="Times New Roman"/>
          <w:noProof/>
          <w:sz w:val="28"/>
          <w:szCs w:val="28"/>
          <w:vertAlign w:val="subscript"/>
        </w:rPr>
        <w:t>1</w:t>
      </w:r>
      <w:r w:rsidRPr="004E3C84">
        <w:rPr>
          <w:rFonts w:ascii="Times New Roman" w:hAnsi="Times New Roman" w:cs="Times New Roman"/>
          <w:noProof/>
          <w:sz w:val="28"/>
          <w:szCs w:val="28"/>
        </w:rPr>
        <w:t xml:space="preserve">, . . ., </w:t>
      </w:r>
      <w:r w:rsidRPr="004E3C84">
        <w:rPr>
          <w:rFonts w:ascii="Cambria Math" w:hAnsi="Cambria Math" w:cs="Cambria Math"/>
          <w:noProof/>
          <w:sz w:val="28"/>
          <w:szCs w:val="28"/>
        </w:rPr>
        <w:t>𝑋</w:t>
      </w:r>
      <w:r w:rsidRPr="004E3C84">
        <w:rPr>
          <w:rFonts w:ascii="Cambria Math" w:hAnsi="Cambria Math" w:cs="Cambria Math"/>
          <w:noProof/>
          <w:sz w:val="28"/>
          <w:szCs w:val="28"/>
          <w:vertAlign w:val="subscript"/>
        </w:rPr>
        <w:t>𝑛</w:t>
      </w:r>
      <w:r w:rsidRPr="004E3C84">
        <w:rPr>
          <w:rFonts w:ascii="Times New Roman" w:hAnsi="Times New Roman" w:cs="Times New Roman"/>
          <w:noProof/>
          <w:sz w:val="28"/>
          <w:szCs w:val="28"/>
        </w:rPr>
        <w:t xml:space="preserve"> образуют случайную выборку из равномерного распределения на интервале [0, </w:t>
      </w:r>
      <w:r w:rsidRPr="004E3C84">
        <w:rPr>
          <w:rFonts w:ascii="Cambria Math" w:hAnsi="Cambria Math" w:cs="Cambria Math"/>
          <w:noProof/>
          <w:sz w:val="28"/>
          <w:szCs w:val="28"/>
        </w:rPr>
        <w:t>𝜃</w:t>
      </w:r>
      <w:r w:rsidRPr="004E3C84">
        <w:rPr>
          <w:rFonts w:ascii="Times New Roman" w:hAnsi="Times New Roman" w:cs="Times New Roman"/>
          <w:noProof/>
          <w:sz w:val="28"/>
          <w:szCs w:val="28"/>
        </w:rPr>
        <w:t xml:space="preserve">], где значение параметра </w:t>
      </w:r>
      <w:r w:rsidRPr="004E3C84">
        <w:rPr>
          <w:rFonts w:ascii="Cambria Math" w:hAnsi="Cambria Math" w:cs="Cambria Math"/>
          <w:noProof/>
          <w:sz w:val="28"/>
          <w:szCs w:val="28"/>
        </w:rPr>
        <w:t>𝜃</w:t>
      </w:r>
      <w:r w:rsidRPr="004E3C84">
        <w:rPr>
          <w:rFonts w:ascii="Times New Roman" w:hAnsi="Times New Roman" w:cs="Times New Roman"/>
          <w:noProof/>
          <w:sz w:val="28"/>
          <w:szCs w:val="28"/>
        </w:rPr>
        <w:t xml:space="preserve"> неизвестно </w:t>
      </w:r>
      <w:r w:rsidR="00AE3243" w:rsidRPr="00261ABE">
        <w:rPr>
          <w:rFonts w:ascii="Times New Roman" w:hAnsi="Times New Roman" w:cs="Times New Roman"/>
          <w:noProof/>
          <w:sz w:val="28"/>
          <w:szCs w:val="28"/>
        </w:rPr>
        <w:br/>
      </w:r>
      <w:r w:rsidRPr="004E3C84">
        <w:rPr>
          <w:rFonts w:ascii="Times New Roman" w:hAnsi="Times New Roman" w:cs="Times New Roman"/>
          <w:noProof/>
          <w:sz w:val="28"/>
          <w:szCs w:val="28"/>
        </w:rPr>
        <w:t>(</w:t>
      </w:r>
      <w:r w:rsidRPr="004E3C84">
        <w:rPr>
          <w:rFonts w:ascii="Cambria Math" w:hAnsi="Cambria Math" w:cs="Cambria Math"/>
          <w:noProof/>
          <w:sz w:val="28"/>
          <w:szCs w:val="28"/>
        </w:rPr>
        <w:t>𝜃</w:t>
      </w:r>
      <w:r w:rsidRPr="004E3C84">
        <w:rPr>
          <w:rFonts w:ascii="Times New Roman" w:hAnsi="Times New Roman" w:cs="Times New Roman"/>
          <w:noProof/>
          <w:sz w:val="28"/>
          <w:szCs w:val="28"/>
        </w:rPr>
        <w:t xml:space="preserve"> &gt; 0). Найти ОМП </w:t>
      </w:r>
      <w:r w:rsidRPr="004E3C84">
        <w:rPr>
          <w:rFonts w:ascii="Cambria Math" w:hAnsi="Cambria Math" w:cs="Cambria Math"/>
          <w:noProof/>
          <w:sz w:val="28"/>
          <w:szCs w:val="28"/>
        </w:rPr>
        <w:t>𝜃</w:t>
      </w:r>
      <w:r w:rsidRPr="004E3C84">
        <w:rPr>
          <w:rFonts w:ascii="Times New Roman" w:hAnsi="Times New Roman" w:cs="Times New Roman"/>
          <w:noProof/>
          <w:sz w:val="28"/>
          <w:szCs w:val="28"/>
        </w:rPr>
        <w:t>.</w:t>
      </w:r>
    </w:p>
    <w:p w14:paraId="553B7F2C" w14:textId="7A8C5B4D" w:rsidR="00AE3243" w:rsidRPr="00E4587A" w:rsidRDefault="00AE3243"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AE3243">
        <w:rPr>
          <w:rFonts w:ascii="Times New Roman" w:hAnsi="Times New Roman" w:cs="Times New Roman"/>
          <w:noProof/>
          <w:sz w:val="28"/>
          <w:szCs w:val="28"/>
        </w:rPr>
        <w:t xml:space="preserve">Предположим, что </w:t>
      </w:r>
      <w:r w:rsidRPr="004E3C84">
        <w:rPr>
          <w:rFonts w:ascii="Cambria Math" w:hAnsi="Cambria Math" w:cs="Cambria Math"/>
          <w:noProof/>
          <w:sz w:val="28"/>
          <w:szCs w:val="28"/>
        </w:rPr>
        <w:t>𝑋</w:t>
      </w:r>
      <w:r w:rsidRPr="004E3C84">
        <w:rPr>
          <w:rFonts w:ascii="Times New Roman" w:hAnsi="Times New Roman" w:cs="Times New Roman"/>
          <w:noProof/>
          <w:sz w:val="28"/>
          <w:szCs w:val="28"/>
          <w:vertAlign w:val="subscript"/>
        </w:rPr>
        <w:t>1</w:t>
      </w:r>
      <w:r w:rsidRPr="004E3C84">
        <w:rPr>
          <w:rFonts w:ascii="Times New Roman" w:hAnsi="Times New Roman" w:cs="Times New Roman"/>
          <w:noProof/>
          <w:sz w:val="28"/>
          <w:szCs w:val="28"/>
        </w:rPr>
        <w:t xml:space="preserve">, . .., </w:t>
      </w:r>
      <w:r w:rsidRPr="004E3C84">
        <w:rPr>
          <w:rFonts w:ascii="Cambria Math" w:hAnsi="Cambria Math" w:cs="Cambria Math"/>
          <w:noProof/>
          <w:sz w:val="28"/>
          <w:szCs w:val="28"/>
        </w:rPr>
        <w:t>𝑋</w:t>
      </w:r>
      <w:r w:rsidRPr="004E3C84">
        <w:rPr>
          <w:rFonts w:ascii="Cambria Math" w:hAnsi="Cambria Math" w:cs="Cambria Math"/>
          <w:noProof/>
          <w:sz w:val="28"/>
          <w:szCs w:val="28"/>
          <w:vertAlign w:val="subscript"/>
        </w:rPr>
        <w:t>𝑛</w:t>
      </w:r>
      <w:r w:rsidRPr="004E3C84">
        <w:rPr>
          <w:rFonts w:ascii="Times New Roman" w:hAnsi="Times New Roman" w:cs="Times New Roman"/>
          <w:noProof/>
          <w:sz w:val="28"/>
          <w:szCs w:val="28"/>
        </w:rPr>
        <w:t xml:space="preserve"> </w:t>
      </w:r>
      <w:r w:rsidRPr="00AE3243">
        <w:rPr>
          <w:rFonts w:ascii="Times New Roman" w:hAnsi="Times New Roman" w:cs="Times New Roman"/>
          <w:noProof/>
          <w:sz w:val="28"/>
          <w:szCs w:val="28"/>
        </w:rPr>
        <w:t xml:space="preserve">образуют случайную выборку из распределения Бернулли с параметром </w:t>
      </w:r>
      <w:r w:rsidRPr="00AE3243">
        <w:rPr>
          <w:rFonts w:ascii="Cambria Math" w:hAnsi="Cambria Math" w:cs="Cambria Math"/>
          <w:noProof/>
          <w:sz w:val="28"/>
          <w:szCs w:val="28"/>
        </w:rPr>
        <w:t>𝜃</w:t>
      </w:r>
      <w:r w:rsidRPr="00AE3243">
        <w:rPr>
          <w:rFonts w:ascii="Times New Roman" w:hAnsi="Times New Roman" w:cs="Times New Roman"/>
          <w:noProof/>
          <w:sz w:val="28"/>
          <w:szCs w:val="28"/>
        </w:rPr>
        <w:t xml:space="preserve">. Найти ОМП параметра </w:t>
      </w:r>
      <w:r w:rsidRPr="00AE3243">
        <w:rPr>
          <w:rFonts w:ascii="Cambria Math" w:hAnsi="Cambria Math" w:cs="Cambria Math"/>
          <w:noProof/>
          <w:sz w:val="28"/>
          <w:szCs w:val="28"/>
        </w:rPr>
        <w:t>𝜃</w:t>
      </w:r>
      <w:r w:rsidRPr="00AE3243">
        <w:rPr>
          <w:rFonts w:ascii="Times New Roman" w:hAnsi="Times New Roman" w:cs="Times New Roman"/>
          <w:noProof/>
          <w:sz w:val="28"/>
          <w:szCs w:val="28"/>
        </w:rPr>
        <w:t>.</w:t>
      </w:r>
    </w:p>
    <w:p w14:paraId="58DF2A3A" w14:textId="4449A33E" w:rsidR="00E4587A" w:rsidRPr="00E4587A" w:rsidRDefault="00E4587A"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E4587A">
        <w:rPr>
          <w:rFonts w:ascii="Times New Roman" w:hAnsi="Times New Roman" w:cs="Times New Roman"/>
          <w:noProof/>
          <w:sz w:val="28"/>
          <w:szCs w:val="28"/>
        </w:rPr>
        <w:t xml:space="preserve">Пусть </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и </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обозначают прочность бетонных балок и цилиндров. Получены следующие данные </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 5.9, 7.2, 7.3, 6.3, 8.1, 6.8, 7.0, 7.6, 6.8, 6.5, 7.0, 6.3, 7.9, 9.0, 8.2, 8.7, 7.8, 9.7, 7.4, 7.7, 9.7, 7.8, 7.7, 11.6, 11.3, 11.8, 10.7. </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 6.1, 5.8, 7.8, 7.1, 7.2, 9.2, 6.6, 8.3, 7.0, 8.3, 7.8, 8.1, 7.4, 8.5, 8.9, 9.8, 9.7, 14.1, 12.6, 11.2. Предположим, что </w:t>
      </w:r>
      <w:r w:rsidRPr="00E4587A">
        <w:rPr>
          <w:rFonts w:ascii="Cambria Math" w:hAnsi="Cambria Math" w:cs="Cambria Math"/>
          <w:noProof/>
          <w:sz w:val="28"/>
          <w:szCs w:val="28"/>
        </w:rPr>
        <w:t>𝑀</w:t>
      </w:r>
      <w:r w:rsidRPr="00E4587A">
        <w:rPr>
          <w:rFonts w:ascii="Times New Roman" w:hAnsi="Times New Roman" w:cs="Times New Roman"/>
          <w:noProof/>
          <w:sz w:val="28"/>
          <w:szCs w:val="28"/>
        </w:rPr>
        <w:t>(</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 </w:t>
      </w:r>
      <w:r w:rsidRPr="00E4587A">
        <w:rPr>
          <w:rFonts w:ascii="Cambria Math" w:hAnsi="Cambria Math" w:cs="Cambria Math"/>
          <w:noProof/>
          <w:sz w:val="28"/>
          <w:szCs w:val="28"/>
        </w:rPr>
        <w:t>𝜇</w:t>
      </w:r>
      <w:r w:rsidRPr="00E4587A">
        <w:rPr>
          <w:rFonts w:ascii="Times New Roman" w:hAnsi="Times New Roman" w:cs="Times New Roman"/>
          <w:noProof/>
          <w:sz w:val="28"/>
          <w:szCs w:val="28"/>
          <w:vertAlign w:val="subscript"/>
        </w:rPr>
        <w:t>1</w:t>
      </w:r>
      <w:r w:rsidRPr="00E4587A">
        <w:rPr>
          <w:rFonts w:ascii="Times New Roman" w:hAnsi="Times New Roman" w:cs="Times New Roman"/>
          <w:noProof/>
          <w:sz w:val="28"/>
          <w:szCs w:val="28"/>
        </w:rPr>
        <w:t xml:space="preserve">, </w:t>
      </w:r>
      <w:r w:rsidRPr="00E4587A">
        <w:rPr>
          <w:rFonts w:ascii="Cambria Math" w:hAnsi="Cambria Math" w:cs="Cambria Math"/>
          <w:noProof/>
          <w:sz w:val="28"/>
          <w:szCs w:val="28"/>
        </w:rPr>
        <w:t>𝐷</w:t>
      </w:r>
      <w:r w:rsidRPr="00E4587A">
        <w:rPr>
          <w:rFonts w:ascii="Times New Roman" w:hAnsi="Times New Roman" w:cs="Times New Roman"/>
          <w:noProof/>
          <w:sz w:val="28"/>
          <w:szCs w:val="28"/>
        </w:rPr>
        <w:t>(</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 </w:t>
      </w:r>
      <m:oMath>
        <m:sSubSup>
          <m:sSubSupPr>
            <m:ctrlPr>
              <w:rPr>
                <w:rFonts w:ascii="Cambria Math" w:hAnsi="Cambria Math" w:cs="Times New Roman"/>
                <w:i/>
                <w:noProof/>
                <w:sz w:val="28"/>
                <w:szCs w:val="28"/>
              </w:rPr>
            </m:ctrlPr>
          </m:sSubSupPr>
          <m:e>
            <m:r>
              <w:rPr>
                <w:rFonts w:ascii="Cambria Math" w:hAnsi="Cambria Math" w:cs="Cambria Math"/>
                <w:noProof/>
                <w:sz w:val="28"/>
                <w:szCs w:val="28"/>
              </w:rPr>
              <m:t>σ</m:t>
            </m:r>
            <m:ctrlPr>
              <w:rPr>
                <w:rFonts w:ascii="Cambria Math" w:hAnsi="Cambria Math" w:cs="Cambria Math"/>
                <w:i/>
                <w:noProof/>
                <w:sz w:val="28"/>
                <w:szCs w:val="28"/>
              </w:rPr>
            </m:ctrlPr>
          </m:e>
          <m:sub>
            <m:r>
              <w:rPr>
                <w:rFonts w:ascii="Cambria Math" w:hAnsi="Cambria Math" w:cs="Times New Roman"/>
                <w:noProof/>
                <w:sz w:val="28"/>
                <w:szCs w:val="28"/>
              </w:rPr>
              <m:t>1</m:t>
            </m:r>
          </m:sub>
          <m:sup>
            <m:r>
              <w:rPr>
                <w:rFonts w:ascii="Cambria Math" w:hAnsi="Cambria Math" w:cs="Times New Roman"/>
                <w:noProof/>
                <w:sz w:val="28"/>
                <w:szCs w:val="28"/>
              </w:rPr>
              <m:t>2</m:t>
            </m:r>
          </m:sup>
        </m:sSubSup>
      </m:oMath>
      <w:r w:rsidRPr="00E4587A">
        <w:rPr>
          <w:rFonts w:ascii="Times New Roman" w:hAnsi="Times New Roman" w:cs="Times New Roman"/>
          <w:noProof/>
          <w:sz w:val="28"/>
          <w:szCs w:val="28"/>
        </w:rPr>
        <w:t xml:space="preserve"> ; </w:t>
      </w:r>
      <w:r w:rsidRPr="00E4587A">
        <w:rPr>
          <w:rFonts w:ascii="Cambria Math" w:hAnsi="Cambria Math" w:cs="Cambria Math"/>
          <w:noProof/>
          <w:sz w:val="28"/>
          <w:szCs w:val="28"/>
        </w:rPr>
        <w:t>𝑀</w:t>
      </w:r>
      <w:r w:rsidRPr="00E4587A">
        <w:rPr>
          <w:rFonts w:ascii="Times New Roman" w:hAnsi="Times New Roman" w:cs="Times New Roman"/>
          <w:noProof/>
          <w:sz w:val="28"/>
          <w:szCs w:val="28"/>
        </w:rPr>
        <w:t>(</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 = </w:t>
      </w:r>
      <w:r w:rsidRPr="00E4587A">
        <w:rPr>
          <w:rFonts w:ascii="Cambria Math" w:hAnsi="Cambria Math" w:cs="Cambria Math"/>
          <w:noProof/>
          <w:sz w:val="28"/>
          <w:szCs w:val="28"/>
        </w:rPr>
        <w:t>𝜇</w:t>
      </w:r>
      <w:r w:rsidRPr="00767D17">
        <w:rPr>
          <w:rFonts w:ascii="Times New Roman" w:hAnsi="Times New Roman" w:cs="Times New Roman"/>
          <w:noProof/>
          <w:sz w:val="28"/>
          <w:szCs w:val="28"/>
          <w:vertAlign w:val="subscript"/>
        </w:rPr>
        <w:t>2</w:t>
      </w:r>
      <w:r w:rsidRPr="00E4587A">
        <w:rPr>
          <w:rFonts w:ascii="Times New Roman" w:hAnsi="Times New Roman" w:cs="Times New Roman"/>
          <w:noProof/>
          <w:sz w:val="28"/>
          <w:szCs w:val="28"/>
        </w:rPr>
        <w:t xml:space="preserve">, </w:t>
      </w:r>
      <w:r w:rsidRPr="00E4587A">
        <w:rPr>
          <w:rFonts w:ascii="Cambria Math" w:hAnsi="Cambria Math" w:cs="Cambria Math"/>
          <w:noProof/>
          <w:sz w:val="28"/>
          <w:szCs w:val="28"/>
        </w:rPr>
        <w:t>𝐷</w:t>
      </w:r>
      <w:r w:rsidRPr="00E4587A">
        <w:rPr>
          <w:rFonts w:ascii="Times New Roman" w:hAnsi="Times New Roman" w:cs="Times New Roman"/>
          <w:noProof/>
          <w:sz w:val="28"/>
          <w:szCs w:val="28"/>
        </w:rPr>
        <w:t>(</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 = </w:t>
      </w:r>
      <m:oMath>
        <m:sSubSup>
          <m:sSubSupPr>
            <m:ctrlPr>
              <w:rPr>
                <w:rFonts w:ascii="Cambria Math" w:hAnsi="Cambria Math" w:cs="Times New Roman"/>
                <w:i/>
                <w:noProof/>
                <w:sz w:val="28"/>
                <w:szCs w:val="28"/>
              </w:rPr>
            </m:ctrlPr>
          </m:sSubSupPr>
          <m:e>
            <m:r>
              <w:rPr>
                <w:rFonts w:ascii="Cambria Math" w:hAnsi="Cambria Math" w:cs="Cambria Math"/>
                <w:noProof/>
                <w:sz w:val="28"/>
                <w:szCs w:val="28"/>
              </w:rPr>
              <m:t>σ</m:t>
            </m:r>
            <m:ctrlPr>
              <w:rPr>
                <w:rFonts w:ascii="Cambria Math" w:hAnsi="Cambria Math" w:cs="Cambria Math"/>
                <w:i/>
                <w:noProof/>
                <w:sz w:val="28"/>
                <w:szCs w:val="28"/>
              </w:rPr>
            </m:ctrlPr>
          </m:e>
          <m:sub>
            <m:r>
              <w:rPr>
                <w:rFonts w:ascii="Cambria Math" w:hAnsi="Cambria Math" w:cs="Times New Roman"/>
                <w:noProof/>
                <w:sz w:val="28"/>
                <w:szCs w:val="28"/>
              </w:rPr>
              <m:t>2</m:t>
            </m:r>
          </m:sub>
          <m:sup>
            <m:r>
              <w:rPr>
                <w:rFonts w:ascii="Cambria Math" w:hAnsi="Cambria Math" w:cs="Times New Roman"/>
                <w:noProof/>
                <w:sz w:val="28"/>
                <w:szCs w:val="28"/>
              </w:rPr>
              <m:t>2</m:t>
            </m:r>
          </m:sup>
        </m:sSubSup>
      </m:oMath>
      <w:r w:rsidRPr="00E4587A">
        <w:rPr>
          <w:rFonts w:ascii="Times New Roman" w:hAnsi="Times New Roman" w:cs="Times New Roman"/>
          <w:noProof/>
          <w:sz w:val="28"/>
          <w:szCs w:val="28"/>
        </w:rPr>
        <w:t xml:space="preserve">. </w:t>
      </w:r>
      <w:r w:rsidRPr="00767D17">
        <w:rPr>
          <w:rFonts w:ascii="Times New Roman" w:hAnsi="Times New Roman" w:cs="Times New Roman"/>
          <w:noProof/>
          <w:sz w:val="28"/>
          <w:szCs w:val="28"/>
        </w:rPr>
        <w:br/>
      </w:r>
      <w:r w:rsidRPr="00E4587A">
        <w:rPr>
          <w:rFonts w:ascii="Times New Roman" w:hAnsi="Times New Roman" w:cs="Times New Roman"/>
          <w:noProof/>
          <w:sz w:val="28"/>
          <w:szCs w:val="28"/>
        </w:rPr>
        <w:t xml:space="preserve">(a) Покажите, что </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 </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является несмещенной оценкой </w:t>
      </w:r>
      <w:r w:rsidRPr="00E4587A">
        <w:rPr>
          <w:rFonts w:ascii="Cambria Math" w:hAnsi="Cambria Math" w:cs="Cambria Math"/>
          <w:noProof/>
          <w:sz w:val="28"/>
          <w:szCs w:val="28"/>
        </w:rPr>
        <w:t>𝜇</w:t>
      </w:r>
      <w:r w:rsidRPr="00767D17">
        <w:rPr>
          <w:rFonts w:ascii="Times New Roman" w:hAnsi="Times New Roman" w:cs="Times New Roman"/>
          <w:noProof/>
          <w:sz w:val="28"/>
          <w:szCs w:val="28"/>
          <w:vertAlign w:val="subscript"/>
        </w:rPr>
        <w:t>1</w:t>
      </w:r>
      <w:r w:rsidRPr="00E4587A">
        <w:rPr>
          <w:rFonts w:ascii="Times New Roman" w:hAnsi="Times New Roman" w:cs="Times New Roman"/>
          <w:noProof/>
          <w:sz w:val="28"/>
          <w:szCs w:val="28"/>
        </w:rPr>
        <w:t xml:space="preserve"> − </w:t>
      </w:r>
      <w:r w:rsidRPr="00E4587A">
        <w:rPr>
          <w:rFonts w:ascii="Cambria Math" w:hAnsi="Cambria Math" w:cs="Cambria Math"/>
          <w:noProof/>
          <w:sz w:val="28"/>
          <w:szCs w:val="28"/>
        </w:rPr>
        <w:t>𝜇</w:t>
      </w:r>
      <w:r w:rsidRPr="00767D17">
        <w:rPr>
          <w:rFonts w:ascii="Times New Roman" w:hAnsi="Times New Roman" w:cs="Times New Roman"/>
          <w:noProof/>
          <w:sz w:val="28"/>
          <w:szCs w:val="28"/>
          <w:vertAlign w:val="subscript"/>
        </w:rPr>
        <w:t>2</w:t>
      </w:r>
      <w:r w:rsidRPr="00E4587A">
        <w:rPr>
          <w:rFonts w:ascii="Times New Roman" w:hAnsi="Times New Roman" w:cs="Times New Roman"/>
          <w:noProof/>
          <w:sz w:val="28"/>
          <w:szCs w:val="28"/>
        </w:rPr>
        <w:t xml:space="preserve">. Рассчитайте ее для заданных данных. </w:t>
      </w:r>
    </w:p>
    <w:p w14:paraId="2F74CC8A" w14:textId="77777777" w:rsidR="00E4587A" w:rsidRPr="00261ABE" w:rsidRDefault="00E4587A" w:rsidP="00E4587A">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E4587A">
        <w:rPr>
          <w:rFonts w:ascii="Times New Roman" w:hAnsi="Times New Roman" w:cs="Times New Roman"/>
          <w:noProof/>
          <w:sz w:val="28"/>
          <w:szCs w:val="28"/>
        </w:rPr>
        <w:lastRenderedPageBreak/>
        <w:t xml:space="preserve">(b) Найдите дисперсию и стандартное отклонение оценки из пункта (a), а затем вычислите предполагаемую стандартную ошибку. </w:t>
      </w:r>
    </w:p>
    <w:p w14:paraId="1E701F06" w14:textId="77777777" w:rsidR="00E4587A" w:rsidRPr="00261ABE" w:rsidRDefault="00E4587A" w:rsidP="00E4587A">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E4587A">
        <w:rPr>
          <w:rFonts w:ascii="Times New Roman" w:hAnsi="Times New Roman" w:cs="Times New Roman"/>
          <w:noProof/>
          <w:sz w:val="28"/>
          <w:szCs w:val="28"/>
        </w:rPr>
        <w:t xml:space="preserve">(c) Рассчитайте оценку отношения </w:t>
      </w:r>
      <w:r w:rsidRPr="00E4587A">
        <w:rPr>
          <w:rFonts w:ascii="Cambria Math" w:hAnsi="Cambria Math" w:cs="Cambria Math"/>
          <w:noProof/>
          <w:sz w:val="28"/>
          <w:szCs w:val="28"/>
        </w:rPr>
        <w:t>𝜎</w:t>
      </w:r>
      <w:r w:rsidRPr="00767D17">
        <w:rPr>
          <w:rFonts w:ascii="Times New Roman" w:hAnsi="Times New Roman" w:cs="Times New Roman"/>
          <w:noProof/>
          <w:sz w:val="28"/>
          <w:szCs w:val="28"/>
          <w:vertAlign w:val="subscript"/>
        </w:rPr>
        <w:t>1</w:t>
      </w:r>
      <w:r w:rsidRPr="00E4587A">
        <w:rPr>
          <w:rFonts w:ascii="Times New Roman" w:hAnsi="Times New Roman" w:cs="Times New Roman"/>
          <w:noProof/>
          <w:sz w:val="28"/>
          <w:szCs w:val="28"/>
        </w:rPr>
        <w:t>/</w:t>
      </w:r>
      <w:r w:rsidRPr="00E4587A">
        <w:rPr>
          <w:rFonts w:ascii="Cambria Math" w:hAnsi="Cambria Math" w:cs="Cambria Math"/>
          <w:noProof/>
          <w:sz w:val="28"/>
          <w:szCs w:val="28"/>
        </w:rPr>
        <w:t>𝜎</w:t>
      </w:r>
      <w:r w:rsidRPr="00767D17">
        <w:rPr>
          <w:rFonts w:ascii="Times New Roman" w:hAnsi="Times New Roman" w:cs="Times New Roman"/>
          <w:noProof/>
          <w:sz w:val="28"/>
          <w:szCs w:val="28"/>
          <w:vertAlign w:val="subscript"/>
        </w:rPr>
        <w:t>2</w:t>
      </w:r>
      <w:r w:rsidRPr="00E4587A">
        <w:rPr>
          <w:rFonts w:ascii="Times New Roman" w:hAnsi="Times New Roman" w:cs="Times New Roman"/>
          <w:noProof/>
          <w:sz w:val="28"/>
          <w:szCs w:val="28"/>
        </w:rPr>
        <w:t xml:space="preserve"> двух стандартных отклонений. </w:t>
      </w:r>
    </w:p>
    <w:p w14:paraId="13C9376B" w14:textId="2ED78E05" w:rsidR="00E4587A" w:rsidRPr="00E4587A" w:rsidRDefault="00E4587A" w:rsidP="00E4587A">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E4587A">
        <w:rPr>
          <w:rFonts w:ascii="Times New Roman" w:hAnsi="Times New Roman" w:cs="Times New Roman"/>
          <w:noProof/>
          <w:sz w:val="28"/>
          <w:szCs w:val="28"/>
        </w:rPr>
        <w:t xml:space="preserve">(d) Предположим, что случайным образом выбраны одиночная балка </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и одиночный цилиндр </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 Рассчитайте оценку дисперсии разности </w:t>
      </w:r>
      <w:r w:rsidRPr="00E4587A">
        <w:rPr>
          <w:rFonts w:ascii="Cambria Math" w:hAnsi="Cambria Math" w:cs="Cambria Math"/>
          <w:noProof/>
          <w:sz w:val="28"/>
          <w:szCs w:val="28"/>
        </w:rPr>
        <w:t>𝑋</w:t>
      </w:r>
      <w:r w:rsidRPr="00E4587A">
        <w:rPr>
          <w:rFonts w:ascii="Times New Roman" w:hAnsi="Times New Roman" w:cs="Times New Roman"/>
          <w:noProof/>
          <w:sz w:val="28"/>
          <w:szCs w:val="28"/>
        </w:rPr>
        <w:t xml:space="preserve"> − </w:t>
      </w:r>
      <w:r w:rsidRPr="00E4587A">
        <w:rPr>
          <w:rFonts w:ascii="Cambria Math" w:hAnsi="Cambria Math" w:cs="Cambria Math"/>
          <w:noProof/>
          <w:sz w:val="28"/>
          <w:szCs w:val="28"/>
        </w:rPr>
        <w:t>𝑌</w:t>
      </w:r>
      <w:r w:rsidRPr="00E4587A">
        <w:rPr>
          <w:rFonts w:ascii="Times New Roman" w:hAnsi="Times New Roman" w:cs="Times New Roman"/>
          <w:noProof/>
          <w:sz w:val="28"/>
          <w:szCs w:val="28"/>
        </w:rPr>
        <w:t xml:space="preserve"> .</w:t>
      </w:r>
    </w:p>
    <w:p w14:paraId="2CBFE8C8" w14:textId="77777777" w:rsidR="00D8664D" w:rsidRPr="00D8664D" w:rsidRDefault="00D8664D"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D8664D">
        <w:rPr>
          <w:rFonts w:ascii="Times New Roman" w:hAnsi="Times New Roman" w:cs="Times New Roman"/>
          <w:noProof/>
          <w:sz w:val="28"/>
          <w:szCs w:val="28"/>
        </w:rPr>
        <w:t xml:space="preserve">Чтобы оценить долю избирателей, которые планируют голосовать за кандидата </w:t>
      </w:r>
      <w:r w:rsidRPr="00D8664D">
        <w:rPr>
          <w:rFonts w:ascii="Cambria Math" w:hAnsi="Cambria Math" w:cs="Cambria Math"/>
          <w:noProof/>
          <w:sz w:val="28"/>
          <w:szCs w:val="28"/>
        </w:rPr>
        <w:t>𝐴</w:t>
      </w:r>
      <w:r w:rsidRPr="00D8664D">
        <w:rPr>
          <w:rFonts w:ascii="Times New Roman" w:hAnsi="Times New Roman" w:cs="Times New Roman"/>
          <w:noProof/>
          <w:sz w:val="28"/>
          <w:szCs w:val="28"/>
        </w:rPr>
        <w:t xml:space="preserve"> на выборах, выбирается случайная выборка размера </w:t>
      </w:r>
      <w:r w:rsidRPr="00D8664D">
        <w:rPr>
          <w:rFonts w:ascii="Cambria Math" w:hAnsi="Cambria Math" w:cs="Cambria Math"/>
          <w:noProof/>
          <w:sz w:val="28"/>
          <w:szCs w:val="28"/>
        </w:rPr>
        <w:t>𝑛</w:t>
      </w:r>
      <w:r w:rsidRPr="00D8664D">
        <w:rPr>
          <w:rFonts w:ascii="Times New Roman" w:hAnsi="Times New Roman" w:cs="Times New Roman"/>
          <w:noProof/>
          <w:sz w:val="28"/>
          <w:szCs w:val="28"/>
        </w:rPr>
        <w:t xml:space="preserve"> избирателей. Пусть </w:t>
      </w:r>
      <w:r w:rsidRPr="00D8664D">
        <w:rPr>
          <w:rFonts w:ascii="Cambria Math" w:hAnsi="Cambria Math" w:cs="Cambria Math"/>
          <w:noProof/>
          <w:sz w:val="28"/>
          <w:szCs w:val="28"/>
        </w:rPr>
        <w:t>𝜃</w:t>
      </w:r>
      <w:r w:rsidRPr="00D8664D">
        <w:rPr>
          <w:rFonts w:ascii="Times New Roman" w:hAnsi="Times New Roman" w:cs="Times New Roman"/>
          <w:noProof/>
          <w:sz w:val="28"/>
          <w:szCs w:val="28"/>
        </w:rPr>
        <w:t xml:space="preserve">– долей избирателей, которые планируют голосовать за кандидата </w:t>
      </w:r>
      <w:r w:rsidRPr="00D8664D">
        <w:rPr>
          <w:rFonts w:ascii="Cambria Math" w:hAnsi="Cambria Math" w:cs="Cambria Math"/>
          <w:noProof/>
          <w:sz w:val="28"/>
          <w:szCs w:val="28"/>
        </w:rPr>
        <w:t>𝐴</w:t>
      </w:r>
      <w:r w:rsidRPr="00D8664D">
        <w:rPr>
          <w:rFonts w:ascii="Times New Roman" w:hAnsi="Times New Roman" w:cs="Times New Roman"/>
          <w:noProof/>
          <w:sz w:val="28"/>
          <w:szCs w:val="28"/>
        </w:rPr>
        <w:t xml:space="preserve"> среди всех избирателей. Насколько большим должно быть </w:t>
      </w:r>
      <w:r w:rsidRPr="00D8664D">
        <w:rPr>
          <w:rFonts w:ascii="Cambria Math" w:hAnsi="Cambria Math" w:cs="Cambria Math"/>
          <w:noProof/>
          <w:sz w:val="28"/>
          <w:szCs w:val="28"/>
        </w:rPr>
        <w:t>𝑛</w:t>
      </w:r>
      <w:r w:rsidRPr="00D8664D">
        <w:rPr>
          <w:rFonts w:ascii="Times New Roman" w:hAnsi="Times New Roman" w:cs="Times New Roman"/>
          <w:noProof/>
          <w:sz w:val="28"/>
          <w:szCs w:val="28"/>
        </w:rPr>
        <w:t xml:space="preserve">, чтобы можно было получить 90% доверительный интервал с 3% погрешностью? То есть насколько большим должно быть </w:t>
      </w:r>
      <w:r w:rsidRPr="00D8664D">
        <w:rPr>
          <w:rFonts w:ascii="Cambria Math" w:hAnsi="Cambria Math" w:cs="Cambria Math"/>
          <w:noProof/>
          <w:sz w:val="28"/>
          <w:szCs w:val="28"/>
        </w:rPr>
        <w:t>𝑛</w:t>
      </w:r>
      <w:r w:rsidRPr="00D8664D">
        <w:rPr>
          <w:rFonts w:ascii="Times New Roman" w:hAnsi="Times New Roman" w:cs="Times New Roman"/>
          <w:noProof/>
          <w:sz w:val="28"/>
          <w:szCs w:val="28"/>
        </w:rPr>
        <w:t xml:space="preserve">, чтобы </w:t>
      </w:r>
    </w:p>
    <w:p w14:paraId="4FE603E9" w14:textId="68054926" w:rsidR="00D8664D" w:rsidRPr="008E78B1" w:rsidRDefault="00D8664D" w:rsidP="00D8664D">
      <w:pPr>
        <w:pStyle w:val="ae"/>
        <w:tabs>
          <w:tab w:val="center" w:pos="4800"/>
          <w:tab w:val="right" w:pos="9500"/>
        </w:tabs>
        <w:spacing w:after="0" w:line="360" w:lineRule="auto"/>
        <w:ind w:left="397"/>
        <w:jc w:val="center"/>
        <w:rPr>
          <w:rFonts w:ascii="Times New Roman" w:hAnsi="Times New Roman" w:cs="Times New Roman"/>
          <w:noProof/>
          <w:sz w:val="28"/>
          <w:szCs w:val="28"/>
        </w:rPr>
      </w:pPr>
      <w:r w:rsidRPr="00D8664D">
        <w:rPr>
          <w:rFonts w:ascii="Times New Roman" w:hAnsi="Times New Roman" w:cs="Times New Roman"/>
          <w:noProof/>
          <w:sz w:val="28"/>
          <w:szCs w:val="28"/>
        </w:rPr>
        <w:t>P(</w:t>
      </w:r>
      <m:oMath>
        <m:acc>
          <m:accPr>
            <m:chr m:val="̅"/>
            <m:ctrlPr>
              <w:rPr>
                <w:rFonts w:ascii="Cambria Math" w:hAnsi="Cambria Math" w:cs="Cambria Math"/>
                <w:i/>
                <w:noProof/>
                <w:sz w:val="28"/>
                <w:szCs w:val="28"/>
              </w:rPr>
            </m:ctrlPr>
          </m:accPr>
          <m:e>
            <m:r>
              <w:rPr>
                <w:rFonts w:ascii="Cambria Math" w:hAnsi="Cambria Math" w:cs="Cambria Math"/>
                <w:noProof/>
                <w:sz w:val="28"/>
                <w:szCs w:val="28"/>
              </w:rPr>
              <m:t>X</m:t>
            </m:r>
          </m:e>
        </m:acc>
      </m:oMath>
      <w:r w:rsidRPr="00D8664D">
        <w:rPr>
          <w:rFonts w:ascii="Times New Roman" w:hAnsi="Times New Roman" w:cs="Times New Roman"/>
          <w:noProof/>
          <w:sz w:val="28"/>
          <w:szCs w:val="28"/>
        </w:rPr>
        <w:t xml:space="preserve"> − 0.03 ≤ </w:t>
      </w:r>
      <w:r w:rsidRPr="00D8664D">
        <w:rPr>
          <w:rFonts w:ascii="Cambria Math" w:hAnsi="Cambria Math" w:cs="Cambria Math"/>
          <w:noProof/>
          <w:sz w:val="28"/>
          <w:szCs w:val="28"/>
        </w:rPr>
        <w:t>𝜃</w:t>
      </w:r>
      <w:r w:rsidRPr="00D8664D">
        <w:rPr>
          <w:rFonts w:ascii="Times New Roman" w:hAnsi="Times New Roman" w:cs="Times New Roman"/>
          <w:noProof/>
          <w:sz w:val="28"/>
          <w:szCs w:val="28"/>
        </w:rPr>
        <w:t xml:space="preserve"> ≤ </w:t>
      </w:r>
      <m:oMath>
        <m:acc>
          <m:accPr>
            <m:chr m:val="̅"/>
            <m:ctrlPr>
              <w:rPr>
                <w:rFonts w:ascii="Cambria Math" w:hAnsi="Cambria Math" w:cs="Cambria Math"/>
                <w:i/>
                <w:noProof/>
                <w:sz w:val="28"/>
                <w:szCs w:val="28"/>
              </w:rPr>
            </m:ctrlPr>
          </m:accPr>
          <m:e>
            <m:r>
              <w:rPr>
                <w:rFonts w:ascii="Cambria Math" w:hAnsi="Cambria Math" w:cs="Cambria Math"/>
                <w:noProof/>
                <w:sz w:val="28"/>
                <w:szCs w:val="28"/>
              </w:rPr>
              <m:t>X</m:t>
            </m:r>
          </m:e>
        </m:acc>
      </m:oMath>
      <w:r w:rsidRPr="00D8664D">
        <w:rPr>
          <w:rFonts w:ascii="Times New Roman" w:hAnsi="Times New Roman" w:cs="Times New Roman"/>
          <w:noProof/>
          <w:sz w:val="28"/>
          <w:szCs w:val="28"/>
        </w:rPr>
        <w:t xml:space="preserve"> + 0.03) ≥ 0.9, </w:t>
      </w:r>
    </w:p>
    <w:p w14:paraId="0ECD2FAC" w14:textId="3F924565" w:rsidR="00E4587A" w:rsidRPr="00D8664D" w:rsidRDefault="00D8664D" w:rsidP="00D8664D">
      <w:pPr>
        <w:pStyle w:val="ae"/>
        <w:tabs>
          <w:tab w:val="center" w:pos="4800"/>
          <w:tab w:val="right" w:pos="9500"/>
        </w:tabs>
        <w:spacing w:after="0" w:line="360" w:lineRule="auto"/>
        <w:ind w:left="397"/>
        <w:jc w:val="both"/>
        <w:rPr>
          <w:rFonts w:ascii="Times New Roman" w:hAnsi="Times New Roman" w:cs="Times New Roman"/>
          <w:noProof/>
          <w:sz w:val="28"/>
          <w:szCs w:val="28"/>
        </w:rPr>
      </w:pPr>
      <w:r w:rsidRPr="00D8664D">
        <w:rPr>
          <w:rFonts w:ascii="Times New Roman" w:hAnsi="Times New Roman" w:cs="Times New Roman"/>
          <w:noProof/>
          <w:sz w:val="28"/>
          <w:szCs w:val="28"/>
        </w:rPr>
        <w:t xml:space="preserve">где </w:t>
      </w:r>
      <m:oMath>
        <m:acc>
          <m:accPr>
            <m:chr m:val="̅"/>
            <m:ctrlPr>
              <w:rPr>
                <w:rFonts w:ascii="Cambria Math" w:hAnsi="Cambria Math" w:cs="Cambria Math"/>
                <w:i/>
                <w:noProof/>
                <w:sz w:val="28"/>
                <w:szCs w:val="28"/>
              </w:rPr>
            </m:ctrlPr>
          </m:accPr>
          <m:e>
            <m:r>
              <w:rPr>
                <w:rFonts w:ascii="Cambria Math" w:hAnsi="Cambria Math" w:cs="Cambria Math"/>
                <w:noProof/>
                <w:sz w:val="28"/>
                <w:szCs w:val="28"/>
              </w:rPr>
              <m:t>X</m:t>
            </m:r>
          </m:e>
        </m:acc>
      </m:oMath>
      <w:r w:rsidRPr="00D8664D">
        <w:rPr>
          <w:rFonts w:ascii="Times New Roman" w:hAnsi="Times New Roman" w:cs="Times New Roman"/>
          <w:noProof/>
          <w:sz w:val="28"/>
          <w:szCs w:val="28"/>
        </w:rPr>
        <w:t xml:space="preserve"> — доля людей в нашей случайной выборке, которые говорят, что планируют голосовать за кандидата </w:t>
      </w:r>
      <w:r w:rsidRPr="00D8664D">
        <w:rPr>
          <w:rFonts w:ascii="Cambria Math" w:hAnsi="Cambria Math" w:cs="Cambria Math"/>
          <w:noProof/>
          <w:sz w:val="28"/>
          <w:szCs w:val="28"/>
        </w:rPr>
        <w:t>𝐴</w:t>
      </w:r>
      <w:r w:rsidRPr="00D8664D">
        <w:rPr>
          <w:rFonts w:ascii="Times New Roman" w:hAnsi="Times New Roman" w:cs="Times New Roman"/>
          <w:noProof/>
          <w:sz w:val="28"/>
          <w:szCs w:val="28"/>
        </w:rPr>
        <w:t>.</w:t>
      </w:r>
    </w:p>
    <w:p w14:paraId="65945997" w14:textId="7CAA0CE1" w:rsidR="00D8664D" w:rsidRPr="00D32C3A" w:rsidRDefault="00C00B21" w:rsidP="00EB48B0">
      <w:pPr>
        <w:pStyle w:val="ae"/>
        <w:numPr>
          <w:ilvl w:val="0"/>
          <w:numId w:val="6"/>
        </w:numPr>
        <w:tabs>
          <w:tab w:val="center" w:pos="4800"/>
          <w:tab w:val="right" w:pos="9500"/>
        </w:tabs>
        <w:spacing w:after="0" w:line="360" w:lineRule="auto"/>
        <w:jc w:val="both"/>
        <w:rPr>
          <w:rFonts w:ascii="Times New Roman" w:hAnsi="Times New Roman" w:cs="Times New Roman"/>
          <w:noProof/>
          <w:sz w:val="28"/>
          <w:szCs w:val="28"/>
        </w:rPr>
      </w:pPr>
      <w:r w:rsidRPr="00C00B21">
        <w:rPr>
          <w:rFonts w:ascii="Times New Roman" w:hAnsi="Times New Roman" w:cs="Times New Roman"/>
          <w:noProof/>
          <w:sz w:val="28"/>
          <w:szCs w:val="28"/>
        </w:rPr>
        <w:t xml:space="preserve">Автоматическая линия фасует пакеты с мукой весом в </w:t>
      </w:r>
      <w:r w:rsidR="00392C3B" w:rsidRPr="00392C3B">
        <w:rPr>
          <w:rFonts w:ascii="Times New Roman" w:hAnsi="Times New Roman" w:cs="Times New Roman"/>
          <w:noProof/>
          <w:sz w:val="28"/>
          <w:szCs w:val="28"/>
        </w:rPr>
        <w:t>0</w:t>
      </w:r>
      <w:r w:rsidRPr="00C00B21">
        <w:rPr>
          <w:rFonts w:ascii="Times New Roman" w:hAnsi="Times New Roman" w:cs="Times New Roman"/>
          <w:noProof/>
          <w:sz w:val="28"/>
          <w:szCs w:val="28"/>
        </w:rPr>
        <w:t xml:space="preserve">00г. Производитель утверждает, что точность наладки линии высока и средний вес пакетов равен 1 кг. Покупатель же партии фасованной муки сомневается в точности веса и выдвигает предположение, что вес пакета меньше </w:t>
      </w:r>
      <w:r w:rsidR="00392C3B" w:rsidRPr="00392C3B">
        <w:rPr>
          <w:rFonts w:ascii="Times New Roman" w:hAnsi="Times New Roman" w:cs="Times New Roman"/>
          <w:noProof/>
          <w:sz w:val="28"/>
          <w:szCs w:val="28"/>
        </w:rPr>
        <w:t>900</w:t>
      </w:r>
      <w:r w:rsidRPr="00C00B21">
        <w:rPr>
          <w:rFonts w:ascii="Times New Roman" w:hAnsi="Times New Roman" w:cs="Times New Roman"/>
          <w:noProof/>
          <w:sz w:val="28"/>
          <w:szCs w:val="28"/>
        </w:rPr>
        <w:t xml:space="preserve"> кг, то есть происходит обвес. </w:t>
      </w:r>
      <w:r w:rsidRPr="00C00B21">
        <w:rPr>
          <w:rFonts w:ascii="Cambria Math" w:hAnsi="Cambria Math" w:cs="Cambria Math"/>
          <w:noProof/>
          <w:sz w:val="28"/>
          <w:szCs w:val="28"/>
        </w:rPr>
        <w:t>𝐻</w:t>
      </w:r>
      <w:r w:rsidRPr="00392C3B">
        <w:rPr>
          <w:rFonts w:ascii="Times New Roman" w:hAnsi="Times New Roman" w:cs="Times New Roman"/>
          <w:noProof/>
          <w:sz w:val="28"/>
          <w:szCs w:val="28"/>
          <w:vertAlign w:val="subscript"/>
        </w:rPr>
        <w:t>0</w:t>
      </w:r>
      <w:r w:rsidRPr="00C00B21">
        <w:rPr>
          <w:rFonts w:ascii="Times New Roman" w:hAnsi="Times New Roman" w:cs="Times New Roman"/>
          <w:noProof/>
          <w:sz w:val="28"/>
          <w:szCs w:val="28"/>
        </w:rPr>
        <w:t xml:space="preserve"> : </w:t>
      </w:r>
      <w:r w:rsidRPr="00C00B21">
        <w:rPr>
          <w:rFonts w:ascii="Cambria Math" w:hAnsi="Cambria Math" w:cs="Cambria Math"/>
          <w:noProof/>
          <w:sz w:val="28"/>
          <w:szCs w:val="28"/>
        </w:rPr>
        <w:t>𝜇</w:t>
      </w:r>
      <w:r w:rsidRPr="00C00B21">
        <w:rPr>
          <w:rFonts w:ascii="Times New Roman" w:hAnsi="Times New Roman" w:cs="Times New Roman"/>
          <w:noProof/>
          <w:sz w:val="28"/>
          <w:szCs w:val="28"/>
        </w:rPr>
        <w:t xml:space="preserve"> = </w:t>
      </w:r>
      <w:r w:rsidR="00392C3B" w:rsidRPr="00261ABE">
        <w:rPr>
          <w:rFonts w:ascii="Times New Roman" w:hAnsi="Times New Roman" w:cs="Times New Roman"/>
          <w:noProof/>
          <w:sz w:val="28"/>
          <w:szCs w:val="28"/>
        </w:rPr>
        <w:t>9</w:t>
      </w:r>
      <w:r w:rsidRPr="00C00B21">
        <w:rPr>
          <w:rFonts w:ascii="Times New Roman" w:hAnsi="Times New Roman" w:cs="Times New Roman"/>
          <w:noProof/>
          <w:sz w:val="28"/>
          <w:szCs w:val="28"/>
        </w:rPr>
        <w:t xml:space="preserve">00; </w:t>
      </w:r>
      <w:r w:rsidRPr="00C00B21">
        <w:rPr>
          <w:rFonts w:ascii="Cambria Math" w:hAnsi="Cambria Math" w:cs="Cambria Math"/>
          <w:noProof/>
          <w:sz w:val="28"/>
          <w:szCs w:val="28"/>
        </w:rPr>
        <w:t>𝐻</w:t>
      </w:r>
      <w:r w:rsidRPr="00392C3B">
        <w:rPr>
          <w:rFonts w:ascii="Times New Roman" w:hAnsi="Times New Roman" w:cs="Times New Roman"/>
          <w:noProof/>
          <w:sz w:val="28"/>
          <w:szCs w:val="28"/>
          <w:vertAlign w:val="subscript"/>
        </w:rPr>
        <w:t>1</w:t>
      </w:r>
      <w:r w:rsidRPr="00C00B21">
        <w:rPr>
          <w:rFonts w:ascii="Times New Roman" w:hAnsi="Times New Roman" w:cs="Times New Roman"/>
          <w:noProof/>
          <w:sz w:val="28"/>
          <w:szCs w:val="28"/>
        </w:rPr>
        <w:t xml:space="preserve"> : </w:t>
      </w:r>
      <w:r w:rsidRPr="00C00B21">
        <w:rPr>
          <w:rFonts w:ascii="Cambria Math" w:hAnsi="Cambria Math" w:cs="Cambria Math"/>
          <w:noProof/>
          <w:sz w:val="28"/>
          <w:szCs w:val="28"/>
        </w:rPr>
        <w:t>𝜇</w:t>
      </w:r>
      <w:r w:rsidRPr="00C00B21">
        <w:rPr>
          <w:rFonts w:ascii="Times New Roman" w:hAnsi="Times New Roman" w:cs="Times New Roman"/>
          <w:noProof/>
          <w:sz w:val="28"/>
          <w:szCs w:val="28"/>
        </w:rPr>
        <w:t xml:space="preserve"> &lt; </w:t>
      </w:r>
      <w:r w:rsidR="00392C3B" w:rsidRPr="00261ABE">
        <w:rPr>
          <w:rFonts w:ascii="Times New Roman" w:hAnsi="Times New Roman" w:cs="Times New Roman"/>
          <w:noProof/>
          <w:sz w:val="28"/>
          <w:szCs w:val="28"/>
        </w:rPr>
        <w:t>900</w:t>
      </w:r>
      <w:r w:rsidRPr="00C00B21">
        <w:rPr>
          <w:rFonts w:ascii="Times New Roman" w:hAnsi="Times New Roman" w:cs="Times New Roman"/>
          <w:noProof/>
          <w:sz w:val="28"/>
          <w:szCs w:val="28"/>
        </w:rPr>
        <w:t xml:space="preserve">. Произведена случайная выборка 100 пакетов с мукой. Полученная выборочная средняя </w:t>
      </w:r>
      <w:r w:rsidRPr="00C00B21">
        <w:rPr>
          <w:rFonts w:ascii="Cambria Math" w:hAnsi="Cambria Math" w:cs="Cambria Math"/>
          <w:noProof/>
          <w:sz w:val="28"/>
          <w:szCs w:val="28"/>
        </w:rPr>
        <w:t>𝑋</w:t>
      </w:r>
      <w:r w:rsidRPr="00C00B21">
        <w:rPr>
          <w:rFonts w:ascii="Times New Roman" w:hAnsi="Times New Roman" w:cs="Times New Roman"/>
          <w:noProof/>
          <w:sz w:val="28"/>
          <w:szCs w:val="28"/>
        </w:rPr>
        <w:t xml:space="preserve"> = </w:t>
      </w:r>
      <w:r w:rsidR="00392C3B" w:rsidRPr="00392C3B">
        <w:rPr>
          <w:rFonts w:ascii="Times New Roman" w:hAnsi="Times New Roman" w:cs="Times New Roman"/>
          <w:noProof/>
          <w:sz w:val="28"/>
          <w:szCs w:val="28"/>
        </w:rPr>
        <w:t>8</w:t>
      </w:r>
      <w:r w:rsidRPr="00C00B21">
        <w:rPr>
          <w:rFonts w:ascii="Times New Roman" w:hAnsi="Times New Roman" w:cs="Times New Roman"/>
          <w:noProof/>
          <w:sz w:val="28"/>
          <w:szCs w:val="28"/>
        </w:rPr>
        <w:t xml:space="preserve">95 г. Будем считать, что </w:t>
      </w:r>
      <w:r w:rsidRPr="00C00B21">
        <w:rPr>
          <w:rFonts w:ascii="Cambria Math" w:hAnsi="Cambria Math" w:cs="Cambria Math"/>
          <w:noProof/>
          <w:sz w:val="28"/>
          <w:szCs w:val="28"/>
        </w:rPr>
        <w:t>𝜎</w:t>
      </w:r>
      <w:r w:rsidRPr="00392C3B">
        <w:rPr>
          <w:rFonts w:ascii="Times New Roman" w:hAnsi="Times New Roman" w:cs="Times New Roman"/>
          <w:noProof/>
          <w:sz w:val="28"/>
          <w:szCs w:val="28"/>
          <w:vertAlign w:val="subscript"/>
        </w:rPr>
        <w:t>генерал.</w:t>
      </w:r>
      <w:r w:rsidRPr="00C00B21">
        <w:rPr>
          <w:rFonts w:ascii="Times New Roman" w:hAnsi="Times New Roman" w:cs="Times New Roman"/>
          <w:noProof/>
          <w:sz w:val="28"/>
          <w:szCs w:val="28"/>
        </w:rPr>
        <w:t xml:space="preserve"> известно, </w:t>
      </w:r>
      <w:r w:rsidRPr="00C00B21">
        <w:rPr>
          <w:rFonts w:ascii="Cambria Math" w:hAnsi="Cambria Math" w:cs="Cambria Math"/>
          <w:noProof/>
          <w:sz w:val="28"/>
          <w:szCs w:val="28"/>
        </w:rPr>
        <w:t>𝜎</w:t>
      </w:r>
      <w:r w:rsidRPr="00C00B21">
        <w:rPr>
          <w:rFonts w:ascii="Times New Roman" w:hAnsi="Times New Roman" w:cs="Times New Roman"/>
          <w:noProof/>
          <w:sz w:val="28"/>
          <w:szCs w:val="28"/>
        </w:rPr>
        <w:t xml:space="preserve"> = 10 г. Проверим при уровне значимости 0.05 гипотезу о равенстве веса пакета с мукой одному килограмму. Альтернативная гипотеза утверждает, что вес пакета с мукой менее 1 килограмма.</w:t>
      </w:r>
    </w:p>
    <w:p w14:paraId="6409DD2E" w14:textId="14B1438B" w:rsidR="00A90CA8" w:rsidRPr="00B47D78" w:rsidRDefault="00A90CA8" w:rsidP="006C73B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t>Пример</w:t>
      </w:r>
      <w:r w:rsidR="0055396F">
        <w:rPr>
          <w:rFonts w:ascii="Times New Roman" w:hAnsi="Times New Roman" w:cs="Times New Roman"/>
          <w:b/>
          <w:i/>
          <w:sz w:val="28"/>
          <w:szCs w:val="28"/>
        </w:rPr>
        <w:t>ны</w:t>
      </w:r>
      <w:r w:rsidR="009B4186">
        <w:rPr>
          <w:rFonts w:ascii="Times New Roman" w:hAnsi="Times New Roman" w:cs="Times New Roman"/>
          <w:b/>
          <w:i/>
          <w:sz w:val="28"/>
          <w:szCs w:val="28"/>
        </w:rPr>
        <w:t>й</w:t>
      </w:r>
      <w:r w:rsidR="000740C9">
        <w:rPr>
          <w:rFonts w:ascii="Times New Roman" w:hAnsi="Times New Roman" w:cs="Times New Roman"/>
          <w:b/>
          <w:i/>
          <w:sz w:val="28"/>
          <w:szCs w:val="28"/>
        </w:rPr>
        <w:t xml:space="preserve"> </w:t>
      </w:r>
      <w:r w:rsidR="00890923">
        <w:rPr>
          <w:rFonts w:ascii="Times New Roman" w:hAnsi="Times New Roman" w:cs="Times New Roman"/>
          <w:b/>
          <w:i/>
          <w:sz w:val="28"/>
          <w:szCs w:val="28"/>
        </w:rPr>
        <w:t>вариант</w:t>
      </w:r>
      <w:r w:rsidR="000740C9">
        <w:rPr>
          <w:rFonts w:ascii="Times New Roman" w:hAnsi="Times New Roman" w:cs="Times New Roman"/>
          <w:b/>
          <w:i/>
          <w:sz w:val="28"/>
          <w:szCs w:val="28"/>
        </w:rPr>
        <w:t xml:space="preserve"> контрольн</w:t>
      </w:r>
      <w:r w:rsidR="007133F7">
        <w:rPr>
          <w:rFonts w:ascii="Times New Roman" w:hAnsi="Times New Roman" w:cs="Times New Roman"/>
          <w:b/>
          <w:i/>
          <w:sz w:val="28"/>
          <w:szCs w:val="28"/>
        </w:rPr>
        <w:t>ой</w:t>
      </w:r>
      <w:r w:rsidR="000740C9">
        <w:rPr>
          <w:rFonts w:ascii="Times New Roman" w:hAnsi="Times New Roman" w:cs="Times New Roman"/>
          <w:b/>
          <w:i/>
          <w:sz w:val="28"/>
          <w:szCs w:val="28"/>
        </w:rPr>
        <w:t xml:space="preserve"> работ</w:t>
      </w:r>
      <w:r w:rsidR="007133F7">
        <w:rPr>
          <w:rFonts w:ascii="Times New Roman" w:hAnsi="Times New Roman" w:cs="Times New Roman"/>
          <w:b/>
          <w:i/>
          <w:sz w:val="28"/>
          <w:szCs w:val="28"/>
        </w:rPr>
        <w:t>ы</w:t>
      </w:r>
      <w:r w:rsidR="00890923">
        <w:rPr>
          <w:rFonts w:ascii="Times New Roman" w:hAnsi="Times New Roman" w:cs="Times New Roman"/>
          <w:b/>
          <w:i/>
          <w:sz w:val="28"/>
          <w:szCs w:val="28"/>
        </w:rPr>
        <w:t xml:space="preserve"> (</w:t>
      </w:r>
      <w:r w:rsidR="00890923" w:rsidRPr="00890923">
        <w:rPr>
          <w:rFonts w:ascii="Times New Roman" w:hAnsi="Times New Roman" w:cs="Times New Roman"/>
          <w:b/>
          <w:bCs/>
          <w:i/>
          <w:sz w:val="28"/>
          <w:szCs w:val="28"/>
        </w:rPr>
        <w:t>3-й семестр)</w:t>
      </w:r>
    </w:p>
    <w:p w14:paraId="1248159E" w14:textId="77777777" w:rsidR="00CC25E2" w:rsidRPr="00CC25E2" w:rsidRDefault="00CC25E2" w:rsidP="00EB48B0">
      <w:pPr>
        <w:pStyle w:val="ae"/>
        <w:numPr>
          <w:ilvl w:val="0"/>
          <w:numId w:val="7"/>
        </w:numPr>
        <w:spacing w:after="0" w:line="360" w:lineRule="auto"/>
        <w:ind w:left="426"/>
        <w:jc w:val="both"/>
        <w:rPr>
          <w:rFonts w:ascii="Times New Roman" w:hAnsi="Times New Roman" w:cs="Times New Roman"/>
          <w:sz w:val="28"/>
          <w:szCs w:val="28"/>
        </w:rPr>
      </w:pPr>
      <w:r w:rsidRPr="00CC25E2">
        <w:rPr>
          <w:rFonts w:ascii="Times New Roman" w:hAnsi="Times New Roman" w:cs="Times New Roman"/>
          <w:sz w:val="28"/>
          <w:szCs w:val="28"/>
        </w:rPr>
        <w:t>Десять книг, из которых три по математике, случайным образом расставляются на полке. Найти вероятность того, что книги по математике окажутся рядом.</w:t>
      </w:r>
    </w:p>
    <w:p w14:paraId="0B34C0CB" w14:textId="72720FF5" w:rsidR="00874CF5" w:rsidRPr="00283435" w:rsidRDefault="00874CF5" w:rsidP="00EB48B0">
      <w:pPr>
        <w:pStyle w:val="ae"/>
        <w:numPr>
          <w:ilvl w:val="0"/>
          <w:numId w:val="7"/>
        </w:numPr>
        <w:spacing w:after="0" w:line="360" w:lineRule="auto"/>
        <w:ind w:left="426"/>
        <w:jc w:val="both"/>
        <w:rPr>
          <w:rFonts w:ascii="Times New Roman" w:hAnsi="Times New Roman" w:cs="Times New Roman"/>
          <w:sz w:val="28"/>
          <w:szCs w:val="28"/>
        </w:rPr>
      </w:pPr>
      <w:r w:rsidRPr="00874CF5">
        <w:rPr>
          <w:rFonts w:ascii="Times New Roman" w:hAnsi="Times New Roman" w:cs="Times New Roman"/>
          <w:sz w:val="28"/>
          <w:szCs w:val="28"/>
        </w:rPr>
        <w:lastRenderedPageBreak/>
        <w:t>Покерная "рука"</w:t>
      </w:r>
      <w:r w:rsidR="00CC25E2" w:rsidRPr="00CC25E2">
        <w:rPr>
          <w:rFonts w:ascii="Times New Roman" w:hAnsi="Times New Roman" w:cs="Times New Roman"/>
          <w:sz w:val="28"/>
          <w:szCs w:val="28"/>
        </w:rPr>
        <w:t xml:space="preserve"> </w:t>
      </w:r>
      <w:r w:rsidRPr="00874CF5">
        <w:rPr>
          <w:rFonts w:ascii="Times New Roman" w:hAnsi="Times New Roman" w:cs="Times New Roman"/>
          <w:sz w:val="28"/>
          <w:szCs w:val="28"/>
        </w:rPr>
        <w:t xml:space="preserve">состоит из 5 карт. Стрит в покере – шестая по силе комбинация. Она формируется из 5 карт, номинал которых выстраивается в порядке возрастания без пропусков. Обратите внимание, что масти в покере при сборе такой комбинации могут быть абсолютно любыми. Например, "рука состоящая из пятерки пик, шестерки пик, семерки пик, восьмерки пик и девятки червей, является </w:t>
      </w:r>
      <w:proofErr w:type="spellStart"/>
      <w:r w:rsidRPr="00874CF5">
        <w:rPr>
          <w:rFonts w:ascii="Times New Roman" w:hAnsi="Times New Roman" w:cs="Times New Roman"/>
          <w:sz w:val="28"/>
          <w:szCs w:val="28"/>
        </w:rPr>
        <w:t>стритом</w:t>
      </w:r>
      <w:proofErr w:type="spellEnd"/>
      <w:r w:rsidRPr="00874CF5">
        <w:rPr>
          <w:rFonts w:ascii="Times New Roman" w:hAnsi="Times New Roman" w:cs="Times New Roman"/>
          <w:sz w:val="28"/>
          <w:szCs w:val="28"/>
        </w:rPr>
        <w:t xml:space="preserve">. Какова вероятность того, что одному из игроков выпадет стрит? </w:t>
      </w:r>
    </w:p>
    <w:p w14:paraId="24F035E8" w14:textId="07C83A1E" w:rsidR="00283435" w:rsidRPr="0045067B" w:rsidRDefault="00283435" w:rsidP="00EB48B0">
      <w:pPr>
        <w:pStyle w:val="ae"/>
        <w:numPr>
          <w:ilvl w:val="0"/>
          <w:numId w:val="7"/>
        </w:numPr>
        <w:spacing w:after="0" w:line="360" w:lineRule="auto"/>
        <w:ind w:left="426"/>
        <w:jc w:val="both"/>
        <w:rPr>
          <w:rFonts w:ascii="Times New Roman" w:hAnsi="Times New Roman" w:cs="Times New Roman"/>
          <w:sz w:val="28"/>
          <w:szCs w:val="28"/>
        </w:rPr>
      </w:pPr>
      <w:r w:rsidRPr="00283435">
        <w:rPr>
          <w:rFonts w:ascii="Times New Roman" w:hAnsi="Times New Roman" w:cs="Times New Roman"/>
          <w:sz w:val="28"/>
          <w:szCs w:val="28"/>
        </w:rPr>
        <w:t>Шесть карточек, которые занумерованы от 1 до 6, помещаются в коробку. Затем наугад достают одну карточку и возвращают ее обратно. Потом наугад достают еще раз одну карточку. Если сумма цифр на двух карточках равна 8, то чему равна вероятность того, что одна из двух карточек была с номером 5?</w:t>
      </w:r>
    </w:p>
    <w:p w14:paraId="63CCEF97" w14:textId="371CB432" w:rsidR="0045067B" w:rsidRPr="00874CF5" w:rsidRDefault="0045067B" w:rsidP="00EB48B0">
      <w:pPr>
        <w:pStyle w:val="ae"/>
        <w:numPr>
          <w:ilvl w:val="0"/>
          <w:numId w:val="7"/>
        </w:numPr>
        <w:spacing w:after="0" w:line="360" w:lineRule="auto"/>
        <w:ind w:left="426"/>
        <w:jc w:val="both"/>
        <w:rPr>
          <w:rFonts w:ascii="Times New Roman" w:hAnsi="Times New Roman" w:cs="Times New Roman"/>
          <w:sz w:val="28"/>
          <w:szCs w:val="28"/>
        </w:rPr>
      </w:pPr>
      <w:r w:rsidRPr="0045067B">
        <w:rPr>
          <w:rFonts w:ascii="Times New Roman" w:hAnsi="Times New Roman" w:cs="Times New Roman"/>
          <w:sz w:val="28"/>
          <w:szCs w:val="28"/>
        </w:rPr>
        <w:t>Шесть карточек, которые занумерованы от 1 до 6, помещаются в коробку. Затем наугад достают одну карточку и возвращают ее обратно. Потом наугад достают еще раз одну карточку. Если сумма цифр на двух карточках равна 8, то чему равна вероятность того, что одна из двух карточек была с номером 5?</w:t>
      </w:r>
    </w:p>
    <w:p w14:paraId="7E045FB0" w14:textId="19A48F3E" w:rsidR="00536392" w:rsidRPr="00536392" w:rsidRDefault="00536392" w:rsidP="00EB48B0">
      <w:pPr>
        <w:pStyle w:val="ae"/>
        <w:numPr>
          <w:ilvl w:val="0"/>
          <w:numId w:val="7"/>
        </w:numPr>
        <w:spacing w:after="0" w:line="360" w:lineRule="auto"/>
        <w:ind w:left="426"/>
        <w:jc w:val="both"/>
        <w:rPr>
          <w:rFonts w:ascii="Times New Roman" w:hAnsi="Times New Roman" w:cs="Times New Roman"/>
          <w:sz w:val="28"/>
          <w:szCs w:val="28"/>
        </w:rPr>
      </w:pPr>
      <w:r w:rsidRPr="00536392">
        <w:rPr>
          <w:rFonts w:ascii="Times New Roman" w:hAnsi="Times New Roman" w:cs="Times New Roman"/>
          <w:sz w:val="28"/>
          <w:szCs w:val="28"/>
        </w:rPr>
        <w:t xml:space="preserve">Найдите распределение случайной величины </w:t>
      </w:r>
      <m:oMath>
        <m:r>
          <w:rPr>
            <w:rFonts w:ascii="Cambria Math" w:hAnsi="Cambria Math" w:cs="Times New Roman"/>
            <w:sz w:val="28"/>
            <w:szCs w:val="28"/>
          </w:rPr>
          <m:t>Z=max</m:t>
        </m:r>
        <m:d>
          <m:dPr>
            <m:ctrlPr>
              <w:rPr>
                <w:rFonts w:ascii="Cambria Math" w:hAnsi="Cambria Math" w:cs="Times New Roman"/>
                <w:i/>
                <w:sz w:val="28"/>
                <w:szCs w:val="28"/>
              </w:rPr>
            </m:ctrlPr>
          </m:dPr>
          <m:e>
            <m:r>
              <w:rPr>
                <w:rFonts w:ascii="Cambria Math" w:hAnsi="Cambria Math" w:cs="Times New Roman"/>
                <w:sz w:val="28"/>
                <w:szCs w:val="28"/>
              </w:rPr>
              <m:t>4,X-Y</m:t>
            </m:r>
          </m:e>
        </m:d>
      </m:oMath>
      <w:r w:rsidRPr="00536392">
        <w:rPr>
          <w:rFonts w:ascii="Times New Roman" w:hAnsi="Times New Roman" w:cs="Times New Roman"/>
          <w:sz w:val="28"/>
          <w:szCs w:val="28"/>
        </w:rPr>
        <w:t xml:space="preserve"> и </w:t>
      </w:r>
      <m:oMath>
        <m:r>
          <w:rPr>
            <w:rFonts w:ascii="Cambria Math" w:hAnsi="Cambria Math" w:cs="Times New Roman"/>
            <w:sz w:val="28"/>
            <w:szCs w:val="28"/>
          </w:rPr>
          <m:t>E</m:t>
        </m:r>
        <m:d>
          <m:dPr>
            <m:ctrlPr>
              <w:rPr>
                <w:rFonts w:ascii="Cambria Math" w:hAnsi="Cambria Math" w:cs="Times New Roman"/>
                <w:i/>
                <w:sz w:val="28"/>
                <w:szCs w:val="28"/>
              </w:rPr>
            </m:ctrlPr>
          </m:dPr>
          <m:e>
            <m:r>
              <w:rPr>
                <w:rFonts w:ascii="Cambria Math" w:hAnsi="Cambria Math" w:cs="Times New Roman"/>
                <w:sz w:val="28"/>
                <w:szCs w:val="28"/>
              </w:rPr>
              <m:t>Z</m:t>
            </m:r>
          </m:e>
        </m:d>
        <m:r>
          <w:rPr>
            <w:rFonts w:ascii="Cambria Math" w:hAnsi="Cambria Math" w:cs="Times New Roman"/>
            <w:sz w:val="28"/>
            <w:szCs w:val="28"/>
          </w:rPr>
          <m:t>,</m:t>
        </m:r>
      </m:oMath>
      <w:r w:rsidRPr="00536392">
        <w:rPr>
          <w:rFonts w:ascii="Times New Roman" w:hAnsi="Times New Roman" w:cs="Times New Roman"/>
          <w:sz w:val="28"/>
          <w:szCs w:val="28"/>
        </w:rPr>
        <w:t xml:space="preserve"> если известно распределение дискретного случайного вектора </w:t>
      </w:r>
      <m:oMath>
        <m:d>
          <m:dPr>
            <m:ctrlPr>
              <w:rPr>
                <w:rFonts w:ascii="Cambria Math" w:hAnsi="Cambria Math" w:cs="Times New Roman"/>
                <w:i/>
                <w:sz w:val="28"/>
                <w:szCs w:val="28"/>
              </w:rPr>
            </m:ctrlPr>
          </m:dPr>
          <m:e>
            <m:r>
              <w:rPr>
                <w:rFonts w:ascii="Cambria Math" w:hAnsi="Cambria Math" w:cs="Times New Roman"/>
                <w:sz w:val="28"/>
                <w:szCs w:val="28"/>
              </w:rPr>
              <m:t>X,Y</m:t>
            </m:r>
          </m:e>
        </m:d>
        <m:r>
          <w:rPr>
            <w:rFonts w:ascii="Cambria Math" w:hAnsi="Cambria Math" w:cs="Times New Roman"/>
            <w:sz w:val="28"/>
            <w:szCs w:val="28"/>
          </w:rPr>
          <m:t>:</m:t>
        </m:r>
      </m:oMath>
    </w:p>
    <w:tbl>
      <w:tblPr>
        <w:tblStyle w:val="af0"/>
        <w:tblW w:w="0" w:type="auto"/>
        <w:jc w:val="center"/>
        <w:tblLook w:val="04A0" w:firstRow="1" w:lastRow="0" w:firstColumn="1" w:lastColumn="0" w:noHBand="0" w:noVBand="1"/>
      </w:tblPr>
      <w:tblGrid>
        <w:gridCol w:w="1318"/>
        <w:gridCol w:w="1375"/>
        <w:gridCol w:w="1843"/>
        <w:gridCol w:w="1276"/>
      </w:tblGrid>
      <w:tr w:rsidR="00536392" w:rsidRPr="00536392" w14:paraId="008B2FC3" w14:textId="77777777" w:rsidTr="006857F0">
        <w:trPr>
          <w:jc w:val="center"/>
        </w:trPr>
        <w:tc>
          <w:tcPr>
            <w:tcW w:w="1318" w:type="dxa"/>
          </w:tcPr>
          <w:p w14:paraId="08D7CEB0" w14:textId="77777777" w:rsidR="00536392" w:rsidRPr="00536392" w:rsidRDefault="00536392" w:rsidP="00536392">
            <w:pPr>
              <w:pStyle w:val="ae"/>
              <w:ind w:left="0"/>
              <w:jc w:val="both"/>
              <w:rPr>
                <w:rFonts w:ascii="Times New Roman" w:hAnsi="Times New Roman" w:cs="Times New Roman"/>
                <w:sz w:val="28"/>
                <w:szCs w:val="28"/>
              </w:rPr>
            </w:pPr>
          </w:p>
        </w:tc>
        <w:tc>
          <w:tcPr>
            <w:tcW w:w="1375" w:type="dxa"/>
          </w:tcPr>
          <w:p w14:paraId="5A20F134" w14:textId="77777777" w:rsidR="00536392" w:rsidRPr="00536392" w:rsidRDefault="00536392" w:rsidP="00536392">
            <w:pPr>
              <w:pStyle w:val="ae"/>
              <w:ind w:left="0"/>
              <w:jc w:val="both"/>
              <w:rPr>
                <w:rFonts w:ascii="Times New Roman" w:hAnsi="Times New Roman" w:cs="Times New Roman"/>
                <w:sz w:val="28"/>
                <w:szCs w:val="28"/>
              </w:rPr>
            </w:pPr>
            <m:oMathPara>
              <m:oMath>
                <m:r>
                  <w:rPr>
                    <w:rFonts w:ascii="Cambria Math" w:hAnsi="Cambria Math" w:cs="Times New Roman"/>
                    <w:sz w:val="28"/>
                    <w:szCs w:val="28"/>
                  </w:rPr>
                  <m:t>X=3</m:t>
                </m:r>
              </m:oMath>
            </m:oMathPara>
          </w:p>
        </w:tc>
        <w:tc>
          <w:tcPr>
            <w:tcW w:w="1843" w:type="dxa"/>
          </w:tcPr>
          <w:p w14:paraId="3CD24BBB" w14:textId="77777777" w:rsidR="00536392" w:rsidRPr="00536392" w:rsidRDefault="00536392" w:rsidP="00536392">
            <w:pPr>
              <w:pStyle w:val="ae"/>
              <w:ind w:left="0"/>
              <w:jc w:val="both"/>
              <w:rPr>
                <w:rFonts w:ascii="Times New Roman" w:hAnsi="Times New Roman" w:cs="Times New Roman"/>
                <w:sz w:val="28"/>
                <w:szCs w:val="28"/>
              </w:rPr>
            </w:pPr>
            <m:oMathPara>
              <m:oMath>
                <m:r>
                  <w:rPr>
                    <w:rFonts w:ascii="Cambria Math" w:hAnsi="Cambria Math" w:cs="Times New Roman"/>
                    <w:sz w:val="28"/>
                    <w:szCs w:val="28"/>
                  </w:rPr>
                  <m:t>X=4</m:t>
                </m:r>
              </m:oMath>
            </m:oMathPara>
          </w:p>
        </w:tc>
        <w:tc>
          <w:tcPr>
            <w:tcW w:w="1276" w:type="dxa"/>
          </w:tcPr>
          <w:p w14:paraId="6AB017BA" w14:textId="77777777" w:rsidR="00536392" w:rsidRPr="00536392" w:rsidRDefault="00536392" w:rsidP="00536392">
            <w:pPr>
              <w:pStyle w:val="ae"/>
              <w:ind w:left="0"/>
              <w:jc w:val="both"/>
              <w:rPr>
                <w:rFonts w:ascii="Times New Roman" w:hAnsi="Times New Roman" w:cs="Times New Roman"/>
                <w:sz w:val="28"/>
                <w:szCs w:val="28"/>
              </w:rPr>
            </w:pPr>
            <m:oMathPara>
              <m:oMath>
                <m:r>
                  <w:rPr>
                    <w:rFonts w:ascii="Cambria Math" w:hAnsi="Cambria Math" w:cs="Times New Roman"/>
                    <w:sz w:val="28"/>
                    <w:szCs w:val="28"/>
                  </w:rPr>
                  <m:t>X=5</m:t>
                </m:r>
              </m:oMath>
            </m:oMathPara>
          </w:p>
        </w:tc>
      </w:tr>
      <w:tr w:rsidR="00536392" w:rsidRPr="00536392" w14:paraId="19A4EE2C" w14:textId="77777777" w:rsidTr="006857F0">
        <w:trPr>
          <w:jc w:val="center"/>
        </w:trPr>
        <w:tc>
          <w:tcPr>
            <w:tcW w:w="1318" w:type="dxa"/>
          </w:tcPr>
          <w:p w14:paraId="76B4029C" w14:textId="77777777" w:rsidR="00536392" w:rsidRPr="00536392" w:rsidRDefault="00536392" w:rsidP="00536392">
            <w:pPr>
              <w:pStyle w:val="ae"/>
              <w:ind w:left="0"/>
              <w:jc w:val="both"/>
              <w:rPr>
                <w:rFonts w:ascii="Times New Roman" w:hAnsi="Times New Roman" w:cs="Times New Roman"/>
                <w:sz w:val="28"/>
                <w:szCs w:val="28"/>
              </w:rPr>
            </w:pPr>
            <m:oMathPara>
              <m:oMath>
                <m:r>
                  <w:rPr>
                    <w:rFonts w:ascii="Cambria Math" w:hAnsi="Cambria Math" w:cs="Times New Roman"/>
                    <w:sz w:val="28"/>
                    <w:szCs w:val="28"/>
                  </w:rPr>
                  <m:t>Y=-2</m:t>
                </m:r>
              </m:oMath>
            </m:oMathPara>
          </w:p>
        </w:tc>
        <w:tc>
          <w:tcPr>
            <w:tcW w:w="1375" w:type="dxa"/>
          </w:tcPr>
          <w:p w14:paraId="72D51268" w14:textId="062962D0" w:rsidR="00536392" w:rsidRPr="00536392" w:rsidRDefault="00036C2B" w:rsidP="00536392">
            <w:pPr>
              <w:pStyle w:val="ae"/>
              <w:ind w:left="0"/>
              <w:jc w:val="both"/>
              <w:rPr>
                <w:rFonts w:ascii="Times New Roman" w:hAnsi="Times New Roman" w:cs="Times New Roman"/>
                <w:sz w:val="36"/>
                <w:szCs w:val="36"/>
              </w:rPr>
            </w:pPr>
            <m:oMathPara>
              <m:oMath>
                <m:box>
                  <m:boxPr>
                    <m:ctrlPr>
                      <w:rPr>
                        <w:rFonts w:ascii="Cambria Math" w:hAnsi="Cambria Math" w:cs="Times New Roman"/>
                        <w:i/>
                        <w:sz w:val="36"/>
                        <w:szCs w:val="36"/>
                      </w:rPr>
                    </m:ctrlPr>
                  </m:boxPr>
                  <m:e>
                    <m:argPr>
                      <m:argSz m:val="-1"/>
                    </m:argPr>
                    <m:f>
                      <m:fPr>
                        <m:ctrlPr>
                          <w:rPr>
                            <w:rFonts w:ascii="Cambria Math" w:hAnsi="Cambria Math" w:cs="Times New Roman"/>
                            <w:i/>
                            <w:sz w:val="36"/>
                            <w:szCs w:val="36"/>
                          </w:rPr>
                        </m:ctrlPr>
                      </m:fPr>
                      <m:num>
                        <m:r>
                          <w:rPr>
                            <w:rFonts w:ascii="Cambria Math" w:hAnsi="Cambria Math" w:cs="Times New Roman"/>
                            <w:sz w:val="36"/>
                            <w:szCs w:val="36"/>
                          </w:rPr>
                          <m:t>1</m:t>
                        </m:r>
                      </m:num>
                      <m:den>
                        <m:r>
                          <w:rPr>
                            <w:rFonts w:ascii="Cambria Math" w:hAnsi="Cambria Math" w:cs="Times New Roman"/>
                            <w:sz w:val="36"/>
                            <w:szCs w:val="36"/>
                          </w:rPr>
                          <m:t>6</m:t>
                        </m:r>
                      </m:den>
                    </m:f>
                  </m:e>
                </m:box>
              </m:oMath>
            </m:oMathPara>
          </w:p>
        </w:tc>
        <w:tc>
          <w:tcPr>
            <w:tcW w:w="1843" w:type="dxa"/>
          </w:tcPr>
          <w:p w14:paraId="73300F32" w14:textId="0162EA1E" w:rsidR="00536392" w:rsidRPr="00536392" w:rsidRDefault="00036C2B" w:rsidP="00536392">
            <w:pPr>
              <w:pStyle w:val="ae"/>
              <w:ind w:left="0"/>
              <w:jc w:val="both"/>
              <w:rPr>
                <w:rFonts w:ascii="Times New Roman" w:hAnsi="Times New Roman" w:cs="Times New Roman"/>
                <w:sz w:val="36"/>
                <w:szCs w:val="36"/>
              </w:rPr>
            </w:pPr>
            <m:oMathPara>
              <m:oMath>
                <m:box>
                  <m:boxPr>
                    <m:ctrlPr>
                      <w:rPr>
                        <w:rFonts w:ascii="Cambria Math" w:hAnsi="Cambria Math" w:cs="Times New Roman"/>
                        <w:i/>
                        <w:sz w:val="36"/>
                        <w:szCs w:val="36"/>
                      </w:rPr>
                    </m:ctrlPr>
                  </m:boxPr>
                  <m:e>
                    <m:argPr>
                      <m:argSz m:val="-1"/>
                    </m:argPr>
                    <m:f>
                      <m:fPr>
                        <m:ctrlPr>
                          <w:rPr>
                            <w:rFonts w:ascii="Cambria Math" w:hAnsi="Cambria Math" w:cs="Times New Roman"/>
                            <w:i/>
                            <w:sz w:val="36"/>
                            <w:szCs w:val="36"/>
                          </w:rPr>
                        </m:ctrlPr>
                      </m:fPr>
                      <m:num>
                        <m:r>
                          <w:rPr>
                            <w:rFonts w:ascii="Cambria Math" w:hAnsi="Cambria Math" w:cs="Times New Roman"/>
                            <w:sz w:val="36"/>
                            <w:szCs w:val="36"/>
                          </w:rPr>
                          <m:t>1</m:t>
                        </m:r>
                      </m:num>
                      <m:den>
                        <m:r>
                          <w:rPr>
                            <w:rFonts w:ascii="Cambria Math" w:hAnsi="Cambria Math" w:cs="Times New Roman"/>
                            <w:sz w:val="36"/>
                            <w:szCs w:val="36"/>
                          </w:rPr>
                          <m:t>4</m:t>
                        </m:r>
                      </m:den>
                    </m:f>
                  </m:e>
                </m:box>
              </m:oMath>
            </m:oMathPara>
          </w:p>
        </w:tc>
        <w:tc>
          <w:tcPr>
            <w:tcW w:w="1276" w:type="dxa"/>
          </w:tcPr>
          <w:p w14:paraId="15C3F544" w14:textId="77777777" w:rsidR="00536392" w:rsidRPr="00536392" w:rsidRDefault="00036C2B" w:rsidP="00536392">
            <w:pPr>
              <w:pStyle w:val="ae"/>
              <w:ind w:left="0"/>
              <w:jc w:val="both"/>
              <w:rPr>
                <w:rFonts w:ascii="Times New Roman" w:hAnsi="Times New Roman" w:cs="Times New Roman"/>
                <w:sz w:val="36"/>
                <w:szCs w:val="36"/>
              </w:rPr>
            </w:pPr>
            <m:oMathPara>
              <m:oMath>
                <m:box>
                  <m:boxPr>
                    <m:ctrlPr>
                      <w:rPr>
                        <w:rFonts w:ascii="Cambria Math" w:hAnsi="Cambria Math" w:cs="Times New Roman"/>
                        <w:i/>
                        <w:sz w:val="36"/>
                        <w:szCs w:val="36"/>
                      </w:rPr>
                    </m:ctrlPr>
                  </m:boxPr>
                  <m:e>
                    <m:argPr>
                      <m:argSz m:val="-1"/>
                    </m:argPr>
                    <m:f>
                      <m:fPr>
                        <m:ctrlPr>
                          <w:rPr>
                            <w:rFonts w:ascii="Cambria Math" w:hAnsi="Cambria Math" w:cs="Times New Roman"/>
                            <w:i/>
                            <w:sz w:val="36"/>
                            <w:szCs w:val="36"/>
                          </w:rPr>
                        </m:ctrlPr>
                      </m:fPr>
                      <m:num>
                        <m:r>
                          <w:rPr>
                            <w:rFonts w:ascii="Cambria Math" w:hAnsi="Cambria Math" w:cs="Times New Roman"/>
                            <w:sz w:val="36"/>
                            <w:szCs w:val="36"/>
                          </w:rPr>
                          <m:t>1</m:t>
                        </m:r>
                      </m:num>
                      <m:den>
                        <m:r>
                          <w:rPr>
                            <w:rFonts w:ascii="Cambria Math" w:hAnsi="Cambria Math" w:cs="Times New Roman"/>
                            <w:sz w:val="36"/>
                            <w:szCs w:val="36"/>
                          </w:rPr>
                          <m:t>8</m:t>
                        </m:r>
                      </m:den>
                    </m:f>
                  </m:e>
                </m:box>
              </m:oMath>
            </m:oMathPara>
          </w:p>
        </w:tc>
      </w:tr>
      <w:tr w:rsidR="00536392" w:rsidRPr="00536392" w14:paraId="1685455E" w14:textId="77777777" w:rsidTr="006857F0">
        <w:trPr>
          <w:jc w:val="center"/>
        </w:trPr>
        <w:tc>
          <w:tcPr>
            <w:tcW w:w="1318" w:type="dxa"/>
          </w:tcPr>
          <w:p w14:paraId="6751D7DD" w14:textId="77777777" w:rsidR="00536392" w:rsidRPr="00536392" w:rsidRDefault="00536392" w:rsidP="00536392">
            <w:pPr>
              <w:pStyle w:val="ae"/>
              <w:ind w:left="0"/>
              <w:jc w:val="both"/>
              <w:rPr>
                <w:rFonts w:ascii="Times New Roman" w:hAnsi="Times New Roman" w:cs="Times New Roman"/>
                <w:sz w:val="28"/>
                <w:szCs w:val="28"/>
              </w:rPr>
            </w:pPr>
            <m:oMathPara>
              <m:oMath>
                <m:r>
                  <w:rPr>
                    <w:rFonts w:ascii="Cambria Math" w:hAnsi="Cambria Math" w:cs="Times New Roman"/>
                    <w:sz w:val="28"/>
                    <w:szCs w:val="28"/>
                  </w:rPr>
                  <m:t>Y=-1</m:t>
                </m:r>
              </m:oMath>
            </m:oMathPara>
          </w:p>
        </w:tc>
        <w:tc>
          <w:tcPr>
            <w:tcW w:w="1375" w:type="dxa"/>
          </w:tcPr>
          <w:p w14:paraId="49D316DF" w14:textId="77777777" w:rsidR="00536392" w:rsidRPr="00536392" w:rsidRDefault="00036C2B" w:rsidP="00536392">
            <w:pPr>
              <w:pStyle w:val="ae"/>
              <w:ind w:left="0"/>
              <w:jc w:val="both"/>
              <w:rPr>
                <w:rFonts w:ascii="Times New Roman" w:hAnsi="Times New Roman" w:cs="Times New Roman"/>
                <w:sz w:val="36"/>
                <w:szCs w:val="36"/>
              </w:rPr>
            </w:pPr>
            <m:oMathPara>
              <m:oMath>
                <m:box>
                  <m:boxPr>
                    <m:ctrlPr>
                      <w:rPr>
                        <w:rFonts w:ascii="Cambria Math" w:hAnsi="Cambria Math" w:cs="Times New Roman"/>
                        <w:i/>
                        <w:sz w:val="36"/>
                        <w:szCs w:val="36"/>
                      </w:rPr>
                    </m:ctrlPr>
                  </m:boxPr>
                  <m:e>
                    <m:argPr>
                      <m:argSz m:val="-1"/>
                    </m:argPr>
                    <m:f>
                      <m:fPr>
                        <m:ctrlPr>
                          <w:rPr>
                            <w:rFonts w:ascii="Cambria Math" w:hAnsi="Cambria Math" w:cs="Times New Roman"/>
                            <w:i/>
                            <w:sz w:val="36"/>
                            <w:szCs w:val="36"/>
                          </w:rPr>
                        </m:ctrlPr>
                      </m:fPr>
                      <m:num>
                        <m:r>
                          <w:rPr>
                            <w:rFonts w:ascii="Cambria Math" w:hAnsi="Cambria Math" w:cs="Times New Roman"/>
                            <w:sz w:val="36"/>
                            <w:szCs w:val="36"/>
                          </w:rPr>
                          <m:t>1</m:t>
                        </m:r>
                      </m:num>
                      <m:den>
                        <m:r>
                          <w:rPr>
                            <w:rFonts w:ascii="Cambria Math" w:hAnsi="Cambria Math" w:cs="Times New Roman"/>
                            <w:sz w:val="36"/>
                            <w:szCs w:val="36"/>
                          </w:rPr>
                          <m:t>8</m:t>
                        </m:r>
                      </m:den>
                    </m:f>
                  </m:e>
                </m:box>
              </m:oMath>
            </m:oMathPara>
          </w:p>
        </w:tc>
        <w:tc>
          <w:tcPr>
            <w:tcW w:w="1843" w:type="dxa"/>
          </w:tcPr>
          <w:p w14:paraId="42213DD5" w14:textId="77777777" w:rsidR="00536392" w:rsidRPr="00536392" w:rsidRDefault="00036C2B" w:rsidP="00536392">
            <w:pPr>
              <w:pStyle w:val="ae"/>
              <w:ind w:left="0"/>
              <w:jc w:val="both"/>
              <w:rPr>
                <w:rFonts w:ascii="Times New Roman" w:hAnsi="Times New Roman" w:cs="Times New Roman"/>
                <w:sz w:val="36"/>
                <w:szCs w:val="36"/>
              </w:rPr>
            </w:pPr>
            <m:oMathPara>
              <m:oMath>
                <m:box>
                  <m:boxPr>
                    <m:ctrlPr>
                      <w:rPr>
                        <w:rFonts w:ascii="Cambria Math" w:hAnsi="Cambria Math" w:cs="Times New Roman"/>
                        <w:i/>
                        <w:sz w:val="36"/>
                        <w:szCs w:val="36"/>
                      </w:rPr>
                    </m:ctrlPr>
                  </m:boxPr>
                  <m:e>
                    <m:argPr>
                      <m:argSz m:val="-1"/>
                    </m:argPr>
                    <m:f>
                      <m:fPr>
                        <m:ctrlPr>
                          <w:rPr>
                            <w:rFonts w:ascii="Cambria Math" w:hAnsi="Cambria Math" w:cs="Times New Roman"/>
                            <w:i/>
                            <w:sz w:val="36"/>
                            <w:szCs w:val="36"/>
                          </w:rPr>
                        </m:ctrlPr>
                      </m:fPr>
                      <m:num>
                        <m:r>
                          <w:rPr>
                            <w:rFonts w:ascii="Cambria Math" w:hAnsi="Cambria Math" w:cs="Times New Roman"/>
                            <w:sz w:val="36"/>
                            <w:szCs w:val="36"/>
                          </w:rPr>
                          <m:t>1</m:t>
                        </m:r>
                      </m:num>
                      <m:den>
                        <m:r>
                          <w:rPr>
                            <w:rFonts w:ascii="Cambria Math" w:hAnsi="Cambria Math" w:cs="Times New Roman"/>
                            <w:sz w:val="36"/>
                            <w:szCs w:val="36"/>
                          </w:rPr>
                          <m:t>4</m:t>
                        </m:r>
                      </m:den>
                    </m:f>
                  </m:e>
                </m:box>
              </m:oMath>
            </m:oMathPara>
          </w:p>
        </w:tc>
        <w:tc>
          <w:tcPr>
            <w:tcW w:w="1276" w:type="dxa"/>
          </w:tcPr>
          <w:p w14:paraId="104DDF89" w14:textId="77777777" w:rsidR="00536392" w:rsidRPr="00536392" w:rsidRDefault="00036C2B" w:rsidP="00536392">
            <w:pPr>
              <w:pStyle w:val="ae"/>
              <w:ind w:left="0"/>
              <w:jc w:val="both"/>
              <w:rPr>
                <w:rFonts w:ascii="Times New Roman" w:hAnsi="Times New Roman" w:cs="Times New Roman"/>
                <w:sz w:val="36"/>
                <w:szCs w:val="36"/>
              </w:rPr>
            </w:pPr>
            <m:oMathPara>
              <m:oMath>
                <m:box>
                  <m:boxPr>
                    <m:ctrlPr>
                      <w:rPr>
                        <w:rFonts w:ascii="Cambria Math" w:hAnsi="Cambria Math" w:cs="Times New Roman"/>
                        <w:i/>
                        <w:sz w:val="36"/>
                        <w:szCs w:val="36"/>
                      </w:rPr>
                    </m:ctrlPr>
                  </m:boxPr>
                  <m:e>
                    <m:argPr>
                      <m:argSz m:val="-1"/>
                    </m:argPr>
                    <m:f>
                      <m:fPr>
                        <m:ctrlPr>
                          <w:rPr>
                            <w:rFonts w:ascii="Cambria Math" w:hAnsi="Cambria Math" w:cs="Times New Roman"/>
                            <w:i/>
                            <w:sz w:val="36"/>
                            <w:szCs w:val="36"/>
                          </w:rPr>
                        </m:ctrlPr>
                      </m:fPr>
                      <m:num>
                        <m:r>
                          <w:rPr>
                            <w:rFonts w:ascii="Cambria Math" w:hAnsi="Cambria Math" w:cs="Times New Roman"/>
                            <w:sz w:val="36"/>
                            <w:szCs w:val="36"/>
                          </w:rPr>
                          <m:t>1</m:t>
                        </m:r>
                      </m:num>
                      <m:den>
                        <m:r>
                          <w:rPr>
                            <w:rFonts w:ascii="Cambria Math" w:hAnsi="Cambria Math" w:cs="Times New Roman"/>
                            <w:sz w:val="36"/>
                            <w:szCs w:val="36"/>
                          </w:rPr>
                          <m:t>12</m:t>
                        </m:r>
                      </m:den>
                    </m:f>
                  </m:e>
                </m:box>
              </m:oMath>
            </m:oMathPara>
          </w:p>
        </w:tc>
      </w:tr>
    </w:tbl>
    <w:p w14:paraId="471E04F6" w14:textId="77777777" w:rsidR="00536392" w:rsidRPr="00536392" w:rsidRDefault="00536392" w:rsidP="00EB48B0">
      <w:pPr>
        <w:pStyle w:val="ae"/>
        <w:numPr>
          <w:ilvl w:val="0"/>
          <w:numId w:val="7"/>
        </w:numPr>
        <w:spacing w:after="0" w:line="360" w:lineRule="auto"/>
        <w:ind w:left="426"/>
        <w:jc w:val="both"/>
        <w:rPr>
          <w:rFonts w:ascii="Times New Roman" w:hAnsi="Times New Roman" w:cs="Times New Roman"/>
          <w:sz w:val="28"/>
          <w:szCs w:val="28"/>
        </w:rPr>
      </w:pPr>
      <w:r w:rsidRPr="00536392">
        <w:rPr>
          <w:rFonts w:ascii="Times New Roman" w:hAnsi="Times New Roman" w:cs="Times New Roman"/>
          <w:noProof/>
          <w:sz w:val="28"/>
          <w:szCs w:val="28"/>
        </w:rPr>
        <w:t xml:space="preserve">Плотность распределения случайного вектора </w:t>
      </w:r>
      <m:oMath>
        <m:r>
          <m:rPr>
            <m:sty m:val="p"/>
          </m:rPr>
          <w:rPr>
            <w:rFonts w:ascii="Cambria Math" w:hAnsi="Cambria Math" w:cs="Times New Roman"/>
            <w:noProof/>
            <w:sz w:val="28"/>
            <w:szCs w:val="28"/>
          </w:rPr>
          <m:t>(</m:t>
        </m:r>
        <m:r>
          <w:rPr>
            <w:rFonts w:ascii="Cambria Math" w:hAnsi="Cambria Math" w:cs="Times New Roman"/>
            <w:noProof/>
            <w:sz w:val="28"/>
            <w:szCs w:val="28"/>
          </w:rPr>
          <m:t>X</m:t>
        </m:r>
        <m:r>
          <m:rPr>
            <m:sty m:val="p"/>
          </m:rPr>
          <w:rPr>
            <w:rFonts w:ascii="Cambria Math" w:hAnsi="Cambria Math" w:cs="Times New Roman"/>
            <w:noProof/>
            <w:sz w:val="28"/>
            <w:szCs w:val="28"/>
          </w:rPr>
          <m:t>,</m:t>
        </m:r>
        <m:r>
          <w:rPr>
            <w:rFonts w:ascii="Cambria Math" w:hAnsi="Cambria Math" w:cs="Times New Roman"/>
            <w:noProof/>
            <w:sz w:val="28"/>
            <w:szCs w:val="28"/>
          </w:rPr>
          <m:t>Y</m:t>
        </m:r>
        <m:r>
          <m:rPr>
            <m:sty m:val="p"/>
          </m:rPr>
          <w:rPr>
            <w:rFonts w:ascii="Cambria Math" w:hAnsi="Cambria Math" w:cs="Times New Roman"/>
            <w:noProof/>
            <w:sz w:val="28"/>
            <w:szCs w:val="28"/>
          </w:rPr>
          <m:t>)</m:t>
        </m:r>
      </m:oMath>
      <w:r w:rsidRPr="00536392">
        <w:rPr>
          <w:rFonts w:ascii="Times New Roman" w:hAnsi="Times New Roman" w:cs="Times New Roman"/>
          <w:noProof/>
          <w:sz w:val="28"/>
          <w:szCs w:val="28"/>
        </w:rPr>
        <w:t xml:space="preserve"> имеет вид: </w:t>
      </w:r>
    </w:p>
    <w:p w14:paraId="65B13578" w14:textId="3D0080A3" w:rsidR="00536392" w:rsidRPr="00536392" w:rsidRDefault="00536392" w:rsidP="00536392">
      <w:pPr>
        <w:pStyle w:val="ae"/>
        <w:tabs>
          <w:tab w:val="center" w:pos="4800"/>
          <w:tab w:val="right" w:pos="9500"/>
        </w:tabs>
        <w:ind w:left="1174"/>
        <w:jc w:val="both"/>
        <w:rPr>
          <w:rFonts w:ascii="Times New Roman" w:hAnsi="Times New Roman" w:cs="Times New Roman"/>
          <w:noProof/>
          <w:sz w:val="28"/>
          <w:szCs w:val="28"/>
        </w:rPr>
      </w:pPr>
      <w:r w:rsidRPr="00536392">
        <w:rPr>
          <w:rFonts w:ascii="Times New Roman" w:hAnsi="Times New Roman" w:cs="Times New Roman"/>
          <w:noProof/>
          <w:sz w:val="28"/>
          <w:szCs w:val="28"/>
        </w:rPr>
        <w:tab/>
      </w:r>
      <m:oMath>
        <m:sSub>
          <m:sSubPr>
            <m:ctrlPr>
              <w:rPr>
                <w:rFonts w:ascii="Cambria Math" w:hAnsi="Cambria Math" w:cs="Times New Roman"/>
                <w:sz w:val="28"/>
                <w:szCs w:val="28"/>
              </w:rPr>
            </m:ctrlPr>
          </m:sSubPr>
          <m:e>
            <m:r>
              <w:rPr>
                <w:rFonts w:ascii="Cambria Math" w:hAnsi="Cambria Math" w:cs="Times New Roman"/>
                <w:noProof/>
                <w:sz w:val="28"/>
                <w:szCs w:val="28"/>
              </w:rPr>
              <m:t>f</m:t>
            </m:r>
          </m:e>
          <m:sub>
            <m:r>
              <w:rPr>
                <w:rFonts w:ascii="Cambria Math" w:hAnsi="Cambria Math" w:cs="Times New Roman"/>
                <w:noProof/>
                <w:sz w:val="28"/>
                <w:szCs w:val="28"/>
              </w:rPr>
              <m:t>X</m:t>
            </m:r>
          </m:sub>
        </m:sSub>
        <m:r>
          <m:rPr>
            <m:sty m:val="p"/>
          </m:rPr>
          <w:rPr>
            <w:rFonts w:ascii="Cambria Math" w:hAnsi="Cambria Math" w:cs="Times New Roman"/>
            <w:noProof/>
            <w:sz w:val="28"/>
            <w:szCs w:val="28"/>
          </w:rPr>
          <m:t>(</m:t>
        </m:r>
        <m:r>
          <w:rPr>
            <w:rFonts w:ascii="Cambria Math" w:hAnsi="Cambria Math" w:cs="Times New Roman"/>
            <w:noProof/>
            <w:sz w:val="28"/>
            <w:szCs w:val="28"/>
          </w:rPr>
          <m:t>x</m:t>
        </m:r>
        <m:r>
          <m:rPr>
            <m:sty m:val="p"/>
          </m:rPr>
          <w:rPr>
            <w:rFonts w:ascii="Cambria Math" w:hAnsi="Cambria Math" w:cs="Times New Roman"/>
            <w:noProof/>
            <w:sz w:val="28"/>
            <w:szCs w:val="28"/>
          </w:rPr>
          <m:t>)=</m:t>
        </m:r>
        <m:d>
          <m:dPr>
            <m:begChr m:val="{"/>
            <m:endChr m:val=""/>
            <m:ctrlPr>
              <w:rPr>
                <w:rFonts w:ascii="Cambria Math" w:hAnsi="Cambria Math" w:cs="Times New Roman"/>
                <w:sz w:val="28"/>
                <w:szCs w:val="28"/>
              </w:rPr>
            </m:ctrlPr>
          </m:dPr>
          <m:e>
            <m:eqArr>
              <m:eqArrPr>
                <m:ctrlPr>
                  <w:rPr>
                    <w:rFonts w:ascii="Cambria Math" w:hAnsi="Cambria Math" w:cs="Times New Roman"/>
                    <w:sz w:val="28"/>
                    <w:szCs w:val="28"/>
                  </w:rPr>
                </m:ctrlPr>
              </m:eqArrPr>
              <m:e>
                <m:r>
                  <w:rPr>
                    <w:rFonts w:ascii="Cambria Math" w:hAnsi="Cambria Math" w:cs="Times New Roman"/>
                    <w:sz w:val="28"/>
                    <w:szCs w:val="28"/>
                  </w:rPr>
                  <m:t>C</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lang w:val="en-US"/>
                      </w:rPr>
                      <m:t>3</m:t>
                    </m:r>
                  </m:sup>
                </m:sSup>
                <m:r>
                  <w:rPr>
                    <w:rFonts w:ascii="Cambria Math" w:hAnsi="Cambria Math" w:cs="Times New Roman"/>
                    <w:sz w:val="28"/>
                    <w:szCs w:val="28"/>
                    <w:lang w:val="en-US"/>
                  </w:rPr>
                  <m:t>, x∈</m:t>
                </m:r>
                <m:d>
                  <m:dPr>
                    <m:endChr m:val="]"/>
                    <m:ctrlPr>
                      <w:rPr>
                        <w:rFonts w:ascii="Cambria Math" w:hAnsi="Cambria Math" w:cs="Times New Roman"/>
                        <w:i/>
                        <w:sz w:val="28"/>
                        <w:szCs w:val="28"/>
                        <w:lang w:val="en-US"/>
                      </w:rPr>
                    </m:ctrlPr>
                  </m:dPr>
                  <m:e>
                    <m:r>
                      <w:rPr>
                        <w:rFonts w:ascii="Cambria Math" w:hAnsi="Cambria Math" w:cs="Times New Roman"/>
                        <w:sz w:val="28"/>
                        <w:szCs w:val="28"/>
                        <w:lang w:val="en-US"/>
                      </w:rPr>
                      <m:t>0,1</m:t>
                    </m:r>
                  </m:e>
                </m:d>
                <m:r>
                  <w:rPr>
                    <w:rFonts w:ascii="Cambria Math" w:hAnsi="Cambria Math" w:cs="Times New Roman"/>
                    <w:sz w:val="28"/>
                    <w:szCs w:val="28"/>
                    <w:lang w:val="en-US"/>
                  </w:rPr>
                  <m:t>,</m:t>
                </m:r>
              </m:e>
              <m:e>
                <m:r>
                  <w:rPr>
                    <w:rFonts w:ascii="Cambria Math" w:hAnsi="Cambria Math" w:cs="Times New Roman"/>
                    <w:sz w:val="28"/>
                    <w:szCs w:val="28"/>
                  </w:rPr>
                  <m:t>0</m:t>
                </m:r>
                <m:r>
                  <w:rPr>
                    <w:rFonts w:ascii="Cambria Math" w:hAnsi="Cambria Math" w:cs="Times New Roman"/>
                    <w:sz w:val="28"/>
                    <w:szCs w:val="28"/>
                    <w:lang w:val="en-US"/>
                  </w:rPr>
                  <m:t xml:space="preserve">,   </m:t>
                </m:r>
                <m:r>
                  <w:rPr>
                    <w:rFonts w:ascii="Cambria Math" w:hAnsi="Cambria Math" w:cs="Times New Roman"/>
                    <w:sz w:val="28"/>
                    <w:szCs w:val="28"/>
                  </w:rPr>
                  <m:t>иначе.</m:t>
                </m:r>
              </m:e>
            </m:eqArr>
          </m:e>
        </m:d>
      </m:oMath>
    </w:p>
    <w:p w14:paraId="5A5D3035" w14:textId="189FDC24" w:rsidR="00536392" w:rsidRDefault="00536392" w:rsidP="00536392">
      <w:pPr>
        <w:pStyle w:val="ae"/>
        <w:tabs>
          <w:tab w:val="center" w:pos="4800"/>
          <w:tab w:val="right" w:pos="9500"/>
        </w:tabs>
        <w:ind w:left="426"/>
        <w:jc w:val="both"/>
        <w:rPr>
          <w:rFonts w:ascii="Times New Roman" w:hAnsi="Times New Roman" w:cs="Times New Roman"/>
          <w:noProof/>
          <w:sz w:val="28"/>
          <w:szCs w:val="28"/>
        </w:rPr>
      </w:pPr>
      <w:r w:rsidRPr="00536392">
        <w:rPr>
          <w:rFonts w:ascii="Times New Roman" w:hAnsi="Times New Roman" w:cs="Times New Roman"/>
          <w:noProof/>
          <w:sz w:val="28"/>
          <w:szCs w:val="28"/>
        </w:rPr>
        <w:t xml:space="preserve">Найдите </w:t>
      </w:r>
      <w:r w:rsidR="004E1A2B">
        <w:rPr>
          <w:rFonts w:ascii="Times New Roman" w:hAnsi="Times New Roman" w:cs="Times New Roman"/>
          <w:noProof/>
          <w:sz w:val="28"/>
          <w:szCs w:val="28"/>
        </w:rPr>
        <w:t xml:space="preserve">константу </w:t>
      </w:r>
      <w:r w:rsidR="004E1A2B">
        <w:rPr>
          <w:rFonts w:ascii="Times New Roman" w:hAnsi="Times New Roman" w:cs="Times New Roman"/>
          <w:noProof/>
          <w:sz w:val="28"/>
          <w:szCs w:val="28"/>
          <w:lang w:val="en-US"/>
        </w:rPr>
        <w:t>C</w:t>
      </w:r>
      <w:r w:rsidR="004E1A2B" w:rsidRPr="004E1A2B">
        <w:rPr>
          <w:rFonts w:ascii="Times New Roman" w:hAnsi="Times New Roman" w:cs="Times New Roman"/>
          <w:noProof/>
          <w:sz w:val="28"/>
          <w:szCs w:val="28"/>
        </w:rPr>
        <w:t xml:space="preserve"> </w:t>
      </w:r>
      <w:r w:rsidR="004E1A2B">
        <w:rPr>
          <w:rFonts w:ascii="Times New Roman" w:hAnsi="Times New Roman" w:cs="Times New Roman"/>
          <w:noProof/>
          <w:sz w:val="28"/>
          <w:szCs w:val="28"/>
        </w:rPr>
        <w:t xml:space="preserve">и </w:t>
      </w:r>
      <m:oMath>
        <m:r>
          <m:rPr>
            <m:sty m:val="p"/>
          </m:rPr>
          <w:rPr>
            <w:rFonts w:ascii="Cambria Math" w:hAnsi="Cambria Math" w:cs="Times New Roman"/>
            <w:noProof/>
            <w:sz w:val="28"/>
            <w:szCs w:val="28"/>
            <w:lang w:val="en-US"/>
          </w:rPr>
          <m:t>P</m:t>
        </m:r>
        <m:d>
          <m:dPr>
            <m:ctrlPr>
              <w:rPr>
                <w:rFonts w:ascii="Cambria Math" w:hAnsi="Cambria Math" w:cs="Times New Roman"/>
                <w:noProof/>
                <w:sz w:val="28"/>
                <w:szCs w:val="28"/>
              </w:rPr>
            </m:ctrlPr>
          </m:dPr>
          <m:e>
            <m:d>
              <m:dPr>
                <m:begChr m:val=""/>
                <m:endChr m:val="|"/>
                <m:ctrlPr>
                  <w:rPr>
                    <w:rFonts w:ascii="Cambria Math" w:hAnsi="Cambria Math" w:cs="Times New Roman"/>
                    <w:i/>
                    <w:noProof/>
                    <w:sz w:val="28"/>
                    <w:szCs w:val="28"/>
                  </w:rPr>
                </m:ctrlPr>
              </m:dPr>
              <m:e>
                <m:r>
                  <w:rPr>
                    <w:rFonts w:ascii="Cambria Math" w:hAnsi="Cambria Math" w:cs="Times New Roman"/>
                    <w:noProof/>
                    <w:sz w:val="28"/>
                    <w:szCs w:val="28"/>
                  </w:rPr>
                  <m:t>X≤</m:t>
                </m:r>
                <m:f>
                  <m:fPr>
                    <m:ctrlPr>
                      <w:rPr>
                        <w:rFonts w:ascii="Cambria Math" w:hAnsi="Cambria Math" w:cs="Times New Roman"/>
                        <w:i/>
                        <w:noProof/>
                        <w:sz w:val="28"/>
                        <w:szCs w:val="28"/>
                      </w:rPr>
                    </m:ctrlPr>
                  </m:fPr>
                  <m:num>
                    <m:r>
                      <w:rPr>
                        <w:rFonts w:ascii="Cambria Math" w:hAnsi="Cambria Math" w:cs="Times New Roman"/>
                        <w:noProof/>
                        <w:sz w:val="28"/>
                        <w:szCs w:val="28"/>
                      </w:rPr>
                      <m:t>2</m:t>
                    </m:r>
                  </m:num>
                  <m:den>
                    <m:r>
                      <w:rPr>
                        <w:rFonts w:ascii="Cambria Math" w:hAnsi="Cambria Math" w:cs="Times New Roman"/>
                        <w:noProof/>
                        <w:sz w:val="28"/>
                        <w:szCs w:val="28"/>
                      </w:rPr>
                      <m:t>3</m:t>
                    </m:r>
                  </m:den>
                </m:f>
              </m:e>
            </m:d>
            <m:r>
              <w:rPr>
                <w:rFonts w:ascii="Cambria Math" w:hAnsi="Cambria Math" w:cs="Times New Roman"/>
                <w:noProof/>
                <w:sz w:val="28"/>
                <w:szCs w:val="28"/>
              </w:rPr>
              <m:t>X&gt;</m:t>
            </m:r>
            <m:f>
              <m:fPr>
                <m:ctrlPr>
                  <w:rPr>
                    <w:rFonts w:ascii="Cambria Math" w:hAnsi="Cambria Math" w:cs="Times New Roman"/>
                    <w:i/>
                    <w:noProof/>
                    <w:sz w:val="28"/>
                    <w:szCs w:val="28"/>
                    <w:lang w:val="en-US"/>
                  </w:rPr>
                </m:ctrlPr>
              </m:fPr>
              <m:num>
                <m:r>
                  <w:rPr>
                    <w:rFonts w:ascii="Cambria Math" w:hAnsi="Cambria Math" w:cs="Times New Roman"/>
                    <w:noProof/>
                    <w:sz w:val="28"/>
                    <w:szCs w:val="28"/>
                  </w:rPr>
                  <m:t>1</m:t>
                </m:r>
              </m:num>
              <m:den>
                <m:r>
                  <w:rPr>
                    <w:rFonts w:ascii="Cambria Math" w:hAnsi="Cambria Math" w:cs="Times New Roman"/>
                    <w:noProof/>
                    <w:sz w:val="28"/>
                    <w:szCs w:val="28"/>
                  </w:rPr>
                  <m:t>3</m:t>
                </m:r>
              </m:den>
            </m:f>
          </m:e>
        </m:d>
      </m:oMath>
      <w:r w:rsidRPr="00536392">
        <w:rPr>
          <w:rFonts w:ascii="Times New Roman" w:hAnsi="Times New Roman" w:cs="Times New Roman"/>
          <w:noProof/>
          <w:sz w:val="28"/>
          <w:szCs w:val="28"/>
        </w:rPr>
        <w:t>.</w:t>
      </w:r>
    </w:p>
    <w:p w14:paraId="6347D3E9" w14:textId="021449F1" w:rsidR="009B4186" w:rsidRDefault="009B4186" w:rsidP="009B4186">
      <w:pPr>
        <w:spacing w:line="360" w:lineRule="auto"/>
        <w:jc w:val="center"/>
        <w:rPr>
          <w:rFonts w:ascii="Times New Roman" w:hAnsi="Times New Roman" w:cs="Times New Roman"/>
          <w:b/>
          <w:bCs/>
          <w:i/>
          <w:sz w:val="28"/>
          <w:szCs w:val="28"/>
        </w:rPr>
      </w:pPr>
      <w:r w:rsidRPr="006A369E">
        <w:rPr>
          <w:rFonts w:ascii="Times New Roman" w:hAnsi="Times New Roman" w:cs="Times New Roman"/>
          <w:b/>
          <w:i/>
          <w:sz w:val="28"/>
          <w:szCs w:val="28"/>
        </w:rPr>
        <w:t>Пример</w:t>
      </w:r>
      <w:r>
        <w:rPr>
          <w:rFonts w:ascii="Times New Roman" w:hAnsi="Times New Roman" w:cs="Times New Roman"/>
          <w:b/>
          <w:i/>
          <w:sz w:val="28"/>
          <w:szCs w:val="28"/>
        </w:rPr>
        <w:t>ный вариант контрольной работы (4</w:t>
      </w:r>
      <w:r w:rsidRPr="00890923">
        <w:rPr>
          <w:rFonts w:ascii="Times New Roman" w:hAnsi="Times New Roman" w:cs="Times New Roman"/>
          <w:b/>
          <w:bCs/>
          <w:i/>
          <w:sz w:val="28"/>
          <w:szCs w:val="28"/>
        </w:rPr>
        <w:t>-й семестр)</w:t>
      </w:r>
    </w:p>
    <w:p w14:paraId="4B23F8ED" w14:textId="79133E07" w:rsidR="009B4186" w:rsidRPr="00C03C1F" w:rsidRDefault="00390DDB" w:rsidP="00EB48B0">
      <w:pPr>
        <w:pStyle w:val="ae"/>
        <w:numPr>
          <w:ilvl w:val="0"/>
          <w:numId w:val="12"/>
        </w:numPr>
        <w:spacing w:line="240" w:lineRule="auto"/>
        <w:jc w:val="both"/>
        <w:rPr>
          <w:rFonts w:ascii="Times New Roman" w:hAnsi="Times New Roman" w:cs="Times New Roman"/>
          <w:iCs/>
          <w:sz w:val="28"/>
          <w:szCs w:val="28"/>
          <w:lang w:val="en-US"/>
        </w:rPr>
      </w:pPr>
      <w:r w:rsidRPr="00C03C1F">
        <w:rPr>
          <w:rFonts w:ascii="Times New Roman" w:hAnsi="Times New Roman" w:cs="Times New Roman"/>
          <w:iCs/>
          <w:sz w:val="28"/>
          <w:szCs w:val="28"/>
        </w:rPr>
        <w:lastRenderedPageBreak/>
        <w:t xml:space="preserve">Независимые наблюдения нормально распределенной случайной величины X, описывающей приращение стоимости акций некоторой компании, представлены в виде выборки: </w:t>
      </w:r>
      <w:r w:rsidRPr="00C03C1F">
        <w:rPr>
          <w:rFonts w:ascii="Times New Roman" w:hAnsi="Times New Roman" w:cs="Times New Roman"/>
          <w:iCs/>
          <w:sz w:val="24"/>
          <w:szCs w:val="24"/>
        </w:rPr>
        <w:t xml:space="preserve">{NA; -199.9208; -216.3963; -152.8628; -197.4745; -155.3078; -235.7404; -164.8203; -180.9534; -197.6264; -219.3716; -164.4474; -199.3896; -196.1714; -225.4995; -195.0691; -204.7906; -172.4409; -196.3986; -193.7776; -185.3703; -251.3889; -190.7626; -221.5024; -174.9593; -235.8146; -194.3988; -293.19385; -215.468; -205.1269; -183.6656; -219.8759; -187.5591; -186.352; -160.16; -229.6391; -184.3286; -178.614; -178.5209; -161.2295; -190.0911; -221.2628; -220.0179; -211.845; -177.4051; -173.1771; -176.264; -196.2408; -223.7352; -205.4314; -171.1576; -206.3661; -206.4373; -202.0004; -193.9957; -218.6889; -217.6106; -170.6287; -169.3053; NA; -202.1161; -169.8527; -223.813; NA; -245.1549; -167.6998; -205.122; -193.4382; -171.5344; NA; -208.8967; -169.0691; -189.9232; -192.7099; -186.0215; -159.2196; -239.0793; -216.7038; -216.8823; -188.9156; -192.3475; NA; -207.4808; -190.8748; -164.9573; -205.1914; -183.4527; -195.6661; NA; NA; NA; -162.0911; -212.8764; -176.5763; -164.061; -204.6936; -189.7493; -205.1313; -155.2241; -206.1158; -195.884; -225.3245; -183.0496; -203.5852; -208.019; -167.4393; -197.4886; -190.0984; -194.3976; -189.2978; -188.5943; -186.7273; -192.5193; -165.7227; -182.4576; -228.2033; -195.2827; -206.0222; -225.5747; -192.2025; -180.0256; -220.4395; -185.1794; -158.109; -183.8498; NA; -185.5048; -211.1336; -213.0353; -208.106; -188.6359; -188.4194; -207.7409; -181.8126; -159.5982; -212.0544;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-206.191; -236.5429; -172.2662;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-178.3482; -181.396; -176.8572; -172.5964; -200.4378; -234.6007; -205.4621; -184.1679; -213.4504; -204.8288; -166.7313; -251.2767;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-184.0326; -210.8299; -202.3154; -177.5774; -197.4305; -224.6761; -217.1716; -202.0123; -185.9549; -207.6833; -185.5371; -202.1278; -299.547325; -235.2674; -168.9302; -158.6166; -222.5927; -204.2422; -188.7531; -185.9152;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-177.2162; -218.4274; -219.5879; -195.0994; -214.0988; -147.469; -206.1362; -217.4599; -196.996; -187.701; -206.6847; -229.67; -201.8318; -235.2165; -204.2594; -183.5635; -210.8199; -185.0458; -194.9661; -139.5978; -238.1468; -169.3985; -172.8102; -171.2437; -228.7945; -243.9483; -196.5995; -220.8861; -186.0143; -199.8323; -187.6551; -172.9702; -228.715; -218.6781; -174.4795; -156.6464; -199.4847; -192.0006; -146.9745; -184.2554; -166.9419; -189.4705; -217.5994; -218.8176; -200.6601; -212.5083; -192.2744; -176.5131; 34.3766499999999; -204.2678; -172.8766; -179.217; -213.7672; -201.7102; -200.969;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-213.451; -213.6704; -147.1129; -165.206; -153.0688; -213.6552; -171.2359; -201.3867; 1.61959999999993; -216.3397; -189.293; -182.3497; -196.4084; -194.1754; -189.1208; -224.1416; -222.5166; -192.4912; -187.4916; -199.3865; -226.9033;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-234.7391;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-165.4548; -31.1374500000001;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xml:space="preserve">; -189.0875; -174.1942; -206.4062; -175.0302; -203.5189; -227.1676; -195.7873; </w:t>
      </w:r>
      <w:r w:rsidRPr="00C03C1F">
        <w:rPr>
          <w:rFonts w:ascii="Times New Roman" w:hAnsi="Times New Roman" w:cs="Times New Roman"/>
          <w:iCs/>
          <w:sz w:val="24"/>
          <w:szCs w:val="24"/>
          <w:lang w:val="en-US"/>
        </w:rPr>
        <w:t>NA</w:t>
      </w:r>
      <w:r w:rsidRPr="00C03C1F">
        <w:rPr>
          <w:rFonts w:ascii="Times New Roman" w:hAnsi="Times New Roman" w:cs="Times New Roman"/>
          <w:iCs/>
          <w:sz w:val="24"/>
          <w:szCs w:val="24"/>
        </w:rPr>
        <w:t>; -194.6844; -176.5264; -178.2928; -200.61; -</w:t>
      </w:r>
      <w:r w:rsidRPr="00C03C1F">
        <w:rPr>
          <w:rFonts w:ascii="Times New Roman" w:hAnsi="Times New Roman" w:cs="Times New Roman"/>
          <w:iCs/>
          <w:sz w:val="24"/>
          <w:szCs w:val="24"/>
          <w:lang w:val="en-US"/>
        </w:rPr>
        <w:t>168.805; -163.8698; -208.6616; -204.4003; -181.6796; -209.2686; -227.2919; -154.6745; -169.761; -224.2121; -195.1061; -193.5459; -211.5074; -152.6176; -205.3453; NA; -214.4366; -218.3947; -182.8434; -229.6898; -191.7029; -229.1892; -157.9203; -183.2929; -226.5665; -175.3895; -177.2847; -170.0237; -162.4029; -141.3436; -197.8141; -186.5799; -211.3571; NA; -203.8234; -199.3976; -174.1523; -189.9909; -325.9509; -203.985}.</w:t>
      </w:r>
    </w:p>
    <w:p w14:paraId="23673E9B" w14:textId="77777777" w:rsidR="00390DDB" w:rsidRPr="00F013C3" w:rsidRDefault="00390DDB" w:rsidP="00390DDB">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Скопируйте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и</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преобразуйте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данные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выборки</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столбец</w:t>
      </w:r>
      <w:r w:rsidRPr="00F013C3">
        <w:rPr>
          <w:rFonts w:ascii="Times New Roman" w:hAnsi="Times New Roman" w:cs="Times New Roman"/>
          <w:sz w:val="28"/>
          <w:szCs w:val="28"/>
        </w:rPr>
        <w:t xml:space="preserve"> "</w:t>
      </w:r>
      <w:r w:rsidRPr="00F013C3">
        <w:rPr>
          <w:rFonts w:ascii="Times New Roman" w:hAnsi="Times New Roman" w:cs="Times New Roman"/>
          <w:sz w:val="28"/>
          <w:szCs w:val="28"/>
          <w:lang w:val="en-US"/>
        </w:rPr>
        <w:t>A</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на</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лист</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Лист</w:t>
      </w:r>
      <w:r w:rsidRPr="00F013C3">
        <w:rPr>
          <w:rFonts w:ascii="Times New Roman" w:hAnsi="Times New Roman" w:cs="Times New Roman"/>
          <w:sz w:val="28"/>
          <w:szCs w:val="28"/>
        </w:rPr>
        <w:t xml:space="preserve">1" </w:t>
      </w:r>
      <w:r w:rsidRPr="00F013C3">
        <w:rPr>
          <w:rFonts w:ascii="Times New Roman" w:hAnsi="Times New Roman" w:cs="Times New Roman"/>
          <w:sz w:val="28"/>
          <w:szCs w:val="28"/>
          <w:lang w:val="en-US"/>
        </w:rPr>
        <w:t>Excel</w:t>
      </w:r>
      <w:r w:rsidRPr="00F013C3">
        <w:rPr>
          <w:rFonts w:ascii="Times New Roman" w:hAnsi="Times New Roman" w:cs="Times New Roman"/>
          <w:sz w:val="28"/>
          <w:szCs w:val="28"/>
        </w:rPr>
        <w:t>-</w:t>
      </w:r>
      <w:r w:rsidRPr="00A74E41">
        <w:rPr>
          <w:rFonts w:ascii="Times New Roman" w:hAnsi="Times New Roman" w:cs="Times New Roman"/>
          <w:sz w:val="28"/>
          <w:szCs w:val="28"/>
        </w:rPr>
        <w:t>файла</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и</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используя</w:t>
      </w:r>
      <w:r w:rsidRPr="00F013C3">
        <w:rPr>
          <w:rFonts w:ascii="Times New Roman" w:hAnsi="Times New Roman" w:cs="Times New Roman"/>
          <w:sz w:val="28"/>
          <w:szCs w:val="28"/>
        </w:rPr>
        <w:t xml:space="preserve"> </w:t>
      </w:r>
      <w:r>
        <w:rPr>
          <w:rFonts w:ascii="Times New Roman" w:hAnsi="Times New Roman" w:cs="Times New Roman"/>
          <w:sz w:val="28"/>
          <w:szCs w:val="28"/>
        </w:rPr>
        <w:t>программные средства</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вычислите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требуемые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ниже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величины</w:t>
      </w:r>
      <w:r w:rsidRPr="00F013C3">
        <w:rPr>
          <w:rFonts w:ascii="Times New Roman" w:hAnsi="Times New Roman" w:cs="Times New Roman"/>
          <w:sz w:val="28"/>
          <w:szCs w:val="28"/>
        </w:rPr>
        <w:t>:</w:t>
      </w:r>
    </w:p>
    <w:p w14:paraId="4AD97DF9" w14:textId="2223DCF3" w:rsidR="00390DDB" w:rsidRPr="00A74E41"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A74E41">
        <w:rPr>
          <w:rFonts w:ascii="Times New Roman" w:hAnsi="Times New Roman" w:cs="Times New Roman"/>
          <w:sz w:val="28"/>
          <w:szCs w:val="28"/>
        </w:rPr>
        <w:t>Введите объем исходной выборки</w:t>
      </w:r>
    </w:p>
    <w:p w14:paraId="14C2A61B" w14:textId="77777777" w:rsidR="00390DDB" w:rsidRPr="00A74E41" w:rsidRDefault="00390DDB" w:rsidP="00390DDB">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lastRenderedPageBreak/>
        <w:t>Очистите исходную выборку от пропусков, обозначенных как "NA", преобразуйте её в вариационный ряд и работайте далее с полученным рядом.</w:t>
      </w:r>
    </w:p>
    <w:p w14:paraId="3A3E5F7E"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A74E41">
        <w:rPr>
          <w:rFonts w:ascii="Times New Roman" w:hAnsi="Times New Roman" w:cs="Times New Roman"/>
          <w:sz w:val="28"/>
          <w:szCs w:val="28"/>
        </w:rPr>
        <w:t>Введите объем очищенной от пропусков выборки</w:t>
      </w:r>
    </w:p>
    <w:p w14:paraId="3BCAABFB"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значение ошибки выборки</w:t>
      </w:r>
    </w:p>
    <w:p w14:paraId="2953FFC3"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минимальное значение в вариационном ряду</w:t>
      </w:r>
    </w:p>
    <w:p w14:paraId="0F4BCCC2"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максимальное значение в вариационном ряду</w:t>
      </w:r>
    </w:p>
    <w:p w14:paraId="5C098A66"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первую квартиль</w:t>
      </w:r>
    </w:p>
    <w:p w14:paraId="3D4F0224"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медиану</w:t>
      </w:r>
    </w:p>
    <w:p w14:paraId="50D950B5"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третью квартиль</w:t>
      </w:r>
    </w:p>
    <w:p w14:paraId="78D3192F"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 xml:space="preserve">Введите среднее значение </w:t>
      </w:r>
    </w:p>
    <w:p w14:paraId="2503AF02"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исправленную дисперсию</w:t>
      </w:r>
    </w:p>
    <w:p w14:paraId="4CE91EF9"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стандартное отклонение (несмещенное)</w:t>
      </w:r>
    </w:p>
    <w:p w14:paraId="08307DF0"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размах выборки</w:t>
      </w:r>
    </w:p>
    <w:p w14:paraId="0841F011"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 xml:space="preserve">Введите эксцесс </w:t>
      </w:r>
    </w:p>
    <w:p w14:paraId="7464CF2A"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 xml:space="preserve">Введите коэффициент асимметрии </w:t>
      </w:r>
    </w:p>
    <w:p w14:paraId="51B0BD0A"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левую границу 0,99-доверительного интервала для E(X)</w:t>
      </w:r>
    </w:p>
    <w:p w14:paraId="002C0A6F"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правую границу 0,99-доверительного интервала для E(X)</w:t>
      </w:r>
    </w:p>
    <w:p w14:paraId="0491B95E"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нижнюю границу нормы</w:t>
      </w:r>
    </w:p>
    <w:p w14:paraId="00361C3C"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 xml:space="preserve">Введите левую границу 0,99-доверительного интервала для </w:t>
      </w:r>
      <w:proofErr w:type="spellStart"/>
      <w:r w:rsidRPr="00C16E63">
        <w:rPr>
          <w:rFonts w:ascii="Times New Roman" w:hAnsi="Times New Roman" w:cs="Times New Roman"/>
          <w:sz w:val="28"/>
          <w:szCs w:val="28"/>
        </w:rPr>
        <w:t>Var</w:t>
      </w:r>
      <w:proofErr w:type="spellEnd"/>
      <w:r w:rsidRPr="00C16E63">
        <w:rPr>
          <w:rFonts w:ascii="Times New Roman" w:hAnsi="Times New Roman" w:cs="Times New Roman"/>
          <w:sz w:val="28"/>
          <w:szCs w:val="28"/>
        </w:rPr>
        <w:t>(X)</w:t>
      </w:r>
    </w:p>
    <w:p w14:paraId="12BECF15" w14:textId="77777777" w:rsidR="00C16E63" w:rsidRDefault="00390DDB"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 xml:space="preserve">Введите правую границу 0,99-доверительного интервала для </w:t>
      </w:r>
      <w:proofErr w:type="spellStart"/>
      <w:r w:rsidRPr="00C16E63">
        <w:rPr>
          <w:rFonts w:ascii="Times New Roman" w:hAnsi="Times New Roman" w:cs="Times New Roman"/>
          <w:sz w:val="28"/>
          <w:szCs w:val="28"/>
        </w:rPr>
        <w:t>Var</w:t>
      </w:r>
      <w:proofErr w:type="spellEnd"/>
      <w:r w:rsidRPr="00C16E63">
        <w:rPr>
          <w:rFonts w:ascii="Times New Roman" w:hAnsi="Times New Roman" w:cs="Times New Roman"/>
          <w:sz w:val="28"/>
          <w:szCs w:val="28"/>
        </w:rPr>
        <w:t>(X)</w:t>
      </w:r>
    </w:p>
    <w:p w14:paraId="7BD1D89A" w14:textId="3A7AC405" w:rsidR="009B4186" w:rsidRDefault="00C11653" w:rsidP="00EB48B0">
      <w:pPr>
        <w:pStyle w:val="ae"/>
        <w:numPr>
          <w:ilvl w:val="0"/>
          <w:numId w:val="13"/>
        </w:numPr>
        <w:spacing w:line="360" w:lineRule="auto"/>
        <w:ind w:left="993" w:hanging="284"/>
        <w:jc w:val="both"/>
        <w:rPr>
          <w:rFonts w:ascii="Times New Roman" w:hAnsi="Times New Roman" w:cs="Times New Roman"/>
          <w:sz w:val="28"/>
          <w:szCs w:val="28"/>
        </w:rPr>
      </w:pPr>
      <w:r w:rsidRPr="00C16E63">
        <w:rPr>
          <w:rFonts w:ascii="Times New Roman" w:hAnsi="Times New Roman" w:cs="Times New Roman"/>
          <w:sz w:val="28"/>
          <w:szCs w:val="28"/>
        </w:rPr>
        <w:t>Введите общее количество выбросов</w:t>
      </w:r>
    </w:p>
    <w:p w14:paraId="0D1F9092" w14:textId="2F6B4DDC" w:rsidR="00C16E63" w:rsidRDefault="00FB764A" w:rsidP="00EB48B0">
      <w:pPr>
        <w:pStyle w:val="ae"/>
        <w:numPr>
          <w:ilvl w:val="0"/>
          <w:numId w:val="12"/>
        </w:numPr>
        <w:spacing w:line="360" w:lineRule="auto"/>
        <w:jc w:val="both"/>
        <w:rPr>
          <w:rFonts w:ascii="Times New Roman" w:hAnsi="Times New Roman" w:cs="Times New Roman"/>
          <w:sz w:val="28"/>
          <w:szCs w:val="28"/>
        </w:rPr>
      </w:pPr>
      <w:r w:rsidRPr="00FB764A">
        <w:rPr>
          <w:rFonts w:ascii="Times New Roman" w:hAnsi="Times New Roman" w:cs="Times New Roman"/>
          <w:sz w:val="28"/>
          <w:szCs w:val="28"/>
        </w:rPr>
        <w:t xml:space="preserve">Случайная величина </w:t>
      </w:r>
      <w:r w:rsidRPr="00FB764A">
        <w:rPr>
          <w:rFonts w:ascii="Cambria Math" w:hAnsi="Cambria Math" w:cs="Cambria Math"/>
          <w:sz w:val="28"/>
          <w:szCs w:val="28"/>
        </w:rPr>
        <w:t>𝑋</w:t>
      </w:r>
      <w:r w:rsidRPr="00FB764A">
        <w:rPr>
          <w:rFonts w:ascii="Times New Roman" w:hAnsi="Times New Roman" w:cs="Times New Roman"/>
          <w:sz w:val="28"/>
          <w:szCs w:val="28"/>
        </w:rPr>
        <w:t xml:space="preserve"> показывает число нестандартных изделий в партии, она распределена по закону Пуассона. Дана выборка </w:t>
      </w:r>
      <w:r>
        <w:rPr>
          <w:rFonts w:ascii="Times New Roman" w:hAnsi="Times New Roman" w:cs="Times New Roman"/>
          <w:sz w:val="28"/>
          <w:szCs w:val="28"/>
        </w:rPr>
        <w:br/>
      </w:r>
      <w:r w:rsidRPr="00FB764A">
        <w:rPr>
          <w:rFonts w:ascii="Cambria Math" w:hAnsi="Cambria Math" w:cs="Cambria Math"/>
          <w:sz w:val="28"/>
          <w:szCs w:val="28"/>
        </w:rPr>
        <w:t>𝑥𝑖</w:t>
      </w:r>
      <w:r w:rsidRPr="00FB764A">
        <w:rPr>
          <w:rFonts w:ascii="Times New Roman" w:hAnsi="Times New Roman" w:cs="Times New Roman"/>
          <w:sz w:val="28"/>
          <w:szCs w:val="28"/>
        </w:rPr>
        <w:t xml:space="preserve"> 0 1 2 3 4 5 6 </w:t>
      </w:r>
      <w:r>
        <w:rPr>
          <w:rFonts w:ascii="Times New Roman" w:hAnsi="Times New Roman" w:cs="Times New Roman"/>
          <w:sz w:val="28"/>
          <w:szCs w:val="28"/>
        </w:rPr>
        <w:br/>
      </w:r>
      <w:r w:rsidRPr="00FB764A">
        <w:rPr>
          <w:rFonts w:ascii="Cambria Math" w:hAnsi="Cambria Math" w:cs="Cambria Math"/>
          <w:sz w:val="28"/>
          <w:szCs w:val="28"/>
        </w:rPr>
        <w:t>𝑛𝑖</w:t>
      </w:r>
      <w:r w:rsidRPr="00FB764A">
        <w:rPr>
          <w:rFonts w:ascii="Times New Roman" w:hAnsi="Times New Roman" w:cs="Times New Roman"/>
          <w:sz w:val="28"/>
          <w:szCs w:val="28"/>
        </w:rPr>
        <w:t xml:space="preserve"> 120 82 52 21 12 9 3 </w:t>
      </w:r>
      <w:r w:rsidR="00F06927">
        <w:rPr>
          <w:rFonts w:ascii="Times New Roman" w:hAnsi="Times New Roman" w:cs="Times New Roman"/>
          <w:sz w:val="28"/>
          <w:szCs w:val="28"/>
        </w:rPr>
        <w:br/>
      </w:r>
      <w:r w:rsidRPr="00FB764A">
        <w:rPr>
          <w:rFonts w:ascii="Times New Roman" w:hAnsi="Times New Roman" w:cs="Times New Roman"/>
          <w:sz w:val="28"/>
          <w:szCs w:val="28"/>
        </w:rPr>
        <w:t xml:space="preserve">Здесь </w:t>
      </w:r>
      <w:r w:rsidRPr="00FB764A">
        <w:rPr>
          <w:rFonts w:ascii="Cambria Math" w:hAnsi="Cambria Math" w:cs="Cambria Math"/>
          <w:sz w:val="28"/>
          <w:szCs w:val="28"/>
        </w:rPr>
        <w:t>𝑛𝑖</w:t>
      </w:r>
      <w:r w:rsidRPr="00FB764A">
        <w:rPr>
          <w:rFonts w:ascii="Times New Roman" w:hAnsi="Times New Roman" w:cs="Times New Roman"/>
          <w:sz w:val="28"/>
          <w:szCs w:val="28"/>
        </w:rPr>
        <w:t xml:space="preserve">– число партий, в которых обнаружено </w:t>
      </w:r>
      <w:r w:rsidRPr="00FB764A">
        <w:rPr>
          <w:rFonts w:ascii="Cambria Math" w:hAnsi="Cambria Math" w:cs="Cambria Math"/>
          <w:sz w:val="28"/>
          <w:szCs w:val="28"/>
        </w:rPr>
        <w:t>𝑥𝑖</w:t>
      </w:r>
      <w:r w:rsidRPr="00FB764A">
        <w:rPr>
          <w:rFonts w:ascii="Times New Roman" w:hAnsi="Times New Roman" w:cs="Times New Roman"/>
          <w:sz w:val="28"/>
          <w:szCs w:val="28"/>
        </w:rPr>
        <w:t>– нестандартных изделий. Методом моментов оценить неизвестный параметр распределения</w:t>
      </w:r>
      <w:r w:rsidR="00244744">
        <w:rPr>
          <w:rFonts w:ascii="Times New Roman" w:hAnsi="Times New Roman" w:cs="Times New Roman"/>
          <w:sz w:val="28"/>
          <w:szCs w:val="28"/>
        </w:rPr>
        <w:t>.</w:t>
      </w:r>
    </w:p>
    <w:p w14:paraId="6BD66BEE" w14:textId="77777777" w:rsidR="00812809" w:rsidRDefault="00244744" w:rsidP="00EB48B0">
      <w:pPr>
        <w:pStyle w:val="ae"/>
        <w:numPr>
          <w:ilvl w:val="0"/>
          <w:numId w:val="12"/>
        </w:numPr>
        <w:spacing w:line="360" w:lineRule="auto"/>
        <w:jc w:val="both"/>
        <w:rPr>
          <w:rFonts w:ascii="Times New Roman" w:hAnsi="Times New Roman" w:cs="Times New Roman"/>
          <w:sz w:val="28"/>
          <w:szCs w:val="28"/>
        </w:rPr>
      </w:pPr>
      <w:r w:rsidRPr="00244744">
        <w:rPr>
          <w:rFonts w:ascii="Times New Roman" w:hAnsi="Times New Roman" w:cs="Times New Roman"/>
          <w:sz w:val="28"/>
          <w:szCs w:val="28"/>
        </w:rPr>
        <w:t xml:space="preserve">Для случайной выборки из </w:t>
      </w:r>
      <w:r w:rsidRPr="00244744">
        <w:rPr>
          <w:rFonts w:ascii="Cambria Math" w:hAnsi="Cambria Math" w:cs="Cambria Math"/>
          <w:sz w:val="28"/>
          <w:szCs w:val="28"/>
        </w:rPr>
        <w:t>𝑋</w:t>
      </w:r>
      <w:r w:rsidRPr="00812809">
        <w:rPr>
          <w:rFonts w:ascii="Times New Roman" w:hAnsi="Times New Roman" w:cs="Times New Roman"/>
          <w:sz w:val="28"/>
          <w:szCs w:val="28"/>
          <w:vertAlign w:val="subscript"/>
        </w:rPr>
        <w:t>1</w:t>
      </w:r>
      <w:r w:rsidRPr="00244744">
        <w:rPr>
          <w:rFonts w:ascii="Times New Roman" w:hAnsi="Times New Roman" w:cs="Times New Roman"/>
          <w:sz w:val="28"/>
          <w:szCs w:val="28"/>
        </w:rPr>
        <w:t xml:space="preserve">, . . . , </w:t>
      </w:r>
      <w:r w:rsidRPr="00244744">
        <w:rPr>
          <w:rFonts w:ascii="Cambria Math" w:hAnsi="Cambria Math" w:cs="Cambria Math"/>
          <w:sz w:val="28"/>
          <w:szCs w:val="28"/>
        </w:rPr>
        <w:t>𝑋</w:t>
      </w:r>
      <w:r w:rsidRPr="00812809">
        <w:rPr>
          <w:rFonts w:ascii="Cambria Math" w:hAnsi="Cambria Math" w:cs="Cambria Math"/>
          <w:sz w:val="28"/>
          <w:szCs w:val="28"/>
          <w:vertAlign w:val="subscript"/>
        </w:rPr>
        <w:t>𝑛</w:t>
      </w:r>
      <w:r w:rsidRPr="00244744">
        <w:rPr>
          <w:rFonts w:ascii="Times New Roman" w:hAnsi="Times New Roman" w:cs="Times New Roman"/>
          <w:sz w:val="28"/>
          <w:szCs w:val="28"/>
        </w:rPr>
        <w:t xml:space="preserve"> </w:t>
      </w:r>
    </w:p>
    <w:p w14:paraId="256B226E" w14:textId="77777777" w:rsidR="000A1831" w:rsidRDefault="00244744" w:rsidP="00812809">
      <w:pPr>
        <w:pStyle w:val="ae"/>
        <w:spacing w:line="360" w:lineRule="auto"/>
        <w:jc w:val="both"/>
        <w:rPr>
          <w:rFonts w:ascii="Times New Roman" w:hAnsi="Times New Roman" w:cs="Times New Roman"/>
          <w:sz w:val="28"/>
          <w:szCs w:val="28"/>
        </w:rPr>
      </w:pPr>
      <w:r w:rsidRPr="00244744">
        <w:rPr>
          <w:rFonts w:ascii="Times New Roman" w:hAnsi="Times New Roman" w:cs="Times New Roman"/>
          <w:sz w:val="28"/>
          <w:szCs w:val="28"/>
        </w:rPr>
        <w:lastRenderedPageBreak/>
        <w:t>157.613; 183.865; 177.418; 173.62; 171.516; 97.162; 175.864; 143.967; 168.271; 200.188; 177.786; 171.54; 137.88; 188.545; 180.478; 196.479; 204.764; 41.682; 135.751;</w:t>
      </w:r>
      <w:r>
        <w:rPr>
          <w:rFonts w:ascii="Times New Roman" w:hAnsi="Times New Roman" w:cs="Times New Roman"/>
          <w:sz w:val="28"/>
          <w:szCs w:val="28"/>
        </w:rPr>
        <w:t xml:space="preserve"> </w:t>
      </w:r>
      <w:r w:rsidRPr="00244744">
        <w:rPr>
          <w:rFonts w:ascii="Times New Roman" w:hAnsi="Times New Roman" w:cs="Times New Roman"/>
          <w:sz w:val="28"/>
          <w:szCs w:val="28"/>
        </w:rPr>
        <w:t xml:space="preserve">204.384;147.884; 180.001; 142.626; 183.891; 166.916; 171.184;167.148; 180.053; 177.345; 178.809 </w:t>
      </w:r>
    </w:p>
    <w:p w14:paraId="2D693276" w14:textId="3D313FD8" w:rsidR="00244744" w:rsidRPr="00C16E63" w:rsidRDefault="00244744" w:rsidP="00812809">
      <w:pPr>
        <w:pStyle w:val="ae"/>
        <w:spacing w:line="360" w:lineRule="auto"/>
        <w:jc w:val="both"/>
        <w:rPr>
          <w:rFonts w:ascii="Times New Roman" w:hAnsi="Times New Roman" w:cs="Times New Roman"/>
          <w:sz w:val="28"/>
          <w:szCs w:val="28"/>
        </w:rPr>
      </w:pPr>
      <w:r w:rsidRPr="00244744">
        <w:rPr>
          <w:rFonts w:ascii="Times New Roman" w:hAnsi="Times New Roman" w:cs="Times New Roman"/>
          <w:sz w:val="28"/>
          <w:szCs w:val="28"/>
        </w:rPr>
        <w:t xml:space="preserve">найдите оценку максимального правдоподобия </w:t>
      </w:r>
      <w:r w:rsidRPr="00244744">
        <w:rPr>
          <w:rFonts w:ascii="Cambria Math" w:hAnsi="Cambria Math" w:cs="Cambria Math"/>
          <w:sz w:val="28"/>
          <w:szCs w:val="28"/>
        </w:rPr>
        <w:t>𝜃</w:t>
      </w:r>
      <w:r w:rsidR="00EB48B0">
        <w:rPr>
          <w:rFonts w:ascii="Cambria Math" w:hAnsi="Cambria Math" w:cs="Cambria Math"/>
          <w:sz w:val="28"/>
          <w:szCs w:val="28"/>
        </w:rPr>
        <w:t xml:space="preserve">, </w:t>
      </w:r>
      <w:r w:rsidR="00EB48B0" w:rsidRPr="00EB48B0">
        <w:rPr>
          <w:rFonts w:ascii="Times New Roman" w:hAnsi="Times New Roman" w:cs="Times New Roman"/>
          <w:sz w:val="28"/>
          <w:szCs w:val="28"/>
        </w:rPr>
        <w:t>если известно, что</w:t>
      </w:r>
      <w:r w:rsidRPr="00244744">
        <w:rPr>
          <w:rFonts w:ascii="Times New Roman" w:hAnsi="Times New Roman" w:cs="Times New Roman"/>
          <w:sz w:val="28"/>
          <w:szCs w:val="28"/>
        </w:rPr>
        <w:t xml:space="preserve"> </w:t>
      </w:r>
      <w:r w:rsidRPr="00244744">
        <w:rPr>
          <w:rFonts w:ascii="Cambria Math" w:hAnsi="Cambria Math" w:cs="Cambria Math"/>
          <w:sz w:val="28"/>
          <w:szCs w:val="28"/>
        </w:rPr>
        <w:t>𝑋</w:t>
      </w:r>
      <w:r w:rsidRPr="00244744">
        <w:rPr>
          <w:rFonts w:ascii="Cambria Math" w:hAnsi="Cambria Math" w:cs="Cambria Math"/>
          <w:sz w:val="28"/>
          <w:szCs w:val="28"/>
          <w:vertAlign w:val="subscript"/>
        </w:rPr>
        <w:t>𝑖</w:t>
      </w:r>
      <w:r w:rsidRPr="00244744">
        <w:rPr>
          <w:rFonts w:ascii="Times New Roman" w:hAnsi="Times New Roman" w:cs="Times New Roman"/>
          <w:sz w:val="28"/>
          <w:szCs w:val="28"/>
        </w:rPr>
        <w:t xml:space="preserve"> </w:t>
      </w:r>
      <w:r w:rsidRPr="00244744">
        <w:rPr>
          <w:rFonts w:ascii="Cambria Math" w:hAnsi="Cambria Math" w:cs="Cambria Math"/>
          <w:sz w:val="28"/>
          <w:szCs w:val="28"/>
        </w:rPr>
        <w:t>∼</w:t>
      </w:r>
      <w:r w:rsidRPr="00244744">
        <w:rPr>
          <w:rFonts w:ascii="Times New Roman" w:hAnsi="Times New Roman" w:cs="Times New Roman"/>
          <w:sz w:val="28"/>
          <w:szCs w:val="28"/>
        </w:rPr>
        <w:t xml:space="preserve"> </w:t>
      </w:r>
      <w:r w:rsidRPr="00244744">
        <w:rPr>
          <w:rFonts w:ascii="Cambria Math" w:hAnsi="Cambria Math" w:cs="Cambria Math"/>
          <w:sz w:val="28"/>
          <w:szCs w:val="28"/>
        </w:rPr>
        <w:t>𝐸𝑥𝑝</w:t>
      </w:r>
      <w:r w:rsidRPr="00244744">
        <w:rPr>
          <w:rFonts w:ascii="Times New Roman" w:hAnsi="Times New Roman" w:cs="Times New Roman"/>
          <w:sz w:val="28"/>
          <w:szCs w:val="28"/>
        </w:rPr>
        <w:t>(</w:t>
      </w:r>
      <w:r w:rsidRPr="00244744">
        <w:rPr>
          <w:rFonts w:ascii="Cambria Math" w:hAnsi="Cambria Math" w:cs="Cambria Math"/>
          <w:sz w:val="28"/>
          <w:szCs w:val="28"/>
        </w:rPr>
        <w:t>𝜃</w:t>
      </w:r>
      <w:r w:rsidRPr="00244744">
        <w:rPr>
          <w:rFonts w:ascii="Times New Roman" w:hAnsi="Times New Roman" w:cs="Times New Roman"/>
          <w:sz w:val="28"/>
          <w:szCs w:val="28"/>
        </w:rPr>
        <w:t>).</w:t>
      </w:r>
    </w:p>
    <w:p w14:paraId="4C465EA0" w14:textId="52586F14" w:rsidR="00D22DDC" w:rsidRDefault="000740C9" w:rsidP="00350E18">
      <w:pPr>
        <w:spacing w:line="360" w:lineRule="auto"/>
        <w:ind w:left="2" w:firstLine="1"/>
        <w:jc w:val="both"/>
        <w:rPr>
          <w:rFonts w:ascii="Times New Roman" w:hAnsi="Times New Roman" w:cs="Times New Roman"/>
          <w:b/>
          <w:bCs/>
          <w:sz w:val="28"/>
          <w:szCs w:val="28"/>
        </w:rPr>
      </w:pPr>
      <w:r w:rsidRPr="00390DDB">
        <w:rPr>
          <w:rFonts w:ascii="Times New Roman" w:hAnsi="Times New Roman" w:cs="Times New Roman"/>
          <w:sz w:val="28"/>
          <w:szCs w:val="28"/>
        </w:rPr>
        <w:t xml:space="preserve">              </w:t>
      </w:r>
      <w:r w:rsidR="00D22DDC" w:rsidRPr="00D22DDC">
        <w:rPr>
          <w:rFonts w:ascii="Times New Roman" w:hAnsi="Times New Roman" w:cs="Times New Roman"/>
          <w:b/>
          <w:bCs/>
          <w:sz w:val="28"/>
          <w:szCs w:val="28"/>
        </w:rPr>
        <w:t>Критерии бальной оценки различных форм текущего контроля успеваемости</w:t>
      </w:r>
    </w:p>
    <w:p w14:paraId="507138CF" w14:textId="3903446C" w:rsidR="00B23FF7" w:rsidRDefault="00350E18" w:rsidP="00261ABE">
      <w:pPr>
        <w:spacing w:line="360" w:lineRule="auto"/>
        <w:ind w:left="2"/>
        <w:jc w:val="both"/>
        <w:rPr>
          <w:rFonts w:ascii="Times New Roman" w:hAnsi="Times New Roman" w:cs="Times New Roman"/>
          <w:sz w:val="28"/>
          <w:szCs w:val="28"/>
        </w:rPr>
      </w:pPr>
      <w:r w:rsidRPr="00A90CA8">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w:t>
      </w:r>
      <w:r>
        <w:rPr>
          <w:rFonts w:ascii="Times New Roman" w:hAnsi="Times New Roman" w:cs="Times New Roman"/>
          <w:sz w:val="28"/>
          <w:szCs w:val="28"/>
        </w:rPr>
        <w:t xml:space="preserve">дациях </w:t>
      </w:r>
      <w:r w:rsidR="004D017C">
        <w:rPr>
          <w:rFonts w:ascii="Times New Roman" w:hAnsi="Times New Roman" w:cs="Times New Roman"/>
          <w:sz w:val="28"/>
          <w:szCs w:val="28"/>
        </w:rPr>
        <w:t>Кафедры</w:t>
      </w:r>
      <w:r w:rsidRPr="00A90CA8">
        <w:rPr>
          <w:rFonts w:ascii="Times New Roman" w:hAnsi="Times New Roman" w:cs="Times New Roman"/>
          <w:sz w:val="28"/>
          <w:szCs w:val="28"/>
        </w:rPr>
        <w:t xml:space="preserve"> </w:t>
      </w:r>
      <w:r w:rsidR="00C338FA">
        <w:rPr>
          <w:rFonts w:ascii="Times New Roman" w:hAnsi="Times New Roman" w:cs="Times New Roman"/>
          <w:sz w:val="28"/>
          <w:szCs w:val="28"/>
        </w:rPr>
        <w:t xml:space="preserve">математики и </w:t>
      </w:r>
      <w:r w:rsidRPr="00A90CA8">
        <w:rPr>
          <w:rFonts w:ascii="Times New Roman" w:hAnsi="Times New Roman" w:cs="Times New Roman"/>
          <w:sz w:val="28"/>
          <w:szCs w:val="28"/>
        </w:rPr>
        <w:t>анализа данных</w:t>
      </w:r>
      <w:r>
        <w:rPr>
          <w:rFonts w:ascii="Times New Roman" w:hAnsi="Times New Roman" w:cs="Times New Roman"/>
          <w:sz w:val="28"/>
          <w:szCs w:val="28"/>
        </w:rPr>
        <w:t>.</w:t>
      </w:r>
      <w:r w:rsidR="00D22DDC">
        <w:rPr>
          <w:rFonts w:ascii="Times New Roman" w:hAnsi="Times New Roman" w:cs="Times New Roman"/>
          <w:sz w:val="28"/>
          <w:szCs w:val="28"/>
        </w:rPr>
        <w:tab/>
      </w:r>
    </w:p>
    <w:p w14:paraId="02011BB7" w14:textId="3D37F953" w:rsidR="008A6B9F" w:rsidRDefault="008B3F4F" w:rsidP="00EB48B0">
      <w:pPr>
        <w:pStyle w:val="1"/>
        <w:numPr>
          <w:ilvl w:val="0"/>
          <w:numId w:val="1"/>
        </w:numPr>
        <w:spacing w:before="240" w:line="276" w:lineRule="auto"/>
        <w:jc w:val="both"/>
      </w:pPr>
      <w:bookmarkStart w:id="15" w:name="_Toc181356670"/>
      <w:r w:rsidRPr="00BC4B69">
        <w:t>Фонд оценочных средств для проведения промежуточной аттестации обучающихся по дисциплине</w:t>
      </w:r>
      <w:bookmarkEnd w:id="15"/>
    </w:p>
    <w:p w14:paraId="2764C73C" w14:textId="77777777" w:rsidR="0055396F" w:rsidRPr="0055396F" w:rsidRDefault="0055396F" w:rsidP="0055396F"/>
    <w:p w14:paraId="27A6D9AA" w14:textId="0662008F" w:rsidR="000740C9" w:rsidRDefault="000740C9" w:rsidP="006C73B1">
      <w:pPr>
        <w:spacing w:line="360" w:lineRule="auto"/>
        <w:ind w:firstLine="1"/>
        <w:jc w:val="both"/>
        <w:rPr>
          <w:rFonts w:ascii="Times New Roman" w:hAnsi="Times New Roman" w:cs="Times New Roman"/>
          <w:i/>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8A6B9F" w:rsidRPr="008A6B9F">
        <w:rPr>
          <w:rFonts w:ascii="Times New Roman" w:hAnsi="Times New Roman" w:cs="Times New Roman"/>
          <w:i/>
          <w:sz w:val="28"/>
          <w:szCs w:val="28"/>
          <w:lang w:eastAsia="en-US"/>
        </w:rPr>
        <w:t>«Перечень планируемых результатов освоения образовательной программы</w:t>
      </w:r>
      <w:r>
        <w:rPr>
          <w:rFonts w:ascii="Times New Roman" w:hAnsi="Times New Roman" w:cs="Times New Roman"/>
          <w:i/>
          <w:sz w:val="28"/>
          <w:szCs w:val="28"/>
          <w:lang w:eastAsia="en-US"/>
        </w:rPr>
        <w:t xml:space="preserve"> (перечень компетенций)</w:t>
      </w:r>
      <w:r w:rsidR="008A6B9F" w:rsidRPr="008A6B9F">
        <w:rPr>
          <w:rFonts w:ascii="Times New Roman" w:hAnsi="Times New Roman" w:cs="Times New Roman"/>
          <w:i/>
          <w:sz w:val="28"/>
          <w:szCs w:val="28"/>
          <w:lang w:eastAsia="en-US"/>
        </w:rPr>
        <w:t xml:space="preserve"> с указанием индикаторов их достижения и планируемых результатов обучения по дисциплине».</w:t>
      </w:r>
      <w:r w:rsidR="008A6B9F" w:rsidRPr="008A6B9F">
        <w:rPr>
          <w:rFonts w:ascii="Times New Roman" w:hAnsi="Times New Roman" w:cs="Times New Roman"/>
          <w:i/>
          <w:sz w:val="28"/>
          <w:szCs w:val="28"/>
        </w:rPr>
        <w:t xml:space="preserve"> </w:t>
      </w:r>
    </w:p>
    <w:p w14:paraId="78BC1EB9" w14:textId="05B03B62" w:rsidR="000B22D6" w:rsidRPr="000B22D6" w:rsidRDefault="000B22D6" w:rsidP="000B22D6">
      <w:pPr>
        <w:spacing w:line="360" w:lineRule="auto"/>
        <w:ind w:firstLine="1"/>
        <w:jc w:val="right"/>
        <w:rPr>
          <w:rFonts w:ascii="Times New Roman" w:hAnsi="Times New Roman" w:cs="Times New Roman"/>
          <w:sz w:val="28"/>
          <w:szCs w:val="28"/>
        </w:rPr>
      </w:pPr>
      <w:r w:rsidRPr="009B48B9">
        <w:rPr>
          <w:rFonts w:ascii="Times New Roman" w:hAnsi="Times New Roman" w:cs="Times New Roman"/>
          <w:sz w:val="28"/>
          <w:szCs w:val="28"/>
        </w:rPr>
        <w:t>Таблица 5</w:t>
      </w:r>
    </w:p>
    <w:tbl>
      <w:tblPr>
        <w:tblStyle w:val="43"/>
        <w:tblW w:w="0" w:type="auto"/>
        <w:tblLook w:val="04A0" w:firstRow="1" w:lastRow="0" w:firstColumn="1" w:lastColumn="0" w:noHBand="0" w:noVBand="1"/>
      </w:tblPr>
      <w:tblGrid>
        <w:gridCol w:w="1622"/>
        <w:gridCol w:w="2120"/>
        <w:gridCol w:w="2314"/>
        <w:gridCol w:w="3431"/>
      </w:tblGrid>
      <w:tr w:rsidR="000740C9" w:rsidRPr="000740C9" w14:paraId="098FF2CF" w14:textId="77777777" w:rsidTr="002A3899">
        <w:tc>
          <w:tcPr>
            <w:tcW w:w="1702" w:type="dxa"/>
          </w:tcPr>
          <w:p w14:paraId="696B50C1" w14:textId="77777777"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 xml:space="preserve">Наименование компетенции </w:t>
            </w:r>
          </w:p>
        </w:tc>
        <w:tc>
          <w:tcPr>
            <w:tcW w:w="2262" w:type="dxa"/>
          </w:tcPr>
          <w:p w14:paraId="5505FCEA" w14:textId="6210D0B0"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 xml:space="preserve">Наименование индикаторов достижения компетенции </w:t>
            </w:r>
          </w:p>
        </w:tc>
        <w:tc>
          <w:tcPr>
            <w:tcW w:w="2410" w:type="dxa"/>
          </w:tcPr>
          <w:p w14:paraId="61C48010" w14:textId="12D30CC4"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88" w:type="dxa"/>
          </w:tcPr>
          <w:p w14:paraId="4A71C499" w14:textId="77777777"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Типовые контрольные задания</w:t>
            </w:r>
          </w:p>
        </w:tc>
      </w:tr>
      <w:tr w:rsidR="008F5AA3" w:rsidRPr="000740C9" w14:paraId="1A4FCD88" w14:textId="77777777" w:rsidTr="002A3899">
        <w:tc>
          <w:tcPr>
            <w:tcW w:w="1702" w:type="dxa"/>
            <w:vMerge w:val="restart"/>
          </w:tcPr>
          <w:p w14:paraId="313242CA" w14:textId="77777777" w:rsidR="008F5AA3" w:rsidRDefault="008F5AA3" w:rsidP="008F5AA3">
            <w:pPr>
              <w:widowControl w:val="0"/>
              <w:autoSpaceDE w:val="0"/>
              <w:autoSpaceDN w:val="0"/>
              <w:adjustRightInd w:val="0"/>
              <w:jc w:val="both"/>
              <w:rPr>
                <w:rFonts w:ascii="Times New Roman" w:hAnsi="Times New Roman" w:cs="Times New Roman"/>
                <w:b/>
                <w:bCs/>
                <w:sz w:val="24"/>
                <w:szCs w:val="24"/>
              </w:rPr>
            </w:pPr>
            <w:r w:rsidRPr="00B25023">
              <w:rPr>
                <w:rFonts w:ascii="Times New Roman" w:hAnsi="Times New Roman" w:cs="Times New Roman"/>
                <w:b/>
                <w:bCs/>
                <w:sz w:val="24"/>
                <w:szCs w:val="24"/>
              </w:rPr>
              <w:t>ПКН-2</w:t>
            </w:r>
          </w:p>
          <w:p w14:paraId="72629EC7" w14:textId="70391399" w:rsidR="008F5AA3" w:rsidRPr="00EF6967" w:rsidRDefault="008F5AA3" w:rsidP="008F5AA3">
            <w:pPr>
              <w:widowControl w:val="0"/>
              <w:autoSpaceDE w:val="0"/>
              <w:autoSpaceDN w:val="0"/>
              <w:adjustRightInd w:val="0"/>
              <w:jc w:val="both"/>
              <w:rPr>
                <w:rFonts w:ascii="Times New Roman" w:hAnsi="Times New Roman" w:cs="Times New Roman"/>
                <w:sz w:val="24"/>
                <w:szCs w:val="24"/>
                <w:highlight w:val="yellow"/>
              </w:rPr>
            </w:pPr>
            <w:r w:rsidRPr="00B25023">
              <w:rPr>
                <w:rFonts w:ascii="Times New Roman" w:eastAsia="Times New Roman" w:hAnsi="Times New Roman" w:cs="Times New Roman"/>
                <w:color w:val="000000" w:themeColor="text1"/>
                <w:sz w:val="24"/>
                <w:szCs w:val="24"/>
              </w:rPr>
              <w:t>Способность применять необходимый матема</w:t>
            </w:r>
            <w:r w:rsidRPr="00B25023">
              <w:rPr>
                <w:rFonts w:ascii="Times New Roman" w:eastAsia="Times New Roman" w:hAnsi="Times New Roman" w:cs="Times New Roman"/>
                <w:color w:val="000000" w:themeColor="text1"/>
                <w:sz w:val="24"/>
                <w:szCs w:val="24"/>
              </w:rPr>
              <w:lastRenderedPageBreak/>
              <w:t>тический аппарат для решения задач профессиональной деятельности</w:t>
            </w:r>
          </w:p>
        </w:tc>
        <w:tc>
          <w:tcPr>
            <w:tcW w:w="2262" w:type="dxa"/>
          </w:tcPr>
          <w:p w14:paraId="4C721F3E" w14:textId="79AE12D7" w:rsidR="008F5AA3" w:rsidRPr="00EF6967" w:rsidRDefault="008F5AA3" w:rsidP="008F5AA3">
            <w:pPr>
              <w:widowControl w:val="0"/>
              <w:autoSpaceDE w:val="0"/>
              <w:autoSpaceDN w:val="0"/>
              <w:adjustRightInd w:val="0"/>
              <w:rPr>
                <w:rFonts w:ascii="Times New Roman" w:eastAsia="Times New Roman" w:hAnsi="Times New Roman" w:cs="Times New Roman"/>
                <w:color w:val="000000" w:themeColor="text1"/>
                <w:sz w:val="24"/>
                <w:szCs w:val="24"/>
                <w:highlight w:val="red"/>
              </w:rPr>
            </w:pPr>
            <w:r>
              <w:rPr>
                <w:rFonts w:ascii="Times New Roman" w:eastAsia="Times New Roman" w:hAnsi="Times New Roman" w:cs="Times New Roman"/>
                <w:color w:val="000000" w:themeColor="text1"/>
                <w:sz w:val="24"/>
                <w:szCs w:val="24"/>
              </w:rPr>
              <w:lastRenderedPageBreak/>
              <w:t xml:space="preserve">1. </w:t>
            </w:r>
            <w:r w:rsidRPr="00B25023">
              <w:rPr>
                <w:rFonts w:ascii="Times New Roman" w:eastAsia="Times New Roman" w:hAnsi="Times New Roman" w:cs="Times New Roman"/>
                <w:color w:val="000000" w:themeColor="text1"/>
                <w:sz w:val="24"/>
                <w:szCs w:val="24"/>
              </w:rPr>
              <w:t xml:space="preserve">Демонстрирует знание основного математического аппарата, используемого в области информационной </w:t>
            </w:r>
            <w:r w:rsidRPr="00B25023">
              <w:rPr>
                <w:rFonts w:ascii="Times New Roman" w:eastAsia="Times New Roman" w:hAnsi="Times New Roman" w:cs="Times New Roman"/>
                <w:color w:val="000000" w:themeColor="text1"/>
                <w:sz w:val="24"/>
                <w:szCs w:val="24"/>
              </w:rPr>
              <w:lastRenderedPageBreak/>
              <w:t>безопасности.</w:t>
            </w:r>
          </w:p>
        </w:tc>
        <w:tc>
          <w:tcPr>
            <w:tcW w:w="2410" w:type="dxa"/>
          </w:tcPr>
          <w:p w14:paraId="2A149233" w14:textId="77777777" w:rsidR="008F5AA3" w:rsidRDefault="008F5AA3" w:rsidP="008F5AA3">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lastRenderedPageBreak/>
              <w:t>Знать</w:t>
            </w:r>
            <w:r w:rsidRPr="00EF0F2E">
              <w:rPr>
                <w:rFonts w:ascii="Times New Roman" w:hAnsi="Times New Roman" w:cs="Times New Roman"/>
                <w:i/>
                <w:iCs/>
                <w:sz w:val="24"/>
                <w:szCs w:val="24"/>
              </w:rPr>
              <w:t xml:space="preserve"> </w:t>
            </w:r>
            <w:r w:rsidRPr="00D764B1">
              <w:rPr>
                <w:rFonts w:ascii="Times New Roman" w:hAnsi="Times New Roman" w:cs="Times New Roman"/>
                <w:sz w:val="24"/>
                <w:szCs w:val="24"/>
              </w:rPr>
              <w:t xml:space="preserve">основные методы теории вероятностей и математической статистики </w:t>
            </w:r>
            <w:r>
              <w:rPr>
                <w:rFonts w:ascii="Times New Roman" w:hAnsi="Times New Roman" w:cs="Times New Roman"/>
                <w:sz w:val="24"/>
                <w:szCs w:val="24"/>
              </w:rPr>
              <w:t>и</w:t>
            </w:r>
            <w:r w:rsidRPr="00D764B1">
              <w:rPr>
                <w:rFonts w:ascii="Times New Roman" w:hAnsi="Times New Roman" w:cs="Times New Roman"/>
                <w:sz w:val="24"/>
                <w:szCs w:val="24"/>
              </w:rPr>
              <w:t xml:space="preserve"> их взаимосвязи</w:t>
            </w:r>
            <w:r w:rsidRPr="007C43F7">
              <w:rPr>
                <w:rFonts w:ascii="Times New Roman" w:hAnsi="Times New Roman" w:cs="Times New Roman"/>
                <w:sz w:val="24"/>
                <w:szCs w:val="24"/>
              </w:rPr>
              <w:t>; ме</w:t>
            </w:r>
            <w:r w:rsidRPr="007C43F7">
              <w:rPr>
                <w:rFonts w:ascii="Times New Roman" w:hAnsi="Times New Roman" w:cs="Times New Roman"/>
                <w:sz w:val="24"/>
                <w:szCs w:val="24"/>
              </w:rPr>
              <w:lastRenderedPageBreak/>
              <w:t>тодики расчетов, используемые при анализе данных; вероятностные и статистические методы</w:t>
            </w:r>
          </w:p>
          <w:p w14:paraId="72396CF1" w14:textId="77777777" w:rsidR="008F5AA3" w:rsidRPr="00261ABE" w:rsidRDefault="008F5AA3" w:rsidP="008F5AA3">
            <w:pPr>
              <w:tabs>
                <w:tab w:val="left" w:pos="540"/>
              </w:tabs>
              <w:contextualSpacing/>
              <w:jc w:val="both"/>
              <w:rPr>
                <w:rFonts w:ascii="Times New Roman" w:hAnsi="Times New Roman" w:cs="Times New Roman"/>
                <w:sz w:val="24"/>
                <w:szCs w:val="24"/>
                <w:highlight w:val="yellow"/>
              </w:rPr>
            </w:pPr>
          </w:p>
          <w:p w14:paraId="19E4D869"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21B03B8B"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04A7FC83"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734067A3"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6429C489"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67ABC303"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05B8598F" w14:textId="77777777" w:rsidR="00F57708" w:rsidRPr="00261ABE" w:rsidRDefault="00F57708" w:rsidP="008F5AA3">
            <w:pPr>
              <w:tabs>
                <w:tab w:val="left" w:pos="540"/>
              </w:tabs>
              <w:contextualSpacing/>
              <w:jc w:val="both"/>
              <w:rPr>
                <w:rFonts w:ascii="Times New Roman" w:hAnsi="Times New Roman" w:cs="Times New Roman"/>
                <w:b/>
                <w:i/>
                <w:iCs/>
                <w:sz w:val="24"/>
                <w:szCs w:val="24"/>
              </w:rPr>
            </w:pPr>
          </w:p>
          <w:p w14:paraId="51257D8A" w14:textId="6D5F8D30" w:rsidR="008F5AA3" w:rsidRPr="00AE128F" w:rsidRDefault="008F5AA3" w:rsidP="008F5AA3">
            <w:pPr>
              <w:tabs>
                <w:tab w:val="left" w:pos="540"/>
              </w:tabs>
              <w:contextualSpacing/>
              <w:jc w:val="both"/>
              <w:rPr>
                <w:rFonts w:ascii="Times New Roman" w:hAnsi="Times New Roman" w:cs="Times New Roman"/>
                <w:b/>
                <w:i/>
                <w:iCs/>
                <w:sz w:val="24"/>
                <w:szCs w:val="24"/>
                <w:highlight w:val="yellow"/>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w:t>
            </w:r>
            <w:r w:rsidRPr="002D0DA0">
              <w:rPr>
                <w:rFonts w:ascii="Times New Roman" w:hAnsi="Times New Roman" w:cs="Times New Roman"/>
                <w:sz w:val="24"/>
                <w:szCs w:val="24"/>
              </w:rPr>
              <w:t>проводить интерпретацию математических моделей, построенных с помощью аппарата теории вероятностей и математической статистики</w:t>
            </w:r>
            <w:r>
              <w:rPr>
                <w:rFonts w:ascii="Times New Roman" w:hAnsi="Times New Roman" w:cs="Times New Roman"/>
                <w:sz w:val="24"/>
                <w:szCs w:val="24"/>
              </w:rPr>
              <w:t xml:space="preserve">; </w:t>
            </w:r>
            <w:r w:rsidRPr="00155CBD">
              <w:rPr>
                <w:rFonts w:ascii="Times New Roman" w:hAnsi="Times New Roman" w:cs="Times New Roman"/>
                <w:sz w:val="24"/>
                <w:szCs w:val="24"/>
              </w:rPr>
              <w:t>использовать инструменты описательной статистики и визуализации данных, вероятностные и статистические методы для решения профессиональных задач</w:t>
            </w:r>
          </w:p>
        </w:tc>
        <w:tc>
          <w:tcPr>
            <w:tcW w:w="2688" w:type="dxa"/>
          </w:tcPr>
          <w:p w14:paraId="7D3C9461" w14:textId="7F3E0BA4" w:rsidR="00770390" w:rsidRPr="00261ABE" w:rsidRDefault="000A1BAC" w:rsidP="007B5E31">
            <w:pPr>
              <w:jc w:val="both"/>
              <w:rPr>
                <w:rFonts w:ascii="Times New Roman" w:hAnsi="Times New Roman"/>
                <w:sz w:val="24"/>
              </w:rPr>
            </w:pPr>
            <w:r w:rsidRPr="000A1BAC">
              <w:rPr>
                <w:rFonts w:ascii="Times New Roman" w:hAnsi="Times New Roman"/>
                <w:sz w:val="24"/>
              </w:rPr>
              <w:lastRenderedPageBreak/>
              <w:t xml:space="preserve">1. </w:t>
            </w:r>
            <w:r w:rsidR="005E1FF1" w:rsidRPr="007A3E83">
              <w:rPr>
                <w:rFonts w:ascii="Times New Roman" w:hAnsi="Times New Roman"/>
                <w:sz w:val="24"/>
              </w:rPr>
              <w:t xml:space="preserve">Инвестор наблюдает за колебаниями котировок акций компаний </w:t>
            </w:r>
            <m:oMath>
              <m:r>
                <w:rPr>
                  <w:rFonts w:ascii="Cambria Math" w:hAnsi="Cambria Math"/>
                  <w:sz w:val="24"/>
                </w:rPr>
                <m:t>A</m:t>
              </m:r>
            </m:oMath>
            <w:r w:rsidR="005E1FF1" w:rsidRPr="007A3E83">
              <w:rPr>
                <w:rFonts w:ascii="Times New Roman" w:hAnsi="Times New Roman"/>
                <w:sz w:val="24"/>
              </w:rPr>
              <w:t xml:space="preserve"> и  </w:t>
            </w:r>
            <m:oMath>
              <m:r>
                <w:rPr>
                  <w:rFonts w:ascii="Cambria Math" w:hAnsi="Cambria Math"/>
                  <w:sz w:val="24"/>
                </w:rPr>
                <m:t>B</m:t>
              </m:r>
            </m:oMath>
            <w:r w:rsidR="005E1FF1" w:rsidRPr="007A3E83">
              <w:rPr>
                <w:rFonts w:ascii="Times New Roman" w:hAnsi="Times New Roman"/>
                <w:sz w:val="24"/>
              </w:rPr>
              <w:t xml:space="preserve"> в течение 100 торговых дней (по закрытию торгов). В результате наблюдений </w:t>
            </w:r>
            <w:r w:rsidR="005E1FF1" w:rsidRPr="007A3E83">
              <w:rPr>
                <w:rFonts w:ascii="Times New Roman" w:hAnsi="Times New Roman"/>
                <w:sz w:val="24"/>
              </w:rPr>
              <w:lastRenderedPageBreak/>
              <w:t xml:space="preserve">получена следующая статистика: количество дней, когда обе котировки падали – 30; обе котировки росли – 27; котировки </w:t>
            </w:r>
            <m:oMath>
              <m:r>
                <w:rPr>
                  <w:rFonts w:ascii="Cambria Math" w:hAnsi="Cambria Math"/>
                  <w:sz w:val="24"/>
                </w:rPr>
                <m:t>A</m:t>
              </m:r>
            </m:oMath>
            <w:r w:rsidR="005E1FF1" w:rsidRPr="007A3E83">
              <w:rPr>
                <w:rFonts w:ascii="Times New Roman" w:hAnsi="Times New Roman"/>
                <w:sz w:val="24"/>
              </w:rPr>
              <w:t xml:space="preserve"> падали, а котировки </w:t>
            </w:r>
            <m:oMath>
              <m:r>
                <w:rPr>
                  <w:rFonts w:ascii="Cambria Math" w:hAnsi="Cambria Math"/>
                  <w:sz w:val="24"/>
                </w:rPr>
                <m:t>B</m:t>
              </m:r>
            </m:oMath>
            <w:r w:rsidR="005E1FF1" w:rsidRPr="007A3E83">
              <w:rPr>
                <w:rFonts w:ascii="Times New Roman" w:hAnsi="Times New Roman"/>
                <w:sz w:val="24"/>
              </w:rPr>
              <w:t xml:space="preserve"> при этом росли – 23; наоборот, котировки </w:t>
            </w:r>
            <m:oMath>
              <m:r>
                <w:rPr>
                  <w:rFonts w:ascii="Cambria Math" w:hAnsi="Cambria Math"/>
                  <w:sz w:val="24"/>
                </w:rPr>
                <m:t>A</m:t>
              </m:r>
            </m:oMath>
            <w:r w:rsidR="005E1FF1" w:rsidRPr="007A3E83">
              <w:rPr>
                <w:rFonts w:ascii="Times New Roman" w:hAnsi="Times New Roman"/>
                <w:sz w:val="24"/>
              </w:rPr>
              <w:t xml:space="preserve"> росли, а котировки </w:t>
            </w:r>
            <m:oMath>
              <m:r>
                <w:rPr>
                  <w:rFonts w:ascii="Cambria Math" w:hAnsi="Cambria Math"/>
                  <w:sz w:val="24"/>
                </w:rPr>
                <m:t>B</m:t>
              </m:r>
            </m:oMath>
            <w:r w:rsidR="005E1FF1" w:rsidRPr="007A3E83">
              <w:rPr>
                <w:rFonts w:ascii="Times New Roman" w:hAnsi="Times New Roman"/>
                <w:sz w:val="24"/>
              </w:rPr>
              <w:t xml:space="preserve"> падали – 20. При 1%-м уровне значимости проверьте гипотезу о </w:t>
            </w:r>
            <w:proofErr w:type="spellStart"/>
            <w:r w:rsidR="005E1FF1" w:rsidRPr="007A3E83">
              <w:rPr>
                <w:rFonts w:ascii="Times New Roman" w:hAnsi="Times New Roman"/>
                <w:sz w:val="24"/>
              </w:rPr>
              <w:t>равновероятности</w:t>
            </w:r>
            <w:proofErr w:type="spellEnd"/>
            <w:r w:rsidR="005E1FF1" w:rsidRPr="007A3E83">
              <w:rPr>
                <w:rFonts w:ascii="Times New Roman" w:hAnsi="Times New Roman"/>
                <w:sz w:val="24"/>
              </w:rPr>
              <w:t xml:space="preserve"> указанных четырех комбинаций падения и роста.</w:t>
            </w:r>
          </w:p>
          <w:p w14:paraId="6CB520B4" w14:textId="77777777" w:rsidR="00770390" w:rsidRPr="00261ABE" w:rsidRDefault="00770390" w:rsidP="007B5E31">
            <w:pPr>
              <w:jc w:val="both"/>
              <w:rPr>
                <w:rFonts w:ascii="Times New Roman" w:hAnsi="Times New Roman"/>
                <w:sz w:val="24"/>
              </w:rPr>
            </w:pPr>
          </w:p>
          <w:p w14:paraId="264E062E" w14:textId="3C2C9087" w:rsidR="00F57708" w:rsidRPr="000A1BAC" w:rsidRDefault="000A1BAC" w:rsidP="007B5E31">
            <w:pPr>
              <w:jc w:val="both"/>
              <w:rPr>
                <w:rFonts w:ascii="Times New Roman" w:hAnsi="Times New Roman" w:cs="Times New Roman"/>
                <w:sz w:val="24"/>
              </w:rPr>
            </w:pPr>
            <w:r w:rsidRPr="000A1BAC">
              <w:rPr>
                <w:rFonts w:ascii="Times New Roman" w:hAnsi="Times New Roman" w:cs="Times New Roman"/>
                <w:sz w:val="24"/>
              </w:rPr>
              <w:t xml:space="preserve">2. Для трех групп финансовых показателей </w:t>
            </w:r>
            <m:oMath>
              <m:r>
                <w:rPr>
                  <w:rFonts w:ascii="Cambria Math" w:hAnsi="Cambria Math" w:cs="Times New Roman"/>
                  <w:sz w:val="24"/>
                </w:rPr>
                <m:t xml:space="preserve">1)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11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12</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13</m:t>
                  </m:r>
                </m:sub>
              </m:sSub>
              <m:r>
                <w:rPr>
                  <w:rFonts w:ascii="Cambria Math" w:hAnsi="Cambria Math" w:cs="Times New Roman"/>
                  <w:sz w:val="24"/>
                </w:rPr>
                <m:t>;</m:t>
              </m:r>
            </m:oMath>
            <w:r w:rsidRPr="000A1BAC">
              <w:rPr>
                <w:rFonts w:ascii="Times New Roman" w:hAnsi="Times New Roman" w:cs="Times New Roman"/>
                <w:sz w:val="24"/>
              </w:rPr>
              <w:t xml:space="preserve"> </w:t>
            </w:r>
            <m:oMath>
              <m:r>
                <w:rPr>
                  <w:rFonts w:ascii="Cambria Math" w:hAnsi="Cambria Math" w:cs="Times New Roman"/>
                  <w:sz w:val="24"/>
                </w:rPr>
                <m:t xml:space="preserve">2)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21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22</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23</m:t>
                  </m:r>
                </m:sub>
              </m:sSub>
              <m:r>
                <w:rPr>
                  <w:rFonts w:ascii="Cambria Math" w:hAnsi="Cambria Math" w:cs="Times New Roman"/>
                  <w:sz w:val="24"/>
                </w:rPr>
                <m:t>;</m:t>
              </m:r>
            </m:oMath>
            <w:r w:rsidRPr="000A1BAC">
              <w:rPr>
                <w:rFonts w:ascii="Times New Roman" w:hAnsi="Times New Roman" w:cs="Times New Roman"/>
                <w:sz w:val="24"/>
              </w:rPr>
              <w:t xml:space="preserve"> 3</w:t>
            </w:r>
            <m:oMath>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31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32</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33</m:t>
                  </m:r>
                </m:sub>
              </m:sSub>
            </m:oMath>
            <w:r w:rsidRPr="000A1BAC">
              <w:rPr>
                <w:rFonts w:ascii="Times New Roman" w:hAnsi="Times New Roman" w:cs="Times New Roman"/>
                <w:sz w:val="24"/>
              </w:rPr>
              <w:t xml:space="preserve"> найдены их значения: </w:t>
            </w:r>
            <m:oMath>
              <m:r>
                <w:rPr>
                  <w:rFonts w:ascii="Cambria Math" w:hAnsi="Cambria Math" w:cs="Times New Roman"/>
                  <w:sz w:val="24"/>
                </w:rPr>
                <m:t>1) 5, 6, 7; 2) 7, 8, 9; 3) 9, 10, 11.</m:t>
              </m:r>
            </m:oMath>
            <w:r w:rsidRPr="000A1BAC">
              <w:rPr>
                <w:rFonts w:ascii="Times New Roman" w:hAnsi="Times New Roman" w:cs="Times New Roman"/>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hAnsi="Cambria Math" w:cs="Times New Roman"/>
                  <w:sz w:val="24"/>
                </w:rPr>
                <m:t>Var</m:t>
              </m:r>
              <m:d>
                <m:dPr>
                  <m:ctrlPr>
                    <w:rPr>
                      <w:rFonts w:ascii="Cambria Math" w:hAnsi="Cambria Math" w:cs="Times New Roman"/>
                      <w:i/>
                      <w:sz w:val="24"/>
                    </w:rPr>
                  </m:ctrlPr>
                </m:dPr>
                <m:e>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ij</m:t>
                      </m:r>
                    </m:sub>
                  </m:sSub>
                </m:e>
              </m:d>
              <m:r>
                <w:rPr>
                  <w:rFonts w:ascii="Cambria Math" w:hAnsi="Cambria Math" w:cs="Times New Roman"/>
                  <w:sz w:val="24"/>
                </w:rPr>
                <m:t>=</m:t>
              </m:r>
              <m:sSup>
                <m:sSupPr>
                  <m:ctrlPr>
                    <w:rPr>
                      <w:rFonts w:ascii="Cambria Math" w:hAnsi="Cambria Math" w:cs="Times New Roman"/>
                      <w:i/>
                      <w:sz w:val="24"/>
                    </w:rPr>
                  </m:ctrlPr>
                </m:sSupPr>
                <m:e>
                  <m:r>
                    <w:rPr>
                      <w:rFonts w:ascii="Cambria Math" w:hAnsi="Cambria Math" w:cs="Times New Roman"/>
                      <w:sz w:val="24"/>
                    </w:rPr>
                    <m:t>σ</m:t>
                  </m:r>
                </m:e>
                <m:sup>
                  <m:r>
                    <w:rPr>
                      <w:rFonts w:ascii="Cambria Math" w:hAnsi="Cambria Math" w:cs="Times New Roman"/>
                      <w:sz w:val="24"/>
                    </w:rPr>
                    <m:t>2</m:t>
                  </m:r>
                </m:sup>
              </m:sSup>
              <m:r>
                <w:rPr>
                  <w:rFonts w:ascii="Cambria Math" w:hAnsi="Cambria Math" w:cs="Times New Roman"/>
                  <w:sz w:val="24"/>
                </w:rPr>
                <m:t xml:space="preserve">; </m:t>
              </m:r>
            </m:oMath>
            <w:r w:rsidRPr="000A1BAC">
              <w:rPr>
                <w:rFonts w:ascii="Times New Roman" w:hAnsi="Times New Roman" w:cs="Times New Roman"/>
                <w:sz w:val="24"/>
              </w:rPr>
              <w:t xml:space="preserve">2) в каждой группе </w:t>
            </w:r>
            <m:oMath>
              <m:r>
                <w:rPr>
                  <w:rFonts w:ascii="Cambria Math" w:hAnsi="Cambria Math" w:cs="Times New Roman"/>
                  <w:sz w:val="24"/>
                </w:rPr>
                <m:t>E</m:t>
              </m:r>
              <m:d>
                <m:dPr>
                  <m:ctrlPr>
                    <w:rPr>
                      <w:rFonts w:ascii="Cambria Math" w:hAnsi="Cambria Math" w:cs="Times New Roman"/>
                      <w:i/>
                      <w:sz w:val="24"/>
                    </w:rPr>
                  </m:ctrlPr>
                </m:dPr>
                <m:e>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ij</m:t>
                      </m:r>
                    </m:sub>
                  </m:sSub>
                </m:e>
              </m:d>
              <m:r>
                <w:rPr>
                  <w:rFonts w:ascii="Cambria Math" w:hAnsi="Cambria Math" w:cs="Times New Roman"/>
                  <w:sz w:val="24"/>
                </w:rPr>
                <m:t>=</m:t>
              </m:r>
              <m:sSub>
                <m:sSubPr>
                  <m:ctrlPr>
                    <w:rPr>
                      <w:rFonts w:ascii="Cambria Math" w:hAnsi="Cambria Math" w:cs="Times New Roman"/>
                      <w:i/>
                      <w:sz w:val="24"/>
                    </w:rPr>
                  </m:ctrlPr>
                </m:sSubPr>
                <m:e>
                  <m:r>
                    <m:rPr>
                      <m:sty m:val="p"/>
                    </m:rPr>
                    <w:rPr>
                      <w:rFonts w:ascii="Cambria Math" w:hAnsi="Cambria Math" w:cs="Times New Roman"/>
                      <w:sz w:val="24"/>
                    </w:rPr>
                    <m:t>μ</m:t>
                  </m:r>
                </m:e>
                <m:sub>
                  <m:r>
                    <w:rPr>
                      <w:rFonts w:ascii="Cambria Math" w:hAnsi="Cambria Math" w:cs="Times New Roman"/>
                      <w:sz w:val="24"/>
                    </w:rPr>
                    <m:t>i</m:t>
                  </m:r>
                </m:sub>
              </m:sSub>
              <m:r>
                <w:rPr>
                  <w:rFonts w:ascii="Cambria Math" w:hAnsi="Cambria Math" w:cs="Times New Roman"/>
                  <w:sz w:val="24"/>
                </w:rPr>
                <m:t>,i=1,2,3.</m:t>
              </m:r>
            </m:oMath>
            <w:r w:rsidRPr="000A1BAC">
              <w:rPr>
                <w:rFonts w:ascii="Times New Roman" w:hAnsi="Times New Roman" w:cs="Times New Roman"/>
                <w:sz w:val="24"/>
              </w:rPr>
              <w:t xml:space="preserve"> Проверьте при уровне значимости </w:t>
            </w:r>
            <m:oMath>
              <m:r>
                <m:rPr>
                  <m:sty m:val="p"/>
                </m:rPr>
                <w:rPr>
                  <w:rFonts w:ascii="Cambria Math" w:hAnsi="Cambria Math" w:cs="Times New Roman"/>
                  <w:sz w:val="24"/>
                </w:rPr>
                <m:t>α</m:t>
              </m:r>
              <m:r>
                <w:rPr>
                  <w:rFonts w:ascii="Cambria Math" w:hAnsi="Cambria Math" w:cs="Times New Roman"/>
                  <w:sz w:val="24"/>
                </w:rPr>
                <m:t>=0,05</m:t>
              </m:r>
            </m:oMath>
            <w:r w:rsidRPr="000A1BAC">
              <w:rPr>
                <w:rFonts w:ascii="Times New Roman" w:hAnsi="Times New Roman" w:cs="Times New Roman"/>
                <w:sz w:val="24"/>
              </w:rPr>
              <w:t xml:space="preserve"> гипотезу о совпадении ожидаемых значений показателей, </w:t>
            </w:r>
            <m:oMath>
              <m:sSub>
                <m:sSubPr>
                  <m:ctrlPr>
                    <w:rPr>
                      <w:rFonts w:ascii="Cambria Math" w:hAnsi="Cambria Math" w:cs="Times New Roman"/>
                      <w:i/>
                      <w:sz w:val="24"/>
                    </w:rPr>
                  </m:ctrlPr>
                </m:sSubPr>
                <m:e>
                  <m:r>
                    <m:rPr>
                      <m:sty m:val="p"/>
                    </m:rPr>
                    <w:rPr>
                      <w:rFonts w:ascii="Cambria Math" w:hAnsi="Cambria Math" w:cs="Times New Roman"/>
                      <w:sz w:val="24"/>
                    </w:rPr>
                    <m:t>μ</m:t>
                  </m:r>
                  <m:ctrlPr>
                    <w:rPr>
                      <w:rFonts w:ascii="Cambria Math" w:hAnsi="Cambria Math" w:cs="Times New Roman"/>
                      <w:sz w:val="24"/>
                    </w:rPr>
                  </m:ctrlPr>
                </m:e>
                <m:sub>
                  <m:r>
                    <w:rPr>
                      <w:rFonts w:ascii="Cambria Math" w:hAnsi="Cambria Math" w:cs="Times New Roman"/>
                      <w:sz w:val="24"/>
                    </w:rPr>
                    <m:t>1</m:t>
                  </m:r>
                </m:sub>
              </m:sSub>
              <m:r>
                <w:rPr>
                  <w:rFonts w:ascii="Cambria Math" w:hAnsi="Cambria Math" w:cs="Times New Roman"/>
                  <w:sz w:val="24"/>
                </w:rPr>
                <m:t>=</m:t>
              </m:r>
              <m:sSub>
                <m:sSubPr>
                  <m:ctrlPr>
                    <w:rPr>
                      <w:rFonts w:ascii="Cambria Math" w:hAnsi="Cambria Math" w:cs="Times New Roman"/>
                      <w:i/>
                      <w:sz w:val="24"/>
                    </w:rPr>
                  </m:ctrlPr>
                </m:sSubPr>
                <m:e>
                  <m:r>
                    <m:rPr>
                      <m:sty m:val="p"/>
                    </m:rPr>
                    <w:rPr>
                      <w:rFonts w:ascii="Cambria Math" w:hAnsi="Cambria Math" w:cs="Times New Roman"/>
                      <w:sz w:val="24"/>
                    </w:rPr>
                    <m:t>μ</m:t>
                  </m:r>
                </m:e>
                <m:sub>
                  <m:r>
                    <w:rPr>
                      <w:rFonts w:ascii="Cambria Math" w:hAnsi="Cambria Math" w:cs="Times New Roman"/>
                      <w:sz w:val="24"/>
                    </w:rPr>
                    <m:t>2</m:t>
                  </m:r>
                </m:sub>
              </m:sSub>
              <m:r>
                <m:rPr>
                  <m:lit/>
                </m:rPr>
                <w:rPr>
                  <w:rFonts w:ascii="Cambria Math" w:hAnsi="Cambria Math" w:cs="Times New Roman"/>
                  <w:sz w:val="24"/>
                </w:rPr>
                <m:t>=</m:t>
              </m:r>
              <m:sSub>
                <m:sSubPr>
                  <m:ctrlPr>
                    <w:rPr>
                      <w:rFonts w:ascii="Cambria Math" w:hAnsi="Cambria Math" w:cs="Times New Roman"/>
                      <w:i/>
                      <w:sz w:val="24"/>
                    </w:rPr>
                  </m:ctrlPr>
                </m:sSubPr>
                <m:e>
                  <m:r>
                    <m:rPr>
                      <m:sty m:val="p"/>
                    </m:rPr>
                    <w:rPr>
                      <w:rFonts w:ascii="Cambria Math" w:hAnsi="Cambria Math" w:cs="Times New Roman"/>
                      <w:sz w:val="24"/>
                    </w:rPr>
                    <m:t>μ</m:t>
                  </m:r>
                  <m:ctrlPr>
                    <w:rPr>
                      <w:rFonts w:ascii="Cambria Math" w:hAnsi="Cambria Math" w:cs="Times New Roman"/>
                      <w:sz w:val="24"/>
                    </w:rPr>
                  </m:ctrlPr>
                </m:e>
                <m:sub>
                  <m:r>
                    <w:rPr>
                      <w:rFonts w:ascii="Cambria Math" w:hAnsi="Cambria Math" w:cs="Times New Roman"/>
                      <w:sz w:val="24"/>
                    </w:rPr>
                    <m:t>3</m:t>
                  </m:r>
                </m:sub>
              </m:sSub>
              <m:r>
                <w:rPr>
                  <w:rFonts w:ascii="Cambria Math" w:hAnsi="Cambria Math" w:cs="Times New Roman"/>
                  <w:sz w:val="24"/>
                </w:rPr>
                <m:t>.</m:t>
              </m:r>
            </m:oMath>
          </w:p>
        </w:tc>
      </w:tr>
      <w:tr w:rsidR="008F5AA3" w:rsidRPr="000740C9" w14:paraId="4864629D" w14:textId="77777777" w:rsidTr="002A3899">
        <w:tc>
          <w:tcPr>
            <w:tcW w:w="1702" w:type="dxa"/>
            <w:vMerge/>
          </w:tcPr>
          <w:p w14:paraId="3B12B1FC" w14:textId="77777777" w:rsidR="008F5AA3" w:rsidRPr="00B25023" w:rsidRDefault="008F5AA3" w:rsidP="008F5AA3">
            <w:pPr>
              <w:widowControl w:val="0"/>
              <w:autoSpaceDE w:val="0"/>
              <w:autoSpaceDN w:val="0"/>
              <w:adjustRightInd w:val="0"/>
              <w:jc w:val="both"/>
              <w:rPr>
                <w:rFonts w:ascii="Times New Roman" w:hAnsi="Times New Roman" w:cs="Times New Roman"/>
                <w:b/>
                <w:bCs/>
                <w:sz w:val="24"/>
                <w:szCs w:val="24"/>
              </w:rPr>
            </w:pPr>
          </w:p>
        </w:tc>
        <w:tc>
          <w:tcPr>
            <w:tcW w:w="2262" w:type="dxa"/>
          </w:tcPr>
          <w:p w14:paraId="5742D6D4" w14:textId="6A24A0B2" w:rsidR="008F5AA3" w:rsidRPr="00B25023" w:rsidRDefault="008F5AA3" w:rsidP="008F5AA3">
            <w:pPr>
              <w:widowControl w:val="0"/>
              <w:autoSpaceDE w:val="0"/>
              <w:autoSpaceDN w:val="0"/>
              <w:adjustRightInd w:val="0"/>
              <w:rPr>
                <w:rFonts w:ascii="Times New Roman" w:eastAsia="Times New Roman" w:hAnsi="Times New Roman" w:cs="Times New Roman"/>
                <w:color w:val="000000" w:themeColor="text1"/>
                <w:sz w:val="24"/>
                <w:szCs w:val="24"/>
              </w:rPr>
            </w:pPr>
            <w:r w:rsidRPr="00B25023">
              <w:rPr>
                <w:rFonts w:ascii="Times New Roman" w:eastAsia="Times New Roman" w:hAnsi="Times New Roman" w:cs="Times New Roman"/>
                <w:color w:val="000000" w:themeColor="text1"/>
                <w:sz w:val="24"/>
                <w:szCs w:val="24"/>
              </w:rPr>
              <w:t>2. Осуществляет выбор эффективных математических методов для решения задач профессиональной деятельности.</w:t>
            </w:r>
          </w:p>
        </w:tc>
        <w:tc>
          <w:tcPr>
            <w:tcW w:w="2410" w:type="dxa"/>
          </w:tcPr>
          <w:p w14:paraId="1A35AB3A" w14:textId="77777777" w:rsidR="008F5AA3" w:rsidRDefault="008F5AA3" w:rsidP="008F5AA3">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Pr="00D764B1">
              <w:rPr>
                <w:rFonts w:ascii="Times New Roman" w:hAnsi="Times New Roman" w:cs="Times New Roman"/>
                <w:sz w:val="24"/>
                <w:szCs w:val="24"/>
              </w:rPr>
              <w:t>методы сбора, анализа и обработки данных, необходимых для решения профессиональных задач</w:t>
            </w:r>
          </w:p>
          <w:p w14:paraId="17F68C64" w14:textId="77777777" w:rsidR="008F5AA3" w:rsidRPr="00261ABE" w:rsidRDefault="008F5AA3" w:rsidP="008F5AA3">
            <w:pPr>
              <w:tabs>
                <w:tab w:val="left" w:pos="540"/>
              </w:tabs>
              <w:contextualSpacing/>
              <w:jc w:val="both"/>
              <w:rPr>
                <w:rFonts w:ascii="Times New Roman" w:hAnsi="Times New Roman" w:cs="Times New Roman"/>
                <w:sz w:val="24"/>
                <w:szCs w:val="24"/>
                <w:highlight w:val="yellow"/>
              </w:rPr>
            </w:pPr>
          </w:p>
          <w:p w14:paraId="1E95D0CD"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3ADE2161"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5AB32E5A"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2D35BFCA"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0C28720F"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1D535A51"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5C8FA100"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304DDE23"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28D8C718"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71D465EB"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2C9B275C"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0EB5DE81"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2A47D529"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03C3896D" w14:textId="77777777" w:rsidR="00770390" w:rsidRPr="00261ABE" w:rsidRDefault="00770390" w:rsidP="008F5AA3">
            <w:pPr>
              <w:tabs>
                <w:tab w:val="left" w:pos="540"/>
              </w:tabs>
              <w:contextualSpacing/>
              <w:jc w:val="both"/>
              <w:rPr>
                <w:rFonts w:ascii="Times New Roman" w:hAnsi="Times New Roman" w:cs="Times New Roman"/>
                <w:sz w:val="24"/>
                <w:szCs w:val="24"/>
                <w:highlight w:val="yellow"/>
              </w:rPr>
            </w:pPr>
          </w:p>
          <w:p w14:paraId="3A386B64" w14:textId="68749445" w:rsidR="008F5AA3" w:rsidRPr="00B25023" w:rsidRDefault="008F5AA3" w:rsidP="008F5AA3">
            <w:pPr>
              <w:tabs>
                <w:tab w:val="left" w:pos="540"/>
              </w:tabs>
              <w:contextualSpacing/>
              <w:jc w:val="both"/>
              <w:rPr>
                <w:rFonts w:ascii="Times New Roman" w:eastAsia="Times New Roman" w:hAnsi="Times New Roman" w:cs="Times New Roman"/>
                <w:color w:val="000000" w:themeColor="text1"/>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w:t>
            </w:r>
            <w:r w:rsidRPr="00714510">
              <w:rPr>
                <w:rFonts w:ascii="Times New Roman" w:hAnsi="Times New Roman" w:cs="Times New Roman"/>
                <w:sz w:val="24"/>
                <w:szCs w:val="24"/>
              </w:rPr>
              <w:t>использова</w:t>
            </w:r>
            <w:r>
              <w:rPr>
                <w:rFonts w:ascii="Times New Roman" w:hAnsi="Times New Roman" w:cs="Times New Roman"/>
                <w:sz w:val="24"/>
                <w:szCs w:val="24"/>
              </w:rPr>
              <w:t>ть</w:t>
            </w:r>
            <w:r w:rsidRPr="00714510">
              <w:rPr>
                <w:rFonts w:ascii="Times New Roman" w:hAnsi="Times New Roman" w:cs="Times New Roman"/>
                <w:sz w:val="24"/>
                <w:szCs w:val="24"/>
              </w:rPr>
              <w:t xml:space="preserve"> системн</w:t>
            </w:r>
            <w:r>
              <w:rPr>
                <w:rFonts w:ascii="Times New Roman" w:hAnsi="Times New Roman" w:cs="Times New Roman"/>
                <w:sz w:val="24"/>
                <w:szCs w:val="24"/>
              </w:rPr>
              <w:t>ый</w:t>
            </w:r>
            <w:r w:rsidRPr="00714510">
              <w:rPr>
                <w:rFonts w:ascii="Times New Roman" w:hAnsi="Times New Roman" w:cs="Times New Roman"/>
                <w:sz w:val="24"/>
                <w:szCs w:val="24"/>
              </w:rPr>
              <w:t xml:space="preserve"> подход к процессу сбора, обработки и анализа данных для решения прикладных задач</w:t>
            </w:r>
            <w:r>
              <w:rPr>
                <w:rFonts w:ascii="Times New Roman" w:hAnsi="Times New Roman" w:cs="Times New Roman"/>
                <w:sz w:val="24"/>
                <w:szCs w:val="24"/>
              </w:rPr>
              <w:t xml:space="preserve">; </w:t>
            </w:r>
            <w:r w:rsidRPr="001811CA">
              <w:rPr>
                <w:rFonts w:ascii="Times New Roman" w:hAnsi="Times New Roman" w:cs="Times New Roman"/>
                <w:sz w:val="24"/>
                <w:szCs w:val="24"/>
              </w:rPr>
              <w:t>составля</w:t>
            </w:r>
            <w:r>
              <w:rPr>
                <w:rFonts w:ascii="Times New Roman" w:hAnsi="Times New Roman" w:cs="Times New Roman"/>
                <w:sz w:val="24"/>
                <w:szCs w:val="24"/>
              </w:rPr>
              <w:t>ть и модифицировать</w:t>
            </w:r>
            <w:r w:rsidRPr="001811CA">
              <w:rPr>
                <w:rFonts w:ascii="Times New Roman" w:hAnsi="Times New Roman" w:cs="Times New Roman"/>
                <w:sz w:val="24"/>
                <w:szCs w:val="24"/>
              </w:rPr>
              <w:t xml:space="preserve"> математическую модель</w:t>
            </w:r>
            <w:r w:rsidRPr="009113D8">
              <w:rPr>
                <w:rFonts w:ascii="Times New Roman" w:hAnsi="Times New Roman" w:cs="Times New Roman"/>
                <w:sz w:val="24"/>
                <w:szCs w:val="24"/>
              </w:rPr>
              <w:t xml:space="preserve"> в области информационной безопасности</w:t>
            </w:r>
          </w:p>
        </w:tc>
        <w:tc>
          <w:tcPr>
            <w:tcW w:w="2688" w:type="dxa"/>
          </w:tcPr>
          <w:p w14:paraId="4A69EE69" w14:textId="2D92F195" w:rsidR="008F5AA3" w:rsidRPr="00261ABE" w:rsidRDefault="0000180A" w:rsidP="007B5E31">
            <w:pPr>
              <w:tabs>
                <w:tab w:val="left" w:pos="540"/>
              </w:tabs>
              <w:contextualSpacing/>
              <w:jc w:val="both"/>
              <w:rPr>
                <w:rFonts w:ascii="Times New Roman" w:hAnsi="Times New Roman"/>
                <w:sz w:val="24"/>
                <w:szCs w:val="24"/>
              </w:rPr>
            </w:pPr>
            <w:r w:rsidRPr="0000180A">
              <w:rPr>
                <w:rFonts w:ascii="Times New Roman" w:hAnsi="Times New Roman"/>
                <w:sz w:val="24"/>
                <w:szCs w:val="24"/>
              </w:rPr>
              <w:lastRenderedPageBreak/>
              <w:t xml:space="preserve">1. </w:t>
            </w:r>
            <w:r w:rsidR="00DA306C" w:rsidRPr="00143ADD">
              <w:rPr>
                <w:rFonts w:ascii="Times New Roman" w:hAnsi="Times New Roman"/>
                <w:sz w:val="24"/>
                <w:szCs w:val="24"/>
              </w:rPr>
              <w:t xml:space="preserve">Пусть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00DA306C"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00DA306C" w:rsidRPr="00143ADD">
              <w:rPr>
                <w:rFonts w:ascii="Times New Roman" w:hAnsi="Times New Roman"/>
                <w:sz w:val="24"/>
                <w:szCs w:val="24"/>
              </w:rPr>
              <w:t xml:space="preserve">– доходности (в базисных пунктах, б.п.) финансовых инструментов </w:t>
            </w:r>
            <m:oMath>
              <m:r>
                <w:rPr>
                  <w:rFonts w:ascii="Cambria Math" w:hAnsi="Cambria Math"/>
                  <w:sz w:val="24"/>
                  <w:szCs w:val="24"/>
                </w:rPr>
                <m:t>X</m:t>
              </m:r>
            </m:oMath>
            <w:r w:rsidR="00DA306C" w:rsidRPr="00143ADD">
              <w:rPr>
                <w:rFonts w:ascii="Times New Roman" w:hAnsi="Times New Roman"/>
                <w:sz w:val="24"/>
                <w:szCs w:val="24"/>
              </w:rPr>
              <w:t xml:space="preserve"> и </w:t>
            </w:r>
            <m:oMath>
              <m:r>
                <w:rPr>
                  <w:rFonts w:ascii="Cambria Math" w:hAnsi="Cambria Math"/>
                  <w:sz w:val="24"/>
                  <w:szCs w:val="24"/>
                </w:rPr>
                <m:t>Y</m:t>
              </m:r>
            </m:oMath>
            <w:r w:rsidR="00DA306C" w:rsidRPr="00143ADD">
              <w:rPr>
                <w:rFonts w:ascii="Times New Roman" w:hAnsi="Times New Roman"/>
                <w:sz w:val="24"/>
                <w:szCs w:val="24"/>
              </w:rPr>
              <w:t xml:space="preserve">. Предполагается, что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00DA306C"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00DA306C" w:rsidRPr="00143ADD">
              <w:rPr>
                <w:rFonts w:ascii="Times New Roman" w:hAnsi="Times New Roman"/>
                <w:sz w:val="24"/>
                <w:szCs w:val="24"/>
              </w:rPr>
              <w:t xml:space="preserve">– независимые и нормальные случайные величины с неизвестными средними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x</m:t>
                  </m:r>
                </m:sub>
              </m:sSub>
            </m:oMath>
            <w:r w:rsidR="00DA306C"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μ</m:t>
                  </m:r>
                  <m:ctrlPr>
                    <w:rPr>
                      <w:rFonts w:ascii="Cambria Math" w:hAnsi="Cambria Math"/>
                      <w:sz w:val="24"/>
                      <w:szCs w:val="24"/>
                    </w:rPr>
                  </m:ctrlPr>
                </m:e>
                <m:sub>
                  <m:r>
                    <w:rPr>
                      <w:rFonts w:ascii="Cambria Math" w:hAnsi="Cambria Math"/>
                      <w:sz w:val="24"/>
                      <w:szCs w:val="24"/>
                    </w:rPr>
                    <m:t>y</m:t>
                  </m:r>
                </m:sub>
              </m:sSub>
            </m:oMath>
            <w:r w:rsidR="00DA306C" w:rsidRPr="00143ADD">
              <w:rPr>
                <w:rFonts w:ascii="Times New Roman" w:hAnsi="Times New Roman"/>
                <w:sz w:val="24"/>
                <w:szCs w:val="24"/>
              </w:rPr>
              <w:t xml:space="preserve"> и с неизвестными дисперсиями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00DA306C" w:rsidRPr="00143ADD">
              <w:rPr>
                <w:rFonts w:ascii="Times New Roman" w:hAnsi="Times New Roman"/>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00DA306C" w:rsidRPr="00143ADD">
              <w:rPr>
                <w:rFonts w:ascii="Times New Roman" w:hAnsi="Times New Roman"/>
                <w:sz w:val="24"/>
                <w:szCs w:val="24"/>
              </w:rPr>
              <w:t xml:space="preserve"> По конкретным значениям доходностей </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7</m:t>
                  </m:r>
                </m:sub>
              </m:sSub>
            </m:oMath>
            <w:r w:rsidR="00DA306C" w:rsidRPr="00143AD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11</m:t>
                  </m:r>
                </m:sub>
              </m:sSub>
            </m:oMath>
            <w:r w:rsidR="00DA306C" w:rsidRPr="00143ADD">
              <w:rPr>
                <w:rFonts w:ascii="Times New Roman" w:hAnsi="Times New Roman"/>
                <w:sz w:val="24"/>
                <w:szCs w:val="24"/>
              </w:rPr>
              <w:t xml:space="preserve"> получены несмещенные оценки дисперсии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x</m:t>
                  </m:r>
                </m:sub>
                <m:sup>
                  <m:r>
                    <w:rPr>
                      <w:rFonts w:ascii="Cambria Math" w:hAnsi="Cambria Math"/>
                      <w:sz w:val="24"/>
                      <w:szCs w:val="24"/>
                    </w:rPr>
                    <m:t>2</m:t>
                  </m:r>
                </m:sup>
              </m:sSubSup>
            </m:oMath>
            <w:r w:rsidR="00DA306C" w:rsidRPr="00143ADD">
              <w:rPr>
                <w:rFonts w:ascii="Times New Roman" w:hAnsi="Times New Roman"/>
                <w:sz w:val="24"/>
                <w:szCs w:val="24"/>
              </w:rPr>
              <w:t xml:space="preserve"> и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lang w:val="en-US"/>
                    </w:rPr>
                    <m:t>y</m:t>
                  </m:r>
                </m:sub>
                <m:sup>
                  <m:r>
                    <w:rPr>
                      <w:rFonts w:ascii="Cambria Math" w:hAnsi="Cambria Math"/>
                      <w:sz w:val="24"/>
                      <w:szCs w:val="24"/>
                    </w:rPr>
                    <m:t>2</m:t>
                  </m:r>
                </m:sup>
              </m:sSubSup>
              <m:r>
                <w:rPr>
                  <w:rFonts w:ascii="Cambria Math" w:hAnsi="Cambria Math"/>
                  <w:sz w:val="24"/>
                  <w:szCs w:val="24"/>
                </w:rPr>
                <m:t>:</m:t>
              </m:r>
            </m:oMath>
            <w:r w:rsidR="00DA306C" w:rsidRPr="00143ADD">
              <w:rPr>
                <w:rFonts w:ascii="Times New Roman" w:hAnsi="Times New Roman"/>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 xml:space="preserve">=80,  </m:t>
              </m:r>
              <m:sSubSup>
                <m:sSubSupPr>
                  <m:ctrlPr>
                    <w:rPr>
                      <w:rFonts w:ascii="Cambria Math" w:hAnsi="Cambria Math"/>
                      <w:i/>
                      <w:sz w:val="24"/>
                      <w:szCs w:val="24"/>
                    </w:rPr>
                  </m:ctrlPr>
                </m:sSubSupPr>
                <m:e>
                  <m:r>
                    <w:rPr>
                      <w:rFonts w:ascii="Cambria Math" w:hAnsi="Cambria Math"/>
                      <w:sz w:val="24"/>
                      <w:szCs w:val="24"/>
                    </w:rPr>
                    <m:t>s</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=20.</m:t>
              </m:r>
            </m:oMath>
            <w:r w:rsidR="00DA306C" w:rsidRPr="00143ADD">
              <w:rPr>
                <w:rFonts w:ascii="Times New Roman" w:hAnsi="Times New Roman"/>
                <w:sz w:val="24"/>
                <w:szCs w:val="24"/>
              </w:rPr>
              <w:t xml:space="preserve"> При уровне значимости </w:t>
            </w:r>
            <m:oMath>
              <m:r>
                <m:rPr>
                  <m:sty m:val="p"/>
                </m:rPr>
                <w:rPr>
                  <w:rFonts w:ascii="Cambria Math" w:hAnsi="Cambria Math"/>
                  <w:sz w:val="24"/>
                  <w:szCs w:val="24"/>
                </w:rPr>
                <m:t>α</m:t>
              </m:r>
              <m:r>
                <w:rPr>
                  <w:rFonts w:ascii="Cambria Math" w:hAnsi="Cambria Math"/>
                  <w:sz w:val="24"/>
                  <w:szCs w:val="24"/>
                </w:rPr>
                <m:t xml:space="preserve">=0,05 </m:t>
              </m:r>
            </m:oMath>
            <w:r w:rsidR="00DA306C" w:rsidRPr="00143ADD">
              <w:rPr>
                <w:rFonts w:ascii="Times New Roman" w:hAnsi="Times New Roman"/>
                <w:sz w:val="24"/>
                <w:szCs w:val="24"/>
              </w:rPr>
              <w:t xml:space="preserve"> проверьте гипотезу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0</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oMath>
            <w:r w:rsidR="00DA306C" w:rsidRPr="00143ADD">
              <w:rPr>
                <w:rFonts w:ascii="Times New Roman" w:hAnsi="Times New Roman"/>
                <w:sz w:val="24"/>
                <w:szCs w:val="24"/>
              </w:rPr>
              <w:t xml:space="preserve">  </w:t>
            </w:r>
            <w:r w:rsidR="00DA306C" w:rsidRPr="00143ADD">
              <w:rPr>
                <w:rFonts w:ascii="Times New Roman" w:hAnsi="Times New Roman"/>
                <w:sz w:val="24"/>
                <w:szCs w:val="24"/>
              </w:rPr>
              <w:lastRenderedPageBreak/>
              <w:t xml:space="preserve">против альтернативной гипотезы  </w:t>
            </w:r>
            <m:oMath>
              <m:sSub>
                <m:sSubPr>
                  <m:ctrlPr>
                    <w:rPr>
                      <w:rFonts w:ascii="Cambria Math" w:hAnsi="Cambria Math"/>
                      <w:i/>
                      <w:sz w:val="24"/>
                      <w:szCs w:val="24"/>
                    </w:rPr>
                  </m:ctrlPr>
                </m:sSubPr>
                <m:e>
                  <m:r>
                    <w:rPr>
                      <w:rFonts w:ascii="Cambria Math" w:hAnsi="Cambria Math"/>
                      <w:sz w:val="24"/>
                      <w:szCs w:val="24"/>
                      <w:lang w:val="en-US"/>
                    </w:rPr>
                    <m:t>H</m:t>
                  </m:r>
                  <m:ctrlPr>
                    <w:rPr>
                      <w:rFonts w:ascii="Cambria Math" w:hAnsi="Cambria Math"/>
                      <w:i/>
                      <w:sz w:val="24"/>
                      <w:szCs w:val="24"/>
                      <w:lang w:val="en-US"/>
                    </w:rPr>
                  </m:ctrlPr>
                </m:e>
                <m:sub>
                  <m:r>
                    <w:rPr>
                      <w:rFonts w:ascii="Cambria Math" w:hAnsi="Cambria Math"/>
                      <w:sz w:val="24"/>
                      <w:szCs w:val="24"/>
                    </w:rPr>
                    <m:t>1</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m:rPr>
                  <m:sty m:val="p"/>
                </m:rP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m:t>
              </m:r>
            </m:oMath>
          </w:p>
          <w:p w14:paraId="4024AC83" w14:textId="77777777" w:rsidR="0000180A" w:rsidRPr="00261ABE" w:rsidRDefault="0000180A" w:rsidP="007B5E31">
            <w:pPr>
              <w:tabs>
                <w:tab w:val="left" w:pos="540"/>
              </w:tabs>
              <w:contextualSpacing/>
              <w:jc w:val="both"/>
              <w:rPr>
                <w:rFonts w:ascii="Times New Roman" w:hAnsi="Times New Roman"/>
                <w:sz w:val="24"/>
                <w:szCs w:val="24"/>
              </w:rPr>
            </w:pPr>
          </w:p>
          <w:p w14:paraId="4E4C9B28" w14:textId="77777777" w:rsidR="007B5E31" w:rsidRPr="007B5E31" w:rsidRDefault="0000180A" w:rsidP="007B5E31">
            <w:pPr>
              <w:tabs>
                <w:tab w:val="left" w:pos="540"/>
              </w:tabs>
              <w:contextualSpacing/>
              <w:jc w:val="both"/>
              <w:rPr>
                <w:rFonts w:ascii="Times New Roman" w:hAnsi="Times New Roman"/>
                <w:sz w:val="24"/>
                <w:szCs w:val="24"/>
              </w:rPr>
            </w:pPr>
            <w:r w:rsidRPr="0000180A">
              <w:rPr>
                <w:rFonts w:ascii="Times New Roman" w:hAnsi="Times New Roman"/>
                <w:sz w:val="24"/>
                <w:szCs w:val="24"/>
              </w:rPr>
              <w:t xml:space="preserve">2. </w:t>
            </w:r>
            <w:r w:rsidR="007B5E31" w:rsidRPr="007B5E31">
              <w:rPr>
                <w:rFonts w:ascii="Times New Roman" w:hAnsi="Times New Roman"/>
                <w:sz w:val="24"/>
                <w:szCs w:val="24"/>
              </w:rPr>
              <w:t xml:space="preserve">Построить </w:t>
            </w:r>
            <w:proofErr w:type="spellStart"/>
            <w:r w:rsidR="007B5E31" w:rsidRPr="007B5E31">
              <w:rPr>
                <w:rFonts w:ascii="Times New Roman" w:hAnsi="Times New Roman"/>
                <w:sz w:val="24"/>
                <w:szCs w:val="24"/>
              </w:rPr>
              <w:t>марковскую</w:t>
            </w:r>
            <w:proofErr w:type="spellEnd"/>
            <w:r w:rsidR="007B5E31" w:rsidRPr="007B5E31">
              <w:rPr>
                <w:rFonts w:ascii="Times New Roman" w:hAnsi="Times New Roman"/>
                <w:sz w:val="24"/>
                <w:szCs w:val="24"/>
              </w:rPr>
              <w:t xml:space="preserve"> модель определения и противодействия </w:t>
            </w:r>
            <w:proofErr w:type="spellStart"/>
            <w:r w:rsidR="007B5E31" w:rsidRPr="007B5E31">
              <w:rPr>
                <w:rFonts w:ascii="Times New Roman" w:hAnsi="Times New Roman"/>
                <w:sz w:val="24"/>
                <w:szCs w:val="24"/>
              </w:rPr>
              <w:t>DDoS</w:t>
            </w:r>
            <w:proofErr w:type="spellEnd"/>
            <w:r w:rsidR="007B5E31" w:rsidRPr="007B5E31">
              <w:rPr>
                <w:rFonts w:ascii="Times New Roman" w:hAnsi="Times New Roman"/>
                <w:sz w:val="24"/>
                <w:szCs w:val="24"/>
              </w:rPr>
              <w:t xml:space="preserve"> атакам </w:t>
            </w:r>
          </w:p>
          <w:p w14:paraId="571DB234" w14:textId="77777777" w:rsidR="00770390" w:rsidRDefault="007B5E31" w:rsidP="007B5E31">
            <w:pPr>
              <w:tabs>
                <w:tab w:val="left" w:pos="540"/>
              </w:tabs>
              <w:contextualSpacing/>
              <w:jc w:val="both"/>
              <w:rPr>
                <w:rFonts w:ascii="Times New Roman" w:hAnsi="Times New Roman"/>
                <w:sz w:val="24"/>
                <w:szCs w:val="24"/>
              </w:rPr>
            </w:pPr>
            <w:r w:rsidRPr="007B5E31">
              <w:rPr>
                <w:rFonts w:ascii="Times New Roman" w:hAnsi="Times New Roman"/>
                <w:sz w:val="24"/>
                <w:szCs w:val="24"/>
              </w:rPr>
              <w:t>(</w:t>
            </w:r>
            <w:proofErr w:type="spellStart"/>
            <w:r w:rsidRPr="007B5E31">
              <w:rPr>
                <w:rFonts w:ascii="Times New Roman" w:hAnsi="Times New Roman"/>
                <w:sz w:val="24"/>
                <w:szCs w:val="24"/>
              </w:rPr>
              <w:t>distributed</w:t>
            </w:r>
            <w:proofErr w:type="spellEnd"/>
            <w:r w:rsidRPr="007B5E31">
              <w:rPr>
                <w:rFonts w:ascii="Times New Roman" w:hAnsi="Times New Roman"/>
                <w:sz w:val="24"/>
                <w:szCs w:val="24"/>
              </w:rPr>
              <w:t xml:space="preserve"> </w:t>
            </w:r>
            <w:proofErr w:type="spellStart"/>
            <w:r w:rsidRPr="007B5E31">
              <w:rPr>
                <w:rFonts w:ascii="Times New Roman" w:hAnsi="Times New Roman"/>
                <w:sz w:val="24"/>
                <w:szCs w:val="24"/>
              </w:rPr>
              <w:t>denial</w:t>
            </w:r>
            <w:proofErr w:type="spellEnd"/>
            <w:r w:rsidRPr="007B5E31">
              <w:rPr>
                <w:rFonts w:ascii="Times New Roman" w:hAnsi="Times New Roman"/>
                <w:sz w:val="24"/>
                <w:szCs w:val="24"/>
              </w:rPr>
              <w:t xml:space="preserve"> </w:t>
            </w:r>
            <w:proofErr w:type="spellStart"/>
            <w:r w:rsidRPr="007B5E31">
              <w:rPr>
                <w:rFonts w:ascii="Times New Roman" w:hAnsi="Times New Roman"/>
                <w:sz w:val="24"/>
                <w:szCs w:val="24"/>
              </w:rPr>
              <w:t>of</w:t>
            </w:r>
            <w:proofErr w:type="spellEnd"/>
            <w:r w:rsidRPr="007B5E31">
              <w:rPr>
                <w:rFonts w:ascii="Times New Roman" w:hAnsi="Times New Roman"/>
                <w:sz w:val="24"/>
                <w:szCs w:val="24"/>
              </w:rPr>
              <w:t xml:space="preserve"> </w:t>
            </w:r>
            <w:proofErr w:type="spellStart"/>
            <w:r w:rsidRPr="007B5E31">
              <w:rPr>
                <w:rFonts w:ascii="Times New Roman" w:hAnsi="Times New Roman"/>
                <w:sz w:val="24"/>
                <w:szCs w:val="24"/>
              </w:rPr>
              <w:t>service</w:t>
            </w:r>
            <w:proofErr w:type="spellEnd"/>
            <w:r w:rsidRPr="007B5E31">
              <w:rPr>
                <w:rFonts w:ascii="Times New Roman" w:hAnsi="Times New Roman"/>
                <w:sz w:val="24"/>
                <w:szCs w:val="24"/>
              </w:rPr>
              <w:t>, «распределённый отказ в обслуживании») с набора удаленных узлов на сервер сети</w:t>
            </w:r>
          </w:p>
          <w:p w14:paraId="217CB625" w14:textId="7B937322" w:rsidR="007B5E31" w:rsidRPr="0000180A" w:rsidRDefault="007B5E31" w:rsidP="007B5E31">
            <w:pPr>
              <w:tabs>
                <w:tab w:val="left" w:pos="540"/>
              </w:tabs>
              <w:contextualSpacing/>
              <w:jc w:val="both"/>
              <w:rPr>
                <w:rFonts w:ascii="Times New Roman" w:hAnsi="Times New Roman" w:cs="Times New Roman"/>
                <w:bCs/>
                <w:sz w:val="24"/>
                <w:szCs w:val="24"/>
              </w:rPr>
            </w:pPr>
            <w:r>
              <w:rPr>
                <w:rFonts w:ascii="Times New Roman" w:hAnsi="Times New Roman" w:cs="Times New Roman"/>
                <w:bCs/>
                <w:sz w:val="24"/>
                <w:szCs w:val="24"/>
              </w:rPr>
              <w:t>(самостоятельно выбрать среду разработки).</w:t>
            </w:r>
          </w:p>
        </w:tc>
      </w:tr>
      <w:tr w:rsidR="008F5AA3" w:rsidRPr="000740C9" w14:paraId="37425F39" w14:textId="77777777" w:rsidTr="002A3899">
        <w:tc>
          <w:tcPr>
            <w:tcW w:w="1702" w:type="dxa"/>
            <w:vMerge/>
          </w:tcPr>
          <w:p w14:paraId="44E4EF8E" w14:textId="77777777" w:rsidR="008F5AA3" w:rsidRPr="00B25023" w:rsidRDefault="008F5AA3" w:rsidP="008F5AA3">
            <w:pPr>
              <w:widowControl w:val="0"/>
              <w:autoSpaceDE w:val="0"/>
              <w:autoSpaceDN w:val="0"/>
              <w:adjustRightInd w:val="0"/>
              <w:jc w:val="both"/>
              <w:rPr>
                <w:rFonts w:ascii="Times New Roman" w:hAnsi="Times New Roman" w:cs="Times New Roman"/>
                <w:b/>
                <w:bCs/>
                <w:sz w:val="24"/>
                <w:szCs w:val="24"/>
              </w:rPr>
            </w:pPr>
          </w:p>
        </w:tc>
        <w:tc>
          <w:tcPr>
            <w:tcW w:w="2262" w:type="dxa"/>
          </w:tcPr>
          <w:p w14:paraId="1DC6E4B1" w14:textId="5B6900E5" w:rsidR="008F5AA3" w:rsidRPr="00B25023" w:rsidRDefault="008F5AA3" w:rsidP="008F5AA3">
            <w:pPr>
              <w:widowControl w:val="0"/>
              <w:autoSpaceDE w:val="0"/>
              <w:autoSpaceDN w:val="0"/>
              <w:adjustRightInd w:val="0"/>
              <w:rPr>
                <w:rFonts w:ascii="Times New Roman" w:eastAsia="Times New Roman" w:hAnsi="Times New Roman" w:cs="Times New Roman"/>
                <w:color w:val="000000" w:themeColor="text1"/>
                <w:sz w:val="24"/>
                <w:szCs w:val="24"/>
              </w:rPr>
            </w:pPr>
            <w:r w:rsidRPr="00B25023">
              <w:rPr>
                <w:rFonts w:ascii="Times New Roman" w:eastAsia="Times New Roman" w:hAnsi="Times New Roman" w:cs="Times New Roman"/>
                <w:color w:val="000000" w:themeColor="text1"/>
                <w:sz w:val="24"/>
                <w:szCs w:val="24"/>
              </w:rPr>
              <w:t>3. Показывает владение навыками применения математических методов в задачах информационной безопасности.</w:t>
            </w:r>
          </w:p>
        </w:tc>
        <w:tc>
          <w:tcPr>
            <w:tcW w:w="2410" w:type="dxa"/>
          </w:tcPr>
          <w:p w14:paraId="66542542" w14:textId="77777777" w:rsidR="008F5AA3" w:rsidRPr="00706A79" w:rsidRDefault="008F5AA3" w:rsidP="008F5AA3">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Pr="00D764B1">
              <w:rPr>
                <w:rFonts w:ascii="Times New Roman" w:hAnsi="Times New Roman" w:cs="Times New Roman"/>
                <w:sz w:val="24"/>
                <w:szCs w:val="24"/>
              </w:rPr>
              <w:t>основные законы и методы теории вероятностей и вероятностно-статистического подхода к решению профессиональных задач</w:t>
            </w:r>
            <w:r>
              <w:rPr>
                <w:rFonts w:ascii="Times New Roman" w:hAnsi="Times New Roman" w:cs="Times New Roman"/>
                <w:sz w:val="24"/>
                <w:szCs w:val="24"/>
              </w:rPr>
              <w:t xml:space="preserve">; основные </w:t>
            </w:r>
            <w:r w:rsidRPr="006C1EE7">
              <w:rPr>
                <w:rFonts w:ascii="Times New Roman" w:hAnsi="Times New Roman" w:cs="Times New Roman"/>
                <w:sz w:val="24"/>
                <w:szCs w:val="24"/>
              </w:rPr>
              <w:t xml:space="preserve">принципы решения </w:t>
            </w:r>
            <w:r>
              <w:rPr>
                <w:rFonts w:ascii="Times New Roman" w:hAnsi="Times New Roman" w:cs="Times New Roman"/>
                <w:sz w:val="24"/>
                <w:szCs w:val="24"/>
              </w:rPr>
              <w:t xml:space="preserve">прикладных </w:t>
            </w:r>
            <w:r w:rsidRPr="006C1EE7">
              <w:rPr>
                <w:rFonts w:ascii="Times New Roman" w:hAnsi="Times New Roman" w:cs="Times New Roman"/>
                <w:sz w:val="24"/>
                <w:szCs w:val="24"/>
              </w:rPr>
              <w:t xml:space="preserve">задач в области информационной безопасности с использованием </w:t>
            </w:r>
            <w:r>
              <w:rPr>
                <w:rFonts w:ascii="Times New Roman" w:hAnsi="Times New Roman" w:cs="Times New Roman"/>
                <w:sz w:val="24"/>
                <w:szCs w:val="24"/>
              </w:rPr>
              <w:t xml:space="preserve">современного </w:t>
            </w:r>
            <w:r w:rsidRPr="006C1EE7">
              <w:rPr>
                <w:rFonts w:ascii="Times New Roman" w:hAnsi="Times New Roman" w:cs="Times New Roman"/>
                <w:sz w:val="24"/>
                <w:szCs w:val="24"/>
              </w:rPr>
              <w:t xml:space="preserve">инструментария электронных таблиц, </w:t>
            </w:r>
            <w:proofErr w:type="spellStart"/>
            <w:r w:rsidRPr="006C1EE7">
              <w:rPr>
                <w:rFonts w:ascii="Times New Roman" w:hAnsi="Times New Roman" w:cs="Times New Roman"/>
                <w:sz w:val="24"/>
                <w:szCs w:val="24"/>
              </w:rPr>
              <w:t>Python</w:t>
            </w:r>
            <w:proofErr w:type="spellEnd"/>
            <w:r>
              <w:rPr>
                <w:rFonts w:ascii="Times New Roman" w:hAnsi="Times New Roman" w:cs="Times New Roman"/>
                <w:sz w:val="24"/>
                <w:szCs w:val="24"/>
              </w:rPr>
              <w:t xml:space="preserve"> </w:t>
            </w:r>
            <w:r w:rsidRPr="007705B8">
              <w:rPr>
                <w:rFonts w:ascii="Times New Roman" w:hAnsi="Times New Roman" w:cs="Times New Roman"/>
                <w:sz w:val="24"/>
                <w:szCs w:val="24"/>
              </w:rPr>
              <w:t>(</w:t>
            </w:r>
            <w:proofErr w:type="spellStart"/>
            <w:r w:rsidRPr="007705B8">
              <w:rPr>
                <w:rFonts w:ascii="Times New Roman" w:hAnsi="Times New Roman" w:cs="Times New Roman"/>
                <w:sz w:val="24"/>
                <w:szCs w:val="24"/>
              </w:rPr>
              <w:t>Jupyter</w:t>
            </w:r>
            <w:proofErr w:type="spellEnd"/>
            <w:r>
              <w:rPr>
                <w:rFonts w:ascii="Times New Roman" w:hAnsi="Times New Roman" w:cs="Times New Roman"/>
                <w:sz w:val="24"/>
                <w:szCs w:val="24"/>
              </w:rPr>
              <w:t xml:space="preserve"> </w:t>
            </w:r>
            <w:proofErr w:type="spellStart"/>
            <w:r w:rsidRPr="007705B8">
              <w:rPr>
                <w:rFonts w:ascii="Times New Roman" w:hAnsi="Times New Roman" w:cs="Times New Roman"/>
                <w:sz w:val="24"/>
                <w:szCs w:val="24"/>
              </w:rPr>
              <w:t>Notebook</w:t>
            </w:r>
            <w:proofErr w:type="spellEnd"/>
            <w:r w:rsidRPr="007705B8">
              <w:rPr>
                <w:rFonts w:ascii="Times New Roman" w:hAnsi="Times New Roman" w:cs="Times New Roman"/>
                <w:sz w:val="24"/>
                <w:szCs w:val="24"/>
              </w:rPr>
              <w:t>)</w:t>
            </w:r>
            <w:r w:rsidRPr="006C1EE7">
              <w:rPr>
                <w:rFonts w:ascii="Times New Roman" w:hAnsi="Times New Roman" w:cs="Times New Roman"/>
                <w:sz w:val="24"/>
                <w:szCs w:val="24"/>
              </w:rPr>
              <w:t xml:space="preserve">, </w:t>
            </w:r>
            <w:proofErr w:type="spellStart"/>
            <w:r w:rsidRPr="006C1EE7">
              <w:rPr>
                <w:rFonts w:ascii="Times New Roman" w:hAnsi="Times New Roman" w:cs="Times New Roman"/>
                <w:sz w:val="24"/>
                <w:szCs w:val="24"/>
              </w:rPr>
              <w:t>Wolfram</w:t>
            </w:r>
            <w:proofErr w:type="spellEnd"/>
            <w:r w:rsidRPr="006C1EE7">
              <w:rPr>
                <w:rFonts w:ascii="Times New Roman" w:hAnsi="Times New Roman" w:cs="Times New Roman"/>
                <w:sz w:val="24"/>
                <w:szCs w:val="24"/>
              </w:rPr>
              <w:t xml:space="preserve"> </w:t>
            </w:r>
            <w:proofErr w:type="spellStart"/>
            <w:r w:rsidRPr="006C1EE7">
              <w:rPr>
                <w:rFonts w:ascii="Times New Roman" w:hAnsi="Times New Roman" w:cs="Times New Roman"/>
                <w:sz w:val="24"/>
                <w:szCs w:val="24"/>
              </w:rPr>
              <w:t>Mathematica</w:t>
            </w:r>
            <w:proofErr w:type="spellEnd"/>
            <w:r>
              <w:rPr>
                <w:rFonts w:ascii="Times New Roman" w:hAnsi="Times New Roman" w:cs="Times New Roman"/>
                <w:sz w:val="24"/>
                <w:szCs w:val="24"/>
              </w:rPr>
              <w:t>, с</w:t>
            </w:r>
            <w:r w:rsidRPr="00706A79">
              <w:rPr>
                <w:rFonts w:ascii="Times New Roman" w:hAnsi="Times New Roman" w:cs="Times New Roman"/>
                <w:sz w:val="24"/>
                <w:szCs w:val="24"/>
              </w:rPr>
              <w:t>татистическ</w:t>
            </w:r>
            <w:r>
              <w:rPr>
                <w:rFonts w:ascii="Times New Roman" w:hAnsi="Times New Roman" w:cs="Times New Roman"/>
                <w:sz w:val="24"/>
                <w:szCs w:val="24"/>
              </w:rPr>
              <w:t>ого</w:t>
            </w:r>
            <w:r w:rsidRPr="00706A79">
              <w:rPr>
                <w:rFonts w:ascii="Times New Roman" w:hAnsi="Times New Roman" w:cs="Times New Roman"/>
                <w:sz w:val="24"/>
                <w:szCs w:val="24"/>
              </w:rPr>
              <w:t xml:space="preserve"> пакет</w:t>
            </w:r>
            <w:r>
              <w:rPr>
                <w:rFonts w:ascii="Times New Roman" w:hAnsi="Times New Roman" w:cs="Times New Roman"/>
                <w:sz w:val="24"/>
                <w:szCs w:val="24"/>
              </w:rPr>
              <w:t xml:space="preserve">а </w:t>
            </w:r>
            <w:r>
              <w:rPr>
                <w:rFonts w:ascii="Times New Roman" w:hAnsi="Times New Roman" w:cs="Times New Roman"/>
                <w:sz w:val="24"/>
                <w:szCs w:val="24"/>
                <w:lang w:val="en-US"/>
              </w:rPr>
              <w:t>R</w:t>
            </w:r>
          </w:p>
          <w:p w14:paraId="45264D89" w14:textId="77777777" w:rsidR="008F5AA3" w:rsidRPr="00B5046C" w:rsidRDefault="008F5AA3" w:rsidP="008F5AA3">
            <w:pPr>
              <w:tabs>
                <w:tab w:val="left" w:pos="540"/>
              </w:tabs>
              <w:contextualSpacing/>
              <w:jc w:val="both"/>
              <w:rPr>
                <w:rFonts w:ascii="Times New Roman" w:hAnsi="Times New Roman" w:cs="Times New Roman"/>
                <w:sz w:val="24"/>
                <w:szCs w:val="24"/>
                <w:highlight w:val="yellow"/>
              </w:rPr>
            </w:pPr>
          </w:p>
          <w:p w14:paraId="7240266D" w14:textId="69796492" w:rsidR="008F5AA3" w:rsidRPr="00B25023" w:rsidRDefault="008F5AA3" w:rsidP="008F5AA3">
            <w:pPr>
              <w:tabs>
                <w:tab w:val="left" w:pos="540"/>
              </w:tabs>
              <w:contextualSpacing/>
              <w:jc w:val="both"/>
              <w:rPr>
                <w:rFonts w:ascii="Times New Roman" w:eastAsia="Times New Roman" w:hAnsi="Times New Roman" w:cs="Times New Roman"/>
                <w:color w:val="000000" w:themeColor="text1"/>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w:t>
            </w:r>
            <w:r w:rsidRPr="00714510">
              <w:rPr>
                <w:rFonts w:ascii="Times New Roman" w:hAnsi="Times New Roman" w:cs="Times New Roman"/>
                <w:sz w:val="24"/>
                <w:szCs w:val="24"/>
              </w:rPr>
              <w:t>осуществлять выбор, обоснование и применение различных методов теории вероятностей и математической статистики для решения профессиональных задач</w:t>
            </w:r>
            <w:r>
              <w:rPr>
                <w:rFonts w:ascii="Times New Roman" w:hAnsi="Times New Roman" w:cs="Times New Roman"/>
                <w:sz w:val="24"/>
                <w:szCs w:val="24"/>
              </w:rPr>
              <w:t xml:space="preserve">; </w:t>
            </w:r>
            <w:r w:rsidRPr="00455A5D">
              <w:rPr>
                <w:rFonts w:ascii="Times New Roman" w:hAnsi="Times New Roman" w:cs="Times New Roman"/>
                <w:sz w:val="24"/>
                <w:szCs w:val="24"/>
              </w:rPr>
              <w:t>анализ</w:t>
            </w:r>
            <w:r>
              <w:rPr>
                <w:rFonts w:ascii="Times New Roman" w:hAnsi="Times New Roman" w:cs="Times New Roman"/>
                <w:sz w:val="24"/>
                <w:szCs w:val="24"/>
              </w:rPr>
              <w:t>ировать</w:t>
            </w:r>
            <w:r w:rsidRPr="00455A5D">
              <w:rPr>
                <w:rFonts w:ascii="Times New Roman" w:hAnsi="Times New Roman" w:cs="Times New Roman"/>
                <w:sz w:val="24"/>
                <w:szCs w:val="24"/>
              </w:rPr>
              <w:t xml:space="preserve"> результат</w:t>
            </w:r>
            <w:r>
              <w:rPr>
                <w:rFonts w:ascii="Times New Roman" w:hAnsi="Times New Roman" w:cs="Times New Roman"/>
                <w:sz w:val="24"/>
                <w:szCs w:val="24"/>
              </w:rPr>
              <w:t>ы</w:t>
            </w:r>
            <w:r w:rsidRPr="00455A5D">
              <w:rPr>
                <w:rFonts w:ascii="Times New Roman" w:hAnsi="Times New Roman" w:cs="Times New Roman"/>
                <w:sz w:val="24"/>
                <w:szCs w:val="24"/>
              </w:rPr>
              <w:t xml:space="preserve"> тестирования информационной системы и обоснование выводов об </w:t>
            </w:r>
            <w:r w:rsidRPr="00455A5D">
              <w:rPr>
                <w:rFonts w:ascii="Times New Roman" w:hAnsi="Times New Roman" w:cs="Times New Roman"/>
                <w:sz w:val="24"/>
                <w:szCs w:val="24"/>
              </w:rPr>
              <w:lastRenderedPageBreak/>
              <w:t>уровне ее безопасности</w:t>
            </w:r>
            <w:r>
              <w:rPr>
                <w:rFonts w:ascii="Times New Roman" w:hAnsi="Times New Roman" w:cs="Times New Roman"/>
                <w:sz w:val="24"/>
                <w:szCs w:val="24"/>
              </w:rPr>
              <w:t xml:space="preserve">; </w:t>
            </w:r>
            <w:r w:rsidRPr="002B672B">
              <w:rPr>
                <w:rFonts w:ascii="Times New Roman" w:hAnsi="Times New Roman" w:cs="Times New Roman"/>
                <w:sz w:val="24"/>
                <w:szCs w:val="24"/>
              </w:rPr>
              <w:t xml:space="preserve">использовать инструментарий электронных таблиц, </w:t>
            </w:r>
            <w:proofErr w:type="spellStart"/>
            <w:r w:rsidRPr="002B672B">
              <w:rPr>
                <w:rFonts w:ascii="Times New Roman" w:hAnsi="Times New Roman" w:cs="Times New Roman"/>
                <w:sz w:val="24"/>
                <w:szCs w:val="24"/>
              </w:rPr>
              <w:t>Python</w:t>
            </w:r>
            <w:proofErr w:type="spellEnd"/>
            <w:r>
              <w:rPr>
                <w:rFonts w:ascii="Times New Roman" w:hAnsi="Times New Roman" w:cs="Times New Roman"/>
                <w:sz w:val="24"/>
                <w:szCs w:val="24"/>
              </w:rPr>
              <w:t xml:space="preserve"> </w:t>
            </w:r>
            <w:r w:rsidRPr="007705B8">
              <w:rPr>
                <w:rFonts w:ascii="Times New Roman" w:hAnsi="Times New Roman" w:cs="Times New Roman"/>
                <w:sz w:val="24"/>
                <w:szCs w:val="24"/>
              </w:rPr>
              <w:t>(</w:t>
            </w:r>
            <w:proofErr w:type="spellStart"/>
            <w:r w:rsidRPr="007705B8">
              <w:rPr>
                <w:rFonts w:ascii="Times New Roman" w:hAnsi="Times New Roman" w:cs="Times New Roman"/>
                <w:sz w:val="24"/>
                <w:szCs w:val="24"/>
              </w:rPr>
              <w:t>Jupyter</w:t>
            </w:r>
            <w:proofErr w:type="spellEnd"/>
            <w:r>
              <w:rPr>
                <w:rFonts w:ascii="Times New Roman" w:hAnsi="Times New Roman" w:cs="Times New Roman"/>
                <w:sz w:val="24"/>
                <w:szCs w:val="24"/>
              </w:rPr>
              <w:t xml:space="preserve"> </w:t>
            </w:r>
            <w:proofErr w:type="spellStart"/>
            <w:r w:rsidRPr="007705B8">
              <w:rPr>
                <w:rFonts w:ascii="Times New Roman" w:hAnsi="Times New Roman" w:cs="Times New Roman"/>
                <w:sz w:val="24"/>
                <w:szCs w:val="24"/>
              </w:rPr>
              <w:t>Notebook</w:t>
            </w:r>
            <w:proofErr w:type="spellEnd"/>
            <w:r w:rsidRPr="007705B8">
              <w:rPr>
                <w:rFonts w:ascii="Times New Roman" w:hAnsi="Times New Roman" w:cs="Times New Roman"/>
                <w:sz w:val="24"/>
                <w:szCs w:val="24"/>
              </w:rPr>
              <w:t>)</w:t>
            </w:r>
            <w:r w:rsidRPr="002B672B">
              <w:rPr>
                <w:rFonts w:ascii="Times New Roman" w:hAnsi="Times New Roman" w:cs="Times New Roman"/>
                <w:sz w:val="24"/>
                <w:szCs w:val="24"/>
              </w:rPr>
              <w:t xml:space="preserve">, </w:t>
            </w:r>
            <w:proofErr w:type="spellStart"/>
            <w:r w:rsidRPr="002B672B">
              <w:rPr>
                <w:rFonts w:ascii="Times New Roman" w:hAnsi="Times New Roman" w:cs="Times New Roman"/>
                <w:sz w:val="24"/>
                <w:szCs w:val="24"/>
              </w:rPr>
              <w:t>Wolfram</w:t>
            </w:r>
            <w:proofErr w:type="spellEnd"/>
            <w:r w:rsidRPr="002B672B">
              <w:rPr>
                <w:rFonts w:ascii="Times New Roman" w:hAnsi="Times New Roman" w:cs="Times New Roman"/>
                <w:sz w:val="24"/>
                <w:szCs w:val="24"/>
              </w:rPr>
              <w:t xml:space="preserve"> </w:t>
            </w:r>
            <w:proofErr w:type="spellStart"/>
            <w:r w:rsidRPr="002B672B">
              <w:rPr>
                <w:rFonts w:ascii="Times New Roman" w:hAnsi="Times New Roman" w:cs="Times New Roman"/>
                <w:sz w:val="24"/>
                <w:szCs w:val="24"/>
              </w:rPr>
              <w:t>Mathematica</w:t>
            </w:r>
            <w:proofErr w:type="spellEnd"/>
            <w:r>
              <w:rPr>
                <w:rFonts w:ascii="Times New Roman" w:hAnsi="Times New Roman" w:cs="Times New Roman"/>
                <w:sz w:val="24"/>
                <w:szCs w:val="24"/>
              </w:rPr>
              <w:t>, с</w:t>
            </w:r>
            <w:r w:rsidRPr="00706A79">
              <w:rPr>
                <w:rFonts w:ascii="Times New Roman" w:hAnsi="Times New Roman" w:cs="Times New Roman"/>
                <w:sz w:val="24"/>
                <w:szCs w:val="24"/>
              </w:rPr>
              <w:t>татистическ</w:t>
            </w:r>
            <w:r>
              <w:rPr>
                <w:rFonts w:ascii="Times New Roman" w:hAnsi="Times New Roman" w:cs="Times New Roman"/>
                <w:sz w:val="24"/>
                <w:szCs w:val="24"/>
              </w:rPr>
              <w:t>ого</w:t>
            </w:r>
            <w:r w:rsidRPr="00706A79">
              <w:rPr>
                <w:rFonts w:ascii="Times New Roman" w:hAnsi="Times New Roman" w:cs="Times New Roman"/>
                <w:sz w:val="24"/>
                <w:szCs w:val="24"/>
              </w:rPr>
              <w:t xml:space="preserve"> пакет</w:t>
            </w:r>
            <w:r>
              <w:rPr>
                <w:rFonts w:ascii="Times New Roman" w:hAnsi="Times New Roman" w:cs="Times New Roman"/>
                <w:sz w:val="24"/>
                <w:szCs w:val="24"/>
              </w:rPr>
              <w:t xml:space="preserve">а </w:t>
            </w:r>
            <w:r>
              <w:rPr>
                <w:rFonts w:ascii="Times New Roman" w:hAnsi="Times New Roman" w:cs="Times New Roman"/>
                <w:sz w:val="24"/>
                <w:szCs w:val="24"/>
                <w:lang w:val="en-US"/>
              </w:rPr>
              <w:t>R</w:t>
            </w:r>
            <w:r w:rsidRPr="002B672B">
              <w:rPr>
                <w:rFonts w:ascii="Times New Roman" w:hAnsi="Times New Roman" w:cs="Times New Roman"/>
                <w:sz w:val="24"/>
                <w:szCs w:val="24"/>
              </w:rPr>
              <w:t xml:space="preserve"> для решения</w:t>
            </w:r>
            <w:r>
              <w:rPr>
                <w:rFonts w:ascii="Times New Roman" w:hAnsi="Times New Roman" w:cs="Times New Roman"/>
                <w:sz w:val="24"/>
                <w:szCs w:val="24"/>
              </w:rPr>
              <w:t xml:space="preserve"> прикладных</w:t>
            </w:r>
            <w:r w:rsidRPr="002B672B">
              <w:rPr>
                <w:rFonts w:ascii="Times New Roman" w:hAnsi="Times New Roman" w:cs="Times New Roman"/>
                <w:sz w:val="24"/>
                <w:szCs w:val="24"/>
              </w:rPr>
              <w:t xml:space="preserve"> задач в области информационной безопасности</w:t>
            </w:r>
          </w:p>
        </w:tc>
        <w:tc>
          <w:tcPr>
            <w:tcW w:w="2688" w:type="dxa"/>
          </w:tcPr>
          <w:p w14:paraId="18113A6A" w14:textId="77777777" w:rsidR="00BD1D5F" w:rsidRPr="00BD1D5F" w:rsidRDefault="00D0435B" w:rsidP="007B5E31">
            <w:pPr>
              <w:jc w:val="both"/>
              <w:rPr>
                <w:rFonts w:ascii="Times New Roman" w:hAnsi="Times New Roman"/>
                <w:sz w:val="24"/>
                <w:szCs w:val="24"/>
              </w:rPr>
            </w:pPr>
            <w:r w:rsidRPr="00D0435B">
              <w:rPr>
                <w:rFonts w:ascii="Times New Roman" w:hAnsi="Times New Roman"/>
                <w:sz w:val="24"/>
                <w:szCs w:val="24"/>
              </w:rPr>
              <w:lastRenderedPageBreak/>
              <w:t xml:space="preserve">1. </w:t>
            </w:r>
            <w:r w:rsidR="00BD1D5F" w:rsidRPr="00BD1D5F">
              <w:rPr>
                <w:rFonts w:ascii="Times New Roman" w:hAnsi="Times New Roman"/>
                <w:sz w:val="24"/>
                <w:szCs w:val="24"/>
              </w:rPr>
              <w:t xml:space="preserve">Создать регрессионную модель для эффективного детектирования </w:t>
            </w:r>
            <w:proofErr w:type="spellStart"/>
            <w:r w:rsidR="00BD1D5F" w:rsidRPr="00BD1D5F">
              <w:rPr>
                <w:rFonts w:ascii="Times New Roman" w:hAnsi="Times New Roman"/>
                <w:sz w:val="24"/>
                <w:szCs w:val="24"/>
              </w:rPr>
              <w:t>DDoS</w:t>
            </w:r>
            <w:proofErr w:type="spellEnd"/>
            <w:r w:rsidR="00BD1D5F" w:rsidRPr="00BD1D5F">
              <w:rPr>
                <w:rFonts w:ascii="Times New Roman" w:hAnsi="Times New Roman"/>
                <w:sz w:val="24"/>
                <w:szCs w:val="24"/>
              </w:rPr>
              <w:t xml:space="preserve"> атак </w:t>
            </w:r>
          </w:p>
          <w:p w14:paraId="5CEE7538" w14:textId="67FAC607" w:rsidR="00797ABC" w:rsidRDefault="00BD1D5F" w:rsidP="007B5E31">
            <w:pPr>
              <w:jc w:val="both"/>
              <w:rPr>
                <w:rFonts w:ascii="Times New Roman" w:hAnsi="Times New Roman"/>
                <w:sz w:val="24"/>
                <w:szCs w:val="24"/>
              </w:rPr>
            </w:pPr>
            <w:r w:rsidRPr="00BD1D5F">
              <w:rPr>
                <w:rFonts w:ascii="Times New Roman" w:hAnsi="Times New Roman"/>
                <w:sz w:val="24"/>
                <w:szCs w:val="24"/>
              </w:rPr>
              <w:t>(</w:t>
            </w:r>
            <w:proofErr w:type="spellStart"/>
            <w:r w:rsidRPr="00BD1D5F">
              <w:rPr>
                <w:rFonts w:ascii="Times New Roman" w:hAnsi="Times New Roman"/>
                <w:sz w:val="24"/>
                <w:szCs w:val="24"/>
              </w:rPr>
              <w:t>distributed</w:t>
            </w:r>
            <w:proofErr w:type="spellEnd"/>
            <w:r w:rsidRPr="00BD1D5F">
              <w:rPr>
                <w:rFonts w:ascii="Times New Roman" w:hAnsi="Times New Roman"/>
                <w:sz w:val="24"/>
                <w:szCs w:val="24"/>
              </w:rPr>
              <w:t xml:space="preserve"> </w:t>
            </w:r>
            <w:proofErr w:type="spellStart"/>
            <w:r w:rsidRPr="00BD1D5F">
              <w:rPr>
                <w:rFonts w:ascii="Times New Roman" w:hAnsi="Times New Roman"/>
                <w:sz w:val="24"/>
                <w:szCs w:val="24"/>
              </w:rPr>
              <w:t>denial</w:t>
            </w:r>
            <w:proofErr w:type="spellEnd"/>
            <w:r w:rsidRPr="00BD1D5F">
              <w:rPr>
                <w:rFonts w:ascii="Times New Roman" w:hAnsi="Times New Roman"/>
                <w:sz w:val="24"/>
                <w:szCs w:val="24"/>
              </w:rPr>
              <w:t xml:space="preserve"> </w:t>
            </w:r>
            <w:proofErr w:type="spellStart"/>
            <w:r w:rsidRPr="00BD1D5F">
              <w:rPr>
                <w:rFonts w:ascii="Times New Roman" w:hAnsi="Times New Roman"/>
                <w:sz w:val="24"/>
                <w:szCs w:val="24"/>
              </w:rPr>
              <w:t>of</w:t>
            </w:r>
            <w:proofErr w:type="spellEnd"/>
            <w:r w:rsidRPr="00BD1D5F">
              <w:rPr>
                <w:rFonts w:ascii="Times New Roman" w:hAnsi="Times New Roman"/>
                <w:sz w:val="24"/>
                <w:szCs w:val="24"/>
              </w:rPr>
              <w:t xml:space="preserve"> </w:t>
            </w:r>
            <w:proofErr w:type="spellStart"/>
            <w:r w:rsidRPr="00BD1D5F">
              <w:rPr>
                <w:rFonts w:ascii="Times New Roman" w:hAnsi="Times New Roman"/>
                <w:sz w:val="24"/>
                <w:szCs w:val="24"/>
              </w:rPr>
              <w:t>service</w:t>
            </w:r>
            <w:proofErr w:type="spellEnd"/>
            <w:r w:rsidRPr="00BD1D5F">
              <w:rPr>
                <w:rFonts w:ascii="Times New Roman" w:hAnsi="Times New Roman"/>
                <w:sz w:val="24"/>
                <w:szCs w:val="24"/>
              </w:rPr>
              <w:t>, «распределённый отказ в обслуживании») на узел пользователя с удаленных адресов</w:t>
            </w:r>
          </w:p>
          <w:p w14:paraId="511EEEAE" w14:textId="56B36EAA" w:rsidR="007B5E31" w:rsidRPr="00261ABE" w:rsidRDefault="007B5E31" w:rsidP="007B5E31">
            <w:pPr>
              <w:jc w:val="both"/>
              <w:rPr>
                <w:sz w:val="24"/>
                <w:szCs w:val="24"/>
              </w:rPr>
            </w:pPr>
            <w:r>
              <w:rPr>
                <w:rFonts w:ascii="Times New Roman" w:hAnsi="Times New Roman" w:cs="Times New Roman"/>
                <w:bCs/>
                <w:sz w:val="24"/>
                <w:szCs w:val="24"/>
              </w:rPr>
              <w:t>(самостоятельно выбрать среду разработки).</w:t>
            </w:r>
          </w:p>
          <w:p w14:paraId="1842F154" w14:textId="4313DEBA" w:rsidR="00770390" w:rsidRPr="00770390" w:rsidRDefault="00770390" w:rsidP="007B5E31">
            <w:pPr>
              <w:tabs>
                <w:tab w:val="left" w:pos="540"/>
              </w:tabs>
              <w:contextualSpacing/>
              <w:jc w:val="both"/>
              <w:rPr>
                <w:rFonts w:ascii="Times New Roman" w:hAnsi="Times New Roman" w:cs="Times New Roman"/>
                <w:sz w:val="24"/>
                <w:szCs w:val="24"/>
              </w:rPr>
            </w:pPr>
          </w:p>
          <w:p w14:paraId="62D0FD03" w14:textId="77777777" w:rsidR="00770390" w:rsidRPr="00770390" w:rsidRDefault="00770390" w:rsidP="007B5E31">
            <w:pPr>
              <w:tabs>
                <w:tab w:val="left" w:pos="540"/>
              </w:tabs>
              <w:contextualSpacing/>
              <w:jc w:val="both"/>
              <w:rPr>
                <w:rFonts w:ascii="Times New Roman" w:hAnsi="Times New Roman" w:cs="Times New Roman"/>
                <w:sz w:val="24"/>
                <w:szCs w:val="24"/>
              </w:rPr>
            </w:pPr>
          </w:p>
          <w:p w14:paraId="11068544" w14:textId="77777777" w:rsidR="00770390" w:rsidRPr="00770390" w:rsidRDefault="00770390" w:rsidP="007B5E31">
            <w:pPr>
              <w:tabs>
                <w:tab w:val="left" w:pos="540"/>
              </w:tabs>
              <w:contextualSpacing/>
              <w:jc w:val="both"/>
              <w:rPr>
                <w:rFonts w:ascii="Times New Roman" w:hAnsi="Times New Roman" w:cs="Times New Roman"/>
                <w:sz w:val="24"/>
                <w:szCs w:val="24"/>
              </w:rPr>
            </w:pPr>
          </w:p>
          <w:p w14:paraId="44E490D8" w14:textId="77777777" w:rsidR="00770390" w:rsidRPr="00770390" w:rsidRDefault="00770390" w:rsidP="007B5E31">
            <w:pPr>
              <w:tabs>
                <w:tab w:val="left" w:pos="540"/>
              </w:tabs>
              <w:contextualSpacing/>
              <w:jc w:val="both"/>
              <w:rPr>
                <w:rFonts w:ascii="Times New Roman" w:hAnsi="Times New Roman" w:cs="Times New Roman"/>
                <w:sz w:val="24"/>
                <w:szCs w:val="24"/>
              </w:rPr>
            </w:pPr>
          </w:p>
          <w:p w14:paraId="767891EC" w14:textId="77777777" w:rsidR="00770390" w:rsidRPr="00770390" w:rsidRDefault="00770390" w:rsidP="007B5E31">
            <w:pPr>
              <w:tabs>
                <w:tab w:val="left" w:pos="540"/>
              </w:tabs>
              <w:contextualSpacing/>
              <w:jc w:val="both"/>
              <w:rPr>
                <w:rFonts w:ascii="Times New Roman" w:hAnsi="Times New Roman" w:cs="Times New Roman"/>
                <w:sz w:val="24"/>
                <w:szCs w:val="24"/>
              </w:rPr>
            </w:pPr>
          </w:p>
          <w:p w14:paraId="5C1FDAC9" w14:textId="77777777" w:rsidR="00770390" w:rsidRPr="00261ABE" w:rsidRDefault="00770390" w:rsidP="007B5E31">
            <w:pPr>
              <w:tabs>
                <w:tab w:val="left" w:pos="540"/>
              </w:tabs>
              <w:contextualSpacing/>
              <w:jc w:val="both"/>
              <w:rPr>
                <w:rFonts w:ascii="Times New Roman" w:hAnsi="Times New Roman" w:cs="Times New Roman"/>
                <w:sz w:val="24"/>
                <w:szCs w:val="24"/>
              </w:rPr>
            </w:pPr>
          </w:p>
          <w:p w14:paraId="4E07DD16"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4D30B848"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4EA6A7BB"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70E215D4"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5186D2F6"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17194118"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21D6D7D0"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1725A4EA"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697A8D71"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651B3346" w14:textId="77777777" w:rsidR="00797ABC" w:rsidRPr="00261ABE" w:rsidRDefault="00797ABC" w:rsidP="007B5E31">
            <w:pPr>
              <w:tabs>
                <w:tab w:val="left" w:pos="540"/>
              </w:tabs>
              <w:contextualSpacing/>
              <w:jc w:val="both"/>
              <w:rPr>
                <w:rFonts w:ascii="Times New Roman" w:hAnsi="Times New Roman" w:cs="Times New Roman"/>
                <w:sz w:val="24"/>
                <w:szCs w:val="24"/>
              </w:rPr>
            </w:pPr>
          </w:p>
          <w:p w14:paraId="09AD2CA8" w14:textId="2527218C" w:rsidR="00770390" w:rsidRPr="00770390" w:rsidRDefault="00D0435B" w:rsidP="007B5E31">
            <w:pPr>
              <w:tabs>
                <w:tab w:val="left" w:pos="540"/>
              </w:tabs>
              <w:contextualSpacing/>
              <w:jc w:val="both"/>
              <w:rPr>
                <w:rFonts w:ascii="Times New Roman" w:hAnsi="Times New Roman" w:cs="Times New Roman"/>
                <w:sz w:val="24"/>
                <w:szCs w:val="24"/>
              </w:rPr>
            </w:pPr>
            <w:r>
              <w:rPr>
                <w:rFonts w:ascii="Times New Roman" w:hAnsi="Times New Roman"/>
                <w:sz w:val="24"/>
                <w:szCs w:val="24"/>
              </w:rPr>
              <w:t>2</w:t>
            </w:r>
            <w:r w:rsidRPr="00D0435B">
              <w:rPr>
                <w:rFonts w:ascii="Times New Roman" w:hAnsi="Times New Roman"/>
                <w:sz w:val="24"/>
                <w:szCs w:val="24"/>
              </w:rPr>
              <w:t xml:space="preserve">. </w:t>
            </w:r>
            <w:r w:rsidR="00ED0E55">
              <w:rPr>
                <w:rFonts w:ascii="Times New Roman" w:hAnsi="Times New Roman"/>
                <w:sz w:val="24"/>
                <w:szCs w:val="24"/>
              </w:rPr>
              <w:t>В</w:t>
            </w:r>
            <w:r w:rsidR="008E7E8B" w:rsidRPr="008E7E8B">
              <w:rPr>
                <w:rFonts w:ascii="Times New Roman" w:hAnsi="Times New Roman"/>
                <w:sz w:val="24"/>
                <w:szCs w:val="24"/>
              </w:rPr>
              <w:t>ыбра</w:t>
            </w:r>
            <w:r w:rsidR="00ED0E55">
              <w:rPr>
                <w:rFonts w:ascii="Times New Roman" w:hAnsi="Times New Roman"/>
                <w:sz w:val="24"/>
                <w:szCs w:val="24"/>
              </w:rPr>
              <w:t>ть</w:t>
            </w:r>
            <w:r w:rsidR="008E7E8B" w:rsidRPr="008E7E8B">
              <w:rPr>
                <w:rFonts w:ascii="Times New Roman" w:hAnsi="Times New Roman"/>
                <w:sz w:val="24"/>
                <w:szCs w:val="24"/>
              </w:rPr>
              <w:t xml:space="preserve"> алгоритм прогнозирования загруженности сети с целью</w:t>
            </w:r>
            <w:r w:rsidR="00ED0E55">
              <w:rPr>
                <w:rFonts w:ascii="Times New Roman" w:hAnsi="Times New Roman"/>
                <w:sz w:val="24"/>
                <w:szCs w:val="24"/>
              </w:rPr>
              <w:t xml:space="preserve"> </w:t>
            </w:r>
            <w:r w:rsidR="008E7E8B" w:rsidRPr="008E7E8B">
              <w:rPr>
                <w:rFonts w:ascii="Times New Roman" w:hAnsi="Times New Roman"/>
                <w:sz w:val="24"/>
                <w:szCs w:val="24"/>
              </w:rPr>
              <w:t>своевременного реагирования на меняющиеся условия среды передачи</w:t>
            </w:r>
            <w:r w:rsidR="00ED0E55">
              <w:rPr>
                <w:rFonts w:ascii="Times New Roman" w:hAnsi="Times New Roman"/>
                <w:sz w:val="24"/>
                <w:szCs w:val="24"/>
              </w:rPr>
              <w:t xml:space="preserve"> </w:t>
            </w:r>
            <w:r w:rsidR="008E7E8B" w:rsidRPr="008E7E8B">
              <w:rPr>
                <w:rFonts w:ascii="Times New Roman" w:hAnsi="Times New Roman"/>
                <w:sz w:val="24"/>
                <w:szCs w:val="24"/>
              </w:rPr>
              <w:t xml:space="preserve">данных. Спрогнозировать загруженность сети для адекватного реагирования отправителем на потенциальное изменение пропускной способности каналов передачи данных, задержек, </w:t>
            </w:r>
            <w:r w:rsidR="008E7E8B" w:rsidRPr="008E7E8B">
              <w:rPr>
                <w:rFonts w:ascii="Times New Roman" w:hAnsi="Times New Roman"/>
                <w:sz w:val="24"/>
                <w:szCs w:val="24"/>
              </w:rPr>
              <w:lastRenderedPageBreak/>
              <w:t>потерь пакетов</w:t>
            </w:r>
            <w:r w:rsidR="00ED0E55">
              <w:rPr>
                <w:rFonts w:ascii="Times New Roman" w:hAnsi="Times New Roman"/>
                <w:sz w:val="24"/>
                <w:szCs w:val="24"/>
              </w:rPr>
              <w:t xml:space="preserve"> </w:t>
            </w:r>
            <w:r w:rsidR="008E7E8B" w:rsidRPr="008E7E8B">
              <w:rPr>
                <w:rFonts w:ascii="Times New Roman" w:hAnsi="Times New Roman"/>
                <w:sz w:val="24"/>
                <w:szCs w:val="24"/>
              </w:rPr>
              <w:t>и других параметров на стороне получателя.  Выявить и классифицировать признаки изменения перечисленных</w:t>
            </w:r>
            <w:r w:rsidR="00ED0E55">
              <w:rPr>
                <w:rFonts w:ascii="Times New Roman" w:hAnsi="Times New Roman"/>
                <w:sz w:val="24"/>
                <w:szCs w:val="24"/>
              </w:rPr>
              <w:t xml:space="preserve"> </w:t>
            </w:r>
            <w:r w:rsidR="008E7E8B" w:rsidRPr="008E7E8B">
              <w:rPr>
                <w:rFonts w:ascii="Times New Roman" w:hAnsi="Times New Roman"/>
                <w:sz w:val="24"/>
                <w:szCs w:val="24"/>
              </w:rPr>
              <w:t xml:space="preserve">параметров телекоммуникационной системы с помощью регрессионной (или </w:t>
            </w:r>
            <w:proofErr w:type="spellStart"/>
            <w:r w:rsidR="008E7E8B" w:rsidRPr="008E7E8B">
              <w:rPr>
                <w:rFonts w:ascii="Times New Roman" w:hAnsi="Times New Roman"/>
                <w:sz w:val="24"/>
                <w:szCs w:val="24"/>
              </w:rPr>
              <w:t>марковской</w:t>
            </w:r>
            <w:proofErr w:type="spellEnd"/>
            <w:r w:rsidR="008E7E8B" w:rsidRPr="008E7E8B">
              <w:rPr>
                <w:rFonts w:ascii="Times New Roman" w:hAnsi="Times New Roman"/>
                <w:sz w:val="24"/>
                <w:szCs w:val="24"/>
              </w:rPr>
              <w:t>)</w:t>
            </w:r>
            <w:r w:rsidR="00ED0E55">
              <w:rPr>
                <w:rFonts w:ascii="Times New Roman" w:hAnsi="Times New Roman"/>
                <w:sz w:val="24"/>
                <w:szCs w:val="24"/>
              </w:rPr>
              <w:t xml:space="preserve"> </w:t>
            </w:r>
            <w:r w:rsidR="008E7E8B" w:rsidRPr="008E7E8B">
              <w:rPr>
                <w:rFonts w:ascii="Times New Roman" w:hAnsi="Times New Roman"/>
                <w:sz w:val="24"/>
                <w:szCs w:val="24"/>
              </w:rPr>
              <w:t>модели прогнозирования</w:t>
            </w:r>
            <w:r w:rsidR="007B5E31">
              <w:rPr>
                <w:rFonts w:ascii="Times New Roman" w:hAnsi="Times New Roman"/>
                <w:sz w:val="24"/>
                <w:szCs w:val="24"/>
              </w:rPr>
              <w:t xml:space="preserve"> </w:t>
            </w:r>
            <w:r w:rsidR="007B5E31">
              <w:rPr>
                <w:rFonts w:ascii="Times New Roman" w:hAnsi="Times New Roman" w:cs="Times New Roman"/>
                <w:bCs/>
                <w:sz w:val="24"/>
                <w:szCs w:val="24"/>
              </w:rPr>
              <w:t>(самостоятельно выбрать среду разработки).</w:t>
            </w:r>
          </w:p>
          <w:p w14:paraId="215C4262" w14:textId="77777777" w:rsidR="00770390" w:rsidRPr="00706A79" w:rsidRDefault="00770390" w:rsidP="007B5E31">
            <w:pPr>
              <w:tabs>
                <w:tab w:val="left" w:pos="540"/>
              </w:tabs>
              <w:contextualSpacing/>
              <w:jc w:val="both"/>
              <w:rPr>
                <w:rFonts w:ascii="Times New Roman" w:hAnsi="Times New Roman" w:cs="Times New Roman"/>
                <w:sz w:val="24"/>
                <w:szCs w:val="24"/>
              </w:rPr>
            </w:pPr>
          </w:p>
          <w:p w14:paraId="220F126B" w14:textId="5B30DE42" w:rsidR="008F5AA3" w:rsidRPr="00214735" w:rsidRDefault="008F5AA3" w:rsidP="007B5E31">
            <w:pPr>
              <w:tabs>
                <w:tab w:val="left" w:pos="540"/>
              </w:tabs>
              <w:contextualSpacing/>
              <w:jc w:val="both"/>
              <w:rPr>
                <w:rFonts w:ascii="Times New Roman" w:hAnsi="Times New Roman" w:cs="Times New Roman"/>
                <w:bCs/>
                <w:sz w:val="24"/>
                <w:szCs w:val="24"/>
              </w:rPr>
            </w:pPr>
          </w:p>
        </w:tc>
      </w:tr>
    </w:tbl>
    <w:p w14:paraId="0FD3A7A4" w14:textId="46AEF4B4" w:rsidR="00670398" w:rsidRPr="003E085C" w:rsidRDefault="0055396F" w:rsidP="003E085C">
      <w:pPr>
        <w:pStyle w:val="2"/>
        <w:jc w:val="center"/>
        <w:rPr>
          <w:rFonts w:eastAsia="Times New Roman" w:cs="Times New Roman"/>
          <w:i w:val="0"/>
          <w:iCs/>
          <w:szCs w:val="28"/>
        </w:rPr>
      </w:pPr>
      <w:r w:rsidRPr="0051007E">
        <w:rPr>
          <w:rFonts w:eastAsia="Times New Roman" w:cs="Times New Roman"/>
          <w:i w:val="0"/>
          <w:iCs/>
          <w:szCs w:val="28"/>
        </w:rPr>
        <w:lastRenderedPageBreak/>
        <w:t>Примерные</w:t>
      </w:r>
      <w:r w:rsidR="001C46FE" w:rsidRPr="0051007E">
        <w:rPr>
          <w:rFonts w:eastAsia="Times New Roman" w:cs="Times New Roman"/>
          <w:i w:val="0"/>
          <w:iCs/>
          <w:szCs w:val="28"/>
        </w:rPr>
        <w:t xml:space="preserve"> вопросы для подготовки к </w:t>
      </w:r>
      <w:r w:rsidR="00670398">
        <w:rPr>
          <w:rFonts w:eastAsia="Times New Roman" w:cs="Times New Roman"/>
          <w:i w:val="0"/>
          <w:iCs/>
          <w:szCs w:val="28"/>
        </w:rPr>
        <w:t>зачету</w:t>
      </w:r>
    </w:p>
    <w:p w14:paraId="491161D8" w14:textId="1E247FED" w:rsidR="00670398" w:rsidRDefault="003E085C"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Аксиоматическое определение вероятности</w:t>
      </w:r>
      <w:r w:rsidR="00670398" w:rsidRPr="003E085C">
        <w:rPr>
          <w:rFonts w:ascii="Times New Roman" w:hAnsi="Times New Roman" w:cs="Times New Roman"/>
          <w:sz w:val="28"/>
          <w:szCs w:val="28"/>
        </w:rPr>
        <w:t>.</w:t>
      </w:r>
    </w:p>
    <w:p w14:paraId="4C43FBB1" w14:textId="77777777" w:rsidR="00DB66E3" w:rsidRDefault="003E085C"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Свойства вероятности.</w:t>
      </w:r>
    </w:p>
    <w:p w14:paraId="6BE41D70" w14:textId="77777777" w:rsidR="00DB66E3" w:rsidRDefault="00670398" w:rsidP="00EB48B0">
      <w:pPr>
        <w:pStyle w:val="ae"/>
        <w:numPr>
          <w:ilvl w:val="0"/>
          <w:numId w:val="10"/>
        </w:numPr>
        <w:spacing w:line="360" w:lineRule="auto"/>
        <w:jc w:val="both"/>
        <w:rPr>
          <w:rFonts w:ascii="Times New Roman" w:hAnsi="Times New Roman" w:cs="Times New Roman"/>
          <w:sz w:val="28"/>
          <w:szCs w:val="28"/>
        </w:rPr>
      </w:pPr>
      <w:r w:rsidRPr="00DB66E3">
        <w:rPr>
          <w:rFonts w:ascii="Times New Roman" w:hAnsi="Times New Roman" w:cs="Times New Roman"/>
          <w:sz w:val="28"/>
          <w:szCs w:val="28"/>
        </w:rPr>
        <w:t>Классический способ подсчета вероятностей.</w:t>
      </w:r>
    </w:p>
    <w:p w14:paraId="7FE75BD0" w14:textId="77777777" w:rsidR="00DB66E3" w:rsidRDefault="00670398" w:rsidP="00EB48B0">
      <w:pPr>
        <w:pStyle w:val="ae"/>
        <w:numPr>
          <w:ilvl w:val="0"/>
          <w:numId w:val="10"/>
        </w:numPr>
        <w:spacing w:line="360" w:lineRule="auto"/>
        <w:jc w:val="both"/>
        <w:rPr>
          <w:rFonts w:ascii="Times New Roman" w:hAnsi="Times New Roman" w:cs="Times New Roman"/>
          <w:sz w:val="28"/>
          <w:szCs w:val="28"/>
        </w:rPr>
      </w:pPr>
      <w:r w:rsidRPr="00DB66E3">
        <w:rPr>
          <w:rFonts w:ascii="Times New Roman" w:hAnsi="Times New Roman" w:cs="Times New Roman"/>
          <w:sz w:val="28"/>
          <w:szCs w:val="28"/>
        </w:rPr>
        <w:t>Геометрическ</w:t>
      </w:r>
      <w:r w:rsidR="003E085C" w:rsidRPr="00DB66E3">
        <w:rPr>
          <w:rFonts w:ascii="Times New Roman" w:hAnsi="Times New Roman" w:cs="Times New Roman"/>
          <w:sz w:val="28"/>
          <w:szCs w:val="28"/>
        </w:rPr>
        <w:t>ое определение</w:t>
      </w:r>
      <w:r w:rsidRPr="00DB66E3">
        <w:rPr>
          <w:rFonts w:ascii="Times New Roman" w:hAnsi="Times New Roman" w:cs="Times New Roman"/>
          <w:sz w:val="28"/>
          <w:szCs w:val="28"/>
        </w:rPr>
        <w:t xml:space="preserve"> вероятности.</w:t>
      </w:r>
    </w:p>
    <w:p w14:paraId="29B136D2" w14:textId="77777777" w:rsidR="00DB66E3" w:rsidRDefault="00670398" w:rsidP="00EB48B0">
      <w:pPr>
        <w:pStyle w:val="ae"/>
        <w:numPr>
          <w:ilvl w:val="0"/>
          <w:numId w:val="10"/>
        </w:numPr>
        <w:spacing w:line="360" w:lineRule="auto"/>
        <w:jc w:val="both"/>
        <w:rPr>
          <w:rFonts w:ascii="Times New Roman" w:hAnsi="Times New Roman" w:cs="Times New Roman"/>
          <w:sz w:val="28"/>
          <w:szCs w:val="28"/>
        </w:rPr>
      </w:pPr>
      <w:r w:rsidRPr="003E085C">
        <w:rPr>
          <w:rFonts w:ascii="Times New Roman" w:hAnsi="Times New Roman" w:cs="Times New Roman"/>
          <w:sz w:val="28"/>
          <w:szCs w:val="28"/>
        </w:rPr>
        <w:t>Конечное вероятностное пространство.</w:t>
      </w:r>
    </w:p>
    <w:p w14:paraId="43F7C848" w14:textId="77777777" w:rsidR="00DB66E3" w:rsidRDefault="00670398" w:rsidP="00EB48B0">
      <w:pPr>
        <w:pStyle w:val="ae"/>
        <w:numPr>
          <w:ilvl w:val="0"/>
          <w:numId w:val="10"/>
        </w:numPr>
        <w:spacing w:line="360" w:lineRule="auto"/>
        <w:jc w:val="both"/>
        <w:rPr>
          <w:rFonts w:ascii="Times New Roman" w:hAnsi="Times New Roman" w:cs="Times New Roman"/>
          <w:sz w:val="28"/>
          <w:szCs w:val="28"/>
        </w:rPr>
      </w:pPr>
      <w:r w:rsidRPr="003E085C">
        <w:rPr>
          <w:rFonts w:ascii="Times New Roman" w:hAnsi="Times New Roman" w:cs="Times New Roman"/>
          <w:sz w:val="28"/>
          <w:szCs w:val="28"/>
        </w:rPr>
        <w:t xml:space="preserve">Условные вероятности. </w:t>
      </w:r>
    </w:p>
    <w:p w14:paraId="23E253E9" w14:textId="77777777" w:rsidR="009761DE" w:rsidRPr="003E085C" w:rsidRDefault="009761DE" w:rsidP="00EB48B0">
      <w:pPr>
        <w:pStyle w:val="ae"/>
        <w:numPr>
          <w:ilvl w:val="0"/>
          <w:numId w:val="10"/>
        </w:numPr>
        <w:spacing w:line="360" w:lineRule="auto"/>
        <w:jc w:val="both"/>
        <w:rPr>
          <w:rFonts w:ascii="Times New Roman" w:hAnsi="Times New Roman" w:cs="Times New Roman"/>
          <w:sz w:val="28"/>
          <w:szCs w:val="28"/>
        </w:rPr>
      </w:pPr>
      <w:r w:rsidRPr="003E085C">
        <w:rPr>
          <w:rFonts w:ascii="Times New Roman" w:hAnsi="Times New Roman" w:cs="Times New Roman"/>
          <w:sz w:val="28"/>
          <w:szCs w:val="28"/>
        </w:rPr>
        <w:t>Независимые события. Попарная независимость и независимость в совокупности.</w:t>
      </w:r>
    </w:p>
    <w:p w14:paraId="3EB4B323" w14:textId="77777777" w:rsidR="00DB66E3" w:rsidRDefault="00670398" w:rsidP="00EB48B0">
      <w:pPr>
        <w:pStyle w:val="ae"/>
        <w:numPr>
          <w:ilvl w:val="0"/>
          <w:numId w:val="10"/>
        </w:numPr>
        <w:spacing w:line="360" w:lineRule="auto"/>
        <w:jc w:val="both"/>
        <w:rPr>
          <w:rFonts w:ascii="Times New Roman" w:hAnsi="Times New Roman" w:cs="Times New Roman"/>
          <w:sz w:val="28"/>
          <w:szCs w:val="28"/>
        </w:rPr>
      </w:pPr>
      <w:r w:rsidRPr="003E085C">
        <w:rPr>
          <w:rFonts w:ascii="Times New Roman" w:hAnsi="Times New Roman" w:cs="Times New Roman"/>
          <w:sz w:val="28"/>
          <w:szCs w:val="28"/>
        </w:rPr>
        <w:t xml:space="preserve">Формула умножения. </w:t>
      </w:r>
    </w:p>
    <w:p w14:paraId="152B3522" w14:textId="77777777" w:rsidR="009761DE" w:rsidRDefault="00670398" w:rsidP="00EB48B0">
      <w:pPr>
        <w:pStyle w:val="ae"/>
        <w:numPr>
          <w:ilvl w:val="0"/>
          <w:numId w:val="10"/>
        </w:numPr>
        <w:spacing w:line="360" w:lineRule="auto"/>
        <w:jc w:val="both"/>
        <w:rPr>
          <w:rFonts w:ascii="Times New Roman" w:hAnsi="Times New Roman" w:cs="Times New Roman"/>
          <w:sz w:val="28"/>
          <w:szCs w:val="28"/>
        </w:rPr>
      </w:pPr>
      <w:r w:rsidRPr="00366241">
        <w:rPr>
          <w:rFonts w:ascii="Times New Roman" w:hAnsi="Times New Roman" w:cs="Times New Roman"/>
          <w:sz w:val="28"/>
          <w:szCs w:val="28"/>
        </w:rPr>
        <w:t>Формула полной вероятности</w:t>
      </w:r>
      <w:r w:rsidR="00366241" w:rsidRPr="00366241">
        <w:rPr>
          <w:rFonts w:ascii="Times New Roman" w:hAnsi="Times New Roman" w:cs="Times New Roman"/>
          <w:sz w:val="28"/>
          <w:szCs w:val="28"/>
        </w:rPr>
        <w:t xml:space="preserve"> </w:t>
      </w:r>
      <w:r w:rsidR="00366241">
        <w:rPr>
          <w:rFonts w:ascii="Times New Roman" w:hAnsi="Times New Roman" w:cs="Times New Roman"/>
          <w:sz w:val="28"/>
          <w:szCs w:val="28"/>
        </w:rPr>
        <w:t>и</w:t>
      </w:r>
      <w:r w:rsidRPr="00366241">
        <w:rPr>
          <w:rFonts w:ascii="Times New Roman" w:hAnsi="Times New Roman" w:cs="Times New Roman"/>
          <w:sz w:val="28"/>
          <w:szCs w:val="28"/>
        </w:rPr>
        <w:t xml:space="preserve"> формул</w:t>
      </w:r>
      <w:r w:rsidR="00366241">
        <w:rPr>
          <w:rFonts w:ascii="Times New Roman" w:hAnsi="Times New Roman" w:cs="Times New Roman"/>
          <w:sz w:val="28"/>
          <w:szCs w:val="28"/>
        </w:rPr>
        <w:t>а</w:t>
      </w:r>
      <w:r w:rsidRPr="00366241">
        <w:rPr>
          <w:rFonts w:ascii="Times New Roman" w:hAnsi="Times New Roman" w:cs="Times New Roman"/>
          <w:sz w:val="28"/>
          <w:szCs w:val="28"/>
        </w:rPr>
        <w:t xml:space="preserve"> Байеса.</w:t>
      </w:r>
      <w:r w:rsidRPr="003E085C">
        <w:rPr>
          <w:rFonts w:ascii="Times New Roman" w:hAnsi="Times New Roman" w:cs="Times New Roman"/>
          <w:sz w:val="28"/>
          <w:szCs w:val="28"/>
        </w:rPr>
        <w:t xml:space="preserve"> </w:t>
      </w:r>
    </w:p>
    <w:p w14:paraId="2E4A653E" w14:textId="536ED6C9" w:rsidR="009761DE" w:rsidRDefault="003C5062"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3E085C">
        <w:rPr>
          <w:rFonts w:ascii="Times New Roman" w:hAnsi="Times New Roman" w:cs="Times New Roman"/>
          <w:sz w:val="28"/>
          <w:szCs w:val="28"/>
        </w:rPr>
        <w:t xml:space="preserve">Схема повторных независимых испытаний (схема Бернулли). Формула Бернулли. </w:t>
      </w:r>
    </w:p>
    <w:p w14:paraId="1A61A253" w14:textId="77777777" w:rsidR="003C5062" w:rsidRDefault="003C5062"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3E085C">
        <w:rPr>
          <w:rFonts w:ascii="Times New Roman" w:hAnsi="Times New Roman" w:cs="Times New Roman"/>
          <w:sz w:val="28"/>
          <w:szCs w:val="28"/>
        </w:rPr>
        <w:t>Алгебры и сигма-алгебры событий, измеримое пространство.</w:t>
      </w:r>
    </w:p>
    <w:p w14:paraId="2E69E7C2" w14:textId="6924287D" w:rsidR="003C5062" w:rsidRDefault="003C5062"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3E085C">
        <w:rPr>
          <w:rFonts w:ascii="Times New Roman" w:hAnsi="Times New Roman" w:cs="Times New Roman"/>
          <w:sz w:val="28"/>
          <w:szCs w:val="28"/>
        </w:rPr>
        <w:t xml:space="preserve">Конечно- и счетно-аддитивные меры на алгебре. </w:t>
      </w:r>
    </w:p>
    <w:p w14:paraId="654B1173" w14:textId="0EB8F88E" w:rsidR="003C5062" w:rsidRDefault="003C5062"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3E085C">
        <w:rPr>
          <w:rFonts w:ascii="Times New Roman" w:hAnsi="Times New Roman" w:cs="Times New Roman"/>
          <w:sz w:val="28"/>
          <w:szCs w:val="28"/>
        </w:rPr>
        <w:t>Вероятностное пространство (общий случай).</w:t>
      </w:r>
    </w:p>
    <w:p w14:paraId="3831DF99" w14:textId="77777777" w:rsidR="00276A40" w:rsidRDefault="003C5062"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3C5062">
        <w:rPr>
          <w:rFonts w:ascii="Times New Roman" w:hAnsi="Times New Roman" w:cs="Times New Roman"/>
          <w:sz w:val="28"/>
          <w:szCs w:val="28"/>
        </w:rPr>
        <w:t>Борелевская сигма-алгебра на прямой.</w:t>
      </w:r>
    </w:p>
    <w:p w14:paraId="50F4813B" w14:textId="77777777" w:rsidR="00276A40" w:rsidRDefault="00276A40"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276A40">
        <w:rPr>
          <w:rFonts w:ascii="Times New Roman" w:hAnsi="Times New Roman" w:cs="Times New Roman"/>
          <w:sz w:val="28"/>
          <w:szCs w:val="28"/>
        </w:rPr>
        <w:t>Случайные величины.</w:t>
      </w:r>
    </w:p>
    <w:p w14:paraId="48C9FBF5" w14:textId="2CCECB23" w:rsidR="00670398" w:rsidRDefault="00276A40" w:rsidP="00EB48B0">
      <w:pPr>
        <w:pStyle w:val="ae"/>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398" w:rsidRPr="00276A40">
        <w:rPr>
          <w:rFonts w:ascii="Times New Roman" w:hAnsi="Times New Roman" w:cs="Times New Roman"/>
          <w:sz w:val="28"/>
          <w:szCs w:val="28"/>
        </w:rPr>
        <w:t>Функция распределения случайной величины. Свойства функции распределения.</w:t>
      </w:r>
    </w:p>
    <w:p w14:paraId="32C44F41"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Случайный вектор. Независимость случайных величин. Функции от одной или нескольких случайных величин.</w:t>
      </w:r>
    </w:p>
    <w:p w14:paraId="30214A44"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lastRenderedPageBreak/>
        <w:t xml:space="preserve"> Арифметические операции над случайными величинами.</w:t>
      </w:r>
    </w:p>
    <w:p w14:paraId="082AE624"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Дискретная случайная величина (ДСВ) и ее закон распределения.</w:t>
      </w:r>
    </w:p>
    <w:p w14:paraId="70CB9D39"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Функция от дискретной случайной величины и арифметические операции над дискретными случайными величинами.</w:t>
      </w:r>
    </w:p>
    <w:p w14:paraId="4E5B875C"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Основные числовые характеристики дискретных случайных величин и векторов: математическое ожидание, дисперсия, стандартное отклонение, ковариация и коэффициент корреляции.</w:t>
      </w:r>
    </w:p>
    <w:p w14:paraId="2864A905"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Математическое ожидание функции от дискретной случайной величины.</w:t>
      </w:r>
    </w:p>
    <w:p w14:paraId="38B4DB11"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Свойства математического ожидания, дисперсии, ковариации и коэффициента корреляции.</w:t>
      </w:r>
    </w:p>
    <w:p w14:paraId="0D44E223"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Некоторые дискретные распределения (равновероятное, биномиальное, пуассоновское, геометрическое), вычисление числовых характеристик.</w:t>
      </w:r>
    </w:p>
    <w:p w14:paraId="26A40CB8"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Непрерывные и абсолютно непрерывные случайные величины. Свойства функции плотности.</w:t>
      </w:r>
    </w:p>
    <w:p w14:paraId="7E88A490"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Математическое ожидание и дисперсия абсолютно непрерывной случайной величины.</w:t>
      </w:r>
    </w:p>
    <w:p w14:paraId="5B1E3194"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Математическое ожидание функции от абсолютно непрерывной случайной величины.</w:t>
      </w:r>
    </w:p>
    <w:p w14:paraId="3060F1FA"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Равномерное распределение случайной величины на отрезке.</w:t>
      </w:r>
    </w:p>
    <w:p w14:paraId="122FDD4A"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Показательное (экспоненциальное) распределение случайной величины</w:t>
      </w:r>
    </w:p>
    <w:p w14:paraId="51490EB6"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Нормальный закон распределения случайной величины.</w:t>
      </w:r>
    </w:p>
    <w:p w14:paraId="7AC64A1C"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Логнормальное распределение случайной величины</w:t>
      </w:r>
    </w:p>
    <w:p w14:paraId="241606E4"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Гамма-распределение</w:t>
      </w:r>
    </w:p>
    <w:p w14:paraId="7C130FE6"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Распределение Коши</w:t>
      </w:r>
    </w:p>
    <w:p w14:paraId="0255D7CE"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Распределение функций от случайных величин и векторов с абсолютно-непрерывным распределением</w:t>
      </w:r>
    </w:p>
    <w:p w14:paraId="3244A705"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lastRenderedPageBreak/>
        <w:t xml:space="preserve"> Нормальность суммы независимых нормальных случайных величин.</w:t>
      </w:r>
    </w:p>
    <w:p w14:paraId="0EC8329A"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Дополнительные характеристики случайных величин: асимметрия, эксцесс, квантили, медиана, мода.</w:t>
      </w:r>
    </w:p>
    <w:p w14:paraId="314A08E0"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Неравенства Маркова и Чебышева.</w:t>
      </w:r>
    </w:p>
    <w:p w14:paraId="0043456E"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Сходимость случайной последовательности по вероятности</w:t>
      </w:r>
    </w:p>
    <w:p w14:paraId="2FCB4E73"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Множество сходимости</w:t>
      </w:r>
    </w:p>
    <w:p w14:paraId="258D622E"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Сходимость случайной последовательности почти наверное. Связь со сходимостью по вероятности.</w:t>
      </w:r>
    </w:p>
    <w:p w14:paraId="3BFC3CC1"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Сходимость случайной последовательности в среднем и среднем квадратичном. Связь со сходимостью по вероятности.</w:t>
      </w:r>
    </w:p>
    <w:p w14:paraId="56B37AE0"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Сходимость случайной последовательности слабо по распределению. Связь со сходимостью по вероятности.</w:t>
      </w:r>
    </w:p>
    <w:p w14:paraId="3E7DB725"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Закон больших чисел. Теорема Чебышева. ЗБЧ в форме Бернулли.</w:t>
      </w:r>
    </w:p>
    <w:p w14:paraId="77E7E320" w14:textId="77777777" w:rsidR="001407E2" w:rsidRPr="001407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Центральная предельная теорема для одинаково распределенных слагаемых. Теорема Муавра-Лапласа.</w:t>
      </w:r>
    </w:p>
    <w:p w14:paraId="605FD8FE" w14:textId="160136EB" w:rsidR="001407E2" w:rsidRPr="00570AE2" w:rsidRDefault="001407E2" w:rsidP="00EB48B0">
      <w:pPr>
        <w:pStyle w:val="ae"/>
        <w:numPr>
          <w:ilvl w:val="0"/>
          <w:numId w:val="10"/>
        </w:numPr>
        <w:spacing w:line="360" w:lineRule="auto"/>
        <w:jc w:val="both"/>
        <w:rPr>
          <w:rFonts w:ascii="Times New Roman" w:hAnsi="Times New Roman" w:cs="Times New Roman"/>
          <w:sz w:val="28"/>
          <w:szCs w:val="28"/>
        </w:rPr>
      </w:pPr>
      <w:r w:rsidRPr="001407E2">
        <w:rPr>
          <w:rFonts w:ascii="Times New Roman" w:hAnsi="Times New Roman" w:cs="Times New Roman"/>
          <w:sz w:val="28"/>
          <w:szCs w:val="28"/>
        </w:rPr>
        <w:t xml:space="preserve"> Теорема Пуассона.</w:t>
      </w:r>
    </w:p>
    <w:p w14:paraId="04B816DC" w14:textId="77777777" w:rsidR="00670398" w:rsidRDefault="00670398" w:rsidP="00670398">
      <w:pPr>
        <w:pStyle w:val="2"/>
        <w:jc w:val="center"/>
        <w:rPr>
          <w:rFonts w:eastAsia="Times New Roman" w:cs="Times New Roman"/>
          <w:i w:val="0"/>
          <w:iCs/>
          <w:szCs w:val="28"/>
        </w:rPr>
      </w:pPr>
      <w:r w:rsidRPr="0051007E">
        <w:rPr>
          <w:rFonts w:eastAsia="Times New Roman" w:cs="Times New Roman"/>
          <w:i w:val="0"/>
          <w:iCs/>
          <w:szCs w:val="28"/>
        </w:rPr>
        <w:t>Примерные вопросы для подготовки к экзамену</w:t>
      </w:r>
    </w:p>
    <w:p w14:paraId="3CC18013" w14:textId="77777777" w:rsidR="005454CF" w:rsidRPr="005454CF" w:rsidRDefault="005454CF" w:rsidP="00EB48B0">
      <w:pPr>
        <w:pStyle w:val="ae"/>
        <w:numPr>
          <w:ilvl w:val="0"/>
          <w:numId w:val="11"/>
        </w:numPr>
        <w:spacing w:line="360" w:lineRule="auto"/>
        <w:ind w:left="1134" w:hanging="403"/>
        <w:jc w:val="both"/>
        <w:rPr>
          <w:rFonts w:ascii="Times New Roman" w:hAnsi="Times New Roman" w:cs="Times New Roman"/>
          <w:sz w:val="28"/>
          <w:szCs w:val="28"/>
        </w:rPr>
      </w:pPr>
      <w:r w:rsidRPr="005454CF">
        <w:rPr>
          <w:rFonts w:ascii="Times New Roman" w:hAnsi="Times New Roman" w:cs="Times New Roman"/>
          <w:sz w:val="28"/>
          <w:szCs w:val="28"/>
        </w:rPr>
        <w:t>Основные задачи математической статистики.</w:t>
      </w:r>
    </w:p>
    <w:p w14:paraId="665B3FA1"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Понятие выборки.</w:t>
      </w:r>
    </w:p>
    <w:p w14:paraId="55A4DE73"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Эмпирическая функция распределения гистограмма.</w:t>
      </w:r>
    </w:p>
    <w:p w14:paraId="30F6CF40" w14:textId="266B1F03"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Выборочные характеристики как числовые характеристики эмпирического распределения.</w:t>
      </w:r>
    </w:p>
    <w:p w14:paraId="07798C31"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Понятие статистик, порядковые статистики, вариационный ряд.</w:t>
      </w:r>
    </w:p>
    <w:p w14:paraId="5D03E148"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Точечные оценки параметров распределений</w:t>
      </w:r>
    </w:p>
    <w:p w14:paraId="78E66ACF"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Свойства точечных оценок: состоятельность, сильная состоятельность, </w:t>
      </w:r>
      <w:proofErr w:type="spellStart"/>
      <w:r w:rsidRPr="005454CF">
        <w:rPr>
          <w:rFonts w:ascii="Times New Roman" w:hAnsi="Times New Roman" w:cs="Times New Roman"/>
          <w:sz w:val="28"/>
          <w:szCs w:val="28"/>
        </w:rPr>
        <w:t>несмещённость</w:t>
      </w:r>
      <w:proofErr w:type="spellEnd"/>
      <w:r w:rsidRPr="005454CF">
        <w:rPr>
          <w:rFonts w:ascii="Times New Roman" w:hAnsi="Times New Roman" w:cs="Times New Roman"/>
          <w:sz w:val="28"/>
          <w:szCs w:val="28"/>
        </w:rPr>
        <w:t>, асимптотическая нормальность.</w:t>
      </w:r>
    </w:p>
    <w:p w14:paraId="3A9C775E"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Методы построения точечных оценок. Метод моментов.</w:t>
      </w:r>
    </w:p>
    <w:p w14:paraId="1F9C27D8"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Метод максимального правдоподобия.</w:t>
      </w:r>
    </w:p>
    <w:p w14:paraId="44B14304" w14:textId="769180A4"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lastRenderedPageBreak/>
        <w:t xml:space="preserve"> Среднеквадратический и асимптотический подходы к сравнению оценок. Оптимальные оценки.</w:t>
      </w:r>
    </w:p>
    <w:p w14:paraId="5F64B71C"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Регулярные семейства распределений. Информационное количество Фишера.</w:t>
      </w:r>
    </w:p>
    <w:p w14:paraId="35D19207"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Неравенство </w:t>
      </w:r>
      <w:proofErr w:type="spellStart"/>
      <w:r w:rsidRPr="005454CF">
        <w:rPr>
          <w:rFonts w:ascii="Times New Roman" w:hAnsi="Times New Roman" w:cs="Times New Roman"/>
          <w:sz w:val="28"/>
          <w:szCs w:val="28"/>
        </w:rPr>
        <w:t>Рао-Крамера</w:t>
      </w:r>
      <w:proofErr w:type="spellEnd"/>
      <w:r w:rsidRPr="005454CF">
        <w:rPr>
          <w:rFonts w:ascii="Times New Roman" w:hAnsi="Times New Roman" w:cs="Times New Roman"/>
          <w:sz w:val="28"/>
          <w:szCs w:val="28"/>
        </w:rPr>
        <w:t>.</w:t>
      </w:r>
    </w:p>
    <w:p w14:paraId="43DBDCC0"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Эффективные оценки.</w:t>
      </w:r>
    </w:p>
    <w:p w14:paraId="64B09328"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Доверительный интервал.</w:t>
      </w:r>
    </w:p>
    <w:p w14:paraId="650A4477" w14:textId="491CEE68"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Распределение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lang w:val="en-US"/>
              </w:rPr>
              <m:t>2</m:t>
            </m:r>
          </m:sup>
        </m:sSup>
      </m:oMath>
      <w:r w:rsidRPr="005454CF">
        <w:rPr>
          <w:rFonts w:ascii="Times New Roman" w:hAnsi="Times New Roman" w:cs="Times New Roman"/>
          <w:sz w:val="28"/>
          <w:szCs w:val="28"/>
        </w:rPr>
        <w:t>.</w:t>
      </w:r>
    </w:p>
    <w:p w14:paraId="55F16863"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Распределение Стьюдента (t-распределение).</w:t>
      </w:r>
    </w:p>
    <w:p w14:paraId="293E9208"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Распределение Фишера.</w:t>
      </w:r>
    </w:p>
    <w:p w14:paraId="6074FE3E"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Лемма и теорема Фишера.</w:t>
      </w:r>
    </w:p>
    <w:p w14:paraId="034A795A" w14:textId="47010984"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Доверительный интервал для математического ожидания нормального распределения при известном значении дисперсии.</w:t>
      </w:r>
    </w:p>
    <w:p w14:paraId="5B1E2997"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Доверительный интервал для дисперсии нормального распределения при известном математическом ожидании.</w:t>
      </w:r>
    </w:p>
    <w:p w14:paraId="2F2E7308"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Доверительный интервал для дисперсии нормального распределения при неизвестном математическом ожидании.</w:t>
      </w:r>
    </w:p>
    <w:p w14:paraId="23FFB6FA" w14:textId="0DD6E333"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Доверительный интервал для математического ожидания нормального распределения при неизвестном значении дисперсии.</w:t>
      </w:r>
    </w:p>
    <w:p w14:paraId="241B49B9"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Доверительный интервал для вероятности успеха в схеме Бернулли.</w:t>
      </w:r>
    </w:p>
    <w:p w14:paraId="45E7FAD3"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Понятие статистической гипотезы.</w:t>
      </w:r>
    </w:p>
    <w:p w14:paraId="6F8E4877" w14:textId="07D6D1A1"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Виды гипотез, статистический критерий, статистика критерия, критическая область.</w:t>
      </w:r>
    </w:p>
    <w:p w14:paraId="407EF8F0" w14:textId="5734C682"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Общая схема проверки гипотезы. Ошибки I и II рода, уровень значимости, мощность.</w:t>
      </w:r>
    </w:p>
    <w:p w14:paraId="6220E4D4"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Критерий отношения правдоподобия. Лемма Неймана-Пирсона.</w:t>
      </w:r>
    </w:p>
    <w:p w14:paraId="22F78A76"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Выборочный коэффициент корреляции. Значимость коэффициента корреляции.</w:t>
      </w:r>
    </w:p>
    <w:p w14:paraId="0D87847F" w14:textId="1EB04BD6"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lastRenderedPageBreak/>
        <w:t xml:space="preserve"> Проверка гипотезы о числовом значении математического ожидания нормального распределения (с известным и неизвестным значением дисперсии).</w:t>
      </w:r>
    </w:p>
    <w:p w14:paraId="22F2B562"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числовом значении вероятности успеха в схеме Бернулли.</w:t>
      </w:r>
    </w:p>
    <w:p w14:paraId="542541BF" w14:textId="7777777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числовом значении дисперсии нормального распределения (при известном и неизвестном значении математического ожидания).</w:t>
      </w:r>
    </w:p>
    <w:p w14:paraId="345831BA" w14:textId="0DD07E1E"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равенстве математических ожиданий норма</w:t>
      </w:r>
      <w:r w:rsidR="003443BD">
        <w:rPr>
          <w:rFonts w:ascii="Times New Roman" w:hAnsi="Times New Roman" w:cs="Times New Roman"/>
          <w:sz w:val="28"/>
          <w:szCs w:val="28"/>
        </w:rPr>
        <w:t>ль</w:t>
      </w:r>
      <w:r w:rsidRPr="005454CF">
        <w:rPr>
          <w:rFonts w:ascii="Times New Roman" w:hAnsi="Times New Roman" w:cs="Times New Roman"/>
          <w:sz w:val="28"/>
          <w:szCs w:val="28"/>
        </w:rPr>
        <w:t>ных выборок при повторных измерениях.</w:t>
      </w:r>
    </w:p>
    <w:p w14:paraId="36787148" w14:textId="38E77ACE"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равенстве дисперсий двух независимых нормальных выборок.</w:t>
      </w:r>
    </w:p>
    <w:p w14:paraId="459EA049" w14:textId="06A5D64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равенстве математических ожиданий двух независимых нормальных выборок при известных дисперсиях.</w:t>
      </w:r>
    </w:p>
    <w:p w14:paraId="7177F525" w14:textId="231A1FE9"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равенстве математических ожиданий двух независимых нормальных выборок при неизвестных равных дисперсиях.</w:t>
      </w:r>
    </w:p>
    <w:p w14:paraId="22048A79" w14:textId="098CED8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равенстве математических ожиданий двух независимых нормальных выборок при неизвестных неравных (вообще говоря) дисперсиях.</w:t>
      </w:r>
    </w:p>
    <w:p w14:paraId="23410B84" w14:textId="7E810ABD"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Проверка гипотезы о равенстве вероятностей успеха двух независимых схем Бернулли.</w:t>
      </w:r>
    </w:p>
    <w:p w14:paraId="11638C57" w14:textId="011C7506"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Критерий согласия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rPr>
              <m:t>2</m:t>
            </m:r>
          </m:sup>
        </m:sSup>
      </m:oMath>
      <w:r w:rsidRPr="005454CF">
        <w:rPr>
          <w:rFonts w:ascii="Times New Roman" w:hAnsi="Times New Roman" w:cs="Times New Roman"/>
          <w:sz w:val="28"/>
          <w:szCs w:val="28"/>
        </w:rPr>
        <w:t>. Теорема Пирсона.</w:t>
      </w:r>
    </w:p>
    <w:p w14:paraId="330BA0BA" w14:textId="2AA1B205"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Критерий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rPr>
              <m:t>2</m:t>
            </m:r>
          </m:sup>
        </m:sSup>
      </m:oMath>
      <w:r w:rsidRPr="005454CF">
        <w:rPr>
          <w:rFonts w:ascii="Times New Roman" w:hAnsi="Times New Roman" w:cs="Times New Roman"/>
          <w:sz w:val="28"/>
          <w:szCs w:val="28"/>
        </w:rPr>
        <w:t>для дискретного распределения, случай проверки простой гипотезы.</w:t>
      </w:r>
    </w:p>
    <w:p w14:paraId="6021BF1C" w14:textId="1AC99A1A"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Критерий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rPr>
              <m:t>2</m:t>
            </m:r>
          </m:sup>
        </m:sSup>
      </m:oMath>
      <w:r w:rsidRPr="005454CF">
        <w:rPr>
          <w:rFonts w:ascii="Times New Roman" w:hAnsi="Times New Roman" w:cs="Times New Roman"/>
          <w:sz w:val="28"/>
          <w:szCs w:val="28"/>
        </w:rPr>
        <w:t>для абсолютно-непрерывного распределения, случай проверки простой гипотезы.</w:t>
      </w:r>
    </w:p>
    <w:p w14:paraId="09AD7037" w14:textId="2AA0F9EA"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Состоятельность критерия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lang w:val="en-US"/>
              </w:rPr>
              <m:t>2</m:t>
            </m:r>
          </m:sup>
        </m:sSup>
      </m:oMath>
      <w:r w:rsidRPr="005454CF">
        <w:rPr>
          <w:rFonts w:ascii="Times New Roman" w:hAnsi="Times New Roman" w:cs="Times New Roman"/>
          <w:sz w:val="28"/>
          <w:szCs w:val="28"/>
        </w:rPr>
        <w:t>.</w:t>
      </w:r>
    </w:p>
    <w:p w14:paraId="5DB695B1" w14:textId="047EED7C"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Критерий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rPr>
              <m:t>2</m:t>
            </m:r>
          </m:sup>
        </m:sSup>
      </m:oMath>
      <w:r w:rsidRPr="005454CF">
        <w:rPr>
          <w:rFonts w:ascii="Times New Roman" w:hAnsi="Times New Roman" w:cs="Times New Roman"/>
          <w:sz w:val="28"/>
          <w:szCs w:val="28"/>
        </w:rPr>
        <w:t>в случае сложной гипотезы для нормального распределения</w:t>
      </w:r>
    </w:p>
    <w:p w14:paraId="40998B7B" w14:textId="24FE8A91"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lastRenderedPageBreak/>
        <w:t xml:space="preserve"> Критерий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rPr>
              <m:t>2</m:t>
            </m:r>
          </m:sup>
        </m:sSup>
      </m:oMath>
      <w:r w:rsidRPr="005454CF">
        <w:rPr>
          <w:rFonts w:ascii="Times New Roman" w:hAnsi="Times New Roman" w:cs="Times New Roman"/>
          <w:sz w:val="28"/>
          <w:szCs w:val="28"/>
        </w:rPr>
        <w:t>в случае сложной гипотезы для геометрического и распределения Пуассона</w:t>
      </w:r>
    </w:p>
    <w:p w14:paraId="5D88C1E7" w14:textId="1AA95317"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Условные распределения и условные математические ожидания для дискретных распределений. Формула полного математического ожидания.</w:t>
      </w:r>
    </w:p>
    <w:p w14:paraId="62839B0D" w14:textId="2AD85ECE"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Условная дисперсия и формула полной дисперсии.</w:t>
      </w:r>
    </w:p>
    <w:p w14:paraId="6DE01D48" w14:textId="74371A88"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Условные распределения и условные математические ожидания в случае совместного абсолютно-непрерывного распределения.</w:t>
      </w:r>
    </w:p>
    <w:p w14:paraId="49D05202" w14:textId="74B16F1A"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Модель однофакторного дисперсионного анализа.</w:t>
      </w:r>
    </w:p>
    <w:p w14:paraId="57E7047F" w14:textId="3F05358F"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Процедура проведения дисперсионного анализа, требования к проведению, анализ парных сравнений.</w:t>
      </w:r>
    </w:p>
    <w:p w14:paraId="54A459F2" w14:textId="07B6E2ED"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Ранговый коэффициент корреляции Спирмена, критерий значимости.</w:t>
      </w:r>
    </w:p>
    <w:p w14:paraId="401B82A3" w14:textId="606ADB9F"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Точный тест Фишера.</w:t>
      </w:r>
    </w:p>
    <w:p w14:paraId="7A6F8C5D" w14:textId="5B059283"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Критерий независимости</w:t>
      </w:r>
      <w:r w:rsidR="00E942D6">
        <w:rPr>
          <w:rFonts w:ascii="Times New Roman" w:hAnsi="Times New Roman" w:cs="Times New Roman"/>
          <w:sz w:val="28"/>
          <w:szCs w:val="28"/>
        </w:rPr>
        <w:t xml:space="preserve"> </w:t>
      </w:r>
      <m:oMath>
        <m:sSup>
          <m:sSupPr>
            <m:ctrlPr>
              <w:rPr>
                <w:rFonts w:ascii="Cambria Math" w:hAnsi="Cambria Math" w:cs="Times New Roman"/>
                <w:i/>
                <w:sz w:val="28"/>
                <w:szCs w:val="28"/>
                <w:lang w:val="en-US"/>
              </w:rPr>
            </m:ctrlPr>
          </m:sSupPr>
          <m:e>
            <m:r>
              <w:rPr>
                <w:rFonts w:ascii="Cambria Math" w:hAnsi="Cambria Math" w:cs="Times New Roman"/>
                <w:sz w:val="28"/>
                <w:szCs w:val="28"/>
              </w:rPr>
              <m:t>χ</m:t>
            </m:r>
            <m:ctrlPr>
              <w:rPr>
                <w:rFonts w:ascii="Cambria Math" w:hAnsi="Cambria Math" w:cs="Times New Roman"/>
                <w:i/>
                <w:sz w:val="28"/>
                <w:szCs w:val="28"/>
              </w:rPr>
            </m:ctrlPr>
          </m:e>
          <m:sup>
            <m:r>
              <w:rPr>
                <w:rFonts w:ascii="Cambria Math" w:hAnsi="Cambria Math" w:cs="Times New Roman"/>
                <w:sz w:val="28"/>
                <w:szCs w:val="28"/>
                <w:lang w:val="en-US"/>
              </w:rPr>
              <m:t>2</m:t>
            </m:r>
          </m:sup>
        </m:sSup>
      </m:oMath>
      <w:r w:rsidRPr="005454CF">
        <w:rPr>
          <w:rFonts w:ascii="Times New Roman" w:hAnsi="Times New Roman" w:cs="Times New Roman"/>
          <w:sz w:val="28"/>
          <w:szCs w:val="28"/>
        </w:rPr>
        <w:t>.</w:t>
      </w:r>
    </w:p>
    <w:p w14:paraId="2468D43B" w14:textId="0266E57E"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Байесовский подход к оценке параметров.</w:t>
      </w:r>
    </w:p>
    <w:p w14:paraId="64A2AC6E" w14:textId="6DE73CD6"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Полные и достаточные статистики.</w:t>
      </w:r>
    </w:p>
    <w:p w14:paraId="4FBDDF5D" w14:textId="5C2F765C"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w:t>
      </w:r>
      <w:proofErr w:type="spellStart"/>
      <w:r w:rsidRPr="005454CF">
        <w:rPr>
          <w:rFonts w:ascii="Times New Roman" w:hAnsi="Times New Roman" w:cs="Times New Roman"/>
          <w:sz w:val="28"/>
          <w:szCs w:val="28"/>
        </w:rPr>
        <w:t>Факторизационная</w:t>
      </w:r>
      <w:proofErr w:type="spellEnd"/>
      <w:r w:rsidRPr="005454CF">
        <w:rPr>
          <w:rFonts w:ascii="Times New Roman" w:hAnsi="Times New Roman" w:cs="Times New Roman"/>
          <w:sz w:val="28"/>
          <w:szCs w:val="28"/>
        </w:rPr>
        <w:t xml:space="preserve"> теорема Неймана-Фишера.</w:t>
      </w:r>
    </w:p>
    <w:p w14:paraId="422EBFBD" w14:textId="08537048"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Математическая модель регрессии.</w:t>
      </w:r>
    </w:p>
    <w:p w14:paraId="167E7E0B" w14:textId="78C8DFBB"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Оценки параметров линейной регрессии.</w:t>
      </w:r>
    </w:p>
    <w:p w14:paraId="0DB6314F" w14:textId="0B4E1929" w:rsidR="005454CF" w:rsidRPr="005454CF"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Свойства МНК-оценок.</w:t>
      </w:r>
    </w:p>
    <w:p w14:paraId="76648C1D" w14:textId="40A9B7AF" w:rsidR="0051007E" w:rsidRPr="00E942D6" w:rsidRDefault="005454CF" w:rsidP="00EB48B0">
      <w:pPr>
        <w:pStyle w:val="ae"/>
        <w:numPr>
          <w:ilvl w:val="0"/>
          <w:numId w:val="11"/>
        </w:numPr>
        <w:spacing w:line="360" w:lineRule="auto"/>
        <w:ind w:left="1134"/>
        <w:jc w:val="both"/>
        <w:rPr>
          <w:rFonts w:ascii="Times New Roman" w:hAnsi="Times New Roman" w:cs="Times New Roman"/>
          <w:sz w:val="28"/>
          <w:szCs w:val="28"/>
        </w:rPr>
      </w:pPr>
      <w:r w:rsidRPr="005454CF">
        <w:rPr>
          <w:rFonts w:ascii="Times New Roman" w:hAnsi="Times New Roman" w:cs="Times New Roman"/>
          <w:sz w:val="28"/>
          <w:szCs w:val="28"/>
        </w:rPr>
        <w:t xml:space="preserve"> Теорема Гаусса-Маркова.</w:t>
      </w:r>
    </w:p>
    <w:p w14:paraId="54D41D94" w14:textId="400F0EAE" w:rsidR="005D2ED9" w:rsidRDefault="005D2ED9" w:rsidP="00C219CE">
      <w:pPr>
        <w:pStyle w:val="2"/>
        <w:jc w:val="center"/>
        <w:rPr>
          <w:rFonts w:eastAsia="Times New Roman" w:cs="Times New Roman"/>
          <w:i w:val="0"/>
          <w:iCs/>
          <w:szCs w:val="28"/>
        </w:rPr>
      </w:pPr>
      <w:r w:rsidRPr="00C219CE">
        <w:rPr>
          <w:rFonts w:eastAsia="Times New Roman" w:cs="Times New Roman"/>
          <w:i w:val="0"/>
          <w:iCs/>
          <w:szCs w:val="28"/>
        </w:rPr>
        <w:t>Пример экзаменационного билета</w:t>
      </w:r>
    </w:p>
    <w:p w14:paraId="63DBB898" w14:textId="77777777" w:rsidR="00AF7D43" w:rsidRPr="00AF7D43" w:rsidRDefault="00AF7D43" w:rsidP="00AF7D43">
      <w:pPr>
        <w:jc w:val="center"/>
        <w:rPr>
          <w:rFonts w:ascii="Times New Roman" w:hAnsi="Times New Roman" w:cs="Times New Roman"/>
          <w:b/>
          <w:bCs/>
          <w:sz w:val="24"/>
          <w:szCs w:val="24"/>
          <w:u w:color="000000"/>
          <w:lang w:eastAsia="en-US"/>
        </w:rPr>
      </w:pPr>
      <w:r w:rsidRPr="00AF7D43">
        <w:rPr>
          <w:rFonts w:ascii="Times New Roman" w:hAnsi="Times New Roman" w:cs="Times New Roman"/>
          <w:b/>
          <w:bCs/>
          <w:sz w:val="24"/>
          <w:szCs w:val="24"/>
          <w:u w:color="000000"/>
          <w:lang w:eastAsia="en-US"/>
        </w:rPr>
        <w:t>Федеральное государственное образовательное бюджетное учреждение</w:t>
      </w:r>
    </w:p>
    <w:p w14:paraId="7F457815" w14:textId="77777777" w:rsidR="00AF7D43" w:rsidRPr="00AF7D43" w:rsidRDefault="00AF7D43" w:rsidP="00AF7D43">
      <w:pPr>
        <w:jc w:val="center"/>
        <w:rPr>
          <w:rFonts w:ascii="Times New Roman" w:hAnsi="Times New Roman" w:cs="Times New Roman"/>
          <w:b/>
          <w:bCs/>
          <w:sz w:val="24"/>
          <w:szCs w:val="24"/>
          <w:u w:color="000000"/>
          <w:lang w:eastAsia="en-US"/>
        </w:rPr>
      </w:pPr>
      <w:r w:rsidRPr="00AF7D43">
        <w:rPr>
          <w:rFonts w:ascii="Times New Roman" w:hAnsi="Times New Roman" w:cs="Times New Roman"/>
          <w:b/>
          <w:bCs/>
          <w:sz w:val="24"/>
          <w:szCs w:val="24"/>
          <w:u w:color="000000"/>
          <w:lang w:eastAsia="en-US"/>
        </w:rPr>
        <w:t>Высшего образования</w:t>
      </w:r>
    </w:p>
    <w:p w14:paraId="271CA7CE" w14:textId="77777777" w:rsidR="00AF7D43" w:rsidRPr="00AF7D43" w:rsidRDefault="00AF7D43" w:rsidP="00AF7D43">
      <w:pPr>
        <w:jc w:val="center"/>
        <w:rPr>
          <w:rFonts w:ascii="Times New Roman" w:eastAsia="Arial Unicode MS" w:hAnsi="Times New Roman" w:cs="Times New Roman"/>
          <w:b/>
          <w:bCs/>
          <w:sz w:val="24"/>
          <w:szCs w:val="24"/>
          <w:u w:color="000000"/>
          <w:lang w:eastAsia="en-US"/>
        </w:rPr>
      </w:pPr>
      <w:r w:rsidRPr="00AF7D43">
        <w:rPr>
          <w:rFonts w:ascii="Times New Roman" w:hAnsi="Times New Roman" w:cs="Times New Roman"/>
          <w:b/>
          <w:bCs/>
          <w:sz w:val="24"/>
          <w:szCs w:val="24"/>
          <w:u w:color="000000"/>
          <w:lang w:eastAsia="en-US"/>
        </w:rPr>
        <w:t>«ФИНАНСОВЫЙ УНИВЕРСИТЕТ ПРИ ПРАВИТЕЛЬСТВЕ</w:t>
      </w:r>
    </w:p>
    <w:p w14:paraId="115E4C27" w14:textId="77777777" w:rsidR="00AF7D43" w:rsidRPr="00AF7D43" w:rsidRDefault="00AF7D43" w:rsidP="00AF7D43">
      <w:pPr>
        <w:jc w:val="center"/>
        <w:rPr>
          <w:rFonts w:ascii="Times New Roman" w:hAnsi="Times New Roman" w:cs="Times New Roman"/>
          <w:b/>
          <w:bCs/>
          <w:sz w:val="24"/>
          <w:szCs w:val="24"/>
          <w:u w:color="000000"/>
          <w:lang w:eastAsia="en-US"/>
        </w:rPr>
      </w:pPr>
      <w:r w:rsidRPr="00AF7D43">
        <w:rPr>
          <w:rFonts w:ascii="Times New Roman" w:hAnsi="Times New Roman" w:cs="Times New Roman"/>
          <w:b/>
          <w:bCs/>
          <w:sz w:val="24"/>
          <w:szCs w:val="24"/>
          <w:u w:color="000000"/>
          <w:lang w:eastAsia="en-US"/>
        </w:rPr>
        <w:t>РОССИЙСКОЙ ФЕДЕРАЦИИ»</w:t>
      </w:r>
    </w:p>
    <w:p w14:paraId="699C1E20" w14:textId="77777777" w:rsidR="00AF7D43" w:rsidRPr="00AF7D43" w:rsidRDefault="00AF7D43" w:rsidP="00AF7D43">
      <w:pPr>
        <w:jc w:val="center"/>
        <w:rPr>
          <w:rFonts w:ascii="Times New Roman" w:hAnsi="Times New Roman" w:cs="Times New Roman"/>
          <w:b/>
          <w:bCs/>
          <w:sz w:val="24"/>
          <w:szCs w:val="24"/>
          <w:u w:color="000000"/>
          <w:lang w:eastAsia="en-US"/>
        </w:rPr>
      </w:pPr>
      <w:r w:rsidRPr="00AF7D43">
        <w:rPr>
          <w:rFonts w:ascii="Times New Roman" w:hAnsi="Times New Roman" w:cs="Times New Roman"/>
          <w:b/>
          <w:bCs/>
          <w:sz w:val="24"/>
          <w:szCs w:val="24"/>
          <w:u w:color="000000"/>
          <w:lang w:eastAsia="en-US"/>
        </w:rPr>
        <w:t>(Финансовый университет)</w:t>
      </w:r>
    </w:p>
    <w:p w14:paraId="253CA70A" w14:textId="77777777" w:rsidR="00AF7D43" w:rsidRPr="00AF7D43" w:rsidRDefault="00AF7D43" w:rsidP="00AF7D43">
      <w:pPr>
        <w:rPr>
          <w:rFonts w:ascii="Times New Roman" w:hAnsi="Times New Roman" w:cs="Times New Roman"/>
          <w:sz w:val="24"/>
          <w:szCs w:val="24"/>
        </w:rPr>
      </w:pPr>
      <w:r w:rsidRPr="00AF7D43">
        <w:rPr>
          <w:rFonts w:ascii="Times New Roman" w:hAnsi="Times New Roman" w:cs="Times New Roman"/>
          <w:sz w:val="24"/>
          <w:szCs w:val="24"/>
        </w:rPr>
        <w:t>Кафедра математики и анализа данных</w:t>
      </w:r>
    </w:p>
    <w:p w14:paraId="1CB2FE8F" w14:textId="77777777" w:rsidR="00AF7D43" w:rsidRPr="00AF7D43" w:rsidRDefault="00AF7D43" w:rsidP="00AF7D43"/>
    <w:p w14:paraId="1746A327" w14:textId="77777777" w:rsidR="00A74E41" w:rsidRPr="00AA0283" w:rsidRDefault="00A74E41" w:rsidP="00A74E41">
      <w:pPr>
        <w:pStyle w:val="ae"/>
        <w:spacing w:line="360" w:lineRule="auto"/>
        <w:jc w:val="both"/>
        <w:rPr>
          <w:rFonts w:ascii="Times New Roman" w:hAnsi="Times New Roman" w:cs="Times New Roman"/>
          <w:b/>
          <w:bCs/>
          <w:sz w:val="28"/>
          <w:szCs w:val="28"/>
        </w:rPr>
      </w:pPr>
      <w:r w:rsidRPr="00AA0283">
        <w:rPr>
          <w:rFonts w:ascii="Times New Roman" w:hAnsi="Times New Roman" w:cs="Times New Roman"/>
          <w:b/>
          <w:bCs/>
          <w:sz w:val="28"/>
          <w:szCs w:val="28"/>
        </w:rPr>
        <w:t>Задание 1. (30 баллов)</w:t>
      </w:r>
    </w:p>
    <w:p w14:paraId="0BEDC33F"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Независимые наблюдения нормально распределенной случайной величины X, описывающей логарифмическую доходность определенного финансового актива:</w:t>
      </w:r>
    </w:p>
    <w:p w14:paraId="3B680494" w14:textId="30BF66DD" w:rsidR="00A74E41" w:rsidRPr="00261ABE" w:rsidRDefault="00A74E41" w:rsidP="00E91FED">
      <w:pPr>
        <w:pStyle w:val="ae"/>
        <w:spacing w:line="240" w:lineRule="auto"/>
        <w:jc w:val="both"/>
        <w:rPr>
          <w:rFonts w:ascii="Times New Roman" w:hAnsi="Times New Roman" w:cs="Times New Roman"/>
          <w:sz w:val="24"/>
          <w:szCs w:val="24"/>
        </w:rPr>
      </w:pPr>
      <w:r w:rsidRPr="00F013C3">
        <w:rPr>
          <w:rFonts w:ascii="Times New Roman" w:hAnsi="Times New Roman" w:cs="Times New Roman"/>
          <w:sz w:val="24"/>
          <w:szCs w:val="24"/>
          <w:lang w:val="en-US"/>
        </w:rPr>
        <w:t>{</w:t>
      </w:r>
      <w:r w:rsidR="005C1558" w:rsidRPr="00F013C3">
        <w:rPr>
          <w:rFonts w:ascii="Times New Roman" w:hAnsi="Times New Roman" w:cs="Times New Roman"/>
          <w:sz w:val="24"/>
          <w:szCs w:val="24"/>
          <w:lang w:val="en-US"/>
        </w:rPr>
        <w:t>NA; -199.9208; -216.3963; -152.8628; -197.4745; -155.3078; -235.7404; -164.8203; -180.9534; -197.6264; -219.3716; -164.4474; -199.3896; -196.1714; -225.4995; -195.0691; -204.7906; -172.4409; -196.3986; -193.7776; -185.3703; -251.3889; -190.7626; -221.5024; -174.9593; -235.8146; -194.3988; -293.19385; -215.468; -205.1269; -183.6656; -219.8759; -187.5591; -186.352; -160.16; -229.6391; -184.3286; -178.614; -178.5209; -161.2295; -190.0911; -221.2628; -220.0179; -211.845; -177.4051; -173.1771; -176.264; -196.2408; -223.7352; -205.4314; -171.1576; -206.3661; -206.4373; -202.0004; -193.9957; -218.6889; -217.6106; -170.6287; -169.3053; NA; -202.1161; -169.8527; -223.813; NA; -245.1549; -167.6998; -205.122; -193.4382; -171.5344; NA; -208.8967; -169.0691; -189.9232; -192.7099; -186.0215; -159.2196; -239.0793; -216.7038; -216.8823; -188.9156; -192.3475; NA; -207.4808; -190.8748; -164.9573; -205.1914; -183.4527; -195.6661; NA; NA; NA; -162.0911; -212.8764; -176.5763; -164.061; -204.6936; -189.7493; -205.1313; -155.2241; -206.1158; -195.884; -225.3245; -183.0496; -203.5852; -208.019; -167.4393; -197.4886; -190.0984; -194.3976; -189.2978; -188.5943; -186.7273; -192.5193; -165.7227; -182.4576; -228.2033; -195.2827; -206.0222; -225.5747; -192.2025; -180.0256; -220.4395; -185.1794; -158.109; -183.8498; NA; -185.5048; -211.1336; -213.0353; -208.106; -188.6359; -188.4194; -207.7409; -181.8126; -159.5982; -212.0544; NA; -206.191; -236.5429; -172.2662; NA; -178.3482; -181.396; -176.8572; -172.59</w:t>
      </w:r>
      <w:r w:rsidR="005C1558" w:rsidRPr="00E40EDE">
        <w:rPr>
          <w:rFonts w:ascii="Times New Roman" w:hAnsi="Times New Roman" w:cs="Times New Roman"/>
          <w:sz w:val="24"/>
          <w:szCs w:val="24"/>
        </w:rPr>
        <w:t xml:space="preserve">64; -200.4378; -234.6007; -205.4621; -184.1679; -213.4504; -204.8288; -166.7313; -251.2767;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xml:space="preserve">; -184.0326; -210.8299; -202.3154; -177.5774; -197.4305; -224.6761; -217.1716; -202.0123; -185.9549; -207.6833; -185.5371; -202.1278; -299.547325; -235.2674; -168.9302; -158.6166; -222.5927; -204.2422; -188.7531; -185.9152;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xml:space="preserve">; -177.2162; -218.4274; -219.5879; -195.0994; -214.0988; -147.469; -206.1362; -217.4599; -196.996; -187.701; -206.6847; -229.67; -201.8318; -235.2165; -204.2594; -183.5635; -210.8199; -185.0458; -194.9661; -139.5978; -238.1468; -169.3985; -172.8102; -171.2437; -228.7945; -243.9483; -196.5995; -220.8861; -186.0143; -199.8323; -187.6551; -172.9702; -228.715; -218.6781; -174.4795; -156.6464; -199.4847; -192.0006; -146.9745; -184.2554; -166.9419; -189.4705; -217.5994; -218.8176; -200.6601; -212.5083; -192.2744; -176.5131; 34.3766499999999; -204.2678; -172.8766; -179.217; -213.7672; -201.7102; -200.969;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xml:space="preserve">; -213.451; -213.6704; -147.1129; -165.206; -153.0688; -213.6552; -171.2359; -201.3867; 1.61959999999993; -216.3397; -189.293; -182.3497; -196.4084; -194.1754; -189.1208; -224.1416; -222.5166; -192.4912; -187.4916; -199.3865; -226.9033;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xml:space="preserve">; -234.7391;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xml:space="preserve">; -165.4548; -31.1374500000001;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xml:space="preserve">; -189.0875; -174.1942; -206.4062; -175.0302; -203.5189; -227.1676; -195.7873; </w:t>
      </w:r>
      <w:r w:rsidR="005C1558" w:rsidRPr="00F013C3">
        <w:rPr>
          <w:rFonts w:ascii="Times New Roman" w:hAnsi="Times New Roman" w:cs="Times New Roman"/>
          <w:sz w:val="24"/>
          <w:szCs w:val="24"/>
          <w:lang w:val="en-US"/>
        </w:rPr>
        <w:t>NA</w:t>
      </w:r>
      <w:r w:rsidR="005C1558" w:rsidRPr="00E40EDE">
        <w:rPr>
          <w:rFonts w:ascii="Times New Roman" w:hAnsi="Times New Roman" w:cs="Times New Roman"/>
          <w:sz w:val="24"/>
          <w:szCs w:val="24"/>
        </w:rPr>
        <w:t>; -194.6844; -176.5264; -178.2928; -200.61; -168.805; -163.8698; -208.6616; -204.4003; -181.6796; -209.2686; -227.2919; -154.6745; -169.761; -224.2121; -195.1061; -193.5459; -211.5074; -152.6176; -205.34</w:t>
      </w:r>
      <w:r w:rsidR="005C1558" w:rsidRPr="00261ABE">
        <w:rPr>
          <w:rFonts w:ascii="Times New Roman" w:hAnsi="Times New Roman" w:cs="Times New Roman"/>
          <w:sz w:val="24"/>
          <w:szCs w:val="24"/>
        </w:rPr>
        <w:t xml:space="preserve">53; </w:t>
      </w:r>
      <w:r w:rsidR="005C1558" w:rsidRPr="00F013C3">
        <w:rPr>
          <w:rFonts w:ascii="Times New Roman" w:hAnsi="Times New Roman" w:cs="Times New Roman"/>
          <w:sz w:val="24"/>
          <w:szCs w:val="24"/>
          <w:lang w:val="en-US"/>
        </w:rPr>
        <w:t>NA</w:t>
      </w:r>
      <w:r w:rsidR="005C1558" w:rsidRPr="00261ABE">
        <w:rPr>
          <w:rFonts w:ascii="Times New Roman" w:hAnsi="Times New Roman" w:cs="Times New Roman"/>
          <w:sz w:val="24"/>
          <w:szCs w:val="24"/>
        </w:rPr>
        <w:t xml:space="preserve">; -214.4366; -218.3947; -182.8434; -229.6898; -191.7029; -229.1892; -157.9203; -183.2929; -226.5665; -175.3895; -177.2847; -170.0237; -162.4029; -141.3436; -197.8141; -186.5799; -211.3571; </w:t>
      </w:r>
      <w:r w:rsidR="005C1558" w:rsidRPr="00F013C3">
        <w:rPr>
          <w:rFonts w:ascii="Times New Roman" w:hAnsi="Times New Roman" w:cs="Times New Roman"/>
          <w:sz w:val="24"/>
          <w:szCs w:val="24"/>
          <w:lang w:val="en-US"/>
        </w:rPr>
        <w:t>NA</w:t>
      </w:r>
      <w:r w:rsidR="005C1558" w:rsidRPr="00261ABE">
        <w:rPr>
          <w:rFonts w:ascii="Times New Roman" w:hAnsi="Times New Roman" w:cs="Times New Roman"/>
          <w:sz w:val="24"/>
          <w:szCs w:val="24"/>
        </w:rPr>
        <w:t>; -203.8234; -199.3976; -174.1523; -189.9909; -325.9509; -203.985</w:t>
      </w:r>
      <w:r w:rsidRPr="00261ABE">
        <w:rPr>
          <w:rFonts w:ascii="Times New Roman" w:hAnsi="Times New Roman" w:cs="Times New Roman"/>
          <w:sz w:val="24"/>
          <w:szCs w:val="24"/>
        </w:rPr>
        <w:t>}.</w:t>
      </w:r>
    </w:p>
    <w:p w14:paraId="16447273" w14:textId="6783D1C2" w:rsidR="00A74E41" w:rsidRPr="00F013C3"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lastRenderedPageBreak/>
        <w:t>Скопируйте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и</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преобразуйте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данные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выборки</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столбец</w:t>
      </w:r>
      <w:r w:rsidRPr="00F013C3">
        <w:rPr>
          <w:rFonts w:ascii="Times New Roman" w:hAnsi="Times New Roman" w:cs="Times New Roman"/>
          <w:sz w:val="28"/>
          <w:szCs w:val="28"/>
        </w:rPr>
        <w:t xml:space="preserve"> "</w:t>
      </w:r>
      <w:r w:rsidRPr="00F013C3">
        <w:rPr>
          <w:rFonts w:ascii="Times New Roman" w:hAnsi="Times New Roman" w:cs="Times New Roman"/>
          <w:sz w:val="28"/>
          <w:szCs w:val="28"/>
          <w:lang w:val="en-US"/>
        </w:rPr>
        <w:t>A</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на</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лист</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Лист</w:t>
      </w:r>
      <w:r w:rsidRPr="00F013C3">
        <w:rPr>
          <w:rFonts w:ascii="Times New Roman" w:hAnsi="Times New Roman" w:cs="Times New Roman"/>
          <w:sz w:val="28"/>
          <w:szCs w:val="28"/>
        </w:rPr>
        <w:t xml:space="preserve">1" </w:t>
      </w:r>
      <w:r w:rsidRPr="00F013C3">
        <w:rPr>
          <w:rFonts w:ascii="Times New Roman" w:hAnsi="Times New Roman" w:cs="Times New Roman"/>
          <w:sz w:val="28"/>
          <w:szCs w:val="28"/>
          <w:lang w:val="en-US"/>
        </w:rPr>
        <w:t>Excel</w:t>
      </w:r>
      <w:r w:rsidRPr="00F013C3">
        <w:rPr>
          <w:rFonts w:ascii="Times New Roman" w:hAnsi="Times New Roman" w:cs="Times New Roman"/>
          <w:sz w:val="28"/>
          <w:szCs w:val="28"/>
        </w:rPr>
        <w:t>-</w:t>
      </w:r>
      <w:r w:rsidRPr="00A74E41">
        <w:rPr>
          <w:rFonts w:ascii="Times New Roman" w:hAnsi="Times New Roman" w:cs="Times New Roman"/>
          <w:sz w:val="28"/>
          <w:szCs w:val="28"/>
        </w:rPr>
        <w:t>файла</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и</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используя</w:t>
      </w:r>
      <w:r w:rsidRPr="00F013C3">
        <w:rPr>
          <w:rFonts w:ascii="Times New Roman" w:hAnsi="Times New Roman" w:cs="Times New Roman"/>
          <w:sz w:val="28"/>
          <w:szCs w:val="28"/>
        </w:rPr>
        <w:t xml:space="preserve"> </w:t>
      </w:r>
      <w:r w:rsidR="00F013C3">
        <w:rPr>
          <w:rFonts w:ascii="Times New Roman" w:hAnsi="Times New Roman" w:cs="Times New Roman"/>
          <w:sz w:val="28"/>
          <w:szCs w:val="28"/>
        </w:rPr>
        <w:t>программные средства</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вычислите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требуемые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ниже</w:t>
      </w:r>
      <w:r w:rsidRPr="00F013C3">
        <w:rPr>
          <w:rFonts w:ascii="Times New Roman" w:hAnsi="Times New Roman" w:cs="Times New Roman"/>
          <w:sz w:val="28"/>
          <w:szCs w:val="28"/>
        </w:rPr>
        <w:t xml:space="preserve"> </w:t>
      </w:r>
      <w:r w:rsidRPr="00A74E41">
        <w:rPr>
          <w:rFonts w:ascii="Times New Roman" w:hAnsi="Times New Roman" w:cs="Times New Roman"/>
          <w:sz w:val="28"/>
          <w:szCs w:val="28"/>
        </w:rPr>
        <w:t>величины</w:t>
      </w:r>
      <w:r w:rsidRPr="00F013C3">
        <w:rPr>
          <w:rFonts w:ascii="Times New Roman" w:hAnsi="Times New Roman" w:cs="Times New Roman"/>
          <w:sz w:val="28"/>
          <w:szCs w:val="28"/>
        </w:rPr>
        <w:t>:</w:t>
      </w:r>
    </w:p>
    <w:p w14:paraId="5AE7555B"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 Введите объем исходной выборки</w:t>
      </w:r>
    </w:p>
    <w:p w14:paraId="77C26B02"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Очистите исходную выборку от пропусков, обозначенных как "NA", преобразуйте её в вариационный ряд и работайте далее с полученным рядом.</w:t>
      </w:r>
    </w:p>
    <w:p w14:paraId="78901B97"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2. Введите объем очищенной от пропусков выборки</w:t>
      </w:r>
    </w:p>
    <w:p w14:paraId="4B7F7766"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3. Введите значение ошибки выборки</w:t>
      </w:r>
    </w:p>
    <w:p w14:paraId="74147485"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4. Введите минимальное значение в вариационном ряду</w:t>
      </w:r>
    </w:p>
    <w:p w14:paraId="4FC704CE"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5. Введите максимальное значение в вариационном ряду</w:t>
      </w:r>
    </w:p>
    <w:p w14:paraId="211041A8"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6. Введите первую квартиль</w:t>
      </w:r>
    </w:p>
    <w:p w14:paraId="07B39650"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7. Введите медиану</w:t>
      </w:r>
    </w:p>
    <w:p w14:paraId="0F9A2B18"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8. Введите третью квартиль</w:t>
      </w:r>
    </w:p>
    <w:p w14:paraId="2873FBC1"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9. Введите среднее значение</w:t>
      </w:r>
    </w:p>
    <w:p w14:paraId="048DF242"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10. Введите исправленную дисперсию</w:t>
      </w:r>
    </w:p>
    <w:p w14:paraId="54938AF8"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11. Введите стандартное отклонение (несмещенное)</w:t>
      </w:r>
    </w:p>
    <w:p w14:paraId="3B472064"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12. Введите размах выборки</w:t>
      </w:r>
    </w:p>
    <w:p w14:paraId="32B25D11" w14:textId="4D58F16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 xml:space="preserve">13. Введите эксцесс </w:t>
      </w:r>
    </w:p>
    <w:p w14:paraId="7FA92C9D" w14:textId="6831E0AB"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 xml:space="preserve">14. Введите коэффициент асимметрии </w:t>
      </w:r>
    </w:p>
    <w:p w14:paraId="18218244"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15. Введите левую границу 0,9-доверительного интервала для E(X)</w:t>
      </w:r>
    </w:p>
    <w:p w14:paraId="588F2EA9"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16. Введите правую границу 0,9-доверительного интервала для E(X)</w:t>
      </w:r>
    </w:p>
    <w:p w14:paraId="07FDFFEF"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17. Введите нижнюю границу нормы</w:t>
      </w:r>
    </w:p>
    <w:p w14:paraId="365034F0"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 xml:space="preserve">18. Введите левую границу 0,9-доверительного интервала для </w:t>
      </w:r>
      <w:proofErr w:type="spellStart"/>
      <w:r w:rsidRPr="00A74E41">
        <w:rPr>
          <w:rFonts w:ascii="Times New Roman" w:hAnsi="Times New Roman" w:cs="Times New Roman"/>
          <w:sz w:val="28"/>
          <w:szCs w:val="28"/>
        </w:rPr>
        <w:t>Var</w:t>
      </w:r>
      <w:proofErr w:type="spellEnd"/>
      <w:r w:rsidRPr="00A74E41">
        <w:rPr>
          <w:rFonts w:ascii="Times New Roman" w:hAnsi="Times New Roman" w:cs="Times New Roman"/>
          <w:sz w:val="28"/>
          <w:szCs w:val="28"/>
        </w:rPr>
        <w:t>(X)</w:t>
      </w:r>
    </w:p>
    <w:p w14:paraId="3E0BAF1C" w14:textId="65B0F766"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w:t>
      </w:r>
      <w:r w:rsidR="00C11653">
        <w:rPr>
          <w:rFonts w:ascii="Times New Roman" w:hAnsi="Times New Roman" w:cs="Times New Roman"/>
          <w:sz w:val="28"/>
          <w:szCs w:val="28"/>
        </w:rPr>
        <w:t>9</w:t>
      </w:r>
      <w:r w:rsidRPr="00A74E41">
        <w:rPr>
          <w:rFonts w:ascii="Times New Roman" w:hAnsi="Times New Roman" w:cs="Times New Roman"/>
          <w:sz w:val="28"/>
          <w:szCs w:val="28"/>
        </w:rPr>
        <w:t xml:space="preserve">. Введите правую границу 0,9-доверительного интервала для </w:t>
      </w:r>
      <w:proofErr w:type="spellStart"/>
      <w:r w:rsidRPr="00A74E41">
        <w:rPr>
          <w:rFonts w:ascii="Times New Roman" w:hAnsi="Times New Roman" w:cs="Times New Roman"/>
          <w:sz w:val="28"/>
          <w:szCs w:val="28"/>
        </w:rPr>
        <w:t>Var</w:t>
      </w:r>
      <w:proofErr w:type="spellEnd"/>
      <w:r w:rsidRPr="00A74E41">
        <w:rPr>
          <w:rFonts w:ascii="Times New Roman" w:hAnsi="Times New Roman" w:cs="Times New Roman"/>
          <w:sz w:val="28"/>
          <w:szCs w:val="28"/>
        </w:rPr>
        <w:t>(X)</w:t>
      </w:r>
    </w:p>
    <w:p w14:paraId="6149896E" w14:textId="15B8876D"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Постройте гистограмму частот и диаграмму «ящик с усами» для исходной выборки, очищенной от выбросов.</w:t>
      </w:r>
    </w:p>
    <w:p w14:paraId="5D2A2D02" w14:textId="77777777" w:rsidR="00A74E41" w:rsidRPr="007F7820" w:rsidRDefault="00A74E41" w:rsidP="00A74E41">
      <w:pPr>
        <w:pStyle w:val="ae"/>
        <w:spacing w:line="360" w:lineRule="auto"/>
        <w:jc w:val="both"/>
        <w:rPr>
          <w:rFonts w:ascii="Times New Roman" w:hAnsi="Times New Roman" w:cs="Times New Roman"/>
          <w:b/>
          <w:bCs/>
          <w:sz w:val="28"/>
          <w:szCs w:val="28"/>
          <w:lang w:val="en-US"/>
        </w:rPr>
      </w:pPr>
      <w:r w:rsidRPr="00AA0283">
        <w:rPr>
          <w:rFonts w:ascii="Times New Roman" w:hAnsi="Times New Roman" w:cs="Times New Roman"/>
          <w:b/>
          <w:bCs/>
          <w:sz w:val="28"/>
          <w:szCs w:val="28"/>
        </w:rPr>
        <w:t>Задание</w:t>
      </w:r>
      <w:r w:rsidRPr="007F7820">
        <w:rPr>
          <w:rFonts w:ascii="Times New Roman" w:hAnsi="Times New Roman" w:cs="Times New Roman"/>
          <w:b/>
          <w:bCs/>
          <w:sz w:val="28"/>
          <w:szCs w:val="28"/>
          <w:lang w:val="en-US"/>
        </w:rPr>
        <w:t xml:space="preserve"> 2. (20 </w:t>
      </w:r>
      <w:r w:rsidRPr="00AA0283">
        <w:rPr>
          <w:rFonts w:ascii="Times New Roman" w:hAnsi="Times New Roman" w:cs="Times New Roman"/>
          <w:b/>
          <w:bCs/>
          <w:sz w:val="28"/>
          <w:szCs w:val="28"/>
        </w:rPr>
        <w:t>баллов</w:t>
      </w:r>
      <w:r w:rsidRPr="007F7820">
        <w:rPr>
          <w:rFonts w:ascii="Times New Roman" w:hAnsi="Times New Roman" w:cs="Times New Roman"/>
          <w:b/>
          <w:bCs/>
          <w:sz w:val="28"/>
          <w:szCs w:val="28"/>
          <w:lang w:val="en-US"/>
        </w:rPr>
        <w:t>)</w:t>
      </w:r>
    </w:p>
    <w:p w14:paraId="4AB79FA3" w14:textId="1F8F2483" w:rsidR="000B493A" w:rsidRPr="000B493A" w:rsidRDefault="00A74E41" w:rsidP="000B493A">
      <w:pPr>
        <w:pStyle w:val="ae"/>
        <w:spacing w:line="360" w:lineRule="auto"/>
        <w:jc w:val="both"/>
        <w:rPr>
          <w:rFonts w:ascii="Times New Roman" w:hAnsi="Times New Roman" w:cs="Times New Roman"/>
          <w:sz w:val="24"/>
          <w:szCs w:val="24"/>
          <w:lang w:val="en-US"/>
        </w:rPr>
      </w:pPr>
      <w:r w:rsidRPr="00A74E41">
        <w:rPr>
          <w:rFonts w:ascii="Times New Roman" w:hAnsi="Times New Roman" w:cs="Times New Roman"/>
          <w:sz w:val="28"/>
          <w:szCs w:val="28"/>
        </w:rPr>
        <w:t>По</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результатам</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социологического</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исследования</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ответы</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респондентов</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на</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определенный</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вопрос</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анкеты</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представлены</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в</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виде</w:t>
      </w:r>
      <w:r w:rsidRPr="007F7820">
        <w:rPr>
          <w:rFonts w:ascii="Times New Roman" w:hAnsi="Times New Roman" w:cs="Times New Roman"/>
          <w:sz w:val="28"/>
          <w:szCs w:val="28"/>
          <w:lang w:val="en-US"/>
        </w:rPr>
        <w:t xml:space="preserve"> </w:t>
      </w:r>
      <w:r w:rsidRPr="00A74E41">
        <w:rPr>
          <w:rFonts w:ascii="Times New Roman" w:hAnsi="Times New Roman" w:cs="Times New Roman"/>
          <w:sz w:val="28"/>
          <w:szCs w:val="28"/>
        </w:rPr>
        <w:t>выборки</w:t>
      </w:r>
      <w:r w:rsidRPr="007F7820">
        <w:rPr>
          <w:rFonts w:ascii="Times New Roman" w:hAnsi="Times New Roman" w:cs="Times New Roman"/>
          <w:sz w:val="28"/>
          <w:szCs w:val="28"/>
          <w:lang w:val="en-US"/>
        </w:rPr>
        <w:t>:</w:t>
      </w:r>
      <w:r w:rsidR="000B493A" w:rsidRPr="000B493A">
        <w:rPr>
          <w:rFonts w:ascii="Times New Roman" w:hAnsi="Times New Roman" w:cs="Times New Roman"/>
          <w:sz w:val="24"/>
          <w:szCs w:val="24"/>
          <w:lang w:val="en-US"/>
        </w:rPr>
        <w:t xml:space="preserve">{More; Less; </w:t>
      </w:r>
      <w:r w:rsidR="000B493A" w:rsidRPr="000B493A">
        <w:rPr>
          <w:rFonts w:ascii="Times New Roman" w:hAnsi="Times New Roman" w:cs="Times New Roman"/>
          <w:sz w:val="24"/>
          <w:szCs w:val="24"/>
          <w:lang w:val="en-US"/>
        </w:rPr>
        <w:lastRenderedPageBreak/>
        <w:t xml:space="preserve">Less; Less; Norm; Less; Less; Norm; Less; Norm; Less; More; More;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More; More; Less; Less;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More; More; Less; Less; Norm;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Less;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NA;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Less; Norm;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NA;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NA; Less; NA;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More; Less; Less; Less;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Norm; More; More; Norm; Norm; Norm; More; More;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NA; Norm; NA; More;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Less;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NA; More; More;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More; Less; More; More; Less; NA;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More;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NA;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Norm; More; Norm; Norm; Norm;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Less; Norm; More; More; Less; More; More; Less; Less; More; More; Norm; More; Less; Norm; More; NA; Less;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NA; More; Less; Less; Less; Norm;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More; More; More; More; Less; Norm; More; More; NA; More; Less; Less; NA;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NA; Norm;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Norm; Norm; Norm; More; More; More; Norm; Norm; Less; Norm; NA;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More; Less; More; Less; Less; Norm; Norm; Less; Less;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NA; Less; NA;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NA; More; Less;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Less; Norm;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More; Less; Less; NA;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Less; Less;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More;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NA; NA;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Less; Less; Norm;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More;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Less; More; More; Norm;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xml:space="preserve">; Less; NA; Less; </w:t>
      </w:r>
      <w:proofErr w:type="spellStart"/>
      <w:r w:rsidR="000B493A" w:rsidRPr="000B493A">
        <w:rPr>
          <w:rFonts w:ascii="Times New Roman" w:hAnsi="Times New Roman" w:cs="Times New Roman"/>
          <w:sz w:val="24"/>
          <w:szCs w:val="24"/>
          <w:lang w:val="en-US"/>
        </w:rPr>
        <w:t>Unkn</w:t>
      </w:r>
      <w:proofErr w:type="spellEnd"/>
      <w:r w:rsidR="000B493A" w:rsidRPr="000B493A">
        <w:rPr>
          <w:rFonts w:ascii="Times New Roman" w:hAnsi="Times New Roman" w:cs="Times New Roman"/>
          <w:sz w:val="24"/>
          <w:szCs w:val="24"/>
          <w:lang w:val="en-US"/>
        </w:rPr>
        <w:t>; Norm; Norm; Less; Less; NA}.</w:t>
      </w:r>
    </w:p>
    <w:p w14:paraId="634919BA" w14:textId="72553AA4" w:rsidR="00A74E41" w:rsidRPr="000B493A"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Скопируйте</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и</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преобразуйте</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в</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столбец</w:t>
      </w:r>
      <w:r w:rsidRPr="000B493A">
        <w:rPr>
          <w:rFonts w:ascii="Times New Roman" w:hAnsi="Times New Roman" w:cs="Times New Roman"/>
          <w:sz w:val="28"/>
          <w:szCs w:val="28"/>
        </w:rPr>
        <w:t xml:space="preserve"> "</w:t>
      </w:r>
      <w:r w:rsidRPr="000B493A">
        <w:rPr>
          <w:rFonts w:ascii="Times New Roman" w:hAnsi="Times New Roman" w:cs="Times New Roman"/>
          <w:sz w:val="28"/>
          <w:szCs w:val="28"/>
          <w:lang w:val="en-US"/>
        </w:rPr>
        <w:t>A</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данные</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выборки</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на</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новый</w:t>
      </w:r>
      <w:r w:rsidRPr="000B493A">
        <w:rPr>
          <w:rFonts w:ascii="Times New Roman" w:hAnsi="Times New Roman" w:cs="Times New Roman"/>
          <w:sz w:val="28"/>
          <w:szCs w:val="28"/>
        </w:rPr>
        <w:t xml:space="preserve"> </w:t>
      </w:r>
      <w:r w:rsidRPr="00A74E41">
        <w:rPr>
          <w:rFonts w:ascii="Times New Roman" w:hAnsi="Times New Roman" w:cs="Times New Roman"/>
          <w:sz w:val="28"/>
          <w:szCs w:val="28"/>
        </w:rPr>
        <w:t>лист</w:t>
      </w:r>
      <w:r w:rsidRPr="000B493A">
        <w:rPr>
          <w:rFonts w:ascii="Times New Roman" w:hAnsi="Times New Roman" w:cs="Times New Roman"/>
          <w:sz w:val="28"/>
          <w:szCs w:val="28"/>
        </w:rPr>
        <w:t xml:space="preserve"> </w:t>
      </w:r>
      <w:r w:rsidRPr="000B493A">
        <w:rPr>
          <w:rFonts w:ascii="Times New Roman" w:hAnsi="Times New Roman" w:cs="Times New Roman"/>
          <w:sz w:val="28"/>
          <w:szCs w:val="28"/>
          <w:lang w:val="en-US"/>
        </w:rPr>
        <w:t>Excel</w:t>
      </w:r>
      <w:r w:rsidRPr="000B493A">
        <w:rPr>
          <w:rFonts w:ascii="Times New Roman" w:hAnsi="Times New Roman" w:cs="Times New Roman"/>
          <w:sz w:val="28"/>
          <w:szCs w:val="28"/>
        </w:rPr>
        <w:t>-</w:t>
      </w:r>
      <w:r w:rsidRPr="00A74E41">
        <w:rPr>
          <w:rFonts w:ascii="Times New Roman" w:hAnsi="Times New Roman" w:cs="Times New Roman"/>
          <w:sz w:val="28"/>
          <w:szCs w:val="28"/>
        </w:rPr>
        <w:t>файла</w:t>
      </w:r>
      <w:r w:rsidRPr="000B493A">
        <w:rPr>
          <w:rFonts w:ascii="Times New Roman" w:hAnsi="Times New Roman" w:cs="Times New Roman"/>
          <w:sz w:val="28"/>
          <w:szCs w:val="28"/>
        </w:rPr>
        <w:t>.</w:t>
      </w:r>
    </w:p>
    <w:p w14:paraId="066CD30F" w14:textId="77BB81F6" w:rsidR="00A74E41" w:rsidRPr="00A74E41" w:rsidRDefault="00D6735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Используя</w:t>
      </w:r>
      <w:r w:rsidRPr="00D67351">
        <w:rPr>
          <w:rFonts w:ascii="Times New Roman" w:hAnsi="Times New Roman" w:cs="Times New Roman"/>
          <w:sz w:val="28"/>
          <w:szCs w:val="28"/>
        </w:rPr>
        <w:t xml:space="preserve"> </w:t>
      </w:r>
      <w:r>
        <w:rPr>
          <w:rFonts w:ascii="Times New Roman" w:hAnsi="Times New Roman" w:cs="Times New Roman"/>
          <w:sz w:val="28"/>
          <w:szCs w:val="28"/>
        </w:rPr>
        <w:t>программные средства</w:t>
      </w:r>
      <w:r w:rsidR="00A74E41" w:rsidRPr="00A74E41">
        <w:rPr>
          <w:rFonts w:ascii="Times New Roman" w:hAnsi="Times New Roman" w:cs="Times New Roman"/>
          <w:sz w:val="28"/>
          <w:szCs w:val="28"/>
        </w:rPr>
        <w:t>, очистите выборку от пропусков, обозначенных как "NA", и ответьте на следующие ниже вопросы.</w:t>
      </w:r>
    </w:p>
    <w:p w14:paraId="17E99BCD"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 Введите объем очищенной от "NA" выборки</w:t>
      </w:r>
    </w:p>
    <w:p w14:paraId="780AC789"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2. Введите количество различных вариантов ответов респондентов, встречающиеся в очищенной выборке</w:t>
      </w:r>
    </w:p>
    <w:p w14:paraId="5095B839" w14:textId="2F5DF133"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 xml:space="preserve">3. </w:t>
      </w:r>
      <w:r w:rsidR="007F7820" w:rsidRPr="007F7820">
        <w:rPr>
          <w:rFonts w:ascii="Times New Roman" w:hAnsi="Times New Roman" w:cs="Times New Roman"/>
          <w:sz w:val="28"/>
          <w:szCs w:val="28"/>
        </w:rPr>
        <w:t>Введите долю респондентов, которые дали ответ "</w:t>
      </w:r>
      <w:proofErr w:type="spellStart"/>
      <w:r w:rsidR="007F7820" w:rsidRPr="007F7820">
        <w:rPr>
          <w:rFonts w:ascii="Times New Roman" w:hAnsi="Times New Roman" w:cs="Times New Roman"/>
          <w:sz w:val="28"/>
          <w:szCs w:val="28"/>
        </w:rPr>
        <w:t>More</w:t>
      </w:r>
      <w:proofErr w:type="spellEnd"/>
      <w:r w:rsidR="007F7820" w:rsidRPr="007F7820">
        <w:rPr>
          <w:rFonts w:ascii="Times New Roman" w:hAnsi="Times New Roman" w:cs="Times New Roman"/>
          <w:sz w:val="28"/>
          <w:szCs w:val="28"/>
        </w:rPr>
        <w:t>"</w:t>
      </w:r>
    </w:p>
    <w:p w14:paraId="1AC93A73" w14:textId="2669DBE2"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4. Введите долю респондентов, которые дали ответ "</w:t>
      </w:r>
      <w:r w:rsidR="007F7820">
        <w:rPr>
          <w:rFonts w:ascii="Times New Roman" w:hAnsi="Times New Roman" w:cs="Times New Roman"/>
          <w:sz w:val="28"/>
          <w:szCs w:val="28"/>
          <w:lang w:val="en-US"/>
        </w:rPr>
        <w:t>Norm</w:t>
      </w:r>
      <w:r w:rsidRPr="00A74E41">
        <w:rPr>
          <w:rFonts w:ascii="Times New Roman" w:hAnsi="Times New Roman" w:cs="Times New Roman"/>
          <w:sz w:val="28"/>
          <w:szCs w:val="28"/>
        </w:rPr>
        <w:t>"</w:t>
      </w:r>
    </w:p>
    <w:p w14:paraId="34D41C27" w14:textId="185122AF"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lastRenderedPageBreak/>
        <w:t>5. Введите левую границу 0,9-доверительного интервала для истинной доли "</w:t>
      </w:r>
      <w:proofErr w:type="spellStart"/>
      <w:r w:rsidR="007F7820" w:rsidRPr="007F7820">
        <w:rPr>
          <w:rFonts w:ascii="Times New Roman" w:hAnsi="Times New Roman" w:cs="Times New Roman"/>
          <w:sz w:val="28"/>
          <w:szCs w:val="28"/>
        </w:rPr>
        <w:t>More</w:t>
      </w:r>
      <w:proofErr w:type="spellEnd"/>
      <w:r w:rsidRPr="00A74E41">
        <w:rPr>
          <w:rFonts w:ascii="Times New Roman" w:hAnsi="Times New Roman" w:cs="Times New Roman"/>
          <w:sz w:val="28"/>
          <w:szCs w:val="28"/>
        </w:rPr>
        <w:t>"</w:t>
      </w:r>
    </w:p>
    <w:p w14:paraId="4848DDDB" w14:textId="64E52E6E"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6. Введите правую границу 0,9-доверительного интервала для истинной доли ответов "</w:t>
      </w:r>
      <w:proofErr w:type="spellStart"/>
      <w:r w:rsidR="007F7820" w:rsidRPr="007F7820">
        <w:rPr>
          <w:rFonts w:ascii="Times New Roman" w:hAnsi="Times New Roman" w:cs="Times New Roman"/>
          <w:sz w:val="28"/>
          <w:szCs w:val="28"/>
        </w:rPr>
        <w:t>More</w:t>
      </w:r>
      <w:proofErr w:type="spellEnd"/>
      <w:r w:rsidRPr="00A74E41">
        <w:rPr>
          <w:rFonts w:ascii="Times New Roman" w:hAnsi="Times New Roman" w:cs="Times New Roman"/>
          <w:sz w:val="28"/>
          <w:szCs w:val="28"/>
        </w:rPr>
        <w:t>"</w:t>
      </w:r>
    </w:p>
    <w:p w14:paraId="33E382AA" w14:textId="60AC6355" w:rsidR="00A74E41" w:rsidRPr="00261ABE" w:rsidRDefault="00A74E41" w:rsidP="007F7820">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7. Постройте на новом листе гистограмму для исходной выборки, очищенной от "NA" и выбросов.</w:t>
      </w:r>
    </w:p>
    <w:p w14:paraId="3A18813C" w14:textId="77777777" w:rsidR="00A74E41" w:rsidRPr="007F7820" w:rsidRDefault="00A74E41" w:rsidP="00A74E41">
      <w:pPr>
        <w:pStyle w:val="ae"/>
        <w:spacing w:line="360" w:lineRule="auto"/>
        <w:jc w:val="both"/>
        <w:rPr>
          <w:rFonts w:ascii="Times New Roman" w:hAnsi="Times New Roman" w:cs="Times New Roman"/>
          <w:b/>
          <w:bCs/>
          <w:sz w:val="28"/>
          <w:szCs w:val="28"/>
        </w:rPr>
      </w:pPr>
      <w:r w:rsidRPr="007F7820">
        <w:rPr>
          <w:rFonts w:ascii="Times New Roman" w:hAnsi="Times New Roman" w:cs="Times New Roman"/>
          <w:b/>
          <w:bCs/>
          <w:sz w:val="28"/>
          <w:szCs w:val="28"/>
        </w:rPr>
        <w:t>Задание 3. (10 баллов)</w:t>
      </w:r>
    </w:p>
    <w:p w14:paraId="6832D621" w14:textId="25133355" w:rsidR="00A74E41" w:rsidRPr="00A74E41" w:rsidRDefault="00A74E41" w:rsidP="00AB35CF">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r w:rsidR="00AB35CF" w:rsidRPr="00AB35CF">
        <w:rPr>
          <w:rFonts w:ascii="Times New Roman" w:hAnsi="Times New Roman" w:cs="Times New Roman"/>
          <w:sz w:val="28"/>
          <w:szCs w:val="28"/>
        </w:rPr>
        <w:t xml:space="preserve"> </w:t>
      </w:r>
      <w:r w:rsidR="00AB35CF" w:rsidRPr="00D67351">
        <w:rPr>
          <w:rFonts w:ascii="Times New Roman" w:hAnsi="Times New Roman" w:cs="Times New Roman"/>
          <w:sz w:val="24"/>
          <w:szCs w:val="24"/>
        </w:rPr>
        <w:t>{(-236.4, -205.8312);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xml:space="preserve">, -224.6406); (-204.6,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-208.8197); (-274.3, -199.0604);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-185.5859); (-260.5, -240.6373); (-218.3, -204.1613); (-249.3, -206.088); (-197.4, -181.1927);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xml:space="preserve">, -212.0356); (-261.5, -210.5918); (-210.3,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(-251.3, -220.3114); (-256.9, -219.2494); (-241, -207.4473); (-244.6, -192.5729); (-235.7, -226.0251); (-236.6, -204.5189); (-173.2, -135.0506); (-279.1, -203.0051);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-179.7021); (-269.7, -210.3601); (-205.8, -202.351); (-219.9, -189.1397); (-210.4, -256.1401); (-217.9, -196.1877); (-212.6, -206.0671); (-217.2, -236.1184); (-213.7, -216.5281); (-247.4, -208.6699); (-264.8, -169.3778); (-227.6, -139.4064); (-242.2, -157.5465); (-253.2, -218.4248); (-265.4, -213.8546); (-238.7, -184.1485); (-252.4, -233.305); (-198.5, -206.3321); (-217, -192.2495); (-219.3, -184.6104);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xml:space="preserve">, -206.9257); (-297.9,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(-256.6, -177.8218); (-259.6, -215.7212); (-267.1, -188.6025); (-243.3, -197.6793); (-255.1, -185.421); (-230.9, -219.7789); (-240.2, -174.6641); (-196.3, -219.4099);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-239.0851); (-225.6, -177.9844); (-229, -245.3644); (-260.1, -200.9861); (-227.5, -205.1085); (-201.9, -171.9075); (-177.2, -157.0977); (-228.9, -212.6535);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xml:space="preserve">,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(-169.5, -201.2106); (-244.2, -246.1635); (-215.9, -223.7868);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xml:space="preserve">, </w:t>
      </w:r>
      <w:r w:rsidR="00AB35CF" w:rsidRPr="00AB35CF">
        <w:rPr>
          <w:rFonts w:ascii="Times New Roman" w:hAnsi="Times New Roman" w:cs="Times New Roman"/>
          <w:sz w:val="24"/>
          <w:szCs w:val="24"/>
          <w:lang w:val="en-US"/>
        </w:rPr>
        <w:t>NA</w:t>
      </w:r>
      <w:r w:rsidR="00AB35CF" w:rsidRPr="00D67351">
        <w:rPr>
          <w:rFonts w:ascii="Times New Roman" w:hAnsi="Times New Roman" w:cs="Times New Roman"/>
          <w:sz w:val="24"/>
          <w:szCs w:val="24"/>
        </w:rPr>
        <w:t>); (-279.2, -221.0484); (-245.1, -234.4051); (-191.7, -215.8076); (-238</w:t>
      </w:r>
      <w:r w:rsidR="00AB35CF" w:rsidRPr="00E40EDE">
        <w:rPr>
          <w:rFonts w:ascii="Times New Roman" w:hAnsi="Times New Roman" w:cs="Times New Roman"/>
          <w:sz w:val="24"/>
          <w:szCs w:val="24"/>
          <w:lang w:val="en-US"/>
        </w:rPr>
        <w:t>.2, -215.5738);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-181.8548);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-133.7753); (-218.5,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(-230.7, -192.4746); (-196.6, -203.8445); (-208.7, -181.2412); (-276.2, -218.455); (-247.9, -198.5541); (-207, -185.5891); (-248.4, -231.0292);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-190.421); (-227.3, -185.159); (-207.5, -181.5374); (-249.4, -187.0837);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-198.7951); (-276.8, -190.6642); (-257.3, -197.4623); (-242.4, -212.595); (-205.3, -248.4953); (-202, -202.2273); (-240.6,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(-195.2, -221.8101);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-185.1927); (-195.4, -132.2543); (-232.5, -185.7843); (-206.1, -198.8051); (-237.3, -204.366); (-223.8, -211.9204); (-223.5, -192.3594); (-230.5, -184.3838); (-219.1, -182.1183); (-211.1, -</w:t>
      </w:r>
      <w:r w:rsidR="00AB35CF" w:rsidRPr="00E40EDE">
        <w:rPr>
          <w:rFonts w:ascii="Times New Roman" w:hAnsi="Times New Roman" w:cs="Times New Roman"/>
          <w:sz w:val="24"/>
          <w:szCs w:val="24"/>
          <w:lang w:val="en-US"/>
        </w:rPr>
        <w:lastRenderedPageBreak/>
        <w:t xml:space="preserve">215.9825); (-225.8, -191.3355); (-223.5, -179.1849); (-249.5, -202.4036); (-262.5, -200.851); (-228.7, -202.8916); (-230.6, -225.7295); (-236.3, -218.4345); (-226.7, -216.3433); (-211.7, -225.3938); (-213, -180.1006); (-287.9,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(-212.6, -210.1168); (-258,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(-291.5, -174.8875); (-226.6,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(-250.4, -173.2324); (-240.1,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(-233.5, -192.4628); (-256.1, -219.9602); (-232.2,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(-278.1, -188.1827); (-197, -214.5272); (-236.2, -225.1426); (-287.4, -215.4289); (-194.5, -147.6562); (-227.5, -232.1844); (-227.1, -204.4556); (-247.1, -188.7087); (-203.4, -179.9215);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-188.2283); (-206.8, -169.7322); (-262.7, -186.5258);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-198.93); (-254.6,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(-208.3, -212.3051); (-212.1, -205.9819); (-253.1, -163.3898); (-228.1, -183.6069);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-195.0068); (-211.8,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(-268.1, -197.4216); (-274.2, -206.3241); (-226, -188.0318); (-233.8, </w:t>
      </w:r>
      <w:r w:rsidR="00AB35CF" w:rsidRPr="00AB35CF">
        <w:rPr>
          <w:rFonts w:ascii="Times New Roman" w:hAnsi="Times New Roman" w:cs="Times New Roman"/>
          <w:sz w:val="24"/>
          <w:szCs w:val="24"/>
          <w:lang w:val="en-US"/>
        </w:rPr>
        <w:t>NA</w:t>
      </w:r>
      <w:r w:rsidR="00AB35CF" w:rsidRPr="00E40EDE">
        <w:rPr>
          <w:rFonts w:ascii="Times New Roman" w:hAnsi="Times New Roman" w:cs="Times New Roman"/>
          <w:sz w:val="24"/>
          <w:szCs w:val="24"/>
          <w:lang w:val="en-US"/>
        </w:rPr>
        <w:t xml:space="preserve">); </w:t>
      </w:r>
      <w:r w:rsidR="00AB35CF" w:rsidRPr="00AB35CF">
        <w:rPr>
          <w:rFonts w:ascii="Times New Roman" w:hAnsi="Times New Roman" w:cs="Times New Roman"/>
          <w:sz w:val="24"/>
          <w:szCs w:val="24"/>
          <w:lang w:val="en-US"/>
        </w:rPr>
        <w:t xml:space="preserve">(NA, NA); (-251.1, -187.2007); (NA, -152.0835); (-216.1, -178.6879); (-195.2, -213.5292)}. </w:t>
      </w:r>
      <w:r w:rsidRPr="00A74E41">
        <w:rPr>
          <w:rFonts w:ascii="Times New Roman" w:hAnsi="Times New Roman" w:cs="Times New Roman"/>
          <w:sz w:val="28"/>
          <w:szCs w:val="28"/>
        </w:rPr>
        <w:t>Скопируйте данную выборку на лист, преобразуйте ее в столбцы "A" и "B" соответственно для первой и второй фирмы. При этом связанные значения показателей должны располагаться в одной строке.</w:t>
      </w:r>
    </w:p>
    <w:p w14:paraId="014DA7BA" w14:textId="093AB557" w:rsidR="00A74E41" w:rsidRPr="00261ABE" w:rsidRDefault="00A74E41" w:rsidP="00A74E41">
      <w:pPr>
        <w:pStyle w:val="ae"/>
        <w:spacing w:line="360" w:lineRule="auto"/>
        <w:jc w:val="both"/>
        <w:rPr>
          <w:rFonts w:ascii="Times New Roman" w:hAnsi="Times New Roman" w:cs="Times New Roman"/>
          <w:sz w:val="28"/>
          <w:szCs w:val="28"/>
        </w:rPr>
      </w:pPr>
    </w:p>
    <w:p w14:paraId="1B284817" w14:textId="513FE564"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Используя</w:t>
      </w:r>
      <w:r w:rsidR="00D67351" w:rsidRPr="00D67351">
        <w:rPr>
          <w:rFonts w:ascii="Times New Roman" w:hAnsi="Times New Roman" w:cs="Times New Roman"/>
          <w:sz w:val="28"/>
          <w:szCs w:val="28"/>
        </w:rPr>
        <w:t xml:space="preserve"> </w:t>
      </w:r>
      <w:r w:rsidR="00D67351">
        <w:rPr>
          <w:rFonts w:ascii="Times New Roman" w:hAnsi="Times New Roman" w:cs="Times New Roman"/>
          <w:sz w:val="28"/>
          <w:szCs w:val="28"/>
        </w:rPr>
        <w:t>программные средства</w:t>
      </w:r>
      <w:r w:rsidRPr="00A74E41">
        <w:rPr>
          <w:rFonts w:ascii="Times New Roman" w:hAnsi="Times New Roman" w:cs="Times New Roman"/>
          <w:sz w:val="28"/>
          <w:szCs w:val="28"/>
        </w:rPr>
        <w:t>, очистите исходную выборку от пропущенных данных, обозначенных как "NA", и вычислите требуемые ниже величины:</w:t>
      </w:r>
    </w:p>
    <w:p w14:paraId="736252B3"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1. Введите выборочный коэффициент корреляции Пирсона между X и Y</w:t>
      </w:r>
    </w:p>
    <w:p w14:paraId="1E0B9926" w14:textId="77777777" w:rsidR="00A74E41" w:rsidRP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2. Найти значение P-</w:t>
      </w:r>
      <w:proofErr w:type="spellStart"/>
      <w:r w:rsidRPr="00A74E41">
        <w:rPr>
          <w:rFonts w:ascii="Times New Roman" w:hAnsi="Times New Roman" w:cs="Times New Roman"/>
          <w:sz w:val="28"/>
          <w:szCs w:val="28"/>
        </w:rPr>
        <w:t>value</w:t>
      </w:r>
      <w:proofErr w:type="spellEnd"/>
      <w:r w:rsidRPr="00A74E41">
        <w:rPr>
          <w:rFonts w:ascii="Times New Roman" w:hAnsi="Times New Roman" w:cs="Times New Roman"/>
          <w:sz w:val="28"/>
          <w:szCs w:val="28"/>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7789679E" w14:textId="3FEAEDDA" w:rsidR="00A74E41" w:rsidRDefault="00A74E41" w:rsidP="00A74E41">
      <w:pPr>
        <w:pStyle w:val="ae"/>
        <w:spacing w:line="360" w:lineRule="auto"/>
        <w:jc w:val="both"/>
        <w:rPr>
          <w:rFonts w:ascii="Times New Roman" w:hAnsi="Times New Roman" w:cs="Times New Roman"/>
          <w:sz w:val="28"/>
          <w:szCs w:val="28"/>
        </w:rPr>
      </w:pPr>
      <w:r w:rsidRPr="00A74E41">
        <w:rPr>
          <w:rFonts w:ascii="Times New Roman" w:hAnsi="Times New Roman" w:cs="Times New Roman"/>
          <w:sz w:val="28"/>
          <w:szCs w:val="28"/>
        </w:rPr>
        <w:t>3. Найти значение P-</w:t>
      </w:r>
      <w:proofErr w:type="spellStart"/>
      <w:r w:rsidRPr="00A74E41">
        <w:rPr>
          <w:rFonts w:ascii="Times New Roman" w:hAnsi="Times New Roman" w:cs="Times New Roman"/>
          <w:sz w:val="28"/>
          <w:szCs w:val="28"/>
        </w:rPr>
        <w:t>value</w:t>
      </w:r>
      <w:proofErr w:type="spellEnd"/>
      <w:r w:rsidRPr="00A74E41">
        <w:rPr>
          <w:rFonts w:ascii="Times New Roman" w:hAnsi="Times New Roman" w:cs="Times New Roman"/>
          <w:sz w:val="28"/>
          <w:szCs w:val="28"/>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32B3A754" w14:textId="5CB852A4" w:rsidR="008E7AF2" w:rsidRPr="008E7AF2" w:rsidRDefault="008E7AF2" w:rsidP="00A74E41">
      <w:pPr>
        <w:pStyle w:val="ae"/>
        <w:spacing w:line="360" w:lineRule="auto"/>
        <w:jc w:val="both"/>
        <w:rPr>
          <w:rFonts w:ascii="Times New Roman" w:hAnsi="Times New Roman" w:cs="Times New Roman"/>
          <w:sz w:val="28"/>
          <w:szCs w:val="28"/>
        </w:rPr>
      </w:pPr>
      <w:r w:rsidRPr="009B48B9">
        <w:rPr>
          <w:rFonts w:ascii="Times New Roman" w:hAnsi="Times New Roman" w:cs="Times New Roman"/>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8E7AF2">
        <w:rPr>
          <w:rFonts w:ascii="Times New Roman" w:hAnsi="Times New Roman" w:cs="Times New Roman"/>
          <w:sz w:val="28"/>
          <w:szCs w:val="28"/>
        </w:rPr>
        <w:t xml:space="preserve">  </w:t>
      </w:r>
    </w:p>
    <w:p w14:paraId="49C5056F" w14:textId="77777777" w:rsidR="001C46FE" w:rsidRPr="00BC4B69" w:rsidRDefault="001C46FE" w:rsidP="00EB48B0">
      <w:pPr>
        <w:pStyle w:val="1"/>
        <w:numPr>
          <w:ilvl w:val="0"/>
          <w:numId w:val="1"/>
        </w:numPr>
        <w:spacing w:before="240" w:line="360" w:lineRule="auto"/>
        <w:jc w:val="both"/>
      </w:pPr>
      <w:bookmarkStart w:id="16" w:name="_Toc181356671"/>
      <w:r w:rsidRPr="00BC4B69">
        <w:lastRenderedPageBreak/>
        <w:t>Перечень основной и дополнительной учебной литературы, необходимой для освоения дисциплины</w:t>
      </w:r>
      <w:bookmarkEnd w:id="16"/>
    </w:p>
    <w:p w14:paraId="266E5CAD" w14:textId="77777777" w:rsidR="00EF55A9" w:rsidRPr="00496D8C" w:rsidRDefault="00EF55A9" w:rsidP="00EB48B0">
      <w:pPr>
        <w:pStyle w:val="ae"/>
        <w:keepNext/>
        <w:numPr>
          <w:ilvl w:val="0"/>
          <w:numId w:val="3"/>
        </w:numPr>
        <w:suppressAutoHyphens/>
        <w:spacing w:before="240" w:after="240" w:line="360" w:lineRule="auto"/>
        <w:ind w:left="709" w:firstLine="0"/>
        <w:rPr>
          <w:rFonts w:ascii="Times New Roman" w:eastAsia="Times New Roman" w:hAnsi="Times New Roman" w:cs="Times New Roman"/>
          <w:b/>
          <w:bCs/>
          <w:sz w:val="28"/>
          <w:szCs w:val="24"/>
          <w:lang w:val="en-US"/>
        </w:rPr>
      </w:pPr>
      <w:r w:rsidRPr="00EF55A9">
        <w:rPr>
          <w:rFonts w:ascii="Times New Roman" w:eastAsia="Times New Roman" w:hAnsi="Times New Roman" w:cs="Times New Roman"/>
          <w:b/>
          <w:bCs/>
          <w:sz w:val="28"/>
          <w:szCs w:val="24"/>
        </w:rPr>
        <w:t>а) основная:</w:t>
      </w:r>
    </w:p>
    <w:p w14:paraId="0D4A9920" w14:textId="67DB2B48" w:rsidR="00CB23B9" w:rsidRDefault="00CB23B9" w:rsidP="00A1761A">
      <w:pPr>
        <w:pStyle w:val="ae"/>
        <w:keepNext/>
        <w:numPr>
          <w:ilvl w:val="0"/>
          <w:numId w:val="8"/>
        </w:numPr>
        <w:suppressAutoHyphens/>
        <w:spacing w:before="240" w:after="240" w:line="360" w:lineRule="auto"/>
        <w:jc w:val="both"/>
        <w:rPr>
          <w:rFonts w:ascii="Times New Roman" w:eastAsia="Times New Roman" w:hAnsi="Times New Roman" w:cs="Times New Roman"/>
          <w:sz w:val="28"/>
          <w:szCs w:val="24"/>
        </w:rPr>
      </w:pPr>
      <w:r w:rsidRPr="00CB23B9">
        <w:rPr>
          <w:rFonts w:ascii="Times New Roman" w:eastAsia="Times New Roman" w:hAnsi="Times New Roman" w:cs="Times New Roman"/>
          <w:sz w:val="28"/>
          <w:szCs w:val="24"/>
        </w:rPr>
        <w:t>Кремер, Н. Ш. Теория вероятнос</w:t>
      </w:r>
      <w:r>
        <w:rPr>
          <w:rFonts w:ascii="Times New Roman" w:eastAsia="Times New Roman" w:hAnsi="Times New Roman" w:cs="Times New Roman"/>
          <w:sz w:val="28"/>
          <w:szCs w:val="24"/>
        </w:rPr>
        <w:t>тей и математическая статистика</w:t>
      </w:r>
      <w:r w:rsidRPr="00CB23B9">
        <w:rPr>
          <w:rFonts w:ascii="Times New Roman" w:eastAsia="Times New Roman" w:hAnsi="Times New Roman" w:cs="Times New Roman"/>
          <w:sz w:val="28"/>
          <w:szCs w:val="24"/>
        </w:rPr>
        <w:t xml:space="preserve">: учебник и практикум для вузов / Н. Ш. Кремер. — 5-е изд., </w:t>
      </w:r>
      <w:proofErr w:type="spellStart"/>
      <w:r w:rsidRPr="00CB23B9">
        <w:rPr>
          <w:rFonts w:ascii="Times New Roman" w:eastAsia="Times New Roman" w:hAnsi="Times New Roman" w:cs="Times New Roman"/>
          <w:sz w:val="28"/>
          <w:szCs w:val="24"/>
        </w:rPr>
        <w:t>перераб</w:t>
      </w:r>
      <w:proofErr w:type="spellEnd"/>
      <w:r w:rsidRPr="00CB23B9">
        <w:rPr>
          <w:rFonts w:ascii="Times New Roman" w:eastAsia="Times New Roman" w:hAnsi="Times New Roman" w:cs="Times New Roman"/>
          <w:sz w:val="28"/>
          <w:szCs w:val="24"/>
        </w:rPr>
        <w:t xml:space="preserve">. и доп. — Москва : </w:t>
      </w:r>
      <w:proofErr w:type="spellStart"/>
      <w:r w:rsidRPr="00CB23B9">
        <w:rPr>
          <w:rFonts w:ascii="Times New Roman" w:eastAsia="Times New Roman" w:hAnsi="Times New Roman" w:cs="Times New Roman"/>
          <w:sz w:val="28"/>
          <w:szCs w:val="24"/>
        </w:rPr>
        <w:t>Юрайт</w:t>
      </w:r>
      <w:proofErr w:type="spellEnd"/>
      <w:r w:rsidRPr="00CB23B9">
        <w:rPr>
          <w:rFonts w:ascii="Times New Roman" w:eastAsia="Times New Roman" w:hAnsi="Times New Roman" w:cs="Times New Roman"/>
          <w:sz w:val="28"/>
          <w:szCs w:val="24"/>
        </w:rPr>
        <w:t>, 2024. — 538 с. —</w:t>
      </w:r>
      <w:r>
        <w:rPr>
          <w:rFonts w:ascii="Times New Roman" w:eastAsia="Times New Roman" w:hAnsi="Times New Roman" w:cs="Times New Roman"/>
          <w:sz w:val="28"/>
          <w:szCs w:val="24"/>
        </w:rPr>
        <w:t xml:space="preserve"> </w:t>
      </w:r>
      <w:r w:rsidRPr="00CB23B9">
        <w:rPr>
          <w:rFonts w:ascii="Times New Roman" w:eastAsia="Times New Roman" w:hAnsi="Times New Roman" w:cs="Times New Roman"/>
          <w:sz w:val="28"/>
          <w:szCs w:val="24"/>
        </w:rPr>
        <w:t xml:space="preserve">ЭБС </w:t>
      </w:r>
      <w:proofErr w:type="spellStart"/>
      <w:r w:rsidRPr="00CB23B9">
        <w:rPr>
          <w:rFonts w:ascii="Times New Roman" w:eastAsia="Times New Roman" w:hAnsi="Times New Roman" w:cs="Times New Roman"/>
          <w:sz w:val="28"/>
          <w:szCs w:val="24"/>
        </w:rPr>
        <w:t>Юрайт</w:t>
      </w:r>
      <w:proofErr w:type="spellEnd"/>
      <w:r w:rsidRPr="00CB23B9">
        <w:rPr>
          <w:rFonts w:ascii="Times New Roman" w:eastAsia="Times New Roman" w:hAnsi="Times New Roman" w:cs="Times New Roman"/>
          <w:sz w:val="28"/>
          <w:szCs w:val="24"/>
        </w:rPr>
        <w:t>. — URL: https://urait.ru/bcode/541918 (дата обращения</w:t>
      </w:r>
      <w:r>
        <w:rPr>
          <w:rFonts w:ascii="Times New Roman" w:eastAsia="Times New Roman" w:hAnsi="Times New Roman" w:cs="Times New Roman"/>
          <w:sz w:val="28"/>
          <w:szCs w:val="24"/>
        </w:rPr>
        <w:t xml:space="preserve"> </w:t>
      </w:r>
      <w:r w:rsidRPr="00CB23B9">
        <w:rPr>
          <w:rFonts w:ascii="Times New Roman" w:eastAsia="Times New Roman" w:hAnsi="Times New Roman" w:cs="Times New Roman"/>
          <w:sz w:val="28"/>
          <w:szCs w:val="24"/>
        </w:rPr>
        <w:t>: 15.11.2024). - Текст : электронный.</w:t>
      </w:r>
    </w:p>
    <w:p w14:paraId="5E1849BD" w14:textId="0327F42B" w:rsidR="000F528B" w:rsidRDefault="000F528B" w:rsidP="00A1761A">
      <w:pPr>
        <w:pStyle w:val="ae"/>
        <w:keepNext/>
        <w:numPr>
          <w:ilvl w:val="0"/>
          <w:numId w:val="8"/>
        </w:numPr>
        <w:suppressAutoHyphens/>
        <w:spacing w:before="240" w:after="240" w:line="360" w:lineRule="auto"/>
        <w:jc w:val="both"/>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Гмурман</w:t>
      </w:r>
      <w:proofErr w:type="spellEnd"/>
      <w:r>
        <w:rPr>
          <w:rFonts w:ascii="Times New Roman" w:eastAsia="Times New Roman" w:hAnsi="Times New Roman" w:cs="Times New Roman"/>
          <w:sz w:val="28"/>
          <w:szCs w:val="24"/>
        </w:rPr>
        <w:t xml:space="preserve">, В. Е. </w:t>
      </w:r>
      <w:r w:rsidRPr="000F528B">
        <w:rPr>
          <w:rFonts w:ascii="Times New Roman" w:eastAsia="Times New Roman" w:hAnsi="Times New Roman" w:cs="Times New Roman"/>
          <w:sz w:val="28"/>
          <w:szCs w:val="24"/>
        </w:rPr>
        <w:t>Теория вероятнос</w:t>
      </w:r>
      <w:r>
        <w:rPr>
          <w:rFonts w:ascii="Times New Roman" w:eastAsia="Times New Roman" w:hAnsi="Times New Roman" w:cs="Times New Roman"/>
          <w:sz w:val="28"/>
          <w:szCs w:val="24"/>
        </w:rPr>
        <w:t xml:space="preserve">тей и математическая статистика: учебник для вузов / В. Е. </w:t>
      </w:r>
      <w:proofErr w:type="spellStart"/>
      <w:r>
        <w:rPr>
          <w:rFonts w:ascii="Times New Roman" w:eastAsia="Times New Roman" w:hAnsi="Times New Roman" w:cs="Times New Roman"/>
          <w:sz w:val="28"/>
          <w:szCs w:val="24"/>
        </w:rPr>
        <w:t>Гмурман</w:t>
      </w:r>
      <w:proofErr w:type="spellEnd"/>
      <w:r>
        <w:rPr>
          <w:rFonts w:ascii="Times New Roman" w:eastAsia="Times New Roman" w:hAnsi="Times New Roman" w:cs="Times New Roman"/>
          <w:sz w:val="28"/>
          <w:szCs w:val="24"/>
        </w:rPr>
        <w:t xml:space="preserve">. — 12-е изд. — Москва : </w:t>
      </w:r>
      <w:proofErr w:type="spellStart"/>
      <w:r>
        <w:rPr>
          <w:rFonts w:ascii="Times New Roman" w:eastAsia="Times New Roman" w:hAnsi="Times New Roman" w:cs="Times New Roman"/>
          <w:sz w:val="28"/>
          <w:szCs w:val="24"/>
        </w:rPr>
        <w:t>Юрайт</w:t>
      </w:r>
      <w:proofErr w:type="spellEnd"/>
      <w:r>
        <w:rPr>
          <w:rFonts w:ascii="Times New Roman" w:eastAsia="Times New Roman" w:hAnsi="Times New Roman" w:cs="Times New Roman"/>
          <w:sz w:val="28"/>
          <w:szCs w:val="24"/>
        </w:rPr>
        <w:t xml:space="preserve">, 2024. — 479 с. </w:t>
      </w:r>
      <w:r w:rsidRPr="000F528B">
        <w:rPr>
          <w:rFonts w:ascii="Times New Roman" w:eastAsia="Times New Roman" w:hAnsi="Times New Roman" w:cs="Times New Roman"/>
          <w:sz w:val="28"/>
          <w:szCs w:val="24"/>
        </w:rPr>
        <w:t xml:space="preserve">— ЭБС </w:t>
      </w:r>
      <w:proofErr w:type="spellStart"/>
      <w:r w:rsidRPr="000F528B">
        <w:rPr>
          <w:rFonts w:ascii="Times New Roman" w:eastAsia="Times New Roman" w:hAnsi="Times New Roman" w:cs="Times New Roman"/>
          <w:sz w:val="28"/>
          <w:szCs w:val="24"/>
        </w:rPr>
        <w:t>Юрайт</w:t>
      </w:r>
      <w:proofErr w:type="spellEnd"/>
      <w:r w:rsidRPr="000F528B">
        <w:rPr>
          <w:rFonts w:ascii="Times New Roman" w:eastAsia="Times New Roman" w:hAnsi="Times New Roman" w:cs="Times New Roman"/>
          <w:sz w:val="28"/>
          <w:szCs w:val="24"/>
        </w:rPr>
        <w:t>. — URL:</w:t>
      </w:r>
      <w:r w:rsidR="00A1761A">
        <w:rPr>
          <w:rFonts w:ascii="Times New Roman" w:eastAsia="Times New Roman" w:hAnsi="Times New Roman" w:cs="Times New Roman"/>
          <w:sz w:val="28"/>
          <w:szCs w:val="24"/>
        </w:rPr>
        <w:t xml:space="preserve"> https://urait.ru/bcode/535417 </w:t>
      </w:r>
      <w:r w:rsidRPr="000F528B">
        <w:rPr>
          <w:rFonts w:ascii="Times New Roman" w:eastAsia="Times New Roman" w:hAnsi="Times New Roman" w:cs="Times New Roman"/>
          <w:sz w:val="28"/>
          <w:szCs w:val="24"/>
        </w:rPr>
        <w:t>(дата обращения</w:t>
      </w:r>
      <w:r>
        <w:rPr>
          <w:rFonts w:ascii="Times New Roman" w:eastAsia="Times New Roman" w:hAnsi="Times New Roman" w:cs="Times New Roman"/>
          <w:sz w:val="28"/>
          <w:szCs w:val="24"/>
        </w:rPr>
        <w:t xml:space="preserve"> </w:t>
      </w:r>
      <w:r w:rsidRPr="000F528B">
        <w:rPr>
          <w:rFonts w:ascii="Times New Roman" w:eastAsia="Times New Roman" w:hAnsi="Times New Roman" w:cs="Times New Roman"/>
          <w:sz w:val="28"/>
          <w:szCs w:val="24"/>
        </w:rPr>
        <w:t>: 15.11.2024). - Текст : электронный.</w:t>
      </w:r>
    </w:p>
    <w:p w14:paraId="6AFF69BB" w14:textId="70858179" w:rsidR="00A1761A" w:rsidRPr="00A1761A" w:rsidRDefault="00A1761A" w:rsidP="00A1761A">
      <w:pPr>
        <w:pStyle w:val="ae"/>
        <w:numPr>
          <w:ilvl w:val="0"/>
          <w:numId w:val="8"/>
        </w:numPr>
        <w:spacing w:line="360" w:lineRule="auto"/>
        <w:jc w:val="both"/>
        <w:rPr>
          <w:rFonts w:ascii="Times New Roman" w:eastAsia="Times New Roman" w:hAnsi="Times New Roman" w:cs="Times New Roman"/>
          <w:sz w:val="28"/>
          <w:szCs w:val="24"/>
        </w:rPr>
      </w:pPr>
      <w:r w:rsidRPr="00A1761A">
        <w:rPr>
          <w:rFonts w:ascii="Times New Roman" w:eastAsia="Times New Roman" w:hAnsi="Times New Roman" w:cs="Times New Roman"/>
          <w:sz w:val="28"/>
          <w:szCs w:val="24"/>
        </w:rPr>
        <w:t>Теория вероятностей. Практикум: учебное пособие / Т. Г. Апалькова, В. И. Глебов, С. А. Зададаев [и др.]. — Москва : ИНФРА-М, 2024. — 385 с. — ЭБС ZNANIUM. - URL: https://znanium.ru/catalog/product/2141608 (дата обращения : 15.11.2024). – Текст : электронный.</w:t>
      </w:r>
    </w:p>
    <w:p w14:paraId="78AD1F83" w14:textId="77777777" w:rsidR="00CB23B9" w:rsidRDefault="00CB23B9" w:rsidP="00CB23B9">
      <w:pPr>
        <w:pStyle w:val="ae"/>
        <w:keepNext/>
        <w:suppressAutoHyphens/>
        <w:spacing w:before="240" w:after="240" w:line="360" w:lineRule="auto"/>
        <w:jc w:val="both"/>
        <w:rPr>
          <w:rFonts w:ascii="Times New Roman" w:eastAsia="Times New Roman" w:hAnsi="Times New Roman" w:cs="Times New Roman"/>
          <w:sz w:val="28"/>
          <w:szCs w:val="24"/>
        </w:rPr>
      </w:pPr>
    </w:p>
    <w:p w14:paraId="67BB595E" w14:textId="77777777" w:rsidR="00EF55A9" w:rsidRDefault="00EF55A9" w:rsidP="00EB48B0">
      <w:pPr>
        <w:pStyle w:val="ae"/>
        <w:keepNext/>
        <w:numPr>
          <w:ilvl w:val="0"/>
          <w:numId w:val="3"/>
        </w:numPr>
        <w:suppressAutoHyphens/>
        <w:spacing w:before="240" w:after="240" w:line="360" w:lineRule="auto"/>
        <w:ind w:left="709" w:firstLine="0"/>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p>
    <w:p w14:paraId="48A978E6" w14:textId="48912F55" w:rsidR="000B3F76" w:rsidRDefault="000B3F76" w:rsidP="000B3F76">
      <w:pPr>
        <w:pStyle w:val="ae"/>
        <w:keepNext/>
        <w:numPr>
          <w:ilvl w:val="0"/>
          <w:numId w:val="9"/>
        </w:numPr>
        <w:suppressAutoHyphens/>
        <w:spacing w:before="240" w:after="240" w:line="360" w:lineRule="auto"/>
        <w:jc w:val="both"/>
        <w:rPr>
          <w:rFonts w:ascii="Times New Roman" w:eastAsia="Times New Roman" w:hAnsi="Times New Roman" w:cs="Times New Roman"/>
          <w:sz w:val="28"/>
          <w:szCs w:val="24"/>
        </w:rPr>
      </w:pPr>
      <w:r w:rsidRPr="000B3F76">
        <w:rPr>
          <w:rFonts w:ascii="Times New Roman" w:eastAsia="Times New Roman" w:hAnsi="Times New Roman" w:cs="Times New Roman"/>
          <w:sz w:val="28"/>
          <w:szCs w:val="24"/>
        </w:rPr>
        <w:t xml:space="preserve">Потемкин, А. В. Теория вероятностей и математическая статистика = </w:t>
      </w:r>
      <w:proofErr w:type="spellStart"/>
      <w:r w:rsidRPr="000B3F76">
        <w:rPr>
          <w:rFonts w:ascii="Times New Roman" w:eastAsia="Times New Roman" w:hAnsi="Times New Roman" w:cs="Times New Roman"/>
          <w:sz w:val="28"/>
          <w:szCs w:val="24"/>
        </w:rPr>
        <w:t>Probability</w:t>
      </w:r>
      <w:proofErr w:type="spellEnd"/>
      <w:r w:rsidRPr="000B3F76">
        <w:rPr>
          <w:rFonts w:ascii="Times New Roman" w:eastAsia="Times New Roman" w:hAnsi="Times New Roman" w:cs="Times New Roman"/>
          <w:sz w:val="28"/>
          <w:szCs w:val="24"/>
        </w:rPr>
        <w:t xml:space="preserve"> </w:t>
      </w:r>
      <w:proofErr w:type="spellStart"/>
      <w:r w:rsidRPr="000B3F76">
        <w:rPr>
          <w:rFonts w:ascii="Times New Roman" w:eastAsia="Times New Roman" w:hAnsi="Times New Roman" w:cs="Times New Roman"/>
          <w:sz w:val="28"/>
          <w:szCs w:val="24"/>
        </w:rPr>
        <w:t>theor</w:t>
      </w:r>
      <w:r w:rsidR="00F725C8">
        <w:rPr>
          <w:rFonts w:ascii="Times New Roman" w:eastAsia="Times New Roman" w:hAnsi="Times New Roman" w:cs="Times New Roman"/>
          <w:sz w:val="28"/>
          <w:szCs w:val="24"/>
        </w:rPr>
        <w:t>y</w:t>
      </w:r>
      <w:proofErr w:type="spellEnd"/>
      <w:r w:rsidR="00F725C8">
        <w:rPr>
          <w:rFonts w:ascii="Times New Roman" w:eastAsia="Times New Roman" w:hAnsi="Times New Roman" w:cs="Times New Roman"/>
          <w:sz w:val="28"/>
          <w:szCs w:val="24"/>
        </w:rPr>
        <w:t xml:space="preserve"> </w:t>
      </w:r>
      <w:proofErr w:type="spellStart"/>
      <w:r w:rsidR="00F725C8">
        <w:rPr>
          <w:rFonts w:ascii="Times New Roman" w:eastAsia="Times New Roman" w:hAnsi="Times New Roman" w:cs="Times New Roman"/>
          <w:sz w:val="28"/>
          <w:szCs w:val="24"/>
        </w:rPr>
        <w:t>and</w:t>
      </w:r>
      <w:proofErr w:type="spellEnd"/>
      <w:r w:rsidR="00F725C8">
        <w:rPr>
          <w:rFonts w:ascii="Times New Roman" w:eastAsia="Times New Roman" w:hAnsi="Times New Roman" w:cs="Times New Roman"/>
          <w:sz w:val="28"/>
          <w:szCs w:val="24"/>
        </w:rPr>
        <w:t xml:space="preserve"> </w:t>
      </w:r>
      <w:proofErr w:type="spellStart"/>
      <w:r w:rsidR="00F725C8">
        <w:rPr>
          <w:rFonts w:ascii="Times New Roman" w:eastAsia="Times New Roman" w:hAnsi="Times New Roman" w:cs="Times New Roman"/>
          <w:sz w:val="28"/>
          <w:szCs w:val="24"/>
        </w:rPr>
        <w:t>mathematical</w:t>
      </w:r>
      <w:proofErr w:type="spellEnd"/>
      <w:r w:rsidR="00F725C8">
        <w:rPr>
          <w:rFonts w:ascii="Times New Roman" w:eastAsia="Times New Roman" w:hAnsi="Times New Roman" w:cs="Times New Roman"/>
          <w:sz w:val="28"/>
          <w:szCs w:val="24"/>
        </w:rPr>
        <w:t xml:space="preserve"> </w:t>
      </w:r>
      <w:proofErr w:type="spellStart"/>
      <w:r w:rsidR="00F725C8">
        <w:rPr>
          <w:rFonts w:ascii="Times New Roman" w:eastAsia="Times New Roman" w:hAnsi="Times New Roman" w:cs="Times New Roman"/>
          <w:sz w:val="28"/>
          <w:szCs w:val="24"/>
        </w:rPr>
        <w:t>statistics</w:t>
      </w:r>
      <w:proofErr w:type="spellEnd"/>
      <w:r w:rsidR="00F725C8">
        <w:rPr>
          <w:rFonts w:ascii="Times New Roman" w:eastAsia="Times New Roman" w:hAnsi="Times New Roman" w:cs="Times New Roman"/>
          <w:sz w:val="28"/>
          <w:szCs w:val="24"/>
        </w:rPr>
        <w:t>: у</w:t>
      </w:r>
      <w:r w:rsidRPr="000B3F76">
        <w:rPr>
          <w:rFonts w:ascii="Times New Roman" w:eastAsia="Times New Roman" w:hAnsi="Times New Roman" w:cs="Times New Roman"/>
          <w:sz w:val="28"/>
          <w:szCs w:val="24"/>
        </w:rPr>
        <w:t>чебное пособие / А.</w:t>
      </w:r>
      <w:r w:rsidR="00F725C8">
        <w:rPr>
          <w:rFonts w:ascii="Times New Roman" w:eastAsia="Times New Roman" w:hAnsi="Times New Roman" w:cs="Times New Roman"/>
          <w:sz w:val="28"/>
          <w:szCs w:val="24"/>
        </w:rPr>
        <w:t xml:space="preserve"> </w:t>
      </w:r>
      <w:r w:rsidRPr="000B3F76">
        <w:rPr>
          <w:rFonts w:ascii="Times New Roman" w:eastAsia="Times New Roman" w:hAnsi="Times New Roman" w:cs="Times New Roman"/>
          <w:sz w:val="28"/>
          <w:szCs w:val="24"/>
        </w:rPr>
        <w:t>В. Потемкин, М.</w:t>
      </w:r>
      <w:r w:rsidR="00F725C8">
        <w:rPr>
          <w:rFonts w:ascii="Times New Roman" w:eastAsia="Times New Roman" w:hAnsi="Times New Roman" w:cs="Times New Roman"/>
          <w:sz w:val="28"/>
          <w:szCs w:val="24"/>
        </w:rPr>
        <w:t xml:space="preserve"> </w:t>
      </w:r>
      <w:r w:rsidRPr="000B3F76">
        <w:rPr>
          <w:rFonts w:ascii="Times New Roman" w:eastAsia="Times New Roman" w:hAnsi="Times New Roman" w:cs="Times New Roman"/>
          <w:sz w:val="28"/>
          <w:szCs w:val="24"/>
        </w:rPr>
        <w:t>Н. Фридман, И.</w:t>
      </w:r>
      <w:r w:rsidR="00F725C8">
        <w:rPr>
          <w:rFonts w:ascii="Times New Roman" w:eastAsia="Times New Roman" w:hAnsi="Times New Roman" w:cs="Times New Roman"/>
          <w:sz w:val="28"/>
          <w:szCs w:val="24"/>
        </w:rPr>
        <w:t xml:space="preserve"> </w:t>
      </w:r>
      <w:r w:rsidRPr="000B3F76">
        <w:rPr>
          <w:rFonts w:ascii="Times New Roman" w:eastAsia="Times New Roman" w:hAnsi="Times New Roman" w:cs="Times New Roman"/>
          <w:sz w:val="28"/>
          <w:szCs w:val="24"/>
        </w:rPr>
        <w:t xml:space="preserve">М. </w:t>
      </w:r>
      <w:proofErr w:type="spellStart"/>
      <w:r w:rsidRPr="000B3F76">
        <w:rPr>
          <w:rFonts w:ascii="Times New Roman" w:eastAsia="Times New Roman" w:hAnsi="Times New Roman" w:cs="Times New Roman"/>
          <w:sz w:val="28"/>
          <w:szCs w:val="24"/>
        </w:rPr>
        <w:t>Эйсымонт</w:t>
      </w:r>
      <w:proofErr w:type="spellEnd"/>
      <w:r w:rsidR="00F725C8">
        <w:rPr>
          <w:rFonts w:ascii="Times New Roman" w:eastAsia="Times New Roman" w:hAnsi="Times New Roman" w:cs="Times New Roman"/>
          <w:sz w:val="28"/>
          <w:szCs w:val="24"/>
        </w:rPr>
        <w:t xml:space="preserve"> ; </w:t>
      </w:r>
      <w:proofErr w:type="spellStart"/>
      <w:r w:rsidR="00F725C8">
        <w:rPr>
          <w:rFonts w:ascii="Times New Roman" w:eastAsia="Times New Roman" w:hAnsi="Times New Roman" w:cs="Times New Roman"/>
          <w:sz w:val="28"/>
          <w:szCs w:val="24"/>
        </w:rPr>
        <w:t>Финуниверситет</w:t>
      </w:r>
      <w:proofErr w:type="spellEnd"/>
      <w:r w:rsidR="00F725C8">
        <w:rPr>
          <w:rFonts w:ascii="Times New Roman" w:eastAsia="Times New Roman" w:hAnsi="Times New Roman" w:cs="Times New Roman"/>
          <w:sz w:val="28"/>
          <w:szCs w:val="24"/>
        </w:rPr>
        <w:t>. –</w:t>
      </w:r>
      <w:r w:rsidRPr="000B3F76">
        <w:rPr>
          <w:rFonts w:ascii="Times New Roman" w:eastAsia="Times New Roman" w:hAnsi="Times New Roman" w:cs="Times New Roman"/>
          <w:sz w:val="28"/>
          <w:szCs w:val="24"/>
        </w:rPr>
        <w:t xml:space="preserve"> Москва</w:t>
      </w:r>
      <w:r w:rsidR="00F725C8">
        <w:rPr>
          <w:rFonts w:ascii="Times New Roman" w:eastAsia="Times New Roman" w:hAnsi="Times New Roman" w:cs="Times New Roman"/>
          <w:sz w:val="28"/>
          <w:szCs w:val="24"/>
        </w:rPr>
        <w:t xml:space="preserve"> </w:t>
      </w:r>
      <w:r w:rsidRPr="000B3F76">
        <w:rPr>
          <w:rFonts w:ascii="Times New Roman" w:eastAsia="Times New Roman" w:hAnsi="Times New Roman" w:cs="Times New Roman"/>
          <w:sz w:val="28"/>
          <w:szCs w:val="24"/>
        </w:rPr>
        <w:t xml:space="preserve">: </w:t>
      </w:r>
      <w:proofErr w:type="spellStart"/>
      <w:r w:rsidRPr="000B3F76">
        <w:rPr>
          <w:rFonts w:ascii="Times New Roman" w:eastAsia="Times New Roman" w:hAnsi="Times New Roman" w:cs="Times New Roman"/>
          <w:sz w:val="28"/>
          <w:szCs w:val="24"/>
        </w:rPr>
        <w:t>Финуниверситет</w:t>
      </w:r>
      <w:proofErr w:type="spellEnd"/>
      <w:r w:rsidRPr="000B3F76">
        <w:rPr>
          <w:rFonts w:ascii="Times New Roman" w:eastAsia="Times New Roman" w:hAnsi="Times New Roman" w:cs="Times New Roman"/>
          <w:sz w:val="28"/>
          <w:szCs w:val="24"/>
        </w:rPr>
        <w:t xml:space="preserve">, 2015. - 100 с. – Текст : непосредственный. - То же. </w:t>
      </w:r>
      <w:r w:rsidR="00F725C8">
        <w:rPr>
          <w:rFonts w:ascii="Times New Roman" w:eastAsia="Times New Roman" w:hAnsi="Times New Roman" w:cs="Times New Roman"/>
          <w:sz w:val="28"/>
          <w:szCs w:val="24"/>
        </w:rPr>
        <w:t xml:space="preserve">– ЭБ </w:t>
      </w:r>
      <w:proofErr w:type="spellStart"/>
      <w:r w:rsidR="00F725C8">
        <w:rPr>
          <w:rFonts w:ascii="Times New Roman" w:eastAsia="Times New Roman" w:hAnsi="Times New Roman" w:cs="Times New Roman"/>
          <w:sz w:val="28"/>
          <w:szCs w:val="24"/>
        </w:rPr>
        <w:t>Финуниверситета</w:t>
      </w:r>
      <w:proofErr w:type="spellEnd"/>
      <w:r w:rsidRPr="000B3F76">
        <w:rPr>
          <w:rFonts w:ascii="Times New Roman" w:eastAsia="Times New Roman" w:hAnsi="Times New Roman" w:cs="Times New Roman"/>
          <w:sz w:val="28"/>
          <w:szCs w:val="24"/>
        </w:rPr>
        <w:t>. — URL: http://elib.fa.ru/rbook/potemkin_fridman_acimont2015.pdf (дата обращения</w:t>
      </w:r>
      <w:r w:rsidR="00F725C8">
        <w:rPr>
          <w:rFonts w:ascii="Times New Roman" w:eastAsia="Times New Roman" w:hAnsi="Times New Roman" w:cs="Times New Roman"/>
          <w:sz w:val="28"/>
          <w:szCs w:val="24"/>
        </w:rPr>
        <w:t xml:space="preserve"> : 15.11.2024</w:t>
      </w:r>
      <w:r w:rsidRPr="000B3F76">
        <w:rPr>
          <w:rFonts w:ascii="Times New Roman" w:eastAsia="Times New Roman" w:hAnsi="Times New Roman" w:cs="Times New Roman"/>
          <w:sz w:val="28"/>
          <w:szCs w:val="24"/>
        </w:rPr>
        <w:t>). - Текст : электронный.</w:t>
      </w:r>
    </w:p>
    <w:p w14:paraId="1A5430C9" w14:textId="68861F30" w:rsidR="000B3F76" w:rsidRPr="00515A6F" w:rsidRDefault="000B3F76" w:rsidP="000B3F76">
      <w:pPr>
        <w:pStyle w:val="ae"/>
        <w:keepNext/>
        <w:numPr>
          <w:ilvl w:val="0"/>
          <w:numId w:val="9"/>
        </w:numPr>
        <w:suppressAutoHyphens/>
        <w:spacing w:before="240" w:after="240" w:line="360" w:lineRule="auto"/>
        <w:jc w:val="both"/>
        <w:rPr>
          <w:rFonts w:ascii="Times New Roman" w:eastAsia="Times New Roman" w:hAnsi="Times New Roman" w:cs="Times New Roman"/>
          <w:sz w:val="28"/>
          <w:szCs w:val="24"/>
        </w:rPr>
      </w:pPr>
      <w:r w:rsidRPr="000B3F76">
        <w:rPr>
          <w:rFonts w:ascii="Times New Roman" w:eastAsia="Times New Roman" w:hAnsi="Times New Roman" w:cs="Times New Roman"/>
          <w:sz w:val="28"/>
          <w:szCs w:val="24"/>
        </w:rPr>
        <w:t xml:space="preserve">Теория вероятностей и математическая статистика: учебник-практикум / А. В. </w:t>
      </w:r>
      <w:proofErr w:type="spellStart"/>
      <w:r w:rsidRPr="000B3F76">
        <w:rPr>
          <w:rFonts w:ascii="Times New Roman" w:eastAsia="Times New Roman" w:hAnsi="Times New Roman" w:cs="Times New Roman"/>
          <w:sz w:val="28"/>
          <w:szCs w:val="24"/>
        </w:rPr>
        <w:t>Браилов</w:t>
      </w:r>
      <w:proofErr w:type="spellEnd"/>
      <w:r w:rsidRPr="000B3F76">
        <w:rPr>
          <w:rFonts w:ascii="Times New Roman" w:eastAsia="Times New Roman" w:hAnsi="Times New Roman" w:cs="Times New Roman"/>
          <w:sz w:val="28"/>
          <w:szCs w:val="24"/>
        </w:rPr>
        <w:t>, В. И. Глебов, С. Я. Криво</w:t>
      </w:r>
      <w:r w:rsidR="003107E3">
        <w:rPr>
          <w:rFonts w:ascii="Times New Roman" w:eastAsia="Times New Roman" w:hAnsi="Times New Roman" w:cs="Times New Roman"/>
          <w:sz w:val="28"/>
          <w:szCs w:val="24"/>
        </w:rPr>
        <w:t xml:space="preserve">лапов, П. Е. Рябов. — Москва, </w:t>
      </w:r>
      <w:r w:rsidRPr="000B3F76">
        <w:rPr>
          <w:rFonts w:ascii="Times New Roman" w:eastAsia="Times New Roman" w:hAnsi="Times New Roman" w:cs="Times New Roman"/>
          <w:sz w:val="28"/>
          <w:szCs w:val="24"/>
        </w:rPr>
        <w:t xml:space="preserve">Ижевск : НИЦ Регулярная и хаотическая динамика ; Институт </w:t>
      </w:r>
      <w:r w:rsidRPr="000B3F76">
        <w:rPr>
          <w:rFonts w:ascii="Times New Roman" w:eastAsia="Times New Roman" w:hAnsi="Times New Roman" w:cs="Times New Roman"/>
          <w:sz w:val="28"/>
          <w:szCs w:val="24"/>
        </w:rPr>
        <w:lastRenderedPageBreak/>
        <w:t>компьютерных исследований, 2016. — 414 с. — org.fa.ru. — URL: https://org.fa.ru/app/umm/tree?login=yes&amp;_url=%2Fumm%2Ftree&amp;documentId=%7BAEF22B18-ACDC-4743-859D-C7FB61A343BF%7D (дата обращения</w:t>
      </w:r>
      <w:r w:rsidR="003107E3">
        <w:rPr>
          <w:rFonts w:ascii="Times New Roman" w:eastAsia="Times New Roman" w:hAnsi="Times New Roman" w:cs="Times New Roman"/>
          <w:sz w:val="28"/>
          <w:szCs w:val="24"/>
        </w:rPr>
        <w:t xml:space="preserve"> : 15.11.2024</w:t>
      </w:r>
      <w:r w:rsidRPr="000B3F76">
        <w:rPr>
          <w:rFonts w:ascii="Times New Roman" w:eastAsia="Times New Roman" w:hAnsi="Times New Roman" w:cs="Times New Roman"/>
          <w:sz w:val="28"/>
          <w:szCs w:val="24"/>
        </w:rPr>
        <w:t>). – Текст : электронный</w:t>
      </w:r>
    </w:p>
    <w:p w14:paraId="00F91A08" w14:textId="03FA1F2F" w:rsidR="00BA4704" w:rsidRPr="000F38F9" w:rsidRDefault="003107E3" w:rsidP="000F38F9">
      <w:pPr>
        <w:pStyle w:val="ae"/>
        <w:keepNext/>
        <w:numPr>
          <w:ilvl w:val="0"/>
          <w:numId w:val="9"/>
        </w:numPr>
        <w:suppressAutoHyphens/>
        <w:spacing w:before="240" w:after="240" w:line="360" w:lineRule="auto"/>
        <w:jc w:val="both"/>
        <w:rPr>
          <w:rFonts w:ascii="Times New Roman" w:eastAsia="Times New Roman" w:hAnsi="Times New Roman" w:cs="Times New Roman"/>
          <w:sz w:val="28"/>
          <w:szCs w:val="24"/>
        </w:rPr>
      </w:pPr>
      <w:r w:rsidRPr="003107E3">
        <w:rPr>
          <w:rFonts w:ascii="Times New Roman" w:eastAsia="Times New Roman" w:hAnsi="Times New Roman" w:cs="Times New Roman"/>
          <w:sz w:val="28"/>
          <w:szCs w:val="24"/>
        </w:rPr>
        <w:t>Соловьев, В.</w:t>
      </w:r>
      <w:r>
        <w:rPr>
          <w:rFonts w:ascii="Times New Roman" w:eastAsia="Times New Roman" w:hAnsi="Times New Roman" w:cs="Times New Roman"/>
          <w:sz w:val="28"/>
          <w:szCs w:val="24"/>
        </w:rPr>
        <w:t xml:space="preserve"> </w:t>
      </w:r>
      <w:r w:rsidRPr="003107E3">
        <w:rPr>
          <w:rFonts w:ascii="Times New Roman" w:eastAsia="Times New Roman" w:hAnsi="Times New Roman" w:cs="Times New Roman"/>
          <w:sz w:val="28"/>
          <w:szCs w:val="24"/>
        </w:rPr>
        <w:t>И. Анализ данных в экономике: теория вероятностей, прикладная статистика, обработка и визуализация данных в Microsoft Excel: учебник / В.</w:t>
      </w:r>
      <w:r w:rsidR="00BA4704">
        <w:rPr>
          <w:rFonts w:ascii="Times New Roman" w:eastAsia="Times New Roman" w:hAnsi="Times New Roman" w:cs="Times New Roman"/>
          <w:sz w:val="28"/>
          <w:szCs w:val="24"/>
        </w:rPr>
        <w:t xml:space="preserve"> </w:t>
      </w:r>
      <w:r w:rsidRPr="003107E3">
        <w:rPr>
          <w:rFonts w:ascii="Times New Roman" w:eastAsia="Times New Roman" w:hAnsi="Times New Roman" w:cs="Times New Roman"/>
          <w:sz w:val="28"/>
          <w:szCs w:val="24"/>
        </w:rPr>
        <w:t>И. Соловьев</w:t>
      </w:r>
      <w:r w:rsidR="00BA4704">
        <w:rPr>
          <w:rFonts w:ascii="Times New Roman" w:eastAsia="Times New Roman" w:hAnsi="Times New Roman" w:cs="Times New Roman"/>
          <w:sz w:val="28"/>
          <w:szCs w:val="24"/>
        </w:rPr>
        <w:t xml:space="preserve"> </w:t>
      </w:r>
      <w:r w:rsidRPr="003107E3">
        <w:rPr>
          <w:rFonts w:ascii="Times New Roman" w:eastAsia="Times New Roman" w:hAnsi="Times New Roman" w:cs="Times New Roman"/>
          <w:sz w:val="28"/>
          <w:szCs w:val="24"/>
        </w:rPr>
        <w:t xml:space="preserve">; </w:t>
      </w:r>
      <w:proofErr w:type="spellStart"/>
      <w:r w:rsidRPr="003107E3">
        <w:rPr>
          <w:rFonts w:ascii="Times New Roman" w:eastAsia="Times New Roman" w:hAnsi="Times New Roman" w:cs="Times New Roman"/>
          <w:sz w:val="28"/>
          <w:szCs w:val="24"/>
        </w:rPr>
        <w:t>Финуниверситет</w:t>
      </w:r>
      <w:proofErr w:type="spellEnd"/>
      <w:r w:rsidRPr="003107E3">
        <w:rPr>
          <w:rFonts w:ascii="Times New Roman" w:eastAsia="Times New Roman" w:hAnsi="Times New Roman" w:cs="Times New Roman"/>
          <w:sz w:val="28"/>
          <w:szCs w:val="24"/>
        </w:rPr>
        <w:t xml:space="preserve">. </w:t>
      </w:r>
      <w:r w:rsidR="00BA4704">
        <w:rPr>
          <w:rFonts w:ascii="Times New Roman" w:eastAsia="Times New Roman" w:hAnsi="Times New Roman" w:cs="Times New Roman"/>
          <w:sz w:val="28"/>
          <w:szCs w:val="24"/>
        </w:rPr>
        <w:t>–</w:t>
      </w:r>
      <w:r w:rsidRPr="003107E3">
        <w:rPr>
          <w:rFonts w:ascii="Times New Roman" w:eastAsia="Times New Roman" w:hAnsi="Times New Roman" w:cs="Times New Roman"/>
          <w:sz w:val="28"/>
          <w:szCs w:val="24"/>
        </w:rPr>
        <w:t xml:space="preserve"> Москва</w:t>
      </w:r>
      <w:r w:rsidR="00BA4704">
        <w:rPr>
          <w:rFonts w:ascii="Times New Roman" w:eastAsia="Times New Roman" w:hAnsi="Times New Roman" w:cs="Times New Roman"/>
          <w:sz w:val="28"/>
          <w:szCs w:val="24"/>
        </w:rPr>
        <w:t xml:space="preserve"> </w:t>
      </w:r>
      <w:r w:rsidRPr="003107E3">
        <w:rPr>
          <w:rFonts w:ascii="Times New Roman" w:eastAsia="Times New Roman" w:hAnsi="Times New Roman" w:cs="Times New Roman"/>
          <w:sz w:val="28"/>
          <w:szCs w:val="24"/>
        </w:rPr>
        <w:t xml:space="preserve">: </w:t>
      </w:r>
      <w:proofErr w:type="spellStart"/>
      <w:r w:rsidRPr="003107E3">
        <w:rPr>
          <w:rFonts w:ascii="Times New Roman" w:eastAsia="Times New Roman" w:hAnsi="Times New Roman" w:cs="Times New Roman"/>
          <w:sz w:val="28"/>
          <w:szCs w:val="24"/>
        </w:rPr>
        <w:t>Кнорус</w:t>
      </w:r>
      <w:proofErr w:type="spellEnd"/>
      <w:r w:rsidRPr="003107E3">
        <w:rPr>
          <w:rFonts w:ascii="Times New Roman" w:eastAsia="Times New Roman" w:hAnsi="Times New Roman" w:cs="Times New Roman"/>
          <w:sz w:val="28"/>
          <w:szCs w:val="24"/>
        </w:rPr>
        <w:t xml:space="preserve">, 2019. - 498 с. - Текст : непосредственный. </w:t>
      </w:r>
      <w:r w:rsidR="000F38F9">
        <w:rPr>
          <w:rFonts w:ascii="Times New Roman" w:eastAsia="Times New Roman" w:hAnsi="Times New Roman" w:cs="Times New Roman"/>
          <w:sz w:val="28"/>
          <w:szCs w:val="24"/>
        </w:rPr>
        <w:t xml:space="preserve">- То же. - 2025. - </w:t>
      </w:r>
      <w:r w:rsidR="000F38F9" w:rsidRPr="000F38F9">
        <w:rPr>
          <w:rFonts w:ascii="Times New Roman" w:eastAsia="Times New Roman" w:hAnsi="Times New Roman" w:cs="Times New Roman"/>
          <w:sz w:val="28"/>
          <w:szCs w:val="24"/>
        </w:rPr>
        <w:t>ЭБС BOOK.ru. — URL: https://book.ru/book/955517 (дата обращения</w:t>
      </w:r>
      <w:r w:rsidR="000F38F9">
        <w:rPr>
          <w:rFonts w:ascii="Times New Roman" w:eastAsia="Times New Roman" w:hAnsi="Times New Roman" w:cs="Times New Roman"/>
          <w:sz w:val="28"/>
          <w:szCs w:val="24"/>
        </w:rPr>
        <w:t xml:space="preserve"> </w:t>
      </w:r>
      <w:r w:rsidR="000F38F9" w:rsidRPr="000F38F9">
        <w:rPr>
          <w:rFonts w:ascii="Times New Roman" w:eastAsia="Times New Roman" w:hAnsi="Times New Roman" w:cs="Times New Roman"/>
          <w:sz w:val="28"/>
          <w:szCs w:val="24"/>
        </w:rPr>
        <w:t>: 15.11.2024). — Текст</w:t>
      </w:r>
      <w:r w:rsidR="000F38F9">
        <w:rPr>
          <w:rFonts w:ascii="Times New Roman" w:eastAsia="Times New Roman" w:hAnsi="Times New Roman" w:cs="Times New Roman"/>
          <w:sz w:val="28"/>
          <w:szCs w:val="24"/>
        </w:rPr>
        <w:t xml:space="preserve"> </w:t>
      </w:r>
      <w:r w:rsidR="000F38F9" w:rsidRPr="000F38F9">
        <w:rPr>
          <w:rFonts w:ascii="Times New Roman" w:eastAsia="Times New Roman" w:hAnsi="Times New Roman" w:cs="Times New Roman"/>
          <w:sz w:val="28"/>
          <w:szCs w:val="24"/>
        </w:rPr>
        <w:t>: электронный.</w:t>
      </w:r>
    </w:p>
    <w:p w14:paraId="075CFA62" w14:textId="35DAE033" w:rsidR="00BA4704" w:rsidRDefault="00BA4704" w:rsidP="00BA4704">
      <w:pPr>
        <w:pStyle w:val="ae"/>
        <w:keepNext/>
        <w:numPr>
          <w:ilvl w:val="0"/>
          <w:numId w:val="9"/>
        </w:numPr>
        <w:suppressAutoHyphens/>
        <w:spacing w:before="240" w:after="240" w:line="360" w:lineRule="auto"/>
        <w:jc w:val="both"/>
        <w:rPr>
          <w:rFonts w:ascii="Times New Roman" w:eastAsia="Times New Roman" w:hAnsi="Times New Roman" w:cs="Times New Roman"/>
          <w:sz w:val="28"/>
          <w:szCs w:val="24"/>
        </w:rPr>
      </w:pPr>
      <w:r w:rsidRPr="00BA4704">
        <w:rPr>
          <w:rFonts w:ascii="Times New Roman" w:eastAsia="Times New Roman" w:hAnsi="Times New Roman" w:cs="Times New Roman"/>
          <w:sz w:val="28"/>
          <w:szCs w:val="24"/>
        </w:rPr>
        <w:t>Сборник задач по теории вероят</w:t>
      </w:r>
      <w:r>
        <w:rPr>
          <w:rFonts w:ascii="Times New Roman" w:eastAsia="Times New Roman" w:hAnsi="Times New Roman" w:cs="Times New Roman"/>
          <w:sz w:val="28"/>
          <w:szCs w:val="24"/>
        </w:rPr>
        <w:t>ностей, математической статисти</w:t>
      </w:r>
      <w:r w:rsidRPr="00BA4704">
        <w:rPr>
          <w:rFonts w:ascii="Times New Roman" w:eastAsia="Times New Roman" w:hAnsi="Times New Roman" w:cs="Times New Roman"/>
          <w:sz w:val="28"/>
          <w:szCs w:val="24"/>
        </w:rPr>
        <w:t>ке и теории случайных фун</w:t>
      </w:r>
      <w:r>
        <w:rPr>
          <w:rFonts w:ascii="Times New Roman" w:eastAsia="Times New Roman" w:hAnsi="Times New Roman" w:cs="Times New Roman"/>
          <w:sz w:val="28"/>
          <w:szCs w:val="24"/>
        </w:rPr>
        <w:t>кций: учебное пособие / под редакцией</w:t>
      </w:r>
      <w:r w:rsidRPr="00BA4704">
        <w:rPr>
          <w:rFonts w:ascii="Times New Roman" w:eastAsia="Times New Roman" w:hAnsi="Times New Roman" w:cs="Times New Roman"/>
          <w:sz w:val="28"/>
          <w:szCs w:val="24"/>
        </w:rPr>
        <w:t xml:space="preserve"> А.</w:t>
      </w:r>
      <w:r>
        <w:rPr>
          <w:rFonts w:ascii="Times New Roman" w:eastAsia="Times New Roman" w:hAnsi="Times New Roman" w:cs="Times New Roman"/>
          <w:sz w:val="28"/>
          <w:szCs w:val="24"/>
        </w:rPr>
        <w:t xml:space="preserve"> А. Свешнико</w:t>
      </w:r>
      <w:r w:rsidRPr="00BA4704">
        <w:rPr>
          <w:rFonts w:ascii="Times New Roman" w:eastAsia="Times New Roman" w:hAnsi="Times New Roman" w:cs="Times New Roman"/>
          <w:sz w:val="28"/>
          <w:szCs w:val="24"/>
        </w:rPr>
        <w:t>ва</w:t>
      </w:r>
      <w:r>
        <w:rPr>
          <w:rFonts w:ascii="Times New Roman" w:eastAsia="Times New Roman" w:hAnsi="Times New Roman" w:cs="Times New Roman"/>
          <w:sz w:val="28"/>
          <w:szCs w:val="24"/>
        </w:rPr>
        <w:t>.</w:t>
      </w:r>
      <w:r w:rsidRPr="00BA4704">
        <w:rPr>
          <w:rFonts w:ascii="Times New Roman" w:eastAsia="Times New Roman" w:hAnsi="Times New Roman" w:cs="Times New Roman"/>
          <w:sz w:val="28"/>
          <w:szCs w:val="24"/>
        </w:rPr>
        <w:t xml:space="preserve"> - Санкт-Петербург : Лань, 2013. - 446 с. - Текст : непосредственный. - То же. – 2022. - ЭБС Лань. - URL: https://e.lan</w:t>
      </w:r>
      <w:r>
        <w:rPr>
          <w:rFonts w:ascii="Times New Roman" w:eastAsia="Times New Roman" w:hAnsi="Times New Roman" w:cs="Times New Roman"/>
          <w:sz w:val="28"/>
          <w:szCs w:val="24"/>
        </w:rPr>
        <w:t>book.com/book/211169 (дата об</w:t>
      </w:r>
      <w:r w:rsidRPr="00BA4704">
        <w:rPr>
          <w:rFonts w:ascii="Times New Roman" w:eastAsia="Times New Roman" w:hAnsi="Times New Roman" w:cs="Times New Roman"/>
          <w:sz w:val="28"/>
          <w:szCs w:val="24"/>
        </w:rPr>
        <w:t>ращения</w:t>
      </w:r>
      <w:r>
        <w:rPr>
          <w:rFonts w:ascii="Times New Roman" w:eastAsia="Times New Roman" w:hAnsi="Times New Roman" w:cs="Times New Roman"/>
          <w:sz w:val="28"/>
          <w:szCs w:val="24"/>
        </w:rPr>
        <w:t xml:space="preserve"> </w:t>
      </w:r>
      <w:r w:rsidRPr="00BA4704">
        <w:rPr>
          <w:rFonts w:ascii="Times New Roman" w:eastAsia="Times New Roman" w:hAnsi="Times New Roman" w:cs="Times New Roman"/>
          <w:sz w:val="28"/>
          <w:szCs w:val="24"/>
        </w:rPr>
        <w:t>: 15.11.2024). - Текст : электронный.</w:t>
      </w:r>
    </w:p>
    <w:p w14:paraId="7594D76A" w14:textId="57D74203" w:rsidR="00E60899" w:rsidRPr="00E60899" w:rsidRDefault="008A5F3D" w:rsidP="00EB48B0">
      <w:pPr>
        <w:pStyle w:val="1"/>
        <w:numPr>
          <w:ilvl w:val="0"/>
          <w:numId w:val="1"/>
        </w:numPr>
        <w:spacing w:before="240" w:line="360" w:lineRule="auto"/>
        <w:jc w:val="both"/>
      </w:pPr>
      <w:bookmarkStart w:id="17" w:name="_Toc181356672"/>
      <w:r w:rsidRPr="00BC4B69">
        <w:t>Перечень ресурсов информационно-телекоммуникационной сети «Интернет», необходимых для освоения дисциплины</w:t>
      </w:r>
      <w:bookmarkEnd w:id="17"/>
    </w:p>
    <w:p w14:paraId="4DD5D2E6" w14:textId="6FD1C9D8" w:rsidR="00E173C7" w:rsidRPr="00E173C7" w:rsidRDefault="00C611FD" w:rsidP="00EB48B0">
      <w:pPr>
        <w:pStyle w:val="ae"/>
        <w:numPr>
          <w:ilvl w:val="0"/>
          <w:numId w:val="2"/>
        </w:numPr>
        <w:spacing w:line="360" w:lineRule="auto"/>
        <w:ind w:left="0" w:firstLine="709"/>
        <w:jc w:val="both"/>
        <w:rPr>
          <w:rFonts w:ascii="Times New Roman" w:hAnsi="Times New Roman" w:cs="Times New Roman"/>
          <w:sz w:val="28"/>
          <w:szCs w:val="28"/>
        </w:rPr>
      </w:pPr>
      <w:bookmarkStart w:id="18" w:name="_Hlk90473287"/>
      <w:r>
        <w:rPr>
          <w:rFonts w:ascii="Times New Roman" w:hAnsi="Times New Roman" w:cs="Times New Roman"/>
          <w:sz w:val="28"/>
          <w:szCs w:val="28"/>
        </w:rPr>
        <w:t xml:space="preserve"> </w:t>
      </w:r>
      <w:r w:rsidR="00E173C7" w:rsidRPr="00E173C7">
        <w:rPr>
          <w:rFonts w:ascii="Times New Roman" w:hAnsi="Times New Roman" w:cs="Times New Roman"/>
          <w:sz w:val="28"/>
          <w:szCs w:val="28"/>
        </w:rPr>
        <w:t>Личный кабинет обучающегося https://org.fa.ru</w:t>
      </w:r>
    </w:p>
    <w:p w14:paraId="5D2B9108" w14:textId="171A37BD" w:rsidR="004B0DAF" w:rsidRPr="00E173C7" w:rsidRDefault="00EC49AE" w:rsidP="00EB48B0">
      <w:pPr>
        <w:pStyle w:val="ae"/>
        <w:numPr>
          <w:ilvl w:val="0"/>
          <w:numId w:val="2"/>
        </w:numPr>
        <w:spacing w:line="360" w:lineRule="auto"/>
        <w:ind w:left="0" w:firstLine="709"/>
        <w:jc w:val="both"/>
        <w:rPr>
          <w:rFonts w:ascii="Times New Roman" w:hAnsi="Times New Roman" w:cs="Times New Roman"/>
          <w:sz w:val="28"/>
          <w:szCs w:val="28"/>
        </w:rPr>
      </w:pPr>
      <w:r w:rsidRPr="00E173C7">
        <w:rPr>
          <w:rFonts w:ascii="Times New Roman" w:hAnsi="Times New Roman" w:cs="Times New Roman"/>
          <w:sz w:val="28"/>
          <w:szCs w:val="28"/>
        </w:rPr>
        <w:t xml:space="preserve"> Сайт </w:t>
      </w:r>
      <w:r w:rsidR="00E173C7" w:rsidRPr="00E173C7">
        <w:rPr>
          <w:rFonts w:ascii="Times New Roman" w:hAnsi="Times New Roman" w:cs="Times New Roman"/>
          <w:sz w:val="28"/>
          <w:szCs w:val="28"/>
        </w:rPr>
        <w:t>кафедры</w:t>
      </w:r>
      <w:r w:rsidRPr="00E173C7">
        <w:rPr>
          <w:rFonts w:ascii="Times New Roman" w:hAnsi="Times New Roman" w:cs="Times New Roman"/>
          <w:sz w:val="28"/>
          <w:szCs w:val="28"/>
        </w:rPr>
        <w:t xml:space="preserve"> </w:t>
      </w:r>
      <w:r w:rsidR="00E173C7" w:rsidRPr="00E173C7">
        <w:rPr>
          <w:rFonts w:ascii="Times New Roman" w:hAnsi="Times New Roman" w:cs="Times New Roman"/>
          <w:sz w:val="28"/>
          <w:szCs w:val="28"/>
        </w:rPr>
        <w:t xml:space="preserve">математики и </w:t>
      </w:r>
      <w:r w:rsidRPr="00E173C7">
        <w:rPr>
          <w:rFonts w:ascii="Times New Roman" w:hAnsi="Times New Roman" w:cs="Times New Roman"/>
          <w:sz w:val="28"/>
          <w:szCs w:val="28"/>
        </w:rPr>
        <w:t>анализа данных</w:t>
      </w:r>
      <w:r w:rsidR="00146437" w:rsidRPr="00E173C7">
        <w:rPr>
          <w:rFonts w:ascii="Times New Roman" w:hAnsi="Times New Roman" w:cs="Times New Roman"/>
          <w:sz w:val="28"/>
          <w:szCs w:val="28"/>
        </w:rPr>
        <w:t>.</w:t>
      </w:r>
    </w:p>
    <w:p w14:paraId="6B67BF10" w14:textId="15476A9D" w:rsidR="004B0DAF" w:rsidRPr="006A6FC7" w:rsidRDefault="00C611FD" w:rsidP="00EB48B0">
      <w:pPr>
        <w:pStyle w:val="ae"/>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49AE" w:rsidRPr="004B0DAF">
        <w:rPr>
          <w:rFonts w:ascii="Times New Roman" w:hAnsi="Times New Roman" w:cs="Times New Roman"/>
          <w:sz w:val="28"/>
          <w:szCs w:val="28"/>
        </w:rPr>
        <w:t xml:space="preserve">Электронная библиотека Финансового университета (ЭБ) </w:t>
      </w:r>
      <w:hyperlink r:id="rId8" w:history="1">
        <w:r w:rsidR="00EC49AE" w:rsidRPr="006A6FC7">
          <w:rPr>
            <w:rStyle w:val="af7"/>
            <w:rFonts w:ascii="Times New Roman" w:hAnsi="Times New Roman"/>
            <w:color w:val="auto"/>
            <w:sz w:val="28"/>
            <w:szCs w:val="28"/>
            <w:u w:val="none"/>
            <w:lang w:val="en-US"/>
          </w:rPr>
          <w:t>http</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elib</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fa</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ru</w:t>
        </w:r>
        <w:r w:rsidR="00EC49AE" w:rsidRPr="006A6FC7">
          <w:rPr>
            <w:rStyle w:val="af7"/>
            <w:rFonts w:ascii="Times New Roman" w:hAnsi="Times New Roman"/>
            <w:color w:val="auto"/>
            <w:sz w:val="28"/>
            <w:szCs w:val="28"/>
            <w:u w:val="none"/>
          </w:rPr>
          <w:t>/</w:t>
        </w:r>
      </w:hyperlink>
      <w:r w:rsidR="00EC49AE" w:rsidRPr="006A6FC7">
        <w:rPr>
          <w:rFonts w:ascii="Times New Roman" w:hAnsi="Times New Roman" w:cs="Times New Roman"/>
          <w:sz w:val="28"/>
          <w:szCs w:val="28"/>
        </w:rPr>
        <w:t xml:space="preserve"> (</w:t>
      </w:r>
      <w:hyperlink r:id="rId9" w:history="1">
        <w:r w:rsidR="00EC49AE" w:rsidRPr="006A6FC7">
          <w:rPr>
            <w:rStyle w:val="af7"/>
            <w:rFonts w:ascii="Times New Roman" w:hAnsi="Times New Roman"/>
            <w:color w:val="auto"/>
            <w:sz w:val="28"/>
            <w:szCs w:val="28"/>
            <w:u w:val="none"/>
            <w:lang w:val="en-US"/>
          </w:rPr>
          <w:t>http</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librarry</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fa</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ru</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files</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elibfa</w:t>
        </w:r>
        <w:r w:rsidR="00EC49AE" w:rsidRPr="006A6FC7">
          <w:rPr>
            <w:rStyle w:val="af7"/>
            <w:rFonts w:ascii="Times New Roman" w:hAnsi="Times New Roman"/>
            <w:color w:val="auto"/>
            <w:sz w:val="28"/>
            <w:szCs w:val="28"/>
            <w:u w:val="none"/>
          </w:rPr>
          <w:t>.</w:t>
        </w:r>
        <w:r w:rsidR="00EC49AE" w:rsidRPr="006A6FC7">
          <w:rPr>
            <w:rStyle w:val="af7"/>
            <w:rFonts w:ascii="Times New Roman" w:hAnsi="Times New Roman"/>
            <w:color w:val="auto"/>
            <w:sz w:val="28"/>
            <w:szCs w:val="28"/>
            <w:u w:val="none"/>
            <w:lang w:val="en-US"/>
          </w:rPr>
          <w:t>pdf</w:t>
        </w:r>
      </w:hyperlink>
      <w:r w:rsidR="00EC49AE" w:rsidRPr="006A6FC7">
        <w:rPr>
          <w:rFonts w:ascii="Times New Roman" w:hAnsi="Times New Roman" w:cs="Times New Roman"/>
          <w:sz w:val="28"/>
          <w:szCs w:val="28"/>
        </w:rPr>
        <w:t xml:space="preserve">) </w:t>
      </w:r>
    </w:p>
    <w:p w14:paraId="246FC527" w14:textId="6E06C884" w:rsidR="004B0DAF" w:rsidRPr="006A6FC7" w:rsidRDefault="00C611FD" w:rsidP="00EB48B0">
      <w:pPr>
        <w:pStyle w:val="ae"/>
        <w:numPr>
          <w:ilvl w:val="0"/>
          <w:numId w:val="2"/>
        </w:numPr>
        <w:spacing w:line="360" w:lineRule="auto"/>
        <w:ind w:left="0" w:firstLine="709"/>
        <w:jc w:val="both"/>
        <w:rPr>
          <w:rStyle w:val="af7"/>
          <w:rFonts w:ascii="Times New Roman" w:hAnsi="Times New Roman"/>
          <w:color w:val="auto"/>
          <w:sz w:val="28"/>
          <w:szCs w:val="28"/>
          <w:u w:val="none"/>
        </w:rPr>
      </w:pPr>
      <w:r w:rsidRPr="006A6FC7">
        <w:rPr>
          <w:rFonts w:ascii="Times New Roman" w:hAnsi="Times New Roman" w:cs="Times New Roman"/>
          <w:sz w:val="28"/>
          <w:szCs w:val="28"/>
        </w:rPr>
        <w:t xml:space="preserve"> </w:t>
      </w:r>
      <w:r w:rsidR="00BC2BD8" w:rsidRPr="006A6FC7">
        <w:rPr>
          <w:rFonts w:ascii="Times New Roman" w:hAnsi="Times New Roman" w:cs="Times New Roman"/>
          <w:sz w:val="28"/>
          <w:szCs w:val="28"/>
        </w:rPr>
        <w:t xml:space="preserve">Электронно-библиотечная система BOOK.RU </w:t>
      </w:r>
      <w:hyperlink r:id="rId10" w:history="1">
        <w:r w:rsidR="00BC2BD8" w:rsidRPr="006A6FC7">
          <w:rPr>
            <w:rStyle w:val="af7"/>
            <w:rFonts w:ascii="Times New Roman" w:hAnsi="Times New Roman"/>
            <w:color w:val="auto"/>
            <w:sz w:val="28"/>
            <w:szCs w:val="28"/>
            <w:u w:val="none"/>
          </w:rPr>
          <w:t>http://www.book.ru</w:t>
        </w:r>
      </w:hyperlink>
    </w:p>
    <w:p w14:paraId="5000F1B8" w14:textId="5CD0CCA7" w:rsidR="004B0DAF" w:rsidRPr="006A6FC7" w:rsidRDefault="00BC2BD8" w:rsidP="00EB48B0">
      <w:pPr>
        <w:pStyle w:val="ae"/>
        <w:numPr>
          <w:ilvl w:val="0"/>
          <w:numId w:val="2"/>
        </w:numPr>
        <w:spacing w:line="360" w:lineRule="auto"/>
        <w:ind w:left="0" w:firstLine="709"/>
        <w:jc w:val="both"/>
        <w:rPr>
          <w:rStyle w:val="af7"/>
          <w:rFonts w:ascii="Times New Roman" w:hAnsi="Times New Roman"/>
          <w:color w:val="auto"/>
          <w:sz w:val="28"/>
          <w:szCs w:val="28"/>
          <w:u w:val="none"/>
        </w:rPr>
      </w:pPr>
      <w:r w:rsidRPr="006A6FC7">
        <w:rPr>
          <w:rFonts w:ascii="Times New Roman" w:hAnsi="Times New Roman" w:cs="Times New Roman"/>
          <w:sz w:val="28"/>
          <w:szCs w:val="28"/>
        </w:rPr>
        <w:t xml:space="preserve">Электронно-библиотечная система «Университетская библиотека ОНЛАЙН» </w:t>
      </w:r>
      <w:hyperlink r:id="rId11" w:history="1">
        <w:r w:rsidRPr="006A6FC7">
          <w:rPr>
            <w:rStyle w:val="af7"/>
            <w:rFonts w:ascii="Times New Roman" w:hAnsi="Times New Roman"/>
            <w:color w:val="auto"/>
            <w:sz w:val="28"/>
            <w:szCs w:val="28"/>
            <w:u w:val="none"/>
          </w:rPr>
          <w:t>http://biblioclub.ru/</w:t>
        </w:r>
      </w:hyperlink>
    </w:p>
    <w:p w14:paraId="7A6C183C" w14:textId="78CF6900" w:rsidR="003C3ABA" w:rsidRPr="006A6FC7" w:rsidRDefault="00C611FD" w:rsidP="00EB48B0">
      <w:pPr>
        <w:pStyle w:val="ae"/>
        <w:numPr>
          <w:ilvl w:val="0"/>
          <w:numId w:val="2"/>
        </w:numPr>
        <w:spacing w:line="360" w:lineRule="auto"/>
        <w:ind w:left="0" w:firstLine="709"/>
        <w:jc w:val="both"/>
        <w:rPr>
          <w:rStyle w:val="af7"/>
          <w:rFonts w:ascii="Times New Roman" w:hAnsi="Times New Roman"/>
          <w:color w:val="auto"/>
          <w:sz w:val="28"/>
          <w:szCs w:val="28"/>
          <w:u w:val="none"/>
        </w:rPr>
      </w:pPr>
      <w:r w:rsidRPr="006A6FC7">
        <w:rPr>
          <w:rFonts w:ascii="Times New Roman" w:hAnsi="Times New Roman" w:cs="Times New Roman"/>
          <w:sz w:val="28"/>
          <w:szCs w:val="28"/>
        </w:rPr>
        <w:t xml:space="preserve"> </w:t>
      </w:r>
      <w:r w:rsidR="009F1A40" w:rsidRPr="006A6FC7">
        <w:rPr>
          <w:rFonts w:ascii="Times New Roman" w:hAnsi="Times New Roman" w:cs="Times New Roman"/>
          <w:sz w:val="28"/>
          <w:szCs w:val="28"/>
        </w:rPr>
        <w:t>Научная электронная библиотека</w:t>
      </w:r>
      <w:r w:rsidR="009F1A40" w:rsidRPr="006A6FC7">
        <w:t xml:space="preserve"> </w:t>
      </w:r>
      <w:r w:rsidR="009F1A40" w:rsidRPr="006A6FC7">
        <w:rPr>
          <w:rStyle w:val="af7"/>
          <w:rFonts w:ascii="Times New Roman" w:hAnsi="Times New Roman"/>
          <w:color w:val="auto"/>
          <w:sz w:val="28"/>
          <w:szCs w:val="28"/>
          <w:u w:val="none"/>
        </w:rPr>
        <w:t xml:space="preserve">eLibrary.ru </w:t>
      </w:r>
      <w:hyperlink r:id="rId12" w:history="1">
        <w:r w:rsidR="00297D7E" w:rsidRPr="006A6FC7">
          <w:rPr>
            <w:rStyle w:val="af7"/>
            <w:rFonts w:ascii="Times New Roman" w:hAnsi="Times New Roman"/>
            <w:color w:val="auto"/>
            <w:sz w:val="28"/>
            <w:szCs w:val="28"/>
            <w:u w:val="none"/>
          </w:rPr>
          <w:t>http://elibrary.ru</w:t>
        </w:r>
      </w:hyperlink>
    </w:p>
    <w:p w14:paraId="43CC2617" w14:textId="77777777" w:rsidR="0031494B" w:rsidRPr="006A6FC7" w:rsidRDefault="001D4C9A" w:rsidP="00EB48B0">
      <w:pPr>
        <w:pStyle w:val="ae"/>
        <w:numPr>
          <w:ilvl w:val="0"/>
          <w:numId w:val="2"/>
        </w:numPr>
        <w:spacing w:line="360" w:lineRule="auto"/>
        <w:ind w:left="0" w:firstLine="709"/>
        <w:jc w:val="both"/>
        <w:rPr>
          <w:rStyle w:val="af7"/>
          <w:rFonts w:ascii="Times New Roman" w:hAnsi="Times New Roman"/>
          <w:color w:val="auto"/>
          <w:sz w:val="28"/>
          <w:szCs w:val="28"/>
          <w:u w:val="none"/>
        </w:rPr>
      </w:pPr>
      <w:r w:rsidRPr="006A6FC7">
        <w:rPr>
          <w:rStyle w:val="af7"/>
          <w:rFonts w:ascii="Times New Roman" w:hAnsi="Times New Roman"/>
          <w:color w:val="auto"/>
          <w:sz w:val="28"/>
          <w:szCs w:val="28"/>
          <w:u w:val="none"/>
        </w:rPr>
        <w:t xml:space="preserve"> Электронно-библиотечная система издательства «ЮРАЙТ» </w:t>
      </w:r>
      <w:r w:rsidR="003C3ABA" w:rsidRPr="006A6FC7">
        <w:rPr>
          <w:rStyle w:val="af7"/>
          <w:rFonts w:ascii="Times New Roman" w:hAnsi="Times New Roman"/>
          <w:color w:val="auto"/>
          <w:sz w:val="28"/>
          <w:szCs w:val="28"/>
          <w:u w:val="none"/>
        </w:rPr>
        <w:t xml:space="preserve"> </w:t>
      </w:r>
      <w:hyperlink r:id="rId13" w:history="1">
        <w:r w:rsidR="0031494B" w:rsidRPr="006A6FC7">
          <w:rPr>
            <w:rStyle w:val="af7"/>
            <w:rFonts w:ascii="Times New Roman" w:hAnsi="Times New Roman"/>
            <w:color w:val="auto"/>
            <w:sz w:val="28"/>
            <w:szCs w:val="28"/>
            <w:u w:val="none"/>
            <w:lang w:val="en-US"/>
          </w:rPr>
          <w:t>https</w:t>
        </w:r>
        <w:r w:rsidR="0031494B" w:rsidRPr="006A6FC7">
          <w:rPr>
            <w:rStyle w:val="af7"/>
            <w:rFonts w:ascii="Times New Roman" w:hAnsi="Times New Roman"/>
            <w:color w:val="auto"/>
            <w:sz w:val="28"/>
            <w:szCs w:val="28"/>
            <w:u w:val="none"/>
          </w:rPr>
          <w:t>://</w:t>
        </w:r>
        <w:proofErr w:type="spellStart"/>
        <w:r w:rsidR="0031494B" w:rsidRPr="006A6FC7">
          <w:rPr>
            <w:rStyle w:val="af7"/>
            <w:rFonts w:ascii="Times New Roman" w:hAnsi="Times New Roman"/>
            <w:color w:val="auto"/>
            <w:sz w:val="28"/>
            <w:szCs w:val="28"/>
            <w:u w:val="none"/>
            <w:lang w:val="en-US"/>
          </w:rPr>
          <w:t>urait</w:t>
        </w:r>
        <w:proofErr w:type="spellEnd"/>
        <w:r w:rsidR="0031494B" w:rsidRPr="006A6FC7">
          <w:rPr>
            <w:rStyle w:val="af7"/>
            <w:rFonts w:ascii="Times New Roman" w:hAnsi="Times New Roman"/>
            <w:color w:val="auto"/>
            <w:sz w:val="28"/>
            <w:szCs w:val="28"/>
            <w:u w:val="none"/>
          </w:rPr>
          <w:t>.</w:t>
        </w:r>
        <w:proofErr w:type="spellStart"/>
        <w:r w:rsidR="0031494B" w:rsidRPr="006A6FC7">
          <w:rPr>
            <w:rStyle w:val="af7"/>
            <w:rFonts w:ascii="Times New Roman" w:hAnsi="Times New Roman"/>
            <w:color w:val="auto"/>
            <w:sz w:val="28"/>
            <w:szCs w:val="28"/>
            <w:u w:val="none"/>
            <w:lang w:val="en-US"/>
          </w:rPr>
          <w:t>ru</w:t>
        </w:r>
        <w:proofErr w:type="spellEnd"/>
      </w:hyperlink>
    </w:p>
    <w:p w14:paraId="4D7F5E1B" w14:textId="581DDE64" w:rsidR="00947C79" w:rsidRPr="006A6FC7" w:rsidRDefault="00C611FD" w:rsidP="00CB4F6C">
      <w:pPr>
        <w:pStyle w:val="ae"/>
        <w:numPr>
          <w:ilvl w:val="0"/>
          <w:numId w:val="2"/>
        </w:numPr>
        <w:spacing w:line="360" w:lineRule="auto"/>
        <w:ind w:left="0" w:firstLine="709"/>
        <w:jc w:val="both"/>
        <w:rPr>
          <w:rStyle w:val="af7"/>
          <w:rFonts w:ascii="Times New Roman" w:hAnsi="Times New Roman"/>
          <w:color w:val="auto"/>
          <w:sz w:val="28"/>
          <w:szCs w:val="28"/>
          <w:u w:val="none"/>
        </w:rPr>
      </w:pPr>
      <w:r w:rsidRPr="006A6FC7">
        <w:rPr>
          <w:rStyle w:val="af7"/>
          <w:rFonts w:ascii="Times New Roman" w:hAnsi="Times New Roman"/>
          <w:color w:val="auto"/>
          <w:sz w:val="28"/>
          <w:szCs w:val="28"/>
          <w:u w:val="none"/>
        </w:rPr>
        <w:lastRenderedPageBreak/>
        <w:t xml:space="preserve"> </w:t>
      </w:r>
      <w:r w:rsidR="0031494B" w:rsidRPr="006A6FC7">
        <w:rPr>
          <w:rStyle w:val="af7"/>
          <w:rFonts w:ascii="Times New Roman" w:hAnsi="Times New Roman"/>
          <w:color w:val="auto"/>
          <w:sz w:val="28"/>
          <w:szCs w:val="28"/>
          <w:u w:val="none"/>
        </w:rPr>
        <w:t xml:space="preserve">Электронно-библиотечная система издательства «Лань» </w:t>
      </w:r>
      <w:hyperlink r:id="rId14" w:history="1">
        <w:r w:rsidRPr="006A6FC7">
          <w:rPr>
            <w:rStyle w:val="af7"/>
            <w:rFonts w:ascii="Times New Roman" w:hAnsi="Times New Roman"/>
            <w:color w:val="auto"/>
            <w:sz w:val="28"/>
            <w:szCs w:val="28"/>
            <w:u w:val="none"/>
          </w:rPr>
          <w:t>https://e.lanbook.com/</w:t>
        </w:r>
      </w:hyperlink>
      <w:bookmarkEnd w:id="18"/>
    </w:p>
    <w:p w14:paraId="3DD0604C" w14:textId="2773E1CC" w:rsidR="008F20D8" w:rsidRPr="006A6FC7" w:rsidRDefault="008F20D8" w:rsidP="00EB48B0">
      <w:pPr>
        <w:pStyle w:val="ae"/>
        <w:numPr>
          <w:ilvl w:val="0"/>
          <w:numId w:val="2"/>
        </w:numPr>
        <w:spacing w:line="360" w:lineRule="auto"/>
        <w:ind w:left="0" w:firstLine="709"/>
        <w:jc w:val="both"/>
        <w:rPr>
          <w:rFonts w:ascii="Times New Roman" w:hAnsi="Times New Roman" w:cs="Times New Roman"/>
          <w:sz w:val="28"/>
          <w:szCs w:val="28"/>
        </w:rPr>
      </w:pPr>
      <w:r w:rsidRPr="006A6FC7">
        <w:rPr>
          <w:rFonts w:ascii="Times New Roman" w:hAnsi="Times New Roman" w:cs="Times New Roman"/>
          <w:sz w:val="28"/>
          <w:szCs w:val="28"/>
        </w:rPr>
        <w:t xml:space="preserve"> Реферативная база данных по математике </w:t>
      </w:r>
      <w:proofErr w:type="spellStart"/>
      <w:r w:rsidRPr="006A6FC7">
        <w:rPr>
          <w:rFonts w:ascii="Times New Roman" w:hAnsi="Times New Roman" w:cs="Times New Roman"/>
          <w:sz w:val="28"/>
          <w:szCs w:val="28"/>
        </w:rPr>
        <w:t>MathSciNET</w:t>
      </w:r>
      <w:proofErr w:type="spellEnd"/>
      <w:r w:rsidRPr="006A6FC7">
        <w:rPr>
          <w:rFonts w:ascii="Times New Roman" w:hAnsi="Times New Roman" w:cs="Times New Roman"/>
          <w:sz w:val="28"/>
          <w:szCs w:val="28"/>
        </w:rPr>
        <w:t xml:space="preserve"> </w:t>
      </w:r>
      <w:hyperlink r:id="rId15" w:history="1">
        <w:r w:rsidR="00CB3DDC" w:rsidRPr="006A6FC7">
          <w:rPr>
            <w:rStyle w:val="af7"/>
            <w:rFonts w:ascii="Times New Roman" w:hAnsi="Times New Roman"/>
            <w:color w:val="auto"/>
            <w:sz w:val="28"/>
            <w:szCs w:val="28"/>
            <w:u w:val="none"/>
          </w:rPr>
          <w:t>https://mathscinet.ams.org/mathscinet/</w:t>
        </w:r>
      </w:hyperlink>
    </w:p>
    <w:p w14:paraId="1A07ECEB" w14:textId="77777777" w:rsidR="00CB3DDC" w:rsidRPr="006A6FC7" w:rsidRDefault="00CB3DDC" w:rsidP="00CB3DDC">
      <w:pPr>
        <w:pStyle w:val="ae"/>
        <w:widowControl w:val="0"/>
        <w:numPr>
          <w:ilvl w:val="0"/>
          <w:numId w:val="2"/>
        </w:numPr>
        <w:tabs>
          <w:tab w:val="left" w:pos="1149"/>
        </w:tabs>
        <w:autoSpaceDE w:val="0"/>
        <w:autoSpaceDN w:val="0"/>
        <w:spacing w:after="0" w:line="360" w:lineRule="auto"/>
        <w:contextualSpacing w:val="0"/>
        <w:jc w:val="both"/>
        <w:rPr>
          <w:rFonts w:ascii="Times New Roman" w:hAnsi="Times New Roman" w:cs="Times New Roman"/>
          <w:sz w:val="28"/>
          <w:szCs w:val="28"/>
        </w:rPr>
      </w:pPr>
      <w:r w:rsidRPr="006A6FC7">
        <w:rPr>
          <w:rFonts w:ascii="Times New Roman" w:hAnsi="Times New Roman" w:cs="Times New Roman"/>
          <w:sz w:val="28"/>
        </w:rPr>
        <w:t xml:space="preserve">Образовательная платформа </w:t>
      </w:r>
      <w:proofErr w:type="spellStart"/>
      <w:r w:rsidRPr="006A6FC7">
        <w:rPr>
          <w:rFonts w:ascii="Times New Roman" w:hAnsi="Times New Roman" w:cs="Times New Roman"/>
          <w:sz w:val="28"/>
        </w:rPr>
        <w:t>Stepik</w:t>
      </w:r>
      <w:proofErr w:type="spellEnd"/>
      <w:r w:rsidRPr="006A6FC7">
        <w:rPr>
          <w:rFonts w:ascii="Times New Roman" w:hAnsi="Times New Roman" w:cs="Times New Roman"/>
          <w:sz w:val="28"/>
        </w:rPr>
        <w:t xml:space="preserve">. Курс по Теории вероятностей: </w:t>
      </w:r>
      <w:hyperlink r:id="rId16" w:history="1">
        <w:r w:rsidRPr="006A6FC7">
          <w:rPr>
            <w:rStyle w:val="af7"/>
            <w:rFonts w:ascii="Times New Roman" w:hAnsi="Times New Roman"/>
            <w:color w:val="auto"/>
            <w:sz w:val="28"/>
            <w:szCs w:val="28"/>
            <w:u w:val="none"/>
            <w:lang w:val="en-US"/>
          </w:rPr>
          <w:t>https</w:t>
        </w:r>
        <w:r w:rsidRPr="006A6FC7">
          <w:rPr>
            <w:rStyle w:val="af7"/>
            <w:rFonts w:ascii="Times New Roman" w:hAnsi="Times New Roman"/>
            <w:color w:val="auto"/>
            <w:sz w:val="28"/>
            <w:szCs w:val="28"/>
            <w:u w:val="none"/>
          </w:rPr>
          <w:t>://</w:t>
        </w:r>
        <w:proofErr w:type="spellStart"/>
        <w:r w:rsidRPr="006A6FC7">
          <w:rPr>
            <w:rStyle w:val="af7"/>
            <w:rFonts w:ascii="Times New Roman" w:hAnsi="Times New Roman"/>
            <w:color w:val="auto"/>
            <w:sz w:val="28"/>
            <w:szCs w:val="28"/>
            <w:u w:val="none"/>
            <w:lang w:val="en-US"/>
          </w:rPr>
          <w:t>stepik</w:t>
        </w:r>
        <w:proofErr w:type="spellEnd"/>
        <w:r w:rsidRPr="006A6FC7">
          <w:rPr>
            <w:rStyle w:val="af7"/>
            <w:rFonts w:ascii="Times New Roman" w:hAnsi="Times New Roman"/>
            <w:color w:val="auto"/>
            <w:sz w:val="28"/>
            <w:szCs w:val="28"/>
            <w:u w:val="none"/>
          </w:rPr>
          <w:t>.</w:t>
        </w:r>
        <w:r w:rsidRPr="006A6FC7">
          <w:rPr>
            <w:rStyle w:val="af7"/>
            <w:rFonts w:ascii="Times New Roman" w:hAnsi="Times New Roman"/>
            <w:color w:val="auto"/>
            <w:sz w:val="28"/>
            <w:szCs w:val="28"/>
            <w:u w:val="none"/>
            <w:lang w:val="en-US"/>
          </w:rPr>
          <w:t>org</w:t>
        </w:r>
        <w:r w:rsidRPr="006A6FC7">
          <w:rPr>
            <w:rStyle w:val="af7"/>
            <w:rFonts w:ascii="Times New Roman" w:hAnsi="Times New Roman"/>
            <w:color w:val="auto"/>
            <w:sz w:val="28"/>
            <w:szCs w:val="28"/>
            <w:u w:val="none"/>
          </w:rPr>
          <w:t>/</w:t>
        </w:r>
        <w:r w:rsidRPr="006A6FC7">
          <w:rPr>
            <w:rStyle w:val="af7"/>
            <w:rFonts w:ascii="Times New Roman" w:hAnsi="Times New Roman"/>
            <w:color w:val="auto"/>
            <w:sz w:val="28"/>
            <w:szCs w:val="28"/>
            <w:u w:val="none"/>
            <w:lang w:val="en-US"/>
          </w:rPr>
          <w:t>course</w:t>
        </w:r>
        <w:r w:rsidRPr="006A6FC7">
          <w:rPr>
            <w:rStyle w:val="af7"/>
            <w:rFonts w:ascii="Times New Roman" w:hAnsi="Times New Roman"/>
            <w:color w:val="auto"/>
            <w:sz w:val="28"/>
            <w:szCs w:val="28"/>
            <w:u w:val="none"/>
          </w:rPr>
          <w:t>/3089/</w:t>
        </w:r>
        <w:r w:rsidRPr="006A6FC7">
          <w:rPr>
            <w:rStyle w:val="af7"/>
            <w:rFonts w:ascii="Times New Roman" w:hAnsi="Times New Roman"/>
            <w:color w:val="auto"/>
            <w:sz w:val="28"/>
            <w:szCs w:val="28"/>
            <w:u w:val="none"/>
            <w:lang w:val="en-US"/>
          </w:rPr>
          <w:t>promo</w:t>
        </w:r>
        <w:r w:rsidRPr="006A6FC7">
          <w:rPr>
            <w:rStyle w:val="af7"/>
            <w:rFonts w:ascii="Times New Roman" w:hAnsi="Times New Roman"/>
            <w:color w:val="auto"/>
            <w:sz w:val="28"/>
            <w:szCs w:val="28"/>
            <w:u w:val="none"/>
          </w:rPr>
          <w:t>?</w:t>
        </w:r>
        <w:r w:rsidRPr="006A6FC7">
          <w:rPr>
            <w:rStyle w:val="af7"/>
            <w:rFonts w:ascii="Times New Roman" w:hAnsi="Times New Roman"/>
            <w:color w:val="auto"/>
            <w:sz w:val="28"/>
            <w:szCs w:val="28"/>
            <w:u w:val="none"/>
            <w:lang w:val="en-US"/>
          </w:rPr>
          <w:t>search</w:t>
        </w:r>
        <w:r w:rsidRPr="006A6FC7">
          <w:rPr>
            <w:rStyle w:val="af7"/>
            <w:rFonts w:ascii="Times New Roman" w:hAnsi="Times New Roman"/>
            <w:color w:val="auto"/>
            <w:sz w:val="28"/>
            <w:szCs w:val="28"/>
            <w:u w:val="none"/>
          </w:rPr>
          <w:t>=5757670642</w:t>
        </w:r>
      </w:hyperlink>
    </w:p>
    <w:p w14:paraId="0DF93ED4" w14:textId="3544D2EE" w:rsidR="00B94F58" w:rsidRPr="005B6674" w:rsidRDefault="00B94F58" w:rsidP="00CF7D55">
      <w:pPr>
        <w:pStyle w:val="ae"/>
        <w:spacing w:line="360" w:lineRule="auto"/>
        <w:ind w:left="709"/>
        <w:jc w:val="both"/>
        <w:rPr>
          <w:rFonts w:ascii="Times New Roman" w:hAnsi="Times New Roman" w:cs="Times New Roman"/>
          <w:sz w:val="28"/>
          <w:szCs w:val="28"/>
        </w:rPr>
      </w:pPr>
    </w:p>
    <w:p w14:paraId="2A49FD6A" w14:textId="4FC3E534" w:rsidR="00294690" w:rsidRDefault="0046264A" w:rsidP="00CC4D48">
      <w:pPr>
        <w:pStyle w:val="1"/>
        <w:spacing w:before="240" w:line="276" w:lineRule="auto"/>
        <w:ind w:left="360"/>
        <w:jc w:val="both"/>
      </w:pPr>
      <w:bookmarkStart w:id="19" w:name="_Toc181356673"/>
      <w:r>
        <w:rPr>
          <w:rFonts w:cs="Times New Roman"/>
        </w:rPr>
        <w:t>10.</w:t>
      </w:r>
      <w:r w:rsidR="00294690">
        <w:rPr>
          <w:rFonts w:cs="Times New Roman"/>
        </w:rPr>
        <w:t xml:space="preserve"> </w:t>
      </w:r>
      <w:r w:rsidR="00294690" w:rsidRPr="00BC4B69">
        <w:t>Методические указания для обучающихся по освоению дисциплины</w:t>
      </w:r>
      <w:bookmarkEnd w:id="19"/>
    </w:p>
    <w:p w14:paraId="76DE5E29" w14:textId="77777777" w:rsidR="008E7AF2" w:rsidRPr="008E7AF2" w:rsidRDefault="008E7AF2" w:rsidP="008E7AF2">
      <w:pPr>
        <w:spacing w:before="100" w:beforeAutospacing="1" w:after="100" w:afterAutospacing="1" w:line="360" w:lineRule="auto"/>
        <w:ind w:left="-567" w:firstLine="851"/>
        <w:contextualSpacing/>
        <w:jc w:val="both"/>
        <w:rPr>
          <w:rFonts w:ascii="Times New Roman" w:hAnsi="Times New Roman" w:cs="Times New Roman"/>
          <w:color w:val="000000"/>
          <w:sz w:val="28"/>
          <w:szCs w:val="28"/>
        </w:rPr>
      </w:pPr>
      <w:r w:rsidRPr="009B48B9">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9B48B9">
        <w:rPr>
          <w:rFonts w:ascii="Times New Roman" w:hAnsi="Times New Roman" w:cs="Times New Roman"/>
          <w:color w:val="000000"/>
          <w:sz w:val="28"/>
          <w:szCs w:val="28"/>
        </w:rPr>
        <w:t>Финуниверситета</w:t>
      </w:r>
      <w:proofErr w:type="spellEnd"/>
      <w:r w:rsidRPr="009B48B9">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B48B9">
        <w:rPr>
          <w:rFonts w:ascii="Times New Roman" w:hAnsi="Times New Roman" w:cs="Times New Roman"/>
          <w:color w:val="000000"/>
          <w:sz w:val="28"/>
          <w:szCs w:val="28"/>
        </w:rPr>
        <w:t>Финуниверситета</w:t>
      </w:r>
      <w:proofErr w:type="spellEnd"/>
      <w:r w:rsidRPr="009B48B9">
        <w:rPr>
          <w:rFonts w:ascii="Times New Roman" w:hAnsi="Times New Roman" w:cs="Times New Roman"/>
          <w:color w:val="000000"/>
          <w:sz w:val="28"/>
          <w:szCs w:val="28"/>
        </w:rPr>
        <w:t>»), использовать методические рекомендации кафедры.</w:t>
      </w:r>
    </w:p>
    <w:p w14:paraId="293CD309" w14:textId="77777777" w:rsidR="008E7AF2" w:rsidRPr="008E7AF2" w:rsidRDefault="008E7AF2" w:rsidP="008E7AF2"/>
    <w:p w14:paraId="20D851C9" w14:textId="38A7F94D" w:rsidR="0057660C" w:rsidRDefault="00FF14A3" w:rsidP="00C83844">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 содержит</w:t>
      </w:r>
      <w:r w:rsidR="0057660C" w:rsidRPr="0057660C">
        <w:rPr>
          <w:rFonts w:ascii="Times New Roman" w:eastAsia="Times New Roman" w:hAnsi="Times New Roman" w:cs="Times New Roman"/>
          <w:sz w:val="28"/>
          <w:szCs w:val="28"/>
        </w:rPr>
        <w:t xml:space="preserve"> комплекс рекомендаций</w:t>
      </w:r>
      <w:r w:rsidR="0057660C">
        <w:rPr>
          <w:rFonts w:ascii="Times New Roman" w:eastAsia="Times New Roman" w:hAnsi="Times New Roman" w:cs="Times New Roman"/>
          <w:sz w:val="28"/>
          <w:szCs w:val="28"/>
        </w:rPr>
        <w:t xml:space="preserve"> и</w:t>
      </w:r>
      <w:r w:rsidR="0057660C" w:rsidRPr="0057660C">
        <w:rPr>
          <w:rFonts w:ascii="Times New Roman" w:eastAsia="Times New Roman" w:hAnsi="Times New Roman" w:cs="Times New Roman"/>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097D7D65" w14:textId="28CC8717" w:rsidR="0057660C" w:rsidRPr="0057660C" w:rsidRDefault="00A970ED" w:rsidP="00C83844">
      <w:pPr>
        <w:spacing w:line="360" w:lineRule="auto"/>
        <w:ind w:firstLine="709"/>
        <w:jc w:val="both"/>
        <w:rPr>
          <w:rFonts w:ascii="Times New Roman" w:eastAsia="Times New Roman" w:hAnsi="Times New Roman" w:cs="Times New Roman"/>
          <w:sz w:val="28"/>
          <w:szCs w:val="28"/>
        </w:rPr>
      </w:pPr>
      <w:r w:rsidRPr="00A970ED">
        <w:rPr>
          <w:rFonts w:ascii="Times New Roman" w:eastAsia="Times New Roman" w:hAnsi="Times New Roman" w:cs="Times New Roman"/>
          <w:sz w:val="28"/>
          <w:szCs w:val="28"/>
        </w:rPr>
        <w:t>По всем разделам дисциплины предусмотрена цепочка учебных работ: лекция –</w:t>
      </w:r>
      <w:r w:rsidR="00B41FFE">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 xml:space="preserve">семинары </w:t>
      </w:r>
      <w:r w:rsidR="00B41FFE" w:rsidRPr="00A970ED">
        <w:rPr>
          <w:rFonts w:ascii="Times New Roman" w:eastAsia="Times New Roman" w:hAnsi="Times New Roman" w:cs="Times New Roman"/>
          <w:sz w:val="28"/>
          <w:szCs w:val="28"/>
        </w:rPr>
        <w:t>–</w:t>
      </w:r>
      <w:r w:rsidRPr="00A970ED">
        <w:rPr>
          <w:rFonts w:ascii="Times New Roman" w:eastAsia="Times New Roman" w:hAnsi="Times New Roman" w:cs="Times New Roman"/>
          <w:sz w:val="28"/>
          <w:szCs w:val="28"/>
        </w:rPr>
        <w:t xml:space="preserve"> самостоятельная работа студентов (в разделе Материалы для</w:t>
      </w:r>
      <w:r>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самоподготовки</w:t>
      </w:r>
      <w:r w:rsidR="006E77E9">
        <w:rPr>
          <w:rFonts w:ascii="Times New Roman" w:eastAsia="Times New Roman" w:hAnsi="Times New Roman" w:cs="Times New Roman"/>
          <w:sz w:val="28"/>
          <w:szCs w:val="28"/>
        </w:rPr>
        <w:t xml:space="preserve">, размещенных на странице курса на учебном портале </w:t>
      </w:r>
      <w:r w:rsidR="006F1EA9" w:rsidRPr="006F1EA9">
        <w:rPr>
          <w:rFonts w:ascii="Times New Roman" w:eastAsia="Times New Roman" w:hAnsi="Times New Roman" w:cs="Times New Roman"/>
          <w:sz w:val="28"/>
          <w:szCs w:val="28"/>
        </w:rPr>
        <w:t>https://campus.fa.ru/</w:t>
      </w:r>
      <w:r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Pr>
          <w:rFonts w:ascii="Times New Roman" w:eastAsia="Times New Roman" w:hAnsi="Times New Roman" w:cs="Times New Roman"/>
          <w:sz w:val="28"/>
          <w:szCs w:val="28"/>
        </w:rPr>
        <w:t xml:space="preserve"> </w:t>
      </w:r>
      <w:r w:rsidR="0057660C"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w:t>
      </w:r>
      <w:r w:rsidR="00AB2060">
        <w:rPr>
          <w:rFonts w:ascii="Times New Roman" w:eastAsia="Times New Roman" w:hAnsi="Times New Roman" w:cs="Times New Roman"/>
          <w:sz w:val="28"/>
          <w:szCs w:val="28"/>
        </w:rPr>
        <w:t>зачета (3 семестр) и</w:t>
      </w:r>
      <w:r w:rsidR="00FA2CDC">
        <w:rPr>
          <w:rFonts w:ascii="Times New Roman" w:eastAsia="Times New Roman" w:hAnsi="Times New Roman" w:cs="Times New Roman"/>
          <w:sz w:val="28"/>
          <w:szCs w:val="28"/>
        </w:rPr>
        <w:t xml:space="preserve"> </w:t>
      </w:r>
      <w:r w:rsidR="00AB2060">
        <w:rPr>
          <w:rFonts w:ascii="Times New Roman" w:eastAsia="Times New Roman" w:hAnsi="Times New Roman" w:cs="Times New Roman"/>
          <w:sz w:val="28"/>
          <w:szCs w:val="28"/>
        </w:rPr>
        <w:t xml:space="preserve">экзамена </w:t>
      </w:r>
      <w:r w:rsidR="00FA2CDC">
        <w:rPr>
          <w:rFonts w:ascii="Times New Roman" w:eastAsia="Times New Roman" w:hAnsi="Times New Roman" w:cs="Times New Roman"/>
          <w:sz w:val="28"/>
          <w:szCs w:val="28"/>
        </w:rPr>
        <w:t>(</w:t>
      </w:r>
      <w:r w:rsidR="00AB2060">
        <w:rPr>
          <w:rFonts w:ascii="Times New Roman" w:eastAsia="Times New Roman" w:hAnsi="Times New Roman" w:cs="Times New Roman"/>
          <w:sz w:val="28"/>
          <w:szCs w:val="28"/>
        </w:rPr>
        <w:t>4 семестр</w:t>
      </w:r>
      <w:r w:rsidR="00FA2CDC">
        <w:rPr>
          <w:rFonts w:ascii="Times New Roman" w:eastAsia="Times New Roman" w:hAnsi="Times New Roman" w:cs="Times New Roman"/>
          <w:sz w:val="28"/>
          <w:szCs w:val="28"/>
        </w:rPr>
        <w:t>)</w:t>
      </w:r>
      <w:r w:rsidR="0057660C" w:rsidRPr="0057660C">
        <w:rPr>
          <w:rFonts w:ascii="Times New Roman" w:eastAsia="Times New Roman" w:hAnsi="Times New Roman" w:cs="Times New Roman"/>
          <w:sz w:val="28"/>
          <w:szCs w:val="28"/>
        </w:rPr>
        <w:t>.</w:t>
      </w:r>
    </w:p>
    <w:p w14:paraId="3428B815" w14:textId="0580F19C" w:rsidR="0057660C"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lastRenderedPageBreak/>
        <w:t xml:space="preserve">Самостоятельная работа студентов </w:t>
      </w:r>
      <w:r w:rsidR="0057660C">
        <w:rPr>
          <w:rFonts w:ascii="Times New Roman" w:eastAsia="Times New Roman" w:hAnsi="Times New Roman" w:cs="Times New Roman"/>
          <w:sz w:val="28"/>
          <w:szCs w:val="28"/>
        </w:rPr>
        <w:t xml:space="preserve">в большей мере </w:t>
      </w:r>
      <w:r w:rsidRPr="00294690">
        <w:rPr>
          <w:rFonts w:ascii="Times New Roman" w:eastAsia="Times New Roman" w:hAnsi="Times New Roman" w:cs="Times New Roman"/>
          <w:sz w:val="28"/>
          <w:szCs w:val="28"/>
        </w:rPr>
        <w:t xml:space="preserve">проходит </w:t>
      </w:r>
      <w:proofErr w:type="spellStart"/>
      <w:r w:rsidR="00D43ECE" w:rsidRPr="00294690">
        <w:rPr>
          <w:rFonts w:ascii="Times New Roman" w:eastAsia="Times New Roman" w:hAnsi="Times New Roman" w:cs="Times New Roman"/>
          <w:sz w:val="28"/>
          <w:szCs w:val="28"/>
        </w:rPr>
        <w:t>внеаудиторно</w:t>
      </w:r>
      <w:proofErr w:type="spellEnd"/>
      <w:r w:rsidRPr="00294690">
        <w:rPr>
          <w:rFonts w:ascii="Times New Roman" w:eastAsia="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sidR="0057660C">
        <w:rPr>
          <w:rFonts w:ascii="Times New Roman" w:eastAsia="Times New Roman" w:hAnsi="Times New Roman" w:cs="Times New Roman"/>
          <w:sz w:val="28"/>
          <w:szCs w:val="28"/>
        </w:rPr>
        <w:t xml:space="preserve"> На портале </w:t>
      </w:r>
      <w:hyperlink r:id="rId17" w:history="1">
        <w:r w:rsidR="0057660C" w:rsidRPr="00A2664A">
          <w:rPr>
            <w:rStyle w:val="af7"/>
            <w:rFonts w:ascii="Times New Roman" w:eastAsia="Times New Roman" w:hAnsi="Times New Roman"/>
            <w:sz w:val="28"/>
            <w:szCs w:val="28"/>
          </w:rPr>
          <w:t>https://campus.fa.ru/</w:t>
        </w:r>
      </w:hyperlink>
      <w:r w:rsidR="0057660C">
        <w:rPr>
          <w:rFonts w:ascii="Times New Roman" w:eastAsia="Times New Roman" w:hAnsi="Times New Roman" w:cs="Times New Roman"/>
          <w:sz w:val="28"/>
          <w:szCs w:val="28"/>
        </w:rPr>
        <w:t xml:space="preserve"> своевременно выкладываются материалы для самостоятельного разбора и задачи для самоконтроля. </w:t>
      </w:r>
    </w:p>
    <w:p w14:paraId="4B28A8FC" w14:textId="34DD767A" w:rsidR="00294690"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57660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ознакомиться с </w:t>
      </w:r>
      <w:r w:rsidR="0057660C">
        <w:rPr>
          <w:rFonts w:ascii="Times New Roman" w:eastAsia="Times New Roman" w:hAnsi="Times New Roman" w:cs="Times New Roman"/>
          <w:sz w:val="28"/>
          <w:szCs w:val="28"/>
        </w:rPr>
        <w:t xml:space="preserve">тематическим планом, в соответствии с рабочей программой дисциплины, и </w:t>
      </w:r>
      <w:r w:rsidRPr="00294690">
        <w:rPr>
          <w:rFonts w:ascii="Times New Roman" w:eastAsia="Times New Roman" w:hAnsi="Times New Roman" w:cs="Times New Roman"/>
          <w:sz w:val="28"/>
          <w:szCs w:val="28"/>
        </w:rPr>
        <w:t xml:space="preserve">по рекомендованным пособиям выделить наиболее трудные вопросы. </w:t>
      </w:r>
      <w:r w:rsidR="0057660C">
        <w:rPr>
          <w:rFonts w:ascii="Times New Roman" w:eastAsia="Times New Roman" w:hAnsi="Times New Roman" w:cs="Times New Roman"/>
          <w:sz w:val="28"/>
          <w:szCs w:val="28"/>
        </w:rPr>
        <w:t xml:space="preserve">Работа с лекционным материалом предполагает </w:t>
      </w:r>
      <w:r w:rsidRPr="00294690">
        <w:rPr>
          <w:rFonts w:ascii="Times New Roman" w:eastAsia="Times New Roman" w:hAnsi="Times New Roman" w:cs="Times New Roman"/>
          <w:sz w:val="28"/>
          <w:szCs w:val="28"/>
        </w:rPr>
        <w:t>конспектирова</w:t>
      </w:r>
      <w:r w:rsidR="0057660C">
        <w:rPr>
          <w:rFonts w:ascii="Times New Roman" w:eastAsia="Times New Roman" w:hAnsi="Times New Roman" w:cs="Times New Roman"/>
          <w:sz w:val="28"/>
          <w:szCs w:val="28"/>
        </w:rPr>
        <w:t>ние</w:t>
      </w:r>
      <w:r w:rsidRPr="00294690">
        <w:rPr>
          <w:rFonts w:ascii="Times New Roman" w:eastAsia="Times New Roman" w:hAnsi="Times New Roman" w:cs="Times New Roman"/>
          <w:sz w:val="28"/>
          <w:szCs w:val="28"/>
        </w:rPr>
        <w:t xml:space="preserve"> </w:t>
      </w:r>
      <w:r w:rsidR="0057660C">
        <w:rPr>
          <w:rFonts w:ascii="Times New Roman" w:eastAsia="Times New Roman" w:hAnsi="Times New Roman" w:cs="Times New Roman"/>
          <w:sz w:val="28"/>
          <w:szCs w:val="28"/>
        </w:rPr>
        <w:t xml:space="preserve">основного </w:t>
      </w:r>
      <w:r w:rsidRPr="00294690">
        <w:rPr>
          <w:rFonts w:ascii="Times New Roman" w:eastAsia="Times New Roman" w:hAnsi="Times New Roman" w:cs="Times New Roman"/>
          <w:sz w:val="28"/>
          <w:szCs w:val="28"/>
        </w:rPr>
        <w:t>содержани</w:t>
      </w:r>
      <w:r w:rsidR="0057660C">
        <w:rPr>
          <w:rFonts w:ascii="Times New Roman" w:eastAsia="Times New Roman" w:hAnsi="Times New Roman" w:cs="Times New Roman"/>
          <w:sz w:val="28"/>
          <w:szCs w:val="28"/>
        </w:rPr>
        <w:t>я</w:t>
      </w:r>
      <w:r w:rsidRPr="00294690">
        <w:rPr>
          <w:rFonts w:ascii="Times New Roman" w:eastAsia="Times New Roman" w:hAnsi="Times New Roman" w:cs="Times New Roman"/>
          <w:sz w:val="28"/>
          <w:szCs w:val="28"/>
        </w:rPr>
        <w:t xml:space="preserve"> лекции</w:t>
      </w:r>
      <w:r w:rsidR="0057660C">
        <w:rPr>
          <w:rFonts w:ascii="Times New Roman" w:eastAsia="Times New Roman" w:hAnsi="Times New Roman" w:cs="Times New Roman"/>
          <w:sz w:val="28"/>
          <w:szCs w:val="28"/>
        </w:rPr>
        <w:t xml:space="preserve"> и разбор материала к семинарским занятиям</w:t>
      </w:r>
      <w:r w:rsidRPr="00294690">
        <w:rPr>
          <w:rFonts w:ascii="Times New Roman" w:eastAsia="Times New Roman" w:hAnsi="Times New Roman" w:cs="Times New Roman"/>
          <w:sz w:val="28"/>
          <w:szCs w:val="28"/>
        </w:rPr>
        <w:t xml:space="preserve">. </w:t>
      </w:r>
    </w:p>
    <w:p w14:paraId="43B0A7C5" w14:textId="754B5745" w:rsidR="00551130" w:rsidRPr="006C5D15" w:rsidRDefault="00551130" w:rsidP="00551130">
      <w:pPr>
        <w:spacing w:line="360" w:lineRule="auto"/>
        <w:ind w:firstLine="709"/>
        <w:jc w:val="both"/>
        <w:rPr>
          <w:rFonts w:ascii="Times New Roman" w:eastAsia="Times New Roman" w:hAnsi="Times New Roman" w:cs="Times New Roman"/>
          <w:sz w:val="28"/>
          <w:szCs w:val="28"/>
        </w:rPr>
      </w:pPr>
      <w:r w:rsidRPr="00551130">
        <w:rPr>
          <w:rFonts w:ascii="Times New Roman" w:eastAsia="Times New Roman" w:hAnsi="Times New Roman" w:cs="Times New Roman"/>
          <w:sz w:val="28"/>
          <w:szCs w:val="28"/>
        </w:rPr>
        <w:t xml:space="preserve">Данная дисциплина адаптирована для студентов с ограниченными возможностями здоровья. </w:t>
      </w:r>
      <w:r w:rsidR="006C5D15">
        <w:rPr>
          <w:rFonts w:ascii="Times New Roman" w:eastAsia="Times New Roman" w:hAnsi="Times New Roman" w:cs="Times New Roman"/>
          <w:sz w:val="28"/>
          <w:szCs w:val="28"/>
        </w:rPr>
        <w:t>Студенты могут пользоваться материалами базового учебного курса, размещенными на</w:t>
      </w:r>
      <w:r w:rsidR="006C5D15" w:rsidRPr="006C5D15">
        <w:rPr>
          <w:rFonts w:ascii="Times New Roman" w:eastAsia="Times New Roman" w:hAnsi="Times New Roman" w:cs="Times New Roman"/>
          <w:sz w:val="28"/>
          <w:szCs w:val="28"/>
        </w:rPr>
        <w:t xml:space="preserve"> </w:t>
      </w:r>
      <w:r w:rsidR="00740556">
        <w:rPr>
          <w:rFonts w:ascii="Times New Roman" w:eastAsia="Times New Roman" w:hAnsi="Times New Roman" w:cs="Times New Roman"/>
          <w:sz w:val="28"/>
          <w:szCs w:val="28"/>
        </w:rPr>
        <w:t>учебном портале</w:t>
      </w:r>
      <w:r w:rsidR="006C5D15">
        <w:rPr>
          <w:rFonts w:ascii="Times New Roman" w:eastAsia="Times New Roman" w:hAnsi="Times New Roman" w:cs="Times New Roman"/>
          <w:sz w:val="28"/>
          <w:szCs w:val="28"/>
        </w:rPr>
        <w:t xml:space="preserve"> </w:t>
      </w:r>
      <w:r w:rsidR="006C5D15">
        <w:rPr>
          <w:rFonts w:ascii="Times New Roman" w:eastAsia="Times New Roman" w:hAnsi="Times New Roman" w:cs="Times New Roman"/>
          <w:sz w:val="28"/>
          <w:szCs w:val="28"/>
          <w:lang w:val="en-US"/>
        </w:rPr>
        <w:t>campus</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fa</w:t>
      </w:r>
      <w:r w:rsidR="006C5D15" w:rsidRPr="006C5D15">
        <w:rPr>
          <w:rFonts w:ascii="Times New Roman" w:eastAsia="Times New Roman" w:hAnsi="Times New Roman" w:cs="Times New Roman"/>
          <w:sz w:val="28"/>
          <w:szCs w:val="28"/>
        </w:rPr>
        <w:t>.</w:t>
      </w:r>
      <w:r w:rsidR="006C5D15">
        <w:rPr>
          <w:rFonts w:ascii="Times New Roman" w:eastAsia="Times New Roman" w:hAnsi="Times New Roman" w:cs="Times New Roman"/>
          <w:sz w:val="28"/>
          <w:szCs w:val="28"/>
          <w:lang w:val="en-US"/>
        </w:rPr>
        <w:t>ru</w:t>
      </w:r>
      <w:r w:rsidR="006C5D15" w:rsidRPr="006C5D15">
        <w:rPr>
          <w:rFonts w:ascii="Times New Roman" w:eastAsia="Times New Roman" w:hAnsi="Times New Roman" w:cs="Times New Roman"/>
          <w:sz w:val="28"/>
          <w:szCs w:val="28"/>
        </w:rPr>
        <w:t>.</w:t>
      </w:r>
    </w:p>
    <w:p w14:paraId="71E79F6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t>Методические указания по проведению практических занятий</w:t>
      </w:r>
    </w:p>
    <w:p w14:paraId="5DDAA2FB"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4E58CDE8" w:rsidR="00294690" w:rsidRPr="00294690" w:rsidRDefault="001270FB" w:rsidP="00C8384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проверка корректности выполнения домашнего задания;</w:t>
      </w:r>
    </w:p>
    <w:p w14:paraId="61327D9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5D1E505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6) корректировка заданий для самостоятельной работы студентов;</w:t>
      </w:r>
    </w:p>
    <w:p w14:paraId="6EFE2932" w14:textId="5E06F1A3"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lastRenderedPageBreak/>
        <w:t>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w:t>
      </w:r>
      <w:r w:rsidR="00065C4E">
        <w:rPr>
          <w:rFonts w:ascii="Times New Roman" w:eastAsia="Times New Roman" w:hAnsi="Times New Roman" w:cs="Times New Roman"/>
          <w:sz w:val="28"/>
          <w:szCs w:val="28"/>
        </w:rPr>
        <w:t xml:space="preserve"> </w:t>
      </w:r>
      <w:r w:rsidR="00B323A5" w:rsidRPr="00B323A5">
        <w:rPr>
          <w:rFonts w:ascii="Times New Roman" w:eastAsia="Times New Roman" w:hAnsi="Times New Roman" w:cs="Times New Roman"/>
          <w:sz w:val="28"/>
          <w:szCs w:val="28"/>
        </w:rPr>
        <w:t xml:space="preserve">с использованием инструментария </w:t>
      </w:r>
      <w:r w:rsidR="00B323A5">
        <w:rPr>
          <w:rFonts w:ascii="Times New Roman" w:eastAsia="Times New Roman" w:hAnsi="Times New Roman" w:cs="Times New Roman"/>
          <w:sz w:val="28"/>
          <w:szCs w:val="28"/>
          <w:lang w:val="en-US"/>
        </w:rPr>
        <w:t>Python</w:t>
      </w:r>
      <w:r w:rsidR="00B323A5" w:rsidRPr="00B323A5">
        <w:rPr>
          <w:rFonts w:ascii="Times New Roman" w:eastAsia="Times New Roman" w:hAnsi="Times New Roman" w:cs="Times New Roman"/>
          <w:sz w:val="28"/>
          <w:szCs w:val="28"/>
        </w:rPr>
        <w:t xml:space="preserve"> </w:t>
      </w:r>
      <w:r w:rsidR="00B323A5">
        <w:rPr>
          <w:rFonts w:ascii="Times New Roman" w:eastAsia="Times New Roman" w:hAnsi="Times New Roman" w:cs="Times New Roman"/>
          <w:sz w:val="28"/>
          <w:szCs w:val="28"/>
        </w:rPr>
        <w:t>(</w:t>
      </w:r>
      <w:proofErr w:type="spellStart"/>
      <w:r w:rsidR="00B323A5" w:rsidRPr="00B323A5">
        <w:rPr>
          <w:rFonts w:ascii="Times New Roman" w:eastAsia="Times New Roman" w:hAnsi="Times New Roman" w:cs="Times New Roman"/>
          <w:sz w:val="28"/>
          <w:szCs w:val="28"/>
        </w:rPr>
        <w:t>Jupyter</w:t>
      </w:r>
      <w:proofErr w:type="spellEnd"/>
      <w:r w:rsidR="00B323A5" w:rsidRPr="00B323A5">
        <w:rPr>
          <w:rFonts w:ascii="Times New Roman" w:eastAsia="Times New Roman" w:hAnsi="Times New Roman" w:cs="Times New Roman"/>
          <w:sz w:val="28"/>
          <w:szCs w:val="28"/>
        </w:rPr>
        <w:t xml:space="preserve"> </w:t>
      </w:r>
      <w:proofErr w:type="spellStart"/>
      <w:r w:rsidR="00B323A5" w:rsidRPr="00B323A5">
        <w:rPr>
          <w:rFonts w:ascii="Times New Roman" w:eastAsia="Times New Roman" w:hAnsi="Times New Roman" w:cs="Times New Roman"/>
          <w:sz w:val="28"/>
          <w:szCs w:val="28"/>
        </w:rPr>
        <w:t>Notebook</w:t>
      </w:r>
      <w:proofErr w:type="spellEnd"/>
      <w:r w:rsidR="00B323A5">
        <w:rPr>
          <w:rFonts w:ascii="Times New Roman" w:eastAsia="Times New Roman" w:hAnsi="Times New Roman" w:cs="Times New Roman"/>
          <w:sz w:val="28"/>
          <w:szCs w:val="28"/>
        </w:rPr>
        <w:t>)</w:t>
      </w:r>
      <w:r w:rsidR="00B323A5" w:rsidRPr="00B323A5">
        <w:rPr>
          <w:rFonts w:ascii="Times New Roman" w:eastAsia="Times New Roman" w:hAnsi="Times New Roman" w:cs="Times New Roman"/>
          <w:sz w:val="28"/>
          <w:szCs w:val="28"/>
        </w:rPr>
        <w:t>, R</w:t>
      </w:r>
      <w:r w:rsidRPr="00294690">
        <w:rPr>
          <w:rFonts w:ascii="Times New Roman" w:eastAsia="Times New Roman" w:hAnsi="Times New Roman" w:cs="Times New Roman"/>
          <w:sz w:val="28"/>
          <w:szCs w:val="28"/>
        </w:rPr>
        <w:t xml:space="preserve">. </w:t>
      </w:r>
      <w:r w:rsidR="001270FB">
        <w:rPr>
          <w:rFonts w:ascii="Times New Roman" w:eastAsia="Times New Roman" w:hAnsi="Times New Roman" w:cs="Times New Roman"/>
          <w:sz w:val="28"/>
          <w:szCs w:val="28"/>
        </w:rPr>
        <w:t>Студенты самостоятельно организовывают группы</w:t>
      </w:r>
      <w:r w:rsidRPr="00294690">
        <w:rPr>
          <w:rFonts w:ascii="Times New Roman" w:eastAsia="Times New Roman" w:hAnsi="Times New Roman" w:cs="Times New Roman"/>
          <w:sz w:val="28"/>
          <w:szCs w:val="28"/>
        </w:rPr>
        <w:t>. Работа группы оценивается по количеству правильно решенных задач.</w:t>
      </w:r>
    </w:p>
    <w:p w14:paraId="277F577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5B4AD3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контрольной работы каждого студента;</w:t>
      </w:r>
    </w:p>
    <w:p w14:paraId="609C3310"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6045C972"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w:t>
      </w:r>
      <w:r w:rsidR="001270FB">
        <w:rPr>
          <w:rFonts w:ascii="Times New Roman" w:eastAsia="Times New Roman" w:hAnsi="Times New Roman" w:cs="Times New Roman"/>
          <w:sz w:val="28"/>
          <w:szCs w:val="28"/>
        </w:rPr>
        <w:t>рекомендуется</w:t>
      </w:r>
      <w:r w:rsidRPr="00294690">
        <w:rPr>
          <w:rFonts w:ascii="Times New Roman" w:eastAsia="Times New Roman" w:hAnsi="Times New Roman" w:cs="Times New Roman"/>
          <w:sz w:val="28"/>
          <w:szCs w:val="28"/>
        </w:rPr>
        <w:t xml:space="preserve">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В случае затруднений </w:t>
      </w:r>
      <w:r w:rsidR="001270FB">
        <w:rPr>
          <w:rFonts w:ascii="Times New Roman" w:eastAsia="Times New Roman" w:hAnsi="Times New Roman" w:cs="Times New Roman"/>
          <w:sz w:val="28"/>
          <w:szCs w:val="28"/>
        </w:rPr>
        <w:t>обратиться к преподавателю для назначения консультации</w:t>
      </w:r>
      <w:r w:rsidRPr="00294690">
        <w:rPr>
          <w:rFonts w:ascii="Times New Roman" w:eastAsia="Times New Roman" w:hAnsi="Times New Roman" w:cs="Times New Roman"/>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1DF2C3F2" w14:textId="05965CB4" w:rsidR="00294690" w:rsidRPr="00294690" w:rsidRDefault="00294690" w:rsidP="00C83844">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w:t>
      </w:r>
    </w:p>
    <w:p w14:paraId="77F184EB" w14:textId="65B97B48" w:rsidR="007B3731" w:rsidRPr="007B3731" w:rsidRDefault="00CC79ED" w:rsidP="00CC79ED">
      <w:pPr>
        <w:pStyle w:val="1"/>
        <w:spacing w:before="240" w:line="360" w:lineRule="auto"/>
        <w:jc w:val="both"/>
      </w:pPr>
      <w:bookmarkStart w:id="20" w:name="_Toc181356674"/>
      <w:r w:rsidRPr="00CC79ED">
        <w:rPr>
          <w:rFonts w:cs="Times New Roman"/>
        </w:rPr>
        <w:lastRenderedPageBreak/>
        <w:t>11</w:t>
      </w:r>
      <w:r>
        <w:rPr>
          <w:rFonts w:cs="Times New Roman"/>
          <w:b w:val="0"/>
        </w:rPr>
        <w:t xml:space="preserve">. </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1BCE846A" w14:textId="46CE5A36" w:rsidR="00CC4D48" w:rsidRPr="00CC4D48" w:rsidRDefault="00CC4D48" w:rsidP="00C83844">
      <w:pPr>
        <w:pStyle w:val="aff0"/>
        <w:spacing w:line="360" w:lineRule="auto"/>
        <w:rPr>
          <w:rFonts w:ascii="Times New Roman" w:eastAsia="Calibri" w:hAnsi="Times New Roman" w:cs="Times New Roman"/>
          <w:sz w:val="28"/>
          <w:szCs w:val="28"/>
        </w:rPr>
      </w:pPr>
      <w:bookmarkStart w:id="21" w:name="_Toc531614950"/>
      <w:bookmarkStart w:id="22" w:name="_Toc531686467"/>
      <w:r w:rsidRPr="008E7AF2">
        <w:rPr>
          <w:rFonts w:ascii="Times New Roman" w:eastAsia="Calibri" w:hAnsi="Times New Roman" w:cs="Times New Roman"/>
          <w:b/>
          <w:sz w:val="28"/>
          <w:szCs w:val="28"/>
        </w:rPr>
        <w:t>11. 1. Комплект лицензионного программного обеспечения</w:t>
      </w:r>
      <w:bookmarkEnd w:id="21"/>
      <w:bookmarkEnd w:id="22"/>
    </w:p>
    <w:p w14:paraId="5CBAA063" w14:textId="2C00105F" w:rsidR="00CC4D48" w:rsidRPr="00734F54" w:rsidRDefault="00CC4D48" w:rsidP="00C83844">
      <w:pPr>
        <w:pStyle w:val="aff0"/>
        <w:spacing w:line="360" w:lineRule="auto"/>
        <w:rPr>
          <w:rFonts w:ascii="Times New Roman" w:eastAsia="Calibri" w:hAnsi="Times New Roman" w:cs="Times New Roman"/>
          <w:sz w:val="28"/>
          <w:szCs w:val="28"/>
        </w:rPr>
      </w:pPr>
      <w:bookmarkStart w:id="23" w:name="_Toc531614951"/>
      <w:bookmarkStart w:id="24" w:name="_Toc531686468"/>
      <w:r w:rsidRPr="00712B02">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1. </w:t>
      </w:r>
      <w:bookmarkEnd w:id="23"/>
      <w:bookmarkEnd w:id="24"/>
      <w:r w:rsidR="00734F54" w:rsidRPr="00AF1E66">
        <w:rPr>
          <w:rFonts w:ascii="Times New Roman" w:eastAsia="Calibri" w:hAnsi="Times New Roman" w:cs="Times New Roman"/>
          <w:sz w:val="28"/>
          <w:szCs w:val="28"/>
        </w:rPr>
        <w:t>Пакет офисных программ</w:t>
      </w:r>
    </w:p>
    <w:p w14:paraId="7EA7D38C" w14:textId="46701D84" w:rsidR="00CC4D48" w:rsidRPr="00AF1E66" w:rsidRDefault="00CC4D48" w:rsidP="00C83844">
      <w:pPr>
        <w:pStyle w:val="aff0"/>
        <w:spacing w:line="360" w:lineRule="auto"/>
        <w:rPr>
          <w:rFonts w:ascii="Times New Roman" w:eastAsia="Calibri" w:hAnsi="Times New Roman" w:cs="Times New Roman"/>
          <w:sz w:val="28"/>
          <w:szCs w:val="28"/>
        </w:rPr>
      </w:pPr>
      <w:bookmarkStart w:id="25" w:name="_Toc531614952"/>
      <w:bookmarkStart w:id="26" w:name="_Toc531686469"/>
      <w:r w:rsidRPr="00734F54">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2. </w:t>
      </w:r>
      <w:r w:rsidRPr="00CC4D48">
        <w:rPr>
          <w:rFonts w:ascii="Times New Roman" w:eastAsia="Calibri" w:hAnsi="Times New Roman" w:cs="Times New Roman"/>
          <w:sz w:val="28"/>
          <w:szCs w:val="28"/>
        </w:rPr>
        <w:t>Антивирус</w:t>
      </w:r>
      <w:r w:rsidRPr="00AF1E66">
        <w:rPr>
          <w:rFonts w:ascii="Times New Roman" w:eastAsia="Calibri" w:hAnsi="Times New Roman" w:cs="Times New Roman"/>
          <w:sz w:val="28"/>
          <w:szCs w:val="28"/>
        </w:rPr>
        <w:t xml:space="preserve"> </w:t>
      </w:r>
      <w:bookmarkEnd w:id="25"/>
      <w:bookmarkEnd w:id="26"/>
      <w:r w:rsidR="0055396F">
        <w:rPr>
          <w:rFonts w:ascii="Times New Roman" w:eastAsia="Calibri" w:hAnsi="Times New Roman" w:cs="Times New Roman"/>
          <w:sz w:val="28"/>
          <w:szCs w:val="28"/>
          <w:lang w:val="en-US"/>
        </w:rPr>
        <w:t>Kaspersky</w:t>
      </w:r>
    </w:p>
    <w:p w14:paraId="46747A26" w14:textId="36D2D5BC" w:rsidR="00CC4D48" w:rsidRPr="008E7AF2" w:rsidRDefault="00CC4D48" w:rsidP="00C83844">
      <w:pPr>
        <w:pStyle w:val="aff0"/>
        <w:spacing w:line="360" w:lineRule="auto"/>
        <w:rPr>
          <w:rFonts w:ascii="Times New Roman" w:eastAsia="Calibri" w:hAnsi="Times New Roman" w:cs="Times New Roman"/>
          <w:b/>
          <w:sz w:val="28"/>
          <w:szCs w:val="28"/>
        </w:rPr>
      </w:pPr>
      <w:bookmarkStart w:id="27" w:name="_Toc531614953"/>
      <w:bookmarkStart w:id="28" w:name="_Toc531686470"/>
      <w:r w:rsidRPr="008E7AF2">
        <w:rPr>
          <w:rFonts w:ascii="Times New Roman" w:eastAsia="Calibri" w:hAnsi="Times New Roman" w:cs="Times New Roman"/>
          <w:b/>
          <w:sz w:val="28"/>
          <w:szCs w:val="28"/>
        </w:rPr>
        <w:t>11.2. Современные профессиональные базы данных и информационные справочные системы</w:t>
      </w:r>
      <w:bookmarkEnd w:id="27"/>
      <w:bookmarkEnd w:id="28"/>
    </w:p>
    <w:p w14:paraId="081AE855" w14:textId="33FE277D" w:rsidR="00CC4D48" w:rsidRPr="00CC4D48" w:rsidRDefault="00CC4D48" w:rsidP="00C83844">
      <w:pPr>
        <w:pStyle w:val="aff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1. Информационно-правовая система «Гарант»</w:t>
      </w:r>
    </w:p>
    <w:p w14:paraId="0B4FB01E" w14:textId="6C829676" w:rsidR="00CC4D48" w:rsidRPr="00CC4D48" w:rsidRDefault="00CC4D48" w:rsidP="00C83844">
      <w:pPr>
        <w:pStyle w:val="aff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2. Информационно-правовая система «Консультант Плюс»</w:t>
      </w:r>
    </w:p>
    <w:p w14:paraId="032AFB5B" w14:textId="76F4F2B1" w:rsidR="00CC4D48" w:rsidRPr="00261ABE" w:rsidRDefault="00CC4D48" w:rsidP="00C83844">
      <w:pPr>
        <w:pStyle w:val="aff0"/>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 xml:space="preserve">3. Электронная энциклопедия: </w:t>
      </w:r>
      <w:hyperlink r:id="rId18" w:history="1">
        <w:r w:rsidRPr="00CC4D48">
          <w:rPr>
            <w:rFonts w:ascii="Times New Roman" w:eastAsia="Calibri" w:hAnsi="Times New Roman" w:cs="Times New Roman"/>
            <w:color w:val="0000FF"/>
            <w:sz w:val="28"/>
            <w:szCs w:val="28"/>
            <w:u w:val="single"/>
            <w:lang w:val="en-US"/>
          </w:rPr>
          <w:t>http</w:t>
        </w:r>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ru</w:t>
        </w:r>
        <w:proofErr w:type="spellEnd"/>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wikipedia</w:t>
        </w:r>
        <w:proofErr w:type="spellEnd"/>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org</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hyperlink>
    </w:p>
    <w:p w14:paraId="5759E367" w14:textId="204340B3" w:rsidR="00CC4D48" w:rsidRPr="00CC4D48" w:rsidRDefault="00CC4D48" w:rsidP="00C83844">
      <w:pPr>
        <w:pStyle w:val="aff0"/>
        <w:spacing w:line="360" w:lineRule="auto"/>
        <w:rPr>
          <w:rFonts w:ascii="Times New Roman" w:eastAsia="Calibri" w:hAnsi="Times New Roman" w:cs="Times New Roman"/>
          <w:sz w:val="28"/>
          <w:szCs w:val="28"/>
        </w:rPr>
      </w:pPr>
      <w:r w:rsidRPr="008E7AF2">
        <w:rPr>
          <w:rFonts w:ascii="Times New Roman" w:eastAsia="Calibri" w:hAnsi="Times New Roman" w:cs="Times New Roman"/>
          <w:b/>
          <w:sz w:val="28"/>
          <w:szCs w:val="28"/>
        </w:rPr>
        <w:t>11.3. Сертифицированные программные и аппаратные средства защиты информации</w:t>
      </w:r>
      <w:r>
        <w:rPr>
          <w:rFonts w:ascii="Times New Roman" w:eastAsia="Calibri" w:hAnsi="Times New Roman" w:cs="Times New Roman"/>
          <w:sz w:val="28"/>
          <w:szCs w:val="28"/>
        </w:rPr>
        <w:t xml:space="preserve"> – не предусмотрены</w:t>
      </w:r>
    </w:p>
    <w:p w14:paraId="629A1224" w14:textId="683D47FD" w:rsidR="00CC4D48" w:rsidRPr="008E7AF2" w:rsidRDefault="008E7AF2" w:rsidP="008E7A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4760BE" w:rsidRPr="008E7AF2">
        <w:rPr>
          <w:rFonts w:ascii="Times New Roman" w:hAnsi="Times New Roman" w:cs="Times New Roman"/>
          <w:sz w:val="28"/>
          <w:szCs w:val="28"/>
        </w:rPr>
        <w:t xml:space="preserve">Среда программирования </w:t>
      </w:r>
      <w:r w:rsidR="004760BE" w:rsidRPr="008E7AF2">
        <w:rPr>
          <w:rFonts w:ascii="Times New Roman" w:hAnsi="Times New Roman" w:cs="Times New Roman"/>
          <w:i/>
          <w:sz w:val="28"/>
          <w:szCs w:val="28"/>
        </w:rPr>
        <w:t>R</w:t>
      </w:r>
      <w:r w:rsidR="00230F99" w:rsidRPr="008E7AF2">
        <w:rPr>
          <w:rFonts w:ascii="Times New Roman" w:hAnsi="Times New Roman" w:cs="Times New Roman"/>
          <w:i/>
          <w:sz w:val="28"/>
          <w:szCs w:val="28"/>
        </w:rPr>
        <w:t xml:space="preserve"> </w:t>
      </w:r>
      <w:r w:rsidR="00230F99" w:rsidRPr="008E7AF2">
        <w:rPr>
          <w:rFonts w:ascii="Times New Roman" w:hAnsi="Times New Roman" w:cs="Times New Roman"/>
          <w:iCs/>
          <w:sz w:val="28"/>
          <w:szCs w:val="28"/>
        </w:rPr>
        <w:t xml:space="preserve">и интерфейс </w:t>
      </w:r>
      <w:proofErr w:type="spellStart"/>
      <w:r w:rsidR="00230F99" w:rsidRPr="008E7AF2">
        <w:rPr>
          <w:rFonts w:ascii="Times New Roman" w:hAnsi="Times New Roman" w:cs="Times New Roman"/>
          <w:i/>
          <w:sz w:val="28"/>
          <w:szCs w:val="28"/>
          <w:lang w:val="en-US"/>
        </w:rPr>
        <w:t>RStudio</w:t>
      </w:r>
      <w:proofErr w:type="spellEnd"/>
    </w:p>
    <w:p w14:paraId="150C15F8" w14:textId="775FA90C" w:rsidR="007B3731" w:rsidRPr="008E7AF2" w:rsidRDefault="008E7AF2" w:rsidP="008E7A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4760BE" w:rsidRPr="008E7AF2">
        <w:rPr>
          <w:rFonts w:ascii="Times New Roman" w:hAnsi="Times New Roman" w:cs="Times New Roman"/>
          <w:sz w:val="28"/>
          <w:szCs w:val="28"/>
        </w:rPr>
        <w:t xml:space="preserve">Среда программирования </w:t>
      </w:r>
      <w:r w:rsidR="004760BE" w:rsidRPr="008E7AF2">
        <w:rPr>
          <w:rFonts w:ascii="Times New Roman" w:hAnsi="Times New Roman" w:cs="Times New Roman"/>
          <w:i/>
          <w:sz w:val="28"/>
          <w:szCs w:val="28"/>
          <w:lang w:val="en-US"/>
        </w:rPr>
        <w:t>Wolfram</w:t>
      </w:r>
      <w:r w:rsidR="004760BE" w:rsidRPr="008E7AF2">
        <w:rPr>
          <w:rFonts w:ascii="Times New Roman" w:hAnsi="Times New Roman" w:cs="Times New Roman"/>
          <w:i/>
          <w:sz w:val="28"/>
          <w:szCs w:val="28"/>
        </w:rPr>
        <w:t xml:space="preserve"> </w:t>
      </w:r>
      <w:r w:rsidR="004760BE" w:rsidRPr="008E7AF2">
        <w:rPr>
          <w:rFonts w:ascii="Times New Roman" w:hAnsi="Times New Roman" w:cs="Times New Roman"/>
          <w:i/>
          <w:sz w:val="28"/>
          <w:szCs w:val="28"/>
          <w:lang w:val="en-US"/>
        </w:rPr>
        <w:t>Mathematica</w:t>
      </w:r>
    </w:p>
    <w:p w14:paraId="2C612448" w14:textId="11088A03" w:rsidR="00BD7EF3" w:rsidRPr="008E7AF2" w:rsidRDefault="008E7AF2" w:rsidP="008E7AF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BD7EF3" w:rsidRPr="008E7AF2">
        <w:rPr>
          <w:rFonts w:ascii="Times New Roman" w:hAnsi="Times New Roman" w:cs="Times New Roman"/>
          <w:sz w:val="28"/>
          <w:szCs w:val="28"/>
        </w:rPr>
        <w:t xml:space="preserve">Веб-приложение с открытым исходным кодом ― </w:t>
      </w:r>
      <w:proofErr w:type="spellStart"/>
      <w:r w:rsidR="00BD7EF3" w:rsidRPr="008E7AF2">
        <w:rPr>
          <w:rFonts w:ascii="Times New Roman" w:hAnsi="Times New Roman" w:cs="Times New Roman"/>
          <w:i/>
          <w:iCs/>
          <w:sz w:val="28"/>
          <w:szCs w:val="28"/>
        </w:rPr>
        <w:t>Jupyter</w:t>
      </w:r>
      <w:proofErr w:type="spellEnd"/>
      <w:r w:rsidR="00BD7EF3" w:rsidRPr="008E7AF2">
        <w:rPr>
          <w:rFonts w:ascii="Times New Roman" w:hAnsi="Times New Roman" w:cs="Times New Roman"/>
          <w:i/>
          <w:iCs/>
          <w:sz w:val="28"/>
          <w:szCs w:val="28"/>
        </w:rPr>
        <w:t xml:space="preserve"> </w:t>
      </w:r>
      <w:proofErr w:type="spellStart"/>
      <w:r w:rsidR="00BD7EF3" w:rsidRPr="008E7AF2">
        <w:rPr>
          <w:rFonts w:ascii="Times New Roman" w:hAnsi="Times New Roman" w:cs="Times New Roman"/>
          <w:i/>
          <w:iCs/>
          <w:sz w:val="28"/>
          <w:szCs w:val="28"/>
        </w:rPr>
        <w:t>notebook</w:t>
      </w:r>
      <w:proofErr w:type="spellEnd"/>
    </w:p>
    <w:p w14:paraId="5B40F333" w14:textId="7F118A34" w:rsidR="007B3731" w:rsidRPr="007B3731" w:rsidRDefault="00CC79ED" w:rsidP="00EB48B0">
      <w:pPr>
        <w:pStyle w:val="1"/>
        <w:numPr>
          <w:ilvl w:val="0"/>
          <w:numId w:val="5"/>
        </w:numPr>
        <w:spacing w:before="240" w:line="360" w:lineRule="auto"/>
        <w:jc w:val="both"/>
      </w:pPr>
      <w:bookmarkStart w:id="29" w:name="_Hlk509860779"/>
      <w:r>
        <w:rPr>
          <w:rFonts w:cs="Times New Roman"/>
        </w:rPr>
        <w:t xml:space="preserve"> </w:t>
      </w:r>
      <w:bookmarkStart w:id="30" w:name="_Toc181356675"/>
      <w:r w:rsidR="00937ECC" w:rsidRPr="00BC4B69">
        <w:t>Описание материально-технической базы, необходимой для осуществления образовательного процесса по дисциплине</w:t>
      </w:r>
      <w:bookmarkEnd w:id="29"/>
      <w:bookmarkEnd w:id="30"/>
    </w:p>
    <w:p w14:paraId="69332BF5" w14:textId="7A014239" w:rsidR="00937ECC" w:rsidRPr="00CC4D48" w:rsidRDefault="00C83844" w:rsidP="00C83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9761A" w:rsidRPr="00CC4D48">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3"/>
      <w:bookmarkEnd w:id="14"/>
      <w:r w:rsidR="00595270" w:rsidRPr="00CC4D48">
        <w:rPr>
          <w:rFonts w:ascii="Times New Roman" w:hAnsi="Times New Roman" w:cs="Times New Roman"/>
          <w:sz w:val="28"/>
          <w:szCs w:val="28"/>
        </w:rPr>
        <w:t>.</w:t>
      </w:r>
    </w:p>
    <w:sectPr w:rsidR="00937ECC" w:rsidRPr="00CC4D48" w:rsidSect="00E37D43">
      <w:headerReference w:type="even" r:id="rId19"/>
      <w:headerReference w:type="default" r:id="rId20"/>
      <w:footerReference w:type="even" r:id="rId21"/>
      <w:footerReference w:type="default" r:id="rId22"/>
      <w:pgSz w:w="11906" w:h="16838"/>
      <w:pgMar w:top="1418" w:right="991"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A82AA" w14:textId="77777777" w:rsidR="00036C2B" w:rsidRDefault="00036C2B">
      <w:r>
        <w:separator/>
      </w:r>
    </w:p>
  </w:endnote>
  <w:endnote w:type="continuationSeparator" w:id="0">
    <w:p w14:paraId="1D8741D4" w14:textId="77777777" w:rsidR="00036C2B" w:rsidRDefault="0003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F42F65" w:rsidRDefault="00F42F65"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F42F65" w:rsidRDefault="00F42F65"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05F9A8F4" w:rsidR="00F42F65" w:rsidRPr="00A4045C" w:rsidRDefault="00F42F65"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E40EDE">
      <w:rPr>
        <w:rStyle w:val="ab"/>
        <w:rFonts w:ascii="Times New Roman" w:hAnsi="Times New Roman"/>
        <w:noProof/>
        <w:sz w:val="28"/>
        <w:szCs w:val="28"/>
      </w:rPr>
      <w:t>20</w:t>
    </w:r>
    <w:r w:rsidRPr="00A4045C">
      <w:rPr>
        <w:rStyle w:val="ab"/>
        <w:rFonts w:ascii="Times New Roman" w:hAnsi="Times New Roman"/>
        <w:sz w:val="28"/>
        <w:szCs w:val="28"/>
      </w:rPr>
      <w:fldChar w:fldCharType="end"/>
    </w:r>
  </w:p>
  <w:p w14:paraId="757C668D" w14:textId="77777777" w:rsidR="00F42F65" w:rsidRDefault="00F42F65"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E5160" w14:textId="77777777" w:rsidR="00036C2B" w:rsidRDefault="00036C2B">
      <w:r>
        <w:separator/>
      </w:r>
    </w:p>
  </w:footnote>
  <w:footnote w:type="continuationSeparator" w:id="0">
    <w:p w14:paraId="67DB26E2" w14:textId="77777777" w:rsidR="00036C2B" w:rsidRDefault="0003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F42F65" w:rsidRDefault="00F42F65"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F42F65" w:rsidRDefault="00F42F65"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F42F65" w:rsidRDefault="00F42F65" w:rsidP="006C52F4">
    <w:pPr>
      <w:pStyle w:val="ac"/>
      <w:framePr w:wrap="around" w:vAnchor="text" w:hAnchor="margin" w:xAlign="right" w:y="1"/>
      <w:jc w:val="center"/>
      <w:rPr>
        <w:rStyle w:val="ab"/>
      </w:rPr>
    </w:pPr>
  </w:p>
  <w:p w14:paraId="2B0A946F" w14:textId="77777777" w:rsidR="00F42F65" w:rsidRDefault="00F42F65"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B0FEC"/>
    <w:multiLevelType w:val="multilevel"/>
    <w:tmpl w:val="BF5CB134"/>
    <w:lvl w:ilvl="0">
      <w:start w:val="1"/>
      <w:numFmt w:val="decimal"/>
      <w:lvlText w:val="%1."/>
      <w:lvlJc w:val="left"/>
      <w:pPr>
        <w:ind w:left="928" w:hanging="360"/>
      </w:pPr>
      <w:rPr>
        <w:rFonts w:hint="default"/>
        <w:color w:val="auto"/>
      </w:rPr>
    </w:lvl>
    <w:lvl w:ilvl="1">
      <w:start w:val="4"/>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ECF420F"/>
    <w:multiLevelType w:val="multilevel"/>
    <w:tmpl w:val="F3E67A7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953127F"/>
    <w:multiLevelType w:val="hybridMultilevel"/>
    <w:tmpl w:val="F2C4E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12377C"/>
    <w:multiLevelType w:val="hybridMultilevel"/>
    <w:tmpl w:val="05C49710"/>
    <w:lvl w:ilvl="0" w:tplc="746E1E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A147EEC"/>
    <w:multiLevelType w:val="hybridMultilevel"/>
    <w:tmpl w:val="F5487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816EF7"/>
    <w:multiLevelType w:val="hybridMultilevel"/>
    <w:tmpl w:val="F3860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287A3A"/>
    <w:multiLevelType w:val="hybridMultilevel"/>
    <w:tmpl w:val="8B1ADB12"/>
    <w:lvl w:ilvl="0" w:tplc="746E1EC6">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D796A70"/>
    <w:multiLevelType w:val="hybridMultilevel"/>
    <w:tmpl w:val="FD0EBE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3897524"/>
    <w:multiLevelType w:val="hybridMultilevel"/>
    <w:tmpl w:val="DC08AE74"/>
    <w:lvl w:ilvl="0" w:tplc="07E8A808">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1"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2"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F5E491D"/>
    <w:multiLevelType w:val="hybridMultilevel"/>
    <w:tmpl w:val="3BBCE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7112B9"/>
    <w:multiLevelType w:val="hybridMultilevel"/>
    <w:tmpl w:val="D618EFF6"/>
    <w:lvl w:ilvl="0" w:tplc="445CFFDC">
      <w:start w:val="1"/>
      <w:numFmt w:val="decimal"/>
      <w:lvlText w:val="%1."/>
      <w:lvlJc w:val="left"/>
      <w:pPr>
        <w:ind w:left="1010" w:hanging="497"/>
      </w:pPr>
      <w:rPr>
        <w:rFonts w:ascii="Times New Roman" w:eastAsia="Times New Roman" w:hAnsi="Times New Roman" w:cs="Times New Roman" w:hint="default"/>
        <w:b w:val="0"/>
        <w:bCs w:val="0"/>
        <w:i w:val="0"/>
        <w:iCs w:val="0"/>
        <w:spacing w:val="0"/>
        <w:w w:val="100"/>
        <w:sz w:val="28"/>
        <w:szCs w:val="28"/>
        <w:lang w:val="ru-RU" w:eastAsia="en-US" w:bidi="ar-SA"/>
      </w:rPr>
    </w:lvl>
    <w:lvl w:ilvl="1" w:tplc="3B36E4E6">
      <w:numFmt w:val="bullet"/>
      <w:lvlText w:val="•"/>
      <w:lvlJc w:val="left"/>
      <w:pPr>
        <w:ind w:left="2012" w:hanging="497"/>
      </w:pPr>
      <w:rPr>
        <w:rFonts w:hint="default"/>
        <w:lang w:val="ru-RU" w:eastAsia="en-US" w:bidi="ar-SA"/>
      </w:rPr>
    </w:lvl>
    <w:lvl w:ilvl="2" w:tplc="FCDE7D70">
      <w:numFmt w:val="bullet"/>
      <w:lvlText w:val="•"/>
      <w:lvlJc w:val="left"/>
      <w:pPr>
        <w:ind w:left="3005" w:hanging="497"/>
      </w:pPr>
      <w:rPr>
        <w:rFonts w:hint="default"/>
        <w:lang w:val="ru-RU" w:eastAsia="en-US" w:bidi="ar-SA"/>
      </w:rPr>
    </w:lvl>
    <w:lvl w:ilvl="3" w:tplc="D2E88816">
      <w:numFmt w:val="bullet"/>
      <w:lvlText w:val="•"/>
      <w:lvlJc w:val="left"/>
      <w:pPr>
        <w:ind w:left="3997" w:hanging="497"/>
      </w:pPr>
      <w:rPr>
        <w:rFonts w:hint="default"/>
        <w:lang w:val="ru-RU" w:eastAsia="en-US" w:bidi="ar-SA"/>
      </w:rPr>
    </w:lvl>
    <w:lvl w:ilvl="4" w:tplc="5AB66624">
      <w:numFmt w:val="bullet"/>
      <w:lvlText w:val="•"/>
      <w:lvlJc w:val="left"/>
      <w:pPr>
        <w:ind w:left="4990" w:hanging="497"/>
      </w:pPr>
      <w:rPr>
        <w:rFonts w:hint="default"/>
        <w:lang w:val="ru-RU" w:eastAsia="en-US" w:bidi="ar-SA"/>
      </w:rPr>
    </w:lvl>
    <w:lvl w:ilvl="5" w:tplc="133AEEFC">
      <w:numFmt w:val="bullet"/>
      <w:lvlText w:val="•"/>
      <w:lvlJc w:val="left"/>
      <w:pPr>
        <w:ind w:left="5983" w:hanging="497"/>
      </w:pPr>
      <w:rPr>
        <w:rFonts w:hint="default"/>
        <w:lang w:val="ru-RU" w:eastAsia="en-US" w:bidi="ar-SA"/>
      </w:rPr>
    </w:lvl>
    <w:lvl w:ilvl="6" w:tplc="CCCC2E04">
      <w:numFmt w:val="bullet"/>
      <w:lvlText w:val="•"/>
      <w:lvlJc w:val="left"/>
      <w:pPr>
        <w:ind w:left="6975" w:hanging="497"/>
      </w:pPr>
      <w:rPr>
        <w:rFonts w:hint="default"/>
        <w:lang w:val="ru-RU" w:eastAsia="en-US" w:bidi="ar-SA"/>
      </w:rPr>
    </w:lvl>
    <w:lvl w:ilvl="7" w:tplc="B83C6B68">
      <w:numFmt w:val="bullet"/>
      <w:lvlText w:val="•"/>
      <w:lvlJc w:val="left"/>
      <w:pPr>
        <w:ind w:left="7968" w:hanging="497"/>
      </w:pPr>
      <w:rPr>
        <w:rFonts w:hint="default"/>
        <w:lang w:val="ru-RU" w:eastAsia="en-US" w:bidi="ar-SA"/>
      </w:rPr>
    </w:lvl>
    <w:lvl w:ilvl="8" w:tplc="E8D823A0">
      <w:numFmt w:val="bullet"/>
      <w:lvlText w:val="•"/>
      <w:lvlJc w:val="left"/>
      <w:pPr>
        <w:ind w:left="8961" w:hanging="497"/>
      </w:pPr>
      <w:rPr>
        <w:rFonts w:hint="default"/>
        <w:lang w:val="ru-RU" w:eastAsia="en-US" w:bidi="ar-SA"/>
      </w:rPr>
    </w:lvl>
  </w:abstractNum>
  <w:num w:numId="1">
    <w:abstractNumId w:val="12"/>
  </w:num>
  <w:num w:numId="2">
    <w:abstractNumId w:val="0"/>
  </w:num>
  <w:num w:numId="3">
    <w:abstractNumId w:val="10"/>
  </w:num>
  <w:num w:numId="4">
    <w:abstractNumId w:val="1"/>
  </w:num>
  <w:num w:numId="5">
    <w:abstractNumId w:val="9"/>
  </w:num>
  <w:num w:numId="6">
    <w:abstractNumId w:val="5"/>
  </w:num>
  <w:num w:numId="7">
    <w:abstractNumId w:val="11"/>
  </w:num>
  <w:num w:numId="8">
    <w:abstractNumId w:val="13"/>
  </w:num>
  <w:num w:numId="9">
    <w:abstractNumId w:val="4"/>
  </w:num>
  <w:num w:numId="10">
    <w:abstractNumId w:val="3"/>
  </w:num>
  <w:num w:numId="11">
    <w:abstractNumId w:val="7"/>
  </w:num>
  <w:num w:numId="12">
    <w:abstractNumId w:val="6"/>
  </w:num>
  <w:num w:numId="13">
    <w:abstractNumId w:val="8"/>
  </w:num>
  <w:num w:numId="14">
    <w:abstractNumId w:val="2"/>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180A"/>
    <w:rsid w:val="00002A65"/>
    <w:rsid w:val="000032BA"/>
    <w:rsid w:val="000038B8"/>
    <w:rsid w:val="0000437D"/>
    <w:rsid w:val="00004D24"/>
    <w:rsid w:val="00010A88"/>
    <w:rsid w:val="00013D04"/>
    <w:rsid w:val="00014477"/>
    <w:rsid w:val="0001457A"/>
    <w:rsid w:val="00014D36"/>
    <w:rsid w:val="000162FA"/>
    <w:rsid w:val="0001711F"/>
    <w:rsid w:val="0001747D"/>
    <w:rsid w:val="000228B1"/>
    <w:rsid w:val="000229DB"/>
    <w:rsid w:val="00023A36"/>
    <w:rsid w:val="000255E3"/>
    <w:rsid w:val="00025916"/>
    <w:rsid w:val="000259C4"/>
    <w:rsid w:val="00025DFA"/>
    <w:rsid w:val="0002718E"/>
    <w:rsid w:val="00027BE1"/>
    <w:rsid w:val="00027FE7"/>
    <w:rsid w:val="00030F27"/>
    <w:rsid w:val="0003171E"/>
    <w:rsid w:val="00032FBE"/>
    <w:rsid w:val="0003305D"/>
    <w:rsid w:val="0003369E"/>
    <w:rsid w:val="00033707"/>
    <w:rsid w:val="000348B9"/>
    <w:rsid w:val="00034C0F"/>
    <w:rsid w:val="00036232"/>
    <w:rsid w:val="00036C2B"/>
    <w:rsid w:val="00036FD3"/>
    <w:rsid w:val="00040CBB"/>
    <w:rsid w:val="00041514"/>
    <w:rsid w:val="0004162D"/>
    <w:rsid w:val="00042317"/>
    <w:rsid w:val="00043D5E"/>
    <w:rsid w:val="00046538"/>
    <w:rsid w:val="00046BA2"/>
    <w:rsid w:val="000471C1"/>
    <w:rsid w:val="00051B81"/>
    <w:rsid w:val="00051DE3"/>
    <w:rsid w:val="000545F2"/>
    <w:rsid w:val="00055694"/>
    <w:rsid w:val="00056C6E"/>
    <w:rsid w:val="00057073"/>
    <w:rsid w:val="000601FB"/>
    <w:rsid w:val="00061011"/>
    <w:rsid w:val="00061E7C"/>
    <w:rsid w:val="00061E96"/>
    <w:rsid w:val="00061EE0"/>
    <w:rsid w:val="000621D6"/>
    <w:rsid w:val="00062C1C"/>
    <w:rsid w:val="000634EE"/>
    <w:rsid w:val="000637B2"/>
    <w:rsid w:val="000637B8"/>
    <w:rsid w:val="0006543C"/>
    <w:rsid w:val="00065871"/>
    <w:rsid w:val="000659E2"/>
    <w:rsid w:val="00065C29"/>
    <w:rsid w:val="00065C4E"/>
    <w:rsid w:val="00066298"/>
    <w:rsid w:val="000715A5"/>
    <w:rsid w:val="00071867"/>
    <w:rsid w:val="00071EA4"/>
    <w:rsid w:val="00073645"/>
    <w:rsid w:val="000740C9"/>
    <w:rsid w:val="00074291"/>
    <w:rsid w:val="00074530"/>
    <w:rsid w:val="0007574F"/>
    <w:rsid w:val="00076210"/>
    <w:rsid w:val="000772D5"/>
    <w:rsid w:val="0008020D"/>
    <w:rsid w:val="0008064F"/>
    <w:rsid w:val="00081CCE"/>
    <w:rsid w:val="00081D47"/>
    <w:rsid w:val="0008269E"/>
    <w:rsid w:val="0008395D"/>
    <w:rsid w:val="00083F1B"/>
    <w:rsid w:val="00084526"/>
    <w:rsid w:val="00086468"/>
    <w:rsid w:val="0008794A"/>
    <w:rsid w:val="00090EBB"/>
    <w:rsid w:val="000916D5"/>
    <w:rsid w:val="0009177D"/>
    <w:rsid w:val="000918B5"/>
    <w:rsid w:val="00092BA7"/>
    <w:rsid w:val="00093868"/>
    <w:rsid w:val="000949B8"/>
    <w:rsid w:val="000954BB"/>
    <w:rsid w:val="00097612"/>
    <w:rsid w:val="000A0D20"/>
    <w:rsid w:val="000A1717"/>
    <w:rsid w:val="000A1831"/>
    <w:rsid w:val="000A1BAC"/>
    <w:rsid w:val="000A2B0B"/>
    <w:rsid w:val="000A3278"/>
    <w:rsid w:val="000A34EA"/>
    <w:rsid w:val="000A3A76"/>
    <w:rsid w:val="000A4243"/>
    <w:rsid w:val="000A5D6A"/>
    <w:rsid w:val="000A6323"/>
    <w:rsid w:val="000A72E3"/>
    <w:rsid w:val="000A7315"/>
    <w:rsid w:val="000A7D04"/>
    <w:rsid w:val="000B022D"/>
    <w:rsid w:val="000B1198"/>
    <w:rsid w:val="000B2234"/>
    <w:rsid w:val="000B22D6"/>
    <w:rsid w:val="000B3F76"/>
    <w:rsid w:val="000B4449"/>
    <w:rsid w:val="000B493A"/>
    <w:rsid w:val="000B4C91"/>
    <w:rsid w:val="000B509C"/>
    <w:rsid w:val="000B6F36"/>
    <w:rsid w:val="000B73FA"/>
    <w:rsid w:val="000C03D1"/>
    <w:rsid w:val="000C11E7"/>
    <w:rsid w:val="000C4245"/>
    <w:rsid w:val="000C42B4"/>
    <w:rsid w:val="000C5355"/>
    <w:rsid w:val="000C5C8F"/>
    <w:rsid w:val="000C5DA0"/>
    <w:rsid w:val="000C66C1"/>
    <w:rsid w:val="000C6B37"/>
    <w:rsid w:val="000C6E9D"/>
    <w:rsid w:val="000C6FF2"/>
    <w:rsid w:val="000D0B90"/>
    <w:rsid w:val="000D0F16"/>
    <w:rsid w:val="000D17BB"/>
    <w:rsid w:val="000D2583"/>
    <w:rsid w:val="000D2593"/>
    <w:rsid w:val="000D3F17"/>
    <w:rsid w:val="000D567C"/>
    <w:rsid w:val="000D6200"/>
    <w:rsid w:val="000D6367"/>
    <w:rsid w:val="000D687A"/>
    <w:rsid w:val="000D7D94"/>
    <w:rsid w:val="000D7DBE"/>
    <w:rsid w:val="000E0DA6"/>
    <w:rsid w:val="000E16D7"/>
    <w:rsid w:val="000E1936"/>
    <w:rsid w:val="000E1DA7"/>
    <w:rsid w:val="000E2A63"/>
    <w:rsid w:val="000E2B50"/>
    <w:rsid w:val="000E2BBD"/>
    <w:rsid w:val="000E3965"/>
    <w:rsid w:val="000E3ABD"/>
    <w:rsid w:val="000E4FD7"/>
    <w:rsid w:val="000E6115"/>
    <w:rsid w:val="000E76D5"/>
    <w:rsid w:val="000F0CDA"/>
    <w:rsid w:val="000F17B5"/>
    <w:rsid w:val="000F1C9F"/>
    <w:rsid w:val="000F207E"/>
    <w:rsid w:val="000F23F0"/>
    <w:rsid w:val="000F38F9"/>
    <w:rsid w:val="000F4065"/>
    <w:rsid w:val="000F4881"/>
    <w:rsid w:val="000F51FC"/>
    <w:rsid w:val="000F527F"/>
    <w:rsid w:val="000F528B"/>
    <w:rsid w:val="000F60DB"/>
    <w:rsid w:val="00100162"/>
    <w:rsid w:val="001005DE"/>
    <w:rsid w:val="001007B2"/>
    <w:rsid w:val="00102524"/>
    <w:rsid w:val="001029E6"/>
    <w:rsid w:val="00102FE8"/>
    <w:rsid w:val="0010361F"/>
    <w:rsid w:val="001040A5"/>
    <w:rsid w:val="001043D4"/>
    <w:rsid w:val="0010527B"/>
    <w:rsid w:val="00106DEC"/>
    <w:rsid w:val="00107CFF"/>
    <w:rsid w:val="0011077C"/>
    <w:rsid w:val="00111B29"/>
    <w:rsid w:val="00111B33"/>
    <w:rsid w:val="001124E3"/>
    <w:rsid w:val="00112A76"/>
    <w:rsid w:val="00113C8F"/>
    <w:rsid w:val="0011481E"/>
    <w:rsid w:val="00115106"/>
    <w:rsid w:val="001173FC"/>
    <w:rsid w:val="00117DBB"/>
    <w:rsid w:val="001220C4"/>
    <w:rsid w:val="00122FAD"/>
    <w:rsid w:val="001243BB"/>
    <w:rsid w:val="0012580C"/>
    <w:rsid w:val="00125C34"/>
    <w:rsid w:val="00125DC9"/>
    <w:rsid w:val="001261A8"/>
    <w:rsid w:val="00126488"/>
    <w:rsid w:val="001270FB"/>
    <w:rsid w:val="00127712"/>
    <w:rsid w:val="00127CC4"/>
    <w:rsid w:val="001307E5"/>
    <w:rsid w:val="00131061"/>
    <w:rsid w:val="00131D24"/>
    <w:rsid w:val="00132038"/>
    <w:rsid w:val="00133A34"/>
    <w:rsid w:val="00135C70"/>
    <w:rsid w:val="00136747"/>
    <w:rsid w:val="001407E2"/>
    <w:rsid w:val="001411FF"/>
    <w:rsid w:val="001419FB"/>
    <w:rsid w:val="00142141"/>
    <w:rsid w:val="001424DD"/>
    <w:rsid w:val="001437FB"/>
    <w:rsid w:val="0014411A"/>
    <w:rsid w:val="001455D6"/>
    <w:rsid w:val="00146437"/>
    <w:rsid w:val="00147D7D"/>
    <w:rsid w:val="00147F7E"/>
    <w:rsid w:val="00147FEE"/>
    <w:rsid w:val="00147FFA"/>
    <w:rsid w:val="00150690"/>
    <w:rsid w:val="001518C0"/>
    <w:rsid w:val="0015253A"/>
    <w:rsid w:val="00153E0B"/>
    <w:rsid w:val="001543F5"/>
    <w:rsid w:val="00155229"/>
    <w:rsid w:val="00155C3E"/>
    <w:rsid w:val="00155CBD"/>
    <w:rsid w:val="00157DAB"/>
    <w:rsid w:val="00160B28"/>
    <w:rsid w:val="00160D98"/>
    <w:rsid w:val="00161F7C"/>
    <w:rsid w:val="001620F5"/>
    <w:rsid w:val="00162B6E"/>
    <w:rsid w:val="00164354"/>
    <w:rsid w:val="00164DAA"/>
    <w:rsid w:val="001651B7"/>
    <w:rsid w:val="00165499"/>
    <w:rsid w:val="00166DEE"/>
    <w:rsid w:val="0016724C"/>
    <w:rsid w:val="001675FD"/>
    <w:rsid w:val="00167D06"/>
    <w:rsid w:val="00170A23"/>
    <w:rsid w:val="00171DAA"/>
    <w:rsid w:val="00173956"/>
    <w:rsid w:val="001744E6"/>
    <w:rsid w:val="00175162"/>
    <w:rsid w:val="00175B7A"/>
    <w:rsid w:val="00175F82"/>
    <w:rsid w:val="00176E64"/>
    <w:rsid w:val="0017723E"/>
    <w:rsid w:val="00180390"/>
    <w:rsid w:val="00180802"/>
    <w:rsid w:val="001809DE"/>
    <w:rsid w:val="001811CA"/>
    <w:rsid w:val="001826A1"/>
    <w:rsid w:val="00182CD4"/>
    <w:rsid w:val="0018363D"/>
    <w:rsid w:val="0018386D"/>
    <w:rsid w:val="0018433B"/>
    <w:rsid w:val="00184B5E"/>
    <w:rsid w:val="00184F07"/>
    <w:rsid w:val="00185B05"/>
    <w:rsid w:val="001863E4"/>
    <w:rsid w:val="001871FF"/>
    <w:rsid w:val="00190AC0"/>
    <w:rsid w:val="001916AB"/>
    <w:rsid w:val="00193172"/>
    <w:rsid w:val="0019685B"/>
    <w:rsid w:val="0019750F"/>
    <w:rsid w:val="001A0ACE"/>
    <w:rsid w:val="001A2902"/>
    <w:rsid w:val="001A42DB"/>
    <w:rsid w:val="001A46CF"/>
    <w:rsid w:val="001A4DAC"/>
    <w:rsid w:val="001A5330"/>
    <w:rsid w:val="001A6450"/>
    <w:rsid w:val="001A77AF"/>
    <w:rsid w:val="001A7FAA"/>
    <w:rsid w:val="001B0A42"/>
    <w:rsid w:val="001B0B6D"/>
    <w:rsid w:val="001B206B"/>
    <w:rsid w:val="001B2480"/>
    <w:rsid w:val="001B3932"/>
    <w:rsid w:val="001B3ACC"/>
    <w:rsid w:val="001B509B"/>
    <w:rsid w:val="001B53F6"/>
    <w:rsid w:val="001B62FD"/>
    <w:rsid w:val="001B6CE6"/>
    <w:rsid w:val="001B6E55"/>
    <w:rsid w:val="001B7184"/>
    <w:rsid w:val="001B7CBC"/>
    <w:rsid w:val="001C0017"/>
    <w:rsid w:val="001C161F"/>
    <w:rsid w:val="001C1800"/>
    <w:rsid w:val="001C1BEE"/>
    <w:rsid w:val="001C2486"/>
    <w:rsid w:val="001C2839"/>
    <w:rsid w:val="001C2C47"/>
    <w:rsid w:val="001C2D97"/>
    <w:rsid w:val="001C3A17"/>
    <w:rsid w:val="001C3DD9"/>
    <w:rsid w:val="001C46FE"/>
    <w:rsid w:val="001C4F23"/>
    <w:rsid w:val="001C56B0"/>
    <w:rsid w:val="001C7404"/>
    <w:rsid w:val="001C7ED9"/>
    <w:rsid w:val="001D35DE"/>
    <w:rsid w:val="001D3E70"/>
    <w:rsid w:val="001D4734"/>
    <w:rsid w:val="001D4C9A"/>
    <w:rsid w:val="001D4FB0"/>
    <w:rsid w:val="001D56C1"/>
    <w:rsid w:val="001D59C2"/>
    <w:rsid w:val="001D605E"/>
    <w:rsid w:val="001D657D"/>
    <w:rsid w:val="001E109F"/>
    <w:rsid w:val="001E13BF"/>
    <w:rsid w:val="001E18C3"/>
    <w:rsid w:val="001E2902"/>
    <w:rsid w:val="001E3329"/>
    <w:rsid w:val="001E413B"/>
    <w:rsid w:val="001E647A"/>
    <w:rsid w:val="001E69B5"/>
    <w:rsid w:val="001F0179"/>
    <w:rsid w:val="001F12DD"/>
    <w:rsid w:val="001F2880"/>
    <w:rsid w:val="001F2D5F"/>
    <w:rsid w:val="001F30E0"/>
    <w:rsid w:val="001F3B99"/>
    <w:rsid w:val="001F3ED0"/>
    <w:rsid w:val="001F45F5"/>
    <w:rsid w:val="001F47DB"/>
    <w:rsid w:val="001F5495"/>
    <w:rsid w:val="001F64DC"/>
    <w:rsid w:val="001F7490"/>
    <w:rsid w:val="00200929"/>
    <w:rsid w:val="0020186F"/>
    <w:rsid w:val="00201F77"/>
    <w:rsid w:val="00202259"/>
    <w:rsid w:val="0020264D"/>
    <w:rsid w:val="002034A7"/>
    <w:rsid w:val="002041D3"/>
    <w:rsid w:val="00204844"/>
    <w:rsid w:val="00206D26"/>
    <w:rsid w:val="002077B4"/>
    <w:rsid w:val="002111BC"/>
    <w:rsid w:val="00211977"/>
    <w:rsid w:val="00211DC2"/>
    <w:rsid w:val="00212C1A"/>
    <w:rsid w:val="00214735"/>
    <w:rsid w:val="00214906"/>
    <w:rsid w:val="00215F24"/>
    <w:rsid w:val="00216945"/>
    <w:rsid w:val="00216981"/>
    <w:rsid w:val="002209C0"/>
    <w:rsid w:val="002220FD"/>
    <w:rsid w:val="00222901"/>
    <w:rsid w:val="002233C0"/>
    <w:rsid w:val="00223626"/>
    <w:rsid w:val="002266C0"/>
    <w:rsid w:val="00226CC1"/>
    <w:rsid w:val="0022758A"/>
    <w:rsid w:val="00227D5E"/>
    <w:rsid w:val="002306ED"/>
    <w:rsid w:val="00230F99"/>
    <w:rsid w:val="002317B2"/>
    <w:rsid w:val="002332BF"/>
    <w:rsid w:val="00233D42"/>
    <w:rsid w:val="00234414"/>
    <w:rsid w:val="00234AA9"/>
    <w:rsid w:val="00235A16"/>
    <w:rsid w:val="0023715E"/>
    <w:rsid w:val="002378F9"/>
    <w:rsid w:val="00237955"/>
    <w:rsid w:val="00241968"/>
    <w:rsid w:val="00244744"/>
    <w:rsid w:val="0024557F"/>
    <w:rsid w:val="002478CE"/>
    <w:rsid w:val="002520CD"/>
    <w:rsid w:val="0025229C"/>
    <w:rsid w:val="00253109"/>
    <w:rsid w:val="00253592"/>
    <w:rsid w:val="002538A5"/>
    <w:rsid w:val="00253B48"/>
    <w:rsid w:val="0025425C"/>
    <w:rsid w:val="00254868"/>
    <w:rsid w:val="002569B7"/>
    <w:rsid w:val="002578E2"/>
    <w:rsid w:val="002610C2"/>
    <w:rsid w:val="00261ABE"/>
    <w:rsid w:val="00262578"/>
    <w:rsid w:val="002626AB"/>
    <w:rsid w:val="00263F83"/>
    <w:rsid w:val="00264517"/>
    <w:rsid w:val="002660C7"/>
    <w:rsid w:val="002669C7"/>
    <w:rsid w:val="00267F24"/>
    <w:rsid w:val="00270753"/>
    <w:rsid w:val="00270C2B"/>
    <w:rsid w:val="00271505"/>
    <w:rsid w:val="002724B3"/>
    <w:rsid w:val="00273106"/>
    <w:rsid w:val="002739E8"/>
    <w:rsid w:val="00274189"/>
    <w:rsid w:val="00274BA6"/>
    <w:rsid w:val="00274D2A"/>
    <w:rsid w:val="00276A40"/>
    <w:rsid w:val="00276C0C"/>
    <w:rsid w:val="002803F5"/>
    <w:rsid w:val="0028181C"/>
    <w:rsid w:val="00282878"/>
    <w:rsid w:val="00283435"/>
    <w:rsid w:val="00283E66"/>
    <w:rsid w:val="002856B0"/>
    <w:rsid w:val="00285C26"/>
    <w:rsid w:val="002912FF"/>
    <w:rsid w:val="00291CA4"/>
    <w:rsid w:val="00291F46"/>
    <w:rsid w:val="002930F8"/>
    <w:rsid w:val="0029417B"/>
    <w:rsid w:val="00294690"/>
    <w:rsid w:val="00296507"/>
    <w:rsid w:val="002965E3"/>
    <w:rsid w:val="00297768"/>
    <w:rsid w:val="00297D7E"/>
    <w:rsid w:val="002A0C33"/>
    <w:rsid w:val="002A14E0"/>
    <w:rsid w:val="002A241C"/>
    <w:rsid w:val="002A26EC"/>
    <w:rsid w:val="002A37B5"/>
    <w:rsid w:val="002A3899"/>
    <w:rsid w:val="002A427C"/>
    <w:rsid w:val="002A44A4"/>
    <w:rsid w:val="002A5DCE"/>
    <w:rsid w:val="002A5F04"/>
    <w:rsid w:val="002B16CB"/>
    <w:rsid w:val="002B1888"/>
    <w:rsid w:val="002B2CCB"/>
    <w:rsid w:val="002B39F6"/>
    <w:rsid w:val="002B3BCA"/>
    <w:rsid w:val="002B49AC"/>
    <w:rsid w:val="002B5C11"/>
    <w:rsid w:val="002B5EA3"/>
    <w:rsid w:val="002B600A"/>
    <w:rsid w:val="002B666C"/>
    <w:rsid w:val="002B672B"/>
    <w:rsid w:val="002C01FE"/>
    <w:rsid w:val="002C0864"/>
    <w:rsid w:val="002C2B65"/>
    <w:rsid w:val="002C2EDB"/>
    <w:rsid w:val="002C45B4"/>
    <w:rsid w:val="002C5CCF"/>
    <w:rsid w:val="002D0284"/>
    <w:rsid w:val="002D07E0"/>
    <w:rsid w:val="002D0DA0"/>
    <w:rsid w:val="002D1213"/>
    <w:rsid w:val="002D1CDC"/>
    <w:rsid w:val="002D46C8"/>
    <w:rsid w:val="002D4A9B"/>
    <w:rsid w:val="002D4C02"/>
    <w:rsid w:val="002D4E7B"/>
    <w:rsid w:val="002D62B0"/>
    <w:rsid w:val="002D6DA9"/>
    <w:rsid w:val="002D760D"/>
    <w:rsid w:val="002D7C74"/>
    <w:rsid w:val="002D7C95"/>
    <w:rsid w:val="002E00F7"/>
    <w:rsid w:val="002E0194"/>
    <w:rsid w:val="002E0BD5"/>
    <w:rsid w:val="002E0BD6"/>
    <w:rsid w:val="002E1340"/>
    <w:rsid w:val="002E3127"/>
    <w:rsid w:val="002E3527"/>
    <w:rsid w:val="002E3C96"/>
    <w:rsid w:val="002E5B28"/>
    <w:rsid w:val="002E5FBF"/>
    <w:rsid w:val="002E658C"/>
    <w:rsid w:val="002E6A85"/>
    <w:rsid w:val="002E76DF"/>
    <w:rsid w:val="002E7B81"/>
    <w:rsid w:val="002F0B03"/>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313D"/>
    <w:rsid w:val="003059B1"/>
    <w:rsid w:val="00305C84"/>
    <w:rsid w:val="00306201"/>
    <w:rsid w:val="00306425"/>
    <w:rsid w:val="0030789D"/>
    <w:rsid w:val="00310032"/>
    <w:rsid w:val="003102CF"/>
    <w:rsid w:val="00310537"/>
    <w:rsid w:val="003107E3"/>
    <w:rsid w:val="00311A3F"/>
    <w:rsid w:val="00312076"/>
    <w:rsid w:val="00312DD1"/>
    <w:rsid w:val="003148D7"/>
    <w:rsid w:val="0031494B"/>
    <w:rsid w:val="00315E8B"/>
    <w:rsid w:val="003160AF"/>
    <w:rsid w:val="0031688F"/>
    <w:rsid w:val="00316B12"/>
    <w:rsid w:val="00316C02"/>
    <w:rsid w:val="00317581"/>
    <w:rsid w:val="00317677"/>
    <w:rsid w:val="00317DAE"/>
    <w:rsid w:val="00320E33"/>
    <w:rsid w:val="00320FF8"/>
    <w:rsid w:val="00321456"/>
    <w:rsid w:val="0032182E"/>
    <w:rsid w:val="00321AAA"/>
    <w:rsid w:val="0032218A"/>
    <w:rsid w:val="00322A93"/>
    <w:rsid w:val="00323F22"/>
    <w:rsid w:val="003243F1"/>
    <w:rsid w:val="0032475B"/>
    <w:rsid w:val="00326A03"/>
    <w:rsid w:val="00327027"/>
    <w:rsid w:val="00327B17"/>
    <w:rsid w:val="00332347"/>
    <w:rsid w:val="00332E8F"/>
    <w:rsid w:val="003343E7"/>
    <w:rsid w:val="00334C47"/>
    <w:rsid w:val="00336754"/>
    <w:rsid w:val="00336C54"/>
    <w:rsid w:val="00337056"/>
    <w:rsid w:val="00340488"/>
    <w:rsid w:val="00340B9B"/>
    <w:rsid w:val="00342C3E"/>
    <w:rsid w:val="00342DF4"/>
    <w:rsid w:val="003431AA"/>
    <w:rsid w:val="00343412"/>
    <w:rsid w:val="003439CF"/>
    <w:rsid w:val="003443BD"/>
    <w:rsid w:val="0034453A"/>
    <w:rsid w:val="00344907"/>
    <w:rsid w:val="0034522F"/>
    <w:rsid w:val="003479EB"/>
    <w:rsid w:val="00347DF8"/>
    <w:rsid w:val="0035003C"/>
    <w:rsid w:val="0035036F"/>
    <w:rsid w:val="00350E18"/>
    <w:rsid w:val="0035105A"/>
    <w:rsid w:val="00351D2C"/>
    <w:rsid w:val="00351F47"/>
    <w:rsid w:val="003521AA"/>
    <w:rsid w:val="00353F86"/>
    <w:rsid w:val="0035456A"/>
    <w:rsid w:val="003549C3"/>
    <w:rsid w:val="00354E1B"/>
    <w:rsid w:val="003555A5"/>
    <w:rsid w:val="003561E5"/>
    <w:rsid w:val="003604A8"/>
    <w:rsid w:val="00360BA9"/>
    <w:rsid w:val="00360C9E"/>
    <w:rsid w:val="00361A48"/>
    <w:rsid w:val="00362E73"/>
    <w:rsid w:val="00363676"/>
    <w:rsid w:val="00364AFB"/>
    <w:rsid w:val="00366241"/>
    <w:rsid w:val="003675DE"/>
    <w:rsid w:val="003707CC"/>
    <w:rsid w:val="00371332"/>
    <w:rsid w:val="00372B4A"/>
    <w:rsid w:val="00373514"/>
    <w:rsid w:val="003740A8"/>
    <w:rsid w:val="00375517"/>
    <w:rsid w:val="0037590F"/>
    <w:rsid w:val="003766A5"/>
    <w:rsid w:val="00376D00"/>
    <w:rsid w:val="00377620"/>
    <w:rsid w:val="0038020B"/>
    <w:rsid w:val="0038209B"/>
    <w:rsid w:val="0038246A"/>
    <w:rsid w:val="003825A5"/>
    <w:rsid w:val="003835AC"/>
    <w:rsid w:val="0038444B"/>
    <w:rsid w:val="0038459F"/>
    <w:rsid w:val="003854A2"/>
    <w:rsid w:val="0038582A"/>
    <w:rsid w:val="00385EFD"/>
    <w:rsid w:val="00386BCC"/>
    <w:rsid w:val="003875A4"/>
    <w:rsid w:val="003879F4"/>
    <w:rsid w:val="003907E1"/>
    <w:rsid w:val="00390CBE"/>
    <w:rsid w:val="00390DDB"/>
    <w:rsid w:val="00391038"/>
    <w:rsid w:val="00391ABD"/>
    <w:rsid w:val="00391AF4"/>
    <w:rsid w:val="00392C3B"/>
    <w:rsid w:val="00395D9C"/>
    <w:rsid w:val="00396ECC"/>
    <w:rsid w:val="003A0CE7"/>
    <w:rsid w:val="003A0F64"/>
    <w:rsid w:val="003A0FB3"/>
    <w:rsid w:val="003A1F86"/>
    <w:rsid w:val="003A26B1"/>
    <w:rsid w:val="003A2A81"/>
    <w:rsid w:val="003A3861"/>
    <w:rsid w:val="003A4555"/>
    <w:rsid w:val="003A593C"/>
    <w:rsid w:val="003A6324"/>
    <w:rsid w:val="003A65A9"/>
    <w:rsid w:val="003A7C0F"/>
    <w:rsid w:val="003B0CC4"/>
    <w:rsid w:val="003B0DAF"/>
    <w:rsid w:val="003B15E9"/>
    <w:rsid w:val="003B1D98"/>
    <w:rsid w:val="003B2C68"/>
    <w:rsid w:val="003B3256"/>
    <w:rsid w:val="003B4CE1"/>
    <w:rsid w:val="003B62AC"/>
    <w:rsid w:val="003B6C44"/>
    <w:rsid w:val="003B71B0"/>
    <w:rsid w:val="003B7644"/>
    <w:rsid w:val="003C1073"/>
    <w:rsid w:val="003C1F50"/>
    <w:rsid w:val="003C1FFB"/>
    <w:rsid w:val="003C3098"/>
    <w:rsid w:val="003C34A6"/>
    <w:rsid w:val="003C3ABA"/>
    <w:rsid w:val="003C3BDB"/>
    <w:rsid w:val="003C5062"/>
    <w:rsid w:val="003C6FC5"/>
    <w:rsid w:val="003D2B63"/>
    <w:rsid w:val="003D360B"/>
    <w:rsid w:val="003D3696"/>
    <w:rsid w:val="003D37CD"/>
    <w:rsid w:val="003D3E6E"/>
    <w:rsid w:val="003D4330"/>
    <w:rsid w:val="003D4A12"/>
    <w:rsid w:val="003D4BAB"/>
    <w:rsid w:val="003D513B"/>
    <w:rsid w:val="003D57A1"/>
    <w:rsid w:val="003D59A5"/>
    <w:rsid w:val="003D651F"/>
    <w:rsid w:val="003D6CF8"/>
    <w:rsid w:val="003D70CB"/>
    <w:rsid w:val="003D762A"/>
    <w:rsid w:val="003D77F9"/>
    <w:rsid w:val="003D7FF7"/>
    <w:rsid w:val="003E0263"/>
    <w:rsid w:val="003E085C"/>
    <w:rsid w:val="003E1E72"/>
    <w:rsid w:val="003E1F23"/>
    <w:rsid w:val="003E2748"/>
    <w:rsid w:val="003E3414"/>
    <w:rsid w:val="003E3864"/>
    <w:rsid w:val="003E4E78"/>
    <w:rsid w:val="003E60FB"/>
    <w:rsid w:val="003E6486"/>
    <w:rsid w:val="003E6FA0"/>
    <w:rsid w:val="003F02F3"/>
    <w:rsid w:val="003F0429"/>
    <w:rsid w:val="003F077F"/>
    <w:rsid w:val="003F119F"/>
    <w:rsid w:val="003F1261"/>
    <w:rsid w:val="003F184E"/>
    <w:rsid w:val="003F3719"/>
    <w:rsid w:val="003F3D08"/>
    <w:rsid w:val="003F5E45"/>
    <w:rsid w:val="003F7DB9"/>
    <w:rsid w:val="003F7EF5"/>
    <w:rsid w:val="004000CA"/>
    <w:rsid w:val="004007F1"/>
    <w:rsid w:val="004008E2"/>
    <w:rsid w:val="00400DD7"/>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1552C"/>
    <w:rsid w:val="00420C8D"/>
    <w:rsid w:val="004211CB"/>
    <w:rsid w:val="004216B5"/>
    <w:rsid w:val="00422371"/>
    <w:rsid w:val="00422A9E"/>
    <w:rsid w:val="00423186"/>
    <w:rsid w:val="00423E37"/>
    <w:rsid w:val="00425C1D"/>
    <w:rsid w:val="00425F4F"/>
    <w:rsid w:val="00426788"/>
    <w:rsid w:val="00427A6F"/>
    <w:rsid w:val="0043059F"/>
    <w:rsid w:val="00430FE6"/>
    <w:rsid w:val="004322E9"/>
    <w:rsid w:val="004327F0"/>
    <w:rsid w:val="00432A1A"/>
    <w:rsid w:val="00433550"/>
    <w:rsid w:val="00433C96"/>
    <w:rsid w:val="00435032"/>
    <w:rsid w:val="00435421"/>
    <w:rsid w:val="00435DEF"/>
    <w:rsid w:val="0043746F"/>
    <w:rsid w:val="00437534"/>
    <w:rsid w:val="004375CE"/>
    <w:rsid w:val="0044085B"/>
    <w:rsid w:val="00443EAD"/>
    <w:rsid w:val="00444B24"/>
    <w:rsid w:val="00445E7B"/>
    <w:rsid w:val="004465C1"/>
    <w:rsid w:val="004478BF"/>
    <w:rsid w:val="00447FA6"/>
    <w:rsid w:val="0045067B"/>
    <w:rsid w:val="00452378"/>
    <w:rsid w:val="00454DC7"/>
    <w:rsid w:val="00455A08"/>
    <w:rsid w:val="00455A5D"/>
    <w:rsid w:val="004575C7"/>
    <w:rsid w:val="00457950"/>
    <w:rsid w:val="00460C6A"/>
    <w:rsid w:val="0046116D"/>
    <w:rsid w:val="0046145C"/>
    <w:rsid w:val="0046264A"/>
    <w:rsid w:val="00462805"/>
    <w:rsid w:val="004630D2"/>
    <w:rsid w:val="004659B1"/>
    <w:rsid w:val="004662DA"/>
    <w:rsid w:val="00466C16"/>
    <w:rsid w:val="00466C96"/>
    <w:rsid w:val="0047089D"/>
    <w:rsid w:val="00470B30"/>
    <w:rsid w:val="00471167"/>
    <w:rsid w:val="004712B5"/>
    <w:rsid w:val="00471870"/>
    <w:rsid w:val="00472421"/>
    <w:rsid w:val="004760BE"/>
    <w:rsid w:val="0047777F"/>
    <w:rsid w:val="004779B9"/>
    <w:rsid w:val="0048038A"/>
    <w:rsid w:val="00481602"/>
    <w:rsid w:val="0048210C"/>
    <w:rsid w:val="004823A5"/>
    <w:rsid w:val="00482922"/>
    <w:rsid w:val="00482DBB"/>
    <w:rsid w:val="004844E5"/>
    <w:rsid w:val="00484772"/>
    <w:rsid w:val="00486935"/>
    <w:rsid w:val="00486B66"/>
    <w:rsid w:val="004878A7"/>
    <w:rsid w:val="004878E3"/>
    <w:rsid w:val="00490D93"/>
    <w:rsid w:val="00491237"/>
    <w:rsid w:val="00491C3F"/>
    <w:rsid w:val="00492C19"/>
    <w:rsid w:val="004937C7"/>
    <w:rsid w:val="004946A0"/>
    <w:rsid w:val="004947B3"/>
    <w:rsid w:val="0049487A"/>
    <w:rsid w:val="00495959"/>
    <w:rsid w:val="00496041"/>
    <w:rsid w:val="00496D8C"/>
    <w:rsid w:val="00497659"/>
    <w:rsid w:val="004A11B2"/>
    <w:rsid w:val="004A161F"/>
    <w:rsid w:val="004A2438"/>
    <w:rsid w:val="004A2A8C"/>
    <w:rsid w:val="004A3216"/>
    <w:rsid w:val="004A369E"/>
    <w:rsid w:val="004B0774"/>
    <w:rsid w:val="004B0DAF"/>
    <w:rsid w:val="004B124E"/>
    <w:rsid w:val="004B254D"/>
    <w:rsid w:val="004B440D"/>
    <w:rsid w:val="004B494A"/>
    <w:rsid w:val="004B71FF"/>
    <w:rsid w:val="004C07D2"/>
    <w:rsid w:val="004C2B25"/>
    <w:rsid w:val="004C2F41"/>
    <w:rsid w:val="004C3CB2"/>
    <w:rsid w:val="004C47BC"/>
    <w:rsid w:val="004C650C"/>
    <w:rsid w:val="004C72E2"/>
    <w:rsid w:val="004C7462"/>
    <w:rsid w:val="004C76C0"/>
    <w:rsid w:val="004D017C"/>
    <w:rsid w:val="004D0645"/>
    <w:rsid w:val="004D0B65"/>
    <w:rsid w:val="004D2B7E"/>
    <w:rsid w:val="004D2D12"/>
    <w:rsid w:val="004D3369"/>
    <w:rsid w:val="004D3CCD"/>
    <w:rsid w:val="004D40EF"/>
    <w:rsid w:val="004D4389"/>
    <w:rsid w:val="004D4A56"/>
    <w:rsid w:val="004D5553"/>
    <w:rsid w:val="004E0FEE"/>
    <w:rsid w:val="004E1A2B"/>
    <w:rsid w:val="004E2689"/>
    <w:rsid w:val="004E3C84"/>
    <w:rsid w:val="004E3CBD"/>
    <w:rsid w:val="004E41A3"/>
    <w:rsid w:val="004E5240"/>
    <w:rsid w:val="004E5509"/>
    <w:rsid w:val="004E559D"/>
    <w:rsid w:val="004E59F9"/>
    <w:rsid w:val="004E5C9E"/>
    <w:rsid w:val="004E6036"/>
    <w:rsid w:val="004E646B"/>
    <w:rsid w:val="004F39D8"/>
    <w:rsid w:val="004F42E9"/>
    <w:rsid w:val="004F5DE5"/>
    <w:rsid w:val="004F6783"/>
    <w:rsid w:val="00500261"/>
    <w:rsid w:val="0050031C"/>
    <w:rsid w:val="005004F3"/>
    <w:rsid w:val="00501C31"/>
    <w:rsid w:val="00502473"/>
    <w:rsid w:val="00504285"/>
    <w:rsid w:val="0050504C"/>
    <w:rsid w:val="005057A0"/>
    <w:rsid w:val="00505E1C"/>
    <w:rsid w:val="00505EAC"/>
    <w:rsid w:val="00505EE5"/>
    <w:rsid w:val="00507CC6"/>
    <w:rsid w:val="00507F2A"/>
    <w:rsid w:val="0051007E"/>
    <w:rsid w:val="00510A45"/>
    <w:rsid w:val="00510CCF"/>
    <w:rsid w:val="00511905"/>
    <w:rsid w:val="00515532"/>
    <w:rsid w:val="00515A6F"/>
    <w:rsid w:val="00515CE3"/>
    <w:rsid w:val="00516517"/>
    <w:rsid w:val="00516930"/>
    <w:rsid w:val="005218B0"/>
    <w:rsid w:val="00521D91"/>
    <w:rsid w:val="00521E27"/>
    <w:rsid w:val="0052279F"/>
    <w:rsid w:val="00522FB6"/>
    <w:rsid w:val="005232BD"/>
    <w:rsid w:val="00523364"/>
    <w:rsid w:val="0052597A"/>
    <w:rsid w:val="00526114"/>
    <w:rsid w:val="0052626D"/>
    <w:rsid w:val="0052662B"/>
    <w:rsid w:val="00526AA5"/>
    <w:rsid w:val="00527451"/>
    <w:rsid w:val="0052756A"/>
    <w:rsid w:val="00527A8D"/>
    <w:rsid w:val="0053030D"/>
    <w:rsid w:val="00530615"/>
    <w:rsid w:val="00531FA3"/>
    <w:rsid w:val="00532166"/>
    <w:rsid w:val="00533625"/>
    <w:rsid w:val="00533705"/>
    <w:rsid w:val="00533A15"/>
    <w:rsid w:val="00533E07"/>
    <w:rsid w:val="00534E2F"/>
    <w:rsid w:val="00536072"/>
    <w:rsid w:val="005361B3"/>
    <w:rsid w:val="00536392"/>
    <w:rsid w:val="00536D76"/>
    <w:rsid w:val="0053787F"/>
    <w:rsid w:val="005378D0"/>
    <w:rsid w:val="00540ACC"/>
    <w:rsid w:val="00540BA5"/>
    <w:rsid w:val="00541D15"/>
    <w:rsid w:val="0054268E"/>
    <w:rsid w:val="00542CA4"/>
    <w:rsid w:val="00542E12"/>
    <w:rsid w:val="00542F58"/>
    <w:rsid w:val="00543081"/>
    <w:rsid w:val="00543DF7"/>
    <w:rsid w:val="00544EB4"/>
    <w:rsid w:val="005454C5"/>
    <w:rsid w:val="005454CF"/>
    <w:rsid w:val="0054575D"/>
    <w:rsid w:val="0054594E"/>
    <w:rsid w:val="005465AE"/>
    <w:rsid w:val="0054685B"/>
    <w:rsid w:val="00546EE7"/>
    <w:rsid w:val="0054757F"/>
    <w:rsid w:val="00547632"/>
    <w:rsid w:val="00551130"/>
    <w:rsid w:val="00551CE6"/>
    <w:rsid w:val="005526D2"/>
    <w:rsid w:val="00553056"/>
    <w:rsid w:val="005534ED"/>
    <w:rsid w:val="005535EC"/>
    <w:rsid w:val="0055396F"/>
    <w:rsid w:val="00554C91"/>
    <w:rsid w:val="00554E67"/>
    <w:rsid w:val="005558A7"/>
    <w:rsid w:val="00556322"/>
    <w:rsid w:val="005570FB"/>
    <w:rsid w:val="00557151"/>
    <w:rsid w:val="00557238"/>
    <w:rsid w:val="00557EC6"/>
    <w:rsid w:val="0056008D"/>
    <w:rsid w:val="00560183"/>
    <w:rsid w:val="005602FC"/>
    <w:rsid w:val="00561D07"/>
    <w:rsid w:val="0056394C"/>
    <w:rsid w:val="005644CB"/>
    <w:rsid w:val="00564744"/>
    <w:rsid w:val="00564A60"/>
    <w:rsid w:val="00567D00"/>
    <w:rsid w:val="0057041C"/>
    <w:rsid w:val="00570738"/>
    <w:rsid w:val="00570AE2"/>
    <w:rsid w:val="00570E4E"/>
    <w:rsid w:val="00571985"/>
    <w:rsid w:val="00573DA6"/>
    <w:rsid w:val="0057422E"/>
    <w:rsid w:val="00574A76"/>
    <w:rsid w:val="0057660C"/>
    <w:rsid w:val="005774A1"/>
    <w:rsid w:val="00580449"/>
    <w:rsid w:val="00581A6F"/>
    <w:rsid w:val="005825AE"/>
    <w:rsid w:val="00585F53"/>
    <w:rsid w:val="00586443"/>
    <w:rsid w:val="0058644B"/>
    <w:rsid w:val="00586706"/>
    <w:rsid w:val="00586845"/>
    <w:rsid w:val="00587B4E"/>
    <w:rsid w:val="005904BD"/>
    <w:rsid w:val="0059175D"/>
    <w:rsid w:val="0059282A"/>
    <w:rsid w:val="00592DA5"/>
    <w:rsid w:val="0059310A"/>
    <w:rsid w:val="005933A5"/>
    <w:rsid w:val="00594196"/>
    <w:rsid w:val="00594992"/>
    <w:rsid w:val="0059504D"/>
    <w:rsid w:val="00595270"/>
    <w:rsid w:val="005A07C8"/>
    <w:rsid w:val="005A08FD"/>
    <w:rsid w:val="005A0C29"/>
    <w:rsid w:val="005A0E1B"/>
    <w:rsid w:val="005A1831"/>
    <w:rsid w:val="005A289E"/>
    <w:rsid w:val="005A2F6A"/>
    <w:rsid w:val="005A3DCD"/>
    <w:rsid w:val="005A4CBF"/>
    <w:rsid w:val="005A50C9"/>
    <w:rsid w:val="005A698B"/>
    <w:rsid w:val="005A74B3"/>
    <w:rsid w:val="005A7500"/>
    <w:rsid w:val="005A7CF1"/>
    <w:rsid w:val="005B09B5"/>
    <w:rsid w:val="005B207B"/>
    <w:rsid w:val="005B23CD"/>
    <w:rsid w:val="005B2AE4"/>
    <w:rsid w:val="005B3874"/>
    <w:rsid w:val="005B3DCD"/>
    <w:rsid w:val="005B3F88"/>
    <w:rsid w:val="005B446A"/>
    <w:rsid w:val="005B45D0"/>
    <w:rsid w:val="005B47D3"/>
    <w:rsid w:val="005B48F3"/>
    <w:rsid w:val="005B5789"/>
    <w:rsid w:val="005B5E00"/>
    <w:rsid w:val="005B5ED6"/>
    <w:rsid w:val="005B6674"/>
    <w:rsid w:val="005B7ABB"/>
    <w:rsid w:val="005C13ED"/>
    <w:rsid w:val="005C1558"/>
    <w:rsid w:val="005C174A"/>
    <w:rsid w:val="005C18D1"/>
    <w:rsid w:val="005C24B5"/>
    <w:rsid w:val="005C3A10"/>
    <w:rsid w:val="005C3E75"/>
    <w:rsid w:val="005C506C"/>
    <w:rsid w:val="005C6C8F"/>
    <w:rsid w:val="005C7064"/>
    <w:rsid w:val="005C7BDB"/>
    <w:rsid w:val="005D099F"/>
    <w:rsid w:val="005D11BA"/>
    <w:rsid w:val="005D22FF"/>
    <w:rsid w:val="005D25BC"/>
    <w:rsid w:val="005D26A4"/>
    <w:rsid w:val="005D2ED9"/>
    <w:rsid w:val="005D449F"/>
    <w:rsid w:val="005D46FC"/>
    <w:rsid w:val="005D4702"/>
    <w:rsid w:val="005D4802"/>
    <w:rsid w:val="005D5A87"/>
    <w:rsid w:val="005D6058"/>
    <w:rsid w:val="005D6126"/>
    <w:rsid w:val="005D6531"/>
    <w:rsid w:val="005E15D6"/>
    <w:rsid w:val="005E1FF1"/>
    <w:rsid w:val="005E2A0F"/>
    <w:rsid w:val="005E2CF8"/>
    <w:rsid w:val="005E4060"/>
    <w:rsid w:val="005E4B89"/>
    <w:rsid w:val="005E518F"/>
    <w:rsid w:val="005E6501"/>
    <w:rsid w:val="005E6696"/>
    <w:rsid w:val="005E69E7"/>
    <w:rsid w:val="005F03BA"/>
    <w:rsid w:val="005F0748"/>
    <w:rsid w:val="005F0772"/>
    <w:rsid w:val="005F1B08"/>
    <w:rsid w:val="005F1FE2"/>
    <w:rsid w:val="005F21D4"/>
    <w:rsid w:val="005F2A3B"/>
    <w:rsid w:val="005F3374"/>
    <w:rsid w:val="005F3397"/>
    <w:rsid w:val="005F5D63"/>
    <w:rsid w:val="005F628A"/>
    <w:rsid w:val="005F6EFA"/>
    <w:rsid w:val="005F7868"/>
    <w:rsid w:val="005F7C3C"/>
    <w:rsid w:val="005F7E28"/>
    <w:rsid w:val="0060087B"/>
    <w:rsid w:val="0060146B"/>
    <w:rsid w:val="006019F8"/>
    <w:rsid w:val="00601EC4"/>
    <w:rsid w:val="0060320F"/>
    <w:rsid w:val="00603A57"/>
    <w:rsid w:val="00606221"/>
    <w:rsid w:val="006078DC"/>
    <w:rsid w:val="00610583"/>
    <w:rsid w:val="006105E9"/>
    <w:rsid w:val="00611CCF"/>
    <w:rsid w:val="00611F13"/>
    <w:rsid w:val="0061245F"/>
    <w:rsid w:val="00612F39"/>
    <w:rsid w:val="00613EA6"/>
    <w:rsid w:val="00613FE7"/>
    <w:rsid w:val="00615354"/>
    <w:rsid w:val="00616086"/>
    <w:rsid w:val="006171AB"/>
    <w:rsid w:val="006176E2"/>
    <w:rsid w:val="00617C66"/>
    <w:rsid w:val="00620A31"/>
    <w:rsid w:val="006216B9"/>
    <w:rsid w:val="006225C6"/>
    <w:rsid w:val="00622B66"/>
    <w:rsid w:val="0062312B"/>
    <w:rsid w:val="0062327D"/>
    <w:rsid w:val="006238CC"/>
    <w:rsid w:val="00623C2C"/>
    <w:rsid w:val="006245A9"/>
    <w:rsid w:val="0062667E"/>
    <w:rsid w:val="006270B3"/>
    <w:rsid w:val="00627B8C"/>
    <w:rsid w:val="00630291"/>
    <w:rsid w:val="006324DD"/>
    <w:rsid w:val="006325E2"/>
    <w:rsid w:val="0063283C"/>
    <w:rsid w:val="00632CD0"/>
    <w:rsid w:val="00633E3D"/>
    <w:rsid w:val="00634376"/>
    <w:rsid w:val="006357AF"/>
    <w:rsid w:val="00635836"/>
    <w:rsid w:val="0063611E"/>
    <w:rsid w:val="006361E5"/>
    <w:rsid w:val="0063780C"/>
    <w:rsid w:val="00640E4E"/>
    <w:rsid w:val="00640FA6"/>
    <w:rsid w:val="00641F7E"/>
    <w:rsid w:val="006423E5"/>
    <w:rsid w:val="00642C81"/>
    <w:rsid w:val="00643B7C"/>
    <w:rsid w:val="006449A8"/>
    <w:rsid w:val="00644EAA"/>
    <w:rsid w:val="00644F39"/>
    <w:rsid w:val="00646BBA"/>
    <w:rsid w:val="006471DE"/>
    <w:rsid w:val="006471F5"/>
    <w:rsid w:val="0064793E"/>
    <w:rsid w:val="00647DBD"/>
    <w:rsid w:val="00650AB1"/>
    <w:rsid w:val="00652125"/>
    <w:rsid w:val="0065222E"/>
    <w:rsid w:val="00652363"/>
    <w:rsid w:val="00655599"/>
    <w:rsid w:val="006562D9"/>
    <w:rsid w:val="00656F8E"/>
    <w:rsid w:val="0066018D"/>
    <w:rsid w:val="006611F8"/>
    <w:rsid w:val="006617FA"/>
    <w:rsid w:val="00661BC1"/>
    <w:rsid w:val="006620FD"/>
    <w:rsid w:val="00663D28"/>
    <w:rsid w:val="006641BA"/>
    <w:rsid w:val="00664300"/>
    <w:rsid w:val="00664AA4"/>
    <w:rsid w:val="00664DAE"/>
    <w:rsid w:val="006653FB"/>
    <w:rsid w:val="006656BD"/>
    <w:rsid w:val="00667B1E"/>
    <w:rsid w:val="00670398"/>
    <w:rsid w:val="00672145"/>
    <w:rsid w:val="0067268A"/>
    <w:rsid w:val="0067612C"/>
    <w:rsid w:val="0067778D"/>
    <w:rsid w:val="0068117A"/>
    <w:rsid w:val="00681BB9"/>
    <w:rsid w:val="0068287A"/>
    <w:rsid w:val="00683F38"/>
    <w:rsid w:val="00685489"/>
    <w:rsid w:val="006857F0"/>
    <w:rsid w:val="006873C0"/>
    <w:rsid w:val="006878F8"/>
    <w:rsid w:val="0069065B"/>
    <w:rsid w:val="0069085D"/>
    <w:rsid w:val="006908D0"/>
    <w:rsid w:val="00691C4F"/>
    <w:rsid w:val="006936A5"/>
    <w:rsid w:val="0069383B"/>
    <w:rsid w:val="00694F37"/>
    <w:rsid w:val="006955A9"/>
    <w:rsid w:val="00695E1F"/>
    <w:rsid w:val="00695EC6"/>
    <w:rsid w:val="0069632A"/>
    <w:rsid w:val="006A0260"/>
    <w:rsid w:val="006A0E4F"/>
    <w:rsid w:val="006A15D9"/>
    <w:rsid w:val="006A1D1C"/>
    <w:rsid w:val="006A2C07"/>
    <w:rsid w:val="006A3674"/>
    <w:rsid w:val="006A369E"/>
    <w:rsid w:val="006A3C25"/>
    <w:rsid w:val="006A3FCF"/>
    <w:rsid w:val="006A4596"/>
    <w:rsid w:val="006A4CB3"/>
    <w:rsid w:val="006A5032"/>
    <w:rsid w:val="006A5B39"/>
    <w:rsid w:val="006A6195"/>
    <w:rsid w:val="006A68BD"/>
    <w:rsid w:val="006A6F2E"/>
    <w:rsid w:val="006A6FC7"/>
    <w:rsid w:val="006B002D"/>
    <w:rsid w:val="006B1240"/>
    <w:rsid w:val="006B13D6"/>
    <w:rsid w:val="006B1443"/>
    <w:rsid w:val="006B1EF1"/>
    <w:rsid w:val="006B1FEB"/>
    <w:rsid w:val="006B2B9A"/>
    <w:rsid w:val="006B2DB9"/>
    <w:rsid w:val="006B31E5"/>
    <w:rsid w:val="006B3277"/>
    <w:rsid w:val="006B4D44"/>
    <w:rsid w:val="006B5FD4"/>
    <w:rsid w:val="006B75B0"/>
    <w:rsid w:val="006B7FBF"/>
    <w:rsid w:val="006C0A44"/>
    <w:rsid w:val="006C1EE7"/>
    <w:rsid w:val="006C39FD"/>
    <w:rsid w:val="006C4A15"/>
    <w:rsid w:val="006C52F4"/>
    <w:rsid w:val="006C5D15"/>
    <w:rsid w:val="006C5D38"/>
    <w:rsid w:val="006C6396"/>
    <w:rsid w:val="006C6C48"/>
    <w:rsid w:val="006C73B1"/>
    <w:rsid w:val="006C74EE"/>
    <w:rsid w:val="006D0665"/>
    <w:rsid w:val="006D10B5"/>
    <w:rsid w:val="006D1669"/>
    <w:rsid w:val="006D1E37"/>
    <w:rsid w:val="006D2677"/>
    <w:rsid w:val="006D27B9"/>
    <w:rsid w:val="006D2FFB"/>
    <w:rsid w:val="006D435B"/>
    <w:rsid w:val="006D4DF8"/>
    <w:rsid w:val="006D4F44"/>
    <w:rsid w:val="006D66A0"/>
    <w:rsid w:val="006D674E"/>
    <w:rsid w:val="006D796D"/>
    <w:rsid w:val="006D7BBC"/>
    <w:rsid w:val="006E0700"/>
    <w:rsid w:val="006E178E"/>
    <w:rsid w:val="006E1803"/>
    <w:rsid w:val="006E2D68"/>
    <w:rsid w:val="006E2F86"/>
    <w:rsid w:val="006E2FCA"/>
    <w:rsid w:val="006E4806"/>
    <w:rsid w:val="006E5571"/>
    <w:rsid w:val="006E6766"/>
    <w:rsid w:val="006E77E9"/>
    <w:rsid w:val="006F1507"/>
    <w:rsid w:val="006F1C4B"/>
    <w:rsid w:val="006F1EA9"/>
    <w:rsid w:val="006F242A"/>
    <w:rsid w:val="006F2953"/>
    <w:rsid w:val="006F3900"/>
    <w:rsid w:val="006F3B3E"/>
    <w:rsid w:val="006F43B8"/>
    <w:rsid w:val="006F4966"/>
    <w:rsid w:val="006F57C3"/>
    <w:rsid w:val="006F59EC"/>
    <w:rsid w:val="006F660B"/>
    <w:rsid w:val="006F6C6F"/>
    <w:rsid w:val="006F6EE7"/>
    <w:rsid w:val="006F723F"/>
    <w:rsid w:val="006F7261"/>
    <w:rsid w:val="0070154E"/>
    <w:rsid w:val="00701DB9"/>
    <w:rsid w:val="00703FE5"/>
    <w:rsid w:val="00704013"/>
    <w:rsid w:val="00704DB1"/>
    <w:rsid w:val="00704FDD"/>
    <w:rsid w:val="0070599E"/>
    <w:rsid w:val="00705EB2"/>
    <w:rsid w:val="00706A20"/>
    <w:rsid w:val="00706A79"/>
    <w:rsid w:val="00711B35"/>
    <w:rsid w:val="007129B6"/>
    <w:rsid w:val="00712B02"/>
    <w:rsid w:val="007133F7"/>
    <w:rsid w:val="00713496"/>
    <w:rsid w:val="00714184"/>
    <w:rsid w:val="00714510"/>
    <w:rsid w:val="00714B86"/>
    <w:rsid w:val="00721D68"/>
    <w:rsid w:val="00721DBE"/>
    <w:rsid w:val="0072322F"/>
    <w:rsid w:val="00723FBC"/>
    <w:rsid w:val="007241E9"/>
    <w:rsid w:val="00724ECF"/>
    <w:rsid w:val="00725757"/>
    <w:rsid w:val="00725761"/>
    <w:rsid w:val="00725B66"/>
    <w:rsid w:val="00725E03"/>
    <w:rsid w:val="00727A20"/>
    <w:rsid w:val="00727CD0"/>
    <w:rsid w:val="00731217"/>
    <w:rsid w:val="0073140F"/>
    <w:rsid w:val="007314BD"/>
    <w:rsid w:val="00731ACE"/>
    <w:rsid w:val="00731E92"/>
    <w:rsid w:val="0073258B"/>
    <w:rsid w:val="0073300D"/>
    <w:rsid w:val="0073318F"/>
    <w:rsid w:val="0073342B"/>
    <w:rsid w:val="00733EBB"/>
    <w:rsid w:val="00734066"/>
    <w:rsid w:val="007340EA"/>
    <w:rsid w:val="00734555"/>
    <w:rsid w:val="007346D1"/>
    <w:rsid w:val="00734C85"/>
    <w:rsid w:val="00734F54"/>
    <w:rsid w:val="007373CF"/>
    <w:rsid w:val="00740556"/>
    <w:rsid w:val="00740670"/>
    <w:rsid w:val="007406DB"/>
    <w:rsid w:val="00741422"/>
    <w:rsid w:val="00743EB3"/>
    <w:rsid w:val="007443F3"/>
    <w:rsid w:val="00744591"/>
    <w:rsid w:val="00745AEF"/>
    <w:rsid w:val="007465F5"/>
    <w:rsid w:val="00747851"/>
    <w:rsid w:val="007506E7"/>
    <w:rsid w:val="00750E3B"/>
    <w:rsid w:val="00750F8A"/>
    <w:rsid w:val="007515CB"/>
    <w:rsid w:val="00752DED"/>
    <w:rsid w:val="00753822"/>
    <w:rsid w:val="00753827"/>
    <w:rsid w:val="007538F8"/>
    <w:rsid w:val="00753CD4"/>
    <w:rsid w:val="00754939"/>
    <w:rsid w:val="00755289"/>
    <w:rsid w:val="00755C8F"/>
    <w:rsid w:val="00755D0F"/>
    <w:rsid w:val="00756A61"/>
    <w:rsid w:val="00757BAB"/>
    <w:rsid w:val="007639DE"/>
    <w:rsid w:val="00763D2B"/>
    <w:rsid w:val="007642CF"/>
    <w:rsid w:val="0076651E"/>
    <w:rsid w:val="00766569"/>
    <w:rsid w:val="007673E3"/>
    <w:rsid w:val="00767D17"/>
    <w:rsid w:val="00770348"/>
    <w:rsid w:val="00770390"/>
    <w:rsid w:val="007705B8"/>
    <w:rsid w:val="00774823"/>
    <w:rsid w:val="00775AF6"/>
    <w:rsid w:val="007764B9"/>
    <w:rsid w:val="00776F72"/>
    <w:rsid w:val="00777A33"/>
    <w:rsid w:val="00780A7B"/>
    <w:rsid w:val="007828DB"/>
    <w:rsid w:val="0078485C"/>
    <w:rsid w:val="0078588D"/>
    <w:rsid w:val="00787D08"/>
    <w:rsid w:val="007917B9"/>
    <w:rsid w:val="00791954"/>
    <w:rsid w:val="00791B1B"/>
    <w:rsid w:val="00791F44"/>
    <w:rsid w:val="007933BC"/>
    <w:rsid w:val="00794FC1"/>
    <w:rsid w:val="007962C5"/>
    <w:rsid w:val="00796445"/>
    <w:rsid w:val="00796B6B"/>
    <w:rsid w:val="00797ABC"/>
    <w:rsid w:val="007A097B"/>
    <w:rsid w:val="007A19F0"/>
    <w:rsid w:val="007A1B57"/>
    <w:rsid w:val="007A28F8"/>
    <w:rsid w:val="007A373D"/>
    <w:rsid w:val="007A3E12"/>
    <w:rsid w:val="007A405C"/>
    <w:rsid w:val="007A40DA"/>
    <w:rsid w:val="007A60DA"/>
    <w:rsid w:val="007A7779"/>
    <w:rsid w:val="007B0F6C"/>
    <w:rsid w:val="007B1F68"/>
    <w:rsid w:val="007B26A0"/>
    <w:rsid w:val="007B3004"/>
    <w:rsid w:val="007B3731"/>
    <w:rsid w:val="007B3F22"/>
    <w:rsid w:val="007B479C"/>
    <w:rsid w:val="007B4E0C"/>
    <w:rsid w:val="007B4E61"/>
    <w:rsid w:val="007B5505"/>
    <w:rsid w:val="007B561C"/>
    <w:rsid w:val="007B5E31"/>
    <w:rsid w:val="007B604B"/>
    <w:rsid w:val="007B6945"/>
    <w:rsid w:val="007B6FD7"/>
    <w:rsid w:val="007C2A0C"/>
    <w:rsid w:val="007C33C8"/>
    <w:rsid w:val="007C34DE"/>
    <w:rsid w:val="007C43F7"/>
    <w:rsid w:val="007C4BE8"/>
    <w:rsid w:val="007C52A1"/>
    <w:rsid w:val="007C55FF"/>
    <w:rsid w:val="007C7021"/>
    <w:rsid w:val="007C710D"/>
    <w:rsid w:val="007C7879"/>
    <w:rsid w:val="007C7FF8"/>
    <w:rsid w:val="007D2AF6"/>
    <w:rsid w:val="007D2F3D"/>
    <w:rsid w:val="007D334F"/>
    <w:rsid w:val="007D456A"/>
    <w:rsid w:val="007D4C47"/>
    <w:rsid w:val="007D6AE9"/>
    <w:rsid w:val="007D748C"/>
    <w:rsid w:val="007E0029"/>
    <w:rsid w:val="007E0AAA"/>
    <w:rsid w:val="007E0AFF"/>
    <w:rsid w:val="007E1668"/>
    <w:rsid w:val="007E2210"/>
    <w:rsid w:val="007E4209"/>
    <w:rsid w:val="007E437F"/>
    <w:rsid w:val="007E5891"/>
    <w:rsid w:val="007E62C2"/>
    <w:rsid w:val="007E6987"/>
    <w:rsid w:val="007E73D5"/>
    <w:rsid w:val="007E7CE0"/>
    <w:rsid w:val="007E7D3B"/>
    <w:rsid w:val="007F0BDC"/>
    <w:rsid w:val="007F1413"/>
    <w:rsid w:val="007F1843"/>
    <w:rsid w:val="007F2731"/>
    <w:rsid w:val="007F2994"/>
    <w:rsid w:val="007F40F5"/>
    <w:rsid w:val="007F4459"/>
    <w:rsid w:val="007F4A14"/>
    <w:rsid w:val="007F4F93"/>
    <w:rsid w:val="007F5238"/>
    <w:rsid w:val="007F6002"/>
    <w:rsid w:val="007F7820"/>
    <w:rsid w:val="00801030"/>
    <w:rsid w:val="00801267"/>
    <w:rsid w:val="00802609"/>
    <w:rsid w:val="00804A97"/>
    <w:rsid w:val="00805123"/>
    <w:rsid w:val="0080547F"/>
    <w:rsid w:val="00806275"/>
    <w:rsid w:val="00806ED8"/>
    <w:rsid w:val="00807E10"/>
    <w:rsid w:val="00807E3C"/>
    <w:rsid w:val="008105B8"/>
    <w:rsid w:val="00810781"/>
    <w:rsid w:val="00812809"/>
    <w:rsid w:val="008158A6"/>
    <w:rsid w:val="008167BF"/>
    <w:rsid w:val="00816B5E"/>
    <w:rsid w:val="00816F12"/>
    <w:rsid w:val="00817F5F"/>
    <w:rsid w:val="00822192"/>
    <w:rsid w:val="00822917"/>
    <w:rsid w:val="00823663"/>
    <w:rsid w:val="00823D56"/>
    <w:rsid w:val="00824A0D"/>
    <w:rsid w:val="00825CBA"/>
    <w:rsid w:val="0082643F"/>
    <w:rsid w:val="00826B3F"/>
    <w:rsid w:val="008274F2"/>
    <w:rsid w:val="00830B74"/>
    <w:rsid w:val="00831AA9"/>
    <w:rsid w:val="00831C0C"/>
    <w:rsid w:val="00831C42"/>
    <w:rsid w:val="00832483"/>
    <w:rsid w:val="00832743"/>
    <w:rsid w:val="0083326E"/>
    <w:rsid w:val="00833915"/>
    <w:rsid w:val="0083402F"/>
    <w:rsid w:val="0083558C"/>
    <w:rsid w:val="00836E82"/>
    <w:rsid w:val="00837473"/>
    <w:rsid w:val="00837C85"/>
    <w:rsid w:val="00837FDA"/>
    <w:rsid w:val="008407D6"/>
    <w:rsid w:val="00840D1F"/>
    <w:rsid w:val="00843491"/>
    <w:rsid w:val="00843B66"/>
    <w:rsid w:val="00843F24"/>
    <w:rsid w:val="0084575D"/>
    <w:rsid w:val="00845939"/>
    <w:rsid w:val="00846026"/>
    <w:rsid w:val="00846766"/>
    <w:rsid w:val="00847330"/>
    <w:rsid w:val="008478DF"/>
    <w:rsid w:val="00850D1C"/>
    <w:rsid w:val="00852E54"/>
    <w:rsid w:val="00853A64"/>
    <w:rsid w:val="0085651A"/>
    <w:rsid w:val="00856F0C"/>
    <w:rsid w:val="00857359"/>
    <w:rsid w:val="00862519"/>
    <w:rsid w:val="00864F40"/>
    <w:rsid w:val="008653C8"/>
    <w:rsid w:val="0087132A"/>
    <w:rsid w:val="00872251"/>
    <w:rsid w:val="00873C21"/>
    <w:rsid w:val="00874CF5"/>
    <w:rsid w:val="00876435"/>
    <w:rsid w:val="00876F09"/>
    <w:rsid w:val="0087729F"/>
    <w:rsid w:val="008775C3"/>
    <w:rsid w:val="008777DE"/>
    <w:rsid w:val="00877BCA"/>
    <w:rsid w:val="00880B2A"/>
    <w:rsid w:val="00880CB6"/>
    <w:rsid w:val="00881C6F"/>
    <w:rsid w:val="00882F93"/>
    <w:rsid w:val="008833F2"/>
    <w:rsid w:val="00883E3A"/>
    <w:rsid w:val="00884D3B"/>
    <w:rsid w:val="00885412"/>
    <w:rsid w:val="00885B00"/>
    <w:rsid w:val="00885B36"/>
    <w:rsid w:val="00886AF1"/>
    <w:rsid w:val="008871BF"/>
    <w:rsid w:val="0088735A"/>
    <w:rsid w:val="00887386"/>
    <w:rsid w:val="0088751C"/>
    <w:rsid w:val="008878F1"/>
    <w:rsid w:val="0089001B"/>
    <w:rsid w:val="008900FF"/>
    <w:rsid w:val="00890923"/>
    <w:rsid w:val="00890F56"/>
    <w:rsid w:val="00891126"/>
    <w:rsid w:val="008925E5"/>
    <w:rsid w:val="00892663"/>
    <w:rsid w:val="00892BE9"/>
    <w:rsid w:val="00894078"/>
    <w:rsid w:val="0089420A"/>
    <w:rsid w:val="00894908"/>
    <w:rsid w:val="008976DB"/>
    <w:rsid w:val="00897C23"/>
    <w:rsid w:val="008A5F3D"/>
    <w:rsid w:val="008A6B9F"/>
    <w:rsid w:val="008B000E"/>
    <w:rsid w:val="008B0190"/>
    <w:rsid w:val="008B0344"/>
    <w:rsid w:val="008B0905"/>
    <w:rsid w:val="008B1990"/>
    <w:rsid w:val="008B2392"/>
    <w:rsid w:val="008B2598"/>
    <w:rsid w:val="008B33BA"/>
    <w:rsid w:val="008B3869"/>
    <w:rsid w:val="008B38B2"/>
    <w:rsid w:val="008B3E14"/>
    <w:rsid w:val="008B3F4F"/>
    <w:rsid w:val="008B5234"/>
    <w:rsid w:val="008B61F2"/>
    <w:rsid w:val="008B64D6"/>
    <w:rsid w:val="008B6E7D"/>
    <w:rsid w:val="008B6FFF"/>
    <w:rsid w:val="008B7ADE"/>
    <w:rsid w:val="008C17F1"/>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4C63"/>
    <w:rsid w:val="008D78FE"/>
    <w:rsid w:val="008E10A0"/>
    <w:rsid w:val="008E1392"/>
    <w:rsid w:val="008E1C81"/>
    <w:rsid w:val="008E2F64"/>
    <w:rsid w:val="008E376E"/>
    <w:rsid w:val="008E3A32"/>
    <w:rsid w:val="008E5B68"/>
    <w:rsid w:val="008E78B1"/>
    <w:rsid w:val="008E7AF2"/>
    <w:rsid w:val="008E7E8B"/>
    <w:rsid w:val="008E7FC7"/>
    <w:rsid w:val="008F0242"/>
    <w:rsid w:val="008F0B76"/>
    <w:rsid w:val="008F0DC0"/>
    <w:rsid w:val="008F0F13"/>
    <w:rsid w:val="008F175A"/>
    <w:rsid w:val="008F1F5A"/>
    <w:rsid w:val="008F20D8"/>
    <w:rsid w:val="008F3AE3"/>
    <w:rsid w:val="008F5AA3"/>
    <w:rsid w:val="008F5AA6"/>
    <w:rsid w:val="00900D6E"/>
    <w:rsid w:val="00901682"/>
    <w:rsid w:val="00902810"/>
    <w:rsid w:val="00903A45"/>
    <w:rsid w:val="00903E57"/>
    <w:rsid w:val="00904607"/>
    <w:rsid w:val="00910550"/>
    <w:rsid w:val="0091064F"/>
    <w:rsid w:val="0091115F"/>
    <w:rsid w:val="00911337"/>
    <w:rsid w:val="009113D8"/>
    <w:rsid w:val="00911404"/>
    <w:rsid w:val="00912922"/>
    <w:rsid w:val="00914ED4"/>
    <w:rsid w:val="00915072"/>
    <w:rsid w:val="009169A4"/>
    <w:rsid w:val="0091730D"/>
    <w:rsid w:val="00922177"/>
    <w:rsid w:val="00922A6B"/>
    <w:rsid w:val="0092386D"/>
    <w:rsid w:val="00924989"/>
    <w:rsid w:val="00924F3D"/>
    <w:rsid w:val="009256FA"/>
    <w:rsid w:val="00926F64"/>
    <w:rsid w:val="00927183"/>
    <w:rsid w:val="00927404"/>
    <w:rsid w:val="0092770D"/>
    <w:rsid w:val="0093000B"/>
    <w:rsid w:val="009312C6"/>
    <w:rsid w:val="0093157C"/>
    <w:rsid w:val="00932FCE"/>
    <w:rsid w:val="0093346C"/>
    <w:rsid w:val="0093379F"/>
    <w:rsid w:val="00933D0C"/>
    <w:rsid w:val="00934E30"/>
    <w:rsid w:val="0093780D"/>
    <w:rsid w:val="00937ECC"/>
    <w:rsid w:val="0094039E"/>
    <w:rsid w:val="009405CD"/>
    <w:rsid w:val="0094168A"/>
    <w:rsid w:val="00941BCA"/>
    <w:rsid w:val="0094294A"/>
    <w:rsid w:val="00944334"/>
    <w:rsid w:val="00944C35"/>
    <w:rsid w:val="00945041"/>
    <w:rsid w:val="009472D2"/>
    <w:rsid w:val="009475EB"/>
    <w:rsid w:val="00947C54"/>
    <w:rsid w:val="00947C79"/>
    <w:rsid w:val="0095090B"/>
    <w:rsid w:val="009528A6"/>
    <w:rsid w:val="00953BC6"/>
    <w:rsid w:val="00954460"/>
    <w:rsid w:val="0095447E"/>
    <w:rsid w:val="009556F8"/>
    <w:rsid w:val="0095589A"/>
    <w:rsid w:val="00955B64"/>
    <w:rsid w:val="0095667C"/>
    <w:rsid w:val="00956E9F"/>
    <w:rsid w:val="00960237"/>
    <w:rsid w:val="00961F66"/>
    <w:rsid w:val="0096435D"/>
    <w:rsid w:val="00965822"/>
    <w:rsid w:val="00965D7F"/>
    <w:rsid w:val="0096696F"/>
    <w:rsid w:val="00966D9C"/>
    <w:rsid w:val="0096776A"/>
    <w:rsid w:val="00967CFF"/>
    <w:rsid w:val="0097158D"/>
    <w:rsid w:val="00971D8A"/>
    <w:rsid w:val="00971E64"/>
    <w:rsid w:val="00972507"/>
    <w:rsid w:val="00973AE3"/>
    <w:rsid w:val="00973B01"/>
    <w:rsid w:val="00974A87"/>
    <w:rsid w:val="00975D19"/>
    <w:rsid w:val="00976196"/>
    <w:rsid w:val="009761DE"/>
    <w:rsid w:val="009775BB"/>
    <w:rsid w:val="00977799"/>
    <w:rsid w:val="0098032D"/>
    <w:rsid w:val="00981C37"/>
    <w:rsid w:val="009821F0"/>
    <w:rsid w:val="009831CB"/>
    <w:rsid w:val="009832C2"/>
    <w:rsid w:val="0098373A"/>
    <w:rsid w:val="00983E87"/>
    <w:rsid w:val="0098502C"/>
    <w:rsid w:val="009858D5"/>
    <w:rsid w:val="00985E25"/>
    <w:rsid w:val="009870DB"/>
    <w:rsid w:val="009871E3"/>
    <w:rsid w:val="009904F7"/>
    <w:rsid w:val="00990AAD"/>
    <w:rsid w:val="00990C1E"/>
    <w:rsid w:val="00991C26"/>
    <w:rsid w:val="00991F5F"/>
    <w:rsid w:val="009923C7"/>
    <w:rsid w:val="00993054"/>
    <w:rsid w:val="0099328B"/>
    <w:rsid w:val="00993DE5"/>
    <w:rsid w:val="00993F10"/>
    <w:rsid w:val="009944E6"/>
    <w:rsid w:val="00994BD7"/>
    <w:rsid w:val="00995DFC"/>
    <w:rsid w:val="00995E09"/>
    <w:rsid w:val="009A0BA4"/>
    <w:rsid w:val="009A0DDC"/>
    <w:rsid w:val="009A3F16"/>
    <w:rsid w:val="009A4A99"/>
    <w:rsid w:val="009A4DDE"/>
    <w:rsid w:val="009A5505"/>
    <w:rsid w:val="009A6820"/>
    <w:rsid w:val="009B0289"/>
    <w:rsid w:val="009B15B1"/>
    <w:rsid w:val="009B273D"/>
    <w:rsid w:val="009B278D"/>
    <w:rsid w:val="009B2BAD"/>
    <w:rsid w:val="009B36CE"/>
    <w:rsid w:val="009B4186"/>
    <w:rsid w:val="009B4248"/>
    <w:rsid w:val="009B487B"/>
    <w:rsid w:val="009B48B9"/>
    <w:rsid w:val="009B4F3A"/>
    <w:rsid w:val="009B6221"/>
    <w:rsid w:val="009B6B6F"/>
    <w:rsid w:val="009B6E89"/>
    <w:rsid w:val="009B75B9"/>
    <w:rsid w:val="009C0465"/>
    <w:rsid w:val="009C20DA"/>
    <w:rsid w:val="009C23EF"/>
    <w:rsid w:val="009C2B02"/>
    <w:rsid w:val="009C2D4D"/>
    <w:rsid w:val="009C3EEF"/>
    <w:rsid w:val="009C4A49"/>
    <w:rsid w:val="009C66A9"/>
    <w:rsid w:val="009C6E99"/>
    <w:rsid w:val="009C7ACA"/>
    <w:rsid w:val="009D055A"/>
    <w:rsid w:val="009D0F8B"/>
    <w:rsid w:val="009D1241"/>
    <w:rsid w:val="009D1659"/>
    <w:rsid w:val="009D2445"/>
    <w:rsid w:val="009D3F41"/>
    <w:rsid w:val="009D5AA8"/>
    <w:rsid w:val="009D5B64"/>
    <w:rsid w:val="009D662D"/>
    <w:rsid w:val="009D6D1A"/>
    <w:rsid w:val="009D6E15"/>
    <w:rsid w:val="009E2119"/>
    <w:rsid w:val="009E3B19"/>
    <w:rsid w:val="009E3CFF"/>
    <w:rsid w:val="009E4838"/>
    <w:rsid w:val="009E4C52"/>
    <w:rsid w:val="009E4E5A"/>
    <w:rsid w:val="009E5CD4"/>
    <w:rsid w:val="009F0CD5"/>
    <w:rsid w:val="009F1725"/>
    <w:rsid w:val="009F1A40"/>
    <w:rsid w:val="009F1CB2"/>
    <w:rsid w:val="009F22CB"/>
    <w:rsid w:val="009F261F"/>
    <w:rsid w:val="009F2A43"/>
    <w:rsid w:val="009F471C"/>
    <w:rsid w:val="009F491D"/>
    <w:rsid w:val="009F5964"/>
    <w:rsid w:val="009F65CA"/>
    <w:rsid w:val="009F6A5E"/>
    <w:rsid w:val="009F731F"/>
    <w:rsid w:val="00A005BC"/>
    <w:rsid w:val="00A016FD"/>
    <w:rsid w:val="00A01F7F"/>
    <w:rsid w:val="00A0275B"/>
    <w:rsid w:val="00A0312A"/>
    <w:rsid w:val="00A03FC4"/>
    <w:rsid w:val="00A04434"/>
    <w:rsid w:val="00A056E4"/>
    <w:rsid w:val="00A06D18"/>
    <w:rsid w:val="00A07428"/>
    <w:rsid w:val="00A1114F"/>
    <w:rsid w:val="00A11823"/>
    <w:rsid w:val="00A11DEA"/>
    <w:rsid w:val="00A1239E"/>
    <w:rsid w:val="00A13042"/>
    <w:rsid w:val="00A134F3"/>
    <w:rsid w:val="00A1440E"/>
    <w:rsid w:val="00A157CD"/>
    <w:rsid w:val="00A1584D"/>
    <w:rsid w:val="00A1638A"/>
    <w:rsid w:val="00A166A6"/>
    <w:rsid w:val="00A169D5"/>
    <w:rsid w:val="00A17519"/>
    <w:rsid w:val="00A1761A"/>
    <w:rsid w:val="00A17E0B"/>
    <w:rsid w:val="00A22BB6"/>
    <w:rsid w:val="00A22CD2"/>
    <w:rsid w:val="00A238DB"/>
    <w:rsid w:val="00A23D47"/>
    <w:rsid w:val="00A240F0"/>
    <w:rsid w:val="00A24528"/>
    <w:rsid w:val="00A25357"/>
    <w:rsid w:val="00A2630C"/>
    <w:rsid w:val="00A26F3C"/>
    <w:rsid w:val="00A27643"/>
    <w:rsid w:val="00A30A0F"/>
    <w:rsid w:val="00A35238"/>
    <w:rsid w:val="00A36086"/>
    <w:rsid w:val="00A36591"/>
    <w:rsid w:val="00A36E54"/>
    <w:rsid w:val="00A371F3"/>
    <w:rsid w:val="00A3730D"/>
    <w:rsid w:val="00A376B7"/>
    <w:rsid w:val="00A37825"/>
    <w:rsid w:val="00A4045C"/>
    <w:rsid w:val="00A40982"/>
    <w:rsid w:val="00A417FC"/>
    <w:rsid w:val="00A42280"/>
    <w:rsid w:val="00A45127"/>
    <w:rsid w:val="00A45650"/>
    <w:rsid w:val="00A46D26"/>
    <w:rsid w:val="00A51325"/>
    <w:rsid w:val="00A51556"/>
    <w:rsid w:val="00A53FBC"/>
    <w:rsid w:val="00A552E8"/>
    <w:rsid w:val="00A554BC"/>
    <w:rsid w:val="00A5623C"/>
    <w:rsid w:val="00A56DF5"/>
    <w:rsid w:val="00A57290"/>
    <w:rsid w:val="00A5774F"/>
    <w:rsid w:val="00A6039A"/>
    <w:rsid w:val="00A61D03"/>
    <w:rsid w:val="00A61F33"/>
    <w:rsid w:val="00A700DF"/>
    <w:rsid w:val="00A71926"/>
    <w:rsid w:val="00A71A21"/>
    <w:rsid w:val="00A721E6"/>
    <w:rsid w:val="00A72FF7"/>
    <w:rsid w:val="00A736B3"/>
    <w:rsid w:val="00A74056"/>
    <w:rsid w:val="00A74CA5"/>
    <w:rsid w:val="00A74E41"/>
    <w:rsid w:val="00A74E99"/>
    <w:rsid w:val="00A7555A"/>
    <w:rsid w:val="00A7678E"/>
    <w:rsid w:val="00A76F6B"/>
    <w:rsid w:val="00A7793D"/>
    <w:rsid w:val="00A80B06"/>
    <w:rsid w:val="00A814AF"/>
    <w:rsid w:val="00A82209"/>
    <w:rsid w:val="00A83B61"/>
    <w:rsid w:val="00A86991"/>
    <w:rsid w:val="00A8707D"/>
    <w:rsid w:val="00A8782F"/>
    <w:rsid w:val="00A9027B"/>
    <w:rsid w:val="00A907DD"/>
    <w:rsid w:val="00A90CA8"/>
    <w:rsid w:val="00A90CAA"/>
    <w:rsid w:val="00A90E79"/>
    <w:rsid w:val="00A91FE4"/>
    <w:rsid w:val="00A92420"/>
    <w:rsid w:val="00A92A12"/>
    <w:rsid w:val="00A96785"/>
    <w:rsid w:val="00A970ED"/>
    <w:rsid w:val="00A97F90"/>
    <w:rsid w:val="00AA0283"/>
    <w:rsid w:val="00AA1566"/>
    <w:rsid w:val="00AA1710"/>
    <w:rsid w:val="00AA1CB1"/>
    <w:rsid w:val="00AA40BB"/>
    <w:rsid w:val="00AA75BE"/>
    <w:rsid w:val="00AB0A5C"/>
    <w:rsid w:val="00AB1D74"/>
    <w:rsid w:val="00AB1E01"/>
    <w:rsid w:val="00AB2060"/>
    <w:rsid w:val="00AB2222"/>
    <w:rsid w:val="00AB2BAE"/>
    <w:rsid w:val="00AB35CF"/>
    <w:rsid w:val="00AB411E"/>
    <w:rsid w:val="00AB5833"/>
    <w:rsid w:val="00AB5F8C"/>
    <w:rsid w:val="00AB618E"/>
    <w:rsid w:val="00AB6394"/>
    <w:rsid w:val="00AC00E9"/>
    <w:rsid w:val="00AC0715"/>
    <w:rsid w:val="00AC1DBC"/>
    <w:rsid w:val="00AC2CA4"/>
    <w:rsid w:val="00AC31C1"/>
    <w:rsid w:val="00AC4689"/>
    <w:rsid w:val="00AC6549"/>
    <w:rsid w:val="00AC6EBD"/>
    <w:rsid w:val="00AD01E4"/>
    <w:rsid w:val="00AD03C2"/>
    <w:rsid w:val="00AD2266"/>
    <w:rsid w:val="00AD268C"/>
    <w:rsid w:val="00AD2E5A"/>
    <w:rsid w:val="00AD57F4"/>
    <w:rsid w:val="00AD5C60"/>
    <w:rsid w:val="00AD611D"/>
    <w:rsid w:val="00AD6505"/>
    <w:rsid w:val="00AD698E"/>
    <w:rsid w:val="00AD7762"/>
    <w:rsid w:val="00AE00A1"/>
    <w:rsid w:val="00AE128F"/>
    <w:rsid w:val="00AE17B6"/>
    <w:rsid w:val="00AE2773"/>
    <w:rsid w:val="00AE3243"/>
    <w:rsid w:val="00AE5B53"/>
    <w:rsid w:val="00AE614A"/>
    <w:rsid w:val="00AE660C"/>
    <w:rsid w:val="00AE6B84"/>
    <w:rsid w:val="00AE7244"/>
    <w:rsid w:val="00AF0597"/>
    <w:rsid w:val="00AF1E66"/>
    <w:rsid w:val="00AF2AA8"/>
    <w:rsid w:val="00AF477A"/>
    <w:rsid w:val="00AF4C4A"/>
    <w:rsid w:val="00AF5CF0"/>
    <w:rsid w:val="00AF5FA1"/>
    <w:rsid w:val="00AF71A9"/>
    <w:rsid w:val="00AF7716"/>
    <w:rsid w:val="00AF7D25"/>
    <w:rsid w:val="00AF7D43"/>
    <w:rsid w:val="00B0036B"/>
    <w:rsid w:val="00B007B0"/>
    <w:rsid w:val="00B01587"/>
    <w:rsid w:val="00B0202E"/>
    <w:rsid w:val="00B02217"/>
    <w:rsid w:val="00B05F27"/>
    <w:rsid w:val="00B0713D"/>
    <w:rsid w:val="00B076CB"/>
    <w:rsid w:val="00B07D17"/>
    <w:rsid w:val="00B115F3"/>
    <w:rsid w:val="00B11FEA"/>
    <w:rsid w:val="00B137E8"/>
    <w:rsid w:val="00B140D8"/>
    <w:rsid w:val="00B1509D"/>
    <w:rsid w:val="00B15142"/>
    <w:rsid w:val="00B15614"/>
    <w:rsid w:val="00B16DA3"/>
    <w:rsid w:val="00B20BD8"/>
    <w:rsid w:val="00B21750"/>
    <w:rsid w:val="00B222B5"/>
    <w:rsid w:val="00B225D7"/>
    <w:rsid w:val="00B23FF7"/>
    <w:rsid w:val="00B25023"/>
    <w:rsid w:val="00B258FD"/>
    <w:rsid w:val="00B2617A"/>
    <w:rsid w:val="00B27270"/>
    <w:rsid w:val="00B27388"/>
    <w:rsid w:val="00B27891"/>
    <w:rsid w:val="00B300FA"/>
    <w:rsid w:val="00B30D8D"/>
    <w:rsid w:val="00B31297"/>
    <w:rsid w:val="00B323A5"/>
    <w:rsid w:val="00B32BFD"/>
    <w:rsid w:val="00B3367C"/>
    <w:rsid w:val="00B33D5F"/>
    <w:rsid w:val="00B356F8"/>
    <w:rsid w:val="00B35A5B"/>
    <w:rsid w:val="00B37029"/>
    <w:rsid w:val="00B37076"/>
    <w:rsid w:val="00B37201"/>
    <w:rsid w:val="00B403EC"/>
    <w:rsid w:val="00B40E87"/>
    <w:rsid w:val="00B417B7"/>
    <w:rsid w:val="00B41E5B"/>
    <w:rsid w:val="00B41FFE"/>
    <w:rsid w:val="00B43E2C"/>
    <w:rsid w:val="00B4537A"/>
    <w:rsid w:val="00B47D78"/>
    <w:rsid w:val="00B47FB9"/>
    <w:rsid w:val="00B5046C"/>
    <w:rsid w:val="00B5069B"/>
    <w:rsid w:val="00B5249C"/>
    <w:rsid w:val="00B525C5"/>
    <w:rsid w:val="00B56B46"/>
    <w:rsid w:val="00B61756"/>
    <w:rsid w:val="00B61896"/>
    <w:rsid w:val="00B63AB9"/>
    <w:rsid w:val="00B646D0"/>
    <w:rsid w:val="00B6494B"/>
    <w:rsid w:val="00B64A97"/>
    <w:rsid w:val="00B65F61"/>
    <w:rsid w:val="00B67B9E"/>
    <w:rsid w:val="00B67DE3"/>
    <w:rsid w:val="00B703A4"/>
    <w:rsid w:val="00B70CA5"/>
    <w:rsid w:val="00B7323E"/>
    <w:rsid w:val="00B737FF"/>
    <w:rsid w:val="00B73E63"/>
    <w:rsid w:val="00B74AE1"/>
    <w:rsid w:val="00B75C12"/>
    <w:rsid w:val="00B75C5C"/>
    <w:rsid w:val="00B76475"/>
    <w:rsid w:val="00B76EA1"/>
    <w:rsid w:val="00B800E4"/>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4F58"/>
    <w:rsid w:val="00B9549A"/>
    <w:rsid w:val="00B959D6"/>
    <w:rsid w:val="00B95D27"/>
    <w:rsid w:val="00B96299"/>
    <w:rsid w:val="00BA1200"/>
    <w:rsid w:val="00BA2935"/>
    <w:rsid w:val="00BA2D42"/>
    <w:rsid w:val="00BA4704"/>
    <w:rsid w:val="00BA5728"/>
    <w:rsid w:val="00BA6D86"/>
    <w:rsid w:val="00BB0314"/>
    <w:rsid w:val="00BB06D1"/>
    <w:rsid w:val="00BB0E46"/>
    <w:rsid w:val="00BB0E74"/>
    <w:rsid w:val="00BB1E99"/>
    <w:rsid w:val="00BB2251"/>
    <w:rsid w:val="00BB363E"/>
    <w:rsid w:val="00BB4AB5"/>
    <w:rsid w:val="00BB672F"/>
    <w:rsid w:val="00BC0717"/>
    <w:rsid w:val="00BC07FF"/>
    <w:rsid w:val="00BC0B43"/>
    <w:rsid w:val="00BC20D8"/>
    <w:rsid w:val="00BC2BD8"/>
    <w:rsid w:val="00BC37A6"/>
    <w:rsid w:val="00BC3A1E"/>
    <w:rsid w:val="00BC4B69"/>
    <w:rsid w:val="00BC51D2"/>
    <w:rsid w:val="00BC526B"/>
    <w:rsid w:val="00BC69C0"/>
    <w:rsid w:val="00BC73F0"/>
    <w:rsid w:val="00BD1D5F"/>
    <w:rsid w:val="00BD209E"/>
    <w:rsid w:val="00BD20B1"/>
    <w:rsid w:val="00BD290A"/>
    <w:rsid w:val="00BD4198"/>
    <w:rsid w:val="00BD7017"/>
    <w:rsid w:val="00BD7179"/>
    <w:rsid w:val="00BD7CCA"/>
    <w:rsid w:val="00BD7D2F"/>
    <w:rsid w:val="00BD7EF3"/>
    <w:rsid w:val="00BE013C"/>
    <w:rsid w:val="00BE086D"/>
    <w:rsid w:val="00BE2059"/>
    <w:rsid w:val="00BE25AD"/>
    <w:rsid w:val="00BE2F23"/>
    <w:rsid w:val="00BE42BB"/>
    <w:rsid w:val="00BE4321"/>
    <w:rsid w:val="00BE5081"/>
    <w:rsid w:val="00BE605D"/>
    <w:rsid w:val="00BE6234"/>
    <w:rsid w:val="00BE6CC7"/>
    <w:rsid w:val="00BE6FFF"/>
    <w:rsid w:val="00BF149F"/>
    <w:rsid w:val="00BF2619"/>
    <w:rsid w:val="00BF2B4B"/>
    <w:rsid w:val="00BF6D6A"/>
    <w:rsid w:val="00BF70E5"/>
    <w:rsid w:val="00BF765E"/>
    <w:rsid w:val="00BF78B2"/>
    <w:rsid w:val="00C00B21"/>
    <w:rsid w:val="00C01226"/>
    <w:rsid w:val="00C01AB6"/>
    <w:rsid w:val="00C02812"/>
    <w:rsid w:val="00C03C1F"/>
    <w:rsid w:val="00C04425"/>
    <w:rsid w:val="00C045F1"/>
    <w:rsid w:val="00C04E4F"/>
    <w:rsid w:val="00C05996"/>
    <w:rsid w:val="00C0660F"/>
    <w:rsid w:val="00C0761F"/>
    <w:rsid w:val="00C07DA1"/>
    <w:rsid w:val="00C10805"/>
    <w:rsid w:val="00C11653"/>
    <w:rsid w:val="00C12369"/>
    <w:rsid w:val="00C13ADA"/>
    <w:rsid w:val="00C142DD"/>
    <w:rsid w:val="00C14957"/>
    <w:rsid w:val="00C14D53"/>
    <w:rsid w:val="00C15441"/>
    <w:rsid w:val="00C16E63"/>
    <w:rsid w:val="00C20167"/>
    <w:rsid w:val="00C219CE"/>
    <w:rsid w:val="00C22D93"/>
    <w:rsid w:val="00C24480"/>
    <w:rsid w:val="00C2475D"/>
    <w:rsid w:val="00C24D2D"/>
    <w:rsid w:val="00C24DBE"/>
    <w:rsid w:val="00C25157"/>
    <w:rsid w:val="00C25400"/>
    <w:rsid w:val="00C25C37"/>
    <w:rsid w:val="00C26789"/>
    <w:rsid w:val="00C26B29"/>
    <w:rsid w:val="00C30B9F"/>
    <w:rsid w:val="00C319E5"/>
    <w:rsid w:val="00C32588"/>
    <w:rsid w:val="00C328E0"/>
    <w:rsid w:val="00C33138"/>
    <w:rsid w:val="00C338FA"/>
    <w:rsid w:val="00C34B06"/>
    <w:rsid w:val="00C35677"/>
    <w:rsid w:val="00C364D6"/>
    <w:rsid w:val="00C36523"/>
    <w:rsid w:val="00C365D7"/>
    <w:rsid w:val="00C40CB4"/>
    <w:rsid w:val="00C40CF6"/>
    <w:rsid w:val="00C41929"/>
    <w:rsid w:val="00C41B0A"/>
    <w:rsid w:val="00C42C89"/>
    <w:rsid w:val="00C43C42"/>
    <w:rsid w:val="00C44972"/>
    <w:rsid w:val="00C45041"/>
    <w:rsid w:val="00C4533F"/>
    <w:rsid w:val="00C46810"/>
    <w:rsid w:val="00C517C5"/>
    <w:rsid w:val="00C52262"/>
    <w:rsid w:val="00C52813"/>
    <w:rsid w:val="00C528D2"/>
    <w:rsid w:val="00C52C04"/>
    <w:rsid w:val="00C53821"/>
    <w:rsid w:val="00C5459A"/>
    <w:rsid w:val="00C54F44"/>
    <w:rsid w:val="00C54F90"/>
    <w:rsid w:val="00C5520C"/>
    <w:rsid w:val="00C55E70"/>
    <w:rsid w:val="00C56614"/>
    <w:rsid w:val="00C56944"/>
    <w:rsid w:val="00C604F0"/>
    <w:rsid w:val="00C611FD"/>
    <w:rsid w:val="00C62780"/>
    <w:rsid w:val="00C62EC9"/>
    <w:rsid w:val="00C645CF"/>
    <w:rsid w:val="00C6582E"/>
    <w:rsid w:val="00C664C3"/>
    <w:rsid w:val="00C70DB0"/>
    <w:rsid w:val="00C7107F"/>
    <w:rsid w:val="00C72805"/>
    <w:rsid w:val="00C73076"/>
    <w:rsid w:val="00C733E6"/>
    <w:rsid w:val="00C73FB8"/>
    <w:rsid w:val="00C74165"/>
    <w:rsid w:val="00C74391"/>
    <w:rsid w:val="00C76EF1"/>
    <w:rsid w:val="00C76FA9"/>
    <w:rsid w:val="00C77AFD"/>
    <w:rsid w:val="00C77C79"/>
    <w:rsid w:val="00C80A2C"/>
    <w:rsid w:val="00C80B75"/>
    <w:rsid w:val="00C80DF2"/>
    <w:rsid w:val="00C82D81"/>
    <w:rsid w:val="00C837CE"/>
    <w:rsid w:val="00C83844"/>
    <w:rsid w:val="00C83EDF"/>
    <w:rsid w:val="00C84119"/>
    <w:rsid w:val="00C84E1A"/>
    <w:rsid w:val="00C8567A"/>
    <w:rsid w:val="00C859C5"/>
    <w:rsid w:val="00C85B8F"/>
    <w:rsid w:val="00C864F5"/>
    <w:rsid w:val="00C867B1"/>
    <w:rsid w:val="00C87851"/>
    <w:rsid w:val="00C91E87"/>
    <w:rsid w:val="00C93444"/>
    <w:rsid w:val="00C937A6"/>
    <w:rsid w:val="00C93C8E"/>
    <w:rsid w:val="00C94E37"/>
    <w:rsid w:val="00C9550E"/>
    <w:rsid w:val="00C95C8C"/>
    <w:rsid w:val="00C97426"/>
    <w:rsid w:val="00CA0A00"/>
    <w:rsid w:val="00CA0C0C"/>
    <w:rsid w:val="00CA2504"/>
    <w:rsid w:val="00CA3C71"/>
    <w:rsid w:val="00CA4F13"/>
    <w:rsid w:val="00CA4FB7"/>
    <w:rsid w:val="00CA4FBA"/>
    <w:rsid w:val="00CA5DE1"/>
    <w:rsid w:val="00CA5E0E"/>
    <w:rsid w:val="00CA62E2"/>
    <w:rsid w:val="00CA661A"/>
    <w:rsid w:val="00CA7012"/>
    <w:rsid w:val="00CA7D2A"/>
    <w:rsid w:val="00CB0369"/>
    <w:rsid w:val="00CB0747"/>
    <w:rsid w:val="00CB12DD"/>
    <w:rsid w:val="00CB19D4"/>
    <w:rsid w:val="00CB1B99"/>
    <w:rsid w:val="00CB23B9"/>
    <w:rsid w:val="00CB2A4A"/>
    <w:rsid w:val="00CB2D1E"/>
    <w:rsid w:val="00CB3803"/>
    <w:rsid w:val="00CB3A23"/>
    <w:rsid w:val="00CB3DDC"/>
    <w:rsid w:val="00CB4F6C"/>
    <w:rsid w:val="00CB7F8B"/>
    <w:rsid w:val="00CC037E"/>
    <w:rsid w:val="00CC03AB"/>
    <w:rsid w:val="00CC094D"/>
    <w:rsid w:val="00CC0C0E"/>
    <w:rsid w:val="00CC246A"/>
    <w:rsid w:val="00CC2576"/>
    <w:rsid w:val="00CC25E2"/>
    <w:rsid w:val="00CC260F"/>
    <w:rsid w:val="00CC2AFA"/>
    <w:rsid w:val="00CC4BFB"/>
    <w:rsid w:val="00CC4D3A"/>
    <w:rsid w:val="00CC4D48"/>
    <w:rsid w:val="00CC4FCD"/>
    <w:rsid w:val="00CC630E"/>
    <w:rsid w:val="00CC647A"/>
    <w:rsid w:val="00CC6A5D"/>
    <w:rsid w:val="00CC6DF5"/>
    <w:rsid w:val="00CC79ED"/>
    <w:rsid w:val="00CD17CF"/>
    <w:rsid w:val="00CD1840"/>
    <w:rsid w:val="00CD2AE9"/>
    <w:rsid w:val="00CD2D3C"/>
    <w:rsid w:val="00CD2D4C"/>
    <w:rsid w:val="00CD2DC6"/>
    <w:rsid w:val="00CD4006"/>
    <w:rsid w:val="00CD64F9"/>
    <w:rsid w:val="00CE03A6"/>
    <w:rsid w:val="00CE16C0"/>
    <w:rsid w:val="00CE2A77"/>
    <w:rsid w:val="00CE2EB2"/>
    <w:rsid w:val="00CE322A"/>
    <w:rsid w:val="00CE51D8"/>
    <w:rsid w:val="00CE680E"/>
    <w:rsid w:val="00CE6CC9"/>
    <w:rsid w:val="00CE6EE8"/>
    <w:rsid w:val="00CF14D6"/>
    <w:rsid w:val="00CF1F75"/>
    <w:rsid w:val="00CF461D"/>
    <w:rsid w:val="00CF4DC4"/>
    <w:rsid w:val="00CF5CEF"/>
    <w:rsid w:val="00CF7D55"/>
    <w:rsid w:val="00D004BE"/>
    <w:rsid w:val="00D0177B"/>
    <w:rsid w:val="00D02167"/>
    <w:rsid w:val="00D04035"/>
    <w:rsid w:val="00D0435B"/>
    <w:rsid w:val="00D0436E"/>
    <w:rsid w:val="00D0488D"/>
    <w:rsid w:val="00D04CF9"/>
    <w:rsid w:val="00D04D1E"/>
    <w:rsid w:val="00D056D8"/>
    <w:rsid w:val="00D0736C"/>
    <w:rsid w:val="00D07586"/>
    <w:rsid w:val="00D077AE"/>
    <w:rsid w:val="00D07B28"/>
    <w:rsid w:val="00D100F1"/>
    <w:rsid w:val="00D13140"/>
    <w:rsid w:val="00D144AA"/>
    <w:rsid w:val="00D1525B"/>
    <w:rsid w:val="00D156FF"/>
    <w:rsid w:val="00D15F7C"/>
    <w:rsid w:val="00D163EC"/>
    <w:rsid w:val="00D17CE1"/>
    <w:rsid w:val="00D17DC5"/>
    <w:rsid w:val="00D20493"/>
    <w:rsid w:val="00D20B1F"/>
    <w:rsid w:val="00D21929"/>
    <w:rsid w:val="00D2194F"/>
    <w:rsid w:val="00D21E26"/>
    <w:rsid w:val="00D22DDC"/>
    <w:rsid w:val="00D245E0"/>
    <w:rsid w:val="00D256D4"/>
    <w:rsid w:val="00D25746"/>
    <w:rsid w:val="00D2684A"/>
    <w:rsid w:val="00D278E3"/>
    <w:rsid w:val="00D3095A"/>
    <w:rsid w:val="00D30C32"/>
    <w:rsid w:val="00D30EBC"/>
    <w:rsid w:val="00D31AD6"/>
    <w:rsid w:val="00D32C3A"/>
    <w:rsid w:val="00D33A79"/>
    <w:rsid w:val="00D34551"/>
    <w:rsid w:val="00D34584"/>
    <w:rsid w:val="00D34D20"/>
    <w:rsid w:val="00D354EA"/>
    <w:rsid w:val="00D3723C"/>
    <w:rsid w:val="00D37994"/>
    <w:rsid w:val="00D37FC0"/>
    <w:rsid w:val="00D40404"/>
    <w:rsid w:val="00D42BCA"/>
    <w:rsid w:val="00D43ECE"/>
    <w:rsid w:val="00D4420C"/>
    <w:rsid w:val="00D44714"/>
    <w:rsid w:val="00D466FE"/>
    <w:rsid w:val="00D469EA"/>
    <w:rsid w:val="00D47108"/>
    <w:rsid w:val="00D475D7"/>
    <w:rsid w:val="00D47CA7"/>
    <w:rsid w:val="00D47F23"/>
    <w:rsid w:val="00D51248"/>
    <w:rsid w:val="00D5533E"/>
    <w:rsid w:val="00D5669B"/>
    <w:rsid w:val="00D56949"/>
    <w:rsid w:val="00D57677"/>
    <w:rsid w:val="00D57B19"/>
    <w:rsid w:val="00D61508"/>
    <w:rsid w:val="00D61E0D"/>
    <w:rsid w:val="00D62826"/>
    <w:rsid w:val="00D62968"/>
    <w:rsid w:val="00D63AF0"/>
    <w:rsid w:val="00D6423A"/>
    <w:rsid w:val="00D645A2"/>
    <w:rsid w:val="00D64832"/>
    <w:rsid w:val="00D649FC"/>
    <w:rsid w:val="00D66275"/>
    <w:rsid w:val="00D67351"/>
    <w:rsid w:val="00D703FE"/>
    <w:rsid w:val="00D70903"/>
    <w:rsid w:val="00D70BF9"/>
    <w:rsid w:val="00D70C7A"/>
    <w:rsid w:val="00D70CF6"/>
    <w:rsid w:val="00D71612"/>
    <w:rsid w:val="00D721F5"/>
    <w:rsid w:val="00D72D3F"/>
    <w:rsid w:val="00D72D5D"/>
    <w:rsid w:val="00D734E9"/>
    <w:rsid w:val="00D74665"/>
    <w:rsid w:val="00D759DE"/>
    <w:rsid w:val="00D764B1"/>
    <w:rsid w:val="00D77784"/>
    <w:rsid w:val="00D82427"/>
    <w:rsid w:val="00D85535"/>
    <w:rsid w:val="00D8664D"/>
    <w:rsid w:val="00D866A2"/>
    <w:rsid w:val="00D867CD"/>
    <w:rsid w:val="00D87465"/>
    <w:rsid w:val="00D87931"/>
    <w:rsid w:val="00D91453"/>
    <w:rsid w:val="00D914AE"/>
    <w:rsid w:val="00D91706"/>
    <w:rsid w:val="00D91D74"/>
    <w:rsid w:val="00D92427"/>
    <w:rsid w:val="00D92B1C"/>
    <w:rsid w:val="00D934D6"/>
    <w:rsid w:val="00D94360"/>
    <w:rsid w:val="00D947D1"/>
    <w:rsid w:val="00D94C56"/>
    <w:rsid w:val="00D9518B"/>
    <w:rsid w:val="00D9582A"/>
    <w:rsid w:val="00D9642F"/>
    <w:rsid w:val="00D9761A"/>
    <w:rsid w:val="00D97777"/>
    <w:rsid w:val="00D97FAA"/>
    <w:rsid w:val="00DA1689"/>
    <w:rsid w:val="00DA306C"/>
    <w:rsid w:val="00DA325F"/>
    <w:rsid w:val="00DA3B85"/>
    <w:rsid w:val="00DA4B91"/>
    <w:rsid w:val="00DB079A"/>
    <w:rsid w:val="00DB2C43"/>
    <w:rsid w:val="00DB490B"/>
    <w:rsid w:val="00DB5E7F"/>
    <w:rsid w:val="00DB66E3"/>
    <w:rsid w:val="00DB689E"/>
    <w:rsid w:val="00DB799A"/>
    <w:rsid w:val="00DC01E6"/>
    <w:rsid w:val="00DC3CE7"/>
    <w:rsid w:val="00DC4001"/>
    <w:rsid w:val="00DC50F2"/>
    <w:rsid w:val="00DC6113"/>
    <w:rsid w:val="00DC6906"/>
    <w:rsid w:val="00DC6991"/>
    <w:rsid w:val="00DC7051"/>
    <w:rsid w:val="00DC7104"/>
    <w:rsid w:val="00DC7123"/>
    <w:rsid w:val="00DC72B2"/>
    <w:rsid w:val="00DC73FE"/>
    <w:rsid w:val="00DC7AD0"/>
    <w:rsid w:val="00DD064C"/>
    <w:rsid w:val="00DD138A"/>
    <w:rsid w:val="00DD2086"/>
    <w:rsid w:val="00DD3278"/>
    <w:rsid w:val="00DD6381"/>
    <w:rsid w:val="00DD6946"/>
    <w:rsid w:val="00DD706D"/>
    <w:rsid w:val="00DD72B2"/>
    <w:rsid w:val="00DD7A54"/>
    <w:rsid w:val="00DD7E2E"/>
    <w:rsid w:val="00DE04DC"/>
    <w:rsid w:val="00DE0605"/>
    <w:rsid w:val="00DE1ED0"/>
    <w:rsid w:val="00DE2542"/>
    <w:rsid w:val="00DE2B6B"/>
    <w:rsid w:val="00DE365C"/>
    <w:rsid w:val="00DE378D"/>
    <w:rsid w:val="00DE3F11"/>
    <w:rsid w:val="00DE48AF"/>
    <w:rsid w:val="00DE5313"/>
    <w:rsid w:val="00DE5349"/>
    <w:rsid w:val="00DE5876"/>
    <w:rsid w:val="00DE6FBD"/>
    <w:rsid w:val="00DE71C4"/>
    <w:rsid w:val="00DE7C1A"/>
    <w:rsid w:val="00DF00BD"/>
    <w:rsid w:val="00DF0E08"/>
    <w:rsid w:val="00DF0FDF"/>
    <w:rsid w:val="00DF203E"/>
    <w:rsid w:val="00DF26B6"/>
    <w:rsid w:val="00DF2944"/>
    <w:rsid w:val="00DF412E"/>
    <w:rsid w:val="00DF4BA0"/>
    <w:rsid w:val="00DF55BA"/>
    <w:rsid w:val="00DF60FE"/>
    <w:rsid w:val="00E0461C"/>
    <w:rsid w:val="00E07C2D"/>
    <w:rsid w:val="00E101A9"/>
    <w:rsid w:val="00E10306"/>
    <w:rsid w:val="00E10DFC"/>
    <w:rsid w:val="00E10FC7"/>
    <w:rsid w:val="00E11A7A"/>
    <w:rsid w:val="00E11D4C"/>
    <w:rsid w:val="00E12576"/>
    <w:rsid w:val="00E136F7"/>
    <w:rsid w:val="00E13746"/>
    <w:rsid w:val="00E13748"/>
    <w:rsid w:val="00E13CCE"/>
    <w:rsid w:val="00E1402A"/>
    <w:rsid w:val="00E1421E"/>
    <w:rsid w:val="00E14776"/>
    <w:rsid w:val="00E14B1E"/>
    <w:rsid w:val="00E14C24"/>
    <w:rsid w:val="00E15D0C"/>
    <w:rsid w:val="00E16857"/>
    <w:rsid w:val="00E173C7"/>
    <w:rsid w:val="00E177BF"/>
    <w:rsid w:val="00E17DB8"/>
    <w:rsid w:val="00E17E7B"/>
    <w:rsid w:val="00E204CE"/>
    <w:rsid w:val="00E20D2E"/>
    <w:rsid w:val="00E21C22"/>
    <w:rsid w:val="00E231FD"/>
    <w:rsid w:val="00E2401A"/>
    <w:rsid w:val="00E248A9"/>
    <w:rsid w:val="00E24BA0"/>
    <w:rsid w:val="00E24D29"/>
    <w:rsid w:val="00E25DB7"/>
    <w:rsid w:val="00E30FB2"/>
    <w:rsid w:val="00E3121E"/>
    <w:rsid w:val="00E31AC7"/>
    <w:rsid w:val="00E3248A"/>
    <w:rsid w:val="00E33571"/>
    <w:rsid w:val="00E3535B"/>
    <w:rsid w:val="00E36022"/>
    <w:rsid w:val="00E36780"/>
    <w:rsid w:val="00E36AA0"/>
    <w:rsid w:val="00E36D87"/>
    <w:rsid w:val="00E37098"/>
    <w:rsid w:val="00E370D4"/>
    <w:rsid w:val="00E37D43"/>
    <w:rsid w:val="00E40EDE"/>
    <w:rsid w:val="00E415FA"/>
    <w:rsid w:val="00E422DE"/>
    <w:rsid w:val="00E42563"/>
    <w:rsid w:val="00E4258C"/>
    <w:rsid w:val="00E43817"/>
    <w:rsid w:val="00E43A3B"/>
    <w:rsid w:val="00E4587A"/>
    <w:rsid w:val="00E46BE0"/>
    <w:rsid w:val="00E479AB"/>
    <w:rsid w:val="00E47C90"/>
    <w:rsid w:val="00E47D99"/>
    <w:rsid w:val="00E503F0"/>
    <w:rsid w:val="00E50B5A"/>
    <w:rsid w:val="00E50D46"/>
    <w:rsid w:val="00E51CAF"/>
    <w:rsid w:val="00E52AED"/>
    <w:rsid w:val="00E53307"/>
    <w:rsid w:val="00E53BA6"/>
    <w:rsid w:val="00E54222"/>
    <w:rsid w:val="00E546D8"/>
    <w:rsid w:val="00E54A92"/>
    <w:rsid w:val="00E55ADE"/>
    <w:rsid w:val="00E56303"/>
    <w:rsid w:val="00E56AD4"/>
    <w:rsid w:val="00E56D51"/>
    <w:rsid w:val="00E57098"/>
    <w:rsid w:val="00E57D39"/>
    <w:rsid w:val="00E60899"/>
    <w:rsid w:val="00E61108"/>
    <w:rsid w:val="00E6150A"/>
    <w:rsid w:val="00E615DE"/>
    <w:rsid w:val="00E621D9"/>
    <w:rsid w:val="00E6263D"/>
    <w:rsid w:val="00E639E5"/>
    <w:rsid w:val="00E65A57"/>
    <w:rsid w:val="00E66AA6"/>
    <w:rsid w:val="00E66B44"/>
    <w:rsid w:val="00E66FF3"/>
    <w:rsid w:val="00E67093"/>
    <w:rsid w:val="00E672FB"/>
    <w:rsid w:val="00E676D1"/>
    <w:rsid w:val="00E700DF"/>
    <w:rsid w:val="00E71A77"/>
    <w:rsid w:val="00E71BAB"/>
    <w:rsid w:val="00E72DC3"/>
    <w:rsid w:val="00E7394F"/>
    <w:rsid w:val="00E743EC"/>
    <w:rsid w:val="00E7624E"/>
    <w:rsid w:val="00E76669"/>
    <w:rsid w:val="00E76F6C"/>
    <w:rsid w:val="00E8148F"/>
    <w:rsid w:val="00E81EA8"/>
    <w:rsid w:val="00E82923"/>
    <w:rsid w:val="00E830A0"/>
    <w:rsid w:val="00E83970"/>
    <w:rsid w:val="00E83D00"/>
    <w:rsid w:val="00E84839"/>
    <w:rsid w:val="00E849B5"/>
    <w:rsid w:val="00E85C42"/>
    <w:rsid w:val="00E85CCF"/>
    <w:rsid w:val="00E860A4"/>
    <w:rsid w:val="00E9007E"/>
    <w:rsid w:val="00E90BCA"/>
    <w:rsid w:val="00E911B0"/>
    <w:rsid w:val="00E91E97"/>
    <w:rsid w:val="00E91FED"/>
    <w:rsid w:val="00E92479"/>
    <w:rsid w:val="00E92DBA"/>
    <w:rsid w:val="00E93E2C"/>
    <w:rsid w:val="00E93EB7"/>
    <w:rsid w:val="00E942D6"/>
    <w:rsid w:val="00E944D5"/>
    <w:rsid w:val="00E9601F"/>
    <w:rsid w:val="00E97F40"/>
    <w:rsid w:val="00EA01BA"/>
    <w:rsid w:val="00EA1818"/>
    <w:rsid w:val="00EA1B7E"/>
    <w:rsid w:val="00EA28CF"/>
    <w:rsid w:val="00EA2E59"/>
    <w:rsid w:val="00EA3ACB"/>
    <w:rsid w:val="00EA4066"/>
    <w:rsid w:val="00EA46C2"/>
    <w:rsid w:val="00EA49CA"/>
    <w:rsid w:val="00EA4A92"/>
    <w:rsid w:val="00EA4B46"/>
    <w:rsid w:val="00EA4EEA"/>
    <w:rsid w:val="00EA51D9"/>
    <w:rsid w:val="00EA7D9F"/>
    <w:rsid w:val="00EB048E"/>
    <w:rsid w:val="00EB0BF2"/>
    <w:rsid w:val="00EB0DD6"/>
    <w:rsid w:val="00EB41EC"/>
    <w:rsid w:val="00EB43E2"/>
    <w:rsid w:val="00EB48B0"/>
    <w:rsid w:val="00EB5009"/>
    <w:rsid w:val="00EB5044"/>
    <w:rsid w:val="00EB54A5"/>
    <w:rsid w:val="00EB5C5B"/>
    <w:rsid w:val="00EB6A04"/>
    <w:rsid w:val="00EB6E6F"/>
    <w:rsid w:val="00EB7576"/>
    <w:rsid w:val="00EC0BD4"/>
    <w:rsid w:val="00EC26E1"/>
    <w:rsid w:val="00EC2B2F"/>
    <w:rsid w:val="00EC4784"/>
    <w:rsid w:val="00EC49AE"/>
    <w:rsid w:val="00EC4DFA"/>
    <w:rsid w:val="00EC55A8"/>
    <w:rsid w:val="00EC5D31"/>
    <w:rsid w:val="00EC5D71"/>
    <w:rsid w:val="00EC622C"/>
    <w:rsid w:val="00EC779D"/>
    <w:rsid w:val="00EC7ADE"/>
    <w:rsid w:val="00ED0E55"/>
    <w:rsid w:val="00ED139C"/>
    <w:rsid w:val="00ED1C09"/>
    <w:rsid w:val="00ED3D4B"/>
    <w:rsid w:val="00ED50E8"/>
    <w:rsid w:val="00ED6300"/>
    <w:rsid w:val="00ED7803"/>
    <w:rsid w:val="00ED7C04"/>
    <w:rsid w:val="00ED7F6E"/>
    <w:rsid w:val="00EE114C"/>
    <w:rsid w:val="00EE25F4"/>
    <w:rsid w:val="00EE29EF"/>
    <w:rsid w:val="00EE6120"/>
    <w:rsid w:val="00EE6B45"/>
    <w:rsid w:val="00EE704A"/>
    <w:rsid w:val="00EE79D3"/>
    <w:rsid w:val="00EF0505"/>
    <w:rsid w:val="00EF0698"/>
    <w:rsid w:val="00EF0F2E"/>
    <w:rsid w:val="00EF133D"/>
    <w:rsid w:val="00EF2389"/>
    <w:rsid w:val="00EF2FA8"/>
    <w:rsid w:val="00EF3903"/>
    <w:rsid w:val="00EF55A9"/>
    <w:rsid w:val="00EF5C7D"/>
    <w:rsid w:val="00EF6655"/>
    <w:rsid w:val="00EF687C"/>
    <w:rsid w:val="00EF6967"/>
    <w:rsid w:val="00F0130B"/>
    <w:rsid w:val="00F013C3"/>
    <w:rsid w:val="00F0192A"/>
    <w:rsid w:val="00F01A25"/>
    <w:rsid w:val="00F022CC"/>
    <w:rsid w:val="00F027D7"/>
    <w:rsid w:val="00F02D7E"/>
    <w:rsid w:val="00F04209"/>
    <w:rsid w:val="00F04D47"/>
    <w:rsid w:val="00F05CAD"/>
    <w:rsid w:val="00F06927"/>
    <w:rsid w:val="00F076D4"/>
    <w:rsid w:val="00F10C42"/>
    <w:rsid w:val="00F114AC"/>
    <w:rsid w:val="00F115D6"/>
    <w:rsid w:val="00F11B92"/>
    <w:rsid w:val="00F11F06"/>
    <w:rsid w:val="00F131F1"/>
    <w:rsid w:val="00F138B7"/>
    <w:rsid w:val="00F13CA8"/>
    <w:rsid w:val="00F14184"/>
    <w:rsid w:val="00F14CE7"/>
    <w:rsid w:val="00F14FDF"/>
    <w:rsid w:val="00F16593"/>
    <w:rsid w:val="00F17837"/>
    <w:rsid w:val="00F21527"/>
    <w:rsid w:val="00F225FD"/>
    <w:rsid w:val="00F23739"/>
    <w:rsid w:val="00F23BF5"/>
    <w:rsid w:val="00F254B0"/>
    <w:rsid w:val="00F27FA7"/>
    <w:rsid w:val="00F3013A"/>
    <w:rsid w:val="00F3075F"/>
    <w:rsid w:val="00F31A7E"/>
    <w:rsid w:val="00F3263F"/>
    <w:rsid w:val="00F344DC"/>
    <w:rsid w:val="00F351B2"/>
    <w:rsid w:val="00F35E60"/>
    <w:rsid w:val="00F36C1C"/>
    <w:rsid w:val="00F37C73"/>
    <w:rsid w:val="00F37FB5"/>
    <w:rsid w:val="00F40951"/>
    <w:rsid w:val="00F40DCF"/>
    <w:rsid w:val="00F42F65"/>
    <w:rsid w:val="00F43046"/>
    <w:rsid w:val="00F43203"/>
    <w:rsid w:val="00F43542"/>
    <w:rsid w:val="00F43867"/>
    <w:rsid w:val="00F43C71"/>
    <w:rsid w:val="00F457E9"/>
    <w:rsid w:val="00F47937"/>
    <w:rsid w:val="00F51A46"/>
    <w:rsid w:val="00F527EC"/>
    <w:rsid w:val="00F53124"/>
    <w:rsid w:val="00F560C5"/>
    <w:rsid w:val="00F56139"/>
    <w:rsid w:val="00F5685D"/>
    <w:rsid w:val="00F572FC"/>
    <w:rsid w:val="00F57708"/>
    <w:rsid w:val="00F57735"/>
    <w:rsid w:val="00F57B86"/>
    <w:rsid w:val="00F6006C"/>
    <w:rsid w:val="00F60AB9"/>
    <w:rsid w:val="00F619B8"/>
    <w:rsid w:val="00F61ACA"/>
    <w:rsid w:val="00F61AF7"/>
    <w:rsid w:val="00F62F88"/>
    <w:rsid w:val="00F6375E"/>
    <w:rsid w:val="00F63CD4"/>
    <w:rsid w:val="00F64856"/>
    <w:rsid w:val="00F66C3E"/>
    <w:rsid w:val="00F674CD"/>
    <w:rsid w:val="00F67F63"/>
    <w:rsid w:val="00F705FC"/>
    <w:rsid w:val="00F725C8"/>
    <w:rsid w:val="00F72739"/>
    <w:rsid w:val="00F74022"/>
    <w:rsid w:val="00F744CC"/>
    <w:rsid w:val="00F7557D"/>
    <w:rsid w:val="00F7649B"/>
    <w:rsid w:val="00F8403D"/>
    <w:rsid w:val="00F845FB"/>
    <w:rsid w:val="00F84A86"/>
    <w:rsid w:val="00F85880"/>
    <w:rsid w:val="00F85AA6"/>
    <w:rsid w:val="00F85E57"/>
    <w:rsid w:val="00F86675"/>
    <w:rsid w:val="00F86BB1"/>
    <w:rsid w:val="00F86F51"/>
    <w:rsid w:val="00F87BE0"/>
    <w:rsid w:val="00F87D3C"/>
    <w:rsid w:val="00F92B3E"/>
    <w:rsid w:val="00F93916"/>
    <w:rsid w:val="00F977D7"/>
    <w:rsid w:val="00F97813"/>
    <w:rsid w:val="00FA0577"/>
    <w:rsid w:val="00FA089A"/>
    <w:rsid w:val="00FA0AAB"/>
    <w:rsid w:val="00FA0BE1"/>
    <w:rsid w:val="00FA2CDC"/>
    <w:rsid w:val="00FA35ED"/>
    <w:rsid w:val="00FA3F31"/>
    <w:rsid w:val="00FA47C9"/>
    <w:rsid w:val="00FA4BC6"/>
    <w:rsid w:val="00FA5215"/>
    <w:rsid w:val="00FA54FE"/>
    <w:rsid w:val="00FA66BE"/>
    <w:rsid w:val="00FA68F1"/>
    <w:rsid w:val="00FA6E0D"/>
    <w:rsid w:val="00FB08FB"/>
    <w:rsid w:val="00FB0E55"/>
    <w:rsid w:val="00FB1AB2"/>
    <w:rsid w:val="00FB21DE"/>
    <w:rsid w:val="00FB2C75"/>
    <w:rsid w:val="00FB2E35"/>
    <w:rsid w:val="00FB447D"/>
    <w:rsid w:val="00FB55ED"/>
    <w:rsid w:val="00FB6D17"/>
    <w:rsid w:val="00FB73F3"/>
    <w:rsid w:val="00FB764A"/>
    <w:rsid w:val="00FB7A7C"/>
    <w:rsid w:val="00FB7BD6"/>
    <w:rsid w:val="00FC071F"/>
    <w:rsid w:val="00FC176E"/>
    <w:rsid w:val="00FC1C55"/>
    <w:rsid w:val="00FC1DA7"/>
    <w:rsid w:val="00FC2BA7"/>
    <w:rsid w:val="00FC2E56"/>
    <w:rsid w:val="00FC37F7"/>
    <w:rsid w:val="00FC6649"/>
    <w:rsid w:val="00FC68A4"/>
    <w:rsid w:val="00FD0EC7"/>
    <w:rsid w:val="00FD24A7"/>
    <w:rsid w:val="00FD387A"/>
    <w:rsid w:val="00FD4479"/>
    <w:rsid w:val="00FD4AA3"/>
    <w:rsid w:val="00FD6BA4"/>
    <w:rsid w:val="00FD6F64"/>
    <w:rsid w:val="00FE1883"/>
    <w:rsid w:val="00FE1C8B"/>
    <w:rsid w:val="00FE209F"/>
    <w:rsid w:val="00FE3437"/>
    <w:rsid w:val="00FE4BD5"/>
    <w:rsid w:val="00FE4EBF"/>
    <w:rsid w:val="00FE53D3"/>
    <w:rsid w:val="00FE6207"/>
    <w:rsid w:val="00FE656C"/>
    <w:rsid w:val="00FE6E81"/>
    <w:rsid w:val="00FE7FF1"/>
    <w:rsid w:val="00FF0489"/>
    <w:rsid w:val="00FF04FE"/>
    <w:rsid w:val="00FF14A3"/>
    <w:rsid w:val="00FF18DF"/>
    <w:rsid w:val="00FF1933"/>
    <w:rsid w:val="00FF289C"/>
    <w:rsid w:val="00FF30C2"/>
    <w:rsid w:val="00FF5307"/>
    <w:rsid w:val="00FF6E61"/>
    <w:rsid w:val="00FF7D2B"/>
    <w:rsid w:val="037B8A8E"/>
    <w:rsid w:val="0620C9CF"/>
    <w:rsid w:val="070FCCEC"/>
    <w:rsid w:val="08F0A3D0"/>
    <w:rsid w:val="08FCBE10"/>
    <w:rsid w:val="0A54DEBD"/>
    <w:rsid w:val="0C7F593D"/>
    <w:rsid w:val="0D37CAA4"/>
    <w:rsid w:val="0D50DF72"/>
    <w:rsid w:val="0E340DD5"/>
    <w:rsid w:val="0FE272CD"/>
    <w:rsid w:val="0FE4DCDB"/>
    <w:rsid w:val="1265CCC6"/>
    <w:rsid w:val="1290B560"/>
    <w:rsid w:val="12E6247A"/>
    <w:rsid w:val="140079B7"/>
    <w:rsid w:val="144ECB9B"/>
    <w:rsid w:val="1628C816"/>
    <w:rsid w:val="16FFBE36"/>
    <w:rsid w:val="196F9D68"/>
    <w:rsid w:val="1973125C"/>
    <w:rsid w:val="1B0B6DC9"/>
    <w:rsid w:val="1B888019"/>
    <w:rsid w:val="1BF81662"/>
    <w:rsid w:val="1C686603"/>
    <w:rsid w:val="1C81B0FE"/>
    <w:rsid w:val="1D851B0D"/>
    <w:rsid w:val="1ECCC912"/>
    <w:rsid w:val="213BD726"/>
    <w:rsid w:val="2493C77C"/>
    <w:rsid w:val="268DCD6E"/>
    <w:rsid w:val="2809408C"/>
    <w:rsid w:val="2A1C93C9"/>
    <w:rsid w:val="2BAECB7F"/>
    <w:rsid w:val="2F93E017"/>
    <w:rsid w:val="2FB8B3A3"/>
    <w:rsid w:val="30823CA2"/>
    <w:rsid w:val="34F32ED4"/>
    <w:rsid w:val="35C716A1"/>
    <w:rsid w:val="366DA90F"/>
    <w:rsid w:val="36BA7C52"/>
    <w:rsid w:val="36C43486"/>
    <w:rsid w:val="36ED2606"/>
    <w:rsid w:val="36FD3357"/>
    <w:rsid w:val="37C929FA"/>
    <w:rsid w:val="37DB0E10"/>
    <w:rsid w:val="38312874"/>
    <w:rsid w:val="388DAAB6"/>
    <w:rsid w:val="3AE9471B"/>
    <w:rsid w:val="3CE74355"/>
    <w:rsid w:val="41D335CB"/>
    <w:rsid w:val="4243508B"/>
    <w:rsid w:val="425F5444"/>
    <w:rsid w:val="44520B17"/>
    <w:rsid w:val="4617748F"/>
    <w:rsid w:val="47B59A0D"/>
    <w:rsid w:val="48A8D4C1"/>
    <w:rsid w:val="4AFFD53C"/>
    <w:rsid w:val="4D47D36C"/>
    <w:rsid w:val="512F6F22"/>
    <w:rsid w:val="5156F4A4"/>
    <w:rsid w:val="53CD5A86"/>
    <w:rsid w:val="54243411"/>
    <w:rsid w:val="54AC95F5"/>
    <w:rsid w:val="55B02A61"/>
    <w:rsid w:val="55B8298C"/>
    <w:rsid w:val="566B7FF3"/>
    <w:rsid w:val="574BFAC2"/>
    <w:rsid w:val="57929560"/>
    <w:rsid w:val="57E4A71C"/>
    <w:rsid w:val="58ABA90D"/>
    <w:rsid w:val="58D7F029"/>
    <w:rsid w:val="58E7CB23"/>
    <w:rsid w:val="59EDDC07"/>
    <w:rsid w:val="5B82F208"/>
    <w:rsid w:val="5C855F76"/>
    <w:rsid w:val="5D0426AD"/>
    <w:rsid w:val="5D211FA3"/>
    <w:rsid w:val="5DB6E32D"/>
    <w:rsid w:val="5FDBE01A"/>
    <w:rsid w:val="6056AC0E"/>
    <w:rsid w:val="6076D89A"/>
    <w:rsid w:val="60F68DA0"/>
    <w:rsid w:val="60FF5D1A"/>
    <w:rsid w:val="63A641A8"/>
    <w:rsid w:val="64A7D350"/>
    <w:rsid w:val="65B56017"/>
    <w:rsid w:val="684F30A8"/>
    <w:rsid w:val="6920DC72"/>
    <w:rsid w:val="6938C5AC"/>
    <w:rsid w:val="6942C75E"/>
    <w:rsid w:val="69C98158"/>
    <w:rsid w:val="6AA516DE"/>
    <w:rsid w:val="6C52DCE0"/>
    <w:rsid w:val="6D024E4B"/>
    <w:rsid w:val="6D7CD599"/>
    <w:rsid w:val="6E5E798C"/>
    <w:rsid w:val="6E6832A7"/>
    <w:rsid w:val="6E7F3FBE"/>
    <w:rsid w:val="6F34F8E3"/>
    <w:rsid w:val="6F751DF7"/>
    <w:rsid w:val="72C7E9EC"/>
    <w:rsid w:val="7506063F"/>
    <w:rsid w:val="768315C2"/>
    <w:rsid w:val="777483B0"/>
    <w:rsid w:val="789BAD0C"/>
    <w:rsid w:val="79EE7B77"/>
    <w:rsid w:val="7B173014"/>
    <w:rsid w:val="7BC8062B"/>
    <w:rsid w:val="7C307F6F"/>
    <w:rsid w:val="7CD0F685"/>
    <w:rsid w:val="7F2F2121"/>
    <w:rsid w:val="7FCF4C1D"/>
    <w:rsid w:val="7FEF6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619"/>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aliases w:val="2 Спс точк,Имя Рисунка,List Paragraph"/>
    <w:basedOn w:val="a"/>
    <w:link w:val="af"/>
    <w:uiPriority w:val="1"/>
    <w:qFormat/>
    <w:rsid w:val="00AD7762"/>
    <w:pPr>
      <w:ind w:left="720"/>
      <w:contextualSpacing/>
    </w:pPr>
  </w:style>
  <w:style w:type="table" w:styleId="af0">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1">
    <w:name w:val="Balloon Text"/>
    <w:basedOn w:val="a"/>
    <w:link w:val="af2"/>
    <w:uiPriority w:val="99"/>
    <w:rsid w:val="00EA7D9F"/>
    <w:rPr>
      <w:rFonts w:ascii="Tahoma" w:hAnsi="Tahoma"/>
      <w:sz w:val="16"/>
      <w:szCs w:val="16"/>
    </w:rPr>
  </w:style>
  <w:style w:type="character" w:customStyle="1" w:styleId="af2">
    <w:name w:val="Текст выноски Знак"/>
    <w:basedOn w:val="a0"/>
    <w:link w:val="af1"/>
    <w:uiPriority w:val="99"/>
    <w:locked/>
    <w:rsid w:val="00EA7D9F"/>
    <w:rPr>
      <w:rFonts w:ascii="Tahoma" w:hAnsi="Tahoma" w:cs="Times New Roman"/>
      <w:sz w:val="16"/>
      <w:lang w:eastAsia="en-US"/>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D6300"/>
    <w:rPr>
      <w:sz w:val="20"/>
      <w:szCs w:val="20"/>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3"/>
    <w:uiPriority w:val="99"/>
    <w:locked/>
    <w:rsid w:val="00ED6300"/>
    <w:rPr>
      <w:rFonts w:ascii="Calibri" w:hAnsi="Calibri" w:cs="Times New Roman"/>
      <w:lang w:eastAsia="en-US"/>
    </w:rPr>
  </w:style>
  <w:style w:type="character" w:styleId="af5">
    <w:name w:val="footnote reference"/>
    <w:basedOn w:val="a0"/>
    <w:rsid w:val="00ED6300"/>
    <w:rPr>
      <w:rFonts w:cs="Times New Roman"/>
      <w:vertAlign w:val="superscript"/>
    </w:rPr>
  </w:style>
  <w:style w:type="paragraph" w:customStyle="1" w:styleId="af6">
    <w:name w:val="Абзац_СУБД"/>
    <w:basedOn w:val="a"/>
    <w:uiPriority w:val="99"/>
    <w:rsid w:val="0089001B"/>
    <w:pPr>
      <w:spacing w:line="360" w:lineRule="auto"/>
      <w:ind w:firstLine="720"/>
    </w:pPr>
    <w:rPr>
      <w:rFonts w:ascii="Arial" w:hAnsi="Arial"/>
      <w:sz w:val="28"/>
      <w:szCs w:val="20"/>
    </w:rPr>
  </w:style>
  <w:style w:type="character" w:styleId="af7">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8">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9">
    <w:name w:val="Title"/>
    <w:basedOn w:val="a"/>
    <w:next w:val="a"/>
    <w:link w:val="afa"/>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Заголовок Знак"/>
    <w:basedOn w:val="a0"/>
    <w:link w:val="af9"/>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b">
    <w:name w:val="TOC Heading"/>
    <w:basedOn w:val="1"/>
    <w:next w:val="a"/>
    <w:uiPriority w:val="39"/>
    <w:unhideWhenUsed/>
    <w:qFormat/>
    <w:rsid w:val="00AD7762"/>
    <w:pPr>
      <w:outlineLvl w:val="9"/>
    </w:pPr>
  </w:style>
  <w:style w:type="paragraph" w:styleId="23">
    <w:name w:val="toc 2"/>
    <w:basedOn w:val="a"/>
    <w:next w:val="a"/>
    <w:autoRedefine/>
    <w:uiPriority w:val="39"/>
    <w:rsid w:val="009832C2"/>
    <w:pPr>
      <w:tabs>
        <w:tab w:val="right" w:leader="dot" w:pos="9062"/>
      </w:tabs>
      <w:ind w:left="220"/>
    </w:pPr>
    <w:rPr>
      <w:rFonts w:ascii="Times New Roman" w:hAnsi="Times New Roman"/>
      <w:strike/>
      <w:noProof/>
      <w:sz w:val="28"/>
      <w:szCs w:val="28"/>
    </w:rPr>
  </w:style>
  <w:style w:type="paragraph" w:styleId="13">
    <w:name w:val="toc 1"/>
    <w:basedOn w:val="a"/>
    <w:next w:val="a"/>
    <w:autoRedefine/>
    <w:uiPriority w:val="39"/>
    <w:rsid w:val="003D6CF8"/>
    <w:pPr>
      <w:tabs>
        <w:tab w:val="left" w:pos="440"/>
        <w:tab w:val="right" w:leader="dot" w:pos="9072"/>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c">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d">
    <w:name w:val="Subtitle"/>
    <w:basedOn w:val="a"/>
    <w:next w:val="a"/>
    <w:link w:val="afe"/>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0"/>
    <w:link w:val="afd"/>
    <w:uiPriority w:val="11"/>
    <w:rsid w:val="00AD7762"/>
    <w:rPr>
      <w:rFonts w:asciiTheme="majorHAnsi" w:eastAsiaTheme="majorEastAsia" w:hAnsiTheme="majorHAnsi" w:cstheme="majorBidi"/>
      <w:i/>
      <w:iCs/>
      <w:color w:val="4F81BD" w:themeColor="accent1"/>
      <w:spacing w:val="15"/>
      <w:sz w:val="24"/>
      <w:szCs w:val="24"/>
    </w:rPr>
  </w:style>
  <w:style w:type="character" w:styleId="aff">
    <w:name w:val="Emphasis"/>
    <w:basedOn w:val="a0"/>
    <w:uiPriority w:val="20"/>
    <w:qFormat/>
    <w:locked/>
    <w:rsid w:val="00AD7762"/>
    <w:rPr>
      <w:i/>
      <w:iCs/>
    </w:rPr>
  </w:style>
  <w:style w:type="paragraph" w:styleId="aff0">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1">
    <w:name w:val="Intense Quote"/>
    <w:basedOn w:val="a"/>
    <w:next w:val="a"/>
    <w:link w:val="aff2"/>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2">
    <w:name w:val="Выделенная цитата Знак"/>
    <w:basedOn w:val="a0"/>
    <w:link w:val="aff1"/>
    <w:uiPriority w:val="30"/>
    <w:rsid w:val="00AD7762"/>
    <w:rPr>
      <w:b/>
      <w:bCs/>
      <w:i/>
      <w:iCs/>
      <w:color w:val="4F81BD" w:themeColor="accent1"/>
    </w:rPr>
  </w:style>
  <w:style w:type="character" w:styleId="aff3">
    <w:name w:val="Subtle Emphasis"/>
    <w:basedOn w:val="a0"/>
    <w:uiPriority w:val="19"/>
    <w:qFormat/>
    <w:rsid w:val="00AD7762"/>
    <w:rPr>
      <w:i/>
      <w:iCs/>
      <w:color w:val="808080" w:themeColor="text1" w:themeTint="7F"/>
    </w:rPr>
  </w:style>
  <w:style w:type="character" w:styleId="aff4">
    <w:name w:val="Intense Emphasis"/>
    <w:basedOn w:val="a0"/>
    <w:uiPriority w:val="21"/>
    <w:qFormat/>
    <w:rsid w:val="00AD7762"/>
    <w:rPr>
      <w:b/>
      <w:bCs/>
      <w:i/>
      <w:iCs/>
      <w:color w:val="4F81BD" w:themeColor="accent1"/>
    </w:rPr>
  </w:style>
  <w:style w:type="character" w:styleId="aff5">
    <w:name w:val="Subtle Reference"/>
    <w:basedOn w:val="a0"/>
    <w:uiPriority w:val="31"/>
    <w:qFormat/>
    <w:rsid w:val="00AD7762"/>
    <w:rPr>
      <w:smallCaps/>
      <w:color w:val="C0504D" w:themeColor="accent2"/>
      <w:u w:val="single"/>
    </w:rPr>
  </w:style>
  <w:style w:type="character" w:styleId="aff6">
    <w:name w:val="Intense Reference"/>
    <w:basedOn w:val="a0"/>
    <w:uiPriority w:val="32"/>
    <w:qFormat/>
    <w:rsid w:val="00AD7762"/>
    <w:rPr>
      <w:b/>
      <w:bCs/>
      <w:smallCaps/>
      <w:color w:val="C0504D" w:themeColor="accent2"/>
      <w:spacing w:val="5"/>
      <w:u w:val="single"/>
    </w:rPr>
  </w:style>
  <w:style w:type="character" w:styleId="aff7">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8">
    <w:name w:val="Основной текст_"/>
    <w:link w:val="33"/>
    <w:rsid w:val="003B0CC4"/>
    <w:rPr>
      <w:sz w:val="27"/>
      <w:szCs w:val="27"/>
      <w:shd w:val="clear" w:color="auto" w:fill="FFFFFF"/>
    </w:rPr>
  </w:style>
  <w:style w:type="paragraph" w:customStyle="1" w:styleId="33">
    <w:name w:val="Основной текст3"/>
    <w:basedOn w:val="a"/>
    <w:link w:val="aff8"/>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9">
    <w:name w:val="annotation reference"/>
    <w:basedOn w:val="a0"/>
    <w:uiPriority w:val="99"/>
    <w:semiHidden/>
    <w:unhideWhenUsed/>
    <w:rsid w:val="00DD064C"/>
    <w:rPr>
      <w:sz w:val="16"/>
      <w:szCs w:val="16"/>
    </w:rPr>
  </w:style>
  <w:style w:type="paragraph" w:styleId="affa">
    <w:name w:val="annotation text"/>
    <w:basedOn w:val="a"/>
    <w:link w:val="affb"/>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b">
    <w:name w:val="Текст примечания Знак"/>
    <w:basedOn w:val="a0"/>
    <w:link w:val="affa"/>
    <w:uiPriority w:val="99"/>
    <w:rsid w:val="00DD064C"/>
    <w:rPr>
      <w:rFonts w:ascii="Segoe UI Light" w:eastAsiaTheme="minorHAnsi" w:hAnsi="Segoe UI Light" w:cs="Segoe UI Light"/>
      <w:sz w:val="20"/>
      <w:szCs w:val="20"/>
      <w:lang w:eastAsia="en-US"/>
    </w:rPr>
  </w:style>
  <w:style w:type="paragraph" w:styleId="affc">
    <w:name w:val="annotation subject"/>
    <w:basedOn w:val="affa"/>
    <w:next w:val="affa"/>
    <w:link w:val="affd"/>
    <w:uiPriority w:val="99"/>
    <w:semiHidden/>
    <w:unhideWhenUsed/>
    <w:rsid w:val="00DD064C"/>
    <w:rPr>
      <w:b/>
      <w:bCs/>
    </w:rPr>
  </w:style>
  <w:style w:type="character" w:customStyle="1" w:styleId="affd">
    <w:name w:val="Тема примечания Знак"/>
    <w:basedOn w:val="affb"/>
    <w:link w:val="affc"/>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e">
    <w:name w:val="Замечание"/>
    <w:basedOn w:val="a"/>
    <w:link w:val="afff"/>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0">
    <w:name w:val="Рисунок"/>
    <w:basedOn w:val="a"/>
    <w:link w:val="afff1"/>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f">
    <w:name w:val="Замечание Знак"/>
    <w:basedOn w:val="a0"/>
    <w:link w:val="affe"/>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1">
    <w:name w:val="Рисунок Знак"/>
    <w:basedOn w:val="a0"/>
    <w:link w:val="afff0"/>
    <w:rsid w:val="00DD064C"/>
    <w:rPr>
      <w:rFonts w:ascii="Segoe UI Light" w:eastAsiaTheme="minorHAnsi" w:hAnsi="Segoe UI Light" w:cs="Segoe UI Light"/>
      <w:b/>
      <w:sz w:val="24"/>
      <w:szCs w:val="24"/>
      <w:lang w:eastAsia="en-US"/>
    </w:rPr>
  </w:style>
  <w:style w:type="character" w:styleId="afff2">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0"/>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Document Map"/>
    <w:basedOn w:val="a"/>
    <w:link w:val="afff4"/>
    <w:uiPriority w:val="99"/>
    <w:semiHidden/>
    <w:unhideWhenUsed/>
    <w:rsid w:val="005B2AE4"/>
    <w:pPr>
      <w:spacing w:after="0" w:line="240" w:lineRule="auto"/>
    </w:pPr>
    <w:rPr>
      <w:rFonts w:ascii="Tahoma" w:hAnsi="Tahoma" w:cs="Tahoma"/>
      <w:sz w:val="16"/>
      <w:szCs w:val="16"/>
    </w:rPr>
  </w:style>
  <w:style w:type="character" w:customStyle="1" w:styleId="afff4">
    <w:name w:val="Схема документа Знак"/>
    <w:basedOn w:val="a0"/>
    <w:link w:val="afff3"/>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0"/>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0"/>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character" w:customStyle="1" w:styleId="36">
    <w:name w:val="Неразрешенное упоминание3"/>
    <w:basedOn w:val="a0"/>
    <w:uiPriority w:val="99"/>
    <w:semiHidden/>
    <w:unhideWhenUsed/>
    <w:rsid w:val="0057660C"/>
    <w:rPr>
      <w:color w:val="605E5C"/>
      <w:shd w:val="clear" w:color="auto" w:fill="E1DFDD"/>
    </w:rPr>
  </w:style>
  <w:style w:type="table" w:customStyle="1" w:styleId="43">
    <w:name w:val="Сетка таблицы4"/>
    <w:basedOn w:val="a1"/>
    <w:next w:val="af0"/>
    <w:uiPriority w:val="39"/>
    <w:rsid w:val="000740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502C"/>
    <w:rPr>
      <w:color w:val="605E5C"/>
      <w:shd w:val="clear" w:color="auto" w:fill="E1DFDD"/>
    </w:rPr>
  </w:style>
  <w:style w:type="character" w:customStyle="1" w:styleId="af">
    <w:name w:val="Абзац списка Знак"/>
    <w:aliases w:val="2 Спс точк Знак,Имя Рисунка Знак,List Paragraph Знак"/>
    <w:link w:val="ae"/>
    <w:uiPriority w:val="1"/>
    <w:locked/>
    <w:rsid w:val="00CB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77777">
      <w:bodyDiv w:val="1"/>
      <w:marLeft w:val="0"/>
      <w:marRight w:val="0"/>
      <w:marTop w:val="0"/>
      <w:marBottom w:val="0"/>
      <w:divBdr>
        <w:top w:val="none" w:sz="0" w:space="0" w:color="auto"/>
        <w:left w:val="none" w:sz="0" w:space="0" w:color="auto"/>
        <w:bottom w:val="none" w:sz="0" w:space="0" w:color="auto"/>
        <w:right w:val="none" w:sz="0" w:space="0" w:color="auto"/>
      </w:divBdr>
    </w:div>
    <w:div w:id="117381468">
      <w:bodyDiv w:val="1"/>
      <w:marLeft w:val="0"/>
      <w:marRight w:val="0"/>
      <w:marTop w:val="0"/>
      <w:marBottom w:val="0"/>
      <w:divBdr>
        <w:top w:val="none" w:sz="0" w:space="0" w:color="auto"/>
        <w:left w:val="none" w:sz="0" w:space="0" w:color="auto"/>
        <w:bottom w:val="none" w:sz="0" w:space="0" w:color="auto"/>
        <w:right w:val="none" w:sz="0" w:space="0" w:color="auto"/>
      </w:divBdr>
    </w:div>
    <w:div w:id="207373616">
      <w:bodyDiv w:val="1"/>
      <w:marLeft w:val="0"/>
      <w:marRight w:val="0"/>
      <w:marTop w:val="0"/>
      <w:marBottom w:val="0"/>
      <w:divBdr>
        <w:top w:val="none" w:sz="0" w:space="0" w:color="auto"/>
        <w:left w:val="none" w:sz="0" w:space="0" w:color="auto"/>
        <w:bottom w:val="none" w:sz="0" w:space="0" w:color="auto"/>
        <w:right w:val="none" w:sz="0" w:space="0" w:color="auto"/>
      </w:divBdr>
    </w:div>
    <w:div w:id="217322833">
      <w:bodyDiv w:val="1"/>
      <w:marLeft w:val="0"/>
      <w:marRight w:val="0"/>
      <w:marTop w:val="0"/>
      <w:marBottom w:val="0"/>
      <w:divBdr>
        <w:top w:val="none" w:sz="0" w:space="0" w:color="auto"/>
        <w:left w:val="none" w:sz="0" w:space="0" w:color="auto"/>
        <w:bottom w:val="none" w:sz="0" w:space="0" w:color="auto"/>
        <w:right w:val="none" w:sz="0" w:space="0" w:color="auto"/>
      </w:divBdr>
    </w:div>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403374943">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27627154">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472605916">
      <w:bodyDiv w:val="1"/>
      <w:marLeft w:val="0"/>
      <w:marRight w:val="0"/>
      <w:marTop w:val="0"/>
      <w:marBottom w:val="0"/>
      <w:divBdr>
        <w:top w:val="none" w:sz="0" w:space="0" w:color="auto"/>
        <w:left w:val="none" w:sz="0" w:space="0" w:color="auto"/>
        <w:bottom w:val="none" w:sz="0" w:space="0" w:color="auto"/>
        <w:right w:val="none" w:sz="0" w:space="0" w:color="auto"/>
      </w:divBdr>
      <w:divsChild>
        <w:div w:id="870611362">
          <w:marLeft w:val="0"/>
          <w:marRight w:val="0"/>
          <w:marTop w:val="0"/>
          <w:marBottom w:val="360"/>
          <w:divBdr>
            <w:top w:val="none" w:sz="0" w:space="0" w:color="auto"/>
            <w:left w:val="none" w:sz="0" w:space="0" w:color="auto"/>
            <w:bottom w:val="none" w:sz="0" w:space="0" w:color="auto"/>
            <w:right w:val="none" w:sz="0" w:space="0" w:color="auto"/>
          </w:divBdr>
        </w:div>
      </w:divsChild>
    </w:div>
    <w:div w:id="520049866">
      <w:bodyDiv w:val="1"/>
      <w:marLeft w:val="0"/>
      <w:marRight w:val="0"/>
      <w:marTop w:val="0"/>
      <w:marBottom w:val="0"/>
      <w:divBdr>
        <w:top w:val="none" w:sz="0" w:space="0" w:color="auto"/>
        <w:left w:val="none" w:sz="0" w:space="0" w:color="auto"/>
        <w:bottom w:val="none" w:sz="0" w:space="0" w:color="auto"/>
        <w:right w:val="none" w:sz="0" w:space="0" w:color="auto"/>
      </w:divBdr>
      <w:divsChild>
        <w:div w:id="2069038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738689">
              <w:marLeft w:val="0"/>
              <w:marRight w:val="0"/>
              <w:marTop w:val="0"/>
              <w:marBottom w:val="0"/>
              <w:divBdr>
                <w:top w:val="none" w:sz="0" w:space="0" w:color="auto"/>
                <w:left w:val="none" w:sz="0" w:space="0" w:color="auto"/>
                <w:bottom w:val="none" w:sz="0" w:space="0" w:color="auto"/>
                <w:right w:val="none" w:sz="0" w:space="0" w:color="auto"/>
              </w:divBdr>
              <w:divsChild>
                <w:div w:id="1585871680">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1391997604">
                      <w:marLeft w:val="0"/>
                      <w:marRight w:val="0"/>
                      <w:marTop w:val="0"/>
                      <w:marBottom w:val="0"/>
                      <w:divBdr>
                        <w:top w:val="none" w:sz="0" w:space="0" w:color="auto"/>
                        <w:left w:val="none" w:sz="0" w:space="0" w:color="auto"/>
                        <w:bottom w:val="none" w:sz="0" w:space="0" w:color="auto"/>
                        <w:right w:val="none" w:sz="0" w:space="0" w:color="auto"/>
                      </w:divBdr>
                      <w:divsChild>
                        <w:div w:id="1673410166">
                          <w:marLeft w:val="0"/>
                          <w:marRight w:val="0"/>
                          <w:marTop w:val="0"/>
                          <w:marBottom w:val="0"/>
                          <w:divBdr>
                            <w:top w:val="none" w:sz="0" w:space="0" w:color="auto"/>
                            <w:left w:val="none" w:sz="0" w:space="0" w:color="auto"/>
                            <w:bottom w:val="none" w:sz="0" w:space="0" w:color="auto"/>
                            <w:right w:val="none" w:sz="0" w:space="0" w:color="auto"/>
                          </w:divBdr>
                          <w:divsChild>
                            <w:div w:id="284427353">
                              <w:marLeft w:val="0"/>
                              <w:marRight w:val="0"/>
                              <w:marTop w:val="0"/>
                              <w:marBottom w:val="0"/>
                              <w:divBdr>
                                <w:top w:val="none" w:sz="0" w:space="0" w:color="auto"/>
                                <w:left w:val="none" w:sz="0" w:space="0" w:color="auto"/>
                                <w:bottom w:val="none" w:sz="0" w:space="0" w:color="auto"/>
                                <w:right w:val="none" w:sz="0" w:space="0" w:color="auto"/>
                              </w:divBdr>
                              <w:divsChild>
                                <w:div w:id="693574862">
                                  <w:marLeft w:val="0"/>
                                  <w:marRight w:val="0"/>
                                  <w:marTop w:val="0"/>
                                  <w:marBottom w:val="0"/>
                                  <w:divBdr>
                                    <w:top w:val="none" w:sz="0" w:space="0" w:color="auto"/>
                                    <w:left w:val="none" w:sz="0" w:space="0" w:color="auto"/>
                                    <w:bottom w:val="none" w:sz="0" w:space="0" w:color="auto"/>
                                    <w:right w:val="none" w:sz="0" w:space="0" w:color="auto"/>
                                  </w:divBdr>
                                  <w:divsChild>
                                    <w:div w:id="158695064">
                                      <w:marLeft w:val="0"/>
                                      <w:marRight w:val="0"/>
                                      <w:marTop w:val="0"/>
                                      <w:marBottom w:val="0"/>
                                      <w:divBdr>
                                        <w:top w:val="none" w:sz="0" w:space="0" w:color="auto"/>
                                        <w:left w:val="none" w:sz="0" w:space="0" w:color="auto"/>
                                        <w:bottom w:val="none" w:sz="0" w:space="0" w:color="auto"/>
                                        <w:right w:val="none" w:sz="0" w:space="0" w:color="auto"/>
                                      </w:divBdr>
                                      <w:divsChild>
                                        <w:div w:id="1121336344">
                                          <w:marLeft w:val="0"/>
                                          <w:marRight w:val="0"/>
                                          <w:marTop w:val="0"/>
                                          <w:marBottom w:val="0"/>
                                          <w:divBdr>
                                            <w:top w:val="none" w:sz="0" w:space="0" w:color="auto"/>
                                            <w:left w:val="none" w:sz="0" w:space="0" w:color="auto"/>
                                            <w:bottom w:val="none" w:sz="0" w:space="0" w:color="auto"/>
                                            <w:right w:val="none" w:sz="0" w:space="0" w:color="auto"/>
                                          </w:divBdr>
                                          <w:divsChild>
                                            <w:div w:id="119307942">
                                              <w:marLeft w:val="0"/>
                                              <w:marRight w:val="0"/>
                                              <w:marTop w:val="0"/>
                                              <w:marBottom w:val="0"/>
                                              <w:divBdr>
                                                <w:top w:val="none" w:sz="0" w:space="0" w:color="auto"/>
                                                <w:left w:val="none" w:sz="0" w:space="0" w:color="auto"/>
                                                <w:bottom w:val="none" w:sz="0" w:space="0" w:color="auto"/>
                                                <w:right w:val="none" w:sz="0" w:space="0" w:color="auto"/>
                                              </w:divBdr>
                                              <w:divsChild>
                                                <w:div w:id="1988628578">
                                                  <w:marLeft w:val="0"/>
                                                  <w:marRight w:val="0"/>
                                                  <w:marTop w:val="0"/>
                                                  <w:marBottom w:val="0"/>
                                                  <w:divBdr>
                                                    <w:top w:val="none" w:sz="0" w:space="0" w:color="auto"/>
                                                    <w:left w:val="none" w:sz="0" w:space="0" w:color="auto"/>
                                                    <w:bottom w:val="none" w:sz="0" w:space="0" w:color="auto"/>
                                                    <w:right w:val="none" w:sz="0" w:space="0" w:color="auto"/>
                                                  </w:divBdr>
                                                  <w:divsChild>
                                                    <w:div w:id="221452319">
                                                      <w:marLeft w:val="0"/>
                                                      <w:marRight w:val="0"/>
                                                      <w:marTop w:val="0"/>
                                                      <w:marBottom w:val="0"/>
                                                      <w:divBdr>
                                                        <w:top w:val="none" w:sz="0" w:space="0" w:color="auto"/>
                                                        <w:left w:val="none" w:sz="0" w:space="0" w:color="auto"/>
                                                        <w:bottom w:val="none" w:sz="0" w:space="0" w:color="auto"/>
                                                        <w:right w:val="none" w:sz="0" w:space="0" w:color="auto"/>
                                                      </w:divBdr>
                                                      <w:divsChild>
                                                        <w:div w:id="1978338155">
                                                          <w:marLeft w:val="0"/>
                                                          <w:marRight w:val="0"/>
                                                          <w:marTop w:val="0"/>
                                                          <w:marBottom w:val="0"/>
                                                          <w:divBdr>
                                                            <w:top w:val="none" w:sz="0" w:space="0" w:color="auto"/>
                                                            <w:left w:val="none" w:sz="0" w:space="0" w:color="auto"/>
                                                            <w:bottom w:val="none" w:sz="0" w:space="0" w:color="auto"/>
                                                            <w:right w:val="none" w:sz="0" w:space="0" w:color="auto"/>
                                                          </w:divBdr>
                                                          <w:divsChild>
                                                            <w:div w:id="230963414">
                                                              <w:marLeft w:val="0"/>
                                                              <w:marRight w:val="0"/>
                                                              <w:marTop w:val="0"/>
                                                              <w:marBottom w:val="0"/>
                                                              <w:divBdr>
                                                                <w:top w:val="none" w:sz="0" w:space="0" w:color="auto"/>
                                                                <w:left w:val="none" w:sz="0" w:space="0" w:color="auto"/>
                                                                <w:bottom w:val="none" w:sz="0" w:space="0" w:color="auto"/>
                                                                <w:right w:val="none" w:sz="0" w:space="0" w:color="auto"/>
                                                              </w:divBdr>
                                                              <w:divsChild>
                                                                <w:div w:id="1809662494">
                                                                  <w:marLeft w:val="0"/>
                                                                  <w:marRight w:val="0"/>
                                                                  <w:marTop w:val="0"/>
                                                                  <w:marBottom w:val="0"/>
                                                                  <w:divBdr>
                                                                    <w:top w:val="none" w:sz="0" w:space="0" w:color="auto"/>
                                                                    <w:left w:val="none" w:sz="0" w:space="0" w:color="auto"/>
                                                                    <w:bottom w:val="none" w:sz="0" w:space="0" w:color="auto"/>
                                                                    <w:right w:val="none" w:sz="0" w:space="0" w:color="auto"/>
                                                                  </w:divBdr>
                                                                  <w:divsChild>
                                                                    <w:div w:id="1150052082">
                                                                      <w:marLeft w:val="0"/>
                                                                      <w:marRight w:val="0"/>
                                                                      <w:marTop w:val="0"/>
                                                                      <w:marBottom w:val="0"/>
                                                                      <w:divBdr>
                                                                        <w:top w:val="none" w:sz="0" w:space="0" w:color="auto"/>
                                                                        <w:left w:val="none" w:sz="0" w:space="0" w:color="auto"/>
                                                                        <w:bottom w:val="none" w:sz="0" w:space="0" w:color="auto"/>
                                                                        <w:right w:val="none" w:sz="0" w:space="0" w:color="auto"/>
                                                                      </w:divBdr>
                                                                      <w:divsChild>
                                                                        <w:div w:id="1354113959">
                                                                          <w:marLeft w:val="0"/>
                                                                          <w:marRight w:val="0"/>
                                                                          <w:marTop w:val="0"/>
                                                                          <w:marBottom w:val="0"/>
                                                                          <w:divBdr>
                                                                            <w:top w:val="none" w:sz="0" w:space="0" w:color="auto"/>
                                                                            <w:left w:val="none" w:sz="0" w:space="0" w:color="auto"/>
                                                                            <w:bottom w:val="none" w:sz="0" w:space="0" w:color="auto"/>
                                                                            <w:right w:val="none" w:sz="0" w:space="0" w:color="auto"/>
                                                                          </w:divBdr>
                                                                          <w:divsChild>
                                                                            <w:div w:id="14098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5827609">
      <w:bodyDiv w:val="1"/>
      <w:marLeft w:val="0"/>
      <w:marRight w:val="0"/>
      <w:marTop w:val="0"/>
      <w:marBottom w:val="0"/>
      <w:divBdr>
        <w:top w:val="none" w:sz="0" w:space="0" w:color="auto"/>
        <w:left w:val="none" w:sz="0" w:space="0" w:color="auto"/>
        <w:bottom w:val="none" w:sz="0" w:space="0" w:color="auto"/>
        <w:right w:val="none" w:sz="0" w:space="0" w:color="auto"/>
      </w:divBdr>
      <w:divsChild>
        <w:div w:id="1348680078">
          <w:marLeft w:val="0"/>
          <w:marRight w:val="0"/>
          <w:marTop w:val="0"/>
          <w:marBottom w:val="240"/>
          <w:divBdr>
            <w:top w:val="none" w:sz="0" w:space="0" w:color="auto"/>
            <w:left w:val="none" w:sz="0" w:space="0" w:color="auto"/>
            <w:bottom w:val="none" w:sz="0" w:space="0" w:color="auto"/>
            <w:right w:val="none" w:sz="0" w:space="0" w:color="auto"/>
          </w:divBdr>
          <w:divsChild>
            <w:div w:id="1897662550">
              <w:marLeft w:val="0"/>
              <w:marRight w:val="0"/>
              <w:marTop w:val="120"/>
              <w:marBottom w:val="450"/>
              <w:divBdr>
                <w:top w:val="none" w:sz="0" w:space="0" w:color="auto"/>
                <w:left w:val="none" w:sz="0" w:space="0" w:color="auto"/>
                <w:bottom w:val="none" w:sz="0" w:space="0" w:color="auto"/>
                <w:right w:val="none" w:sz="0" w:space="0" w:color="auto"/>
              </w:divBdr>
              <w:divsChild>
                <w:div w:id="145667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622687717">
      <w:bodyDiv w:val="1"/>
      <w:marLeft w:val="0"/>
      <w:marRight w:val="0"/>
      <w:marTop w:val="0"/>
      <w:marBottom w:val="0"/>
      <w:divBdr>
        <w:top w:val="none" w:sz="0" w:space="0" w:color="auto"/>
        <w:left w:val="none" w:sz="0" w:space="0" w:color="auto"/>
        <w:bottom w:val="none" w:sz="0" w:space="0" w:color="auto"/>
        <w:right w:val="none" w:sz="0" w:space="0" w:color="auto"/>
      </w:divBdr>
    </w:div>
    <w:div w:id="737556152">
      <w:bodyDiv w:val="1"/>
      <w:marLeft w:val="0"/>
      <w:marRight w:val="0"/>
      <w:marTop w:val="0"/>
      <w:marBottom w:val="0"/>
      <w:divBdr>
        <w:top w:val="none" w:sz="0" w:space="0" w:color="auto"/>
        <w:left w:val="none" w:sz="0" w:space="0" w:color="auto"/>
        <w:bottom w:val="none" w:sz="0" w:space="0" w:color="auto"/>
        <w:right w:val="none" w:sz="0" w:space="0" w:color="auto"/>
      </w:divBdr>
    </w:div>
    <w:div w:id="769281610">
      <w:bodyDiv w:val="1"/>
      <w:marLeft w:val="0"/>
      <w:marRight w:val="0"/>
      <w:marTop w:val="0"/>
      <w:marBottom w:val="0"/>
      <w:divBdr>
        <w:top w:val="none" w:sz="0" w:space="0" w:color="auto"/>
        <w:left w:val="none" w:sz="0" w:space="0" w:color="auto"/>
        <w:bottom w:val="none" w:sz="0" w:space="0" w:color="auto"/>
        <w:right w:val="none" w:sz="0" w:space="0" w:color="auto"/>
      </w:divBdr>
    </w:div>
    <w:div w:id="969096946">
      <w:bodyDiv w:val="1"/>
      <w:marLeft w:val="0"/>
      <w:marRight w:val="0"/>
      <w:marTop w:val="0"/>
      <w:marBottom w:val="0"/>
      <w:divBdr>
        <w:top w:val="none" w:sz="0" w:space="0" w:color="auto"/>
        <w:left w:val="none" w:sz="0" w:space="0" w:color="auto"/>
        <w:bottom w:val="none" w:sz="0" w:space="0" w:color="auto"/>
        <w:right w:val="none" w:sz="0" w:space="0" w:color="auto"/>
      </w:divBdr>
    </w:div>
    <w:div w:id="1104426340">
      <w:bodyDiv w:val="1"/>
      <w:marLeft w:val="0"/>
      <w:marRight w:val="0"/>
      <w:marTop w:val="0"/>
      <w:marBottom w:val="0"/>
      <w:divBdr>
        <w:top w:val="none" w:sz="0" w:space="0" w:color="auto"/>
        <w:left w:val="none" w:sz="0" w:space="0" w:color="auto"/>
        <w:bottom w:val="none" w:sz="0" w:space="0" w:color="auto"/>
        <w:right w:val="none" w:sz="0" w:space="0" w:color="auto"/>
      </w:divBdr>
    </w:div>
    <w:div w:id="1136798384">
      <w:bodyDiv w:val="1"/>
      <w:marLeft w:val="0"/>
      <w:marRight w:val="0"/>
      <w:marTop w:val="0"/>
      <w:marBottom w:val="0"/>
      <w:divBdr>
        <w:top w:val="none" w:sz="0" w:space="0" w:color="auto"/>
        <w:left w:val="none" w:sz="0" w:space="0" w:color="auto"/>
        <w:bottom w:val="none" w:sz="0" w:space="0" w:color="auto"/>
        <w:right w:val="none" w:sz="0" w:space="0" w:color="auto"/>
      </w:divBdr>
      <w:divsChild>
        <w:div w:id="1909657290">
          <w:marLeft w:val="0"/>
          <w:marRight w:val="0"/>
          <w:marTop w:val="0"/>
          <w:marBottom w:val="360"/>
          <w:divBdr>
            <w:top w:val="none" w:sz="0" w:space="0" w:color="auto"/>
            <w:left w:val="none" w:sz="0" w:space="0" w:color="auto"/>
            <w:bottom w:val="none" w:sz="0" w:space="0" w:color="auto"/>
            <w:right w:val="none" w:sz="0" w:space="0" w:color="auto"/>
          </w:divBdr>
        </w:div>
      </w:divsChild>
    </w:div>
    <w:div w:id="1248615905">
      <w:bodyDiv w:val="1"/>
      <w:marLeft w:val="0"/>
      <w:marRight w:val="0"/>
      <w:marTop w:val="0"/>
      <w:marBottom w:val="0"/>
      <w:divBdr>
        <w:top w:val="none" w:sz="0" w:space="0" w:color="auto"/>
        <w:left w:val="none" w:sz="0" w:space="0" w:color="auto"/>
        <w:bottom w:val="none" w:sz="0" w:space="0" w:color="auto"/>
        <w:right w:val="none" w:sz="0" w:space="0" w:color="auto"/>
      </w:divBdr>
    </w:div>
    <w:div w:id="1295722186">
      <w:bodyDiv w:val="1"/>
      <w:marLeft w:val="0"/>
      <w:marRight w:val="0"/>
      <w:marTop w:val="0"/>
      <w:marBottom w:val="0"/>
      <w:divBdr>
        <w:top w:val="none" w:sz="0" w:space="0" w:color="auto"/>
        <w:left w:val="none" w:sz="0" w:space="0" w:color="auto"/>
        <w:bottom w:val="none" w:sz="0" w:space="0" w:color="auto"/>
        <w:right w:val="none" w:sz="0" w:space="0" w:color="auto"/>
      </w:divBdr>
      <w:divsChild>
        <w:div w:id="852836427">
          <w:marLeft w:val="0"/>
          <w:marRight w:val="0"/>
          <w:marTop w:val="0"/>
          <w:marBottom w:val="360"/>
          <w:divBdr>
            <w:top w:val="none" w:sz="0" w:space="0" w:color="auto"/>
            <w:left w:val="none" w:sz="0" w:space="0" w:color="auto"/>
            <w:bottom w:val="none" w:sz="0" w:space="0" w:color="auto"/>
            <w:right w:val="none" w:sz="0" w:space="0" w:color="auto"/>
          </w:divBdr>
        </w:div>
      </w:divsChild>
    </w:div>
    <w:div w:id="1307516372">
      <w:bodyDiv w:val="1"/>
      <w:marLeft w:val="0"/>
      <w:marRight w:val="0"/>
      <w:marTop w:val="0"/>
      <w:marBottom w:val="0"/>
      <w:divBdr>
        <w:top w:val="none" w:sz="0" w:space="0" w:color="auto"/>
        <w:left w:val="none" w:sz="0" w:space="0" w:color="auto"/>
        <w:bottom w:val="none" w:sz="0" w:space="0" w:color="auto"/>
        <w:right w:val="none" w:sz="0" w:space="0" w:color="auto"/>
      </w:divBdr>
      <w:divsChild>
        <w:div w:id="1904176401">
          <w:marLeft w:val="0"/>
          <w:marRight w:val="0"/>
          <w:marTop w:val="0"/>
          <w:marBottom w:val="240"/>
          <w:divBdr>
            <w:top w:val="none" w:sz="0" w:space="0" w:color="auto"/>
            <w:left w:val="none" w:sz="0" w:space="0" w:color="auto"/>
            <w:bottom w:val="none" w:sz="0" w:space="0" w:color="auto"/>
            <w:right w:val="none" w:sz="0" w:space="0" w:color="auto"/>
          </w:divBdr>
          <w:divsChild>
            <w:div w:id="1605305504">
              <w:marLeft w:val="0"/>
              <w:marRight w:val="0"/>
              <w:marTop w:val="120"/>
              <w:marBottom w:val="450"/>
              <w:divBdr>
                <w:top w:val="none" w:sz="0" w:space="0" w:color="auto"/>
                <w:left w:val="none" w:sz="0" w:space="0" w:color="auto"/>
                <w:bottom w:val="none" w:sz="0" w:space="0" w:color="auto"/>
                <w:right w:val="none" w:sz="0" w:space="0" w:color="auto"/>
              </w:divBdr>
              <w:divsChild>
                <w:div w:id="5870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39315935">
      <w:bodyDiv w:val="1"/>
      <w:marLeft w:val="0"/>
      <w:marRight w:val="0"/>
      <w:marTop w:val="0"/>
      <w:marBottom w:val="0"/>
      <w:divBdr>
        <w:top w:val="none" w:sz="0" w:space="0" w:color="auto"/>
        <w:left w:val="none" w:sz="0" w:space="0" w:color="auto"/>
        <w:bottom w:val="none" w:sz="0" w:space="0" w:color="auto"/>
        <w:right w:val="none" w:sz="0" w:space="0" w:color="auto"/>
      </w:divBdr>
      <w:divsChild>
        <w:div w:id="1779063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7473680">
              <w:marLeft w:val="0"/>
              <w:marRight w:val="0"/>
              <w:marTop w:val="0"/>
              <w:marBottom w:val="0"/>
              <w:divBdr>
                <w:top w:val="none" w:sz="0" w:space="0" w:color="auto"/>
                <w:left w:val="none" w:sz="0" w:space="0" w:color="auto"/>
                <w:bottom w:val="none" w:sz="0" w:space="0" w:color="auto"/>
                <w:right w:val="none" w:sz="0" w:space="0" w:color="auto"/>
              </w:divBdr>
              <w:divsChild>
                <w:div w:id="721752303">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099904706">
                      <w:marLeft w:val="0"/>
                      <w:marRight w:val="0"/>
                      <w:marTop w:val="0"/>
                      <w:marBottom w:val="0"/>
                      <w:divBdr>
                        <w:top w:val="none" w:sz="0" w:space="0" w:color="auto"/>
                        <w:left w:val="none" w:sz="0" w:space="0" w:color="auto"/>
                        <w:bottom w:val="none" w:sz="0" w:space="0" w:color="auto"/>
                        <w:right w:val="none" w:sz="0" w:space="0" w:color="auto"/>
                      </w:divBdr>
                      <w:divsChild>
                        <w:div w:id="1379666070">
                          <w:marLeft w:val="0"/>
                          <w:marRight w:val="0"/>
                          <w:marTop w:val="0"/>
                          <w:marBottom w:val="0"/>
                          <w:divBdr>
                            <w:top w:val="none" w:sz="0" w:space="0" w:color="auto"/>
                            <w:left w:val="none" w:sz="0" w:space="0" w:color="auto"/>
                            <w:bottom w:val="none" w:sz="0" w:space="0" w:color="auto"/>
                            <w:right w:val="none" w:sz="0" w:space="0" w:color="auto"/>
                          </w:divBdr>
                          <w:divsChild>
                            <w:div w:id="1611012563">
                              <w:marLeft w:val="0"/>
                              <w:marRight w:val="0"/>
                              <w:marTop w:val="0"/>
                              <w:marBottom w:val="0"/>
                              <w:divBdr>
                                <w:top w:val="none" w:sz="0" w:space="0" w:color="auto"/>
                                <w:left w:val="none" w:sz="0" w:space="0" w:color="auto"/>
                                <w:bottom w:val="none" w:sz="0" w:space="0" w:color="auto"/>
                                <w:right w:val="none" w:sz="0" w:space="0" w:color="auto"/>
                              </w:divBdr>
                              <w:divsChild>
                                <w:div w:id="562521341">
                                  <w:marLeft w:val="0"/>
                                  <w:marRight w:val="0"/>
                                  <w:marTop w:val="0"/>
                                  <w:marBottom w:val="0"/>
                                  <w:divBdr>
                                    <w:top w:val="none" w:sz="0" w:space="0" w:color="auto"/>
                                    <w:left w:val="none" w:sz="0" w:space="0" w:color="auto"/>
                                    <w:bottom w:val="none" w:sz="0" w:space="0" w:color="auto"/>
                                    <w:right w:val="none" w:sz="0" w:space="0" w:color="auto"/>
                                  </w:divBdr>
                                  <w:divsChild>
                                    <w:div w:id="231277182">
                                      <w:marLeft w:val="0"/>
                                      <w:marRight w:val="0"/>
                                      <w:marTop w:val="0"/>
                                      <w:marBottom w:val="0"/>
                                      <w:divBdr>
                                        <w:top w:val="none" w:sz="0" w:space="0" w:color="auto"/>
                                        <w:left w:val="none" w:sz="0" w:space="0" w:color="auto"/>
                                        <w:bottom w:val="none" w:sz="0" w:space="0" w:color="auto"/>
                                        <w:right w:val="none" w:sz="0" w:space="0" w:color="auto"/>
                                      </w:divBdr>
                                      <w:divsChild>
                                        <w:div w:id="1185436091">
                                          <w:marLeft w:val="0"/>
                                          <w:marRight w:val="0"/>
                                          <w:marTop w:val="0"/>
                                          <w:marBottom w:val="0"/>
                                          <w:divBdr>
                                            <w:top w:val="none" w:sz="0" w:space="0" w:color="auto"/>
                                            <w:left w:val="none" w:sz="0" w:space="0" w:color="auto"/>
                                            <w:bottom w:val="none" w:sz="0" w:space="0" w:color="auto"/>
                                            <w:right w:val="none" w:sz="0" w:space="0" w:color="auto"/>
                                          </w:divBdr>
                                          <w:divsChild>
                                            <w:div w:id="344285986">
                                              <w:marLeft w:val="0"/>
                                              <w:marRight w:val="0"/>
                                              <w:marTop w:val="0"/>
                                              <w:marBottom w:val="0"/>
                                              <w:divBdr>
                                                <w:top w:val="none" w:sz="0" w:space="0" w:color="auto"/>
                                                <w:left w:val="none" w:sz="0" w:space="0" w:color="auto"/>
                                                <w:bottom w:val="none" w:sz="0" w:space="0" w:color="auto"/>
                                                <w:right w:val="none" w:sz="0" w:space="0" w:color="auto"/>
                                              </w:divBdr>
                                              <w:divsChild>
                                                <w:div w:id="640889219">
                                                  <w:marLeft w:val="0"/>
                                                  <w:marRight w:val="0"/>
                                                  <w:marTop w:val="0"/>
                                                  <w:marBottom w:val="0"/>
                                                  <w:divBdr>
                                                    <w:top w:val="none" w:sz="0" w:space="0" w:color="auto"/>
                                                    <w:left w:val="none" w:sz="0" w:space="0" w:color="auto"/>
                                                    <w:bottom w:val="none" w:sz="0" w:space="0" w:color="auto"/>
                                                    <w:right w:val="none" w:sz="0" w:space="0" w:color="auto"/>
                                                  </w:divBdr>
                                                  <w:divsChild>
                                                    <w:div w:id="416826650">
                                                      <w:marLeft w:val="0"/>
                                                      <w:marRight w:val="0"/>
                                                      <w:marTop w:val="0"/>
                                                      <w:marBottom w:val="0"/>
                                                      <w:divBdr>
                                                        <w:top w:val="none" w:sz="0" w:space="0" w:color="auto"/>
                                                        <w:left w:val="none" w:sz="0" w:space="0" w:color="auto"/>
                                                        <w:bottom w:val="none" w:sz="0" w:space="0" w:color="auto"/>
                                                        <w:right w:val="none" w:sz="0" w:space="0" w:color="auto"/>
                                                      </w:divBdr>
                                                      <w:divsChild>
                                                        <w:div w:id="992411965">
                                                          <w:marLeft w:val="0"/>
                                                          <w:marRight w:val="0"/>
                                                          <w:marTop w:val="0"/>
                                                          <w:marBottom w:val="0"/>
                                                          <w:divBdr>
                                                            <w:top w:val="none" w:sz="0" w:space="0" w:color="auto"/>
                                                            <w:left w:val="none" w:sz="0" w:space="0" w:color="auto"/>
                                                            <w:bottom w:val="none" w:sz="0" w:space="0" w:color="auto"/>
                                                            <w:right w:val="none" w:sz="0" w:space="0" w:color="auto"/>
                                                          </w:divBdr>
                                                          <w:divsChild>
                                                            <w:div w:id="564922924">
                                                              <w:marLeft w:val="0"/>
                                                              <w:marRight w:val="0"/>
                                                              <w:marTop w:val="0"/>
                                                              <w:marBottom w:val="0"/>
                                                              <w:divBdr>
                                                                <w:top w:val="none" w:sz="0" w:space="0" w:color="auto"/>
                                                                <w:left w:val="none" w:sz="0" w:space="0" w:color="auto"/>
                                                                <w:bottom w:val="none" w:sz="0" w:space="0" w:color="auto"/>
                                                                <w:right w:val="none" w:sz="0" w:space="0" w:color="auto"/>
                                                              </w:divBdr>
                                                              <w:divsChild>
                                                                <w:div w:id="610866218">
                                                                  <w:marLeft w:val="0"/>
                                                                  <w:marRight w:val="0"/>
                                                                  <w:marTop w:val="0"/>
                                                                  <w:marBottom w:val="0"/>
                                                                  <w:divBdr>
                                                                    <w:top w:val="none" w:sz="0" w:space="0" w:color="auto"/>
                                                                    <w:left w:val="none" w:sz="0" w:space="0" w:color="auto"/>
                                                                    <w:bottom w:val="none" w:sz="0" w:space="0" w:color="auto"/>
                                                                    <w:right w:val="none" w:sz="0" w:space="0" w:color="auto"/>
                                                                  </w:divBdr>
                                                                  <w:divsChild>
                                                                    <w:div w:id="274678603">
                                                                      <w:marLeft w:val="0"/>
                                                                      <w:marRight w:val="0"/>
                                                                      <w:marTop w:val="0"/>
                                                                      <w:marBottom w:val="0"/>
                                                                      <w:divBdr>
                                                                        <w:top w:val="none" w:sz="0" w:space="0" w:color="auto"/>
                                                                        <w:left w:val="none" w:sz="0" w:space="0" w:color="auto"/>
                                                                        <w:bottom w:val="none" w:sz="0" w:space="0" w:color="auto"/>
                                                                        <w:right w:val="none" w:sz="0" w:space="0" w:color="auto"/>
                                                                      </w:divBdr>
                                                                      <w:divsChild>
                                                                        <w:div w:id="1666973730">
                                                                          <w:marLeft w:val="0"/>
                                                                          <w:marRight w:val="0"/>
                                                                          <w:marTop w:val="0"/>
                                                                          <w:marBottom w:val="0"/>
                                                                          <w:divBdr>
                                                                            <w:top w:val="none" w:sz="0" w:space="0" w:color="auto"/>
                                                                            <w:left w:val="none" w:sz="0" w:space="0" w:color="auto"/>
                                                                            <w:bottom w:val="none" w:sz="0" w:space="0" w:color="auto"/>
                                                                            <w:right w:val="none" w:sz="0" w:space="0" w:color="auto"/>
                                                                          </w:divBdr>
                                                                          <w:divsChild>
                                                                            <w:div w:id="12834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5042471">
      <w:bodyDiv w:val="1"/>
      <w:marLeft w:val="0"/>
      <w:marRight w:val="0"/>
      <w:marTop w:val="0"/>
      <w:marBottom w:val="0"/>
      <w:divBdr>
        <w:top w:val="none" w:sz="0" w:space="0" w:color="auto"/>
        <w:left w:val="none" w:sz="0" w:space="0" w:color="auto"/>
        <w:bottom w:val="none" w:sz="0" w:space="0" w:color="auto"/>
        <w:right w:val="none" w:sz="0" w:space="0" w:color="auto"/>
      </w:divBdr>
      <w:divsChild>
        <w:div w:id="1941597558">
          <w:marLeft w:val="0"/>
          <w:marRight w:val="0"/>
          <w:marTop w:val="0"/>
          <w:marBottom w:val="0"/>
          <w:divBdr>
            <w:top w:val="none" w:sz="0" w:space="0" w:color="auto"/>
            <w:left w:val="none" w:sz="0" w:space="0" w:color="auto"/>
            <w:bottom w:val="none" w:sz="0" w:space="0" w:color="auto"/>
            <w:right w:val="none" w:sz="0" w:space="0" w:color="auto"/>
          </w:divBdr>
        </w:div>
        <w:div w:id="1618828520">
          <w:marLeft w:val="0"/>
          <w:marRight w:val="0"/>
          <w:marTop w:val="0"/>
          <w:marBottom w:val="0"/>
          <w:divBdr>
            <w:top w:val="none" w:sz="0" w:space="0" w:color="auto"/>
            <w:left w:val="none" w:sz="0" w:space="0" w:color="auto"/>
            <w:bottom w:val="none" w:sz="0" w:space="0" w:color="auto"/>
            <w:right w:val="none" w:sz="0" w:space="0" w:color="auto"/>
          </w:divBdr>
        </w:div>
      </w:divsChild>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574923763">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635058892">
      <w:bodyDiv w:val="1"/>
      <w:marLeft w:val="0"/>
      <w:marRight w:val="0"/>
      <w:marTop w:val="0"/>
      <w:marBottom w:val="0"/>
      <w:divBdr>
        <w:top w:val="none" w:sz="0" w:space="0" w:color="auto"/>
        <w:left w:val="none" w:sz="0" w:space="0" w:color="auto"/>
        <w:bottom w:val="none" w:sz="0" w:space="0" w:color="auto"/>
        <w:right w:val="none" w:sz="0" w:space="0" w:color="auto"/>
      </w:divBdr>
    </w:div>
    <w:div w:id="1682928386">
      <w:bodyDiv w:val="1"/>
      <w:marLeft w:val="0"/>
      <w:marRight w:val="0"/>
      <w:marTop w:val="0"/>
      <w:marBottom w:val="0"/>
      <w:divBdr>
        <w:top w:val="none" w:sz="0" w:space="0" w:color="auto"/>
        <w:left w:val="none" w:sz="0" w:space="0" w:color="auto"/>
        <w:bottom w:val="none" w:sz="0" w:space="0" w:color="auto"/>
        <w:right w:val="none" w:sz="0" w:space="0" w:color="auto"/>
      </w:divBdr>
    </w:div>
    <w:div w:id="1715956886">
      <w:bodyDiv w:val="1"/>
      <w:marLeft w:val="0"/>
      <w:marRight w:val="0"/>
      <w:marTop w:val="0"/>
      <w:marBottom w:val="0"/>
      <w:divBdr>
        <w:top w:val="none" w:sz="0" w:space="0" w:color="auto"/>
        <w:left w:val="none" w:sz="0" w:space="0" w:color="auto"/>
        <w:bottom w:val="none" w:sz="0" w:space="0" w:color="auto"/>
        <w:right w:val="none" w:sz="0" w:space="0" w:color="auto"/>
      </w:divBdr>
      <w:divsChild>
        <w:div w:id="1508130213">
          <w:marLeft w:val="0"/>
          <w:marRight w:val="0"/>
          <w:marTop w:val="0"/>
          <w:marBottom w:val="360"/>
          <w:divBdr>
            <w:top w:val="none" w:sz="0" w:space="0" w:color="auto"/>
            <w:left w:val="none" w:sz="0" w:space="0" w:color="auto"/>
            <w:bottom w:val="none" w:sz="0" w:space="0" w:color="auto"/>
            <w:right w:val="none" w:sz="0" w:space="0" w:color="auto"/>
          </w:divBdr>
        </w:div>
      </w:divsChild>
    </w:div>
    <w:div w:id="1769618214">
      <w:bodyDiv w:val="1"/>
      <w:marLeft w:val="0"/>
      <w:marRight w:val="0"/>
      <w:marTop w:val="0"/>
      <w:marBottom w:val="0"/>
      <w:divBdr>
        <w:top w:val="none" w:sz="0" w:space="0" w:color="auto"/>
        <w:left w:val="none" w:sz="0" w:space="0" w:color="auto"/>
        <w:bottom w:val="none" w:sz="0" w:space="0" w:color="auto"/>
        <w:right w:val="none" w:sz="0" w:space="0" w:color="auto"/>
      </w:divBdr>
    </w:div>
    <w:div w:id="1822427624">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867520671">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 w:id="1945533462">
      <w:bodyDiv w:val="1"/>
      <w:marLeft w:val="0"/>
      <w:marRight w:val="0"/>
      <w:marTop w:val="0"/>
      <w:marBottom w:val="0"/>
      <w:divBdr>
        <w:top w:val="none" w:sz="0" w:space="0" w:color="auto"/>
        <w:left w:val="none" w:sz="0" w:space="0" w:color="auto"/>
        <w:bottom w:val="none" w:sz="0" w:space="0" w:color="auto"/>
        <w:right w:val="none" w:sz="0" w:space="0" w:color="auto"/>
      </w:divBdr>
      <w:divsChild>
        <w:div w:id="1900096771">
          <w:marLeft w:val="0"/>
          <w:marRight w:val="0"/>
          <w:marTop w:val="0"/>
          <w:marBottom w:val="0"/>
          <w:divBdr>
            <w:top w:val="none" w:sz="0" w:space="0" w:color="auto"/>
            <w:left w:val="none" w:sz="0" w:space="0" w:color="auto"/>
            <w:bottom w:val="none" w:sz="0" w:space="0" w:color="auto"/>
            <w:right w:val="none" w:sz="0" w:space="0" w:color="auto"/>
          </w:divBdr>
        </w:div>
        <w:div w:id="1863780786">
          <w:marLeft w:val="0"/>
          <w:marRight w:val="0"/>
          <w:marTop w:val="0"/>
          <w:marBottom w:val="0"/>
          <w:divBdr>
            <w:top w:val="none" w:sz="0" w:space="0" w:color="auto"/>
            <w:left w:val="none" w:sz="0" w:space="0" w:color="auto"/>
            <w:bottom w:val="none" w:sz="0" w:space="0" w:color="auto"/>
            <w:right w:val="none" w:sz="0" w:space="0" w:color="auto"/>
          </w:divBdr>
        </w:div>
      </w:divsChild>
    </w:div>
    <w:div w:id="1949460765">
      <w:bodyDiv w:val="1"/>
      <w:marLeft w:val="0"/>
      <w:marRight w:val="0"/>
      <w:marTop w:val="0"/>
      <w:marBottom w:val="0"/>
      <w:divBdr>
        <w:top w:val="none" w:sz="0" w:space="0" w:color="auto"/>
        <w:left w:val="none" w:sz="0" w:space="0" w:color="auto"/>
        <w:bottom w:val="none" w:sz="0" w:space="0" w:color="auto"/>
        <w:right w:val="none" w:sz="0" w:space="0" w:color="auto"/>
      </w:divBdr>
    </w:div>
    <w:div w:id="2114352653">
      <w:bodyDiv w:val="1"/>
      <w:marLeft w:val="0"/>
      <w:marRight w:val="0"/>
      <w:marTop w:val="0"/>
      <w:marBottom w:val="0"/>
      <w:divBdr>
        <w:top w:val="none" w:sz="0" w:space="0" w:color="auto"/>
        <w:left w:val="none" w:sz="0" w:space="0" w:color="auto"/>
        <w:bottom w:val="none" w:sz="0" w:space="0" w:color="auto"/>
        <w:right w:val="none" w:sz="0" w:space="0" w:color="auto"/>
      </w:divBdr>
      <w:divsChild>
        <w:div w:id="859196835">
          <w:marLeft w:val="0"/>
          <w:marRight w:val="0"/>
          <w:marTop w:val="0"/>
          <w:marBottom w:val="0"/>
          <w:divBdr>
            <w:top w:val="none" w:sz="0" w:space="0" w:color="auto"/>
            <w:left w:val="none" w:sz="0" w:space="0" w:color="auto"/>
            <w:bottom w:val="none" w:sz="0" w:space="0" w:color="auto"/>
            <w:right w:val="none" w:sz="0" w:space="0" w:color="auto"/>
          </w:divBdr>
        </w:div>
      </w:divsChild>
    </w:div>
    <w:div w:id="21440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campus.fa.ru/" TargetMode="External"/><Relationship Id="rId2" Type="http://schemas.openxmlformats.org/officeDocument/2006/relationships/numbering" Target="numbering.xml"/><Relationship Id="rId16" Type="http://schemas.openxmlformats.org/officeDocument/2006/relationships/hyperlink" Target="https://stepik.org/course/3089/promo?search=575767064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athscinet.ams.org/mathscinet/"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ibrarry.fa.ru/files/elibfa.pdf" TargetMode="External"/><Relationship Id="rId14" Type="http://schemas.openxmlformats.org/officeDocument/2006/relationships/hyperlink" Target="https://e.lanbook.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F765B-B6F4-4490-9847-B72756C7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12613</Words>
  <Characters>71900</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84345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Воякина Елена Александровна</cp:lastModifiedBy>
  <cp:revision>4</cp:revision>
  <cp:lastPrinted>2024-11-01T09:31:00Z</cp:lastPrinted>
  <dcterms:created xsi:type="dcterms:W3CDTF">2024-12-20T07:12:00Z</dcterms:created>
  <dcterms:modified xsi:type="dcterms:W3CDTF">2024-12-28T06:22:00Z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